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7FFD" w14:textId="77777777" w:rsidR="001377BC" w:rsidRDefault="001377BC"/>
    <w:tbl>
      <w:tblPr>
        <w:tblW w:w="4950" w:type="pct"/>
        <w:tblInd w:w="-1" w:type="dxa"/>
        <w:tblCellMar>
          <w:left w:w="0" w:type="dxa"/>
          <w:right w:w="0" w:type="dxa"/>
        </w:tblCellMar>
        <w:tblLook w:val="04A0" w:firstRow="1" w:lastRow="0" w:firstColumn="1" w:lastColumn="0" w:noHBand="0" w:noVBand="1"/>
      </w:tblPr>
      <w:tblGrid>
        <w:gridCol w:w="4112"/>
        <w:gridCol w:w="28"/>
        <w:gridCol w:w="1361"/>
        <w:gridCol w:w="29"/>
        <w:gridCol w:w="4012"/>
      </w:tblGrid>
      <w:tr w:rsidR="008656D4" w:rsidRPr="00EB538E" w14:paraId="2EEF96B1" w14:textId="77777777" w:rsidTr="00EB538E">
        <w:trPr>
          <w:cantSplit/>
        </w:trPr>
        <w:tc>
          <w:tcPr>
            <w:tcW w:w="4140" w:type="dxa"/>
            <w:gridSpan w:val="2"/>
            <w:hideMark/>
          </w:tcPr>
          <w:p w14:paraId="6794DA06" w14:textId="77777777" w:rsidR="008656D4" w:rsidRPr="00EB538E" w:rsidRDefault="008656D4" w:rsidP="00A65B9E">
            <w:pPr>
              <w:jc w:val="both"/>
              <w:rPr>
                <w:rFonts w:cs="Arial"/>
                <w:sz w:val="14"/>
                <w:szCs w:val="14"/>
                <w:lang w:val="de-DE"/>
              </w:rPr>
            </w:pPr>
            <w:r w:rsidRPr="00EB538E">
              <w:rPr>
                <w:rFonts w:cs="Arial"/>
                <w:sz w:val="14"/>
                <w:szCs w:val="14"/>
                <w:lang w:val="de-DE"/>
              </w:rPr>
              <w:t>Für die Handhabung und das Ausfüllen der Vordrucke geben wir folgende Hinweise:</w:t>
            </w:r>
          </w:p>
          <w:p w14:paraId="547CFF94" w14:textId="5D5751F6" w:rsidR="008656D4" w:rsidRPr="00EB538E" w:rsidRDefault="008656D4" w:rsidP="002B7CC1">
            <w:pPr>
              <w:pStyle w:val="Paragrafoelenco"/>
              <w:widowControl w:val="0"/>
              <w:numPr>
                <w:ilvl w:val="0"/>
                <w:numId w:val="52"/>
              </w:numPr>
              <w:autoSpaceDE w:val="0"/>
              <w:autoSpaceDN w:val="0"/>
              <w:ind w:left="367" w:hanging="283"/>
              <w:contextualSpacing/>
              <w:jc w:val="both"/>
              <w:rPr>
                <w:rFonts w:cs="Arial"/>
                <w:i/>
                <w:sz w:val="14"/>
                <w:szCs w:val="14"/>
                <w:lang w:val="de-DE"/>
              </w:rPr>
            </w:pPr>
            <w:r w:rsidRPr="00EB538E">
              <w:rPr>
                <w:rFonts w:cs="Arial"/>
                <w:i/>
                <w:sz w:val="14"/>
                <w:szCs w:val="14"/>
                <w:lang w:val="de-DE"/>
              </w:rPr>
              <w:t xml:space="preserve">die </w:t>
            </w:r>
            <w:r w:rsidRPr="00EB538E">
              <w:rPr>
                <w:rFonts w:cs="Arial"/>
                <w:i/>
                <w:sz w:val="14"/>
                <w:szCs w:val="14"/>
                <w:highlight w:val="green"/>
                <w:lang w:val="de-DE"/>
              </w:rPr>
              <w:t>grün markierten</w:t>
            </w:r>
            <w:r w:rsidRPr="00EB538E">
              <w:rPr>
                <w:rFonts w:cs="Arial"/>
                <w:i/>
                <w:sz w:val="14"/>
                <w:szCs w:val="14"/>
                <w:lang w:val="de-DE"/>
              </w:rPr>
              <w:t xml:space="preserve"> Abschnitte sind Anleitungen, die zu berücksichtigen, dann aber zu löschen sind,</w:t>
            </w:r>
          </w:p>
          <w:p w14:paraId="5A65C414" w14:textId="003F2C18" w:rsidR="008656D4" w:rsidRPr="00EB538E" w:rsidRDefault="008656D4" w:rsidP="002B7CC1">
            <w:pPr>
              <w:pStyle w:val="Paragrafoelenco"/>
              <w:widowControl w:val="0"/>
              <w:numPr>
                <w:ilvl w:val="0"/>
                <w:numId w:val="52"/>
              </w:numPr>
              <w:autoSpaceDE w:val="0"/>
              <w:autoSpaceDN w:val="0"/>
              <w:ind w:left="367" w:hanging="283"/>
              <w:contextualSpacing/>
              <w:jc w:val="both"/>
              <w:rPr>
                <w:rFonts w:cs="Arial"/>
                <w:b/>
                <w:sz w:val="14"/>
                <w:szCs w:val="14"/>
                <w:lang w:val="de-DE"/>
              </w:rPr>
            </w:pPr>
            <w:r w:rsidRPr="00EB538E">
              <w:rPr>
                <w:rFonts w:cs="Arial"/>
                <w:i/>
                <w:sz w:val="14"/>
                <w:szCs w:val="14"/>
                <w:lang w:val="de-DE"/>
              </w:rPr>
              <w:t xml:space="preserve">die </w:t>
            </w:r>
            <w:r w:rsidRPr="00EB538E">
              <w:rPr>
                <w:rFonts w:cs="Arial"/>
                <w:b/>
                <w:i/>
                <w:iCs/>
                <w:color w:val="FF0000"/>
                <w:sz w:val="14"/>
                <w:szCs w:val="14"/>
                <w:lang w:val="de-DE"/>
              </w:rPr>
              <w:t>roten</w:t>
            </w:r>
            <w:r w:rsidRPr="00EB538E">
              <w:rPr>
                <w:rFonts w:cs="Arial"/>
                <w:i/>
                <w:sz w:val="14"/>
                <w:szCs w:val="14"/>
                <w:lang w:val="de-DE"/>
              </w:rPr>
              <w:t xml:space="preserve"> Abschnitte sind optional, nach Bedarf zu wählen, zu ändern oder zu löschen, je nach Besonderheit des Verfahrens und der Vergabestelle.</w:t>
            </w:r>
          </w:p>
        </w:tc>
        <w:tc>
          <w:tcPr>
            <w:tcW w:w="1361" w:type="dxa"/>
          </w:tcPr>
          <w:p w14:paraId="0D202203" w14:textId="77777777" w:rsidR="008656D4" w:rsidRPr="00EB538E" w:rsidRDefault="008656D4" w:rsidP="00A65B9E">
            <w:pPr>
              <w:widowControl w:val="0"/>
              <w:jc w:val="center"/>
              <w:rPr>
                <w:rFonts w:cs="Arial"/>
                <w:b/>
                <w:sz w:val="14"/>
                <w:szCs w:val="14"/>
                <w:lang w:val="de-DE"/>
              </w:rPr>
            </w:pPr>
          </w:p>
        </w:tc>
        <w:tc>
          <w:tcPr>
            <w:tcW w:w="4041" w:type="dxa"/>
            <w:gridSpan w:val="2"/>
            <w:hideMark/>
          </w:tcPr>
          <w:p w14:paraId="24C59267" w14:textId="77777777" w:rsidR="008656D4" w:rsidRPr="00EB538E" w:rsidRDefault="008656D4" w:rsidP="00A65B9E">
            <w:pPr>
              <w:jc w:val="both"/>
              <w:rPr>
                <w:rFonts w:cs="Arial"/>
                <w:sz w:val="14"/>
                <w:szCs w:val="14"/>
                <w:lang w:val="it-IT"/>
              </w:rPr>
            </w:pPr>
            <w:r w:rsidRPr="00EB538E">
              <w:rPr>
                <w:rFonts w:cs="Arial"/>
                <w:sz w:val="14"/>
                <w:szCs w:val="14"/>
                <w:lang w:val="it-IT"/>
              </w:rPr>
              <w:t>Per l’utilizzo e la compilazione dei modelli si forniscono le seguenti informazioni:</w:t>
            </w:r>
          </w:p>
          <w:p w14:paraId="4A8E2D91" w14:textId="77777777" w:rsidR="008656D4" w:rsidRPr="00EB538E" w:rsidRDefault="008656D4" w:rsidP="002B7CC1">
            <w:pPr>
              <w:pStyle w:val="Paragrafoelenco"/>
              <w:widowControl w:val="0"/>
              <w:numPr>
                <w:ilvl w:val="0"/>
                <w:numId w:val="52"/>
              </w:numPr>
              <w:autoSpaceDE w:val="0"/>
              <w:autoSpaceDN w:val="0"/>
              <w:ind w:left="367" w:hanging="283"/>
              <w:contextualSpacing/>
              <w:jc w:val="both"/>
              <w:rPr>
                <w:rFonts w:cs="Arial"/>
                <w:i/>
                <w:sz w:val="14"/>
                <w:szCs w:val="14"/>
                <w:lang w:val="it-IT"/>
              </w:rPr>
            </w:pPr>
            <w:r w:rsidRPr="00EB538E">
              <w:rPr>
                <w:rFonts w:cs="Arial"/>
                <w:i/>
                <w:sz w:val="14"/>
                <w:szCs w:val="14"/>
                <w:lang w:val="it-IT"/>
              </w:rPr>
              <w:t xml:space="preserve">le parti </w:t>
            </w:r>
            <w:r w:rsidRPr="00EB538E">
              <w:rPr>
                <w:rFonts w:cs="Arial"/>
                <w:i/>
                <w:sz w:val="14"/>
                <w:szCs w:val="14"/>
                <w:highlight w:val="green"/>
                <w:lang w:val="it-IT"/>
              </w:rPr>
              <w:t>evidenziate di verde</w:t>
            </w:r>
            <w:r w:rsidRPr="00EB538E">
              <w:rPr>
                <w:rFonts w:cs="Arial"/>
                <w:i/>
                <w:sz w:val="14"/>
                <w:szCs w:val="14"/>
                <w:lang w:val="it-IT"/>
              </w:rPr>
              <w:t xml:space="preserve"> sono istruzioni da tenere in considerazione e cancellare;</w:t>
            </w:r>
          </w:p>
          <w:p w14:paraId="4B76FDB3" w14:textId="0E6C0DAD" w:rsidR="008656D4" w:rsidRPr="00EB538E" w:rsidRDefault="008656D4" w:rsidP="002B7CC1">
            <w:pPr>
              <w:pStyle w:val="Paragrafoelenco"/>
              <w:widowControl w:val="0"/>
              <w:numPr>
                <w:ilvl w:val="0"/>
                <w:numId w:val="52"/>
              </w:numPr>
              <w:autoSpaceDE w:val="0"/>
              <w:autoSpaceDN w:val="0"/>
              <w:ind w:left="367" w:hanging="283"/>
              <w:contextualSpacing/>
              <w:jc w:val="both"/>
              <w:rPr>
                <w:rFonts w:cs="Arial"/>
                <w:b/>
                <w:sz w:val="14"/>
                <w:szCs w:val="14"/>
                <w:lang w:val="it-IT"/>
              </w:rPr>
            </w:pPr>
            <w:r w:rsidRPr="00EB538E">
              <w:rPr>
                <w:rFonts w:cs="Arial"/>
                <w:i/>
                <w:sz w:val="14"/>
                <w:szCs w:val="14"/>
                <w:lang w:val="it-IT"/>
              </w:rPr>
              <w:t xml:space="preserve">le parti in </w:t>
            </w:r>
            <w:r w:rsidRPr="00EB538E">
              <w:rPr>
                <w:rFonts w:cs="Arial"/>
                <w:b/>
                <w:i/>
                <w:iCs/>
                <w:color w:val="FF0000"/>
                <w:sz w:val="14"/>
                <w:szCs w:val="14"/>
                <w:lang w:val="it-IT"/>
              </w:rPr>
              <w:t>rosso</w:t>
            </w:r>
            <w:r w:rsidRPr="00EB538E">
              <w:rPr>
                <w:rFonts w:cs="Arial"/>
                <w:i/>
                <w:sz w:val="14"/>
                <w:szCs w:val="14"/>
                <w:lang w:val="it-IT"/>
              </w:rPr>
              <w:t xml:space="preserve"> sono eventuali, alternative, da modificare e/o cancellare in base alle specificità di ciascuna procedura e di ciascuna stazione appaltante</w:t>
            </w:r>
            <w:r w:rsidR="00F6525F" w:rsidRPr="00EB538E">
              <w:rPr>
                <w:rFonts w:cs="Arial"/>
                <w:i/>
                <w:sz w:val="14"/>
                <w:szCs w:val="14"/>
                <w:lang w:val="it-IT"/>
              </w:rPr>
              <w:t>.</w:t>
            </w:r>
          </w:p>
        </w:tc>
      </w:tr>
      <w:tr w:rsidR="00513FB6" w:rsidRPr="00402B24" w14:paraId="54BCCCFA" w14:textId="77777777" w:rsidTr="00EB538E">
        <w:tblPrEx>
          <w:tblLook w:val="0000" w:firstRow="0" w:lastRow="0" w:firstColumn="0" w:lastColumn="0" w:noHBand="0" w:noVBand="0"/>
        </w:tblPrEx>
        <w:trPr>
          <w:cantSplit/>
          <w:tblHeader/>
        </w:trPr>
        <w:tc>
          <w:tcPr>
            <w:tcW w:w="4140" w:type="dxa"/>
            <w:gridSpan w:val="2"/>
          </w:tcPr>
          <w:p w14:paraId="1A847B60" w14:textId="77777777" w:rsidR="00513FB6" w:rsidRPr="00402B24"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5EF7A024" w14:textId="78708407" w:rsidR="00513FB6" w:rsidRPr="00513FB6" w:rsidRDefault="00513FB6" w:rsidP="00EB538E">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tc>
        <w:tc>
          <w:tcPr>
            <w:tcW w:w="1361" w:type="dxa"/>
          </w:tcPr>
          <w:p w14:paraId="5CC77731" w14:textId="77777777" w:rsidR="00513FB6" w:rsidRPr="00513FB6" w:rsidRDefault="00513FB6" w:rsidP="00402CB5">
            <w:pPr>
              <w:widowControl w:val="0"/>
              <w:suppressLineNumbers/>
              <w:spacing w:line="240" w:lineRule="exact"/>
              <w:jc w:val="center"/>
              <w:rPr>
                <w:rFonts w:cs="Arial"/>
                <w:b/>
                <w:lang w:val="de-DE"/>
              </w:rPr>
            </w:pPr>
          </w:p>
        </w:tc>
        <w:tc>
          <w:tcPr>
            <w:tcW w:w="4041" w:type="dxa"/>
            <w:gridSpan w:val="2"/>
          </w:tcPr>
          <w:p w14:paraId="6B348524"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54802FF6" w14:textId="0F85F7C2" w:rsidR="00513FB6" w:rsidRPr="00402B24" w:rsidRDefault="00513FB6" w:rsidP="00EB538E">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tc>
      </w:tr>
      <w:tr w:rsidR="00AE6C05" w:rsidRPr="00402B24" w14:paraId="122FD7A0" w14:textId="77777777" w:rsidTr="00EB538E">
        <w:tblPrEx>
          <w:tblLook w:val="0000" w:firstRow="0" w:lastRow="0" w:firstColumn="0" w:lastColumn="0" w:noHBand="0" w:noVBand="0"/>
        </w:tblPrEx>
        <w:trPr>
          <w:cantSplit/>
          <w:tblHeader/>
        </w:trPr>
        <w:tc>
          <w:tcPr>
            <w:tcW w:w="4140" w:type="dxa"/>
            <w:gridSpan w:val="2"/>
          </w:tcPr>
          <w:p w14:paraId="6A108023"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1610BF72" w14:textId="77777777" w:rsidR="00AE6C05" w:rsidRPr="00402B24" w:rsidRDefault="00AE6C05" w:rsidP="00402B24">
            <w:pPr>
              <w:widowControl w:val="0"/>
              <w:suppressLineNumbers/>
              <w:spacing w:line="240" w:lineRule="exact"/>
              <w:rPr>
                <w:rFonts w:cs="Arial"/>
                <w:b/>
                <w:lang w:val="de-DE"/>
              </w:rPr>
            </w:pPr>
          </w:p>
        </w:tc>
        <w:tc>
          <w:tcPr>
            <w:tcW w:w="4041" w:type="dxa"/>
            <w:gridSpan w:val="2"/>
          </w:tcPr>
          <w:p w14:paraId="1B8D2E24"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403CDE47" w14:textId="77777777" w:rsidTr="00EB538E">
        <w:tblPrEx>
          <w:tblLook w:val="0000" w:firstRow="0" w:lastRow="0" w:firstColumn="0" w:lastColumn="0" w:noHBand="0" w:noVBand="0"/>
        </w:tblPrEx>
        <w:trPr>
          <w:cantSplit/>
        </w:trPr>
        <w:tc>
          <w:tcPr>
            <w:tcW w:w="4140" w:type="dxa"/>
            <w:gridSpan w:val="2"/>
          </w:tcPr>
          <w:p w14:paraId="506FBF9C" w14:textId="77777777" w:rsidR="00513FB6" w:rsidRPr="00513FB6" w:rsidRDefault="00513FB6" w:rsidP="00402CB5">
            <w:pPr>
              <w:pStyle w:val="DeutscherText"/>
              <w:widowControl w:val="0"/>
              <w:suppressLineNumbers/>
              <w:spacing w:line="360" w:lineRule="auto"/>
              <w:rPr>
                <w:rFonts w:cs="Arial"/>
                <w:b/>
                <w:noProof w:val="0"/>
                <w:color w:val="FF0000"/>
                <w:lang w:val="it-IT"/>
              </w:rPr>
            </w:pPr>
            <w:proofErr w:type="spellStart"/>
            <w:r w:rsidRPr="00513FB6">
              <w:rPr>
                <w:rFonts w:cs="Arial"/>
                <w:b/>
                <w:noProof w:val="0"/>
                <w:color w:val="FF0000"/>
                <w:lang w:val="it-IT"/>
              </w:rPr>
              <w:t>Einheitskode</w:t>
            </w:r>
            <w:proofErr w:type="spellEnd"/>
            <w:r w:rsidRPr="00513FB6">
              <w:rPr>
                <w:rFonts w:cs="Arial"/>
                <w:b/>
                <w:noProof w:val="0"/>
                <w:color w:val="FF0000"/>
                <w:lang w:val="it-IT"/>
              </w:rPr>
              <w:t xml:space="preserv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6A169D22" w14:textId="77777777" w:rsidR="00513FB6" w:rsidRPr="00513FB6" w:rsidRDefault="00513FB6" w:rsidP="00402CB5">
            <w:pPr>
              <w:widowControl w:val="0"/>
              <w:suppressLineNumbers/>
              <w:spacing w:line="240" w:lineRule="exact"/>
              <w:rPr>
                <w:rFonts w:cs="Arial"/>
                <w:b/>
                <w:color w:val="FF0000"/>
                <w:lang w:val="it-IT"/>
              </w:rPr>
            </w:pPr>
          </w:p>
        </w:tc>
        <w:tc>
          <w:tcPr>
            <w:tcW w:w="4041" w:type="dxa"/>
            <w:gridSpan w:val="2"/>
          </w:tcPr>
          <w:p w14:paraId="00971CEA"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DD7C17" w:rsidRPr="00402B24" w14:paraId="4898505F" w14:textId="77777777" w:rsidTr="00EB538E">
        <w:tblPrEx>
          <w:tblLook w:val="0000" w:firstRow="0" w:lastRow="0" w:firstColumn="0" w:lastColumn="0" w:noHBand="0" w:noVBand="0"/>
        </w:tblPrEx>
        <w:trPr>
          <w:cantSplit/>
        </w:trPr>
        <w:tc>
          <w:tcPr>
            <w:tcW w:w="4140" w:type="dxa"/>
            <w:gridSpan w:val="2"/>
          </w:tcPr>
          <w:p w14:paraId="7A281625" w14:textId="77777777" w:rsidR="00DD7C17" w:rsidRPr="004A041D" w:rsidRDefault="00DD7C17" w:rsidP="000C6A2F">
            <w:pPr>
              <w:pStyle w:val="DeutscherText"/>
              <w:widowControl w:val="0"/>
              <w:suppressLineNumbers/>
              <w:spacing w:line="240" w:lineRule="auto"/>
              <w:rPr>
                <w:rFonts w:cs="Arial"/>
                <w:noProof w:val="0"/>
                <w:lang w:val="de-DE"/>
              </w:rPr>
            </w:pPr>
            <w:proofErr w:type="spellStart"/>
            <w:r w:rsidRPr="004A041D">
              <w:rPr>
                <w:rFonts w:cs="Arial"/>
                <w:noProof w:val="0"/>
                <w:lang w:val="de-DE"/>
              </w:rPr>
              <w:t>Verwaltungakt</w:t>
            </w:r>
            <w:proofErr w:type="spellEnd"/>
            <w:r w:rsidRPr="004A041D">
              <w:rPr>
                <w:rFonts w:cs="Arial"/>
                <w:noProof w:val="0"/>
                <w:lang w:val="de-DE"/>
              </w:rPr>
              <w:t xml:space="preserve"> mit dem entschieden wird, den Vertrag abzuschließen:</w:t>
            </w:r>
          </w:p>
          <w:p w14:paraId="6EE67243" w14:textId="77777777" w:rsidR="00DD7C17" w:rsidRPr="004A041D" w:rsidRDefault="00DD7C17" w:rsidP="000C6A2F">
            <w:pPr>
              <w:pStyle w:val="DeutscherText"/>
              <w:widowControl w:val="0"/>
              <w:suppressLineNumbers/>
              <w:spacing w:line="240" w:lineRule="auto"/>
              <w:rPr>
                <w:rFonts w:cs="Arial"/>
                <w:b/>
                <w:noProof w:val="0"/>
                <w:color w:val="FF0000"/>
                <w:lang w:val="it-IT"/>
              </w:rPr>
            </w:pPr>
            <w:r w:rsidRPr="004A041D">
              <w:rPr>
                <w:rFonts w:cs="Arial"/>
                <w:noProof w:val="0"/>
                <w:color w:val="FF0000"/>
                <w:lang w:val="de-DE"/>
              </w:rPr>
              <w:t xml:space="preserve">Entscheid/Beschluss/Dekret der (z.B. Landesregierung) </w:t>
            </w:r>
            <w:r w:rsidRPr="004A041D">
              <w:rPr>
                <w:rFonts w:eastAsia="MS Mincho" w:cs="Arial"/>
                <w:bCs/>
                <w:noProof w:val="0"/>
                <w:color w:val="FF0000"/>
                <w:lang w:val="it-IT" w:eastAsia="ja-JP"/>
              </w:rPr>
              <w:fldChar w:fldCharType="begin">
                <w:ffData>
                  <w:name w:val="Text28"/>
                  <w:enabled/>
                  <w:calcOnExit w:val="0"/>
                  <w:textInput/>
                </w:ffData>
              </w:fldChar>
            </w:r>
            <w:r w:rsidRPr="004A041D">
              <w:rPr>
                <w:rFonts w:eastAsia="MS Mincho" w:cs="Arial"/>
                <w:bCs/>
                <w:noProof w:val="0"/>
                <w:color w:val="FF0000"/>
                <w:lang w:val="de-DE" w:eastAsia="ja-JP"/>
              </w:rPr>
              <w:instrText xml:space="preserve"> FORMTEXT </w:instrText>
            </w:r>
            <w:r w:rsidRPr="004A041D">
              <w:rPr>
                <w:rFonts w:eastAsia="MS Mincho" w:cs="Arial"/>
                <w:bCs/>
                <w:noProof w:val="0"/>
                <w:color w:val="FF0000"/>
                <w:lang w:val="it-IT" w:eastAsia="ja-JP"/>
              </w:rPr>
            </w:r>
            <w:r w:rsidRPr="004A041D">
              <w:rPr>
                <w:rFonts w:eastAsia="MS Mincho" w:cs="Arial"/>
                <w:bCs/>
                <w:noProof w:val="0"/>
                <w:color w:val="FF0000"/>
                <w:lang w:val="it-IT" w:eastAsia="ja-JP"/>
              </w:rPr>
              <w:fldChar w:fldCharType="separate"/>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noProof w:val="0"/>
                <w:color w:val="FF0000"/>
                <w:lang w:val="it-IT" w:eastAsia="ja-JP"/>
              </w:rPr>
              <w:fldChar w:fldCharType="end"/>
            </w:r>
            <w:r w:rsidRPr="004A041D">
              <w:rPr>
                <w:rFonts w:cs="Arial"/>
                <w:lang w:val="de-DE"/>
              </w:rPr>
              <w:t>Nr.</w:t>
            </w:r>
            <w:r w:rsidRPr="004A041D">
              <w:rPr>
                <w:rFonts w:eastAsia="MS Mincho" w:cs="Arial"/>
                <w:b/>
                <w:bCs/>
                <w:color w:val="FF0000"/>
                <w:lang w:val="de-DE"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de-DE"/>
              </w:rPr>
              <w:t xml:space="preserve"> vom.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c>
          <w:tcPr>
            <w:tcW w:w="1361" w:type="dxa"/>
          </w:tcPr>
          <w:p w14:paraId="19BA790A" w14:textId="77777777" w:rsidR="00DD7C17" w:rsidRPr="004A041D" w:rsidRDefault="00DD7C17" w:rsidP="000C6A2F">
            <w:pPr>
              <w:widowControl w:val="0"/>
              <w:suppressLineNumbers/>
              <w:spacing w:line="240" w:lineRule="exact"/>
              <w:rPr>
                <w:rFonts w:cs="Arial"/>
                <w:b/>
                <w:color w:val="FF0000"/>
                <w:lang w:val="it-IT"/>
              </w:rPr>
            </w:pPr>
          </w:p>
        </w:tc>
        <w:tc>
          <w:tcPr>
            <w:tcW w:w="4041" w:type="dxa"/>
            <w:gridSpan w:val="2"/>
          </w:tcPr>
          <w:p w14:paraId="21C2427C" w14:textId="77777777" w:rsidR="00DD7C17" w:rsidRPr="004A041D" w:rsidRDefault="00DD7C17" w:rsidP="000C6A2F">
            <w:pPr>
              <w:pStyle w:val="DeutscherText"/>
              <w:widowControl w:val="0"/>
              <w:suppressLineNumbers/>
              <w:rPr>
                <w:rFonts w:cs="Arial"/>
                <w:lang w:val="it-IT"/>
              </w:rPr>
            </w:pPr>
            <w:r w:rsidRPr="004A041D">
              <w:rPr>
                <w:rFonts w:cs="Arial"/>
                <w:lang w:val="it-IT"/>
              </w:rPr>
              <w:t xml:space="preserve">Determina a contrarre: </w:t>
            </w:r>
          </w:p>
          <w:p w14:paraId="347D5E52" w14:textId="77777777" w:rsidR="00DD7C17" w:rsidRPr="00513FB6" w:rsidRDefault="00DD7C17" w:rsidP="000C6A2F">
            <w:pPr>
              <w:pStyle w:val="DeutscherText"/>
              <w:widowControl w:val="0"/>
              <w:suppressLineNumbers/>
              <w:rPr>
                <w:rFonts w:cs="Arial"/>
                <w:b/>
                <w:noProof w:val="0"/>
                <w:color w:val="FF0000"/>
                <w:lang w:val="it-IT"/>
              </w:rPr>
            </w:pPr>
            <w:r w:rsidRPr="004A041D">
              <w:rPr>
                <w:rFonts w:cs="Arial"/>
                <w:color w:val="FF0000"/>
                <w:lang w:val="it-IT"/>
              </w:rPr>
              <w:t xml:space="preserve">determina/delibera/decreto di/della </w:t>
            </w:r>
            <w:r w:rsidRPr="004A041D">
              <w:rPr>
                <w:rFonts w:cs="Arial"/>
                <w:i/>
                <w:color w:val="FF0000"/>
                <w:lang w:val="it-IT"/>
              </w:rPr>
              <w:t>[es.Giunta Provinciale]</w:t>
            </w:r>
            <w:r w:rsidRPr="004A041D">
              <w:rPr>
                <w:rFonts w:cs="Arial"/>
                <w:color w:val="FF0000"/>
                <w:lang w:val="it-IT"/>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n.</w:t>
            </w:r>
            <w:r w:rsidRPr="004A041D">
              <w:rPr>
                <w:rFonts w:eastAsia="MS Mincho" w:cs="Arial"/>
                <w:b/>
                <w:bCs/>
                <w:color w:val="FF0000"/>
                <w:lang w:val="it-IT"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 xml:space="preserve"> dd.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r>
      <w:tr w:rsidR="00DD7C17" w:rsidRPr="00402B24" w14:paraId="1B73E95A" w14:textId="77777777" w:rsidTr="00EB538E">
        <w:tblPrEx>
          <w:tblLook w:val="0000" w:firstRow="0" w:lastRow="0" w:firstColumn="0" w:lastColumn="0" w:noHBand="0" w:noVBand="0"/>
        </w:tblPrEx>
        <w:trPr>
          <w:cantSplit/>
        </w:trPr>
        <w:tc>
          <w:tcPr>
            <w:tcW w:w="4140" w:type="dxa"/>
            <w:gridSpan w:val="2"/>
          </w:tcPr>
          <w:p w14:paraId="16502B86" w14:textId="77777777" w:rsidR="00DD7C17" w:rsidRPr="00C90747" w:rsidRDefault="00DD7C17" w:rsidP="000C6A2F">
            <w:pPr>
              <w:pStyle w:val="DeutscherText"/>
              <w:widowControl w:val="0"/>
              <w:suppressLineNumbers/>
              <w:spacing w:line="240" w:lineRule="auto"/>
              <w:rPr>
                <w:rFonts w:cs="Arial"/>
                <w:noProof w:val="0"/>
                <w:highlight w:val="yellow"/>
                <w:lang w:val="de-DE"/>
              </w:rPr>
            </w:pPr>
          </w:p>
        </w:tc>
        <w:tc>
          <w:tcPr>
            <w:tcW w:w="1361" w:type="dxa"/>
          </w:tcPr>
          <w:p w14:paraId="1CA27372" w14:textId="77777777" w:rsidR="00DD7C17" w:rsidRPr="00513FB6" w:rsidRDefault="00DD7C17" w:rsidP="000C6A2F">
            <w:pPr>
              <w:widowControl w:val="0"/>
              <w:suppressLineNumbers/>
              <w:spacing w:line="240" w:lineRule="exact"/>
              <w:rPr>
                <w:rFonts w:cs="Arial"/>
                <w:b/>
                <w:color w:val="FF0000"/>
                <w:lang w:val="it-IT"/>
              </w:rPr>
            </w:pPr>
          </w:p>
        </w:tc>
        <w:tc>
          <w:tcPr>
            <w:tcW w:w="4041" w:type="dxa"/>
            <w:gridSpan w:val="2"/>
          </w:tcPr>
          <w:p w14:paraId="1F33A5FF" w14:textId="77777777" w:rsidR="00DD7C17" w:rsidRPr="00227CD2" w:rsidRDefault="00DD7C17" w:rsidP="000C6A2F">
            <w:pPr>
              <w:pStyle w:val="DeutscherText"/>
              <w:widowControl w:val="0"/>
              <w:suppressLineNumbers/>
              <w:rPr>
                <w:rFonts w:cs="Arial"/>
                <w:highlight w:val="yellow"/>
                <w:lang w:val="it-IT"/>
              </w:rPr>
            </w:pPr>
          </w:p>
        </w:tc>
      </w:tr>
      <w:tr w:rsidR="00513FB6" w:rsidRPr="002B7CC1" w14:paraId="27DFB2E0" w14:textId="77777777" w:rsidTr="00EB538E">
        <w:tblPrEx>
          <w:tblLook w:val="0000" w:firstRow="0" w:lastRow="0" w:firstColumn="0" w:lastColumn="0" w:noHBand="0" w:noVBand="0"/>
        </w:tblPrEx>
        <w:trPr>
          <w:cantSplit/>
          <w:trHeight w:val="3462"/>
        </w:trPr>
        <w:tc>
          <w:tcPr>
            <w:tcW w:w="4140" w:type="dxa"/>
            <w:gridSpan w:val="2"/>
          </w:tcPr>
          <w:p w14:paraId="48CBE0A3" w14:textId="77777777" w:rsidR="00F66C3A" w:rsidRPr="004833CE" w:rsidRDefault="00F66C3A" w:rsidP="00F66C3A">
            <w:pPr>
              <w:widowControl w:val="0"/>
              <w:suppressLineNumbers/>
              <w:tabs>
                <w:tab w:val="left" w:pos="360"/>
              </w:tabs>
              <w:spacing w:line="240" w:lineRule="exact"/>
              <w:ind w:left="227" w:right="125"/>
              <w:jc w:val="center"/>
              <w:rPr>
                <w:rFonts w:cs="Arial"/>
                <w:b/>
                <w:bCs/>
                <w:caps/>
                <w:lang w:val="de-DE"/>
              </w:rPr>
            </w:pPr>
            <w:r w:rsidRPr="004833CE">
              <w:rPr>
                <w:rFonts w:cs="Arial"/>
                <w:b/>
                <w:bCs/>
                <w:caps/>
                <w:lang w:val="de-DE"/>
              </w:rPr>
              <w:t>AUSSCHREIBUNGSBEDINGUNGEN</w:t>
            </w:r>
          </w:p>
          <w:p w14:paraId="507596DE"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r w:rsidRPr="004833CE">
              <w:rPr>
                <w:rFonts w:cs="Arial"/>
                <w:b/>
                <w:bCs/>
                <w:caps/>
                <w:lang w:val="de-DE"/>
              </w:rPr>
              <w:t>ANLAGE ZUM EINLADUNGSSCHREIBEN</w:t>
            </w:r>
          </w:p>
          <w:p w14:paraId="3C92B47C" w14:textId="77777777" w:rsidR="00F66C3A" w:rsidRPr="004833CE" w:rsidRDefault="00F66C3A" w:rsidP="00F66C3A">
            <w:pPr>
              <w:widowControl w:val="0"/>
              <w:suppressLineNumbers/>
              <w:spacing w:line="240" w:lineRule="exact"/>
              <w:ind w:right="125"/>
              <w:jc w:val="center"/>
              <w:rPr>
                <w:rFonts w:cs="Arial"/>
                <w:b/>
                <w:bCs/>
                <w:caps/>
                <w:lang w:val="de-DE"/>
              </w:rPr>
            </w:pPr>
            <w:r w:rsidRPr="004833CE">
              <w:rPr>
                <w:rFonts w:cs="Arial"/>
                <w:b/>
                <w:bCs/>
                <w:caps/>
                <w:lang w:val="de-DE"/>
              </w:rPr>
              <w:t>VERHANDLUNGSVERFAHREN</w:t>
            </w:r>
          </w:p>
          <w:p w14:paraId="6322C313" w14:textId="77777777" w:rsidR="00F66C3A" w:rsidRPr="004833CE" w:rsidRDefault="006B410F" w:rsidP="00F66C3A">
            <w:pPr>
              <w:widowControl w:val="0"/>
              <w:suppressLineNumbers/>
              <w:spacing w:line="240" w:lineRule="exact"/>
              <w:ind w:right="125"/>
              <w:jc w:val="center"/>
              <w:rPr>
                <w:rFonts w:cs="Arial"/>
                <w:b/>
                <w:bCs/>
                <w:caps/>
                <w:lang w:val="de-DE"/>
              </w:rPr>
            </w:pPr>
            <w:r w:rsidRPr="004833CE">
              <w:rPr>
                <w:rFonts w:cs="Arial"/>
                <w:b/>
                <w:bCs/>
                <w:caps/>
                <w:lang w:val="de-DE"/>
              </w:rPr>
              <w:t>UNTER EU-</w:t>
            </w:r>
            <w:r w:rsidR="00F66C3A" w:rsidRPr="004833CE">
              <w:rPr>
                <w:rFonts w:cs="Arial"/>
                <w:b/>
                <w:bCs/>
                <w:caps/>
                <w:lang w:val="de-DE"/>
              </w:rPr>
              <w:t>SCHWELLE</w:t>
            </w:r>
          </w:p>
          <w:p w14:paraId="47A29B6D" w14:textId="77777777" w:rsidR="00513FB6" w:rsidRPr="004833CE" w:rsidRDefault="00513FB6" w:rsidP="00402CB5">
            <w:pPr>
              <w:widowControl w:val="0"/>
              <w:suppressLineNumbers/>
              <w:spacing w:line="240" w:lineRule="exact"/>
              <w:jc w:val="center"/>
              <w:rPr>
                <w:rFonts w:cs="Arial"/>
                <w:b/>
                <w:bCs/>
                <w:caps/>
                <w:lang w:val="de-DE"/>
              </w:rPr>
            </w:pPr>
          </w:p>
          <w:p w14:paraId="4431712D" w14:textId="77777777" w:rsidR="00513FB6" w:rsidRPr="004833CE" w:rsidRDefault="00513FB6" w:rsidP="00402CB5">
            <w:pPr>
              <w:widowControl w:val="0"/>
              <w:suppressLineNumbers/>
              <w:spacing w:line="240" w:lineRule="exact"/>
              <w:jc w:val="center"/>
              <w:rPr>
                <w:rFonts w:cs="Arial"/>
                <w:b/>
                <w:bCs/>
                <w:caps/>
                <w:lang w:val="de-DE"/>
              </w:rPr>
            </w:pPr>
            <w:r w:rsidRPr="004833CE">
              <w:rPr>
                <w:rFonts w:cs="Arial"/>
                <w:b/>
                <w:bCs/>
                <w:caps/>
                <w:lang w:val="de-DE"/>
              </w:rPr>
              <w:t xml:space="preserve">FÜR DIE </w:t>
            </w:r>
            <w:r w:rsidRPr="004833CE">
              <w:rPr>
                <w:rFonts w:cs="Arial"/>
                <w:b/>
                <w:bCs/>
                <w:caps/>
                <w:color w:val="FF0000"/>
                <w:lang w:val="de-DE"/>
              </w:rPr>
              <w:t>LIEFERUNG</w:t>
            </w:r>
            <w:r w:rsidR="00440BC9" w:rsidRPr="004833CE">
              <w:rPr>
                <w:rFonts w:cs="Arial"/>
                <w:b/>
                <w:bCs/>
                <w:caps/>
                <w:color w:val="FF0000"/>
                <w:lang w:val="de-DE"/>
              </w:rPr>
              <w:t xml:space="preserve"> </w:t>
            </w:r>
            <w:r w:rsidRPr="004833CE">
              <w:rPr>
                <w:rFonts w:cs="Arial"/>
                <w:b/>
                <w:bCs/>
                <w:caps/>
                <w:color w:val="FF0000"/>
                <w:lang w:val="de-DE"/>
              </w:rPr>
              <w:t>/</w:t>
            </w:r>
            <w:r w:rsidR="00440BC9" w:rsidRPr="004833CE">
              <w:rPr>
                <w:rFonts w:cs="Arial"/>
                <w:b/>
                <w:bCs/>
                <w:caps/>
                <w:color w:val="FF0000"/>
                <w:lang w:val="de-DE"/>
              </w:rPr>
              <w:t xml:space="preserve"> </w:t>
            </w:r>
            <w:r w:rsidRPr="004833CE">
              <w:rPr>
                <w:rFonts w:cs="Arial"/>
                <w:b/>
                <w:bCs/>
                <w:caps/>
                <w:color w:val="FF0000"/>
                <w:lang w:val="de-DE"/>
              </w:rPr>
              <w:t>DIENSTLEISTUNg</w:t>
            </w:r>
            <w:r w:rsidRPr="004833CE">
              <w:rPr>
                <w:rFonts w:cs="Arial"/>
                <w:b/>
                <w:bCs/>
                <w:caps/>
                <w:lang w:val="de-DE"/>
              </w:rPr>
              <w:t xml:space="preserve"> </w:t>
            </w:r>
            <w:r w:rsidRPr="004833CE">
              <w:rPr>
                <w:rFonts w:cs="Arial"/>
                <w:b/>
                <w:bCs/>
                <w:caps/>
                <w:lang w:val="de-DE"/>
              </w:rPr>
              <w:fldChar w:fldCharType="begin">
                <w:ffData>
                  <w:name w:val="Text10"/>
                  <w:enabled/>
                  <w:calcOnExit w:val="0"/>
                  <w:textInput/>
                </w:ffData>
              </w:fldChar>
            </w:r>
            <w:bookmarkStart w:id="5" w:name="Text10"/>
            <w:r w:rsidRPr="004833CE">
              <w:rPr>
                <w:rFonts w:cs="Arial"/>
                <w:b/>
                <w:bCs/>
                <w:caps/>
                <w:lang w:val="de-DE"/>
              </w:rPr>
              <w:instrText xml:space="preserve"> FORMTEXT </w:instrText>
            </w:r>
            <w:r w:rsidRPr="004833CE">
              <w:rPr>
                <w:rFonts w:cs="Arial"/>
                <w:b/>
                <w:bCs/>
                <w:caps/>
                <w:lang w:val="de-DE"/>
              </w:rPr>
            </w:r>
            <w:r w:rsidRPr="004833CE">
              <w:rPr>
                <w:rFonts w:cs="Arial"/>
                <w:b/>
                <w:bCs/>
                <w:caps/>
                <w:lang w:val="de-DE"/>
              </w:rPr>
              <w:fldChar w:fldCharType="separate"/>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fldChar w:fldCharType="end"/>
            </w:r>
            <w:bookmarkEnd w:id="5"/>
          </w:p>
          <w:p w14:paraId="37CF9740"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0478BFE7" w14:textId="77777777" w:rsidR="004833CE" w:rsidRPr="000D252A" w:rsidRDefault="00E94A1A" w:rsidP="004833CE">
            <w:pPr>
              <w:autoSpaceDE w:val="0"/>
              <w:autoSpaceDN w:val="0"/>
              <w:adjustRightInd w:val="0"/>
              <w:jc w:val="center"/>
              <w:rPr>
                <w:rFonts w:eastAsia="MS Mincho" w:cs="Arial"/>
                <w:b/>
                <w:bCs/>
                <w:noProof w:val="0"/>
                <w:color w:val="FF0000"/>
                <w:lang w:val="de-DE" w:eastAsia="ja-JP"/>
              </w:rPr>
            </w:pPr>
            <w:r>
              <w:rPr>
                <w:rFonts w:cs="Arial"/>
                <w:color w:val="FF0000"/>
                <w:lang w:val="de-DE" w:eastAsia="de-DE"/>
              </w:rPr>
              <w:drawing>
                <wp:inline distT="0" distB="0" distL="0" distR="0" wp14:anchorId="4DB81735" wp14:editId="2A5F1EE7">
                  <wp:extent cx="238125"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hyperlink r:id="rId9" w:tgtFrame="_blank" w:tooltip="DM 13 dicembre 2013" w:history="1">
              <w:r w:rsidR="004833CE" w:rsidRPr="000D252A">
                <w:rPr>
                  <w:rFonts w:eastAsia="MS Mincho" w:cs="Arial"/>
                  <w:b/>
                  <w:bCs/>
                  <w:noProof w:val="0"/>
                  <w:color w:val="FF0000"/>
                  <w:lang w:val="de-DE" w:eastAsia="ja-JP"/>
                </w:rPr>
                <w:t xml:space="preserve">M.D./Dekret </w:t>
              </w:r>
            </w:hyperlink>
            <w:r w:rsidR="004833CE" w:rsidRPr="004833CE">
              <w:rPr>
                <w:rFonts w:cs="Arial"/>
                <w:b/>
                <w:bCs/>
                <w:color w:val="FF0000"/>
                <w:lang w:val="de-DE"/>
              </w:rPr>
              <w:fldChar w:fldCharType="begin">
                <w:ffData>
                  <w:name w:val="Text10"/>
                  <w:enabled/>
                  <w:calcOnExit w:val="0"/>
                  <w:textInput/>
                </w:ffData>
              </w:fldChar>
            </w:r>
            <w:r w:rsidR="004833CE" w:rsidRPr="000D252A">
              <w:rPr>
                <w:rFonts w:cs="Arial"/>
                <w:b/>
                <w:bCs/>
                <w:color w:val="FF0000"/>
                <w:lang w:val="de-DE"/>
              </w:rPr>
              <w:instrText xml:space="preserve"> FORMTEXT </w:instrText>
            </w:r>
            <w:r w:rsidR="004833CE" w:rsidRPr="004833CE">
              <w:rPr>
                <w:rFonts w:cs="Arial"/>
                <w:b/>
                <w:bCs/>
                <w:color w:val="FF0000"/>
                <w:lang w:val="de-DE"/>
              </w:rPr>
            </w:r>
            <w:r w:rsidR="004833CE" w:rsidRPr="004833CE">
              <w:rPr>
                <w:rFonts w:cs="Arial"/>
                <w:b/>
                <w:bCs/>
                <w:color w:val="FF0000"/>
                <w:lang w:val="de-DE"/>
              </w:rPr>
              <w:fldChar w:fldCharType="separate"/>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fldChar w:fldCharType="end"/>
            </w:r>
          </w:p>
          <w:p w14:paraId="2766AFD3" w14:textId="77777777" w:rsidR="004833CE" w:rsidRPr="000D252A" w:rsidRDefault="004833CE" w:rsidP="004833CE">
            <w:pPr>
              <w:autoSpaceDE w:val="0"/>
              <w:autoSpaceDN w:val="0"/>
              <w:adjustRightInd w:val="0"/>
              <w:jc w:val="center"/>
              <w:rPr>
                <w:rFonts w:eastAsia="MS Mincho" w:cs="Arial"/>
                <w:b/>
                <w:bCs/>
                <w:noProof w:val="0"/>
                <w:color w:val="FF0000"/>
                <w:lang w:val="de-DE" w:eastAsia="ja-JP"/>
              </w:rPr>
            </w:pPr>
            <w:r w:rsidRPr="000D252A">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w:t>
            </w:r>
          </w:p>
          <w:p w14:paraId="29740041" w14:textId="77777777" w:rsidR="004833CE" w:rsidRPr="000D252A" w:rsidRDefault="004833CE" w:rsidP="004833CE">
            <w:pPr>
              <w:widowControl w:val="0"/>
              <w:suppressLineNumbers/>
              <w:spacing w:line="240" w:lineRule="exact"/>
              <w:jc w:val="center"/>
              <w:rPr>
                <w:rFonts w:cs="Arial"/>
                <w:b/>
                <w:bCs/>
                <w:caps/>
                <w:color w:val="FF0000"/>
                <w:lang w:val="de-DE"/>
              </w:rPr>
            </w:pPr>
            <w:r w:rsidRPr="000D252A">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4533315E" w14:textId="64A73C1D" w:rsidR="00513FB6" w:rsidRPr="000D252A" w:rsidRDefault="004833CE" w:rsidP="00EB538E">
            <w:pPr>
              <w:autoSpaceDE w:val="0"/>
              <w:autoSpaceDN w:val="0"/>
              <w:adjustRightInd w:val="0"/>
              <w:jc w:val="both"/>
              <w:rPr>
                <w:rFonts w:cs="Arial"/>
                <w:noProof w:val="0"/>
                <w:lang w:val="de-DE"/>
              </w:rPr>
            </w:pPr>
            <w:r w:rsidRPr="000D252A">
              <w:rPr>
                <w:rFonts w:cs="Arial"/>
                <w:i/>
                <w:color w:val="FF0000"/>
                <w:lang w:val="de-DE"/>
              </w:rPr>
              <w:t>[NB: Nur wenn auch im Portal das Blatt gewählt wird]</w:t>
            </w:r>
          </w:p>
        </w:tc>
        <w:tc>
          <w:tcPr>
            <w:tcW w:w="1361" w:type="dxa"/>
          </w:tcPr>
          <w:p w14:paraId="57F9AC6D" w14:textId="77777777" w:rsidR="00513FB6" w:rsidRPr="000D252A" w:rsidRDefault="00513FB6" w:rsidP="00402CB5">
            <w:pPr>
              <w:widowControl w:val="0"/>
              <w:suppressLineNumbers/>
              <w:spacing w:line="240" w:lineRule="exact"/>
              <w:rPr>
                <w:rFonts w:cs="Arial"/>
                <w:lang w:val="de-DE"/>
              </w:rPr>
            </w:pPr>
          </w:p>
        </w:tc>
        <w:tc>
          <w:tcPr>
            <w:tcW w:w="4041" w:type="dxa"/>
            <w:gridSpan w:val="2"/>
          </w:tcPr>
          <w:p w14:paraId="2058C42A"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DISCIPLINARE DI GARA</w:t>
            </w:r>
          </w:p>
          <w:p w14:paraId="086A4EAF"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ALLEGATO ALLA LETTERA DI INVITO</w:t>
            </w:r>
          </w:p>
          <w:p w14:paraId="0B8777B4"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PROCEDURA NEGOZIATA</w:t>
            </w:r>
          </w:p>
          <w:p w14:paraId="6707F50D"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SOTTO soglia EUROPEA</w:t>
            </w:r>
          </w:p>
          <w:p w14:paraId="3750EA8F" w14:textId="77777777" w:rsidR="00513FB6" w:rsidRPr="004833CE" w:rsidRDefault="00513FB6" w:rsidP="00402CB5">
            <w:pPr>
              <w:widowControl w:val="0"/>
              <w:suppressLineNumbers/>
              <w:spacing w:line="240" w:lineRule="exact"/>
              <w:jc w:val="center"/>
              <w:rPr>
                <w:rFonts w:cs="Arial"/>
                <w:b/>
                <w:bCs/>
                <w:caps/>
                <w:color w:val="FF0000"/>
                <w:lang w:val="it-IT"/>
              </w:rPr>
            </w:pPr>
          </w:p>
          <w:p w14:paraId="36434CF0" w14:textId="77777777" w:rsidR="00513FB6" w:rsidRPr="004833CE"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4833CE">
                <w:rPr>
                  <w:rFonts w:cs="Arial"/>
                  <w:b/>
                  <w:bCs/>
                  <w:caps/>
                  <w:color w:val="FF0000"/>
                  <w:lang w:val="it-IT"/>
                </w:rPr>
                <w:t>PER</w:t>
              </w:r>
            </w:smartTag>
            <w:r w:rsidRPr="004833CE">
              <w:rPr>
                <w:rFonts w:cs="Arial"/>
                <w:b/>
                <w:bCs/>
                <w:caps/>
                <w:color w:val="FF0000"/>
                <w:lang w:val="it-IT"/>
              </w:rPr>
              <w:t xml:space="preserve"> LA FORNITURA</w:t>
            </w:r>
            <w:r w:rsidR="00440BC9" w:rsidRPr="004833CE">
              <w:rPr>
                <w:rFonts w:cs="Arial"/>
                <w:b/>
                <w:bCs/>
                <w:caps/>
                <w:color w:val="FF0000"/>
                <w:lang w:val="it-IT"/>
              </w:rPr>
              <w:t xml:space="preserve"> </w:t>
            </w:r>
            <w:r w:rsidRPr="004833CE">
              <w:rPr>
                <w:rFonts w:cs="Arial"/>
                <w:b/>
                <w:bCs/>
                <w:caps/>
                <w:color w:val="FF0000"/>
                <w:lang w:val="it-IT"/>
              </w:rPr>
              <w:t>/</w:t>
            </w:r>
            <w:r w:rsidR="00440BC9" w:rsidRPr="004833CE">
              <w:rPr>
                <w:rFonts w:cs="Arial"/>
                <w:b/>
                <w:bCs/>
                <w:caps/>
                <w:color w:val="FF0000"/>
                <w:lang w:val="it-IT"/>
              </w:rPr>
              <w:t xml:space="preserve"> </w:t>
            </w:r>
            <w:r w:rsidRPr="004833CE">
              <w:rPr>
                <w:rFonts w:cs="Arial"/>
                <w:b/>
                <w:bCs/>
                <w:caps/>
                <w:color w:val="FF0000"/>
                <w:lang w:val="it-IT"/>
              </w:rPr>
              <w:t>IL SERVIZIO</w:t>
            </w:r>
          </w:p>
          <w:p w14:paraId="4EEB569F" w14:textId="77777777" w:rsidR="00513FB6" w:rsidRPr="004833CE" w:rsidRDefault="00513FB6" w:rsidP="00402CB5">
            <w:pPr>
              <w:widowControl w:val="0"/>
              <w:suppressLineNumbers/>
              <w:spacing w:line="240" w:lineRule="exact"/>
              <w:jc w:val="center"/>
              <w:rPr>
                <w:rFonts w:cs="Arial"/>
                <w:b/>
                <w:bCs/>
                <w:caps/>
                <w:lang w:val="it-IT"/>
              </w:rPr>
            </w:pPr>
            <w:r w:rsidRPr="004833CE">
              <w:rPr>
                <w:rFonts w:cs="Arial"/>
                <w:b/>
                <w:bCs/>
                <w:caps/>
                <w:lang w:val="it-IT"/>
              </w:rPr>
              <w:fldChar w:fldCharType="begin">
                <w:ffData>
                  <w:name w:val="Text9"/>
                  <w:enabled/>
                  <w:calcOnExit w:val="0"/>
                  <w:textInput/>
                </w:ffData>
              </w:fldChar>
            </w:r>
            <w:bookmarkStart w:id="6" w:name="Text9"/>
            <w:r w:rsidRPr="004833CE">
              <w:rPr>
                <w:rFonts w:cs="Arial"/>
                <w:b/>
                <w:bCs/>
                <w:caps/>
                <w:lang w:val="it-IT"/>
              </w:rPr>
              <w:instrText xml:space="preserve"> FORMTEXT </w:instrText>
            </w:r>
            <w:r w:rsidRPr="004833CE">
              <w:rPr>
                <w:rFonts w:cs="Arial"/>
                <w:b/>
                <w:bCs/>
                <w:caps/>
                <w:lang w:val="it-IT"/>
              </w:rPr>
            </w:r>
            <w:r w:rsidRPr="004833CE">
              <w:rPr>
                <w:rFonts w:cs="Arial"/>
                <w:b/>
                <w:bCs/>
                <w:caps/>
                <w:lang w:val="it-IT"/>
              </w:rPr>
              <w:fldChar w:fldCharType="separate"/>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fldChar w:fldCharType="end"/>
            </w:r>
            <w:bookmarkEnd w:id="6"/>
          </w:p>
          <w:p w14:paraId="3566FDE2"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2497281D" w14:textId="77777777" w:rsidR="004833CE" w:rsidRPr="004833CE" w:rsidRDefault="00E94A1A" w:rsidP="004833CE">
            <w:pPr>
              <w:autoSpaceDE w:val="0"/>
              <w:autoSpaceDN w:val="0"/>
              <w:adjustRightInd w:val="0"/>
              <w:jc w:val="center"/>
              <w:rPr>
                <w:rFonts w:eastAsia="MS Mincho" w:cs="Arial"/>
                <w:b/>
                <w:bCs/>
                <w:noProof w:val="0"/>
                <w:color w:val="FF0000"/>
                <w:lang w:val="it-IT" w:eastAsia="ja-JP"/>
              </w:rPr>
            </w:pPr>
            <w:r>
              <w:rPr>
                <w:rFonts w:cs="Arial"/>
                <w:color w:val="FF0000"/>
                <w:lang w:val="de-DE" w:eastAsia="de-DE"/>
              </w:rPr>
              <w:drawing>
                <wp:inline distT="0" distB="0" distL="0" distR="0" wp14:anchorId="1E3144CF" wp14:editId="63297836">
                  <wp:extent cx="238125"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4833CE" w:rsidRPr="004833CE">
              <w:rPr>
                <w:rFonts w:cs="Arial"/>
                <w:b/>
                <w:color w:val="FF0000"/>
                <w:lang w:val="it-IT"/>
              </w:rPr>
              <w:t>DM/Decreto</w:t>
            </w:r>
            <w:r w:rsidR="004833CE" w:rsidRPr="004833CE">
              <w:rPr>
                <w:rFonts w:eastAsia="MS Mincho" w:cs="Arial"/>
                <w:b/>
                <w:bCs/>
                <w:noProof w:val="0"/>
                <w:color w:val="FF0000"/>
                <w:lang w:val="it-IT" w:eastAsia="ja-JP"/>
              </w:rPr>
              <w:t xml:space="preserve"> </w:t>
            </w:r>
            <w:r w:rsidR="004833CE"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4833CE" w:rsidRPr="004833CE">
              <w:rPr>
                <w:rFonts w:eastAsia="MS Mincho" w:cs="Arial"/>
                <w:b/>
                <w:bCs/>
                <w:noProof w:val="0"/>
                <w:color w:val="FF0000"/>
                <w:lang w:val="it-IT" w:eastAsia="ja-JP"/>
              </w:rPr>
              <w:instrText xml:space="preserve"> FORMTEXT </w:instrText>
            </w:r>
            <w:r w:rsidR="004833CE" w:rsidRPr="004833CE">
              <w:rPr>
                <w:rFonts w:eastAsia="MS Mincho" w:cs="Arial"/>
                <w:b/>
                <w:bCs/>
                <w:noProof w:val="0"/>
                <w:color w:val="FF0000"/>
                <w:lang w:val="it-IT" w:eastAsia="ja-JP"/>
              </w:rPr>
            </w:r>
            <w:r w:rsidR="004833CE" w:rsidRPr="004833CE">
              <w:rPr>
                <w:rFonts w:eastAsia="MS Mincho" w:cs="Arial"/>
                <w:b/>
                <w:bCs/>
                <w:noProof w:val="0"/>
                <w:color w:val="FF0000"/>
                <w:lang w:val="it-IT" w:eastAsia="ja-JP"/>
              </w:rPr>
              <w:fldChar w:fldCharType="separate"/>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noProof w:val="0"/>
                <w:color w:val="FF0000"/>
                <w:lang w:val="it-IT" w:eastAsia="ja-JP"/>
              </w:rPr>
              <w:fldChar w:fldCharType="end"/>
            </w:r>
            <w:bookmarkEnd w:id="7"/>
          </w:p>
          <w:p w14:paraId="55EA9715" w14:textId="77777777" w:rsidR="004833CE" w:rsidRPr="004833CE" w:rsidRDefault="004833CE" w:rsidP="004833CE">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23B2E376"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21A3E6F3" w14:textId="1B99DD58" w:rsidR="00513FB6" w:rsidRPr="004833CE" w:rsidRDefault="004833CE" w:rsidP="00EB538E">
            <w:pPr>
              <w:autoSpaceDE w:val="0"/>
              <w:autoSpaceDN w:val="0"/>
              <w:adjustRightInd w:val="0"/>
              <w:jc w:val="both"/>
              <w:rPr>
                <w:rFonts w:cs="Arial"/>
                <w:noProof w:val="0"/>
                <w:lang w:val="it-IT"/>
              </w:rPr>
            </w:pPr>
            <w:r w:rsidRPr="004833CE">
              <w:rPr>
                <w:rFonts w:cs="Arial"/>
                <w:i/>
                <w:color w:val="FF0000"/>
                <w:lang w:val="it-IT"/>
              </w:rPr>
              <w:t>[NB: inserire solo se anche sul portale si prevede la foglia]</w:t>
            </w:r>
          </w:p>
        </w:tc>
      </w:tr>
      <w:tr w:rsidR="00513FB6" w:rsidRPr="002B7CC1" w14:paraId="4DCA844B" w14:textId="77777777" w:rsidTr="00EB538E">
        <w:tblPrEx>
          <w:tblLook w:val="0000" w:firstRow="0" w:lastRow="0" w:firstColumn="0" w:lastColumn="0" w:noHBand="0" w:noVBand="0"/>
        </w:tblPrEx>
        <w:trPr>
          <w:cantSplit/>
        </w:trPr>
        <w:tc>
          <w:tcPr>
            <w:tcW w:w="4140" w:type="dxa"/>
            <w:gridSpan w:val="2"/>
          </w:tcPr>
          <w:p w14:paraId="4BDDFE23"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bCs/>
                <w:lang w:val="de-DE"/>
              </w:rPr>
              <w:t>AUSWAHL DES ANGEBOTS NACH DEM KRITERIUM DES WIRTSCHAFTLICH GÜNSTIGSTEN ANGEBOTS</w:t>
            </w:r>
          </w:p>
          <w:p w14:paraId="172E69BC"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lang w:val="de-DE"/>
              </w:rPr>
              <w:t>NACH PREIS UND QUALITÄT</w:t>
            </w:r>
          </w:p>
          <w:p w14:paraId="78E37DBC" w14:textId="77777777" w:rsidR="00513FB6" w:rsidRPr="000D252A" w:rsidRDefault="00513FB6" w:rsidP="00402CB5">
            <w:pPr>
              <w:widowControl w:val="0"/>
              <w:suppressLineNumbers/>
              <w:spacing w:line="240" w:lineRule="exact"/>
              <w:jc w:val="center"/>
              <w:rPr>
                <w:rFonts w:cs="Arial"/>
                <w:noProof w:val="0"/>
                <w:lang w:val="de-DE"/>
              </w:rPr>
            </w:pPr>
            <w:r w:rsidRPr="000D252A">
              <w:rPr>
                <w:rFonts w:cs="Arial"/>
                <w:b/>
                <w:noProof w:val="0"/>
                <w:lang w:val="de-DE"/>
              </w:rPr>
              <w:t>ELEKTRONISCHE VERGABE</w:t>
            </w:r>
          </w:p>
        </w:tc>
        <w:tc>
          <w:tcPr>
            <w:tcW w:w="1361" w:type="dxa"/>
          </w:tcPr>
          <w:p w14:paraId="4A5B9B0B" w14:textId="77777777" w:rsidR="00513FB6" w:rsidRPr="000D252A" w:rsidRDefault="00513FB6" w:rsidP="00402CB5">
            <w:pPr>
              <w:widowControl w:val="0"/>
              <w:suppressLineNumbers/>
              <w:spacing w:line="240" w:lineRule="exact"/>
              <w:rPr>
                <w:rFonts w:cs="Arial"/>
                <w:lang w:val="de-DE"/>
              </w:rPr>
            </w:pPr>
          </w:p>
        </w:tc>
        <w:tc>
          <w:tcPr>
            <w:tcW w:w="4041" w:type="dxa"/>
            <w:gridSpan w:val="2"/>
          </w:tcPr>
          <w:p w14:paraId="3757D7AD"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3FF9EA27"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0C0A6DB6" w14:textId="77777777" w:rsidR="00513FB6" w:rsidRPr="00944AA4" w:rsidRDefault="00513FB6" w:rsidP="00402CB5">
            <w:pPr>
              <w:widowControl w:val="0"/>
              <w:suppressLineNumbers/>
              <w:spacing w:line="240" w:lineRule="exact"/>
              <w:jc w:val="center"/>
              <w:rPr>
                <w:rFonts w:cs="Arial"/>
                <w:b/>
                <w:bCs/>
                <w:lang w:val="it-IT"/>
              </w:rPr>
            </w:pPr>
            <w:r w:rsidRPr="00944AA4">
              <w:rPr>
                <w:rFonts w:cs="Arial"/>
                <w:b/>
                <w:bCs/>
                <w:lang w:val="it-IT"/>
              </w:rPr>
              <w:t>AL PREZZO E QUALITÀ</w:t>
            </w:r>
          </w:p>
          <w:p w14:paraId="00BF8128"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EB538E" w:rsidRPr="004F0AB8" w14:paraId="41598CE0" w14:textId="77777777" w:rsidTr="00EB538E">
        <w:tblPrEx>
          <w:tblLook w:val="0000" w:firstRow="0" w:lastRow="0" w:firstColumn="0" w:lastColumn="0" w:noHBand="0" w:noVBand="0"/>
        </w:tblPrEx>
        <w:trPr>
          <w:cantSplit/>
          <w:trHeight w:val="980"/>
        </w:trPr>
        <w:tc>
          <w:tcPr>
            <w:tcW w:w="4112" w:type="dxa"/>
          </w:tcPr>
          <w:p w14:paraId="69CD6F5B" w14:textId="77777777" w:rsidR="00EB538E" w:rsidRPr="00C31131" w:rsidRDefault="00EB538E" w:rsidP="005C7888">
            <w:pPr>
              <w:widowControl w:val="0"/>
              <w:autoSpaceDE w:val="0"/>
              <w:autoSpaceDN w:val="0"/>
              <w:adjustRightInd w:val="0"/>
              <w:jc w:val="center"/>
              <w:rPr>
                <w:rFonts w:cs="Arial"/>
                <w:i/>
                <w:color w:val="FF0000"/>
                <w:sz w:val="12"/>
                <w:szCs w:val="12"/>
                <w:lang w:val="it-IT"/>
              </w:rPr>
            </w:pPr>
            <w:r w:rsidRPr="00C31131">
              <w:rPr>
                <w:rFonts w:cs="Arial"/>
                <w:i/>
                <w:color w:val="FF0000"/>
                <w:sz w:val="12"/>
                <w:szCs w:val="12"/>
                <w:highlight w:val="green"/>
                <w:lang w:val="it-IT"/>
              </w:rPr>
              <w:t>NB: Logo löschen, wenn der Auftrag nicht mit PNRR-Mitteln finanziert wird</w:t>
            </w:r>
          </w:p>
          <w:p w14:paraId="0935F7FD" w14:textId="77777777" w:rsidR="00EB538E" w:rsidRPr="00C31131" w:rsidRDefault="00EB538E" w:rsidP="005C7888">
            <w:pPr>
              <w:widowControl w:val="0"/>
              <w:autoSpaceDE w:val="0"/>
              <w:autoSpaceDN w:val="0"/>
              <w:adjustRightInd w:val="0"/>
              <w:jc w:val="both"/>
              <w:rPr>
                <w:rFonts w:cs="Arial"/>
                <w:b/>
                <w:bCs/>
                <w:caps/>
                <w:lang w:val="de-DE"/>
              </w:rPr>
            </w:pPr>
          </w:p>
          <w:p w14:paraId="76775709" w14:textId="77777777" w:rsidR="00EB538E" w:rsidRPr="00C31131" w:rsidRDefault="00EB538E" w:rsidP="005C7888">
            <w:pPr>
              <w:widowControl w:val="0"/>
              <w:tabs>
                <w:tab w:val="left" w:pos="360"/>
              </w:tabs>
              <w:spacing w:line="240" w:lineRule="exact"/>
              <w:ind w:left="227" w:right="125"/>
              <w:jc w:val="center"/>
              <w:rPr>
                <w:rFonts w:cs="Arial"/>
                <w:b/>
                <w:bCs/>
                <w:caps/>
                <w:lang w:val="de-DE"/>
              </w:rPr>
            </w:pPr>
          </w:p>
          <w:p w14:paraId="5B52E1F7" w14:textId="77777777" w:rsidR="00EB538E" w:rsidRPr="00C31131" w:rsidRDefault="00EB538E" w:rsidP="005C7888">
            <w:pPr>
              <w:widowControl w:val="0"/>
              <w:tabs>
                <w:tab w:val="left" w:pos="360"/>
                <w:tab w:val="center" w:pos="4536"/>
                <w:tab w:val="right" w:pos="9072"/>
              </w:tabs>
              <w:spacing w:line="240" w:lineRule="exact"/>
              <w:ind w:left="252" w:right="72"/>
              <w:jc w:val="center"/>
              <w:rPr>
                <w:rFonts w:cs="Arial"/>
                <w:b/>
                <w:bCs/>
                <w:iCs/>
                <w:color w:val="FF0000"/>
                <w:sz w:val="14"/>
                <w:szCs w:val="14"/>
                <w:lang w:val="it-IT"/>
              </w:rPr>
            </w:pPr>
            <w:r w:rsidRPr="00C31131">
              <w:rPr>
                <w:rFonts w:cs="Arial"/>
                <w:b/>
                <w:bCs/>
                <w:iCs/>
                <w:color w:val="FF0000"/>
                <w:sz w:val="14"/>
                <w:szCs w:val="14"/>
                <w:lang w:val="it-IT"/>
              </w:rPr>
              <w:drawing>
                <wp:inline distT="0" distB="0" distL="0" distR="0" wp14:anchorId="676A8A63" wp14:editId="7D4BE1D6">
                  <wp:extent cx="1962150" cy="411336"/>
                  <wp:effectExtent l="0" t="0" r="0" b="825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7852" cy="412531"/>
                          </a:xfrm>
                          <a:prstGeom prst="rect">
                            <a:avLst/>
                          </a:prstGeom>
                          <a:noFill/>
                          <a:ln>
                            <a:noFill/>
                          </a:ln>
                        </pic:spPr>
                      </pic:pic>
                    </a:graphicData>
                  </a:graphic>
                </wp:inline>
              </w:drawing>
            </w:r>
          </w:p>
          <w:p w14:paraId="15B39793" w14:textId="77777777" w:rsidR="00EB538E" w:rsidRPr="00C31131" w:rsidRDefault="00EB538E" w:rsidP="005C7888">
            <w:pPr>
              <w:widowControl w:val="0"/>
              <w:tabs>
                <w:tab w:val="left" w:pos="360"/>
                <w:tab w:val="center" w:pos="4536"/>
                <w:tab w:val="right" w:pos="9072"/>
              </w:tabs>
              <w:spacing w:line="240" w:lineRule="exact"/>
              <w:ind w:left="252" w:right="72"/>
              <w:jc w:val="center"/>
              <w:rPr>
                <w:rFonts w:cs="Arial"/>
                <w:b/>
                <w:bCs/>
                <w:iCs/>
                <w:color w:val="FF0000"/>
                <w:sz w:val="14"/>
                <w:szCs w:val="14"/>
                <w:lang w:val="it-IT"/>
              </w:rPr>
            </w:pPr>
            <w:r w:rsidRPr="00C31131">
              <w:rPr>
                <w:rFonts w:cs="Arial"/>
                <w:b/>
                <w:bCs/>
                <w:iCs/>
                <w:color w:val="FF0000"/>
                <w:sz w:val="14"/>
                <w:szCs w:val="14"/>
                <w:lang w:val="it-IT"/>
              </w:rPr>
              <w:t>Finanziert von der Europäischen Union – NextGenerationEU</w:t>
            </w:r>
          </w:p>
          <w:p w14:paraId="25CAA9E3" w14:textId="77777777" w:rsidR="00EB538E" w:rsidRPr="00C31131" w:rsidRDefault="00EB538E" w:rsidP="005C7888">
            <w:pPr>
              <w:widowControl w:val="0"/>
              <w:autoSpaceDE w:val="0"/>
              <w:autoSpaceDN w:val="0"/>
              <w:adjustRightInd w:val="0"/>
              <w:jc w:val="both"/>
              <w:rPr>
                <w:rFonts w:cs="Arial"/>
                <w:i/>
                <w:color w:val="FF0000"/>
                <w:sz w:val="14"/>
                <w:szCs w:val="14"/>
                <w:lang w:val="it-IT"/>
              </w:rPr>
            </w:pPr>
          </w:p>
          <w:p w14:paraId="6AE427E1" w14:textId="77777777" w:rsidR="00EB538E" w:rsidRPr="00C31131" w:rsidRDefault="00EB538E" w:rsidP="005C7888">
            <w:pPr>
              <w:widowControl w:val="0"/>
              <w:autoSpaceDE w:val="0"/>
              <w:autoSpaceDN w:val="0"/>
              <w:adjustRightInd w:val="0"/>
              <w:jc w:val="both"/>
              <w:rPr>
                <w:rFonts w:cs="Arial"/>
                <w:i/>
                <w:color w:val="FF0000"/>
                <w:sz w:val="14"/>
                <w:szCs w:val="14"/>
                <w:lang w:val="it-IT"/>
              </w:rPr>
            </w:pPr>
            <w:r w:rsidRPr="00C31131">
              <w:rPr>
                <w:rFonts w:cs="Arial"/>
                <w:i/>
                <w:color w:val="FF0000"/>
                <w:sz w:val="12"/>
                <w:szCs w:val="12"/>
                <w:lang w:val="it-IT"/>
              </w:rPr>
              <w:t>(</w:t>
            </w:r>
            <w:r w:rsidRPr="00C31131">
              <w:rPr>
                <w:rFonts w:cs="Arial"/>
                <w:i/>
                <w:color w:val="FF0000"/>
                <w:sz w:val="12"/>
                <w:szCs w:val="12"/>
                <w:highlight w:val="green"/>
                <w:lang w:val="it-IT"/>
              </w:rPr>
              <w:t>Die </w:t>
            </w:r>
            <w:hyperlink r:id="rId11" w:tgtFrame="_blank" w:history="1">
              <w:r w:rsidRPr="00C31131">
                <w:rPr>
                  <w:i/>
                  <w:color w:val="FF0000"/>
                  <w:sz w:val="12"/>
                  <w:szCs w:val="12"/>
                  <w:highlight w:val="green"/>
                  <w:lang w:val="it-IT"/>
                </w:rPr>
                <w:t>Verordnung EU 2021/241</w:t>
              </w:r>
            </w:hyperlink>
            <w:r w:rsidRPr="00C31131">
              <w:rPr>
                <w:rFonts w:cs="Arial"/>
                <w:i/>
                <w:color w:val="FF0000"/>
                <w:sz w:val="12"/>
                <w:szCs w:val="12"/>
                <w:highlight w:val="green"/>
                <w:lang w:val="it-IT"/>
              </w:rPr>
              <w:t> sieht unter Artikel 34, Absatz 2 vor, dass die Empfänger von Unionsmitteln durch die kohärente, wirksame und verhältnismäßige gezielte Information verschiedener Zielgruppen, darunter die Medien und die Öffentlichkeit, die Herkunft dieser Unionsmittel bekannt machen und sicherstellen, dass die Unionsförderung, insbesondere im Rahmen von Informationskampagnen zu den Maßnahmen und deren Ergebnissen, Sichtbarkeit erhält, indem beispielsweise gegebenenfalls das </w:t>
            </w:r>
            <w:r w:rsidRPr="00C31131">
              <w:rPr>
                <w:i/>
                <w:color w:val="FF0000"/>
                <w:sz w:val="12"/>
                <w:szCs w:val="12"/>
                <w:highlight w:val="green"/>
                <w:lang w:val="it-IT"/>
              </w:rPr>
              <w:t>Unionslogo </w:t>
            </w:r>
            <w:r w:rsidRPr="00C31131">
              <w:rPr>
                <w:rFonts w:cs="Arial"/>
                <w:i/>
                <w:color w:val="FF0000"/>
                <w:sz w:val="12"/>
                <w:szCs w:val="12"/>
                <w:highlight w:val="green"/>
                <w:lang w:val="it-IT"/>
              </w:rPr>
              <w:t>und ein </w:t>
            </w:r>
            <w:r w:rsidRPr="00C31131">
              <w:rPr>
                <w:i/>
                <w:color w:val="FF0000"/>
                <w:sz w:val="12"/>
                <w:szCs w:val="12"/>
                <w:highlight w:val="green"/>
                <w:lang w:val="it-IT"/>
              </w:rPr>
              <w:t>entsprechender Hinweis auf die Finanzierung</w:t>
            </w:r>
            <w:r w:rsidRPr="00C31131">
              <w:rPr>
                <w:rFonts w:cs="Arial"/>
                <w:i/>
                <w:color w:val="FF0000"/>
                <w:sz w:val="12"/>
                <w:szCs w:val="12"/>
                <w:highlight w:val="green"/>
                <w:lang w:val="it-IT"/>
              </w:rPr>
              <w:t> mit dem Wortlaut „Finanziert von der Europäischen Union – NextGenerationEU“ vorgesehen werden. Logo:</w:t>
            </w:r>
            <w:hyperlink r:id="rId12" w:history="1">
              <w:r w:rsidRPr="00C31131">
                <w:rPr>
                  <w:rStyle w:val="Collegamentoipertestuale"/>
                  <w:i/>
                  <w:sz w:val="12"/>
                  <w:szCs w:val="12"/>
                  <w:highlight w:val="green"/>
                  <w:lang w:val="it-IT"/>
                </w:rPr>
                <w:t>https://ec.europa.eu/regional_policy/information-sources/logo-download-center_en?etrans=it</w:t>
              </w:r>
            </w:hyperlink>
            <w:r w:rsidRPr="00C31131">
              <w:rPr>
                <w:sz w:val="18"/>
                <w:szCs w:val="18"/>
                <w:highlight w:val="green"/>
              </w:rPr>
              <w:t xml:space="preserve"> </w:t>
            </w:r>
            <w:r w:rsidRPr="00C31131">
              <w:rPr>
                <w:rFonts w:cs="Arial"/>
                <w:i/>
                <w:color w:val="FF0000"/>
                <w:sz w:val="12"/>
                <w:szCs w:val="12"/>
                <w:highlight w:val="green"/>
                <w:lang w:val="it-IT"/>
              </w:rPr>
              <w:t>)</w:t>
            </w:r>
          </w:p>
        </w:tc>
        <w:tc>
          <w:tcPr>
            <w:tcW w:w="1418" w:type="dxa"/>
            <w:gridSpan w:val="3"/>
          </w:tcPr>
          <w:p w14:paraId="4DDAC857" w14:textId="77777777" w:rsidR="00EB538E" w:rsidRPr="00C31131" w:rsidRDefault="00EB538E" w:rsidP="005C7888">
            <w:pPr>
              <w:widowControl w:val="0"/>
              <w:spacing w:line="240" w:lineRule="exact"/>
              <w:rPr>
                <w:rFonts w:cs="Arial"/>
                <w:lang w:val="de-DE"/>
              </w:rPr>
            </w:pPr>
          </w:p>
        </w:tc>
        <w:tc>
          <w:tcPr>
            <w:tcW w:w="4012" w:type="dxa"/>
          </w:tcPr>
          <w:p w14:paraId="5D449722" w14:textId="77777777" w:rsidR="00EB538E" w:rsidRPr="00C31131" w:rsidRDefault="00EB538E" w:rsidP="005C7888">
            <w:pPr>
              <w:widowControl w:val="0"/>
              <w:autoSpaceDE w:val="0"/>
              <w:autoSpaceDN w:val="0"/>
              <w:adjustRightInd w:val="0"/>
              <w:jc w:val="center"/>
              <w:rPr>
                <w:rFonts w:cs="Arial"/>
                <w:i/>
                <w:color w:val="FF0000"/>
                <w:sz w:val="12"/>
                <w:szCs w:val="12"/>
                <w:lang w:val="it-IT"/>
              </w:rPr>
            </w:pPr>
            <w:r w:rsidRPr="00C31131">
              <w:rPr>
                <w:rFonts w:cs="Arial"/>
                <w:i/>
                <w:color w:val="FF0000"/>
                <w:sz w:val="12"/>
                <w:szCs w:val="12"/>
                <w:highlight w:val="green"/>
                <w:lang w:val="it-IT"/>
              </w:rPr>
              <w:t>NB: togliere logo se l’appalto non è finanziato con fondi PNRR</w:t>
            </w:r>
          </w:p>
          <w:p w14:paraId="2B66D1EA" w14:textId="77777777" w:rsidR="00EB538E" w:rsidRPr="00C31131" w:rsidRDefault="00EB538E" w:rsidP="005C7888">
            <w:pPr>
              <w:widowControl w:val="0"/>
              <w:tabs>
                <w:tab w:val="left" w:pos="360"/>
                <w:tab w:val="center" w:pos="4536"/>
                <w:tab w:val="right" w:pos="9072"/>
              </w:tabs>
              <w:spacing w:line="240" w:lineRule="exact"/>
              <w:ind w:left="252" w:right="72"/>
              <w:jc w:val="center"/>
              <w:rPr>
                <w:rFonts w:cs="Arial"/>
                <w:b/>
                <w:bCs/>
                <w:caps/>
                <w:lang w:val="it-IT"/>
              </w:rPr>
            </w:pPr>
          </w:p>
          <w:p w14:paraId="228FBA54" w14:textId="77777777" w:rsidR="00EB538E" w:rsidRPr="00C31131" w:rsidRDefault="00EB538E" w:rsidP="005C7888">
            <w:pPr>
              <w:widowControl w:val="0"/>
              <w:tabs>
                <w:tab w:val="left" w:pos="360"/>
                <w:tab w:val="center" w:pos="4536"/>
                <w:tab w:val="right" w:pos="9072"/>
              </w:tabs>
              <w:spacing w:line="240" w:lineRule="exact"/>
              <w:ind w:left="252" w:right="72"/>
              <w:jc w:val="center"/>
              <w:rPr>
                <w:rFonts w:cs="Arial"/>
                <w:b/>
                <w:bCs/>
                <w:caps/>
                <w:lang w:val="it-IT"/>
              </w:rPr>
            </w:pPr>
          </w:p>
          <w:p w14:paraId="7EEBE474" w14:textId="77777777" w:rsidR="00EB538E" w:rsidRPr="00C31131" w:rsidRDefault="00EB538E" w:rsidP="005C7888">
            <w:pPr>
              <w:widowControl w:val="0"/>
              <w:tabs>
                <w:tab w:val="left" w:pos="360"/>
                <w:tab w:val="center" w:pos="4536"/>
                <w:tab w:val="right" w:pos="9072"/>
              </w:tabs>
              <w:spacing w:line="240" w:lineRule="exact"/>
              <w:ind w:left="252" w:right="72"/>
              <w:jc w:val="center"/>
              <w:rPr>
                <w:rFonts w:cs="Arial"/>
                <w:b/>
                <w:bCs/>
                <w:caps/>
                <w:lang w:val="it-IT"/>
              </w:rPr>
            </w:pPr>
            <w:r w:rsidRPr="00C31131">
              <w:drawing>
                <wp:inline distT="0" distB="0" distL="0" distR="0" wp14:anchorId="6323C1D5" wp14:editId="6DCFE237">
                  <wp:extent cx="1914525" cy="401352"/>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8727" cy="404329"/>
                          </a:xfrm>
                          <a:prstGeom prst="rect">
                            <a:avLst/>
                          </a:prstGeom>
                          <a:noFill/>
                          <a:ln>
                            <a:noFill/>
                          </a:ln>
                        </pic:spPr>
                      </pic:pic>
                    </a:graphicData>
                  </a:graphic>
                </wp:inline>
              </w:drawing>
            </w:r>
          </w:p>
          <w:p w14:paraId="3AA84255" w14:textId="77777777" w:rsidR="00EB538E" w:rsidRPr="00C31131" w:rsidRDefault="00EB538E" w:rsidP="005C7888">
            <w:pPr>
              <w:widowControl w:val="0"/>
              <w:tabs>
                <w:tab w:val="left" w:pos="360"/>
                <w:tab w:val="center" w:pos="4536"/>
                <w:tab w:val="right" w:pos="9072"/>
              </w:tabs>
              <w:spacing w:line="240" w:lineRule="exact"/>
              <w:ind w:left="252" w:right="72"/>
              <w:jc w:val="center"/>
              <w:rPr>
                <w:rFonts w:cs="Arial"/>
                <w:b/>
                <w:bCs/>
                <w:iCs/>
                <w:caps/>
                <w:lang w:val="it-IT"/>
              </w:rPr>
            </w:pPr>
            <w:r w:rsidRPr="00C31131">
              <w:rPr>
                <w:rFonts w:cs="Arial"/>
                <w:b/>
                <w:bCs/>
                <w:iCs/>
                <w:color w:val="FF0000"/>
                <w:sz w:val="14"/>
                <w:szCs w:val="14"/>
                <w:lang w:val="it-IT"/>
              </w:rPr>
              <w:t>Finanziato dall'Unione europea - NextGenerationEU</w:t>
            </w:r>
          </w:p>
          <w:p w14:paraId="64058B06" w14:textId="77777777" w:rsidR="00EB538E" w:rsidRPr="00C31131" w:rsidRDefault="00EB538E" w:rsidP="005C7888">
            <w:pPr>
              <w:widowControl w:val="0"/>
              <w:autoSpaceDE w:val="0"/>
              <w:autoSpaceDN w:val="0"/>
              <w:adjustRightInd w:val="0"/>
              <w:jc w:val="both"/>
              <w:rPr>
                <w:rFonts w:cs="Arial"/>
                <w:i/>
                <w:color w:val="FF0000"/>
                <w:sz w:val="14"/>
                <w:szCs w:val="14"/>
                <w:lang w:val="it-IT"/>
              </w:rPr>
            </w:pPr>
          </w:p>
          <w:p w14:paraId="43B33E58" w14:textId="77777777" w:rsidR="00EB538E" w:rsidRPr="00C31131" w:rsidRDefault="00EB538E" w:rsidP="005C7888">
            <w:pPr>
              <w:widowControl w:val="0"/>
              <w:autoSpaceDE w:val="0"/>
              <w:autoSpaceDN w:val="0"/>
              <w:adjustRightInd w:val="0"/>
              <w:jc w:val="both"/>
              <w:rPr>
                <w:rFonts w:cs="Arial"/>
                <w:i/>
                <w:color w:val="FF0000"/>
                <w:sz w:val="12"/>
                <w:szCs w:val="12"/>
                <w:highlight w:val="green"/>
                <w:lang w:val="it-IT"/>
              </w:rPr>
            </w:pPr>
            <w:r w:rsidRPr="00C31131">
              <w:rPr>
                <w:rFonts w:cs="Arial"/>
                <w:i/>
                <w:color w:val="FF0000"/>
                <w:sz w:val="12"/>
                <w:szCs w:val="12"/>
                <w:highlight w:val="green"/>
                <w:lang w:val="it-IT"/>
              </w:rPr>
              <w:t>(Il regolamento UE 2021/241 prevede all'articolo 34, paragrafo 2 che i destinatari dei finanziamenti dell'Unione rendano nota l'origine degli stessi e ne garantiscono la visibilità, anche, ove opportuno, attraverso il logo dell'Unione e una dichiarazione adeguata sul finanziamento che recita «finanziato dall'Unione europea - NextGenerationEU», in particolare quando promuovono azioni e risultati, diffondendo informazioni coerenti, efficaci e proporzionate destinate a pubblici diversi, tra cui i media e il vasto pubblico.</w:t>
            </w:r>
          </w:p>
          <w:p w14:paraId="4E6B95A7" w14:textId="77777777" w:rsidR="00EB538E" w:rsidRPr="00992BF2" w:rsidRDefault="00EB538E" w:rsidP="005C7888">
            <w:pPr>
              <w:widowControl w:val="0"/>
              <w:autoSpaceDE w:val="0"/>
              <w:autoSpaceDN w:val="0"/>
              <w:adjustRightInd w:val="0"/>
              <w:jc w:val="both"/>
              <w:rPr>
                <w:rFonts w:cs="Arial"/>
                <w:i/>
                <w:color w:val="FF0000"/>
                <w:sz w:val="12"/>
                <w:szCs w:val="12"/>
                <w:lang w:val="it-IT"/>
              </w:rPr>
            </w:pPr>
            <w:r w:rsidRPr="00C31131">
              <w:rPr>
                <w:rFonts w:cs="Arial"/>
                <w:i/>
                <w:color w:val="FF0000"/>
                <w:sz w:val="12"/>
                <w:szCs w:val="12"/>
                <w:highlight w:val="green"/>
                <w:lang w:val="it-IT"/>
              </w:rPr>
              <w:t>Logo:</w:t>
            </w:r>
            <w:hyperlink r:id="rId14" w:history="1">
              <w:r w:rsidRPr="00C31131">
                <w:rPr>
                  <w:rStyle w:val="Collegamentoipertestuale"/>
                  <w:i/>
                  <w:sz w:val="12"/>
                  <w:szCs w:val="12"/>
                  <w:highlight w:val="green"/>
                  <w:lang w:val="it-IT"/>
                </w:rPr>
                <w:t>https://ec.europa.eu/regional_policy/information-sources/logo-download-center_en?etrans=it</w:t>
              </w:r>
            </w:hyperlink>
            <w:r w:rsidRPr="00C31131">
              <w:rPr>
                <w:sz w:val="18"/>
                <w:szCs w:val="18"/>
                <w:highlight w:val="green"/>
              </w:rPr>
              <w:t xml:space="preserve"> </w:t>
            </w:r>
            <w:r w:rsidRPr="00C31131">
              <w:rPr>
                <w:rFonts w:cs="Arial"/>
                <w:i/>
                <w:color w:val="FF0000"/>
                <w:sz w:val="12"/>
                <w:szCs w:val="12"/>
                <w:highlight w:val="green"/>
                <w:lang w:val="it-IT"/>
              </w:rPr>
              <w:t>)</w:t>
            </w:r>
          </w:p>
          <w:p w14:paraId="1058FFC9" w14:textId="77777777" w:rsidR="00EB538E" w:rsidRPr="00211C25" w:rsidRDefault="00EB538E" w:rsidP="005C7888">
            <w:pPr>
              <w:widowControl w:val="0"/>
              <w:autoSpaceDE w:val="0"/>
              <w:autoSpaceDN w:val="0"/>
              <w:adjustRightInd w:val="0"/>
              <w:jc w:val="both"/>
              <w:rPr>
                <w:rFonts w:cs="Arial"/>
                <w:b/>
                <w:bCs/>
                <w:caps/>
                <w:lang w:val="it-IT"/>
              </w:rPr>
            </w:pPr>
          </w:p>
        </w:tc>
      </w:tr>
      <w:tr w:rsidR="00EB538E" w:rsidRPr="00921448" w14:paraId="6409CF82" w14:textId="77777777" w:rsidTr="00EB538E">
        <w:tblPrEx>
          <w:tblLook w:val="0000" w:firstRow="0" w:lastRow="0" w:firstColumn="0" w:lastColumn="0" w:noHBand="0" w:noVBand="0"/>
        </w:tblPrEx>
        <w:trPr>
          <w:cantSplit/>
          <w:trHeight w:val="80"/>
        </w:trPr>
        <w:tc>
          <w:tcPr>
            <w:tcW w:w="4112" w:type="dxa"/>
          </w:tcPr>
          <w:p w14:paraId="237E3276" w14:textId="3C1180A7" w:rsidR="00EB538E" w:rsidRPr="001341A2" w:rsidRDefault="00EB538E" w:rsidP="005C7888">
            <w:pPr>
              <w:pStyle w:val="DeutscherText"/>
              <w:widowControl w:val="0"/>
              <w:rPr>
                <w:rFonts w:cs="Arial"/>
                <w:b/>
                <w:bCs/>
                <w:noProof w:val="0"/>
                <w:color w:val="000000" w:themeColor="text1"/>
                <w:highlight w:val="yellow"/>
                <w:lang w:val="de-DE"/>
              </w:rPr>
            </w:pPr>
            <w:r w:rsidRPr="001341A2">
              <w:rPr>
                <w:rFonts w:cs="Arial"/>
                <w:b/>
                <w:bCs/>
                <w:noProof w:val="0"/>
                <w:color w:val="000000" w:themeColor="text1"/>
                <w:highlight w:val="yellow"/>
                <w:lang w:val="de-DE"/>
              </w:rPr>
              <w:t xml:space="preserve">Aktualisiert: </w:t>
            </w:r>
            <w:r w:rsidR="00FB13A7">
              <w:rPr>
                <w:rFonts w:cs="Arial"/>
                <w:b/>
                <w:bCs/>
                <w:color w:val="000000" w:themeColor="text1"/>
                <w:highlight w:val="yellow"/>
                <w:lang w:val="de-DE"/>
              </w:rPr>
              <w:t>14.03</w:t>
            </w:r>
            <w:r w:rsidR="001341A2" w:rsidRPr="001341A2">
              <w:rPr>
                <w:rFonts w:cs="Arial"/>
                <w:b/>
                <w:bCs/>
                <w:color w:val="000000" w:themeColor="text1"/>
                <w:highlight w:val="yellow"/>
                <w:lang w:val="de-DE"/>
              </w:rPr>
              <w:t>.2023</w:t>
            </w:r>
          </w:p>
        </w:tc>
        <w:tc>
          <w:tcPr>
            <w:tcW w:w="1418" w:type="dxa"/>
            <w:gridSpan w:val="3"/>
          </w:tcPr>
          <w:p w14:paraId="3B629E7A" w14:textId="77777777" w:rsidR="00EB538E" w:rsidRPr="001341A2" w:rsidRDefault="00EB538E" w:rsidP="005C7888">
            <w:pPr>
              <w:widowControl w:val="0"/>
              <w:spacing w:line="240" w:lineRule="exact"/>
              <w:rPr>
                <w:rFonts w:cs="Arial"/>
                <w:b/>
                <w:bCs/>
                <w:color w:val="000000" w:themeColor="text1"/>
                <w:highlight w:val="yellow"/>
                <w:lang w:val="de-DE"/>
              </w:rPr>
            </w:pPr>
          </w:p>
        </w:tc>
        <w:tc>
          <w:tcPr>
            <w:tcW w:w="4012" w:type="dxa"/>
          </w:tcPr>
          <w:p w14:paraId="51667E58" w14:textId="7C227F58" w:rsidR="00EB538E" w:rsidRPr="003A2977" w:rsidRDefault="00EB538E" w:rsidP="005C7888">
            <w:pPr>
              <w:pStyle w:val="Testoitaliano"/>
              <w:widowControl w:val="0"/>
              <w:rPr>
                <w:rFonts w:cs="Arial"/>
                <w:b/>
                <w:bCs/>
                <w:color w:val="000000" w:themeColor="text1"/>
                <w:lang w:val="de-DE"/>
              </w:rPr>
            </w:pPr>
            <w:proofErr w:type="spellStart"/>
            <w:r w:rsidRPr="001341A2">
              <w:rPr>
                <w:rFonts w:cs="Arial"/>
                <w:b/>
                <w:bCs/>
                <w:color w:val="000000" w:themeColor="text1"/>
                <w:highlight w:val="yellow"/>
                <w:lang w:val="de-DE"/>
              </w:rPr>
              <w:t>Versione</w:t>
            </w:r>
            <w:proofErr w:type="spellEnd"/>
            <w:r w:rsidRPr="001341A2">
              <w:rPr>
                <w:rFonts w:cs="Arial"/>
                <w:b/>
                <w:bCs/>
                <w:color w:val="000000" w:themeColor="text1"/>
                <w:highlight w:val="yellow"/>
                <w:lang w:val="de-DE"/>
              </w:rPr>
              <w:t xml:space="preserve"> </w:t>
            </w:r>
            <w:r w:rsidR="00FB13A7">
              <w:rPr>
                <w:rFonts w:cs="Arial"/>
                <w:b/>
                <w:bCs/>
                <w:color w:val="000000" w:themeColor="text1"/>
                <w:highlight w:val="yellow"/>
                <w:lang w:val="de-DE"/>
              </w:rPr>
              <w:t>14.03</w:t>
            </w:r>
            <w:r w:rsidR="001341A2" w:rsidRPr="001341A2">
              <w:rPr>
                <w:rFonts w:cs="Arial"/>
                <w:b/>
                <w:bCs/>
                <w:color w:val="000000" w:themeColor="text1"/>
                <w:highlight w:val="yellow"/>
                <w:lang w:val="de-DE"/>
              </w:rPr>
              <w:t>.2023</w:t>
            </w:r>
          </w:p>
        </w:tc>
      </w:tr>
    </w:tbl>
    <w:p w14:paraId="17341A02" w14:textId="77777777" w:rsidR="007F4DA6" w:rsidRPr="00A664F7" w:rsidRDefault="007F4DA6" w:rsidP="00402B24">
      <w:pPr>
        <w:spacing w:line="240" w:lineRule="exact"/>
        <w:rPr>
          <w:rFonts w:cs="Arial"/>
          <w:lang w:val="de-DE"/>
        </w:rPr>
        <w:sectPr w:rsidR="007F4DA6" w:rsidRPr="00A664F7" w:rsidSect="002D7D5E">
          <w:headerReference w:type="even" r:id="rId15"/>
          <w:headerReference w:type="default" r:id="rId16"/>
          <w:footerReference w:type="even" r:id="rId17"/>
          <w:footerReference w:type="default" r:id="rId18"/>
          <w:headerReference w:type="first" r:id="rId19"/>
          <w:footerReference w:type="first" r:id="rId20"/>
          <w:pgSz w:w="11906" w:h="16838" w:code="9"/>
          <w:pgMar w:top="1928" w:right="1134" w:bottom="1418" w:left="1134" w:header="567" w:footer="454" w:gutter="0"/>
          <w:pgNumType w:start="1"/>
          <w:cols w:space="720"/>
          <w:titlePg/>
        </w:sectPr>
      </w:pPr>
    </w:p>
    <w:p w14:paraId="39519022" w14:textId="77777777" w:rsidR="006203E8" w:rsidRPr="00A664F7" w:rsidRDefault="006203E8" w:rsidP="007033BD">
      <w:pPr>
        <w:spacing w:line="240" w:lineRule="exact"/>
        <w:jc w:val="both"/>
        <w:rPr>
          <w:rFonts w:cs="Arial"/>
          <w:lang w:val="de-DE"/>
        </w:rPr>
      </w:pPr>
    </w:p>
    <w:tbl>
      <w:tblPr>
        <w:tblW w:w="10031" w:type="dxa"/>
        <w:tblLayout w:type="fixed"/>
        <w:tblLook w:val="01E0" w:firstRow="1" w:lastRow="1" w:firstColumn="1" w:lastColumn="1" w:noHBand="0" w:noVBand="0"/>
      </w:tblPr>
      <w:tblGrid>
        <w:gridCol w:w="851"/>
        <w:gridCol w:w="4074"/>
        <w:gridCol w:w="887"/>
        <w:gridCol w:w="4219"/>
      </w:tblGrid>
      <w:tr w:rsidR="00092EB0" w:rsidRPr="002B7CC1" w14:paraId="55FAB81D" w14:textId="77777777" w:rsidTr="00092EB0">
        <w:tc>
          <w:tcPr>
            <w:tcW w:w="4925" w:type="dxa"/>
            <w:gridSpan w:val="2"/>
            <w:tcBorders>
              <w:top w:val="nil"/>
              <w:left w:val="nil"/>
              <w:bottom w:val="nil"/>
              <w:right w:val="nil"/>
            </w:tcBorders>
            <w:shd w:val="clear" w:color="auto" w:fill="auto"/>
          </w:tcPr>
          <w:p w14:paraId="401CC0F3" w14:textId="77777777" w:rsidR="00092EB0" w:rsidRPr="000D252A" w:rsidRDefault="00092EB0" w:rsidP="00D214C3">
            <w:pPr>
              <w:pStyle w:val="Nessunaspaziatura"/>
              <w:widowControl w:val="0"/>
              <w:ind w:left="-107"/>
              <w:rPr>
                <w:rFonts w:ascii="Arial" w:hAnsi="Arial" w:cs="Arial"/>
                <w:i/>
                <w:noProof/>
                <w:sz w:val="16"/>
                <w:szCs w:val="16"/>
                <w:lang w:val="de-DE"/>
              </w:rPr>
            </w:pPr>
            <w:bookmarkStart w:id="8" w:name="_Hlk11139676"/>
            <w:r w:rsidRPr="000D252A">
              <w:rPr>
                <w:rFonts w:ascii="Arial" w:hAnsi="Arial" w:cs="Arial"/>
                <w:i/>
                <w:noProof/>
                <w:sz w:val="16"/>
                <w:szCs w:val="16"/>
                <w:lang w:val="de-DE"/>
              </w:rPr>
              <w:lastRenderedPageBreak/>
              <w:t>Bemerkung zum Sprachgebrauch</w:t>
            </w:r>
          </w:p>
          <w:p w14:paraId="2A230CF6" w14:textId="77777777" w:rsidR="00092EB0" w:rsidRPr="000D252A" w:rsidRDefault="00092EB0" w:rsidP="00D214C3">
            <w:pPr>
              <w:pStyle w:val="Nessunaspaziatura"/>
              <w:widowControl w:val="0"/>
              <w:ind w:left="-107"/>
              <w:rPr>
                <w:rFonts w:cs="Arial"/>
                <w:i/>
                <w:sz w:val="16"/>
                <w:szCs w:val="16"/>
                <w:lang w:val="de-DE"/>
              </w:rPr>
            </w:pPr>
            <w:r w:rsidRPr="000D252A">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5106" w:type="dxa"/>
            <w:gridSpan w:val="2"/>
            <w:tcBorders>
              <w:top w:val="nil"/>
              <w:left w:val="nil"/>
              <w:bottom w:val="nil"/>
              <w:right w:val="nil"/>
            </w:tcBorders>
            <w:shd w:val="clear" w:color="auto" w:fill="auto"/>
          </w:tcPr>
          <w:p w14:paraId="1DB4F550" w14:textId="77777777" w:rsidR="00092EB0" w:rsidRPr="00E508A9" w:rsidRDefault="00092EB0" w:rsidP="00D214C3">
            <w:pPr>
              <w:widowControl w:val="0"/>
              <w:rPr>
                <w:rFonts w:cs="Arial"/>
                <w:i/>
                <w:sz w:val="16"/>
                <w:szCs w:val="16"/>
                <w:lang w:val="it-IT"/>
              </w:rPr>
            </w:pPr>
            <w:r w:rsidRPr="00E508A9">
              <w:rPr>
                <w:rFonts w:cs="Arial"/>
                <w:i/>
                <w:sz w:val="16"/>
                <w:szCs w:val="16"/>
                <w:lang w:val="it-IT"/>
              </w:rPr>
              <w:t>Premessa per l’uso linguistico</w:t>
            </w:r>
          </w:p>
          <w:p w14:paraId="4233BD87" w14:textId="77777777" w:rsidR="00092EB0" w:rsidRPr="00D742CE" w:rsidRDefault="00092EB0" w:rsidP="00D214C3">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092EB0" w:rsidRPr="00E94A1A" w14:paraId="04C3676D" w14:textId="77777777" w:rsidTr="00092EB0">
        <w:tc>
          <w:tcPr>
            <w:tcW w:w="4925" w:type="dxa"/>
            <w:gridSpan w:val="2"/>
            <w:tcBorders>
              <w:top w:val="nil"/>
              <w:left w:val="nil"/>
              <w:bottom w:val="nil"/>
              <w:right w:val="nil"/>
            </w:tcBorders>
            <w:shd w:val="clear" w:color="auto" w:fill="auto"/>
          </w:tcPr>
          <w:p w14:paraId="0E7602BC" w14:textId="77777777" w:rsidR="00092EB0" w:rsidRPr="00E40EBC" w:rsidRDefault="00092EB0" w:rsidP="00D214C3">
            <w:pPr>
              <w:pStyle w:val="Nessunaspaziatura"/>
              <w:widowControl w:val="0"/>
              <w:ind w:left="-107"/>
              <w:jc w:val="center"/>
              <w:rPr>
                <w:rFonts w:ascii="Arial" w:hAnsi="Arial" w:cs="Arial"/>
                <w:i/>
                <w:noProof/>
                <w:sz w:val="16"/>
                <w:szCs w:val="16"/>
              </w:rPr>
            </w:pPr>
          </w:p>
          <w:p w14:paraId="6053A3BD" w14:textId="77777777" w:rsidR="00092EB0" w:rsidRPr="00E94A1A" w:rsidRDefault="00092EB0" w:rsidP="00D214C3">
            <w:pPr>
              <w:pStyle w:val="Nessunaspaziatura"/>
              <w:widowControl w:val="0"/>
              <w:ind w:left="-107"/>
              <w:jc w:val="center"/>
              <w:rPr>
                <w:rFonts w:ascii="Arial" w:hAnsi="Arial" w:cs="Arial"/>
                <w:i/>
                <w:noProof/>
                <w:sz w:val="16"/>
                <w:szCs w:val="16"/>
              </w:rPr>
            </w:pPr>
            <w:r w:rsidRPr="00E94A1A">
              <w:rPr>
                <w:rFonts w:ascii="Arial" w:hAnsi="Arial" w:cs="Arial"/>
                <w:i/>
                <w:noProof/>
                <w:sz w:val="16"/>
                <w:szCs w:val="16"/>
              </w:rPr>
              <w:t>Abkürzungen</w:t>
            </w:r>
          </w:p>
          <w:p w14:paraId="03BD6168" w14:textId="77777777" w:rsidR="00092EB0" w:rsidRPr="00E94A1A" w:rsidRDefault="00092EB0" w:rsidP="00D214C3">
            <w:pPr>
              <w:pStyle w:val="Nessunaspaziatura"/>
              <w:widowControl w:val="0"/>
              <w:ind w:left="-107"/>
              <w:jc w:val="center"/>
              <w:rPr>
                <w:rFonts w:ascii="Arial" w:hAnsi="Arial" w:cs="Arial"/>
                <w:i/>
                <w:noProof/>
                <w:sz w:val="16"/>
                <w:szCs w:val="16"/>
              </w:rPr>
            </w:pPr>
          </w:p>
        </w:tc>
        <w:tc>
          <w:tcPr>
            <w:tcW w:w="5106" w:type="dxa"/>
            <w:gridSpan w:val="2"/>
            <w:tcBorders>
              <w:top w:val="nil"/>
              <w:left w:val="nil"/>
              <w:bottom w:val="nil"/>
              <w:right w:val="nil"/>
            </w:tcBorders>
            <w:shd w:val="clear" w:color="auto" w:fill="auto"/>
          </w:tcPr>
          <w:p w14:paraId="134E7ACC" w14:textId="77777777" w:rsidR="00092EB0" w:rsidRPr="00A75E4D" w:rsidRDefault="00092EB0" w:rsidP="00D214C3">
            <w:pPr>
              <w:widowControl w:val="0"/>
              <w:jc w:val="center"/>
              <w:rPr>
                <w:rFonts w:cs="Arial"/>
                <w:i/>
                <w:sz w:val="16"/>
                <w:szCs w:val="16"/>
                <w:lang w:val="it-IT"/>
              </w:rPr>
            </w:pPr>
          </w:p>
          <w:p w14:paraId="44C9976F" w14:textId="77777777" w:rsidR="00092EB0" w:rsidRPr="00A75E4D" w:rsidRDefault="00092EB0" w:rsidP="00D214C3">
            <w:pPr>
              <w:widowControl w:val="0"/>
              <w:jc w:val="center"/>
              <w:rPr>
                <w:rFonts w:cs="Arial"/>
                <w:i/>
                <w:sz w:val="16"/>
                <w:szCs w:val="16"/>
                <w:lang w:val="it-IT"/>
              </w:rPr>
            </w:pPr>
            <w:r w:rsidRPr="00A75E4D">
              <w:rPr>
                <w:rFonts w:cs="Arial"/>
                <w:i/>
                <w:sz w:val="16"/>
                <w:szCs w:val="16"/>
                <w:lang w:val="it-IT"/>
              </w:rPr>
              <w:t>Abbreviazioni</w:t>
            </w:r>
          </w:p>
        </w:tc>
      </w:tr>
      <w:tr w:rsidR="00092EB0" w:rsidRPr="00E94A1A" w14:paraId="2564BB6C" w14:textId="77777777" w:rsidTr="00092EB0">
        <w:tc>
          <w:tcPr>
            <w:tcW w:w="4925" w:type="dxa"/>
            <w:gridSpan w:val="2"/>
            <w:tcBorders>
              <w:top w:val="nil"/>
              <w:left w:val="nil"/>
              <w:bottom w:val="nil"/>
              <w:right w:val="nil"/>
            </w:tcBorders>
            <w:shd w:val="clear" w:color="auto" w:fill="auto"/>
          </w:tcPr>
          <w:p w14:paraId="57637BDD" w14:textId="77777777" w:rsidR="00092EB0" w:rsidRPr="00E94A1A" w:rsidRDefault="00092EB0" w:rsidP="00D214C3">
            <w:pPr>
              <w:pStyle w:val="Nessunaspaziatura"/>
              <w:widowControl w:val="0"/>
              <w:ind w:left="-107"/>
              <w:jc w:val="center"/>
              <w:rPr>
                <w:rFonts w:ascii="Arial" w:hAnsi="Arial" w:cs="Arial"/>
                <w:b/>
                <w:noProof/>
                <w:sz w:val="16"/>
                <w:szCs w:val="16"/>
              </w:rPr>
            </w:pPr>
            <w:r w:rsidRPr="00E94A1A">
              <w:rPr>
                <w:rFonts w:ascii="Arial" w:hAnsi="Arial" w:cs="Arial"/>
                <w:b/>
                <w:noProof/>
                <w:sz w:val="16"/>
                <w:szCs w:val="16"/>
              </w:rPr>
              <w:t>Deutsch</w:t>
            </w:r>
          </w:p>
        </w:tc>
        <w:tc>
          <w:tcPr>
            <w:tcW w:w="5106" w:type="dxa"/>
            <w:gridSpan w:val="2"/>
            <w:tcBorders>
              <w:top w:val="nil"/>
              <w:left w:val="nil"/>
              <w:bottom w:val="nil"/>
              <w:right w:val="nil"/>
            </w:tcBorders>
            <w:shd w:val="clear" w:color="auto" w:fill="auto"/>
          </w:tcPr>
          <w:p w14:paraId="1E93C120" w14:textId="77777777" w:rsidR="00092EB0" w:rsidRPr="00A75E4D" w:rsidRDefault="00092EB0" w:rsidP="00D214C3">
            <w:pPr>
              <w:widowControl w:val="0"/>
              <w:jc w:val="center"/>
              <w:rPr>
                <w:rFonts w:cs="Arial"/>
                <w:b/>
                <w:sz w:val="16"/>
                <w:szCs w:val="16"/>
                <w:lang w:val="it-IT"/>
              </w:rPr>
            </w:pPr>
            <w:r w:rsidRPr="00A75E4D">
              <w:rPr>
                <w:rFonts w:cs="Arial"/>
                <w:b/>
                <w:sz w:val="16"/>
                <w:szCs w:val="16"/>
                <w:lang w:val="it-IT"/>
              </w:rPr>
              <w:t>Italiano</w:t>
            </w:r>
          </w:p>
        </w:tc>
      </w:tr>
      <w:tr w:rsidR="00092EB0" w:rsidRPr="00E94A1A" w14:paraId="6F218CDD" w14:textId="77777777" w:rsidTr="00092EB0">
        <w:tc>
          <w:tcPr>
            <w:tcW w:w="4925" w:type="dxa"/>
            <w:gridSpan w:val="2"/>
            <w:tcBorders>
              <w:top w:val="nil"/>
              <w:left w:val="nil"/>
              <w:bottom w:val="nil"/>
              <w:right w:val="nil"/>
            </w:tcBorders>
            <w:shd w:val="clear" w:color="auto" w:fill="auto"/>
          </w:tcPr>
          <w:p w14:paraId="2476ED10" w14:textId="77777777" w:rsidR="00092EB0" w:rsidRPr="008F2D15" w:rsidRDefault="00092EB0" w:rsidP="00D214C3">
            <w:pPr>
              <w:pStyle w:val="Nessunaspaziatura"/>
              <w:widowControl w:val="0"/>
              <w:ind w:left="-107"/>
              <w:rPr>
                <w:rFonts w:ascii="Arial" w:hAnsi="Arial" w:cs="Arial"/>
                <w:i/>
                <w:noProof/>
                <w:color w:val="FF0000"/>
                <w:sz w:val="16"/>
                <w:szCs w:val="16"/>
              </w:rPr>
            </w:pPr>
          </w:p>
        </w:tc>
        <w:tc>
          <w:tcPr>
            <w:tcW w:w="5106" w:type="dxa"/>
            <w:gridSpan w:val="2"/>
            <w:tcBorders>
              <w:top w:val="nil"/>
              <w:left w:val="nil"/>
              <w:bottom w:val="nil"/>
              <w:right w:val="nil"/>
            </w:tcBorders>
            <w:shd w:val="clear" w:color="auto" w:fill="auto"/>
          </w:tcPr>
          <w:p w14:paraId="01713597" w14:textId="77777777" w:rsidR="00092EB0" w:rsidRPr="008F2D15" w:rsidRDefault="00092EB0" w:rsidP="00D214C3">
            <w:pPr>
              <w:widowControl w:val="0"/>
              <w:rPr>
                <w:rFonts w:cs="Arial"/>
                <w:i/>
                <w:color w:val="FF0000"/>
                <w:sz w:val="16"/>
                <w:szCs w:val="16"/>
                <w:lang w:val="it-IT"/>
              </w:rPr>
            </w:pPr>
          </w:p>
        </w:tc>
      </w:tr>
      <w:tr w:rsidR="00092EB0" w:rsidRPr="002B7CC1" w14:paraId="763B1196" w14:textId="77777777" w:rsidTr="00092EB0">
        <w:trPr>
          <w:trHeight w:val="92"/>
        </w:trPr>
        <w:tc>
          <w:tcPr>
            <w:tcW w:w="851" w:type="dxa"/>
            <w:tcBorders>
              <w:top w:val="nil"/>
              <w:left w:val="nil"/>
              <w:bottom w:val="nil"/>
              <w:right w:val="nil"/>
            </w:tcBorders>
            <w:shd w:val="clear" w:color="auto" w:fill="auto"/>
          </w:tcPr>
          <w:p w14:paraId="7525DE2A"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AOV</w:t>
            </w:r>
          </w:p>
        </w:tc>
        <w:tc>
          <w:tcPr>
            <w:tcW w:w="4074" w:type="dxa"/>
            <w:tcBorders>
              <w:top w:val="nil"/>
              <w:left w:val="nil"/>
              <w:bottom w:val="nil"/>
              <w:right w:val="nil"/>
            </w:tcBorders>
            <w:shd w:val="clear" w:color="auto" w:fill="auto"/>
          </w:tcPr>
          <w:p w14:paraId="48C8DB95" w14:textId="77777777" w:rsidR="00092EB0" w:rsidRPr="008F2D15" w:rsidRDefault="00092EB0" w:rsidP="00D214C3">
            <w:pPr>
              <w:pStyle w:val="Nessunaspaziatura"/>
              <w:widowControl w:val="0"/>
              <w:ind w:left="-105"/>
              <w:rPr>
                <w:rFonts w:ascii="Arial" w:hAnsi="Arial" w:cs="Arial"/>
                <w:color w:val="FF0000"/>
                <w:sz w:val="16"/>
                <w:szCs w:val="16"/>
                <w:lang w:val="de-DE"/>
              </w:rPr>
            </w:pPr>
            <w:r w:rsidRPr="008F2D15">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5C9CB360"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ACP</w:t>
            </w:r>
          </w:p>
        </w:tc>
        <w:tc>
          <w:tcPr>
            <w:tcW w:w="4219" w:type="dxa"/>
            <w:tcBorders>
              <w:top w:val="nil"/>
              <w:left w:val="nil"/>
              <w:bottom w:val="nil"/>
              <w:right w:val="nil"/>
            </w:tcBorders>
            <w:shd w:val="clear" w:color="auto" w:fill="auto"/>
          </w:tcPr>
          <w:p w14:paraId="029A5853"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Agenzia per i procedimenti e la vigilanza in materia di contratti pubblici di lavori, servizi e forniture</w:t>
            </w:r>
          </w:p>
        </w:tc>
      </w:tr>
      <w:tr w:rsidR="00092EB0" w:rsidRPr="002B7CC1" w14:paraId="75163E1E" w14:textId="77777777" w:rsidTr="00092EB0">
        <w:trPr>
          <w:trHeight w:val="92"/>
        </w:trPr>
        <w:tc>
          <w:tcPr>
            <w:tcW w:w="851" w:type="dxa"/>
            <w:tcBorders>
              <w:top w:val="nil"/>
              <w:left w:val="nil"/>
              <w:bottom w:val="nil"/>
              <w:right w:val="nil"/>
            </w:tcBorders>
            <w:shd w:val="clear" w:color="auto" w:fill="auto"/>
          </w:tcPr>
          <w:p w14:paraId="531E927E" w14:textId="77777777" w:rsidR="00092EB0" w:rsidRPr="00F7699D" w:rsidRDefault="00092EB0" w:rsidP="00D214C3">
            <w:pPr>
              <w:widowControl w:val="0"/>
              <w:rPr>
                <w:rFonts w:cs="Arial"/>
                <w:color w:val="FF0000"/>
                <w:sz w:val="16"/>
                <w:szCs w:val="16"/>
                <w:lang w:val="it-IT"/>
              </w:rPr>
            </w:pPr>
            <w:r w:rsidRPr="00F7699D">
              <w:rPr>
                <w:rFonts w:cs="Arial"/>
                <w:color w:val="FF0000"/>
                <w:sz w:val="16"/>
                <w:szCs w:val="16"/>
                <w:lang w:val="it-IT"/>
              </w:rPr>
              <w:t>EVS</w:t>
            </w:r>
          </w:p>
        </w:tc>
        <w:tc>
          <w:tcPr>
            <w:tcW w:w="4074" w:type="dxa"/>
            <w:tcBorders>
              <w:top w:val="nil"/>
              <w:left w:val="nil"/>
              <w:bottom w:val="nil"/>
              <w:right w:val="nil"/>
            </w:tcBorders>
            <w:shd w:val="clear" w:color="auto" w:fill="auto"/>
          </w:tcPr>
          <w:p w14:paraId="56E6C503" w14:textId="77777777" w:rsidR="00092EB0" w:rsidRPr="00F7699D" w:rsidRDefault="00092EB0" w:rsidP="00D214C3">
            <w:pPr>
              <w:pStyle w:val="Nessunaspaziatura"/>
              <w:widowControl w:val="0"/>
              <w:ind w:left="-105"/>
              <w:rPr>
                <w:rFonts w:ascii="Arial" w:hAnsi="Arial" w:cs="Arial"/>
                <w:noProof/>
                <w:color w:val="FF0000"/>
                <w:sz w:val="16"/>
                <w:szCs w:val="16"/>
                <w:lang w:val="de-DE"/>
              </w:rPr>
            </w:pPr>
            <w:r w:rsidRPr="00F7699D">
              <w:rPr>
                <w:rFonts w:ascii="Arial" w:hAnsi="Arial" w:cs="Arial"/>
                <w:noProof/>
                <w:color w:val="FF0000"/>
                <w:sz w:val="16"/>
                <w:szCs w:val="16"/>
                <w:lang w:val="de-DE"/>
              </w:rPr>
              <w:t xml:space="preserve">Einheitliche Vergabestelle </w:t>
            </w:r>
            <w:r w:rsidR="008F2D15" w:rsidRPr="00F7699D">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14:paraId="6E20EABD" w14:textId="77777777" w:rsidR="00092EB0" w:rsidRPr="00F7699D" w:rsidRDefault="00092EB0" w:rsidP="00D214C3">
            <w:pPr>
              <w:widowControl w:val="0"/>
              <w:rPr>
                <w:rFonts w:cs="Arial"/>
                <w:color w:val="FF0000"/>
                <w:sz w:val="16"/>
                <w:szCs w:val="16"/>
              </w:rPr>
            </w:pPr>
            <w:r w:rsidRPr="00F7699D">
              <w:rPr>
                <w:rFonts w:cs="Arial"/>
                <w:color w:val="FF0000"/>
                <w:sz w:val="16"/>
                <w:szCs w:val="16"/>
                <w:lang w:val="it-IT"/>
              </w:rPr>
              <w:t>S</w:t>
            </w:r>
            <w:r w:rsidRPr="00F7699D">
              <w:rPr>
                <w:rFonts w:cs="Arial"/>
                <w:color w:val="FF0000"/>
                <w:sz w:val="16"/>
                <w:szCs w:val="16"/>
              </w:rPr>
              <w:t>UA</w:t>
            </w:r>
          </w:p>
        </w:tc>
        <w:tc>
          <w:tcPr>
            <w:tcW w:w="4219" w:type="dxa"/>
            <w:tcBorders>
              <w:top w:val="nil"/>
              <w:left w:val="nil"/>
              <w:bottom w:val="nil"/>
              <w:right w:val="nil"/>
            </w:tcBorders>
            <w:shd w:val="clear" w:color="auto" w:fill="auto"/>
          </w:tcPr>
          <w:p w14:paraId="7FDA4F04" w14:textId="77777777" w:rsidR="00092EB0" w:rsidRPr="008F2D15" w:rsidRDefault="00092EB0" w:rsidP="00D214C3">
            <w:pPr>
              <w:widowControl w:val="0"/>
              <w:rPr>
                <w:rFonts w:cs="Arial"/>
                <w:color w:val="FF0000"/>
                <w:sz w:val="16"/>
                <w:szCs w:val="16"/>
                <w:lang w:val="it-IT"/>
              </w:rPr>
            </w:pPr>
            <w:r w:rsidRPr="00F7699D">
              <w:rPr>
                <w:rFonts w:cs="Arial"/>
                <w:color w:val="FF0000"/>
                <w:sz w:val="16"/>
                <w:szCs w:val="16"/>
                <w:lang w:val="it-IT"/>
              </w:rPr>
              <w:t xml:space="preserve">Stazione unica appaltante </w:t>
            </w:r>
            <w:r w:rsidR="008F2D15" w:rsidRPr="00F7699D">
              <w:rPr>
                <w:rFonts w:cs="Arial"/>
                <w:color w:val="FF0000"/>
                <w:sz w:val="16"/>
                <w:szCs w:val="16"/>
                <w:lang w:val="it-IT"/>
              </w:rPr>
              <w:t>servizi e forniture</w:t>
            </w:r>
          </w:p>
        </w:tc>
      </w:tr>
      <w:tr w:rsidR="00092EB0" w:rsidRPr="002B7CC1" w14:paraId="00312A27" w14:textId="77777777" w:rsidTr="00092EB0">
        <w:trPr>
          <w:trHeight w:val="92"/>
        </w:trPr>
        <w:tc>
          <w:tcPr>
            <w:tcW w:w="851" w:type="dxa"/>
            <w:tcBorders>
              <w:top w:val="nil"/>
              <w:left w:val="nil"/>
              <w:bottom w:val="nil"/>
              <w:right w:val="nil"/>
            </w:tcBorders>
            <w:shd w:val="clear" w:color="auto" w:fill="auto"/>
          </w:tcPr>
          <w:p w14:paraId="7159F3DD" w14:textId="77777777" w:rsidR="00092EB0" w:rsidRPr="00C030F1" w:rsidRDefault="00092EB0" w:rsidP="00D214C3">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22ED65F0"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086C7D62" w14:textId="77777777" w:rsidR="00092EB0" w:rsidRPr="00C030F1" w:rsidRDefault="00092EB0" w:rsidP="00D214C3">
            <w:pPr>
              <w:widowControl w:val="0"/>
              <w:rPr>
                <w:rFonts w:cs="Arial"/>
                <w:sz w:val="16"/>
                <w:szCs w:val="16"/>
              </w:rPr>
            </w:pPr>
            <w:r w:rsidRPr="00C030F1">
              <w:rPr>
                <w:rFonts w:cs="Arial"/>
                <w:sz w:val="16"/>
                <w:szCs w:val="16"/>
              </w:rPr>
              <w:t>G.U.</w:t>
            </w:r>
          </w:p>
        </w:tc>
        <w:tc>
          <w:tcPr>
            <w:tcW w:w="4219" w:type="dxa"/>
            <w:tcBorders>
              <w:top w:val="nil"/>
              <w:left w:val="nil"/>
              <w:bottom w:val="nil"/>
              <w:right w:val="nil"/>
            </w:tcBorders>
            <w:shd w:val="clear" w:color="auto" w:fill="auto"/>
          </w:tcPr>
          <w:p w14:paraId="4512E03C" w14:textId="77777777" w:rsidR="00092EB0" w:rsidRPr="00E40EBC" w:rsidRDefault="00092EB0" w:rsidP="00D214C3">
            <w:pPr>
              <w:widowControl w:val="0"/>
              <w:rPr>
                <w:rFonts w:cs="Arial"/>
                <w:sz w:val="16"/>
                <w:szCs w:val="16"/>
                <w:lang w:val="it-IT"/>
              </w:rPr>
            </w:pPr>
            <w:r w:rsidRPr="00C030F1">
              <w:rPr>
                <w:rFonts w:cs="Arial"/>
                <w:sz w:val="16"/>
                <w:szCs w:val="16"/>
                <w:lang w:val="it-IT"/>
              </w:rPr>
              <w:t>Gazzetta ufficiale della Repubblica italiana</w:t>
            </w:r>
          </w:p>
        </w:tc>
      </w:tr>
      <w:tr w:rsidR="00092EB0" w:rsidRPr="00C030F1" w14:paraId="1EC3D498" w14:textId="77777777" w:rsidTr="00092EB0">
        <w:trPr>
          <w:trHeight w:val="92"/>
        </w:trPr>
        <w:tc>
          <w:tcPr>
            <w:tcW w:w="851" w:type="dxa"/>
            <w:tcBorders>
              <w:top w:val="nil"/>
              <w:left w:val="nil"/>
              <w:bottom w:val="nil"/>
              <w:right w:val="nil"/>
            </w:tcBorders>
            <w:shd w:val="clear" w:color="auto" w:fill="auto"/>
          </w:tcPr>
          <w:p w14:paraId="792AD12A" w14:textId="77777777" w:rsidR="00092EB0" w:rsidRPr="00C030F1" w:rsidRDefault="00092EB0" w:rsidP="00D214C3">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7AA71E88"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784B53BE" w14:textId="77777777" w:rsidR="00092EB0" w:rsidRPr="00C030F1" w:rsidRDefault="00092EB0" w:rsidP="00D214C3">
            <w:pPr>
              <w:widowControl w:val="0"/>
              <w:rPr>
                <w:rFonts w:cs="Arial"/>
                <w:sz w:val="16"/>
                <w:szCs w:val="16"/>
              </w:rPr>
            </w:pPr>
            <w:r w:rsidRPr="00C030F1">
              <w:rPr>
                <w:rFonts w:cs="Arial"/>
                <w:sz w:val="16"/>
                <w:szCs w:val="16"/>
              </w:rPr>
              <w:t>PEC</w:t>
            </w:r>
          </w:p>
        </w:tc>
        <w:tc>
          <w:tcPr>
            <w:tcW w:w="4219" w:type="dxa"/>
            <w:tcBorders>
              <w:top w:val="nil"/>
              <w:left w:val="nil"/>
              <w:bottom w:val="nil"/>
              <w:right w:val="nil"/>
            </w:tcBorders>
            <w:shd w:val="clear" w:color="auto" w:fill="auto"/>
          </w:tcPr>
          <w:p w14:paraId="7CD8A877" w14:textId="77777777" w:rsidR="00092EB0" w:rsidRPr="00C030F1" w:rsidRDefault="00092EB0" w:rsidP="00D214C3">
            <w:pPr>
              <w:widowControl w:val="0"/>
              <w:rPr>
                <w:rFonts w:cs="Arial"/>
                <w:sz w:val="16"/>
                <w:szCs w:val="16"/>
                <w:lang w:val="it-IT"/>
              </w:rPr>
            </w:pPr>
            <w:r w:rsidRPr="00C030F1">
              <w:rPr>
                <w:rFonts w:cs="Arial"/>
                <w:sz w:val="16"/>
                <w:szCs w:val="16"/>
              </w:rPr>
              <w:t>Posta elettronica certificata</w:t>
            </w:r>
          </w:p>
        </w:tc>
      </w:tr>
      <w:tr w:rsidR="00092EB0" w:rsidRPr="00C030F1" w14:paraId="073D792E" w14:textId="77777777" w:rsidTr="00092EB0">
        <w:trPr>
          <w:trHeight w:val="92"/>
        </w:trPr>
        <w:tc>
          <w:tcPr>
            <w:tcW w:w="851" w:type="dxa"/>
            <w:tcBorders>
              <w:top w:val="nil"/>
              <w:left w:val="nil"/>
              <w:bottom w:val="nil"/>
              <w:right w:val="nil"/>
            </w:tcBorders>
            <w:shd w:val="clear" w:color="auto" w:fill="auto"/>
          </w:tcPr>
          <w:p w14:paraId="59BF8C55" w14:textId="77777777" w:rsidR="00092EB0" w:rsidRPr="00C030F1" w:rsidRDefault="00092EB0" w:rsidP="00D214C3">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24776CCD"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1495B8BC" w14:textId="77777777" w:rsidR="00092EB0" w:rsidRPr="00C030F1" w:rsidRDefault="00092EB0" w:rsidP="00D214C3">
            <w:pPr>
              <w:widowControl w:val="0"/>
              <w:rPr>
                <w:rFonts w:cs="Arial"/>
                <w:sz w:val="16"/>
                <w:szCs w:val="16"/>
              </w:rPr>
            </w:pPr>
            <w:r>
              <w:rPr>
                <w:rFonts w:cs="Arial"/>
                <w:sz w:val="16"/>
                <w:szCs w:val="16"/>
              </w:rPr>
              <w:t>d.lgs</w:t>
            </w:r>
          </w:p>
        </w:tc>
        <w:tc>
          <w:tcPr>
            <w:tcW w:w="4219" w:type="dxa"/>
            <w:tcBorders>
              <w:top w:val="nil"/>
              <w:left w:val="nil"/>
              <w:bottom w:val="nil"/>
              <w:right w:val="nil"/>
            </w:tcBorders>
            <w:shd w:val="clear" w:color="auto" w:fill="auto"/>
          </w:tcPr>
          <w:p w14:paraId="4EDCC9FB" w14:textId="77777777" w:rsidR="00092EB0" w:rsidRPr="00C030F1" w:rsidRDefault="00092EB0" w:rsidP="00D214C3">
            <w:pPr>
              <w:widowControl w:val="0"/>
              <w:rPr>
                <w:rFonts w:cs="Arial"/>
                <w:sz w:val="16"/>
                <w:szCs w:val="16"/>
              </w:rPr>
            </w:pPr>
            <w:r>
              <w:rPr>
                <w:rFonts w:cs="Arial"/>
                <w:sz w:val="16"/>
                <w:szCs w:val="16"/>
              </w:rPr>
              <w:t>Decreto legislativo</w:t>
            </w:r>
          </w:p>
        </w:tc>
      </w:tr>
      <w:tr w:rsidR="00092EB0" w:rsidRPr="00C030F1" w14:paraId="4B42401D" w14:textId="77777777" w:rsidTr="00092EB0">
        <w:trPr>
          <w:trHeight w:val="92"/>
        </w:trPr>
        <w:tc>
          <w:tcPr>
            <w:tcW w:w="851" w:type="dxa"/>
            <w:tcBorders>
              <w:top w:val="nil"/>
              <w:left w:val="nil"/>
              <w:bottom w:val="nil"/>
              <w:right w:val="nil"/>
            </w:tcBorders>
            <w:shd w:val="clear" w:color="auto" w:fill="auto"/>
          </w:tcPr>
          <w:p w14:paraId="5C5E88C4" w14:textId="77777777" w:rsidR="00092EB0" w:rsidRPr="00C030F1" w:rsidRDefault="00092EB0" w:rsidP="00D214C3">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31B1A3BE"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06E37004" w14:textId="77777777" w:rsidR="00092EB0" w:rsidRPr="00C030F1" w:rsidRDefault="00092EB0" w:rsidP="00D214C3">
            <w:pPr>
              <w:widowControl w:val="0"/>
              <w:rPr>
                <w:rFonts w:cs="Arial"/>
                <w:sz w:val="16"/>
                <w:szCs w:val="16"/>
              </w:rPr>
            </w:pPr>
            <w:r>
              <w:rPr>
                <w:rFonts w:cs="Arial"/>
                <w:sz w:val="16"/>
                <w:szCs w:val="16"/>
              </w:rPr>
              <w:t>l.p.</w:t>
            </w:r>
          </w:p>
        </w:tc>
        <w:tc>
          <w:tcPr>
            <w:tcW w:w="4219" w:type="dxa"/>
            <w:tcBorders>
              <w:top w:val="nil"/>
              <w:left w:val="nil"/>
              <w:bottom w:val="nil"/>
              <w:right w:val="nil"/>
            </w:tcBorders>
            <w:shd w:val="clear" w:color="auto" w:fill="auto"/>
          </w:tcPr>
          <w:p w14:paraId="5E4D0193" w14:textId="77777777" w:rsidR="00092EB0" w:rsidRPr="00C030F1" w:rsidRDefault="00092EB0" w:rsidP="00D214C3">
            <w:pPr>
              <w:widowControl w:val="0"/>
              <w:rPr>
                <w:rFonts w:cs="Arial"/>
                <w:sz w:val="16"/>
                <w:szCs w:val="16"/>
              </w:rPr>
            </w:pPr>
            <w:r>
              <w:rPr>
                <w:rFonts w:cs="Arial"/>
                <w:sz w:val="16"/>
                <w:szCs w:val="16"/>
              </w:rPr>
              <w:t>Legge provinciale</w:t>
            </w:r>
          </w:p>
        </w:tc>
      </w:tr>
      <w:tr w:rsidR="00092EB0" w:rsidRPr="00C030F1" w14:paraId="4D85A510" w14:textId="77777777" w:rsidTr="00092EB0">
        <w:trPr>
          <w:trHeight w:val="92"/>
        </w:trPr>
        <w:tc>
          <w:tcPr>
            <w:tcW w:w="851" w:type="dxa"/>
            <w:tcBorders>
              <w:top w:val="nil"/>
              <w:left w:val="nil"/>
              <w:bottom w:val="nil"/>
              <w:right w:val="nil"/>
            </w:tcBorders>
            <w:shd w:val="clear" w:color="auto" w:fill="auto"/>
          </w:tcPr>
          <w:p w14:paraId="47A27EF6" w14:textId="77777777" w:rsidR="00092EB0" w:rsidRPr="00C030F1" w:rsidRDefault="00092EB0" w:rsidP="00D214C3">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3FED88D2"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16A6B7E2" w14:textId="77777777" w:rsidR="00092EB0" w:rsidRPr="00C030F1" w:rsidRDefault="00092EB0" w:rsidP="00D214C3">
            <w:pPr>
              <w:widowControl w:val="0"/>
              <w:rPr>
                <w:rFonts w:cs="Arial"/>
                <w:sz w:val="16"/>
                <w:szCs w:val="16"/>
              </w:rPr>
            </w:pPr>
            <w:r w:rsidRPr="00C030F1">
              <w:rPr>
                <w:rFonts w:cs="Arial"/>
                <w:sz w:val="16"/>
                <w:szCs w:val="16"/>
              </w:rPr>
              <w:t>d.m.</w:t>
            </w:r>
          </w:p>
        </w:tc>
        <w:tc>
          <w:tcPr>
            <w:tcW w:w="4219" w:type="dxa"/>
            <w:tcBorders>
              <w:top w:val="nil"/>
              <w:left w:val="nil"/>
              <w:bottom w:val="nil"/>
              <w:right w:val="nil"/>
            </w:tcBorders>
            <w:shd w:val="clear" w:color="auto" w:fill="auto"/>
          </w:tcPr>
          <w:p w14:paraId="14E9198B" w14:textId="77777777" w:rsidR="00092EB0" w:rsidRPr="00C030F1" w:rsidRDefault="00092EB0" w:rsidP="00D214C3">
            <w:pPr>
              <w:widowControl w:val="0"/>
              <w:rPr>
                <w:rFonts w:cs="Arial"/>
                <w:sz w:val="16"/>
                <w:szCs w:val="16"/>
              </w:rPr>
            </w:pPr>
            <w:r w:rsidRPr="00C030F1">
              <w:rPr>
                <w:rFonts w:cs="Arial"/>
                <w:sz w:val="16"/>
                <w:szCs w:val="16"/>
              </w:rPr>
              <w:t>Decreto ministeriale</w:t>
            </w:r>
          </w:p>
        </w:tc>
      </w:tr>
      <w:tr w:rsidR="00092EB0" w:rsidRPr="00C030F1" w14:paraId="36B75D6C" w14:textId="77777777" w:rsidTr="00092EB0">
        <w:trPr>
          <w:trHeight w:val="92"/>
        </w:trPr>
        <w:tc>
          <w:tcPr>
            <w:tcW w:w="851" w:type="dxa"/>
            <w:tcBorders>
              <w:top w:val="nil"/>
              <w:left w:val="nil"/>
              <w:bottom w:val="nil"/>
              <w:right w:val="nil"/>
            </w:tcBorders>
            <w:shd w:val="clear" w:color="auto" w:fill="auto"/>
          </w:tcPr>
          <w:p w14:paraId="1B1A402A" w14:textId="77777777" w:rsidR="00092EB0" w:rsidRPr="00C030F1" w:rsidRDefault="00092EB0" w:rsidP="00D214C3">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591C4D91" w14:textId="77777777" w:rsidR="00092EB0" w:rsidRPr="00C030F1" w:rsidRDefault="00092EB0" w:rsidP="00D214C3">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2DD8AA5D" w14:textId="77777777" w:rsidR="00092EB0" w:rsidRPr="00C030F1" w:rsidRDefault="00092EB0" w:rsidP="00D214C3">
            <w:pPr>
              <w:widowControl w:val="0"/>
              <w:rPr>
                <w:rFonts w:cs="Arial"/>
                <w:sz w:val="16"/>
                <w:szCs w:val="16"/>
              </w:rPr>
            </w:pPr>
            <w:r w:rsidRPr="00C030F1">
              <w:rPr>
                <w:rFonts w:cs="Arial"/>
                <w:sz w:val="16"/>
                <w:szCs w:val="16"/>
              </w:rPr>
              <w:t>RUP</w:t>
            </w:r>
          </w:p>
        </w:tc>
        <w:tc>
          <w:tcPr>
            <w:tcW w:w="4219" w:type="dxa"/>
            <w:tcBorders>
              <w:top w:val="nil"/>
              <w:left w:val="nil"/>
              <w:bottom w:val="nil"/>
              <w:right w:val="nil"/>
            </w:tcBorders>
            <w:shd w:val="clear" w:color="auto" w:fill="auto"/>
          </w:tcPr>
          <w:p w14:paraId="6C0C80D5" w14:textId="77777777" w:rsidR="00092EB0" w:rsidRPr="00C030F1" w:rsidRDefault="00092EB0" w:rsidP="00D214C3">
            <w:pPr>
              <w:widowControl w:val="0"/>
              <w:rPr>
                <w:rFonts w:cs="Arial"/>
                <w:sz w:val="16"/>
                <w:szCs w:val="16"/>
              </w:rPr>
            </w:pPr>
            <w:r w:rsidRPr="00C030F1">
              <w:rPr>
                <w:rFonts w:cs="Arial"/>
                <w:sz w:val="16"/>
                <w:szCs w:val="16"/>
              </w:rPr>
              <w:t>Responsabile unico del procedimento</w:t>
            </w:r>
          </w:p>
        </w:tc>
      </w:tr>
      <w:tr w:rsidR="00092EB0" w:rsidRPr="00C030F1" w14:paraId="4637233D" w14:textId="77777777" w:rsidTr="00092EB0">
        <w:trPr>
          <w:trHeight w:val="92"/>
        </w:trPr>
        <w:tc>
          <w:tcPr>
            <w:tcW w:w="851" w:type="dxa"/>
            <w:tcBorders>
              <w:top w:val="nil"/>
              <w:left w:val="nil"/>
              <w:bottom w:val="nil"/>
              <w:right w:val="nil"/>
            </w:tcBorders>
            <w:shd w:val="clear" w:color="auto" w:fill="auto"/>
          </w:tcPr>
          <w:p w14:paraId="3387BD65"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79799844" w14:textId="77777777" w:rsidR="00092EB0" w:rsidRPr="006F0653"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48D35AF8" w14:textId="77777777" w:rsidR="00092EB0" w:rsidRPr="00C030F1" w:rsidRDefault="00092EB0" w:rsidP="00D214C3">
            <w:pPr>
              <w:widowControl w:val="0"/>
              <w:rPr>
                <w:rFonts w:cs="Arial"/>
                <w:sz w:val="16"/>
                <w:szCs w:val="16"/>
              </w:rPr>
            </w:pPr>
            <w:r>
              <w:rPr>
                <w:rFonts w:cs="Arial"/>
                <w:sz w:val="16"/>
                <w:szCs w:val="16"/>
              </w:rPr>
              <w:t>DEC</w:t>
            </w:r>
          </w:p>
        </w:tc>
        <w:tc>
          <w:tcPr>
            <w:tcW w:w="4219" w:type="dxa"/>
            <w:tcBorders>
              <w:top w:val="nil"/>
              <w:left w:val="nil"/>
              <w:bottom w:val="nil"/>
              <w:right w:val="nil"/>
            </w:tcBorders>
            <w:shd w:val="clear" w:color="auto" w:fill="auto"/>
          </w:tcPr>
          <w:p w14:paraId="6F55B614" w14:textId="77777777" w:rsidR="00092EB0" w:rsidRPr="00C030F1" w:rsidRDefault="00092EB0" w:rsidP="00D214C3">
            <w:pPr>
              <w:widowControl w:val="0"/>
              <w:rPr>
                <w:rFonts w:cs="Arial"/>
                <w:sz w:val="16"/>
                <w:szCs w:val="16"/>
              </w:rPr>
            </w:pPr>
            <w:r>
              <w:rPr>
                <w:rFonts w:cs="Arial"/>
                <w:sz w:val="16"/>
                <w:szCs w:val="16"/>
              </w:rPr>
              <w:t>Direttore dell’esecuzione del contratto</w:t>
            </w:r>
          </w:p>
        </w:tc>
      </w:tr>
      <w:tr w:rsidR="00092EB0" w:rsidRPr="002B7CC1" w14:paraId="1E587CE6" w14:textId="77777777" w:rsidTr="00092EB0">
        <w:trPr>
          <w:trHeight w:val="92"/>
        </w:trPr>
        <w:tc>
          <w:tcPr>
            <w:tcW w:w="851" w:type="dxa"/>
            <w:tcBorders>
              <w:top w:val="nil"/>
              <w:left w:val="nil"/>
              <w:bottom w:val="nil"/>
              <w:right w:val="nil"/>
            </w:tcBorders>
            <w:shd w:val="clear" w:color="auto" w:fill="auto"/>
          </w:tcPr>
          <w:p w14:paraId="4C4FAC4F" w14:textId="77777777" w:rsidR="00092EB0" w:rsidRPr="00C030F1" w:rsidRDefault="00092EB0" w:rsidP="00D214C3">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279221AD"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2C22AE8F" w14:textId="77777777" w:rsidR="00092EB0" w:rsidRPr="00C030F1" w:rsidRDefault="00092EB0" w:rsidP="00D214C3">
            <w:pPr>
              <w:widowControl w:val="0"/>
              <w:rPr>
                <w:rFonts w:cs="Arial"/>
                <w:sz w:val="16"/>
                <w:szCs w:val="16"/>
              </w:rPr>
            </w:pPr>
            <w:r w:rsidRPr="00C030F1">
              <w:rPr>
                <w:rFonts w:cs="Arial"/>
                <w:sz w:val="16"/>
                <w:szCs w:val="16"/>
              </w:rPr>
              <w:t>CPV</w:t>
            </w:r>
          </w:p>
        </w:tc>
        <w:tc>
          <w:tcPr>
            <w:tcW w:w="4219" w:type="dxa"/>
            <w:tcBorders>
              <w:top w:val="nil"/>
              <w:left w:val="nil"/>
              <w:bottom w:val="nil"/>
              <w:right w:val="nil"/>
            </w:tcBorders>
            <w:shd w:val="clear" w:color="auto" w:fill="auto"/>
          </w:tcPr>
          <w:p w14:paraId="498F6D14" w14:textId="77777777" w:rsidR="00092EB0" w:rsidRPr="00E40EBC" w:rsidRDefault="00092EB0" w:rsidP="00D214C3">
            <w:pPr>
              <w:widowControl w:val="0"/>
              <w:rPr>
                <w:rFonts w:cs="Arial"/>
                <w:sz w:val="16"/>
                <w:szCs w:val="16"/>
                <w:lang w:val="it-IT"/>
              </w:rPr>
            </w:pPr>
            <w:r w:rsidRPr="00C030F1">
              <w:rPr>
                <w:rFonts w:cs="Arial"/>
                <w:sz w:val="16"/>
                <w:szCs w:val="16"/>
                <w:lang w:val="it-IT"/>
              </w:rPr>
              <w:t>Vocabolario comune per gli appalti pubblici</w:t>
            </w:r>
          </w:p>
        </w:tc>
      </w:tr>
      <w:tr w:rsidR="00092EB0" w:rsidRPr="00C030F1" w14:paraId="0BE90E88" w14:textId="77777777" w:rsidTr="00092EB0">
        <w:trPr>
          <w:trHeight w:val="87"/>
        </w:trPr>
        <w:tc>
          <w:tcPr>
            <w:tcW w:w="851" w:type="dxa"/>
            <w:tcBorders>
              <w:top w:val="nil"/>
              <w:left w:val="nil"/>
              <w:bottom w:val="nil"/>
              <w:right w:val="nil"/>
            </w:tcBorders>
            <w:shd w:val="clear" w:color="auto" w:fill="auto"/>
          </w:tcPr>
          <w:p w14:paraId="43BC34DC" w14:textId="77777777" w:rsidR="00092EB0" w:rsidRPr="00C030F1" w:rsidRDefault="00092EB0" w:rsidP="00D214C3">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2644A355" w14:textId="77777777" w:rsidR="00092EB0" w:rsidRPr="00C030F1" w:rsidRDefault="00092EB0" w:rsidP="00D214C3">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323AAB54" w14:textId="77777777" w:rsidR="00092EB0" w:rsidRPr="00C030F1" w:rsidRDefault="00092EB0" w:rsidP="00D214C3">
            <w:pPr>
              <w:widowControl w:val="0"/>
              <w:rPr>
                <w:rFonts w:cs="Arial"/>
                <w:sz w:val="16"/>
                <w:szCs w:val="16"/>
              </w:rPr>
            </w:pPr>
            <w:r w:rsidRPr="00C030F1">
              <w:rPr>
                <w:rFonts w:cs="Arial"/>
                <w:sz w:val="16"/>
                <w:szCs w:val="16"/>
              </w:rPr>
              <w:t>CAM</w:t>
            </w:r>
          </w:p>
        </w:tc>
        <w:tc>
          <w:tcPr>
            <w:tcW w:w="4219" w:type="dxa"/>
            <w:tcBorders>
              <w:top w:val="nil"/>
              <w:left w:val="nil"/>
              <w:bottom w:val="nil"/>
              <w:right w:val="nil"/>
            </w:tcBorders>
            <w:shd w:val="clear" w:color="auto" w:fill="auto"/>
          </w:tcPr>
          <w:p w14:paraId="0FCB78E1" w14:textId="77777777" w:rsidR="00092EB0" w:rsidRPr="00C030F1" w:rsidRDefault="00092EB0" w:rsidP="00D214C3">
            <w:pPr>
              <w:widowControl w:val="0"/>
              <w:rPr>
                <w:rFonts w:cs="Arial"/>
                <w:sz w:val="16"/>
                <w:szCs w:val="16"/>
              </w:rPr>
            </w:pPr>
            <w:r w:rsidRPr="00C030F1">
              <w:rPr>
                <w:rFonts w:cs="Arial"/>
                <w:sz w:val="16"/>
                <w:szCs w:val="16"/>
              </w:rPr>
              <w:t>Criteri minimi ambientali</w:t>
            </w:r>
          </w:p>
        </w:tc>
      </w:tr>
      <w:tr w:rsidR="00092EB0" w:rsidRPr="00781399" w14:paraId="5D23C9CB" w14:textId="77777777" w:rsidTr="00092EB0">
        <w:trPr>
          <w:trHeight w:val="87"/>
        </w:trPr>
        <w:tc>
          <w:tcPr>
            <w:tcW w:w="851" w:type="dxa"/>
            <w:tcBorders>
              <w:top w:val="nil"/>
              <w:left w:val="nil"/>
              <w:bottom w:val="nil"/>
              <w:right w:val="nil"/>
            </w:tcBorders>
            <w:shd w:val="clear" w:color="auto" w:fill="auto"/>
          </w:tcPr>
          <w:p w14:paraId="06DF3321" w14:textId="77777777" w:rsidR="00092EB0" w:rsidRPr="00C030F1" w:rsidRDefault="00092EB0" w:rsidP="00D214C3">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BB9238C" w14:textId="77777777" w:rsidR="00092EB0" w:rsidRPr="00781399" w:rsidRDefault="00092EB0" w:rsidP="00D214C3">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4895924B" w14:textId="77777777" w:rsidR="00092EB0" w:rsidRPr="00C030F1" w:rsidRDefault="00092EB0" w:rsidP="00D214C3">
            <w:pPr>
              <w:widowControl w:val="0"/>
              <w:rPr>
                <w:rFonts w:cs="Arial"/>
                <w:sz w:val="16"/>
                <w:szCs w:val="16"/>
              </w:rPr>
            </w:pPr>
            <w:r w:rsidRPr="00C030F1">
              <w:rPr>
                <w:rFonts w:cs="Arial"/>
                <w:sz w:val="16"/>
                <w:szCs w:val="16"/>
              </w:rPr>
              <w:t>ANAC</w:t>
            </w:r>
          </w:p>
        </w:tc>
        <w:tc>
          <w:tcPr>
            <w:tcW w:w="4219" w:type="dxa"/>
            <w:tcBorders>
              <w:top w:val="nil"/>
              <w:left w:val="nil"/>
              <w:bottom w:val="nil"/>
              <w:right w:val="nil"/>
            </w:tcBorders>
            <w:shd w:val="clear" w:color="auto" w:fill="auto"/>
          </w:tcPr>
          <w:p w14:paraId="2D1A1852" w14:textId="77777777" w:rsidR="00092EB0" w:rsidRPr="00781399" w:rsidRDefault="00092EB0" w:rsidP="00D214C3">
            <w:pPr>
              <w:widowControl w:val="0"/>
              <w:rPr>
                <w:rFonts w:cs="Arial"/>
                <w:sz w:val="16"/>
                <w:szCs w:val="16"/>
                <w:lang w:val="it-IT"/>
              </w:rPr>
            </w:pPr>
            <w:r w:rsidRPr="00C030F1">
              <w:rPr>
                <w:rFonts w:cs="Arial"/>
                <w:sz w:val="16"/>
                <w:szCs w:val="16"/>
              </w:rPr>
              <w:t>Autorità nazionale anticorruzione</w:t>
            </w:r>
          </w:p>
        </w:tc>
      </w:tr>
      <w:tr w:rsidR="00092EB0" w:rsidRPr="002B7CC1" w14:paraId="463A1110" w14:textId="77777777" w:rsidTr="00092EB0">
        <w:trPr>
          <w:trHeight w:val="87"/>
        </w:trPr>
        <w:tc>
          <w:tcPr>
            <w:tcW w:w="851" w:type="dxa"/>
            <w:tcBorders>
              <w:top w:val="nil"/>
              <w:left w:val="nil"/>
              <w:bottom w:val="nil"/>
              <w:right w:val="nil"/>
            </w:tcBorders>
            <w:shd w:val="clear" w:color="auto" w:fill="auto"/>
          </w:tcPr>
          <w:p w14:paraId="41015FF1" w14:textId="77777777" w:rsidR="00092EB0" w:rsidRPr="00C030F1" w:rsidRDefault="00092EB0" w:rsidP="00D214C3">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6CCA694E"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2C36BD7D" w14:textId="77777777" w:rsidR="00092EB0" w:rsidRPr="00C030F1" w:rsidRDefault="00092EB0" w:rsidP="00D214C3">
            <w:pPr>
              <w:widowControl w:val="0"/>
              <w:rPr>
                <w:rFonts w:cs="Arial"/>
                <w:sz w:val="16"/>
                <w:szCs w:val="16"/>
              </w:rPr>
            </w:pPr>
            <w:r>
              <w:rPr>
                <w:rFonts w:cs="Arial"/>
                <w:sz w:val="16"/>
                <w:szCs w:val="16"/>
              </w:rPr>
              <w:t>d.p.r.</w:t>
            </w:r>
          </w:p>
        </w:tc>
        <w:tc>
          <w:tcPr>
            <w:tcW w:w="4219" w:type="dxa"/>
            <w:tcBorders>
              <w:top w:val="nil"/>
              <w:left w:val="nil"/>
              <w:bottom w:val="nil"/>
              <w:right w:val="nil"/>
            </w:tcBorders>
            <w:shd w:val="clear" w:color="auto" w:fill="auto"/>
          </w:tcPr>
          <w:p w14:paraId="4B102A78" w14:textId="77777777" w:rsidR="00092EB0" w:rsidRPr="00E40EBC" w:rsidRDefault="00092EB0" w:rsidP="00D214C3">
            <w:pPr>
              <w:widowControl w:val="0"/>
              <w:rPr>
                <w:rFonts w:cs="Arial"/>
                <w:sz w:val="16"/>
                <w:szCs w:val="16"/>
                <w:lang w:val="it-IT"/>
              </w:rPr>
            </w:pPr>
            <w:r w:rsidRPr="00E40EBC">
              <w:rPr>
                <w:rFonts w:cs="Arial"/>
                <w:sz w:val="16"/>
                <w:szCs w:val="16"/>
                <w:lang w:val="it-IT"/>
              </w:rPr>
              <w:t>Decreto del Presidente della Repubblica</w:t>
            </w:r>
          </w:p>
        </w:tc>
      </w:tr>
      <w:tr w:rsidR="00092EB0" w:rsidRPr="002B7CC1" w14:paraId="1CD6F3B9" w14:textId="77777777" w:rsidTr="00092EB0">
        <w:trPr>
          <w:trHeight w:val="87"/>
        </w:trPr>
        <w:tc>
          <w:tcPr>
            <w:tcW w:w="851" w:type="dxa"/>
            <w:tcBorders>
              <w:top w:val="nil"/>
              <w:left w:val="nil"/>
              <w:bottom w:val="nil"/>
              <w:right w:val="nil"/>
            </w:tcBorders>
            <w:shd w:val="clear" w:color="auto" w:fill="auto"/>
          </w:tcPr>
          <w:p w14:paraId="3CAD79FD" w14:textId="77777777" w:rsidR="00092EB0" w:rsidRPr="00C030F1" w:rsidRDefault="00092EB0" w:rsidP="00D214C3">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662DBD51"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03C4C789" w14:textId="77777777" w:rsidR="00092EB0" w:rsidRPr="00C030F1" w:rsidRDefault="00092EB0" w:rsidP="00D214C3">
            <w:pPr>
              <w:widowControl w:val="0"/>
              <w:rPr>
                <w:rFonts w:cs="Arial"/>
                <w:sz w:val="16"/>
                <w:szCs w:val="16"/>
              </w:rPr>
            </w:pPr>
            <w:r w:rsidRPr="00C030F1">
              <w:rPr>
                <w:rFonts w:cs="Arial"/>
                <w:sz w:val="16"/>
                <w:szCs w:val="16"/>
              </w:rPr>
              <w:t>GEIE</w:t>
            </w:r>
          </w:p>
        </w:tc>
        <w:tc>
          <w:tcPr>
            <w:tcW w:w="4219" w:type="dxa"/>
            <w:tcBorders>
              <w:top w:val="nil"/>
              <w:left w:val="nil"/>
              <w:bottom w:val="nil"/>
              <w:right w:val="nil"/>
            </w:tcBorders>
            <w:shd w:val="clear" w:color="auto" w:fill="auto"/>
          </w:tcPr>
          <w:p w14:paraId="2F2796F5" w14:textId="77777777" w:rsidR="00092EB0" w:rsidRPr="00E40EBC" w:rsidRDefault="00092EB0" w:rsidP="00D214C3">
            <w:pPr>
              <w:widowControl w:val="0"/>
              <w:rPr>
                <w:rFonts w:cs="Arial"/>
                <w:sz w:val="16"/>
                <w:szCs w:val="16"/>
                <w:lang w:val="it-IT"/>
              </w:rPr>
            </w:pPr>
            <w:r w:rsidRPr="00C030F1">
              <w:rPr>
                <w:rFonts w:cs="Arial"/>
                <w:sz w:val="16"/>
                <w:szCs w:val="16"/>
                <w:lang w:val="it-IT"/>
              </w:rPr>
              <w:t>Gruppo europeo di interesse economico</w:t>
            </w:r>
          </w:p>
        </w:tc>
      </w:tr>
      <w:tr w:rsidR="00092EB0" w:rsidRPr="00C030F1" w14:paraId="7BD720BB" w14:textId="77777777" w:rsidTr="00092EB0">
        <w:trPr>
          <w:trHeight w:val="87"/>
        </w:trPr>
        <w:tc>
          <w:tcPr>
            <w:tcW w:w="851" w:type="dxa"/>
            <w:tcBorders>
              <w:top w:val="nil"/>
              <w:left w:val="nil"/>
              <w:bottom w:val="nil"/>
              <w:right w:val="nil"/>
            </w:tcBorders>
            <w:shd w:val="clear" w:color="auto" w:fill="auto"/>
          </w:tcPr>
          <w:p w14:paraId="7D50B4F4" w14:textId="77777777" w:rsidR="00092EB0" w:rsidRPr="00C030F1" w:rsidRDefault="00092EB0" w:rsidP="00D214C3">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1C3AF00D"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1C17DC7F" w14:textId="77777777" w:rsidR="00092EB0" w:rsidRPr="00C030F1" w:rsidRDefault="00092EB0" w:rsidP="00D214C3">
            <w:pPr>
              <w:widowControl w:val="0"/>
              <w:rPr>
                <w:rFonts w:cs="Arial"/>
                <w:sz w:val="16"/>
                <w:szCs w:val="16"/>
              </w:rPr>
            </w:pPr>
            <w:r w:rsidRPr="00C030F1">
              <w:rPr>
                <w:rFonts w:cs="Arial"/>
                <w:sz w:val="16"/>
                <w:szCs w:val="16"/>
              </w:rPr>
              <w:t>RTI</w:t>
            </w:r>
          </w:p>
        </w:tc>
        <w:tc>
          <w:tcPr>
            <w:tcW w:w="4219" w:type="dxa"/>
            <w:tcBorders>
              <w:top w:val="nil"/>
              <w:left w:val="nil"/>
              <w:bottom w:val="nil"/>
              <w:right w:val="nil"/>
            </w:tcBorders>
            <w:shd w:val="clear" w:color="auto" w:fill="auto"/>
          </w:tcPr>
          <w:p w14:paraId="5A72A956" w14:textId="77777777" w:rsidR="00092EB0" w:rsidRPr="00C030F1" w:rsidRDefault="00092EB0" w:rsidP="00D214C3">
            <w:pPr>
              <w:widowControl w:val="0"/>
              <w:rPr>
                <w:rFonts w:cs="Arial"/>
                <w:sz w:val="16"/>
                <w:szCs w:val="16"/>
              </w:rPr>
            </w:pPr>
            <w:r w:rsidRPr="00C030F1">
              <w:rPr>
                <w:rFonts w:cs="Arial"/>
                <w:sz w:val="16"/>
                <w:szCs w:val="16"/>
              </w:rPr>
              <w:t>Raggruppamento temporaneo di imprese</w:t>
            </w:r>
          </w:p>
        </w:tc>
      </w:tr>
      <w:tr w:rsidR="00092EB0" w:rsidRPr="002B7CC1" w14:paraId="68A8F9DF" w14:textId="77777777" w:rsidTr="00092EB0">
        <w:trPr>
          <w:trHeight w:val="87"/>
        </w:trPr>
        <w:tc>
          <w:tcPr>
            <w:tcW w:w="851" w:type="dxa"/>
            <w:tcBorders>
              <w:top w:val="nil"/>
              <w:left w:val="nil"/>
              <w:bottom w:val="nil"/>
              <w:right w:val="nil"/>
            </w:tcBorders>
            <w:shd w:val="clear" w:color="auto" w:fill="auto"/>
          </w:tcPr>
          <w:p w14:paraId="070F93A2" w14:textId="77777777" w:rsidR="00092EB0" w:rsidRPr="00C030F1" w:rsidRDefault="00092EB0" w:rsidP="00D214C3">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7B9F5E54"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2BF2AA5D" w14:textId="77777777" w:rsidR="00092EB0" w:rsidRPr="00C030F1" w:rsidRDefault="00092EB0" w:rsidP="00D214C3">
            <w:pPr>
              <w:widowControl w:val="0"/>
              <w:rPr>
                <w:rFonts w:cs="Arial"/>
                <w:sz w:val="16"/>
                <w:szCs w:val="16"/>
              </w:rPr>
            </w:pPr>
            <w:r w:rsidRPr="00C030F1">
              <w:rPr>
                <w:rFonts w:cs="Arial"/>
                <w:sz w:val="16"/>
                <w:szCs w:val="16"/>
              </w:rPr>
              <w:t>DGUE</w:t>
            </w:r>
          </w:p>
        </w:tc>
        <w:tc>
          <w:tcPr>
            <w:tcW w:w="4219" w:type="dxa"/>
            <w:tcBorders>
              <w:top w:val="nil"/>
              <w:left w:val="nil"/>
              <w:bottom w:val="nil"/>
              <w:right w:val="nil"/>
            </w:tcBorders>
            <w:shd w:val="clear" w:color="auto" w:fill="auto"/>
          </w:tcPr>
          <w:p w14:paraId="177E705A" w14:textId="77777777" w:rsidR="00092EB0" w:rsidRPr="00E40EBC" w:rsidRDefault="00092EB0" w:rsidP="00D214C3">
            <w:pPr>
              <w:widowControl w:val="0"/>
              <w:rPr>
                <w:rFonts w:cs="Arial"/>
                <w:sz w:val="16"/>
                <w:szCs w:val="16"/>
                <w:lang w:val="it-IT"/>
              </w:rPr>
            </w:pPr>
            <w:r w:rsidRPr="00C030F1">
              <w:rPr>
                <w:rFonts w:cs="Arial"/>
                <w:sz w:val="16"/>
                <w:szCs w:val="16"/>
                <w:lang w:val="it-IT"/>
              </w:rPr>
              <w:t>Documento di gara unico europeo</w:t>
            </w:r>
          </w:p>
        </w:tc>
      </w:tr>
      <w:tr w:rsidR="00092EB0" w:rsidRPr="00C030F1" w14:paraId="513F72A6" w14:textId="77777777" w:rsidTr="00092EB0">
        <w:trPr>
          <w:trHeight w:val="87"/>
        </w:trPr>
        <w:tc>
          <w:tcPr>
            <w:tcW w:w="851" w:type="dxa"/>
            <w:tcBorders>
              <w:top w:val="nil"/>
              <w:left w:val="nil"/>
              <w:bottom w:val="nil"/>
              <w:right w:val="nil"/>
            </w:tcBorders>
            <w:shd w:val="clear" w:color="auto" w:fill="auto"/>
          </w:tcPr>
          <w:p w14:paraId="3586BD4C" w14:textId="77777777" w:rsidR="00092EB0" w:rsidRPr="00C030F1" w:rsidRDefault="00092EB0" w:rsidP="00D214C3">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0D18EBEC"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101F7203" w14:textId="77777777" w:rsidR="00092EB0" w:rsidRPr="00C030F1" w:rsidRDefault="00092EB0" w:rsidP="00D214C3">
            <w:pPr>
              <w:widowControl w:val="0"/>
              <w:rPr>
                <w:rFonts w:cs="Arial"/>
                <w:sz w:val="16"/>
                <w:szCs w:val="16"/>
              </w:rPr>
            </w:pPr>
            <w:r>
              <w:rPr>
                <w:rFonts w:cs="Arial"/>
                <w:sz w:val="16"/>
                <w:szCs w:val="16"/>
              </w:rPr>
              <w:t>d.l.</w:t>
            </w:r>
          </w:p>
        </w:tc>
        <w:tc>
          <w:tcPr>
            <w:tcW w:w="4219" w:type="dxa"/>
            <w:tcBorders>
              <w:top w:val="nil"/>
              <w:left w:val="nil"/>
              <w:bottom w:val="nil"/>
              <w:right w:val="nil"/>
            </w:tcBorders>
            <w:shd w:val="clear" w:color="auto" w:fill="auto"/>
          </w:tcPr>
          <w:p w14:paraId="21659630" w14:textId="77777777" w:rsidR="00092EB0" w:rsidRPr="00C030F1" w:rsidRDefault="00092EB0" w:rsidP="00D214C3">
            <w:pPr>
              <w:widowControl w:val="0"/>
              <w:rPr>
                <w:rFonts w:cs="Arial"/>
                <w:sz w:val="16"/>
                <w:szCs w:val="16"/>
                <w:lang w:val="it-IT"/>
              </w:rPr>
            </w:pPr>
            <w:r>
              <w:rPr>
                <w:rFonts w:cs="Arial"/>
                <w:sz w:val="16"/>
                <w:szCs w:val="16"/>
                <w:lang w:val="it-IT"/>
              </w:rPr>
              <w:t>Decreto legge</w:t>
            </w:r>
          </w:p>
        </w:tc>
      </w:tr>
      <w:tr w:rsidR="00092EB0" w:rsidRPr="00C030F1" w14:paraId="2A9D41FE" w14:textId="77777777" w:rsidTr="00092EB0">
        <w:trPr>
          <w:trHeight w:val="87"/>
        </w:trPr>
        <w:tc>
          <w:tcPr>
            <w:tcW w:w="851" w:type="dxa"/>
            <w:tcBorders>
              <w:top w:val="nil"/>
              <w:left w:val="nil"/>
              <w:bottom w:val="nil"/>
              <w:right w:val="nil"/>
            </w:tcBorders>
            <w:shd w:val="clear" w:color="auto" w:fill="auto"/>
          </w:tcPr>
          <w:p w14:paraId="0A1E2186"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40F8D5A4" w14:textId="77777777" w:rsidR="00092EB0" w:rsidRPr="00C030F1" w:rsidRDefault="00092EB0" w:rsidP="00D214C3">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2528C4C1" w14:textId="77777777" w:rsidR="00092EB0" w:rsidRPr="00C030F1" w:rsidRDefault="00092EB0" w:rsidP="00D214C3">
            <w:pPr>
              <w:widowControl w:val="0"/>
              <w:rPr>
                <w:rFonts w:cs="Arial"/>
                <w:sz w:val="16"/>
                <w:szCs w:val="16"/>
              </w:rPr>
            </w:pPr>
          </w:p>
        </w:tc>
        <w:tc>
          <w:tcPr>
            <w:tcW w:w="4219" w:type="dxa"/>
            <w:tcBorders>
              <w:top w:val="nil"/>
              <w:left w:val="nil"/>
              <w:bottom w:val="nil"/>
              <w:right w:val="nil"/>
            </w:tcBorders>
            <w:shd w:val="clear" w:color="auto" w:fill="auto"/>
          </w:tcPr>
          <w:p w14:paraId="2810E13A" w14:textId="77777777" w:rsidR="00092EB0" w:rsidRPr="00C030F1" w:rsidRDefault="00092EB0" w:rsidP="00D214C3">
            <w:pPr>
              <w:widowControl w:val="0"/>
              <w:rPr>
                <w:rFonts w:cs="Arial"/>
                <w:sz w:val="16"/>
                <w:szCs w:val="16"/>
              </w:rPr>
            </w:pPr>
          </w:p>
        </w:tc>
      </w:tr>
      <w:tr w:rsidR="00092EB0" w:rsidRPr="00C030F1" w14:paraId="6022D1E2" w14:textId="77777777" w:rsidTr="00092EB0">
        <w:trPr>
          <w:trHeight w:val="87"/>
        </w:trPr>
        <w:tc>
          <w:tcPr>
            <w:tcW w:w="851" w:type="dxa"/>
            <w:tcBorders>
              <w:top w:val="nil"/>
              <w:left w:val="nil"/>
              <w:bottom w:val="nil"/>
              <w:right w:val="nil"/>
            </w:tcBorders>
            <w:shd w:val="clear" w:color="auto" w:fill="auto"/>
          </w:tcPr>
          <w:p w14:paraId="6DF97188" w14:textId="77777777" w:rsidR="00092EB0" w:rsidRPr="00C030F1" w:rsidRDefault="00092EB0" w:rsidP="00D214C3">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15855A75"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37EBEB48" w14:textId="77777777" w:rsidR="00092EB0" w:rsidRPr="00C030F1" w:rsidRDefault="00092EB0" w:rsidP="00D214C3">
            <w:pPr>
              <w:widowControl w:val="0"/>
              <w:rPr>
                <w:rFonts w:cs="Arial"/>
                <w:sz w:val="16"/>
                <w:szCs w:val="16"/>
              </w:rPr>
            </w:pPr>
            <w:r>
              <w:rPr>
                <w:rFonts w:cs="Arial"/>
                <w:sz w:val="16"/>
                <w:szCs w:val="16"/>
              </w:rPr>
              <w:t>d.g.p.</w:t>
            </w:r>
          </w:p>
        </w:tc>
        <w:tc>
          <w:tcPr>
            <w:tcW w:w="4219" w:type="dxa"/>
            <w:tcBorders>
              <w:top w:val="nil"/>
              <w:left w:val="nil"/>
              <w:bottom w:val="nil"/>
              <w:right w:val="nil"/>
            </w:tcBorders>
            <w:shd w:val="clear" w:color="auto" w:fill="auto"/>
          </w:tcPr>
          <w:p w14:paraId="70AE0C82" w14:textId="77777777" w:rsidR="00092EB0" w:rsidRPr="00C030F1" w:rsidRDefault="00092EB0" w:rsidP="00D214C3">
            <w:pPr>
              <w:widowControl w:val="0"/>
              <w:rPr>
                <w:rFonts w:cs="Arial"/>
                <w:sz w:val="16"/>
                <w:szCs w:val="16"/>
              </w:rPr>
            </w:pPr>
            <w:r>
              <w:rPr>
                <w:rFonts w:cs="Arial"/>
                <w:sz w:val="16"/>
                <w:szCs w:val="16"/>
              </w:rPr>
              <w:t>Deliberazione della Giunta provinciale</w:t>
            </w:r>
          </w:p>
        </w:tc>
      </w:tr>
      <w:tr w:rsidR="00092EB0" w:rsidRPr="002B7CC1" w14:paraId="67A7AE21" w14:textId="77777777" w:rsidTr="00092EB0">
        <w:trPr>
          <w:trHeight w:val="87"/>
        </w:trPr>
        <w:tc>
          <w:tcPr>
            <w:tcW w:w="851" w:type="dxa"/>
            <w:tcBorders>
              <w:top w:val="nil"/>
              <w:left w:val="nil"/>
              <w:bottom w:val="nil"/>
              <w:right w:val="nil"/>
            </w:tcBorders>
            <w:shd w:val="clear" w:color="auto" w:fill="auto"/>
          </w:tcPr>
          <w:p w14:paraId="32DAB247" w14:textId="77777777" w:rsidR="00092EB0" w:rsidRPr="00C030F1" w:rsidRDefault="00092EB0" w:rsidP="00D214C3">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0AF62C35" w14:textId="77777777" w:rsidR="00092EB0" w:rsidRPr="00E40EBC" w:rsidRDefault="00092EB0" w:rsidP="00D214C3">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210A9BA3" w14:textId="77777777" w:rsidR="00092EB0" w:rsidRPr="00C030F1" w:rsidRDefault="00092EB0" w:rsidP="00D214C3">
            <w:pPr>
              <w:widowControl w:val="0"/>
              <w:rPr>
                <w:rFonts w:cs="Arial"/>
                <w:sz w:val="16"/>
                <w:szCs w:val="16"/>
              </w:rPr>
            </w:pPr>
            <w:r w:rsidRPr="00C030F1">
              <w:rPr>
                <w:rFonts w:cs="Arial"/>
                <w:sz w:val="16"/>
                <w:szCs w:val="16"/>
              </w:rPr>
              <w:t>CCIAA</w:t>
            </w:r>
          </w:p>
        </w:tc>
        <w:tc>
          <w:tcPr>
            <w:tcW w:w="4219" w:type="dxa"/>
            <w:tcBorders>
              <w:top w:val="nil"/>
              <w:left w:val="nil"/>
              <w:bottom w:val="nil"/>
              <w:right w:val="nil"/>
            </w:tcBorders>
            <w:shd w:val="clear" w:color="auto" w:fill="auto"/>
          </w:tcPr>
          <w:p w14:paraId="2F018067" w14:textId="77777777" w:rsidR="00092EB0" w:rsidRPr="00E40EBC" w:rsidRDefault="00092EB0" w:rsidP="00D214C3">
            <w:pPr>
              <w:widowControl w:val="0"/>
              <w:rPr>
                <w:rFonts w:cs="Arial"/>
                <w:sz w:val="16"/>
                <w:szCs w:val="16"/>
                <w:lang w:val="it-IT"/>
              </w:rPr>
            </w:pPr>
            <w:r w:rsidRPr="00781399">
              <w:rPr>
                <w:rFonts w:cs="Arial"/>
                <w:sz w:val="16"/>
                <w:szCs w:val="16"/>
                <w:lang w:val="it-IT"/>
              </w:rPr>
              <w:t>Camera di Commercio, Industria, Artigianato e Agricoltura</w:t>
            </w:r>
          </w:p>
        </w:tc>
      </w:tr>
      <w:tr w:rsidR="00092EB0" w:rsidRPr="00C030F1" w14:paraId="37BF22FA" w14:textId="77777777" w:rsidTr="00092EB0">
        <w:trPr>
          <w:trHeight w:val="87"/>
        </w:trPr>
        <w:tc>
          <w:tcPr>
            <w:tcW w:w="851" w:type="dxa"/>
            <w:tcBorders>
              <w:top w:val="nil"/>
              <w:left w:val="nil"/>
              <w:bottom w:val="nil"/>
              <w:right w:val="nil"/>
            </w:tcBorders>
            <w:shd w:val="clear" w:color="auto" w:fill="auto"/>
          </w:tcPr>
          <w:p w14:paraId="26D02977" w14:textId="77777777" w:rsidR="00092EB0" w:rsidRPr="00C030F1" w:rsidRDefault="00092EB0" w:rsidP="00D214C3">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1AD38F47" w14:textId="77777777" w:rsidR="00092EB0" w:rsidRPr="00C030F1" w:rsidRDefault="00092EB0" w:rsidP="00D214C3">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412C507D" w14:textId="77777777" w:rsidR="00092EB0" w:rsidRPr="00C030F1" w:rsidRDefault="00092EB0" w:rsidP="00D214C3">
            <w:pPr>
              <w:widowControl w:val="0"/>
              <w:rPr>
                <w:rFonts w:cs="Arial"/>
                <w:sz w:val="16"/>
                <w:szCs w:val="16"/>
              </w:rPr>
            </w:pPr>
            <w:r w:rsidRPr="00C030F1">
              <w:rPr>
                <w:rFonts w:cs="Arial"/>
                <w:sz w:val="16"/>
                <w:szCs w:val="16"/>
              </w:rPr>
              <w:t>l.</w:t>
            </w:r>
          </w:p>
        </w:tc>
        <w:tc>
          <w:tcPr>
            <w:tcW w:w="4219" w:type="dxa"/>
            <w:tcBorders>
              <w:top w:val="nil"/>
              <w:left w:val="nil"/>
              <w:bottom w:val="nil"/>
              <w:right w:val="nil"/>
            </w:tcBorders>
            <w:shd w:val="clear" w:color="auto" w:fill="auto"/>
          </w:tcPr>
          <w:p w14:paraId="5C18A001" w14:textId="77777777" w:rsidR="00092EB0" w:rsidRPr="00C030F1" w:rsidRDefault="00092EB0" w:rsidP="00D214C3">
            <w:pPr>
              <w:widowControl w:val="0"/>
              <w:rPr>
                <w:rFonts w:cs="Arial"/>
                <w:sz w:val="16"/>
                <w:szCs w:val="16"/>
              </w:rPr>
            </w:pPr>
            <w:r w:rsidRPr="00C030F1">
              <w:rPr>
                <w:rFonts w:cs="Arial"/>
                <w:sz w:val="16"/>
                <w:szCs w:val="16"/>
              </w:rPr>
              <w:t>Legge (statale)</w:t>
            </w:r>
          </w:p>
        </w:tc>
      </w:tr>
      <w:tr w:rsidR="00092EB0" w:rsidRPr="002B7CC1" w14:paraId="6312A0AF" w14:textId="77777777" w:rsidTr="00092EB0">
        <w:trPr>
          <w:trHeight w:val="87"/>
        </w:trPr>
        <w:tc>
          <w:tcPr>
            <w:tcW w:w="851" w:type="dxa"/>
            <w:tcBorders>
              <w:top w:val="nil"/>
              <w:left w:val="nil"/>
              <w:bottom w:val="nil"/>
              <w:right w:val="nil"/>
            </w:tcBorders>
            <w:shd w:val="clear" w:color="auto" w:fill="auto"/>
          </w:tcPr>
          <w:p w14:paraId="3AAD97C7" w14:textId="77777777" w:rsidR="00092EB0" w:rsidRPr="00C030F1" w:rsidRDefault="00092EB0" w:rsidP="00D214C3">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30A487A8"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32F5141F" w14:textId="77777777" w:rsidR="00092EB0" w:rsidRPr="00C030F1" w:rsidRDefault="00092EB0" w:rsidP="00D214C3">
            <w:pPr>
              <w:widowControl w:val="0"/>
              <w:rPr>
                <w:rFonts w:cs="Arial"/>
                <w:sz w:val="16"/>
                <w:szCs w:val="16"/>
              </w:rPr>
            </w:pPr>
            <w:r>
              <w:rPr>
                <w:rFonts w:cs="Arial"/>
                <w:sz w:val="16"/>
                <w:szCs w:val="16"/>
              </w:rPr>
              <w:t>eIDAS</w:t>
            </w:r>
          </w:p>
        </w:tc>
        <w:tc>
          <w:tcPr>
            <w:tcW w:w="4219" w:type="dxa"/>
            <w:tcBorders>
              <w:top w:val="nil"/>
              <w:left w:val="nil"/>
              <w:bottom w:val="nil"/>
              <w:right w:val="nil"/>
            </w:tcBorders>
            <w:shd w:val="clear" w:color="auto" w:fill="auto"/>
          </w:tcPr>
          <w:p w14:paraId="7F11A5CD" w14:textId="77777777" w:rsidR="00092EB0" w:rsidRPr="00E40EBC" w:rsidRDefault="00092EB0" w:rsidP="00D214C3">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092EB0" w:rsidRPr="002B7CC1" w14:paraId="218590C3" w14:textId="77777777" w:rsidTr="00092EB0">
        <w:trPr>
          <w:trHeight w:val="87"/>
        </w:trPr>
        <w:tc>
          <w:tcPr>
            <w:tcW w:w="851" w:type="dxa"/>
            <w:tcBorders>
              <w:top w:val="nil"/>
              <w:left w:val="nil"/>
              <w:bottom w:val="nil"/>
              <w:right w:val="nil"/>
            </w:tcBorders>
            <w:shd w:val="clear" w:color="auto" w:fill="auto"/>
          </w:tcPr>
          <w:p w14:paraId="5CAB331D" w14:textId="77777777" w:rsidR="00092EB0" w:rsidRPr="00C030F1" w:rsidRDefault="00092EB0" w:rsidP="00D214C3">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2ED4BBB3" w14:textId="77777777" w:rsidR="00092EB0" w:rsidRPr="00E40EBC" w:rsidRDefault="00092EB0" w:rsidP="00D214C3">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231858A" w14:textId="77777777" w:rsidR="00092EB0" w:rsidRPr="00C030F1" w:rsidRDefault="00092EB0" w:rsidP="00D214C3">
            <w:pPr>
              <w:widowControl w:val="0"/>
              <w:rPr>
                <w:rFonts w:cs="Arial"/>
                <w:sz w:val="16"/>
                <w:szCs w:val="16"/>
              </w:rPr>
            </w:pPr>
            <w:r>
              <w:rPr>
                <w:rFonts w:cs="Arial"/>
                <w:sz w:val="16"/>
                <w:szCs w:val="16"/>
              </w:rPr>
              <w:t>CNIPA</w:t>
            </w:r>
          </w:p>
        </w:tc>
        <w:tc>
          <w:tcPr>
            <w:tcW w:w="4219" w:type="dxa"/>
            <w:tcBorders>
              <w:top w:val="nil"/>
              <w:left w:val="nil"/>
              <w:bottom w:val="nil"/>
              <w:right w:val="nil"/>
            </w:tcBorders>
            <w:shd w:val="clear" w:color="auto" w:fill="auto"/>
          </w:tcPr>
          <w:p w14:paraId="30DCCBDC" w14:textId="77777777" w:rsidR="00092EB0" w:rsidRPr="00E40EBC" w:rsidRDefault="00092EB0" w:rsidP="00D214C3">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092EB0" w:rsidRPr="007511AF" w14:paraId="63DC2D88" w14:textId="77777777" w:rsidTr="00092EB0">
        <w:trPr>
          <w:trHeight w:val="87"/>
        </w:trPr>
        <w:tc>
          <w:tcPr>
            <w:tcW w:w="851" w:type="dxa"/>
            <w:tcBorders>
              <w:top w:val="nil"/>
              <w:left w:val="nil"/>
              <w:bottom w:val="nil"/>
              <w:right w:val="nil"/>
            </w:tcBorders>
            <w:shd w:val="clear" w:color="auto" w:fill="auto"/>
          </w:tcPr>
          <w:p w14:paraId="1C0F5A84" w14:textId="77777777" w:rsidR="00092EB0" w:rsidRDefault="00092EB0" w:rsidP="00D214C3">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14102CFB" w14:textId="77777777" w:rsidR="00092EB0" w:rsidRPr="007511AF" w:rsidRDefault="00092EB0" w:rsidP="00D214C3">
            <w:pPr>
              <w:pStyle w:val="Nessunaspaziatura"/>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E-Government-</w:t>
            </w:r>
            <w:proofErr w:type="spellStart"/>
            <w:r>
              <w:rPr>
                <w:rFonts w:ascii="Arial" w:hAnsi="Arial" w:cs="Arial"/>
                <w:sz w:val="16"/>
                <w:szCs w:val="16"/>
              </w:rPr>
              <w:t>Agentur</w:t>
            </w:r>
            <w:proofErr w:type="spellEnd"/>
          </w:p>
        </w:tc>
        <w:tc>
          <w:tcPr>
            <w:tcW w:w="887" w:type="dxa"/>
            <w:tcBorders>
              <w:top w:val="nil"/>
              <w:left w:val="nil"/>
              <w:bottom w:val="nil"/>
              <w:right w:val="nil"/>
            </w:tcBorders>
            <w:shd w:val="clear" w:color="auto" w:fill="auto"/>
          </w:tcPr>
          <w:p w14:paraId="4B9A6769" w14:textId="77777777" w:rsidR="00092EB0" w:rsidRDefault="00092EB0" w:rsidP="00D214C3">
            <w:pPr>
              <w:widowControl w:val="0"/>
              <w:rPr>
                <w:rFonts w:cs="Arial"/>
                <w:sz w:val="16"/>
                <w:szCs w:val="16"/>
              </w:rPr>
            </w:pPr>
            <w:r w:rsidRPr="007511AF">
              <w:rPr>
                <w:rFonts w:cs="Arial"/>
                <w:sz w:val="16"/>
                <w:szCs w:val="16"/>
              </w:rPr>
              <w:t>AgID</w:t>
            </w:r>
          </w:p>
        </w:tc>
        <w:tc>
          <w:tcPr>
            <w:tcW w:w="4219" w:type="dxa"/>
            <w:tcBorders>
              <w:top w:val="nil"/>
              <w:left w:val="nil"/>
              <w:bottom w:val="nil"/>
              <w:right w:val="nil"/>
            </w:tcBorders>
            <w:shd w:val="clear" w:color="auto" w:fill="auto"/>
          </w:tcPr>
          <w:p w14:paraId="7D7DF2E5" w14:textId="77777777" w:rsidR="00092EB0" w:rsidRPr="007511AF" w:rsidRDefault="00092EB0" w:rsidP="00D214C3">
            <w:pPr>
              <w:widowControl w:val="0"/>
              <w:rPr>
                <w:rFonts w:cs="Arial"/>
                <w:sz w:val="16"/>
                <w:szCs w:val="16"/>
              </w:rPr>
            </w:pPr>
            <w:r>
              <w:rPr>
                <w:rFonts w:cs="Arial"/>
                <w:sz w:val="16"/>
                <w:szCs w:val="16"/>
              </w:rPr>
              <w:t>Agenzia per l’Italia digitale</w:t>
            </w:r>
          </w:p>
        </w:tc>
      </w:tr>
      <w:tr w:rsidR="00092EB0" w:rsidRPr="002B7CC1" w14:paraId="4AE1526D" w14:textId="77777777" w:rsidTr="00092EB0">
        <w:trPr>
          <w:trHeight w:val="236"/>
        </w:trPr>
        <w:tc>
          <w:tcPr>
            <w:tcW w:w="851" w:type="dxa"/>
            <w:tcBorders>
              <w:top w:val="nil"/>
              <w:left w:val="nil"/>
              <w:bottom w:val="nil"/>
              <w:right w:val="nil"/>
            </w:tcBorders>
            <w:shd w:val="clear" w:color="auto" w:fill="auto"/>
          </w:tcPr>
          <w:p w14:paraId="10CB9B71" w14:textId="77777777" w:rsidR="00092EB0" w:rsidRPr="007511AF" w:rsidRDefault="00092EB0" w:rsidP="00D214C3">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6E16FA24" w14:textId="77777777" w:rsidR="00092EB0" w:rsidRPr="00E40EBC" w:rsidRDefault="00092EB0" w:rsidP="00D214C3">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2872AD9" w14:textId="77777777" w:rsidR="00092EB0" w:rsidRPr="007511AF" w:rsidRDefault="00092EB0" w:rsidP="00D214C3">
            <w:pPr>
              <w:widowControl w:val="0"/>
              <w:rPr>
                <w:rFonts w:cs="Arial"/>
                <w:sz w:val="16"/>
                <w:szCs w:val="16"/>
              </w:rPr>
            </w:pPr>
            <w:r>
              <w:rPr>
                <w:rFonts w:cs="Arial"/>
                <w:sz w:val="16"/>
                <w:szCs w:val="16"/>
              </w:rPr>
              <w:t>NUTS</w:t>
            </w:r>
          </w:p>
        </w:tc>
        <w:tc>
          <w:tcPr>
            <w:tcW w:w="4219" w:type="dxa"/>
            <w:tcBorders>
              <w:top w:val="nil"/>
              <w:left w:val="nil"/>
              <w:bottom w:val="nil"/>
              <w:right w:val="nil"/>
            </w:tcBorders>
            <w:shd w:val="clear" w:color="auto" w:fill="auto"/>
          </w:tcPr>
          <w:p w14:paraId="16836C60" w14:textId="77777777" w:rsidR="00092EB0" w:rsidRPr="00E40EBC" w:rsidRDefault="00092EB0" w:rsidP="00D214C3">
            <w:pPr>
              <w:widowControl w:val="0"/>
              <w:rPr>
                <w:rFonts w:cs="Arial"/>
                <w:sz w:val="16"/>
                <w:szCs w:val="16"/>
                <w:lang w:val="it-IT"/>
              </w:rPr>
            </w:pPr>
            <w:r w:rsidRPr="00E40EBC">
              <w:rPr>
                <w:rFonts w:cs="Arial"/>
                <w:sz w:val="16"/>
                <w:szCs w:val="16"/>
                <w:lang w:val="it-IT"/>
              </w:rPr>
              <w:t>nomenclatura delle unità territoriali statistiche</w:t>
            </w:r>
          </w:p>
        </w:tc>
      </w:tr>
      <w:tr w:rsidR="000D1A52" w:rsidRPr="002B7CC1" w14:paraId="611F908A" w14:textId="77777777" w:rsidTr="00092EB0">
        <w:trPr>
          <w:trHeight w:val="236"/>
        </w:trPr>
        <w:tc>
          <w:tcPr>
            <w:tcW w:w="851" w:type="dxa"/>
            <w:tcBorders>
              <w:top w:val="nil"/>
              <w:left w:val="nil"/>
              <w:bottom w:val="nil"/>
              <w:right w:val="nil"/>
            </w:tcBorders>
            <w:shd w:val="clear" w:color="auto" w:fill="auto"/>
          </w:tcPr>
          <w:p w14:paraId="26ED20B0" w14:textId="4D31AEE1" w:rsidR="000D1A52" w:rsidRPr="009433DE" w:rsidRDefault="000D1A52" w:rsidP="000D1A52">
            <w:pPr>
              <w:widowControl w:val="0"/>
              <w:rPr>
                <w:rFonts w:cs="Arial"/>
                <w:sz w:val="16"/>
                <w:szCs w:val="16"/>
              </w:rPr>
            </w:pPr>
            <w:r w:rsidRPr="00E12141">
              <w:rPr>
                <w:rFonts w:cs="Arial"/>
                <w:color w:val="FF0000"/>
                <w:sz w:val="16"/>
                <w:szCs w:val="16"/>
              </w:rPr>
              <w:t>PNRR</w:t>
            </w:r>
          </w:p>
        </w:tc>
        <w:tc>
          <w:tcPr>
            <w:tcW w:w="4074" w:type="dxa"/>
            <w:tcBorders>
              <w:top w:val="nil"/>
              <w:left w:val="nil"/>
              <w:bottom w:val="nil"/>
              <w:right w:val="nil"/>
            </w:tcBorders>
            <w:shd w:val="clear" w:color="auto" w:fill="auto"/>
          </w:tcPr>
          <w:p w14:paraId="720BCC96" w14:textId="060ED272" w:rsidR="000D1A52" w:rsidRPr="009433DE" w:rsidRDefault="000D1A52" w:rsidP="000D1A52">
            <w:pPr>
              <w:pStyle w:val="Nessunaspaziatura"/>
              <w:widowControl w:val="0"/>
              <w:ind w:left="-105"/>
              <w:rPr>
                <w:rFonts w:ascii="Arial" w:hAnsi="Arial" w:cs="Arial"/>
                <w:sz w:val="16"/>
                <w:szCs w:val="16"/>
                <w:lang w:val="de-DE"/>
              </w:rPr>
            </w:pPr>
            <w:r w:rsidRPr="004D295C">
              <w:rPr>
                <w:rFonts w:ascii="Arial" w:hAnsi="Arial" w:cs="Arial"/>
                <w:color w:val="FF0000"/>
                <w:sz w:val="16"/>
                <w:szCs w:val="16"/>
                <w:lang w:val="de-DE"/>
              </w:rPr>
              <w:t>Nationaler Plan für Wiederaufbau und Resilienz</w:t>
            </w:r>
          </w:p>
        </w:tc>
        <w:tc>
          <w:tcPr>
            <w:tcW w:w="887" w:type="dxa"/>
            <w:tcBorders>
              <w:top w:val="nil"/>
              <w:left w:val="nil"/>
              <w:bottom w:val="nil"/>
              <w:right w:val="nil"/>
            </w:tcBorders>
            <w:shd w:val="clear" w:color="auto" w:fill="auto"/>
          </w:tcPr>
          <w:p w14:paraId="49B48FBA" w14:textId="50290702" w:rsidR="000D1A52" w:rsidRPr="009433DE" w:rsidRDefault="000D1A52" w:rsidP="000D1A52">
            <w:pPr>
              <w:widowControl w:val="0"/>
              <w:rPr>
                <w:rFonts w:cs="Arial"/>
                <w:sz w:val="16"/>
                <w:szCs w:val="16"/>
              </w:rPr>
            </w:pPr>
            <w:r w:rsidRPr="009433DE">
              <w:rPr>
                <w:rFonts w:cs="Arial"/>
                <w:color w:val="FF0000"/>
                <w:sz w:val="16"/>
                <w:szCs w:val="16"/>
              </w:rPr>
              <w:t>PNRR</w:t>
            </w:r>
          </w:p>
        </w:tc>
        <w:tc>
          <w:tcPr>
            <w:tcW w:w="4219" w:type="dxa"/>
            <w:tcBorders>
              <w:top w:val="nil"/>
              <w:left w:val="nil"/>
              <w:bottom w:val="nil"/>
              <w:right w:val="nil"/>
            </w:tcBorders>
            <w:shd w:val="clear" w:color="auto" w:fill="auto"/>
          </w:tcPr>
          <w:p w14:paraId="2EFAA884" w14:textId="50FEB3AA" w:rsidR="000D1A52" w:rsidRPr="009433DE" w:rsidRDefault="000D1A52" w:rsidP="000D1A52">
            <w:pPr>
              <w:widowControl w:val="0"/>
              <w:rPr>
                <w:rFonts w:cs="Arial"/>
                <w:sz w:val="16"/>
                <w:szCs w:val="16"/>
                <w:lang w:val="it-IT"/>
              </w:rPr>
            </w:pPr>
            <w:r w:rsidRPr="009433DE">
              <w:rPr>
                <w:rFonts w:cs="Arial"/>
                <w:color w:val="FF0000"/>
                <w:sz w:val="16"/>
                <w:szCs w:val="16"/>
                <w:lang w:val="it-IT"/>
              </w:rPr>
              <w:t>Piano nazionale di ripresa e resilienza</w:t>
            </w:r>
          </w:p>
        </w:tc>
      </w:tr>
      <w:tr w:rsidR="000D1A52" w:rsidRPr="002B7CC1" w14:paraId="76EE7DC9" w14:textId="77777777" w:rsidTr="00092EB0">
        <w:trPr>
          <w:trHeight w:val="236"/>
        </w:trPr>
        <w:tc>
          <w:tcPr>
            <w:tcW w:w="851" w:type="dxa"/>
            <w:tcBorders>
              <w:top w:val="nil"/>
              <w:left w:val="nil"/>
              <w:bottom w:val="nil"/>
              <w:right w:val="nil"/>
            </w:tcBorders>
            <w:shd w:val="clear" w:color="auto" w:fill="auto"/>
          </w:tcPr>
          <w:p w14:paraId="504A259F" w14:textId="42157E39" w:rsidR="000D1A52" w:rsidRPr="009433DE" w:rsidRDefault="000D1A52" w:rsidP="000D1A52">
            <w:pPr>
              <w:widowControl w:val="0"/>
              <w:rPr>
                <w:rFonts w:cs="Arial"/>
                <w:color w:val="FF0000"/>
                <w:sz w:val="16"/>
                <w:szCs w:val="16"/>
              </w:rPr>
            </w:pPr>
            <w:r w:rsidRPr="00E12141">
              <w:rPr>
                <w:rFonts w:cs="Arial"/>
                <w:color w:val="FF0000"/>
                <w:sz w:val="16"/>
                <w:szCs w:val="16"/>
              </w:rPr>
              <w:t>PNC</w:t>
            </w:r>
          </w:p>
        </w:tc>
        <w:tc>
          <w:tcPr>
            <w:tcW w:w="4074" w:type="dxa"/>
            <w:tcBorders>
              <w:top w:val="nil"/>
              <w:left w:val="nil"/>
              <w:bottom w:val="nil"/>
              <w:right w:val="nil"/>
            </w:tcBorders>
            <w:shd w:val="clear" w:color="auto" w:fill="auto"/>
          </w:tcPr>
          <w:p w14:paraId="479233BB" w14:textId="624BDE08" w:rsidR="000D1A52" w:rsidRPr="000D1A52" w:rsidRDefault="000D1A52" w:rsidP="000D1A52">
            <w:pPr>
              <w:widowControl w:val="0"/>
              <w:ind w:left="-105"/>
              <w:rPr>
                <w:rFonts w:cs="Arial"/>
                <w:color w:val="FF0000"/>
                <w:sz w:val="16"/>
                <w:szCs w:val="16"/>
                <w:lang w:val="de-DE"/>
              </w:rPr>
            </w:pPr>
            <w:r w:rsidRPr="004D295C">
              <w:rPr>
                <w:rFonts w:cs="Arial"/>
                <w:color w:val="FF0000"/>
                <w:sz w:val="16"/>
                <w:szCs w:val="16"/>
                <w:lang w:val="de-DE"/>
              </w:rPr>
              <w:t>Nationaler Plan für die zusätzlichen Investitionen</w:t>
            </w:r>
          </w:p>
        </w:tc>
        <w:tc>
          <w:tcPr>
            <w:tcW w:w="887" w:type="dxa"/>
            <w:tcBorders>
              <w:top w:val="nil"/>
              <w:left w:val="nil"/>
              <w:bottom w:val="nil"/>
              <w:right w:val="nil"/>
            </w:tcBorders>
            <w:shd w:val="clear" w:color="auto" w:fill="auto"/>
          </w:tcPr>
          <w:p w14:paraId="4ED76726" w14:textId="14D5B0B7" w:rsidR="000D1A52" w:rsidRPr="009433DE" w:rsidRDefault="000D1A52" w:rsidP="000D1A52">
            <w:pPr>
              <w:widowControl w:val="0"/>
              <w:rPr>
                <w:rFonts w:cs="Arial"/>
                <w:color w:val="FF0000"/>
                <w:sz w:val="16"/>
                <w:szCs w:val="16"/>
              </w:rPr>
            </w:pPr>
            <w:r w:rsidRPr="009433DE">
              <w:rPr>
                <w:rFonts w:cs="Arial"/>
                <w:color w:val="FF0000"/>
                <w:sz w:val="16"/>
                <w:szCs w:val="16"/>
              </w:rPr>
              <w:t>PNC</w:t>
            </w:r>
          </w:p>
        </w:tc>
        <w:tc>
          <w:tcPr>
            <w:tcW w:w="4219" w:type="dxa"/>
            <w:tcBorders>
              <w:top w:val="nil"/>
              <w:left w:val="nil"/>
              <w:bottom w:val="nil"/>
              <w:right w:val="nil"/>
            </w:tcBorders>
            <w:shd w:val="clear" w:color="auto" w:fill="auto"/>
          </w:tcPr>
          <w:p w14:paraId="389CEAF5" w14:textId="64E91C3E" w:rsidR="000D1A52" w:rsidRPr="009433DE" w:rsidRDefault="000D1A52" w:rsidP="000D1A52">
            <w:pPr>
              <w:widowControl w:val="0"/>
              <w:rPr>
                <w:rFonts w:cs="Arial"/>
                <w:color w:val="FF0000"/>
                <w:sz w:val="16"/>
                <w:szCs w:val="16"/>
                <w:lang w:val="it-IT"/>
              </w:rPr>
            </w:pPr>
            <w:r w:rsidRPr="009433DE">
              <w:rPr>
                <w:rFonts w:cs="Arial"/>
                <w:color w:val="FF0000"/>
                <w:sz w:val="16"/>
                <w:szCs w:val="16"/>
                <w:lang w:val="it-IT"/>
              </w:rPr>
              <w:t>Piano nazionale per gli investimenti complementari</w:t>
            </w:r>
          </w:p>
        </w:tc>
      </w:tr>
    </w:tbl>
    <w:p w14:paraId="41240F3E" w14:textId="0ED03530" w:rsidR="00092EB0" w:rsidRDefault="00092EB0" w:rsidP="00402B24">
      <w:pPr>
        <w:spacing w:line="240" w:lineRule="exact"/>
        <w:rPr>
          <w:rFonts w:cs="Arial"/>
          <w:lang w:val="it-IT"/>
        </w:rPr>
      </w:pPr>
    </w:p>
    <w:p w14:paraId="64951FB1" w14:textId="47EDBE6A" w:rsidR="006203E8" w:rsidRDefault="006203E8" w:rsidP="00402B24">
      <w:pPr>
        <w:spacing w:line="240" w:lineRule="exact"/>
        <w:rPr>
          <w:rFonts w:cs="Arial"/>
          <w:lang w:val="it-IT"/>
        </w:rPr>
      </w:pPr>
    </w:p>
    <w:p w14:paraId="06AEBEAE" w14:textId="78D5C856" w:rsidR="006203E8" w:rsidRDefault="006203E8" w:rsidP="00402B24">
      <w:pPr>
        <w:spacing w:line="240" w:lineRule="exact"/>
        <w:rPr>
          <w:rFonts w:cs="Arial"/>
          <w:lang w:val="it-IT"/>
        </w:rPr>
      </w:pPr>
    </w:p>
    <w:p w14:paraId="3C73951C" w14:textId="392C3567" w:rsidR="006203E8" w:rsidRDefault="006203E8" w:rsidP="00402B24">
      <w:pPr>
        <w:spacing w:line="240" w:lineRule="exact"/>
        <w:rPr>
          <w:rFonts w:cs="Arial"/>
          <w:lang w:val="it-IT"/>
        </w:rPr>
      </w:pPr>
    </w:p>
    <w:p w14:paraId="70098F46" w14:textId="39CA6EFC" w:rsidR="006203E8" w:rsidRDefault="006203E8" w:rsidP="00402B24">
      <w:pPr>
        <w:spacing w:line="240" w:lineRule="exact"/>
        <w:rPr>
          <w:rFonts w:cs="Arial"/>
          <w:lang w:val="it-IT"/>
        </w:rPr>
      </w:pPr>
    </w:p>
    <w:p w14:paraId="26108B72" w14:textId="63C25C58" w:rsidR="006203E8" w:rsidRDefault="006203E8" w:rsidP="00402B24">
      <w:pPr>
        <w:spacing w:line="240" w:lineRule="exact"/>
        <w:rPr>
          <w:rFonts w:cs="Arial"/>
          <w:lang w:val="it-IT"/>
        </w:rPr>
      </w:pPr>
    </w:p>
    <w:p w14:paraId="325D8432" w14:textId="48A53F0A" w:rsidR="006203E8" w:rsidRDefault="006203E8" w:rsidP="00402B24">
      <w:pPr>
        <w:spacing w:line="240" w:lineRule="exact"/>
        <w:rPr>
          <w:rFonts w:cs="Arial"/>
          <w:lang w:val="it-IT"/>
        </w:rPr>
      </w:pPr>
    </w:p>
    <w:p w14:paraId="06704A6A" w14:textId="1CE36794" w:rsidR="006203E8" w:rsidRDefault="006203E8" w:rsidP="00402B24">
      <w:pPr>
        <w:spacing w:line="240" w:lineRule="exact"/>
        <w:rPr>
          <w:rFonts w:cs="Arial"/>
          <w:lang w:val="it-IT"/>
        </w:rPr>
      </w:pPr>
    </w:p>
    <w:p w14:paraId="5B094C8A" w14:textId="52383E13" w:rsidR="006203E8" w:rsidRDefault="006203E8" w:rsidP="00402B24">
      <w:pPr>
        <w:spacing w:line="240" w:lineRule="exact"/>
        <w:rPr>
          <w:rFonts w:cs="Arial"/>
          <w:lang w:val="it-IT"/>
        </w:rPr>
      </w:pPr>
    </w:p>
    <w:p w14:paraId="52B231C6" w14:textId="192C5A30" w:rsidR="00E12CBE" w:rsidRDefault="00E12CBE" w:rsidP="00402B24">
      <w:pPr>
        <w:spacing w:line="240" w:lineRule="exact"/>
        <w:rPr>
          <w:rFonts w:cs="Arial"/>
          <w:lang w:val="it-IT"/>
        </w:rPr>
      </w:pPr>
    </w:p>
    <w:p w14:paraId="558CB46F" w14:textId="11F2EDBA" w:rsidR="00E12CBE" w:rsidRDefault="00E12CBE" w:rsidP="00402B24">
      <w:pPr>
        <w:spacing w:line="240" w:lineRule="exact"/>
        <w:rPr>
          <w:rFonts w:cs="Arial"/>
          <w:lang w:val="it-IT"/>
        </w:rPr>
      </w:pPr>
    </w:p>
    <w:p w14:paraId="2F96C586" w14:textId="46246E0F" w:rsidR="00E12CBE" w:rsidRDefault="00E12CBE" w:rsidP="00402B24">
      <w:pPr>
        <w:spacing w:line="240" w:lineRule="exact"/>
        <w:rPr>
          <w:rFonts w:cs="Arial"/>
          <w:lang w:val="it-IT"/>
        </w:rPr>
      </w:pPr>
    </w:p>
    <w:p w14:paraId="7E9F211E" w14:textId="39C67CC7" w:rsidR="00E12CBE" w:rsidRDefault="00E12CBE" w:rsidP="00402B24">
      <w:pPr>
        <w:spacing w:line="240" w:lineRule="exact"/>
        <w:rPr>
          <w:rFonts w:cs="Arial"/>
          <w:lang w:val="it-IT"/>
        </w:rPr>
      </w:pPr>
    </w:p>
    <w:p w14:paraId="0EADA1F5" w14:textId="77777777" w:rsidR="00E12CBE" w:rsidRDefault="00E12CBE" w:rsidP="00402B24">
      <w:pPr>
        <w:spacing w:line="240" w:lineRule="exact"/>
        <w:rPr>
          <w:rFonts w:cs="Arial"/>
          <w:lang w:val="it-IT"/>
        </w:rPr>
      </w:pPr>
    </w:p>
    <w:p w14:paraId="7EC6D71D" w14:textId="2D3769A0" w:rsidR="006203E8" w:rsidRDefault="006203E8" w:rsidP="00402B24">
      <w:pPr>
        <w:spacing w:line="240" w:lineRule="exact"/>
        <w:rPr>
          <w:rFonts w:cs="Arial"/>
          <w:lang w:val="it-IT"/>
        </w:rPr>
      </w:pPr>
    </w:p>
    <w:p w14:paraId="41DBDCCB" w14:textId="61F20E12" w:rsidR="006203E8" w:rsidRDefault="006203E8" w:rsidP="00402B24">
      <w:pPr>
        <w:spacing w:line="240" w:lineRule="exact"/>
        <w:rPr>
          <w:rFonts w:cs="Arial"/>
          <w:lang w:val="it-IT"/>
        </w:rPr>
      </w:pPr>
    </w:p>
    <w:p w14:paraId="1E12A6BA" w14:textId="4C92ED69" w:rsidR="00E12CBE" w:rsidRDefault="00E12CBE" w:rsidP="00402B24">
      <w:pPr>
        <w:spacing w:line="240" w:lineRule="exact"/>
        <w:rPr>
          <w:rFonts w:cs="Arial"/>
          <w:lang w:val="it-IT"/>
        </w:rPr>
      </w:pPr>
    </w:p>
    <w:p w14:paraId="3BAAA5B1" w14:textId="77777777" w:rsidR="00E12CBE" w:rsidRDefault="00E12CBE" w:rsidP="00402B24">
      <w:pPr>
        <w:spacing w:line="240" w:lineRule="exact"/>
        <w:rPr>
          <w:rFonts w:cs="Arial"/>
          <w:lang w:val="it-IT"/>
        </w:rPr>
      </w:pPr>
    </w:p>
    <w:p w14:paraId="4320C0A7" w14:textId="77777777" w:rsidR="006203E8" w:rsidRDefault="006203E8" w:rsidP="00402B24">
      <w:pPr>
        <w:spacing w:line="240" w:lineRule="exact"/>
        <w:rPr>
          <w:rFonts w:cs="Arial"/>
          <w:lang w:val="it-IT"/>
        </w:rPr>
      </w:pPr>
    </w:p>
    <w:p w14:paraId="3A6FCE71" w14:textId="77777777" w:rsidR="006203E8" w:rsidRPr="00092EB0" w:rsidRDefault="006203E8" w:rsidP="00402B24">
      <w:pPr>
        <w:spacing w:line="240" w:lineRule="exact"/>
        <w:rPr>
          <w:rFonts w:cs="Arial"/>
          <w:lang w:val="it-IT"/>
        </w:rPr>
      </w:pPr>
    </w:p>
    <w:tbl>
      <w:tblPr>
        <w:tblW w:w="9667" w:type="dxa"/>
        <w:tblInd w:w="426" w:type="dxa"/>
        <w:tblLayout w:type="fixed"/>
        <w:tblCellMar>
          <w:left w:w="0" w:type="dxa"/>
          <w:right w:w="0" w:type="dxa"/>
        </w:tblCellMar>
        <w:tblLook w:val="0000" w:firstRow="0" w:lastRow="0" w:firstColumn="0" w:lastColumn="0" w:noHBand="0" w:noVBand="0"/>
      </w:tblPr>
      <w:tblGrid>
        <w:gridCol w:w="33"/>
        <w:gridCol w:w="1724"/>
        <w:gridCol w:w="1814"/>
        <w:gridCol w:w="681"/>
        <w:gridCol w:w="992"/>
        <w:gridCol w:w="18"/>
        <w:gridCol w:w="8"/>
        <w:gridCol w:w="4369"/>
        <w:gridCol w:w="17"/>
        <w:gridCol w:w="11"/>
      </w:tblGrid>
      <w:tr w:rsidR="002A6C17" w:rsidRPr="002B7CC1" w14:paraId="33C75C4C" w14:textId="77777777" w:rsidTr="00EA25B9">
        <w:tc>
          <w:tcPr>
            <w:tcW w:w="4252" w:type="dxa"/>
            <w:gridSpan w:val="4"/>
            <w:shd w:val="clear" w:color="auto" w:fill="E0E0E0"/>
          </w:tcPr>
          <w:p w14:paraId="1F6989BA" w14:textId="77777777" w:rsidR="002A6C17" w:rsidRPr="00092EB0" w:rsidRDefault="002A6C17" w:rsidP="00402B24">
            <w:pPr>
              <w:pStyle w:val="Default"/>
              <w:tabs>
                <w:tab w:val="center" w:pos="4536"/>
                <w:tab w:val="right" w:pos="9072"/>
              </w:tabs>
              <w:spacing w:line="240" w:lineRule="exact"/>
              <w:ind w:right="125"/>
              <w:jc w:val="center"/>
              <w:rPr>
                <w:rFonts w:cs="Arial"/>
                <w:b/>
                <w:bCs/>
                <w:color w:val="auto"/>
                <w:sz w:val="20"/>
                <w:szCs w:val="20"/>
              </w:rPr>
            </w:pPr>
          </w:p>
          <w:p w14:paraId="2ED573FF" w14:textId="77777777" w:rsidR="002A6C17" w:rsidRDefault="006B410F" w:rsidP="00402B24">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lastRenderedPageBreak/>
              <w:t>TEIL I</w:t>
            </w:r>
          </w:p>
          <w:p w14:paraId="4DCFC5CB" w14:textId="77777777" w:rsidR="009A6CE4" w:rsidRPr="00F7364B" w:rsidRDefault="009A6CE4" w:rsidP="00402B24">
            <w:pPr>
              <w:pStyle w:val="Default"/>
              <w:tabs>
                <w:tab w:val="center" w:pos="4536"/>
                <w:tab w:val="right" w:pos="9072"/>
              </w:tabs>
              <w:spacing w:line="240" w:lineRule="exact"/>
              <w:ind w:right="125"/>
              <w:jc w:val="center"/>
              <w:rPr>
                <w:rFonts w:cs="Arial"/>
                <w:b/>
                <w:bCs/>
                <w:color w:val="auto"/>
                <w:sz w:val="20"/>
                <w:szCs w:val="20"/>
                <w:lang w:val="de-DE"/>
              </w:rPr>
            </w:pPr>
          </w:p>
          <w:p w14:paraId="36E3D384" w14:textId="77777777" w:rsidR="002A6C17" w:rsidRDefault="002A6C17" w:rsidP="00440BC9">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5D362F77" w14:textId="77777777" w:rsidR="006B410F" w:rsidRPr="00440BC9" w:rsidRDefault="006B410F" w:rsidP="00440BC9">
            <w:pPr>
              <w:pStyle w:val="Default"/>
              <w:tabs>
                <w:tab w:val="center" w:pos="4536"/>
                <w:tab w:val="right" w:pos="9072"/>
              </w:tabs>
              <w:spacing w:line="240" w:lineRule="exact"/>
              <w:ind w:right="125"/>
              <w:jc w:val="center"/>
              <w:rPr>
                <w:rFonts w:cs="Arial"/>
                <w:color w:val="auto"/>
                <w:sz w:val="20"/>
                <w:szCs w:val="20"/>
                <w:lang w:val="de-DE"/>
              </w:rPr>
            </w:pPr>
          </w:p>
        </w:tc>
        <w:tc>
          <w:tcPr>
            <w:tcW w:w="1018" w:type="dxa"/>
            <w:gridSpan w:val="3"/>
          </w:tcPr>
          <w:p w14:paraId="02C7D122" w14:textId="77777777" w:rsidR="002A6C17" w:rsidRPr="00402B24" w:rsidRDefault="002A6C17" w:rsidP="00402B24">
            <w:pPr>
              <w:spacing w:line="240" w:lineRule="exact"/>
              <w:rPr>
                <w:rFonts w:cs="Arial"/>
                <w:lang w:val="de-DE"/>
              </w:rPr>
            </w:pPr>
          </w:p>
        </w:tc>
        <w:tc>
          <w:tcPr>
            <w:tcW w:w="4397" w:type="dxa"/>
            <w:gridSpan w:val="3"/>
            <w:shd w:val="clear" w:color="auto" w:fill="E0E0E0"/>
          </w:tcPr>
          <w:p w14:paraId="46AEC437" w14:textId="77777777" w:rsidR="002A6C17" w:rsidRPr="008656D4" w:rsidRDefault="002A6C17" w:rsidP="00402B24">
            <w:pPr>
              <w:pStyle w:val="Default"/>
              <w:tabs>
                <w:tab w:val="center" w:pos="6078"/>
                <w:tab w:val="right" w:pos="9072"/>
              </w:tabs>
              <w:spacing w:line="240" w:lineRule="exact"/>
              <w:ind w:right="72"/>
              <w:jc w:val="center"/>
              <w:rPr>
                <w:rFonts w:cs="Arial"/>
                <w:b/>
                <w:bCs/>
                <w:color w:val="auto"/>
                <w:sz w:val="20"/>
                <w:szCs w:val="20"/>
                <w:lang w:val="de-DE"/>
              </w:rPr>
            </w:pPr>
            <w:r w:rsidRPr="002A0AFA">
              <w:rPr>
                <w:rFonts w:cs="Arial"/>
                <w:b/>
                <w:bCs/>
                <w:sz w:val="20"/>
                <w:szCs w:val="20"/>
                <w:lang w:val="de-DE"/>
              </w:rPr>
              <w:tab/>
            </w:r>
          </w:p>
          <w:p w14:paraId="39AA5B08" w14:textId="77777777" w:rsidR="002A6C17" w:rsidRPr="00D670CF" w:rsidRDefault="002A6C17" w:rsidP="00402B24">
            <w:pPr>
              <w:pStyle w:val="Default"/>
              <w:tabs>
                <w:tab w:val="center" w:pos="6078"/>
                <w:tab w:val="right" w:pos="9072"/>
              </w:tabs>
              <w:spacing w:line="240" w:lineRule="exact"/>
              <w:ind w:right="72"/>
              <w:jc w:val="center"/>
              <w:rPr>
                <w:rFonts w:cs="Arial"/>
                <w:b/>
                <w:bCs/>
                <w:color w:val="auto"/>
                <w:sz w:val="20"/>
                <w:szCs w:val="20"/>
              </w:rPr>
            </w:pPr>
            <w:r w:rsidRPr="00D670CF">
              <w:rPr>
                <w:rFonts w:cs="Arial"/>
                <w:b/>
                <w:bCs/>
                <w:color w:val="auto"/>
                <w:sz w:val="20"/>
                <w:szCs w:val="20"/>
              </w:rPr>
              <w:lastRenderedPageBreak/>
              <w:t>PARTE I</w:t>
            </w:r>
          </w:p>
          <w:p w14:paraId="577325B6" w14:textId="77777777" w:rsidR="009A6CE4" w:rsidRPr="00D670CF" w:rsidRDefault="009A6CE4" w:rsidP="00402B24">
            <w:pPr>
              <w:pStyle w:val="Default"/>
              <w:tabs>
                <w:tab w:val="center" w:pos="6078"/>
                <w:tab w:val="right" w:pos="9072"/>
              </w:tabs>
              <w:spacing w:line="240" w:lineRule="exact"/>
              <w:ind w:right="72"/>
              <w:jc w:val="center"/>
              <w:rPr>
                <w:rFonts w:cs="Arial"/>
                <w:b/>
                <w:bCs/>
                <w:color w:val="auto"/>
                <w:sz w:val="20"/>
                <w:szCs w:val="20"/>
              </w:rPr>
            </w:pPr>
          </w:p>
          <w:p w14:paraId="777A8EDB" w14:textId="77777777" w:rsidR="002A6C17" w:rsidRPr="00440BC9" w:rsidRDefault="002A6C17" w:rsidP="00440BC9">
            <w:pPr>
              <w:pStyle w:val="Default"/>
              <w:tabs>
                <w:tab w:val="center" w:pos="6078"/>
                <w:tab w:val="right" w:pos="9072"/>
              </w:tabs>
              <w:spacing w:line="240" w:lineRule="exact"/>
              <w:ind w:right="142"/>
              <w:jc w:val="center"/>
              <w:rPr>
                <w:rFonts w:cs="Arial"/>
                <w:b/>
                <w:bCs/>
                <w:caps/>
                <w:color w:val="auto"/>
                <w:sz w:val="20"/>
                <w:szCs w:val="20"/>
              </w:rPr>
            </w:pPr>
            <w:r w:rsidRPr="00D670CF">
              <w:rPr>
                <w:rFonts w:cs="Arial"/>
                <w:b/>
                <w:bCs/>
                <w:caps/>
                <w:color w:val="auto"/>
                <w:sz w:val="20"/>
                <w:szCs w:val="20"/>
              </w:rPr>
              <w:t>presentazione delle offerte e ammi</w:t>
            </w:r>
            <w:r w:rsidRPr="00F7364B">
              <w:rPr>
                <w:rFonts w:cs="Arial"/>
                <w:b/>
                <w:bCs/>
                <w:caps/>
                <w:color w:val="auto"/>
                <w:sz w:val="20"/>
                <w:szCs w:val="20"/>
              </w:rPr>
              <w:t>ssione alla gara</w:t>
            </w:r>
          </w:p>
        </w:tc>
      </w:tr>
      <w:tr w:rsidR="00440BC9" w:rsidRPr="002B7CC1" w14:paraId="533779D7" w14:textId="77777777" w:rsidTr="00EA25B9">
        <w:tc>
          <w:tcPr>
            <w:tcW w:w="4252" w:type="dxa"/>
            <w:gridSpan w:val="4"/>
          </w:tcPr>
          <w:p w14:paraId="022CA974" w14:textId="77777777" w:rsidR="00440BC9" w:rsidRPr="00507BC1" w:rsidRDefault="00440BC9" w:rsidP="00402B24">
            <w:pPr>
              <w:pStyle w:val="Default"/>
              <w:spacing w:line="240" w:lineRule="exact"/>
              <w:jc w:val="center"/>
              <w:rPr>
                <w:rFonts w:cs="Arial"/>
                <w:bCs/>
                <w:sz w:val="20"/>
                <w:szCs w:val="20"/>
              </w:rPr>
            </w:pPr>
          </w:p>
        </w:tc>
        <w:tc>
          <w:tcPr>
            <w:tcW w:w="1018" w:type="dxa"/>
            <w:gridSpan w:val="3"/>
          </w:tcPr>
          <w:p w14:paraId="066D7274" w14:textId="77777777" w:rsidR="00440BC9" w:rsidRPr="00507BC1" w:rsidRDefault="00440BC9" w:rsidP="00402B24">
            <w:pPr>
              <w:spacing w:line="240" w:lineRule="exact"/>
              <w:rPr>
                <w:rFonts w:cs="Arial"/>
                <w:lang w:val="it-IT"/>
              </w:rPr>
            </w:pPr>
          </w:p>
        </w:tc>
        <w:tc>
          <w:tcPr>
            <w:tcW w:w="4397" w:type="dxa"/>
            <w:gridSpan w:val="3"/>
          </w:tcPr>
          <w:p w14:paraId="2FCC7F2C" w14:textId="77777777" w:rsidR="00440BC9" w:rsidRPr="00440BC9" w:rsidRDefault="00440BC9" w:rsidP="00402B24">
            <w:pPr>
              <w:pStyle w:val="Default"/>
              <w:spacing w:line="240" w:lineRule="exact"/>
              <w:jc w:val="center"/>
              <w:rPr>
                <w:rFonts w:cs="Arial"/>
                <w:bCs/>
                <w:sz w:val="20"/>
                <w:szCs w:val="20"/>
              </w:rPr>
            </w:pPr>
          </w:p>
        </w:tc>
      </w:tr>
      <w:tr w:rsidR="007F4DA6" w:rsidRPr="00402B24" w14:paraId="0DFF7B2D" w14:textId="77777777" w:rsidTr="00EA25B9">
        <w:tc>
          <w:tcPr>
            <w:tcW w:w="4252" w:type="dxa"/>
            <w:gridSpan w:val="4"/>
          </w:tcPr>
          <w:p w14:paraId="124A06E9" w14:textId="77777777" w:rsidR="007F4DA6" w:rsidRPr="00440BC9" w:rsidRDefault="007F4DA6" w:rsidP="00440BC9">
            <w:pPr>
              <w:pStyle w:val="Default"/>
              <w:spacing w:line="240" w:lineRule="exact"/>
              <w:jc w:val="center"/>
              <w:rPr>
                <w:rFonts w:cs="Arial"/>
                <w:b/>
                <w:bCs/>
                <w:sz w:val="20"/>
                <w:szCs w:val="20"/>
                <w:lang w:val="de-DE"/>
              </w:rPr>
            </w:pPr>
            <w:r w:rsidRPr="00440BC9">
              <w:rPr>
                <w:rFonts w:cs="Arial"/>
                <w:b/>
                <w:bCs/>
                <w:sz w:val="20"/>
                <w:szCs w:val="20"/>
                <w:lang w:val="de-DE"/>
              </w:rPr>
              <w:t>1. AL</w:t>
            </w:r>
            <w:r w:rsidR="00A367AB">
              <w:rPr>
                <w:rFonts w:cs="Arial"/>
                <w:b/>
                <w:bCs/>
                <w:sz w:val="20"/>
                <w:szCs w:val="20"/>
                <w:lang w:val="de-DE"/>
              </w:rPr>
              <w:t>LG</w:t>
            </w:r>
            <w:r w:rsidRPr="00440BC9">
              <w:rPr>
                <w:rFonts w:cs="Arial"/>
                <w:b/>
                <w:bCs/>
                <w:sz w:val="20"/>
                <w:szCs w:val="20"/>
                <w:lang w:val="de-DE"/>
              </w:rPr>
              <w:t>EMEINE HINWEISE</w:t>
            </w:r>
          </w:p>
        </w:tc>
        <w:tc>
          <w:tcPr>
            <w:tcW w:w="1018" w:type="dxa"/>
            <w:gridSpan w:val="3"/>
          </w:tcPr>
          <w:p w14:paraId="3CF7D3B0" w14:textId="77777777" w:rsidR="007F4DA6" w:rsidRPr="00402B24" w:rsidRDefault="007F4DA6" w:rsidP="00402B24">
            <w:pPr>
              <w:spacing w:line="240" w:lineRule="exact"/>
              <w:rPr>
                <w:rFonts w:cs="Arial"/>
                <w:lang w:val="de-DE"/>
              </w:rPr>
            </w:pPr>
          </w:p>
        </w:tc>
        <w:tc>
          <w:tcPr>
            <w:tcW w:w="4397" w:type="dxa"/>
            <w:gridSpan w:val="3"/>
          </w:tcPr>
          <w:p w14:paraId="0A80E5E0" w14:textId="77777777" w:rsidR="007F4DA6" w:rsidRPr="00440BC9" w:rsidRDefault="007F4DA6" w:rsidP="00440BC9">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440BC9" w:rsidRPr="00440BC9" w14:paraId="4529F6E0" w14:textId="77777777" w:rsidTr="00EA25B9">
        <w:tc>
          <w:tcPr>
            <w:tcW w:w="4252" w:type="dxa"/>
            <w:gridSpan w:val="4"/>
          </w:tcPr>
          <w:p w14:paraId="1D2514B0" w14:textId="77777777" w:rsidR="00440BC9" w:rsidRPr="00440BC9" w:rsidRDefault="00440BC9" w:rsidP="00402B24">
            <w:pPr>
              <w:pStyle w:val="Default"/>
              <w:spacing w:line="240" w:lineRule="exact"/>
              <w:jc w:val="both"/>
              <w:rPr>
                <w:rFonts w:cs="Arial"/>
                <w:bCs/>
                <w:sz w:val="20"/>
                <w:szCs w:val="20"/>
                <w:lang w:val="de-DE"/>
              </w:rPr>
            </w:pPr>
          </w:p>
        </w:tc>
        <w:tc>
          <w:tcPr>
            <w:tcW w:w="1018" w:type="dxa"/>
            <w:gridSpan w:val="3"/>
          </w:tcPr>
          <w:p w14:paraId="32976547" w14:textId="77777777" w:rsidR="00440BC9" w:rsidRPr="00440BC9" w:rsidRDefault="00440BC9" w:rsidP="00402B24">
            <w:pPr>
              <w:spacing w:line="240" w:lineRule="exact"/>
              <w:rPr>
                <w:rFonts w:cs="Arial"/>
                <w:lang w:val="de-DE"/>
              </w:rPr>
            </w:pPr>
          </w:p>
        </w:tc>
        <w:tc>
          <w:tcPr>
            <w:tcW w:w="4397" w:type="dxa"/>
            <w:gridSpan w:val="3"/>
          </w:tcPr>
          <w:p w14:paraId="75151740" w14:textId="77777777" w:rsidR="00440BC9" w:rsidRPr="00440BC9" w:rsidRDefault="00440BC9" w:rsidP="00402B24">
            <w:pPr>
              <w:pStyle w:val="Default"/>
              <w:spacing w:line="240" w:lineRule="exact"/>
              <w:jc w:val="both"/>
              <w:rPr>
                <w:rFonts w:cs="Arial"/>
                <w:bCs/>
                <w:sz w:val="20"/>
                <w:szCs w:val="20"/>
              </w:rPr>
            </w:pPr>
          </w:p>
        </w:tc>
      </w:tr>
      <w:tr w:rsidR="002A6C17" w:rsidRPr="00402B24" w14:paraId="6E4FEE51" w14:textId="77777777" w:rsidTr="00EA25B9">
        <w:tc>
          <w:tcPr>
            <w:tcW w:w="4252" w:type="dxa"/>
            <w:gridSpan w:val="4"/>
          </w:tcPr>
          <w:p w14:paraId="75F0B654" w14:textId="77777777" w:rsidR="002A6C17" w:rsidRPr="00F7364B" w:rsidRDefault="002A6C17" w:rsidP="00440BC9">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018" w:type="dxa"/>
            <w:gridSpan w:val="3"/>
          </w:tcPr>
          <w:p w14:paraId="2E8FB53E" w14:textId="77777777" w:rsidR="002A6C17" w:rsidRPr="00402B24" w:rsidRDefault="002A6C17" w:rsidP="00402B24">
            <w:pPr>
              <w:spacing w:line="240" w:lineRule="exact"/>
              <w:rPr>
                <w:rFonts w:cs="Arial"/>
                <w:lang w:val="de-DE"/>
              </w:rPr>
            </w:pPr>
          </w:p>
        </w:tc>
        <w:tc>
          <w:tcPr>
            <w:tcW w:w="4397" w:type="dxa"/>
            <w:gridSpan w:val="3"/>
          </w:tcPr>
          <w:p w14:paraId="5A28E7C2" w14:textId="77777777" w:rsidR="002A6C17" w:rsidRPr="00F7364B" w:rsidRDefault="002A6C17" w:rsidP="00440BC9">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440BC9" w:rsidRPr="00440BC9" w14:paraId="5AED5EFF" w14:textId="77777777" w:rsidTr="00EA25B9">
        <w:tc>
          <w:tcPr>
            <w:tcW w:w="4252" w:type="dxa"/>
            <w:gridSpan w:val="4"/>
          </w:tcPr>
          <w:p w14:paraId="0B768866" w14:textId="77777777" w:rsidR="00440BC9" w:rsidRPr="00440BC9" w:rsidRDefault="00440BC9" w:rsidP="001175C8">
            <w:pPr>
              <w:pStyle w:val="Default"/>
              <w:spacing w:line="240" w:lineRule="exact"/>
              <w:ind w:right="76"/>
              <w:jc w:val="both"/>
              <w:rPr>
                <w:rFonts w:cs="Arial"/>
                <w:color w:val="auto"/>
                <w:sz w:val="20"/>
                <w:szCs w:val="20"/>
                <w:lang w:val="de-DE"/>
              </w:rPr>
            </w:pPr>
          </w:p>
        </w:tc>
        <w:tc>
          <w:tcPr>
            <w:tcW w:w="1018" w:type="dxa"/>
            <w:gridSpan w:val="3"/>
          </w:tcPr>
          <w:p w14:paraId="5D5B64FB" w14:textId="77777777" w:rsidR="00440BC9" w:rsidRPr="00440BC9" w:rsidRDefault="00440BC9" w:rsidP="001175C8">
            <w:pPr>
              <w:spacing w:line="240" w:lineRule="exact"/>
              <w:ind w:right="-180"/>
              <w:jc w:val="both"/>
              <w:rPr>
                <w:rFonts w:cs="Arial"/>
                <w:lang w:val="de-DE"/>
              </w:rPr>
            </w:pPr>
          </w:p>
        </w:tc>
        <w:tc>
          <w:tcPr>
            <w:tcW w:w="4397" w:type="dxa"/>
            <w:gridSpan w:val="3"/>
          </w:tcPr>
          <w:p w14:paraId="163DC64E" w14:textId="77777777" w:rsidR="00440BC9" w:rsidRPr="00440BC9" w:rsidRDefault="00440BC9" w:rsidP="001175C8">
            <w:pPr>
              <w:pStyle w:val="Default"/>
              <w:spacing w:line="240" w:lineRule="exact"/>
              <w:ind w:right="105"/>
              <w:jc w:val="both"/>
              <w:rPr>
                <w:rFonts w:cs="Arial"/>
                <w:color w:val="auto"/>
                <w:sz w:val="20"/>
                <w:szCs w:val="20"/>
              </w:rPr>
            </w:pPr>
          </w:p>
        </w:tc>
      </w:tr>
      <w:tr w:rsidR="002A6C17" w:rsidRPr="002B7CC1" w14:paraId="0892DA75" w14:textId="77777777" w:rsidTr="00EA25B9">
        <w:tc>
          <w:tcPr>
            <w:tcW w:w="4252" w:type="dxa"/>
            <w:gridSpan w:val="4"/>
          </w:tcPr>
          <w:p w14:paraId="5F625379" w14:textId="77777777" w:rsidR="002A6C17" w:rsidRPr="00CB7201" w:rsidRDefault="00047FAB" w:rsidP="001175C8">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C4590F">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604C88" w:rsidRPr="00567217">
              <w:rPr>
                <w:rFonts w:cs="Arial"/>
                <w:color w:val="auto"/>
                <w:sz w:val="20"/>
                <w:szCs w:val="20"/>
                <w:lang w:val="de-DE"/>
              </w:rPr>
              <w:t xml:space="preserve"> </w:t>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018" w:type="dxa"/>
            <w:gridSpan w:val="3"/>
          </w:tcPr>
          <w:p w14:paraId="5A2925F1" w14:textId="77777777" w:rsidR="002A6C17" w:rsidRPr="00CB7201" w:rsidRDefault="002A6C17" w:rsidP="001175C8">
            <w:pPr>
              <w:spacing w:line="240" w:lineRule="exact"/>
              <w:ind w:right="-180"/>
              <w:jc w:val="both"/>
              <w:rPr>
                <w:rFonts w:cs="Arial"/>
                <w:lang w:val="de-DE"/>
              </w:rPr>
            </w:pPr>
          </w:p>
        </w:tc>
        <w:tc>
          <w:tcPr>
            <w:tcW w:w="4397" w:type="dxa"/>
            <w:gridSpan w:val="3"/>
          </w:tcPr>
          <w:p w14:paraId="77A17859" w14:textId="77777777" w:rsidR="002A6C17" w:rsidRPr="00047FAB" w:rsidRDefault="00507DFA" w:rsidP="001175C8">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00C4590F">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B95789" w:rsidRPr="002B7CC1" w14:paraId="3ECD04DC" w14:textId="77777777" w:rsidTr="00EA25B9">
        <w:tc>
          <w:tcPr>
            <w:tcW w:w="4252" w:type="dxa"/>
            <w:gridSpan w:val="4"/>
          </w:tcPr>
          <w:p w14:paraId="04D3722E" w14:textId="77777777" w:rsidR="00B95789" w:rsidRPr="003C19C6" w:rsidRDefault="00B95789" w:rsidP="00351FFE">
            <w:pPr>
              <w:pStyle w:val="Default"/>
              <w:spacing w:line="240" w:lineRule="exact"/>
              <w:ind w:right="76"/>
              <w:jc w:val="both"/>
              <w:rPr>
                <w:rFonts w:cs="Arial"/>
                <w:color w:val="auto"/>
                <w:sz w:val="20"/>
                <w:szCs w:val="20"/>
              </w:rPr>
            </w:pPr>
          </w:p>
        </w:tc>
        <w:tc>
          <w:tcPr>
            <w:tcW w:w="1018" w:type="dxa"/>
            <w:gridSpan w:val="3"/>
          </w:tcPr>
          <w:p w14:paraId="3ED0009D" w14:textId="77777777" w:rsidR="00B95789" w:rsidRPr="003C19C6" w:rsidRDefault="00B95789" w:rsidP="00402B24">
            <w:pPr>
              <w:spacing w:line="240" w:lineRule="exact"/>
              <w:rPr>
                <w:rFonts w:cs="Arial"/>
                <w:lang w:val="it-IT"/>
              </w:rPr>
            </w:pPr>
          </w:p>
        </w:tc>
        <w:tc>
          <w:tcPr>
            <w:tcW w:w="4397" w:type="dxa"/>
            <w:gridSpan w:val="3"/>
          </w:tcPr>
          <w:p w14:paraId="4CB45FD3" w14:textId="77777777" w:rsidR="00B95789" w:rsidRPr="003C19C6" w:rsidRDefault="00B95789" w:rsidP="00351FFE">
            <w:pPr>
              <w:pStyle w:val="Default"/>
              <w:spacing w:line="240" w:lineRule="exact"/>
              <w:ind w:right="105"/>
              <w:jc w:val="both"/>
              <w:rPr>
                <w:rFonts w:cs="Arial"/>
                <w:i/>
                <w:color w:val="auto"/>
                <w:sz w:val="20"/>
                <w:szCs w:val="20"/>
              </w:rPr>
            </w:pPr>
          </w:p>
        </w:tc>
      </w:tr>
      <w:tr w:rsidR="00072D8C" w:rsidRPr="002B7CC1" w14:paraId="1A267BC4" w14:textId="77777777" w:rsidTr="00EA25B9">
        <w:tc>
          <w:tcPr>
            <w:tcW w:w="4252" w:type="dxa"/>
            <w:gridSpan w:val="4"/>
          </w:tcPr>
          <w:p w14:paraId="5A403247" w14:textId="77777777" w:rsidR="00072D8C" w:rsidRPr="002B077F" w:rsidRDefault="00092EB0" w:rsidP="00351FFE">
            <w:pPr>
              <w:pStyle w:val="Default"/>
              <w:spacing w:line="240" w:lineRule="exact"/>
              <w:ind w:right="76"/>
              <w:jc w:val="both"/>
              <w:rPr>
                <w:rFonts w:cs="Arial"/>
                <w:sz w:val="20"/>
                <w:szCs w:val="20"/>
                <w:lang w:val="de-DE"/>
              </w:rPr>
            </w:pPr>
            <w:r w:rsidRPr="002B077F">
              <w:rPr>
                <w:rFonts w:cs="Arial"/>
                <w:color w:val="auto"/>
                <w:sz w:val="20"/>
                <w:szCs w:val="20"/>
                <w:lang w:val="de-DE"/>
              </w:rPr>
              <w:t>Die Vergabe wird durch das GvD Nr. 50/2016 i.g.F., Art. 6, LG Nr. 17/1993, LG Nr. 16/2015 i.g.F. sowie den Bestimmungen dieser Ausschreibungsbedingungen</w:t>
            </w:r>
            <w:r w:rsidRPr="002B077F">
              <w:rPr>
                <w:rFonts w:cs="Arial"/>
                <w:sz w:val="20"/>
                <w:szCs w:val="20"/>
                <w:lang w:val="de-DE"/>
              </w:rPr>
              <w:t xml:space="preserve"> geregelt.</w:t>
            </w:r>
          </w:p>
        </w:tc>
        <w:tc>
          <w:tcPr>
            <w:tcW w:w="1018" w:type="dxa"/>
            <w:gridSpan w:val="3"/>
          </w:tcPr>
          <w:p w14:paraId="6BD5BD22" w14:textId="77777777" w:rsidR="00072D8C" w:rsidRPr="002B077F" w:rsidRDefault="00072D8C">
            <w:pPr>
              <w:spacing w:line="240" w:lineRule="exact"/>
              <w:rPr>
                <w:rFonts w:cs="Arial"/>
                <w:lang w:val="de-DE"/>
              </w:rPr>
            </w:pPr>
          </w:p>
        </w:tc>
        <w:tc>
          <w:tcPr>
            <w:tcW w:w="4397" w:type="dxa"/>
            <w:gridSpan w:val="3"/>
          </w:tcPr>
          <w:p w14:paraId="01C5BE69" w14:textId="77777777" w:rsidR="00072D8C" w:rsidRPr="003E0D9B" w:rsidRDefault="00092EB0" w:rsidP="00351FFE">
            <w:pPr>
              <w:pStyle w:val="Default"/>
              <w:spacing w:line="240" w:lineRule="exact"/>
              <w:ind w:right="105"/>
              <w:jc w:val="both"/>
              <w:rPr>
                <w:rFonts w:cs="Arial"/>
                <w:color w:val="auto"/>
                <w:sz w:val="20"/>
                <w:szCs w:val="20"/>
              </w:rPr>
            </w:pPr>
            <w:r w:rsidRPr="002B077F">
              <w:rPr>
                <w:rFonts w:cs="Arial"/>
                <w:color w:val="auto"/>
                <w:sz w:val="20"/>
                <w:szCs w:val="20"/>
              </w:rPr>
              <w:t>L’appalto è disciplinato dal d.lgs. 50/2016 e s.m.i., dall’art. 6 della legge provinciale 17/1993, dalla legge provinciale 16/2015 e s.m.i. e dalle disposizioni di cui al presente disciplinare.</w:t>
            </w:r>
          </w:p>
        </w:tc>
      </w:tr>
      <w:tr w:rsidR="009152C2" w:rsidRPr="002B7CC1" w14:paraId="3C634746" w14:textId="77777777" w:rsidTr="00EA25B9">
        <w:tc>
          <w:tcPr>
            <w:tcW w:w="4252" w:type="dxa"/>
            <w:gridSpan w:val="4"/>
          </w:tcPr>
          <w:p w14:paraId="5166DBD5" w14:textId="77777777" w:rsidR="009152C2" w:rsidRPr="00507BC1" w:rsidRDefault="009152C2" w:rsidP="00351FFE">
            <w:pPr>
              <w:pStyle w:val="Default"/>
              <w:tabs>
                <w:tab w:val="center" w:pos="4536"/>
                <w:tab w:val="right" w:pos="9072"/>
              </w:tabs>
              <w:spacing w:line="240" w:lineRule="exact"/>
              <w:ind w:right="76"/>
              <w:jc w:val="both"/>
              <w:rPr>
                <w:rFonts w:cs="Arial"/>
                <w:color w:val="auto"/>
                <w:sz w:val="20"/>
                <w:szCs w:val="20"/>
              </w:rPr>
            </w:pPr>
          </w:p>
        </w:tc>
        <w:tc>
          <w:tcPr>
            <w:tcW w:w="1018" w:type="dxa"/>
            <w:gridSpan w:val="3"/>
          </w:tcPr>
          <w:p w14:paraId="720C4BC0" w14:textId="77777777" w:rsidR="009152C2" w:rsidRPr="00507BC1" w:rsidRDefault="009152C2" w:rsidP="00402B24">
            <w:pPr>
              <w:spacing w:line="240" w:lineRule="exact"/>
              <w:rPr>
                <w:rFonts w:cs="Arial"/>
                <w:lang w:val="it-IT"/>
              </w:rPr>
            </w:pPr>
          </w:p>
        </w:tc>
        <w:tc>
          <w:tcPr>
            <w:tcW w:w="4397" w:type="dxa"/>
            <w:gridSpan w:val="3"/>
          </w:tcPr>
          <w:p w14:paraId="5CC2E8A1" w14:textId="77777777" w:rsidR="009152C2" w:rsidRPr="00F7364B" w:rsidRDefault="009152C2" w:rsidP="00351FFE">
            <w:pPr>
              <w:pStyle w:val="Default"/>
              <w:spacing w:line="240" w:lineRule="exact"/>
              <w:ind w:right="105"/>
              <w:jc w:val="both"/>
              <w:rPr>
                <w:rFonts w:cs="Arial"/>
                <w:bCs/>
                <w:sz w:val="20"/>
                <w:szCs w:val="20"/>
              </w:rPr>
            </w:pPr>
          </w:p>
        </w:tc>
      </w:tr>
      <w:tr w:rsidR="002A6C17" w:rsidRPr="002B7CC1" w14:paraId="6704C7A1" w14:textId="77777777" w:rsidTr="00EA25B9">
        <w:tc>
          <w:tcPr>
            <w:tcW w:w="4252" w:type="dxa"/>
            <w:gridSpan w:val="4"/>
          </w:tcPr>
          <w:p w14:paraId="47B219A7" w14:textId="77777777" w:rsidR="002A6C17" w:rsidRPr="00F7364B" w:rsidRDefault="002A6C17" w:rsidP="003D229A">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21"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22"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018" w:type="dxa"/>
            <w:gridSpan w:val="3"/>
          </w:tcPr>
          <w:p w14:paraId="168EF19D" w14:textId="77777777" w:rsidR="002A6C17" w:rsidRPr="00402B24" w:rsidRDefault="002A6C17" w:rsidP="00402B24">
            <w:pPr>
              <w:spacing w:line="240" w:lineRule="exact"/>
              <w:rPr>
                <w:rFonts w:cs="Arial"/>
                <w:lang w:val="de-DE"/>
              </w:rPr>
            </w:pPr>
          </w:p>
        </w:tc>
        <w:tc>
          <w:tcPr>
            <w:tcW w:w="4397" w:type="dxa"/>
            <w:gridSpan w:val="3"/>
          </w:tcPr>
          <w:p w14:paraId="04D7D4A1" w14:textId="77777777" w:rsidR="002A6C17" w:rsidRPr="003D229A" w:rsidRDefault="002A6C17" w:rsidP="00351FFE">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23" w:history="1">
              <w:r w:rsidRPr="00F7364B">
                <w:rPr>
                  <w:rStyle w:val="Collegamentoipertestuale"/>
                  <w:rFonts w:cs="Arial"/>
                  <w:sz w:val="20"/>
                  <w:szCs w:val="20"/>
                </w:rPr>
                <w:t>www.bandi-altoadige.it</w:t>
              </w:r>
            </w:hyperlink>
            <w:r w:rsidRPr="00F7364B">
              <w:rPr>
                <w:rFonts w:cs="Arial"/>
                <w:sz w:val="20"/>
                <w:szCs w:val="20"/>
              </w:rPr>
              <w:t xml:space="preserve"> / </w:t>
            </w:r>
            <w:hyperlink r:id="rId24"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3D229A" w:rsidRPr="002B7CC1" w14:paraId="2B9599E9" w14:textId="77777777" w:rsidTr="00EA25B9">
        <w:tc>
          <w:tcPr>
            <w:tcW w:w="4252" w:type="dxa"/>
            <w:gridSpan w:val="4"/>
          </w:tcPr>
          <w:p w14:paraId="3D6B4C99" w14:textId="77777777" w:rsidR="003D229A" w:rsidRPr="0005608B" w:rsidRDefault="003D229A" w:rsidP="00402CB5">
            <w:pPr>
              <w:pStyle w:val="Default"/>
              <w:spacing w:line="240" w:lineRule="exact"/>
              <w:ind w:right="76"/>
              <w:jc w:val="both"/>
              <w:rPr>
                <w:rFonts w:cs="Arial"/>
                <w:i/>
                <w:sz w:val="20"/>
                <w:szCs w:val="20"/>
              </w:rPr>
            </w:pPr>
          </w:p>
        </w:tc>
        <w:tc>
          <w:tcPr>
            <w:tcW w:w="1018" w:type="dxa"/>
            <w:gridSpan w:val="3"/>
          </w:tcPr>
          <w:p w14:paraId="58664CA4" w14:textId="77777777" w:rsidR="003D229A" w:rsidRPr="00507BC1" w:rsidRDefault="003D229A" w:rsidP="00402CB5">
            <w:pPr>
              <w:spacing w:line="240" w:lineRule="exact"/>
              <w:rPr>
                <w:rFonts w:cs="Arial"/>
                <w:lang w:val="it-IT"/>
              </w:rPr>
            </w:pPr>
          </w:p>
        </w:tc>
        <w:tc>
          <w:tcPr>
            <w:tcW w:w="4397" w:type="dxa"/>
            <w:gridSpan w:val="3"/>
          </w:tcPr>
          <w:p w14:paraId="67971F38" w14:textId="77777777" w:rsidR="003D229A" w:rsidRPr="00507BC1" w:rsidRDefault="003D229A" w:rsidP="00402CB5">
            <w:pPr>
              <w:pStyle w:val="Default"/>
              <w:tabs>
                <w:tab w:val="center" w:pos="4536"/>
                <w:tab w:val="right" w:pos="9072"/>
              </w:tabs>
              <w:spacing w:line="240" w:lineRule="exact"/>
              <w:ind w:right="105"/>
              <w:jc w:val="both"/>
              <w:rPr>
                <w:rFonts w:cs="Arial"/>
                <w:i/>
                <w:color w:val="auto"/>
                <w:sz w:val="20"/>
                <w:szCs w:val="20"/>
              </w:rPr>
            </w:pPr>
          </w:p>
        </w:tc>
      </w:tr>
      <w:tr w:rsidR="00513FB6" w:rsidRPr="002B7CC1" w14:paraId="63558186" w14:textId="77777777" w:rsidTr="00EA25B9">
        <w:tc>
          <w:tcPr>
            <w:tcW w:w="4252" w:type="dxa"/>
            <w:gridSpan w:val="4"/>
          </w:tcPr>
          <w:p w14:paraId="253E4F12" w14:textId="77777777" w:rsidR="00513FB6" w:rsidRPr="00086B44" w:rsidRDefault="00CB7201" w:rsidP="00402CB5">
            <w:pPr>
              <w:pStyle w:val="Default"/>
              <w:spacing w:line="240" w:lineRule="exact"/>
              <w:ind w:right="76"/>
              <w:jc w:val="both"/>
              <w:rPr>
                <w:rFonts w:cs="Arial"/>
                <w:color w:val="FF0000"/>
                <w:sz w:val="20"/>
                <w:szCs w:val="20"/>
              </w:rPr>
            </w:pPr>
            <w:r w:rsidRPr="00086B44">
              <w:rPr>
                <w:rFonts w:cs="Arial"/>
                <w:i/>
                <w:color w:val="FF0000"/>
                <w:sz w:val="20"/>
                <w:szCs w:val="20"/>
              </w:rPr>
              <w:t>[</w:t>
            </w:r>
            <w:r w:rsidR="00513FB6" w:rsidRPr="006239F1">
              <w:rPr>
                <w:rFonts w:cs="Arial"/>
                <w:i/>
                <w:color w:val="FF0000"/>
                <w:sz w:val="20"/>
                <w:szCs w:val="20"/>
                <w:highlight w:val="green"/>
              </w:rPr>
              <w:t>Ausschreibung</w:t>
            </w:r>
            <w:r w:rsidRPr="006239F1">
              <w:rPr>
                <w:rFonts w:cs="Arial"/>
                <w:i/>
                <w:color w:val="FF0000"/>
                <w:sz w:val="20"/>
                <w:szCs w:val="20"/>
                <w:highlight w:val="green"/>
              </w:rPr>
              <w:t>sunterlagen vollständig angeben]</w:t>
            </w:r>
          </w:p>
          <w:p w14:paraId="626C2DB1" w14:textId="77777777" w:rsidR="00A31F4A" w:rsidRPr="00086B44" w:rsidRDefault="00A31F4A" w:rsidP="00A31F4A">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Einladungsschreiben</w:t>
            </w:r>
            <w:r w:rsidR="008F5443" w:rsidRPr="00086B44">
              <w:rPr>
                <w:rFonts w:cs="Arial"/>
                <w:color w:val="auto"/>
                <w:sz w:val="20"/>
                <w:szCs w:val="20"/>
              </w:rPr>
              <w:t>;</w:t>
            </w:r>
          </w:p>
          <w:p w14:paraId="6B21DC6E"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rPr>
            </w:pPr>
            <w:r w:rsidRPr="00086B44">
              <w:rPr>
                <w:rFonts w:cs="Arial"/>
                <w:color w:val="auto"/>
                <w:sz w:val="20"/>
                <w:szCs w:val="20"/>
              </w:rPr>
              <w:t>den vorliegenden Ausschreibungs-bedingungen;</w:t>
            </w:r>
          </w:p>
          <w:p w14:paraId="0D124ED7" w14:textId="77777777" w:rsidR="00092EB0" w:rsidRPr="002B077F" w:rsidRDefault="00513FB6" w:rsidP="00092EB0">
            <w:pPr>
              <w:pStyle w:val="Default"/>
              <w:widowControl w:val="0"/>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dem </w:t>
            </w:r>
            <w:r w:rsidRPr="00480191">
              <w:rPr>
                <w:rFonts w:cs="Arial"/>
                <w:color w:val="FF0000"/>
                <w:sz w:val="20"/>
                <w:szCs w:val="20"/>
                <w:lang w:val="de-DE"/>
              </w:rPr>
              <w:t xml:space="preserve">technischen Leistungsverzeichnis mit </w:t>
            </w:r>
            <w:r w:rsidRPr="002B077F">
              <w:rPr>
                <w:rFonts w:cs="Arial"/>
                <w:color w:val="FF0000"/>
                <w:sz w:val="20"/>
                <w:szCs w:val="20"/>
                <w:lang w:val="de-DE"/>
              </w:rPr>
              <w:t xml:space="preserve">jeweiligen Anlagen (Anlage </w:t>
            </w:r>
            <w:r w:rsidRPr="002B077F">
              <w:rPr>
                <w:rFonts w:cs="Arial"/>
                <w:color w:val="FF0000"/>
                <w:sz w:val="20"/>
                <w:szCs w:val="20"/>
                <w:lang w:val="de-DE"/>
              </w:rPr>
              <w:fldChar w:fldCharType="begin">
                <w:ffData>
                  <w:name w:val="Testo108"/>
                  <w:enabled/>
                  <w:calcOnExit w:val="0"/>
                  <w:textInput/>
                </w:ffData>
              </w:fldChar>
            </w:r>
            <w:bookmarkStart w:id="11" w:name="Testo108"/>
            <w:r w:rsidRPr="002B077F">
              <w:rPr>
                <w:rFonts w:cs="Arial"/>
                <w:color w:val="FF0000"/>
                <w:sz w:val="20"/>
                <w:szCs w:val="20"/>
                <w:lang w:val="de-DE"/>
              </w:rPr>
              <w:instrText xml:space="preserve"> FORMTEXT </w:instrText>
            </w:r>
            <w:r w:rsidRPr="002B077F">
              <w:rPr>
                <w:rFonts w:cs="Arial"/>
                <w:color w:val="FF0000"/>
                <w:sz w:val="20"/>
                <w:szCs w:val="20"/>
                <w:lang w:val="de-DE"/>
              </w:rPr>
            </w:r>
            <w:r w:rsidRPr="002B077F">
              <w:rPr>
                <w:rFonts w:cs="Arial"/>
                <w:color w:val="FF0000"/>
                <w:sz w:val="20"/>
                <w:szCs w:val="20"/>
                <w:lang w:val="de-DE"/>
              </w:rPr>
              <w:fldChar w:fldCharType="separate"/>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fldChar w:fldCharType="end"/>
            </w:r>
            <w:bookmarkEnd w:id="11"/>
            <w:r w:rsidRPr="002B077F">
              <w:rPr>
                <w:rFonts w:cs="Arial"/>
                <w:color w:val="FF0000"/>
                <w:sz w:val="20"/>
                <w:szCs w:val="20"/>
                <w:lang w:val="de-DE"/>
              </w:rPr>
              <w:t>);</w:t>
            </w:r>
            <w:r w:rsidR="00092EB0" w:rsidRPr="002B077F">
              <w:rPr>
                <w:rFonts w:cs="Arial"/>
                <w:color w:val="FF0000"/>
                <w:sz w:val="20"/>
                <w:szCs w:val="20"/>
                <w:lang w:val="de-DE"/>
              </w:rPr>
              <w:t xml:space="preserve"> </w:t>
            </w:r>
          </w:p>
          <w:p w14:paraId="126750B8"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Bericht gemäß Art. 35 Abs 5 LG Nr. 16/2015,</w:t>
            </w:r>
          </w:p>
          <w:p w14:paraId="209068AE" w14:textId="77777777" w:rsidR="00513FB6" w:rsidRPr="002B077F" w:rsidRDefault="00513FB6"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 xml:space="preserve"> </w:t>
            </w:r>
            <w:r w:rsidRPr="002B077F">
              <w:rPr>
                <w:rFonts w:cs="Arial"/>
                <w:color w:val="auto"/>
                <w:sz w:val="20"/>
                <w:szCs w:val="20"/>
                <w:lang w:val="de-DE"/>
              </w:rPr>
              <w:t>Anlage A1, A1-bis;</w:t>
            </w:r>
          </w:p>
          <w:p w14:paraId="5F0C99C6"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B077F">
              <w:rPr>
                <w:rFonts w:cs="Arial"/>
                <w:color w:val="FF0000"/>
                <w:sz w:val="20"/>
                <w:szCs w:val="20"/>
                <w:lang w:val="de-DE"/>
              </w:rPr>
              <w:t>Vorlage</w:t>
            </w:r>
            <w:r w:rsidRPr="00480191">
              <w:rPr>
                <w:rFonts w:cs="Arial"/>
                <w:color w:val="FF0000"/>
                <w:sz w:val="20"/>
                <w:szCs w:val="20"/>
                <w:lang w:val="de-DE"/>
              </w:rPr>
              <w:t xml:space="preserve"> zu den Erklärungen</w:t>
            </w:r>
            <w:r w:rsidRPr="00086B44">
              <w:rPr>
                <w:rFonts w:cs="Arial"/>
                <w:color w:val="FF0000"/>
                <w:sz w:val="20"/>
                <w:szCs w:val="20"/>
                <w:lang w:val="de-DE"/>
              </w:rPr>
              <w:t xml:space="preserve"> des Hilfsunter-nehmens laut Art. 89 der GvD 0/2016 (Anlage A1-ter);</w:t>
            </w:r>
          </w:p>
          <w:p w14:paraId="01743479"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Kostenschätzung </w:t>
            </w:r>
            <w:r w:rsidRPr="00086B44">
              <w:rPr>
                <w:rFonts w:cs="Arial"/>
                <w:b/>
                <w:color w:val="FF0000"/>
                <w:sz w:val="20"/>
                <w:szCs w:val="20"/>
                <w:u w:val="single"/>
                <w:lang w:val="de-DE"/>
              </w:rPr>
              <w:t>mit Bestimmung der Kosten für die Arbeitskraft</w:t>
            </w:r>
            <w:r w:rsidRPr="00086B44">
              <w:rPr>
                <w:rFonts w:cs="Arial"/>
                <w:color w:val="FF0000"/>
                <w:sz w:val="20"/>
                <w:szCs w:val="20"/>
                <w:lang w:val="de-DE"/>
              </w:rPr>
              <w:t xml:space="preserve"> </w:t>
            </w:r>
            <w:r w:rsidRPr="00086B44">
              <w:rPr>
                <w:rFonts w:cs="Arial"/>
                <w:color w:val="FF0000"/>
                <w:sz w:val="20"/>
                <w:szCs w:val="20"/>
                <w:highlight w:val="green"/>
                <w:u w:val="single"/>
                <w:lang w:val="de-DE"/>
              </w:rPr>
              <w:t>(bei nicht intellektuellen Dienstleistungen</w:t>
            </w:r>
            <w:r w:rsidRPr="00086B44">
              <w:rPr>
                <w:rFonts w:cs="Arial"/>
                <w:color w:val="FF0000"/>
                <w:sz w:val="20"/>
                <w:szCs w:val="20"/>
                <w:u w:val="single"/>
                <w:lang w:val="de-DE"/>
              </w:rPr>
              <w:t>)</w:t>
            </w:r>
            <w:r w:rsidRPr="00086B44">
              <w:rPr>
                <w:rFonts w:cs="Arial"/>
                <w:color w:val="FF0000"/>
                <w:sz w:val="20"/>
                <w:szCs w:val="20"/>
                <w:lang w:val="de-DE"/>
              </w:rPr>
              <w:t>;</w:t>
            </w:r>
          </w:p>
          <w:p w14:paraId="620DBCE1"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086B44">
              <w:rPr>
                <w:rFonts w:cs="Arial"/>
                <w:color w:val="auto"/>
                <w:sz w:val="20"/>
                <w:szCs w:val="20"/>
                <w:lang w:val="de-DE"/>
              </w:rPr>
              <w:t>dem wirtschaftlichen Angebot (Anlage C), das vom System generiert wird;</w:t>
            </w:r>
          </w:p>
          <w:p w14:paraId="4413E30C" w14:textId="77777777" w:rsidR="00513FB6" w:rsidRPr="008A6639" w:rsidRDefault="00F55D32"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Vorlage zum </w:t>
            </w:r>
            <w:r w:rsidR="00513FB6" w:rsidRPr="00086B44">
              <w:rPr>
                <w:rFonts w:cs="Arial"/>
                <w:color w:val="FF0000"/>
                <w:sz w:val="20"/>
                <w:szCs w:val="20"/>
                <w:lang w:val="de-DE"/>
              </w:rPr>
              <w:t xml:space="preserve">spezifischen </w:t>
            </w:r>
            <w:r w:rsidR="00513FB6" w:rsidRPr="008A6639">
              <w:rPr>
                <w:rFonts w:cs="Arial"/>
                <w:color w:val="FF0000"/>
                <w:sz w:val="20"/>
                <w:szCs w:val="20"/>
                <w:lang w:val="de-DE"/>
              </w:rPr>
              <w:t>Angebotsformular (Anlage C1);</w:t>
            </w:r>
          </w:p>
          <w:p w14:paraId="49FA2A76"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62" w:hanging="142"/>
              <w:jc w:val="both"/>
              <w:rPr>
                <w:rFonts w:cs="Arial"/>
                <w:color w:val="auto"/>
                <w:sz w:val="20"/>
                <w:szCs w:val="20"/>
                <w:lang w:val="de-DE"/>
              </w:rPr>
            </w:pPr>
            <w:r w:rsidRPr="008A6639">
              <w:rPr>
                <w:rFonts w:cs="Arial"/>
                <w:color w:val="auto"/>
                <w:sz w:val="20"/>
                <w:szCs w:val="20"/>
                <w:lang w:val="de-DE"/>
              </w:rPr>
              <w:t>den besonderen Vertragsbedingungen für Lieferungen von Einrichtungen (Teil I und II);</w:t>
            </w:r>
          </w:p>
          <w:p w14:paraId="1D3BC850" w14:textId="54C9E130"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t>dem</w:t>
            </w:r>
            <w:r w:rsidR="00513FB6" w:rsidRPr="008A6639">
              <w:rPr>
                <w:rFonts w:cs="Arial"/>
                <w:color w:val="FF0000"/>
                <w:sz w:val="20"/>
                <w:szCs w:val="20"/>
                <w:lang w:val="de-DE"/>
              </w:rPr>
              <w:t xml:space="preserve"> Dokument gemäß Art. 26, Abs</w:t>
            </w:r>
            <w:r w:rsidR="00513FB6" w:rsidRPr="00086B44">
              <w:rPr>
                <w:rFonts w:cs="Arial"/>
                <w:color w:val="FF0000"/>
                <w:sz w:val="20"/>
                <w:szCs w:val="20"/>
                <w:lang w:val="de-DE"/>
              </w:rPr>
              <w:t>. 1, Buchst. b) des GvD 81/2008 (Information über die spezifischen Risiken)</w:t>
            </w:r>
            <w:r w:rsidR="00F55D32" w:rsidRPr="00086B44">
              <w:rPr>
                <w:rFonts w:cs="Arial"/>
                <w:color w:val="FF0000"/>
                <w:sz w:val="20"/>
                <w:szCs w:val="20"/>
                <w:lang w:val="de-DE"/>
              </w:rPr>
              <w:t>;</w:t>
            </w:r>
          </w:p>
          <w:p w14:paraId="19805791" w14:textId="6AED3771"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lastRenderedPageBreak/>
              <w:t>dem</w:t>
            </w:r>
            <w:r w:rsidR="00513FB6" w:rsidRPr="00086B44">
              <w:rPr>
                <w:rFonts w:cs="Arial"/>
                <w:color w:val="FF0000"/>
                <w:sz w:val="20"/>
                <w:szCs w:val="20"/>
                <w:lang w:val="de-DE"/>
              </w:rPr>
              <w:t xml:space="preserve"> Dokument gemäß Art.</w:t>
            </w:r>
            <w:r w:rsidR="008B407A" w:rsidRPr="00086B44">
              <w:rPr>
                <w:rFonts w:cs="Arial"/>
                <w:color w:val="FF0000"/>
                <w:sz w:val="20"/>
                <w:szCs w:val="20"/>
                <w:lang w:val="de-DE"/>
              </w:rPr>
              <w:t xml:space="preserve"> </w:t>
            </w:r>
            <w:r w:rsidR="00513FB6" w:rsidRPr="00086B44">
              <w:rPr>
                <w:rFonts w:cs="Arial"/>
                <w:color w:val="FF0000"/>
                <w:sz w:val="20"/>
                <w:szCs w:val="20"/>
                <w:lang w:val="de-DE"/>
              </w:rPr>
              <w:t xml:space="preserve">26, Abs. 3 und 3 ter des GvD 81/2008 (Dokument zur Bewertung der Risiken durch Interferenzen) </w:t>
            </w:r>
            <w:r w:rsidR="00F55D32" w:rsidRPr="00086B44">
              <w:rPr>
                <w:rFonts w:cs="Arial"/>
                <w:color w:val="FF0000"/>
                <w:sz w:val="20"/>
                <w:szCs w:val="20"/>
                <w:lang w:val="de-DE"/>
              </w:rPr>
              <w:t>in welchem die Kosten zur Beseitigung von Interferenzen angegeben sind;</w:t>
            </w:r>
          </w:p>
          <w:p w14:paraId="6BAC197C"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lang w:val="de-DE"/>
              </w:rPr>
            </w:pPr>
            <w:r w:rsidRPr="00086B44">
              <w:rPr>
                <w:rFonts w:cs="Arial"/>
                <w:color w:val="FF0000"/>
                <w:sz w:val="20"/>
                <w:szCs w:val="20"/>
                <w:lang w:val="de-DE"/>
              </w:rPr>
              <w:t>den Richtlinien für die Bewertung der übertrieben niedrigen Angebote</w:t>
            </w:r>
            <w:r w:rsidR="000E33AA" w:rsidRPr="00086B44">
              <w:rPr>
                <w:rFonts w:cs="Arial"/>
                <w:color w:val="FF0000"/>
                <w:sz w:val="20"/>
                <w:szCs w:val="20"/>
                <w:lang w:val="de-DE"/>
              </w:rPr>
              <w:t>;</w:t>
            </w:r>
          </w:p>
          <w:p w14:paraId="445A92A6"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Integritätspakt;</w:t>
            </w:r>
          </w:p>
          <w:p w14:paraId="61B8B3A8"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Verhaltenskodex</w:t>
            </w:r>
            <w:r w:rsidR="00DD7C17" w:rsidRPr="00086B44">
              <w:rPr>
                <w:rFonts w:cs="Arial"/>
                <w:color w:val="FF0000"/>
                <w:sz w:val="20"/>
                <w:szCs w:val="20"/>
              </w:rPr>
              <w:t>;</w:t>
            </w:r>
          </w:p>
          <w:p w14:paraId="3AA33E3F" w14:textId="01E1B8AE" w:rsidR="00DD7C17" w:rsidRPr="00647545" w:rsidRDefault="00C0258D" w:rsidP="008656D4">
            <w:pPr>
              <w:pStyle w:val="Default"/>
              <w:numPr>
                <w:ilvl w:val="0"/>
                <w:numId w:val="11"/>
              </w:numPr>
              <w:tabs>
                <w:tab w:val="clear" w:pos="1582"/>
                <w:tab w:val="num" w:pos="150"/>
              </w:tabs>
              <w:spacing w:line="240" w:lineRule="exact"/>
              <w:ind w:left="150" w:right="105" w:hanging="150"/>
              <w:jc w:val="both"/>
              <w:rPr>
                <w:rFonts w:cs="Arial"/>
                <w:color w:val="auto"/>
                <w:sz w:val="20"/>
                <w:szCs w:val="20"/>
              </w:rPr>
            </w:pPr>
            <w:r w:rsidRPr="00647545">
              <w:rPr>
                <w:rFonts w:cs="Arial"/>
                <w:color w:val="FF0000"/>
                <w:sz w:val="20"/>
                <w:szCs w:val="20"/>
              </w:rPr>
              <w:t>der</w:t>
            </w:r>
            <w:r w:rsidR="00DD7C17" w:rsidRPr="00647545">
              <w:rPr>
                <w:rFonts w:cs="Arial"/>
                <w:color w:val="FF0000"/>
                <w:sz w:val="20"/>
                <w:szCs w:val="20"/>
              </w:rPr>
              <w:t xml:space="preserve"> Bewertungskriterien</w:t>
            </w:r>
            <w:r w:rsidRPr="00647545">
              <w:rPr>
                <w:rFonts w:cs="Arial"/>
                <w:color w:val="FF0000"/>
                <w:sz w:val="20"/>
                <w:szCs w:val="20"/>
              </w:rPr>
              <w:t>;</w:t>
            </w:r>
          </w:p>
          <w:p w14:paraId="05D12D92" w14:textId="54715F4B" w:rsidR="00C0258D" w:rsidRPr="00F67489" w:rsidRDefault="00C0258D" w:rsidP="00F67489">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val="de-DE" w:eastAsia="en-US"/>
              </w:rPr>
            </w:pPr>
            <w:r w:rsidRPr="00647545">
              <w:rPr>
                <w:rFonts w:cs="Arial"/>
                <w:color w:val="auto"/>
                <w:sz w:val="20"/>
                <w:szCs w:val="20"/>
                <w:lang w:val="de-DE" w:eastAsia="en-US"/>
              </w:rPr>
              <w:t xml:space="preserve">der Übersichtstabelle </w:t>
            </w:r>
            <w:r w:rsidR="0005361D">
              <w:rPr>
                <w:rFonts w:cs="Arial"/>
                <w:color w:val="auto"/>
                <w:sz w:val="20"/>
                <w:szCs w:val="20"/>
                <w:lang w:val="de-DE" w:eastAsia="en-US"/>
              </w:rPr>
              <w:t>Teilnahmeerklärungen.</w:t>
            </w:r>
          </w:p>
        </w:tc>
        <w:tc>
          <w:tcPr>
            <w:tcW w:w="1018" w:type="dxa"/>
            <w:gridSpan w:val="3"/>
          </w:tcPr>
          <w:p w14:paraId="44CDDEFB" w14:textId="77777777" w:rsidR="00513FB6" w:rsidRPr="00086B44" w:rsidRDefault="00513FB6" w:rsidP="00402CB5">
            <w:pPr>
              <w:spacing w:line="240" w:lineRule="exact"/>
              <w:rPr>
                <w:rFonts w:cs="Arial"/>
                <w:lang w:val="de-DE"/>
              </w:rPr>
            </w:pPr>
          </w:p>
        </w:tc>
        <w:tc>
          <w:tcPr>
            <w:tcW w:w="4397" w:type="dxa"/>
            <w:gridSpan w:val="3"/>
          </w:tcPr>
          <w:p w14:paraId="28F00BB7" w14:textId="77777777" w:rsidR="00513FB6" w:rsidRPr="00086B44" w:rsidRDefault="00CB7201" w:rsidP="00402CB5">
            <w:pPr>
              <w:pStyle w:val="Default"/>
              <w:tabs>
                <w:tab w:val="center" w:pos="4536"/>
                <w:tab w:val="right" w:pos="9072"/>
              </w:tabs>
              <w:spacing w:line="240" w:lineRule="exact"/>
              <w:ind w:right="105"/>
              <w:jc w:val="both"/>
              <w:rPr>
                <w:rFonts w:cs="Arial"/>
                <w:i/>
                <w:color w:val="FF0000"/>
                <w:sz w:val="20"/>
                <w:szCs w:val="20"/>
              </w:rPr>
            </w:pPr>
            <w:r w:rsidRPr="006239F1">
              <w:rPr>
                <w:rFonts w:cs="Arial"/>
                <w:i/>
                <w:color w:val="FF0000"/>
                <w:sz w:val="20"/>
                <w:szCs w:val="20"/>
                <w:highlight w:val="green"/>
              </w:rPr>
              <w:t>[</w:t>
            </w:r>
            <w:r w:rsidR="00513FB6" w:rsidRPr="006239F1">
              <w:rPr>
                <w:rFonts w:cs="Arial"/>
                <w:i/>
                <w:color w:val="FF0000"/>
                <w:sz w:val="20"/>
                <w:szCs w:val="20"/>
                <w:highlight w:val="green"/>
              </w:rPr>
              <w:t>ind</w:t>
            </w:r>
            <w:r w:rsidRPr="006239F1">
              <w:rPr>
                <w:rFonts w:cs="Arial"/>
                <w:i/>
                <w:color w:val="FF0000"/>
                <w:sz w:val="20"/>
                <w:szCs w:val="20"/>
                <w:highlight w:val="green"/>
              </w:rPr>
              <w:t>icare la documentazione di gara]</w:t>
            </w:r>
          </w:p>
          <w:p w14:paraId="1BFE3EBA" w14:textId="77777777" w:rsidR="00513FB6" w:rsidRPr="00086B44" w:rsidRDefault="00513FB6" w:rsidP="005A29BE">
            <w:pPr>
              <w:pStyle w:val="Default"/>
              <w:spacing w:line="240" w:lineRule="exact"/>
              <w:ind w:right="105"/>
              <w:jc w:val="both"/>
              <w:rPr>
                <w:rFonts w:cs="Arial"/>
                <w:strike/>
                <w:color w:val="FF0000"/>
                <w:sz w:val="20"/>
                <w:szCs w:val="20"/>
              </w:rPr>
            </w:pPr>
          </w:p>
          <w:p w14:paraId="03B937D8" w14:textId="77777777" w:rsidR="00802AC1" w:rsidRPr="00086B44" w:rsidRDefault="00802AC1"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la lettera d’invito</w:t>
            </w:r>
            <w:r w:rsidR="005A29BE" w:rsidRPr="00086B44">
              <w:rPr>
                <w:rFonts w:cs="Arial"/>
                <w:color w:val="auto"/>
                <w:sz w:val="20"/>
                <w:szCs w:val="20"/>
              </w:rPr>
              <w:t>;</w:t>
            </w:r>
          </w:p>
          <w:p w14:paraId="73A01DE0"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il presente disciplinare di gara;</w:t>
            </w:r>
          </w:p>
          <w:p w14:paraId="60A7145B" w14:textId="77777777" w:rsidR="00513FB6" w:rsidRPr="002B077F"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 xml:space="preserve">il capitolato tecnico e relativi allegati (Allegato </w:t>
            </w:r>
            <w:r w:rsidRPr="002B077F">
              <w:rPr>
                <w:rFonts w:cs="Arial"/>
                <w:color w:val="FF0000"/>
                <w:sz w:val="20"/>
                <w:szCs w:val="20"/>
              </w:rPr>
              <w:fldChar w:fldCharType="begin">
                <w:ffData>
                  <w:name w:val="Testo107"/>
                  <w:enabled/>
                  <w:calcOnExit w:val="0"/>
                  <w:textInput/>
                </w:ffData>
              </w:fldChar>
            </w:r>
            <w:bookmarkStart w:id="12" w:name="Testo107"/>
            <w:r w:rsidRPr="002B077F">
              <w:rPr>
                <w:rFonts w:cs="Arial"/>
                <w:color w:val="FF0000"/>
                <w:sz w:val="20"/>
                <w:szCs w:val="20"/>
              </w:rPr>
              <w:instrText xml:space="preserve"> FORMTEXT </w:instrText>
            </w:r>
            <w:r w:rsidRPr="002B077F">
              <w:rPr>
                <w:rFonts w:cs="Arial"/>
                <w:color w:val="FF0000"/>
                <w:sz w:val="20"/>
                <w:szCs w:val="20"/>
              </w:rPr>
            </w:r>
            <w:r w:rsidRPr="002B077F">
              <w:rPr>
                <w:rFonts w:cs="Arial"/>
                <w:color w:val="FF0000"/>
                <w:sz w:val="20"/>
                <w:szCs w:val="20"/>
              </w:rPr>
              <w:fldChar w:fldCharType="separate"/>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fldChar w:fldCharType="end"/>
            </w:r>
            <w:bookmarkEnd w:id="12"/>
            <w:r w:rsidRPr="002B077F">
              <w:rPr>
                <w:rFonts w:cs="Arial"/>
                <w:color w:val="FF0000"/>
                <w:sz w:val="20"/>
                <w:szCs w:val="20"/>
              </w:rPr>
              <w:t>);</w:t>
            </w:r>
          </w:p>
          <w:p w14:paraId="04C4DC2D"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2B077F">
              <w:rPr>
                <w:rFonts w:cs="Arial"/>
                <w:color w:val="FF0000"/>
                <w:sz w:val="20"/>
                <w:szCs w:val="20"/>
              </w:rPr>
              <w:t>relazione ex art. 35, comma 5 l.p. 16/2015;</w:t>
            </w:r>
          </w:p>
          <w:p w14:paraId="0F3F5A28" w14:textId="77777777" w:rsidR="00513FB6" w:rsidRPr="00480191"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480191">
              <w:rPr>
                <w:rFonts w:cs="Arial"/>
                <w:color w:val="auto"/>
                <w:sz w:val="20"/>
                <w:szCs w:val="20"/>
              </w:rPr>
              <w:t>Allegato A1, A1-bis;</w:t>
            </w:r>
          </w:p>
          <w:p w14:paraId="0C725FAA" w14:textId="77777777" w:rsidR="00513FB6" w:rsidRPr="00086B44" w:rsidRDefault="00B810B1"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modello relativo alle</w:t>
            </w:r>
            <w:r w:rsidR="00513FB6" w:rsidRPr="00086B44">
              <w:rPr>
                <w:rFonts w:cs="Arial"/>
                <w:color w:val="FF0000"/>
                <w:sz w:val="20"/>
                <w:szCs w:val="20"/>
              </w:rPr>
              <w:t xml:space="preserve"> dichiarazioni </w:t>
            </w:r>
            <w:r w:rsidR="00A774DA" w:rsidRPr="00086B44">
              <w:rPr>
                <w:rFonts w:cs="Arial"/>
                <w:color w:val="FF0000"/>
                <w:sz w:val="20"/>
                <w:szCs w:val="20"/>
              </w:rPr>
              <w:t>dell’ausiliaria ex art. 89 D.L</w:t>
            </w:r>
            <w:r w:rsidR="00513FB6" w:rsidRPr="00086B44">
              <w:rPr>
                <w:rFonts w:cs="Arial"/>
                <w:color w:val="FF0000"/>
                <w:sz w:val="20"/>
                <w:szCs w:val="20"/>
              </w:rPr>
              <w:t>gs. 50/2016 (Allegato A1-ter);</w:t>
            </w:r>
          </w:p>
          <w:p w14:paraId="1ACCB9E7"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086B44">
              <w:rPr>
                <w:rFonts w:cs="Arial"/>
                <w:color w:val="auto"/>
                <w:sz w:val="20"/>
                <w:szCs w:val="20"/>
              </w:rPr>
              <w:t xml:space="preserve">la stima dei costi </w:t>
            </w:r>
            <w:r w:rsidRPr="00086B44">
              <w:rPr>
                <w:rFonts w:cs="Arial"/>
                <w:b/>
                <w:color w:val="FF0000"/>
                <w:sz w:val="20"/>
                <w:szCs w:val="20"/>
                <w:u w:val="single"/>
              </w:rPr>
              <w:t>con individuazione costi della manodopera [</w:t>
            </w:r>
            <w:r w:rsidRPr="00086B44">
              <w:rPr>
                <w:rFonts w:cs="Arial"/>
                <w:color w:val="FF0000"/>
                <w:sz w:val="20"/>
                <w:szCs w:val="20"/>
                <w:highlight w:val="green"/>
                <w:u w:val="single"/>
              </w:rPr>
              <w:t>per servizi non intellettuali</w:t>
            </w:r>
            <w:r w:rsidRPr="00086B44">
              <w:rPr>
                <w:rFonts w:cs="Arial"/>
                <w:b/>
                <w:color w:val="FF0000"/>
                <w:sz w:val="20"/>
                <w:szCs w:val="20"/>
                <w:u w:val="single"/>
              </w:rPr>
              <w:t>];</w:t>
            </w:r>
          </w:p>
          <w:p w14:paraId="3B048EC9"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l’offerta economica (Allegato C) - documento generato dal sistema;</w:t>
            </w:r>
          </w:p>
          <w:p w14:paraId="38E693E1" w14:textId="77777777" w:rsidR="00513FB6" w:rsidRPr="008A6639"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modulo specifico di offerta economica (</w:t>
            </w:r>
            <w:r w:rsidRPr="008A6639">
              <w:rPr>
                <w:rFonts w:cs="Arial"/>
                <w:color w:val="FF0000"/>
                <w:sz w:val="20"/>
                <w:szCs w:val="20"/>
              </w:rPr>
              <w:t>Allegato C1);</w:t>
            </w:r>
          </w:p>
          <w:p w14:paraId="00C3F6EF"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105" w:hanging="142"/>
              <w:jc w:val="both"/>
              <w:rPr>
                <w:rFonts w:cs="Arial"/>
                <w:color w:val="auto"/>
                <w:sz w:val="20"/>
                <w:szCs w:val="20"/>
              </w:rPr>
            </w:pPr>
            <w:r w:rsidRPr="008A6639">
              <w:rPr>
                <w:rFonts w:cs="Arial"/>
                <w:color w:val="auto"/>
                <w:sz w:val="20"/>
                <w:szCs w:val="20"/>
              </w:rPr>
              <w:t>il Capitolato speciale d’appalto (parte I e II);</w:t>
            </w:r>
          </w:p>
          <w:p w14:paraId="78E4DA48"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8A6639">
              <w:rPr>
                <w:rFonts w:cs="Arial"/>
                <w:color w:val="FF0000"/>
                <w:sz w:val="20"/>
                <w:szCs w:val="20"/>
              </w:rPr>
              <w:t xml:space="preserve"> il documento di cui all’art.</w:t>
            </w:r>
            <w:r w:rsidR="008B407A" w:rsidRPr="008A6639">
              <w:rPr>
                <w:rFonts w:cs="Arial"/>
                <w:color w:val="FF0000"/>
                <w:sz w:val="20"/>
                <w:szCs w:val="20"/>
              </w:rPr>
              <w:t xml:space="preserve"> </w:t>
            </w:r>
            <w:r w:rsidRPr="008A6639">
              <w:rPr>
                <w:rFonts w:cs="Arial"/>
                <w:color w:val="FF0000"/>
                <w:sz w:val="20"/>
                <w:szCs w:val="20"/>
              </w:rPr>
              <w:t>26 comma 1 lettera b) D.</w:t>
            </w:r>
            <w:r w:rsidR="00F55D32" w:rsidRPr="008A6639">
              <w:rPr>
                <w:rFonts w:cs="Arial"/>
                <w:color w:val="FF0000"/>
                <w:sz w:val="20"/>
                <w:szCs w:val="20"/>
              </w:rPr>
              <w:t>L</w:t>
            </w:r>
            <w:r w:rsidRPr="008A6639">
              <w:rPr>
                <w:rFonts w:cs="Arial"/>
                <w:color w:val="FF0000"/>
                <w:sz w:val="20"/>
                <w:szCs w:val="20"/>
              </w:rPr>
              <w:t>gs.</w:t>
            </w:r>
            <w:r w:rsidRPr="00086B44">
              <w:rPr>
                <w:rFonts w:cs="Arial"/>
                <w:color w:val="FF0000"/>
                <w:sz w:val="20"/>
                <w:szCs w:val="20"/>
              </w:rPr>
              <w:t xml:space="preserve"> 81/2008 (Informativa sui rischi specifici esistenti)</w:t>
            </w:r>
          </w:p>
          <w:p w14:paraId="7E96E37B"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il documento di cui al</w:t>
            </w:r>
            <w:r w:rsidR="00F55D32" w:rsidRPr="00086B44">
              <w:rPr>
                <w:rFonts w:cs="Arial"/>
                <w:color w:val="FF0000"/>
                <w:sz w:val="20"/>
                <w:szCs w:val="20"/>
              </w:rPr>
              <w:t>l’art.</w:t>
            </w:r>
            <w:r w:rsidR="008B407A" w:rsidRPr="00086B44">
              <w:rPr>
                <w:rFonts w:cs="Arial"/>
                <w:color w:val="FF0000"/>
                <w:sz w:val="20"/>
                <w:szCs w:val="20"/>
              </w:rPr>
              <w:t xml:space="preserve"> </w:t>
            </w:r>
            <w:r w:rsidR="00F55D32" w:rsidRPr="00086B44">
              <w:rPr>
                <w:rFonts w:cs="Arial"/>
                <w:color w:val="FF0000"/>
                <w:sz w:val="20"/>
                <w:szCs w:val="20"/>
              </w:rPr>
              <w:t>26 commi 3 e 3 ter del D.L</w:t>
            </w:r>
            <w:r w:rsidRPr="00086B44">
              <w:rPr>
                <w:rFonts w:cs="Arial"/>
                <w:color w:val="FF0000"/>
                <w:sz w:val="20"/>
                <w:szCs w:val="20"/>
              </w:rPr>
              <w:t xml:space="preserve">gs. 81/2008 (Documento di valutazione dei rischi da interferenza), con indicazione </w:t>
            </w:r>
            <w:r w:rsidRPr="00086B44">
              <w:rPr>
                <w:rFonts w:cs="Arial"/>
                <w:color w:val="FF0000"/>
                <w:sz w:val="20"/>
                <w:szCs w:val="20"/>
              </w:rPr>
              <w:lastRenderedPageBreak/>
              <w:t>dell’ammontare degli oneri per l’eliminazione dei rischi da interferenza;</w:t>
            </w:r>
          </w:p>
          <w:p w14:paraId="7DA1DDA4"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la direttiva per la redazione delle analisi dei pr</w:t>
            </w:r>
            <w:r w:rsidR="000E33AA" w:rsidRPr="00086B44">
              <w:rPr>
                <w:rFonts w:cs="Arial"/>
                <w:color w:val="FF0000"/>
                <w:sz w:val="20"/>
                <w:szCs w:val="20"/>
              </w:rPr>
              <w:t>ezzi in caso di offerta anomala;</w:t>
            </w:r>
          </w:p>
          <w:p w14:paraId="45C0D570" w14:textId="64726B49" w:rsidR="00513FB6" w:rsidRPr="00086B44" w:rsidRDefault="00C0258D" w:rsidP="00402CB5">
            <w:pPr>
              <w:pStyle w:val="Default"/>
              <w:numPr>
                <w:ilvl w:val="0"/>
                <w:numId w:val="3"/>
              </w:numPr>
              <w:tabs>
                <w:tab w:val="num" w:pos="142"/>
              </w:tabs>
              <w:spacing w:line="240" w:lineRule="exact"/>
              <w:ind w:left="142" w:right="105" w:hanging="142"/>
              <w:jc w:val="both"/>
              <w:rPr>
                <w:rFonts w:cs="Arial"/>
                <w:color w:val="FF0000"/>
                <w:sz w:val="20"/>
                <w:szCs w:val="20"/>
              </w:rPr>
            </w:pPr>
            <w:r>
              <w:rPr>
                <w:rFonts w:cs="Arial"/>
                <w:color w:val="FF0000"/>
                <w:sz w:val="20"/>
                <w:szCs w:val="20"/>
              </w:rPr>
              <w:t>i</w:t>
            </w:r>
            <w:r w:rsidR="00513FB6" w:rsidRPr="00086B44">
              <w:rPr>
                <w:rFonts w:cs="Arial"/>
                <w:color w:val="FF0000"/>
                <w:sz w:val="20"/>
                <w:szCs w:val="20"/>
              </w:rPr>
              <w:t>l patto di integritá;</w:t>
            </w:r>
          </w:p>
          <w:p w14:paraId="11C90315" w14:textId="2B4D0985" w:rsidR="00513FB6" w:rsidRPr="00086B44" w:rsidRDefault="00C0258D"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Pr>
                <w:rFonts w:cs="Arial"/>
                <w:color w:val="FF0000"/>
                <w:sz w:val="20"/>
                <w:szCs w:val="20"/>
              </w:rPr>
              <w:t>i</w:t>
            </w:r>
            <w:r w:rsidR="00513FB6" w:rsidRPr="00086B44">
              <w:rPr>
                <w:rFonts w:cs="Arial"/>
                <w:color w:val="FF0000"/>
                <w:sz w:val="20"/>
                <w:szCs w:val="20"/>
              </w:rPr>
              <w:t>l codice di comportamento</w:t>
            </w:r>
            <w:r w:rsidR="00DD7C17" w:rsidRPr="00086B44">
              <w:rPr>
                <w:rFonts w:cs="Arial"/>
                <w:color w:val="FF0000"/>
                <w:sz w:val="20"/>
                <w:szCs w:val="20"/>
              </w:rPr>
              <w:t>;</w:t>
            </w:r>
          </w:p>
          <w:p w14:paraId="679693B6" w14:textId="67D29FF6" w:rsidR="00DD7C17" w:rsidRPr="00C0258D" w:rsidRDefault="00C0258D" w:rsidP="008656D4">
            <w:pPr>
              <w:pStyle w:val="Default"/>
              <w:numPr>
                <w:ilvl w:val="0"/>
                <w:numId w:val="11"/>
              </w:numPr>
              <w:tabs>
                <w:tab w:val="clear" w:pos="1582"/>
                <w:tab w:val="num" w:pos="150"/>
              </w:tabs>
              <w:spacing w:line="240" w:lineRule="exact"/>
              <w:ind w:left="150" w:right="105" w:hanging="150"/>
              <w:jc w:val="both"/>
              <w:rPr>
                <w:rFonts w:cs="Arial"/>
                <w:strike/>
                <w:color w:val="FF0000"/>
                <w:sz w:val="20"/>
                <w:szCs w:val="20"/>
                <w:lang w:val="de-DE"/>
              </w:rPr>
            </w:pPr>
            <w:r>
              <w:rPr>
                <w:rFonts w:cs="Arial"/>
                <w:color w:val="FF0000"/>
                <w:sz w:val="20"/>
                <w:szCs w:val="20"/>
              </w:rPr>
              <w:t>i</w:t>
            </w:r>
            <w:r w:rsidR="00DD7C17" w:rsidRPr="00086B44">
              <w:rPr>
                <w:rFonts w:cs="Arial"/>
                <w:color w:val="FF0000"/>
                <w:sz w:val="20"/>
                <w:szCs w:val="20"/>
              </w:rPr>
              <w:t xml:space="preserve"> criteri di valutazione</w:t>
            </w:r>
            <w:r>
              <w:rPr>
                <w:rFonts w:cs="Arial"/>
                <w:color w:val="FF0000"/>
                <w:sz w:val="20"/>
                <w:szCs w:val="20"/>
              </w:rPr>
              <w:t>;</w:t>
            </w:r>
          </w:p>
          <w:p w14:paraId="6787E47D" w14:textId="658BE707" w:rsidR="00C0258D" w:rsidRPr="00F67489" w:rsidRDefault="00C0258D" w:rsidP="00F67489">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eastAsia="en-US"/>
              </w:rPr>
            </w:pPr>
            <w:r w:rsidRPr="00647545">
              <w:rPr>
                <w:rFonts w:cs="Arial"/>
                <w:color w:val="auto"/>
                <w:sz w:val="20"/>
                <w:szCs w:val="20"/>
                <w:lang w:eastAsia="en-US"/>
              </w:rPr>
              <w:t>la tabella dichiarazio</w:t>
            </w:r>
            <w:r w:rsidR="0005361D">
              <w:rPr>
                <w:rFonts w:cs="Arial"/>
                <w:color w:val="auto"/>
                <w:sz w:val="20"/>
                <w:szCs w:val="20"/>
                <w:lang w:eastAsia="en-US"/>
              </w:rPr>
              <w:t xml:space="preserve">ni di </w:t>
            </w:r>
            <w:r w:rsidR="00F67489">
              <w:rPr>
                <w:rFonts w:cs="Arial"/>
                <w:color w:val="auto"/>
                <w:sz w:val="20"/>
                <w:szCs w:val="20"/>
                <w:lang w:eastAsia="en-US"/>
              </w:rPr>
              <w:t>partecipazione</w:t>
            </w:r>
            <w:r w:rsidRPr="00F67489">
              <w:rPr>
                <w:rFonts w:cs="Arial"/>
                <w:color w:val="auto"/>
                <w:sz w:val="20"/>
                <w:szCs w:val="20"/>
                <w:lang w:eastAsia="en-US"/>
              </w:rPr>
              <w:t>.</w:t>
            </w:r>
          </w:p>
        </w:tc>
      </w:tr>
      <w:tr w:rsidR="003D229A" w:rsidRPr="002B7CC1" w14:paraId="41F88F81" w14:textId="77777777" w:rsidTr="00EA25B9">
        <w:tc>
          <w:tcPr>
            <w:tcW w:w="4252" w:type="dxa"/>
            <w:gridSpan w:val="4"/>
          </w:tcPr>
          <w:p w14:paraId="6256E405" w14:textId="77777777" w:rsidR="003D229A" w:rsidRPr="00004AF1" w:rsidRDefault="003D229A" w:rsidP="00402CB5">
            <w:pPr>
              <w:pStyle w:val="Default"/>
              <w:tabs>
                <w:tab w:val="center" w:pos="4536"/>
              </w:tabs>
              <w:spacing w:line="240" w:lineRule="exact"/>
              <w:ind w:right="76"/>
              <w:jc w:val="both"/>
              <w:rPr>
                <w:rFonts w:cs="Arial"/>
                <w:color w:val="FF0000"/>
                <w:sz w:val="20"/>
                <w:szCs w:val="20"/>
                <w:highlight w:val="green"/>
              </w:rPr>
            </w:pPr>
          </w:p>
        </w:tc>
        <w:tc>
          <w:tcPr>
            <w:tcW w:w="1018" w:type="dxa"/>
            <w:gridSpan w:val="3"/>
          </w:tcPr>
          <w:p w14:paraId="3A7674B3" w14:textId="77777777" w:rsidR="003D229A" w:rsidRPr="00C0258D" w:rsidRDefault="003D229A" w:rsidP="00402CB5">
            <w:pPr>
              <w:spacing w:line="240" w:lineRule="exact"/>
              <w:rPr>
                <w:rFonts w:cs="Arial"/>
                <w:lang w:val="it-IT"/>
              </w:rPr>
            </w:pPr>
          </w:p>
        </w:tc>
        <w:tc>
          <w:tcPr>
            <w:tcW w:w="4397" w:type="dxa"/>
            <w:gridSpan w:val="3"/>
          </w:tcPr>
          <w:p w14:paraId="6D67CB8B" w14:textId="77777777" w:rsidR="003D229A" w:rsidRPr="00F7364B" w:rsidRDefault="003D229A" w:rsidP="00402CB5">
            <w:pPr>
              <w:pStyle w:val="Default"/>
              <w:spacing w:line="240" w:lineRule="exact"/>
              <w:ind w:right="105"/>
              <w:jc w:val="both"/>
              <w:rPr>
                <w:rFonts w:cs="Arial"/>
                <w:color w:val="auto"/>
                <w:sz w:val="20"/>
                <w:szCs w:val="20"/>
              </w:rPr>
            </w:pPr>
          </w:p>
        </w:tc>
      </w:tr>
      <w:tr w:rsidR="00513FB6" w:rsidRPr="002B7CC1" w14:paraId="27B4DC1E" w14:textId="77777777" w:rsidTr="00EA25B9">
        <w:tc>
          <w:tcPr>
            <w:tcW w:w="4252" w:type="dxa"/>
            <w:gridSpan w:val="4"/>
          </w:tcPr>
          <w:p w14:paraId="77A61303" w14:textId="77777777" w:rsidR="00513FB6" w:rsidRPr="000E33AA" w:rsidRDefault="00513FB6" w:rsidP="00402CB5">
            <w:pPr>
              <w:pStyle w:val="Default"/>
              <w:tabs>
                <w:tab w:val="center" w:pos="4536"/>
              </w:tabs>
              <w:spacing w:line="240" w:lineRule="exact"/>
              <w:ind w:right="76"/>
              <w:jc w:val="both"/>
              <w:rPr>
                <w:rFonts w:cs="Arial"/>
                <w:color w:val="FF0000"/>
                <w:sz w:val="20"/>
                <w:szCs w:val="20"/>
                <w:lang w:val="de-DE"/>
              </w:rPr>
            </w:pPr>
            <w:r w:rsidRPr="000E33AA">
              <w:rPr>
                <w:rFonts w:cs="Arial"/>
                <w:color w:val="FF0000"/>
                <w:sz w:val="20"/>
                <w:szCs w:val="20"/>
                <w:lang w:val="de-DE"/>
              </w:rPr>
              <w:t>Der</w:t>
            </w:r>
            <w:r w:rsidR="00004AF1" w:rsidRPr="000E33AA">
              <w:rPr>
                <w:rFonts w:cs="Arial"/>
                <w:color w:val="FF0000"/>
                <w:sz w:val="20"/>
                <w:szCs w:val="20"/>
                <w:lang w:val="de-DE"/>
              </w:rPr>
              <w:t>/Die</w:t>
            </w:r>
            <w:r w:rsidRPr="000E33AA">
              <w:rPr>
                <w:rFonts w:cs="Arial"/>
                <w:color w:val="FF0000"/>
                <w:sz w:val="20"/>
                <w:szCs w:val="20"/>
                <w:lang w:val="de-DE"/>
              </w:rPr>
              <w:t xml:space="preserve"> einzige Verfahrensverantwortliche</w:t>
            </w:r>
            <w:r w:rsidR="003D229A" w:rsidRPr="000E33AA">
              <w:rPr>
                <w:rFonts w:cs="Arial"/>
                <w:color w:val="FF0000"/>
                <w:sz w:val="20"/>
                <w:szCs w:val="20"/>
                <w:lang w:val="de-DE"/>
              </w:rPr>
              <w:t xml:space="preserve"> (RUP)</w:t>
            </w:r>
            <w:r w:rsidRPr="000E33AA">
              <w:rPr>
                <w:rFonts w:cs="Arial"/>
                <w:color w:val="FF0000"/>
                <w:sz w:val="20"/>
                <w:szCs w:val="20"/>
                <w:lang w:val="de-DE"/>
              </w:rPr>
              <w:t xml:space="preserve"> ist </w:t>
            </w:r>
            <w:r w:rsidR="00004AF1" w:rsidRPr="000E33AA">
              <w:rPr>
                <w:rFonts w:cs="Arial"/>
                <w:color w:val="FF0000"/>
                <w:sz w:val="20"/>
                <w:szCs w:val="20"/>
                <w:lang w:val="de-DE"/>
              </w:rPr>
              <w:t>dott.ssa</w:t>
            </w:r>
            <w:r w:rsidRPr="000E33AA">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0E33AA">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0E33AA">
              <w:rPr>
                <w:rFonts w:cs="Arial"/>
                <w:color w:val="FF0000"/>
                <w:sz w:val="20"/>
                <w:szCs w:val="20"/>
                <w:lang w:val="de-DE"/>
              </w:rPr>
              <w:t>.</w:t>
            </w:r>
          </w:p>
        </w:tc>
        <w:tc>
          <w:tcPr>
            <w:tcW w:w="1018" w:type="dxa"/>
            <w:gridSpan w:val="3"/>
          </w:tcPr>
          <w:p w14:paraId="39346169" w14:textId="77777777" w:rsidR="00513FB6" w:rsidRPr="000E33AA" w:rsidRDefault="00513FB6" w:rsidP="00402CB5">
            <w:pPr>
              <w:spacing w:line="240" w:lineRule="exact"/>
              <w:rPr>
                <w:rFonts w:cs="Arial"/>
                <w:lang w:val="de-DE"/>
              </w:rPr>
            </w:pPr>
          </w:p>
        </w:tc>
        <w:tc>
          <w:tcPr>
            <w:tcW w:w="4397" w:type="dxa"/>
            <w:gridSpan w:val="3"/>
          </w:tcPr>
          <w:p w14:paraId="2989D4C9" w14:textId="77777777" w:rsidR="00513FB6" w:rsidRPr="000E33AA" w:rsidRDefault="00C04589" w:rsidP="003D229A">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8B407A">
              <w:rPr>
                <w:rFonts w:cs="Arial"/>
                <w:color w:val="FF0000"/>
                <w:sz w:val="20"/>
                <w:szCs w:val="20"/>
              </w:rPr>
              <w:t xml:space="preserve"> </w:t>
            </w:r>
            <w:r w:rsidR="003D229A" w:rsidRPr="000E33AA">
              <w:rPr>
                <w:rFonts w:cs="Arial"/>
                <w:color w:val="FF0000"/>
                <w:sz w:val="20"/>
                <w:szCs w:val="20"/>
              </w:rPr>
              <w:t>(RUP)</w:t>
            </w:r>
            <w:r w:rsidR="00513FB6" w:rsidRPr="000E33AA">
              <w:rPr>
                <w:rFonts w:cs="Arial"/>
                <w:color w:val="FF0000"/>
                <w:sz w:val="20"/>
                <w:szCs w:val="20"/>
              </w:rPr>
              <w:t xml:space="preserve"> 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3D229A" w:rsidRPr="002B7CC1" w14:paraId="35C39E0F" w14:textId="77777777" w:rsidTr="00EA25B9">
        <w:tc>
          <w:tcPr>
            <w:tcW w:w="4252" w:type="dxa"/>
            <w:gridSpan w:val="4"/>
          </w:tcPr>
          <w:p w14:paraId="606D2E1C" w14:textId="77777777" w:rsidR="003D229A" w:rsidRPr="00507BC1" w:rsidRDefault="003D229A" w:rsidP="00402CB5">
            <w:pPr>
              <w:pStyle w:val="Default"/>
              <w:tabs>
                <w:tab w:val="center" w:pos="4536"/>
              </w:tabs>
              <w:spacing w:line="240" w:lineRule="exact"/>
              <w:ind w:right="76"/>
              <w:jc w:val="both"/>
              <w:rPr>
                <w:rFonts w:cs="Arial"/>
                <w:color w:val="FF0000"/>
                <w:sz w:val="20"/>
                <w:szCs w:val="20"/>
              </w:rPr>
            </w:pPr>
          </w:p>
        </w:tc>
        <w:tc>
          <w:tcPr>
            <w:tcW w:w="1018" w:type="dxa"/>
            <w:gridSpan w:val="3"/>
          </w:tcPr>
          <w:p w14:paraId="578EBF63" w14:textId="77777777" w:rsidR="003D229A" w:rsidRPr="00507BC1" w:rsidRDefault="003D229A" w:rsidP="00402CB5">
            <w:pPr>
              <w:spacing w:line="240" w:lineRule="exact"/>
              <w:rPr>
                <w:rFonts w:cs="Arial"/>
                <w:lang w:val="it-IT"/>
              </w:rPr>
            </w:pPr>
          </w:p>
        </w:tc>
        <w:tc>
          <w:tcPr>
            <w:tcW w:w="4397" w:type="dxa"/>
            <w:gridSpan w:val="3"/>
          </w:tcPr>
          <w:p w14:paraId="1A51234A" w14:textId="77777777" w:rsidR="003D229A" w:rsidRPr="000E33AA" w:rsidRDefault="003D229A" w:rsidP="00402CB5">
            <w:pPr>
              <w:pStyle w:val="Default"/>
              <w:spacing w:line="240" w:lineRule="exact"/>
              <w:ind w:right="105"/>
              <w:jc w:val="both"/>
              <w:rPr>
                <w:rFonts w:cs="Arial"/>
                <w:color w:val="FF0000"/>
                <w:sz w:val="20"/>
                <w:szCs w:val="20"/>
              </w:rPr>
            </w:pPr>
          </w:p>
        </w:tc>
      </w:tr>
      <w:tr w:rsidR="00513FB6" w:rsidRPr="002B7CC1" w14:paraId="2AE5B749" w14:textId="77777777" w:rsidTr="00EA25B9">
        <w:tc>
          <w:tcPr>
            <w:tcW w:w="4252" w:type="dxa"/>
            <w:gridSpan w:val="4"/>
          </w:tcPr>
          <w:p w14:paraId="2C936690" w14:textId="77777777" w:rsidR="00C04589" w:rsidRPr="00CB7201" w:rsidRDefault="00C04589" w:rsidP="00C04589">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14:paraId="2DD2763C" w14:textId="77777777" w:rsidR="00513FB6" w:rsidRPr="00CB7201" w:rsidRDefault="00513FB6" w:rsidP="00402CB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018" w:type="dxa"/>
            <w:gridSpan w:val="3"/>
          </w:tcPr>
          <w:p w14:paraId="7E0EA00E" w14:textId="77777777" w:rsidR="00513FB6" w:rsidRPr="00CB7201" w:rsidRDefault="00513FB6" w:rsidP="00402CB5">
            <w:pPr>
              <w:spacing w:line="240" w:lineRule="exact"/>
              <w:rPr>
                <w:rFonts w:cs="Arial"/>
                <w:lang w:val="de-DE"/>
              </w:rPr>
            </w:pPr>
          </w:p>
        </w:tc>
        <w:tc>
          <w:tcPr>
            <w:tcW w:w="4397" w:type="dxa"/>
            <w:gridSpan w:val="3"/>
          </w:tcPr>
          <w:p w14:paraId="121F2523" w14:textId="77777777" w:rsidR="00C04589" w:rsidRPr="00CB7201" w:rsidRDefault="00C04589" w:rsidP="00402CB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16002">
              <w:rPr>
                <w:rFonts w:cs="Arial"/>
                <w:i/>
                <w:color w:val="FF0000"/>
                <w:sz w:val="20"/>
                <w:szCs w:val="20"/>
              </w:rPr>
              <w:t>n</w:t>
            </w:r>
            <w:r w:rsidRPr="00CB7201">
              <w:rPr>
                <w:rFonts w:cs="Arial"/>
                <w:i/>
                <w:color w:val="FF0000"/>
                <w:sz w:val="20"/>
                <w:szCs w:val="20"/>
              </w:rPr>
              <w:t xml:space="preserve">tualmente] </w:t>
            </w:r>
          </w:p>
          <w:p w14:paraId="4FE0607E" w14:textId="77777777" w:rsidR="00513FB6" w:rsidRPr="000E33AA" w:rsidRDefault="00513FB6" w:rsidP="00402CB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14:paraId="6DE2A520" w14:textId="77777777" w:rsidR="00513FB6" w:rsidRPr="000E33AA" w:rsidRDefault="00513FB6" w:rsidP="00402CB5">
            <w:pPr>
              <w:pStyle w:val="Default"/>
              <w:spacing w:line="240" w:lineRule="exact"/>
              <w:ind w:right="105"/>
              <w:jc w:val="both"/>
              <w:rPr>
                <w:rFonts w:cs="Arial"/>
                <w:color w:val="auto"/>
                <w:sz w:val="20"/>
                <w:szCs w:val="20"/>
              </w:rPr>
            </w:pPr>
          </w:p>
        </w:tc>
      </w:tr>
      <w:tr w:rsidR="003D229A" w:rsidRPr="002B7CC1" w14:paraId="122AD2AD" w14:textId="77777777" w:rsidTr="00EA25B9">
        <w:tc>
          <w:tcPr>
            <w:tcW w:w="4252" w:type="dxa"/>
            <w:gridSpan w:val="4"/>
          </w:tcPr>
          <w:p w14:paraId="49B52C55" w14:textId="77777777" w:rsidR="003D229A" w:rsidRPr="00F74B0F" w:rsidRDefault="003D229A" w:rsidP="003D229A">
            <w:pPr>
              <w:pStyle w:val="Default"/>
              <w:tabs>
                <w:tab w:val="center" w:pos="4536"/>
              </w:tabs>
              <w:spacing w:line="240" w:lineRule="exact"/>
              <w:ind w:right="76"/>
              <w:jc w:val="both"/>
              <w:rPr>
                <w:rFonts w:cs="Arial"/>
                <w:color w:val="FF0000"/>
                <w:sz w:val="20"/>
                <w:szCs w:val="20"/>
              </w:rPr>
            </w:pPr>
          </w:p>
        </w:tc>
        <w:tc>
          <w:tcPr>
            <w:tcW w:w="1018" w:type="dxa"/>
            <w:gridSpan w:val="3"/>
          </w:tcPr>
          <w:p w14:paraId="4672974A" w14:textId="77777777" w:rsidR="003D229A" w:rsidRPr="00F74B0F" w:rsidRDefault="003D229A" w:rsidP="00402CB5">
            <w:pPr>
              <w:spacing w:line="240" w:lineRule="exact"/>
              <w:rPr>
                <w:rFonts w:cs="Arial"/>
                <w:lang w:val="it-IT"/>
              </w:rPr>
            </w:pPr>
          </w:p>
        </w:tc>
        <w:tc>
          <w:tcPr>
            <w:tcW w:w="4397" w:type="dxa"/>
            <w:gridSpan w:val="3"/>
          </w:tcPr>
          <w:p w14:paraId="3522C6A1" w14:textId="77777777" w:rsidR="003D229A" w:rsidRPr="000E33AA" w:rsidRDefault="003D229A" w:rsidP="00402CB5">
            <w:pPr>
              <w:pStyle w:val="Default"/>
              <w:tabs>
                <w:tab w:val="center" w:pos="4536"/>
              </w:tabs>
              <w:spacing w:line="240" w:lineRule="exact"/>
              <w:ind w:right="105"/>
              <w:jc w:val="both"/>
              <w:rPr>
                <w:rFonts w:cs="Arial"/>
                <w:color w:val="FF0000"/>
                <w:sz w:val="20"/>
                <w:szCs w:val="20"/>
              </w:rPr>
            </w:pPr>
          </w:p>
        </w:tc>
      </w:tr>
      <w:tr w:rsidR="00513FB6" w:rsidRPr="002B7CC1" w14:paraId="335932CF" w14:textId="77777777" w:rsidTr="00EA25B9">
        <w:tc>
          <w:tcPr>
            <w:tcW w:w="4252" w:type="dxa"/>
            <w:gridSpan w:val="4"/>
          </w:tcPr>
          <w:p w14:paraId="0FE0F591" w14:textId="77777777" w:rsidR="00513FB6" w:rsidRPr="000E33AA" w:rsidRDefault="00513FB6" w:rsidP="003D229A">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018" w:type="dxa"/>
            <w:gridSpan w:val="3"/>
          </w:tcPr>
          <w:p w14:paraId="4439706D" w14:textId="77777777" w:rsidR="00513FB6" w:rsidRPr="000E33AA" w:rsidRDefault="00513FB6" w:rsidP="00402CB5">
            <w:pPr>
              <w:spacing w:line="240" w:lineRule="exact"/>
              <w:rPr>
                <w:rFonts w:cs="Arial"/>
                <w:lang w:val="de-DE"/>
              </w:rPr>
            </w:pPr>
          </w:p>
        </w:tc>
        <w:tc>
          <w:tcPr>
            <w:tcW w:w="4397" w:type="dxa"/>
            <w:gridSpan w:val="3"/>
          </w:tcPr>
          <w:p w14:paraId="6A9ADAA4" w14:textId="77777777" w:rsidR="00513FB6" w:rsidRPr="00F7364B" w:rsidRDefault="00513FB6" w:rsidP="00402CB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51C2A5A3" w14:textId="77777777" w:rsidR="00513FB6" w:rsidRPr="003D229A" w:rsidRDefault="00513FB6" w:rsidP="00402CB5">
            <w:pPr>
              <w:pStyle w:val="Testoitaliano"/>
              <w:ind w:right="105"/>
              <w:rPr>
                <w:rFonts w:cs="Arial"/>
                <w:color w:val="FF0000"/>
              </w:rPr>
            </w:pPr>
          </w:p>
        </w:tc>
      </w:tr>
      <w:tr w:rsidR="003D229A" w:rsidRPr="002B7CC1" w14:paraId="7A80B03D" w14:textId="77777777" w:rsidTr="00EA25B9">
        <w:tc>
          <w:tcPr>
            <w:tcW w:w="4252" w:type="dxa"/>
            <w:gridSpan w:val="4"/>
          </w:tcPr>
          <w:p w14:paraId="7FFF0BCF" w14:textId="77777777" w:rsidR="003D229A" w:rsidRPr="00507BC1" w:rsidRDefault="003D229A" w:rsidP="00402CB5">
            <w:pPr>
              <w:pStyle w:val="Default"/>
              <w:spacing w:line="240" w:lineRule="exact"/>
              <w:ind w:left="540" w:right="76" w:hanging="540"/>
              <w:jc w:val="both"/>
              <w:rPr>
                <w:rFonts w:cs="Arial"/>
                <w:b/>
                <w:color w:val="auto"/>
                <w:sz w:val="20"/>
                <w:szCs w:val="20"/>
              </w:rPr>
            </w:pPr>
          </w:p>
        </w:tc>
        <w:tc>
          <w:tcPr>
            <w:tcW w:w="1018" w:type="dxa"/>
            <w:gridSpan w:val="3"/>
          </w:tcPr>
          <w:p w14:paraId="7674F184" w14:textId="77777777" w:rsidR="003D229A" w:rsidRPr="00507BC1" w:rsidRDefault="003D229A" w:rsidP="00402CB5">
            <w:pPr>
              <w:spacing w:line="240" w:lineRule="exact"/>
              <w:rPr>
                <w:rFonts w:cs="Arial"/>
                <w:lang w:val="it-IT"/>
              </w:rPr>
            </w:pPr>
          </w:p>
        </w:tc>
        <w:tc>
          <w:tcPr>
            <w:tcW w:w="4397" w:type="dxa"/>
            <w:gridSpan w:val="3"/>
          </w:tcPr>
          <w:p w14:paraId="7F6255C0" w14:textId="77777777" w:rsidR="003D229A" w:rsidRPr="00F7364B" w:rsidRDefault="003D229A" w:rsidP="00402CB5">
            <w:pPr>
              <w:pStyle w:val="Default"/>
              <w:spacing w:line="240" w:lineRule="exact"/>
              <w:ind w:left="1260" w:right="105" w:hanging="1260"/>
              <w:jc w:val="both"/>
              <w:rPr>
                <w:rFonts w:cs="Arial"/>
                <w:b/>
                <w:color w:val="auto"/>
                <w:sz w:val="20"/>
                <w:szCs w:val="20"/>
              </w:rPr>
            </w:pPr>
          </w:p>
        </w:tc>
      </w:tr>
      <w:tr w:rsidR="00D63CCB" w:rsidRPr="002B7CC1" w14:paraId="4683D3C0" w14:textId="77777777" w:rsidTr="00EA25B9">
        <w:tc>
          <w:tcPr>
            <w:tcW w:w="4252" w:type="dxa"/>
            <w:gridSpan w:val="4"/>
          </w:tcPr>
          <w:p w14:paraId="35F6205A" w14:textId="77777777" w:rsidR="00D63CCB" w:rsidRPr="000E33AA" w:rsidRDefault="00D63CCB" w:rsidP="006B410F">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018" w:type="dxa"/>
            <w:gridSpan w:val="3"/>
          </w:tcPr>
          <w:p w14:paraId="3E43F0D7" w14:textId="77777777" w:rsidR="00D63CCB" w:rsidRPr="000E33AA" w:rsidRDefault="00D63CCB" w:rsidP="00402CB5">
            <w:pPr>
              <w:spacing w:line="240" w:lineRule="exact"/>
              <w:rPr>
                <w:rFonts w:cs="Arial"/>
                <w:lang w:val="de-DE"/>
              </w:rPr>
            </w:pPr>
          </w:p>
        </w:tc>
        <w:tc>
          <w:tcPr>
            <w:tcW w:w="4397" w:type="dxa"/>
            <w:gridSpan w:val="3"/>
          </w:tcPr>
          <w:p w14:paraId="4F7B4145" w14:textId="77777777" w:rsidR="00D63CCB" w:rsidRPr="00F7364B" w:rsidRDefault="00D63CCB" w:rsidP="006B410F">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0E33AA" w:rsidRPr="002B7CC1" w14:paraId="2FC95FE3" w14:textId="77777777" w:rsidTr="00EA25B9">
        <w:tc>
          <w:tcPr>
            <w:tcW w:w="4252" w:type="dxa"/>
            <w:gridSpan w:val="4"/>
          </w:tcPr>
          <w:p w14:paraId="4A5F44DE" w14:textId="77777777" w:rsidR="000E33AA" w:rsidRPr="00507BC1" w:rsidRDefault="000E33AA" w:rsidP="00402CB5">
            <w:pPr>
              <w:tabs>
                <w:tab w:val="center" w:pos="4536"/>
                <w:tab w:val="right" w:pos="9072"/>
              </w:tabs>
              <w:spacing w:line="240" w:lineRule="exact"/>
              <w:ind w:right="76"/>
              <w:jc w:val="both"/>
              <w:rPr>
                <w:rFonts w:cs="Arial"/>
                <w:b/>
                <w:lang w:val="it-IT"/>
              </w:rPr>
            </w:pPr>
          </w:p>
        </w:tc>
        <w:tc>
          <w:tcPr>
            <w:tcW w:w="1018" w:type="dxa"/>
            <w:gridSpan w:val="3"/>
          </w:tcPr>
          <w:p w14:paraId="43E1C380" w14:textId="77777777" w:rsidR="000E33AA" w:rsidRPr="00507BC1" w:rsidRDefault="000E33AA" w:rsidP="00402CB5">
            <w:pPr>
              <w:spacing w:line="240" w:lineRule="exact"/>
              <w:rPr>
                <w:rFonts w:cs="Arial"/>
                <w:lang w:val="it-IT"/>
              </w:rPr>
            </w:pPr>
          </w:p>
        </w:tc>
        <w:tc>
          <w:tcPr>
            <w:tcW w:w="4397" w:type="dxa"/>
            <w:gridSpan w:val="3"/>
          </w:tcPr>
          <w:p w14:paraId="4715F0F2" w14:textId="77777777" w:rsidR="000E33AA" w:rsidRPr="00507BC1" w:rsidRDefault="000E33AA" w:rsidP="00402CB5">
            <w:pPr>
              <w:tabs>
                <w:tab w:val="center" w:pos="4536"/>
                <w:tab w:val="right" w:pos="9072"/>
              </w:tabs>
              <w:spacing w:line="240" w:lineRule="exact"/>
              <w:ind w:right="105"/>
              <w:jc w:val="both"/>
              <w:rPr>
                <w:rFonts w:cs="Arial"/>
                <w:b/>
                <w:lang w:val="it-IT"/>
              </w:rPr>
            </w:pPr>
          </w:p>
        </w:tc>
      </w:tr>
      <w:tr w:rsidR="00D63CCB" w:rsidRPr="000E33AA" w14:paraId="16A107B7" w14:textId="77777777" w:rsidTr="00EA25B9">
        <w:tc>
          <w:tcPr>
            <w:tcW w:w="4252" w:type="dxa"/>
            <w:gridSpan w:val="4"/>
          </w:tcPr>
          <w:p w14:paraId="5B70577D" w14:textId="45471F6E" w:rsidR="00D63CCB" w:rsidRPr="000E33AA" w:rsidRDefault="00D63CCB" w:rsidP="000E33AA">
            <w:pPr>
              <w:tabs>
                <w:tab w:val="center" w:pos="4536"/>
                <w:tab w:val="right" w:pos="9072"/>
              </w:tabs>
              <w:spacing w:line="240" w:lineRule="exact"/>
              <w:ind w:right="76"/>
              <w:jc w:val="both"/>
              <w:rPr>
                <w:rFonts w:cs="Arial"/>
                <w:b/>
                <w:lang w:val="de-DE"/>
              </w:rPr>
            </w:pPr>
            <w:r w:rsidRPr="000E33AA">
              <w:rPr>
                <w:b/>
                <w:lang w:val="de-DE"/>
              </w:rPr>
              <w:t xml:space="preserve">1.2.1 </w:t>
            </w:r>
            <w:r w:rsidR="006203E8" w:rsidRPr="006203E8">
              <w:rPr>
                <w:rFonts w:cs="Arial"/>
                <w:b/>
                <w:lang w:val="de-DE"/>
              </w:rPr>
              <w:t>Auftragsgegenstand</w:t>
            </w:r>
          </w:p>
        </w:tc>
        <w:tc>
          <w:tcPr>
            <w:tcW w:w="1018" w:type="dxa"/>
            <w:gridSpan w:val="3"/>
          </w:tcPr>
          <w:p w14:paraId="7FD92FF2" w14:textId="77777777" w:rsidR="00D63CCB" w:rsidRPr="000E33AA" w:rsidRDefault="00D63CCB" w:rsidP="00402CB5">
            <w:pPr>
              <w:spacing w:line="240" w:lineRule="exact"/>
              <w:rPr>
                <w:rFonts w:cs="Arial"/>
                <w:b/>
                <w:lang w:val="de-DE"/>
              </w:rPr>
            </w:pPr>
          </w:p>
        </w:tc>
        <w:tc>
          <w:tcPr>
            <w:tcW w:w="4397" w:type="dxa"/>
            <w:gridSpan w:val="3"/>
          </w:tcPr>
          <w:p w14:paraId="4A115970" w14:textId="6C629114" w:rsidR="00D63CCB" w:rsidRPr="000E33AA" w:rsidRDefault="00D63CCB" w:rsidP="000E33AA">
            <w:pPr>
              <w:tabs>
                <w:tab w:val="center" w:pos="4536"/>
                <w:tab w:val="right" w:pos="9072"/>
              </w:tabs>
              <w:spacing w:line="240" w:lineRule="exact"/>
              <w:ind w:right="105"/>
              <w:jc w:val="both"/>
              <w:rPr>
                <w:rFonts w:cs="Arial"/>
                <w:b/>
                <w:lang w:val="de-DE"/>
              </w:rPr>
            </w:pPr>
            <w:r w:rsidRPr="000E33AA">
              <w:rPr>
                <w:b/>
                <w:lang w:val="de-DE"/>
              </w:rPr>
              <w:t xml:space="preserve">1.2.1 </w:t>
            </w:r>
            <w:r w:rsidR="006203E8" w:rsidRPr="006203E8">
              <w:rPr>
                <w:rFonts w:cs="Arial"/>
                <w:b/>
                <w:lang w:val="it-IT"/>
              </w:rPr>
              <w:t>Oggetto dell’appalto</w:t>
            </w:r>
          </w:p>
        </w:tc>
      </w:tr>
      <w:tr w:rsidR="000E33AA" w:rsidRPr="007831DA" w14:paraId="516B6C9D" w14:textId="77777777" w:rsidTr="00EA25B9">
        <w:tc>
          <w:tcPr>
            <w:tcW w:w="4252" w:type="dxa"/>
            <w:gridSpan w:val="4"/>
          </w:tcPr>
          <w:p w14:paraId="3AB1ABC8" w14:textId="77777777" w:rsidR="000E33AA" w:rsidRPr="00F7364B" w:rsidRDefault="000E33AA" w:rsidP="00402CB5">
            <w:pPr>
              <w:pStyle w:val="Default"/>
              <w:spacing w:line="240" w:lineRule="exact"/>
              <w:ind w:right="76"/>
              <w:jc w:val="both"/>
              <w:rPr>
                <w:rFonts w:cs="Arial"/>
                <w:color w:val="auto"/>
                <w:sz w:val="20"/>
                <w:szCs w:val="20"/>
                <w:lang w:val="de-DE"/>
              </w:rPr>
            </w:pPr>
          </w:p>
        </w:tc>
        <w:tc>
          <w:tcPr>
            <w:tcW w:w="1018" w:type="dxa"/>
            <w:gridSpan w:val="3"/>
          </w:tcPr>
          <w:p w14:paraId="4D17E941" w14:textId="77777777" w:rsidR="000E33AA" w:rsidRPr="00402B24" w:rsidRDefault="000E33AA" w:rsidP="00402CB5">
            <w:pPr>
              <w:spacing w:line="240" w:lineRule="exact"/>
              <w:rPr>
                <w:rFonts w:cs="Arial"/>
                <w:lang w:val="de-DE"/>
              </w:rPr>
            </w:pPr>
          </w:p>
        </w:tc>
        <w:tc>
          <w:tcPr>
            <w:tcW w:w="4397" w:type="dxa"/>
            <w:gridSpan w:val="3"/>
          </w:tcPr>
          <w:p w14:paraId="295C3509" w14:textId="77777777" w:rsidR="000E33AA" w:rsidRPr="00F7364B" w:rsidRDefault="000E33AA" w:rsidP="00402CB5">
            <w:pPr>
              <w:pStyle w:val="Default"/>
              <w:spacing w:line="240" w:lineRule="exact"/>
              <w:ind w:right="105"/>
              <w:jc w:val="both"/>
              <w:rPr>
                <w:rFonts w:cs="Arial"/>
                <w:color w:val="auto"/>
                <w:sz w:val="20"/>
                <w:szCs w:val="20"/>
              </w:rPr>
            </w:pPr>
          </w:p>
        </w:tc>
      </w:tr>
      <w:tr w:rsidR="000E33AA" w:rsidRPr="002B7CC1" w14:paraId="6F713CA8" w14:textId="77777777" w:rsidTr="00EA25B9">
        <w:tc>
          <w:tcPr>
            <w:tcW w:w="4252" w:type="dxa"/>
            <w:gridSpan w:val="4"/>
          </w:tcPr>
          <w:p w14:paraId="2132B4C7" w14:textId="77777777" w:rsidR="000E33AA" w:rsidRPr="00F7364B" w:rsidRDefault="000E33AA" w:rsidP="00B95727">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018" w:type="dxa"/>
            <w:gridSpan w:val="3"/>
          </w:tcPr>
          <w:p w14:paraId="314E05CB" w14:textId="77777777" w:rsidR="000E33AA" w:rsidRPr="00402B24" w:rsidRDefault="000E33AA" w:rsidP="00B95727">
            <w:pPr>
              <w:spacing w:line="240" w:lineRule="exact"/>
              <w:rPr>
                <w:rFonts w:cs="Arial"/>
                <w:lang w:val="de-DE"/>
              </w:rPr>
            </w:pPr>
          </w:p>
        </w:tc>
        <w:tc>
          <w:tcPr>
            <w:tcW w:w="4397" w:type="dxa"/>
            <w:gridSpan w:val="3"/>
          </w:tcPr>
          <w:p w14:paraId="19410BE0" w14:textId="77777777" w:rsidR="000E33AA" w:rsidRPr="00D11483" w:rsidRDefault="000E33AA" w:rsidP="00B95727">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0C6A2F" w:rsidRPr="002B7CC1" w14:paraId="66957A2E" w14:textId="77777777" w:rsidTr="00EA25B9">
        <w:tc>
          <w:tcPr>
            <w:tcW w:w="4252" w:type="dxa"/>
            <w:gridSpan w:val="4"/>
            <w:shd w:val="clear" w:color="auto" w:fill="auto"/>
          </w:tcPr>
          <w:p w14:paraId="6630E048" w14:textId="77777777" w:rsidR="000C6A2F" w:rsidRPr="00495B78" w:rsidRDefault="000C6A2F" w:rsidP="00B95727">
            <w:pPr>
              <w:pStyle w:val="Default"/>
              <w:spacing w:line="240" w:lineRule="exact"/>
              <w:ind w:right="76"/>
              <w:jc w:val="both"/>
              <w:rPr>
                <w:rFonts w:cs="Arial"/>
                <w:color w:val="auto"/>
                <w:sz w:val="20"/>
                <w:szCs w:val="20"/>
              </w:rPr>
            </w:pPr>
          </w:p>
        </w:tc>
        <w:tc>
          <w:tcPr>
            <w:tcW w:w="1018" w:type="dxa"/>
            <w:gridSpan w:val="3"/>
            <w:shd w:val="clear" w:color="auto" w:fill="auto"/>
          </w:tcPr>
          <w:p w14:paraId="7C190FAE" w14:textId="77777777" w:rsidR="000C6A2F" w:rsidRPr="00495B78" w:rsidRDefault="000C6A2F" w:rsidP="00B95727">
            <w:pPr>
              <w:spacing w:line="240" w:lineRule="exact"/>
              <w:rPr>
                <w:rFonts w:cs="Arial"/>
                <w:lang w:val="it-IT"/>
              </w:rPr>
            </w:pPr>
          </w:p>
        </w:tc>
        <w:tc>
          <w:tcPr>
            <w:tcW w:w="4397" w:type="dxa"/>
            <w:gridSpan w:val="3"/>
            <w:shd w:val="clear" w:color="auto" w:fill="auto"/>
          </w:tcPr>
          <w:p w14:paraId="687B8B22" w14:textId="77777777" w:rsidR="000C6A2F" w:rsidRPr="00F7364B" w:rsidRDefault="000C6A2F" w:rsidP="00B95727">
            <w:pPr>
              <w:pStyle w:val="Default"/>
              <w:spacing w:line="240" w:lineRule="exact"/>
              <w:ind w:right="105"/>
              <w:jc w:val="both"/>
              <w:rPr>
                <w:rFonts w:cs="Arial"/>
                <w:color w:val="auto"/>
                <w:sz w:val="20"/>
                <w:szCs w:val="20"/>
              </w:rPr>
            </w:pPr>
          </w:p>
        </w:tc>
      </w:tr>
      <w:tr w:rsidR="009C78CA" w:rsidRPr="00480191" w14:paraId="72E562FA" w14:textId="77777777" w:rsidTr="00EA25B9">
        <w:tc>
          <w:tcPr>
            <w:tcW w:w="4252" w:type="dxa"/>
            <w:gridSpan w:val="4"/>
            <w:shd w:val="clear" w:color="auto" w:fill="auto"/>
          </w:tcPr>
          <w:p w14:paraId="0F7D26F5" w14:textId="77777777" w:rsidR="009C78CA" w:rsidRPr="00480191" w:rsidRDefault="009C78CA" w:rsidP="00A26F22">
            <w:pPr>
              <w:pStyle w:val="Default"/>
              <w:spacing w:line="240" w:lineRule="exact"/>
              <w:ind w:right="76"/>
              <w:jc w:val="both"/>
              <w:rPr>
                <w:rFonts w:cs="Arial"/>
                <w:color w:val="FF0000"/>
                <w:sz w:val="20"/>
                <w:szCs w:val="20"/>
                <w:lang w:val="de-DE"/>
              </w:rPr>
            </w:pPr>
            <w:r w:rsidRPr="00480191">
              <w:rPr>
                <w:rFonts w:cs="Arial"/>
                <w:color w:val="FF0000"/>
                <w:sz w:val="20"/>
                <w:szCs w:val="20"/>
                <w:lang w:val="de-DE"/>
              </w:rPr>
              <w:t>Los 1:</w:t>
            </w:r>
            <w:r w:rsidRPr="00480191">
              <w:rPr>
                <w:rFonts w:cs="Arial"/>
                <w:color w:val="FF0000"/>
                <w:sz w:val="20"/>
                <w:szCs w:val="20"/>
              </w:rPr>
              <w:t xml:space="preserve">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18" w:type="dxa"/>
            <w:gridSpan w:val="3"/>
            <w:shd w:val="clear" w:color="auto" w:fill="auto"/>
          </w:tcPr>
          <w:p w14:paraId="4F4C3C3A" w14:textId="77777777" w:rsidR="009C78CA" w:rsidRPr="00480191" w:rsidRDefault="009C78CA" w:rsidP="00A26F22">
            <w:pPr>
              <w:spacing w:line="240" w:lineRule="exact"/>
              <w:rPr>
                <w:rFonts w:cs="Arial"/>
                <w:color w:val="FF0000"/>
                <w:lang w:val="de-DE"/>
              </w:rPr>
            </w:pPr>
          </w:p>
        </w:tc>
        <w:tc>
          <w:tcPr>
            <w:tcW w:w="4397" w:type="dxa"/>
            <w:gridSpan w:val="3"/>
            <w:shd w:val="clear" w:color="auto" w:fill="auto"/>
          </w:tcPr>
          <w:p w14:paraId="3AAF51E4"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1: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80191" w14:paraId="1AA9D7C4" w14:textId="77777777" w:rsidTr="00EA25B9">
        <w:tc>
          <w:tcPr>
            <w:tcW w:w="4252" w:type="dxa"/>
            <w:gridSpan w:val="4"/>
            <w:shd w:val="clear" w:color="auto" w:fill="auto"/>
          </w:tcPr>
          <w:p w14:paraId="65131824" w14:textId="77777777" w:rsidR="009C78CA" w:rsidRPr="00480191" w:rsidRDefault="009C78CA" w:rsidP="00A26F22">
            <w:pPr>
              <w:pStyle w:val="Default"/>
              <w:spacing w:line="240" w:lineRule="exact"/>
              <w:ind w:right="105"/>
              <w:jc w:val="both"/>
              <w:rPr>
                <w:rFonts w:cs="Arial"/>
                <w:color w:val="auto"/>
                <w:sz w:val="20"/>
                <w:szCs w:val="20"/>
                <w:lang w:val="de-DE"/>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c>
          <w:tcPr>
            <w:tcW w:w="1018" w:type="dxa"/>
            <w:gridSpan w:val="3"/>
            <w:shd w:val="clear" w:color="auto" w:fill="auto"/>
          </w:tcPr>
          <w:p w14:paraId="2891F8B8" w14:textId="77777777" w:rsidR="009C78CA" w:rsidRPr="00480191" w:rsidRDefault="009C78CA" w:rsidP="00A26F22">
            <w:pPr>
              <w:spacing w:line="240" w:lineRule="exact"/>
              <w:rPr>
                <w:rFonts w:cs="Arial"/>
                <w:lang w:val="de-DE"/>
              </w:rPr>
            </w:pPr>
          </w:p>
        </w:tc>
        <w:tc>
          <w:tcPr>
            <w:tcW w:w="4397" w:type="dxa"/>
            <w:gridSpan w:val="3"/>
            <w:shd w:val="clear" w:color="auto" w:fill="auto"/>
          </w:tcPr>
          <w:p w14:paraId="02FF63F1" w14:textId="77777777" w:rsidR="009C78CA" w:rsidRPr="00480191" w:rsidRDefault="009C78CA" w:rsidP="00A26F22">
            <w:pPr>
              <w:pStyle w:val="Default"/>
              <w:spacing w:line="240" w:lineRule="exact"/>
              <w:ind w:right="105"/>
              <w:jc w:val="both"/>
              <w:rPr>
                <w:rFonts w:cs="Arial"/>
                <w:sz w:val="20"/>
                <w:szCs w:val="20"/>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r>
      <w:tr w:rsidR="009C78CA" w:rsidRPr="00480191" w14:paraId="0F2D20F4" w14:textId="77777777" w:rsidTr="00EA25B9">
        <w:tc>
          <w:tcPr>
            <w:tcW w:w="4252" w:type="dxa"/>
            <w:gridSpan w:val="4"/>
            <w:shd w:val="clear" w:color="auto" w:fill="auto"/>
          </w:tcPr>
          <w:p w14:paraId="00C72B10" w14:textId="77777777" w:rsidR="009C78CA" w:rsidRPr="00480191" w:rsidRDefault="009C78CA" w:rsidP="00A26F22">
            <w:pPr>
              <w:pStyle w:val="Default"/>
              <w:spacing w:line="240" w:lineRule="exact"/>
              <w:ind w:right="76"/>
              <w:jc w:val="both"/>
              <w:rPr>
                <w:rFonts w:cs="Arial"/>
                <w:color w:val="FF0000"/>
                <w:sz w:val="20"/>
                <w:szCs w:val="20"/>
                <w:lang w:val="de-DE"/>
              </w:rPr>
            </w:pPr>
          </w:p>
        </w:tc>
        <w:tc>
          <w:tcPr>
            <w:tcW w:w="1018" w:type="dxa"/>
            <w:gridSpan w:val="3"/>
            <w:shd w:val="clear" w:color="auto" w:fill="auto"/>
          </w:tcPr>
          <w:p w14:paraId="73CBB969" w14:textId="77777777" w:rsidR="009C78CA" w:rsidRPr="00480191" w:rsidRDefault="009C78CA" w:rsidP="00A26F22">
            <w:pPr>
              <w:spacing w:line="240" w:lineRule="exact"/>
              <w:rPr>
                <w:rFonts w:cs="Arial"/>
                <w:color w:val="FF0000"/>
                <w:lang w:val="de-DE"/>
              </w:rPr>
            </w:pPr>
          </w:p>
        </w:tc>
        <w:tc>
          <w:tcPr>
            <w:tcW w:w="4397" w:type="dxa"/>
            <w:gridSpan w:val="3"/>
            <w:shd w:val="clear" w:color="auto" w:fill="auto"/>
          </w:tcPr>
          <w:p w14:paraId="6994DE9D" w14:textId="77777777" w:rsidR="009C78CA" w:rsidRPr="00480191" w:rsidRDefault="009C78CA" w:rsidP="00A26F22">
            <w:pPr>
              <w:pStyle w:val="Default"/>
              <w:spacing w:line="240" w:lineRule="exact"/>
              <w:ind w:right="105"/>
              <w:jc w:val="both"/>
              <w:rPr>
                <w:rFonts w:cs="Arial"/>
                <w:color w:val="FF0000"/>
                <w:sz w:val="20"/>
                <w:szCs w:val="20"/>
              </w:rPr>
            </w:pPr>
          </w:p>
        </w:tc>
      </w:tr>
      <w:tr w:rsidR="009C78CA" w:rsidRPr="00480191" w14:paraId="707FCFFB" w14:textId="77777777" w:rsidTr="00EA25B9">
        <w:tc>
          <w:tcPr>
            <w:tcW w:w="4252" w:type="dxa"/>
            <w:gridSpan w:val="4"/>
            <w:shd w:val="clear" w:color="auto" w:fill="auto"/>
          </w:tcPr>
          <w:p w14:paraId="5155E40A" w14:textId="77777777" w:rsidR="009C78CA" w:rsidRPr="00480191" w:rsidRDefault="009C78CA" w:rsidP="00A26F22">
            <w:pPr>
              <w:pStyle w:val="Default"/>
              <w:spacing w:line="240" w:lineRule="exact"/>
              <w:ind w:right="76"/>
              <w:jc w:val="both"/>
              <w:rPr>
                <w:rFonts w:cs="Arial"/>
                <w:color w:val="FF0000"/>
                <w:sz w:val="20"/>
                <w:szCs w:val="20"/>
              </w:rPr>
            </w:pPr>
            <w:r w:rsidRPr="00480191">
              <w:rPr>
                <w:rFonts w:cs="Arial"/>
                <w:color w:val="FF0000"/>
                <w:sz w:val="20"/>
                <w:szCs w:val="20"/>
              </w:rPr>
              <w:t xml:space="preserve">Los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18" w:type="dxa"/>
            <w:gridSpan w:val="3"/>
            <w:shd w:val="clear" w:color="auto" w:fill="auto"/>
          </w:tcPr>
          <w:p w14:paraId="671A44B3" w14:textId="77777777" w:rsidR="009C78CA" w:rsidRPr="00480191" w:rsidRDefault="009C78CA" w:rsidP="00A26F22">
            <w:pPr>
              <w:spacing w:line="240" w:lineRule="exact"/>
              <w:rPr>
                <w:rFonts w:cs="Arial"/>
                <w:color w:val="FF0000"/>
                <w:lang w:val="it-IT"/>
              </w:rPr>
            </w:pPr>
          </w:p>
        </w:tc>
        <w:tc>
          <w:tcPr>
            <w:tcW w:w="4397" w:type="dxa"/>
            <w:gridSpan w:val="3"/>
            <w:shd w:val="clear" w:color="auto" w:fill="auto"/>
          </w:tcPr>
          <w:p w14:paraId="75CA6489"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402FA" w14:paraId="0AE712E9" w14:textId="77777777" w:rsidTr="00EA25B9">
        <w:tc>
          <w:tcPr>
            <w:tcW w:w="4252" w:type="dxa"/>
            <w:gridSpan w:val="4"/>
            <w:shd w:val="clear" w:color="auto" w:fill="auto"/>
          </w:tcPr>
          <w:p w14:paraId="725AC5E5" w14:textId="77777777" w:rsidR="009C78CA" w:rsidRPr="00480191" w:rsidRDefault="009C78CA" w:rsidP="00A26F22">
            <w:pPr>
              <w:pStyle w:val="Default"/>
              <w:spacing w:line="240" w:lineRule="exact"/>
              <w:ind w:right="105"/>
              <w:jc w:val="both"/>
              <w:rPr>
                <w:rFonts w:cs="Arial"/>
                <w:color w:val="FF0000"/>
                <w:sz w:val="20"/>
                <w:szCs w:val="20"/>
                <w:lang w:val="de-DE"/>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18" w:type="dxa"/>
            <w:gridSpan w:val="3"/>
            <w:shd w:val="clear" w:color="auto" w:fill="auto"/>
          </w:tcPr>
          <w:p w14:paraId="1F66C9D2" w14:textId="77777777" w:rsidR="009C78CA" w:rsidRPr="00480191" w:rsidRDefault="009C78CA" w:rsidP="00A26F22">
            <w:pPr>
              <w:spacing w:line="240" w:lineRule="exact"/>
              <w:rPr>
                <w:rFonts w:cs="Arial"/>
                <w:color w:val="FF0000"/>
                <w:lang w:val="de-DE"/>
              </w:rPr>
            </w:pPr>
          </w:p>
        </w:tc>
        <w:tc>
          <w:tcPr>
            <w:tcW w:w="4397" w:type="dxa"/>
            <w:gridSpan w:val="3"/>
            <w:shd w:val="clear" w:color="auto" w:fill="auto"/>
          </w:tcPr>
          <w:p w14:paraId="455938DB" w14:textId="77777777" w:rsidR="009C78CA" w:rsidRPr="004402FA"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0C6A2F" w:rsidRPr="007831DA" w14:paraId="051A445B" w14:textId="77777777" w:rsidTr="00EA25B9">
        <w:tc>
          <w:tcPr>
            <w:tcW w:w="4252" w:type="dxa"/>
            <w:gridSpan w:val="4"/>
            <w:shd w:val="clear" w:color="auto" w:fill="auto"/>
          </w:tcPr>
          <w:p w14:paraId="5DCD36F4" w14:textId="77777777" w:rsidR="000C6A2F" w:rsidRPr="004A041D" w:rsidRDefault="000C6A2F" w:rsidP="000C6A2F">
            <w:pPr>
              <w:pStyle w:val="Default"/>
              <w:spacing w:line="240" w:lineRule="exact"/>
              <w:ind w:right="105"/>
              <w:jc w:val="both"/>
              <w:rPr>
                <w:rFonts w:cs="Arial"/>
                <w:color w:val="auto"/>
                <w:sz w:val="20"/>
                <w:szCs w:val="20"/>
                <w:lang w:val="de-DE"/>
              </w:rPr>
            </w:pPr>
          </w:p>
        </w:tc>
        <w:tc>
          <w:tcPr>
            <w:tcW w:w="1018" w:type="dxa"/>
            <w:gridSpan w:val="3"/>
            <w:shd w:val="clear" w:color="auto" w:fill="auto"/>
          </w:tcPr>
          <w:p w14:paraId="24C22554" w14:textId="77777777" w:rsidR="000C6A2F" w:rsidRPr="004A041D" w:rsidRDefault="000C6A2F" w:rsidP="000C6A2F">
            <w:pPr>
              <w:spacing w:line="240" w:lineRule="exact"/>
              <w:rPr>
                <w:rFonts w:cs="Arial"/>
                <w:lang w:val="de-DE"/>
              </w:rPr>
            </w:pPr>
          </w:p>
        </w:tc>
        <w:tc>
          <w:tcPr>
            <w:tcW w:w="4397" w:type="dxa"/>
            <w:gridSpan w:val="3"/>
            <w:shd w:val="clear" w:color="auto" w:fill="auto"/>
          </w:tcPr>
          <w:p w14:paraId="471ED691" w14:textId="77777777" w:rsidR="000C6A2F" w:rsidRPr="00EA769C" w:rsidRDefault="000C6A2F" w:rsidP="000C6A2F">
            <w:pPr>
              <w:pStyle w:val="Default"/>
              <w:spacing w:line="240" w:lineRule="exact"/>
              <w:ind w:right="105"/>
              <w:jc w:val="both"/>
              <w:rPr>
                <w:rFonts w:cs="Arial"/>
                <w:sz w:val="20"/>
                <w:szCs w:val="20"/>
              </w:rPr>
            </w:pPr>
          </w:p>
        </w:tc>
      </w:tr>
      <w:tr w:rsidR="000E33AA" w:rsidRPr="007D7561" w14:paraId="6FC5C7B9" w14:textId="77777777" w:rsidTr="00EA25B9">
        <w:tc>
          <w:tcPr>
            <w:tcW w:w="4252" w:type="dxa"/>
            <w:gridSpan w:val="4"/>
            <w:shd w:val="clear" w:color="auto" w:fill="auto"/>
          </w:tcPr>
          <w:p w14:paraId="5BBD1C11" w14:textId="77777777" w:rsidR="000E33AA" w:rsidRPr="007D7561" w:rsidRDefault="000E33AA" w:rsidP="00B95727">
            <w:pPr>
              <w:pStyle w:val="Default"/>
              <w:spacing w:line="240" w:lineRule="exact"/>
              <w:ind w:right="76"/>
              <w:jc w:val="both"/>
              <w:rPr>
                <w:rFonts w:cs="Arial"/>
                <w:color w:val="FF0000"/>
                <w:sz w:val="20"/>
                <w:szCs w:val="20"/>
              </w:rPr>
            </w:pPr>
          </w:p>
        </w:tc>
        <w:tc>
          <w:tcPr>
            <w:tcW w:w="1018" w:type="dxa"/>
            <w:gridSpan w:val="3"/>
            <w:shd w:val="clear" w:color="auto" w:fill="auto"/>
          </w:tcPr>
          <w:p w14:paraId="00EA9D2F" w14:textId="77777777" w:rsidR="000E33AA" w:rsidRPr="007D7561" w:rsidRDefault="000E33AA" w:rsidP="00B95727">
            <w:pPr>
              <w:spacing w:line="240" w:lineRule="exact"/>
              <w:rPr>
                <w:rFonts w:cs="Arial"/>
                <w:lang w:val="it-IT"/>
              </w:rPr>
            </w:pPr>
          </w:p>
        </w:tc>
        <w:tc>
          <w:tcPr>
            <w:tcW w:w="4397" w:type="dxa"/>
            <w:gridSpan w:val="3"/>
            <w:shd w:val="clear" w:color="auto" w:fill="auto"/>
          </w:tcPr>
          <w:p w14:paraId="439CC1DB" w14:textId="77777777" w:rsidR="000E33AA" w:rsidRPr="00F7364B" w:rsidRDefault="000E33AA" w:rsidP="00B95727">
            <w:pPr>
              <w:pStyle w:val="Default"/>
              <w:spacing w:line="240" w:lineRule="exact"/>
              <w:ind w:right="105"/>
              <w:jc w:val="both"/>
              <w:rPr>
                <w:rFonts w:cs="Arial"/>
                <w:color w:val="FF0000"/>
                <w:sz w:val="20"/>
                <w:szCs w:val="20"/>
              </w:rPr>
            </w:pPr>
          </w:p>
        </w:tc>
      </w:tr>
      <w:tr w:rsidR="000E33AA" w:rsidRPr="00525641" w14:paraId="72F8E162" w14:textId="77777777" w:rsidTr="00EA25B9">
        <w:tc>
          <w:tcPr>
            <w:tcW w:w="4252" w:type="dxa"/>
            <w:gridSpan w:val="4"/>
          </w:tcPr>
          <w:p w14:paraId="118BEF5C"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14:paraId="406A464F" w14:textId="77777777" w:rsidR="000E33AA" w:rsidRPr="00F7364B" w:rsidRDefault="000E33AA" w:rsidP="00B95727">
            <w:pPr>
              <w:pStyle w:val="Default"/>
              <w:spacing w:line="240" w:lineRule="exact"/>
              <w:ind w:right="76"/>
              <w:jc w:val="both"/>
              <w:rPr>
                <w:rFonts w:cs="Arial"/>
                <w:color w:val="FF0000"/>
                <w:sz w:val="20"/>
                <w:szCs w:val="20"/>
                <w:lang w:val="de-DE"/>
              </w:rPr>
            </w:pPr>
          </w:p>
          <w:p w14:paraId="48180CC8" w14:textId="77777777" w:rsidR="000E33AA" w:rsidRPr="00F7364B" w:rsidRDefault="000E33AA" w:rsidP="00B95727">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5DAF2474"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23166124" w14:textId="77777777" w:rsidR="000E33AA" w:rsidRPr="00F7364B" w:rsidRDefault="000E33AA" w:rsidP="00B95727">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018" w:type="dxa"/>
            <w:gridSpan w:val="3"/>
          </w:tcPr>
          <w:p w14:paraId="2C99643E" w14:textId="77777777" w:rsidR="000E33AA" w:rsidRPr="00402B24" w:rsidRDefault="000E33AA" w:rsidP="00B95727">
            <w:pPr>
              <w:spacing w:line="240" w:lineRule="exact"/>
              <w:rPr>
                <w:rFonts w:cs="Arial"/>
                <w:lang w:val="de-DE"/>
              </w:rPr>
            </w:pPr>
          </w:p>
        </w:tc>
        <w:tc>
          <w:tcPr>
            <w:tcW w:w="4397" w:type="dxa"/>
            <w:gridSpan w:val="3"/>
          </w:tcPr>
          <w:p w14:paraId="13A760EA"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14:paraId="173DA1F0" w14:textId="77777777" w:rsidR="000E33AA" w:rsidRPr="00F7364B" w:rsidRDefault="000E33AA" w:rsidP="00B95727">
            <w:pPr>
              <w:pStyle w:val="Default"/>
              <w:spacing w:line="240" w:lineRule="exact"/>
              <w:ind w:right="105"/>
              <w:jc w:val="both"/>
              <w:rPr>
                <w:rFonts w:cs="Arial"/>
                <w:sz w:val="20"/>
                <w:szCs w:val="20"/>
              </w:rPr>
            </w:pPr>
          </w:p>
          <w:p w14:paraId="327A3F1E" w14:textId="77777777" w:rsidR="000E33AA" w:rsidRPr="00F7364B" w:rsidRDefault="000E33AA" w:rsidP="00B95727">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14:paraId="16D42DF4"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64F3AB20" w14:textId="77777777" w:rsidR="000E33AA" w:rsidRPr="00F7364B" w:rsidRDefault="000E33AA" w:rsidP="00B95727">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092EB0" w:rsidRPr="00525641" w14:paraId="055D5170" w14:textId="77777777" w:rsidTr="00EA25B9">
        <w:tc>
          <w:tcPr>
            <w:tcW w:w="4252" w:type="dxa"/>
            <w:gridSpan w:val="4"/>
          </w:tcPr>
          <w:p w14:paraId="50EB68FB" w14:textId="77777777" w:rsidR="00092EB0" w:rsidRPr="00F7364B" w:rsidRDefault="00092EB0" w:rsidP="00B95727">
            <w:pPr>
              <w:pStyle w:val="Default"/>
              <w:spacing w:line="240" w:lineRule="exact"/>
              <w:ind w:right="76"/>
              <w:jc w:val="both"/>
              <w:rPr>
                <w:rFonts w:cs="Arial"/>
                <w:color w:val="FF0000"/>
                <w:sz w:val="20"/>
                <w:szCs w:val="20"/>
                <w:lang w:val="de-DE"/>
              </w:rPr>
            </w:pPr>
          </w:p>
        </w:tc>
        <w:tc>
          <w:tcPr>
            <w:tcW w:w="1018" w:type="dxa"/>
            <w:gridSpan w:val="3"/>
          </w:tcPr>
          <w:p w14:paraId="7227531A" w14:textId="77777777" w:rsidR="00092EB0" w:rsidRPr="00402B24" w:rsidRDefault="00092EB0" w:rsidP="00B95727">
            <w:pPr>
              <w:spacing w:line="240" w:lineRule="exact"/>
              <w:rPr>
                <w:rFonts w:cs="Arial"/>
                <w:lang w:val="de-DE"/>
              </w:rPr>
            </w:pPr>
          </w:p>
        </w:tc>
        <w:tc>
          <w:tcPr>
            <w:tcW w:w="4397" w:type="dxa"/>
            <w:gridSpan w:val="3"/>
          </w:tcPr>
          <w:p w14:paraId="69ABF831" w14:textId="77777777" w:rsidR="00092EB0" w:rsidRPr="00F7364B" w:rsidRDefault="00092EB0" w:rsidP="00B95727">
            <w:pPr>
              <w:pStyle w:val="Default"/>
              <w:spacing w:line="240" w:lineRule="exact"/>
              <w:ind w:right="105"/>
              <w:jc w:val="both"/>
              <w:rPr>
                <w:rFonts w:cs="Arial"/>
                <w:color w:val="FF0000"/>
                <w:sz w:val="20"/>
                <w:szCs w:val="20"/>
              </w:rPr>
            </w:pPr>
          </w:p>
        </w:tc>
      </w:tr>
      <w:tr w:rsidR="00092EB0" w:rsidRPr="002B7CC1" w14:paraId="7611757E" w14:textId="77777777" w:rsidTr="00EA25B9">
        <w:tc>
          <w:tcPr>
            <w:tcW w:w="4252" w:type="dxa"/>
            <w:gridSpan w:val="4"/>
          </w:tcPr>
          <w:p w14:paraId="6809DCCC" w14:textId="77777777" w:rsidR="00092EB0" w:rsidRPr="002B077F" w:rsidRDefault="00092EB0" w:rsidP="00D214C3">
            <w:pPr>
              <w:widowControl w:val="0"/>
              <w:rPr>
                <w:rFonts w:cs="Arial"/>
                <w:color w:val="FF0000"/>
                <w:sz w:val="16"/>
                <w:highlight w:val="green"/>
              </w:rPr>
            </w:pPr>
            <w:bookmarkStart w:id="27" w:name="_Hlk15045057"/>
            <w:r w:rsidRPr="002B077F">
              <w:rPr>
                <w:rFonts w:cs="Arial"/>
                <w:color w:val="FF0000"/>
                <w:sz w:val="16"/>
                <w:highlight w:val="green"/>
              </w:rPr>
              <w:t>[ACHTUNG:</w:t>
            </w:r>
          </w:p>
          <w:p w14:paraId="5D687744" w14:textId="77777777" w:rsidR="00092EB0" w:rsidRPr="002B077F" w:rsidRDefault="00092EB0" w:rsidP="002B7CC1">
            <w:pPr>
              <w:widowControl w:val="0"/>
              <w:numPr>
                <w:ilvl w:val="0"/>
                <w:numId w:val="42"/>
              </w:numPr>
              <w:spacing w:line="240" w:lineRule="exact"/>
              <w:jc w:val="both"/>
              <w:rPr>
                <w:rFonts w:cs="Arial"/>
                <w:color w:val="FF0000"/>
                <w:sz w:val="16"/>
                <w:highlight w:val="green"/>
                <w:lang w:val="de-DE"/>
              </w:rPr>
            </w:pPr>
            <w:r w:rsidRPr="002B077F">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0BB460E5" w14:textId="77777777" w:rsidR="00092EB0" w:rsidRPr="002B077F" w:rsidRDefault="00092EB0" w:rsidP="002B7CC1">
            <w:pPr>
              <w:widowControl w:val="0"/>
              <w:numPr>
                <w:ilvl w:val="0"/>
                <w:numId w:val="42"/>
              </w:numPr>
              <w:spacing w:line="240" w:lineRule="exact"/>
              <w:jc w:val="both"/>
              <w:rPr>
                <w:rFonts w:cs="Arial"/>
                <w:color w:val="FF0000"/>
                <w:sz w:val="16"/>
                <w:highlight w:val="green"/>
                <w:lang w:val="de-DE"/>
              </w:rPr>
            </w:pPr>
            <w:r w:rsidRPr="002B077F">
              <w:rPr>
                <w:rFonts w:cs="Arial"/>
                <w:color w:val="FF0000"/>
                <w:sz w:val="16"/>
                <w:highlight w:val="green"/>
                <w:lang w:val="de-DE"/>
              </w:rPr>
              <w:t>Er muss die auf vorliegende Vergabe anwendbaren Dekrete des Umweltministeriums angeben.</w:t>
            </w:r>
          </w:p>
          <w:p w14:paraId="21F5E7F7" w14:textId="77777777" w:rsidR="00092EB0" w:rsidRPr="002B077F" w:rsidRDefault="00092EB0" w:rsidP="002B7CC1">
            <w:pPr>
              <w:widowControl w:val="0"/>
              <w:numPr>
                <w:ilvl w:val="0"/>
                <w:numId w:val="42"/>
              </w:numPr>
              <w:spacing w:line="240" w:lineRule="exact"/>
              <w:jc w:val="both"/>
              <w:rPr>
                <w:rFonts w:cs="Arial"/>
                <w:color w:val="FF0000"/>
                <w:sz w:val="16"/>
                <w:highlight w:val="green"/>
                <w:lang w:val="de-DE"/>
              </w:rPr>
            </w:pPr>
            <w:r w:rsidRPr="002B077F">
              <w:rPr>
                <w:rFonts w:cs="Arial"/>
                <w:color w:val="FF0000"/>
                <w:sz w:val="16"/>
                <w:highlight w:val="green"/>
                <w:u w:val="single"/>
                <w:lang w:val="de-DE"/>
              </w:rPr>
              <w:t>Er kann</w:t>
            </w:r>
            <w:r w:rsidRPr="002B077F">
              <w:rPr>
                <w:rFonts w:cs="Arial"/>
                <w:color w:val="FF0000"/>
                <w:sz w:val="16"/>
                <w:highlight w:val="green"/>
                <w:lang w:val="de-DE"/>
              </w:rPr>
              <w:t xml:space="preserve"> die Bewertungskriterien gemäß Art. 95 Abs. 6 </w:t>
            </w:r>
            <w:r w:rsidRPr="002B077F">
              <w:rPr>
                <w:rFonts w:cs="Arial"/>
                <w:color w:val="FF0000"/>
                <w:sz w:val="16"/>
                <w:highlight w:val="green"/>
                <w:lang w:val="de-DE"/>
              </w:rPr>
              <w:lastRenderedPageBreak/>
              <w:t>GvD Nr. 50/2016 und gemäß obigen umweltrechtlichen Bestimmungen vorsehen. In diesem Fall müssen entspre</w:t>
            </w:r>
            <w:r w:rsidRPr="002B077F">
              <w:rPr>
                <w:color w:val="FF0000"/>
                <w:sz w:val="16"/>
                <w:highlight w:val="green"/>
                <w:lang w:val="de-DE" w:eastAsia="it-IT"/>
              </w:rPr>
              <w:softHyphen/>
            </w:r>
            <w:r w:rsidRPr="002B077F">
              <w:rPr>
                <w:rFonts w:cs="Arial"/>
                <w:color w:val="FF0000"/>
                <w:sz w:val="16"/>
                <w:highlight w:val="green"/>
                <w:lang w:val="de-DE"/>
              </w:rPr>
              <w:t>chende Leistungsbeschreibungen und Vertragsklauseln vorgesehen werden, die in die besonderen Vertragsbedingungen einfließen müssen.</w:t>
            </w:r>
          </w:p>
          <w:p w14:paraId="71D0C01A" w14:textId="77777777" w:rsidR="00092EB0" w:rsidRPr="002B077F" w:rsidRDefault="00092EB0" w:rsidP="002B7CC1">
            <w:pPr>
              <w:widowControl w:val="0"/>
              <w:numPr>
                <w:ilvl w:val="0"/>
                <w:numId w:val="42"/>
              </w:numPr>
              <w:spacing w:line="240" w:lineRule="exact"/>
              <w:jc w:val="both"/>
              <w:rPr>
                <w:rFonts w:cs="Arial"/>
                <w:color w:val="FF0000"/>
                <w:sz w:val="16"/>
                <w:highlight w:val="green"/>
                <w:lang w:val="de-DE"/>
              </w:rPr>
            </w:pPr>
            <w:r w:rsidRPr="002B077F">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018" w:type="dxa"/>
            <w:gridSpan w:val="3"/>
          </w:tcPr>
          <w:p w14:paraId="70668952" w14:textId="77777777" w:rsidR="00092EB0" w:rsidRPr="002B077F" w:rsidRDefault="00092EB0" w:rsidP="00D214C3">
            <w:pPr>
              <w:widowControl w:val="0"/>
              <w:rPr>
                <w:rFonts w:cs="Arial"/>
                <w:color w:val="FF0000"/>
                <w:sz w:val="16"/>
                <w:highlight w:val="green"/>
                <w:lang w:val="de-DE"/>
              </w:rPr>
            </w:pPr>
          </w:p>
        </w:tc>
        <w:tc>
          <w:tcPr>
            <w:tcW w:w="4397" w:type="dxa"/>
            <w:gridSpan w:val="3"/>
          </w:tcPr>
          <w:p w14:paraId="28AF13F0" w14:textId="77777777" w:rsidR="00092EB0" w:rsidRPr="002B077F" w:rsidRDefault="00092EB0" w:rsidP="00D214C3">
            <w:pPr>
              <w:widowControl w:val="0"/>
              <w:ind w:right="181"/>
              <w:rPr>
                <w:rFonts w:cs="Arial"/>
                <w:color w:val="FF0000"/>
                <w:sz w:val="16"/>
                <w:highlight w:val="green"/>
              </w:rPr>
            </w:pPr>
            <w:r w:rsidRPr="002B077F">
              <w:rPr>
                <w:rFonts w:cs="Arial"/>
                <w:color w:val="FF0000"/>
                <w:sz w:val="16"/>
                <w:highlight w:val="green"/>
              </w:rPr>
              <w:t>[ATTENZIONE – il RUP:</w:t>
            </w:r>
          </w:p>
          <w:p w14:paraId="5F9CAF7C" w14:textId="77777777" w:rsidR="00092EB0" w:rsidRPr="002B077F" w:rsidRDefault="00092EB0" w:rsidP="002B7CC1">
            <w:pPr>
              <w:widowControl w:val="0"/>
              <w:numPr>
                <w:ilvl w:val="0"/>
                <w:numId w:val="43"/>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190504F6" w14:textId="77777777" w:rsidR="00092EB0" w:rsidRPr="002B077F" w:rsidRDefault="00092EB0" w:rsidP="002B7CC1">
            <w:pPr>
              <w:widowControl w:val="0"/>
              <w:numPr>
                <w:ilvl w:val="0"/>
                <w:numId w:val="43"/>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deve altresì indicare i Decreti di riferimento adottati dal Ministero dell’Ambiente e applicabili al presente appalto;</w:t>
            </w:r>
          </w:p>
          <w:p w14:paraId="709C0DD5" w14:textId="77777777" w:rsidR="00092EB0" w:rsidRPr="002B077F" w:rsidRDefault="00092EB0" w:rsidP="002B7CC1">
            <w:pPr>
              <w:widowControl w:val="0"/>
              <w:numPr>
                <w:ilvl w:val="0"/>
                <w:numId w:val="43"/>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u w:val="single"/>
                <w:lang w:val="it-IT"/>
              </w:rPr>
              <w:lastRenderedPageBreak/>
              <w:t>può</w:t>
            </w:r>
            <w:r w:rsidRPr="002B077F">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2DCB949F" w14:textId="77777777" w:rsidR="00092EB0" w:rsidRPr="002B077F" w:rsidRDefault="00092EB0" w:rsidP="002B7CC1">
            <w:pPr>
              <w:widowControl w:val="0"/>
              <w:numPr>
                <w:ilvl w:val="0"/>
                <w:numId w:val="43"/>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bookmarkEnd w:id="27"/>
      <w:tr w:rsidR="00092EB0" w:rsidRPr="002B7CC1" w14:paraId="2EBF9665" w14:textId="77777777" w:rsidTr="00EA25B9">
        <w:tc>
          <w:tcPr>
            <w:tcW w:w="4252" w:type="dxa"/>
            <w:gridSpan w:val="4"/>
          </w:tcPr>
          <w:p w14:paraId="16D56BE5" w14:textId="77777777" w:rsidR="00092EB0" w:rsidRPr="00EF30A6" w:rsidRDefault="00092EB0" w:rsidP="00D214C3">
            <w:pPr>
              <w:pStyle w:val="Default"/>
              <w:widowControl w:val="0"/>
              <w:spacing w:line="240" w:lineRule="exact"/>
              <w:ind w:right="76"/>
              <w:jc w:val="both"/>
              <w:rPr>
                <w:rFonts w:cs="Arial"/>
                <w:color w:val="FF0000"/>
                <w:sz w:val="20"/>
                <w:szCs w:val="20"/>
              </w:rPr>
            </w:pPr>
          </w:p>
        </w:tc>
        <w:tc>
          <w:tcPr>
            <w:tcW w:w="1018" w:type="dxa"/>
            <w:gridSpan w:val="3"/>
          </w:tcPr>
          <w:p w14:paraId="1498F341" w14:textId="77777777" w:rsidR="00092EB0" w:rsidRPr="00EF30A6" w:rsidRDefault="00092EB0" w:rsidP="00D214C3">
            <w:pPr>
              <w:widowControl w:val="0"/>
              <w:spacing w:line="240" w:lineRule="exact"/>
              <w:rPr>
                <w:rFonts w:cs="Arial"/>
                <w:lang w:val="it-IT"/>
              </w:rPr>
            </w:pPr>
          </w:p>
        </w:tc>
        <w:tc>
          <w:tcPr>
            <w:tcW w:w="4397" w:type="dxa"/>
            <w:gridSpan w:val="3"/>
          </w:tcPr>
          <w:p w14:paraId="4AB8CDE5" w14:textId="77777777" w:rsidR="00092EB0" w:rsidRPr="00EA769C" w:rsidRDefault="00092EB0" w:rsidP="00D214C3">
            <w:pPr>
              <w:pStyle w:val="Default"/>
              <w:widowControl w:val="0"/>
              <w:spacing w:line="240" w:lineRule="exact"/>
              <w:ind w:right="105"/>
              <w:jc w:val="both"/>
              <w:rPr>
                <w:rFonts w:cs="Arial"/>
                <w:color w:val="FF0000"/>
                <w:sz w:val="20"/>
                <w:szCs w:val="20"/>
              </w:rPr>
            </w:pPr>
          </w:p>
        </w:tc>
      </w:tr>
      <w:tr w:rsidR="00092EB0" w:rsidRPr="002B7CC1" w14:paraId="746F5412" w14:textId="77777777" w:rsidTr="00EA25B9">
        <w:tc>
          <w:tcPr>
            <w:tcW w:w="4252" w:type="dxa"/>
            <w:gridSpan w:val="4"/>
          </w:tcPr>
          <w:p w14:paraId="06F9701F"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t xml:space="preserve">Die Lieferung/Dienstleistung unterliegt der Anwendung folgender MUK: </w:t>
            </w:r>
            <w:r w:rsidRPr="002B077F">
              <w:rPr>
                <w:color w:val="FF0000"/>
                <w:lang w:val="de-DE"/>
              </w:rPr>
              <w:t>     </w:t>
            </w:r>
            <w:r w:rsidRPr="002B077F">
              <w:rPr>
                <w:rFonts w:cs="Arial"/>
                <w:color w:val="FF0000"/>
                <w:sz w:val="20"/>
                <w:szCs w:val="20"/>
                <w:lang w:val="de-DE"/>
              </w:rPr>
              <w:t xml:space="preserve"> </w:t>
            </w:r>
          </w:p>
        </w:tc>
        <w:tc>
          <w:tcPr>
            <w:tcW w:w="1018" w:type="dxa"/>
            <w:gridSpan w:val="3"/>
          </w:tcPr>
          <w:p w14:paraId="2A4EF70E" w14:textId="77777777" w:rsidR="00092EB0" w:rsidRPr="002B077F" w:rsidRDefault="00092EB0" w:rsidP="00D214C3">
            <w:pPr>
              <w:widowControl w:val="0"/>
              <w:spacing w:line="240" w:lineRule="exact"/>
              <w:rPr>
                <w:rFonts w:cs="Arial"/>
                <w:lang w:val="de-DE"/>
              </w:rPr>
            </w:pPr>
          </w:p>
        </w:tc>
        <w:tc>
          <w:tcPr>
            <w:tcW w:w="4397" w:type="dxa"/>
            <w:gridSpan w:val="3"/>
          </w:tcPr>
          <w:p w14:paraId="3268AADB" w14:textId="77777777" w:rsidR="00092EB0" w:rsidRPr="002B077F" w:rsidRDefault="00092EB0" w:rsidP="00D214C3">
            <w:pPr>
              <w:pStyle w:val="Default"/>
              <w:widowControl w:val="0"/>
              <w:spacing w:line="240" w:lineRule="exact"/>
              <w:ind w:right="105"/>
              <w:jc w:val="both"/>
              <w:rPr>
                <w:rFonts w:cs="Arial"/>
                <w:color w:val="FF0000"/>
              </w:rPr>
            </w:pPr>
            <w:r w:rsidRPr="002B077F">
              <w:rPr>
                <w:rFonts w:cs="Arial"/>
                <w:color w:val="FF0000"/>
                <w:sz w:val="20"/>
                <w:szCs w:val="20"/>
              </w:rPr>
              <w:t>La fornitura/Il servizio e’ soggetta/o all’applicazione del/dei seguente/i CAM:</w:t>
            </w:r>
            <w:r w:rsidRPr="002B077F">
              <w:rPr>
                <w:rFonts w:cs="Arial"/>
                <w:color w:val="FF0000"/>
              </w:rPr>
              <w:t xml:space="preserve">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2B7CC1" w14:paraId="33B72E1F" w14:textId="77777777" w:rsidTr="00EA25B9">
        <w:tc>
          <w:tcPr>
            <w:tcW w:w="4252" w:type="dxa"/>
            <w:gridSpan w:val="4"/>
          </w:tcPr>
          <w:p w14:paraId="6DF91F70"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18" w:type="dxa"/>
            <w:gridSpan w:val="3"/>
          </w:tcPr>
          <w:p w14:paraId="0937F0EB" w14:textId="77777777" w:rsidR="00092EB0" w:rsidRPr="002B077F" w:rsidRDefault="00092EB0" w:rsidP="00D214C3">
            <w:pPr>
              <w:widowControl w:val="0"/>
              <w:spacing w:line="240" w:lineRule="exact"/>
              <w:rPr>
                <w:rFonts w:cs="Arial"/>
                <w:lang w:val="it-IT"/>
              </w:rPr>
            </w:pPr>
          </w:p>
        </w:tc>
        <w:tc>
          <w:tcPr>
            <w:tcW w:w="4397" w:type="dxa"/>
            <w:gridSpan w:val="3"/>
          </w:tcPr>
          <w:p w14:paraId="42222A22"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2B7CC1" w14:paraId="2CA17CD1" w14:textId="77777777" w:rsidTr="00EA25B9">
        <w:tc>
          <w:tcPr>
            <w:tcW w:w="4252" w:type="dxa"/>
            <w:gridSpan w:val="4"/>
          </w:tcPr>
          <w:p w14:paraId="157137F3" w14:textId="77777777" w:rsidR="00092EB0" w:rsidRPr="002B077F" w:rsidRDefault="00092EB0" w:rsidP="00D214C3">
            <w:pPr>
              <w:pStyle w:val="Default"/>
              <w:widowControl w:val="0"/>
              <w:spacing w:line="240" w:lineRule="exact"/>
              <w:ind w:right="76"/>
              <w:jc w:val="both"/>
              <w:rPr>
                <w:color w:val="FF0000"/>
                <w:sz w:val="20"/>
                <w:szCs w:val="20"/>
                <w:lang w:val="de-DE"/>
              </w:rPr>
            </w:pPr>
            <w:r w:rsidRPr="002B077F">
              <w:rPr>
                <w:color w:val="FF0000"/>
                <w:sz w:val="20"/>
                <w:szCs w:val="20"/>
                <w:lang w:val="de-DE"/>
              </w:rPr>
              <w:t>Das gegenständliche Vergabeverfahren ist eine umweltfreundliche Vergabe.</w:t>
            </w:r>
          </w:p>
        </w:tc>
        <w:tc>
          <w:tcPr>
            <w:tcW w:w="1018" w:type="dxa"/>
            <w:gridSpan w:val="3"/>
          </w:tcPr>
          <w:p w14:paraId="337C3334" w14:textId="77777777" w:rsidR="00092EB0" w:rsidRPr="002B077F" w:rsidRDefault="00092EB0" w:rsidP="00D214C3">
            <w:pPr>
              <w:pStyle w:val="Default"/>
              <w:widowControl w:val="0"/>
              <w:spacing w:line="240" w:lineRule="exact"/>
              <w:ind w:right="76"/>
              <w:jc w:val="both"/>
              <w:rPr>
                <w:color w:val="FF0000"/>
                <w:sz w:val="20"/>
                <w:szCs w:val="20"/>
                <w:lang w:val="de-DE"/>
              </w:rPr>
            </w:pPr>
          </w:p>
        </w:tc>
        <w:tc>
          <w:tcPr>
            <w:tcW w:w="4397" w:type="dxa"/>
            <w:gridSpan w:val="3"/>
          </w:tcPr>
          <w:p w14:paraId="3EC52822" w14:textId="77777777" w:rsidR="00092EB0" w:rsidRPr="002B077F" w:rsidRDefault="00092EB0" w:rsidP="00D214C3">
            <w:pPr>
              <w:pStyle w:val="Default"/>
              <w:widowControl w:val="0"/>
              <w:spacing w:line="240" w:lineRule="exact"/>
              <w:ind w:right="76"/>
              <w:jc w:val="both"/>
              <w:rPr>
                <w:color w:val="FF0000"/>
                <w:sz w:val="20"/>
                <w:szCs w:val="20"/>
              </w:rPr>
            </w:pPr>
            <w:r w:rsidRPr="002B077F">
              <w:rPr>
                <w:color w:val="FF0000"/>
                <w:sz w:val="20"/>
                <w:szCs w:val="20"/>
              </w:rPr>
              <w:t>La gara in oggetto costituisce appalto verde.</w:t>
            </w:r>
          </w:p>
        </w:tc>
      </w:tr>
      <w:tr w:rsidR="00092EB0" w:rsidRPr="002B7CC1" w14:paraId="66F0399D" w14:textId="77777777" w:rsidTr="00EA25B9">
        <w:tc>
          <w:tcPr>
            <w:tcW w:w="4252" w:type="dxa"/>
            <w:gridSpan w:val="4"/>
          </w:tcPr>
          <w:p w14:paraId="4A3E16F2"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18" w:type="dxa"/>
            <w:gridSpan w:val="3"/>
          </w:tcPr>
          <w:p w14:paraId="4B032485" w14:textId="77777777" w:rsidR="00092EB0" w:rsidRPr="002B077F" w:rsidRDefault="00092EB0" w:rsidP="00D214C3">
            <w:pPr>
              <w:widowControl w:val="0"/>
              <w:spacing w:line="240" w:lineRule="exact"/>
              <w:rPr>
                <w:rFonts w:cs="Arial"/>
                <w:lang w:val="it-IT"/>
              </w:rPr>
            </w:pPr>
          </w:p>
        </w:tc>
        <w:tc>
          <w:tcPr>
            <w:tcW w:w="4397" w:type="dxa"/>
            <w:gridSpan w:val="3"/>
          </w:tcPr>
          <w:p w14:paraId="529CDDA7"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2B7CC1" w14:paraId="7D6E6029" w14:textId="77777777" w:rsidTr="00EA25B9">
        <w:tc>
          <w:tcPr>
            <w:tcW w:w="4252" w:type="dxa"/>
            <w:gridSpan w:val="4"/>
          </w:tcPr>
          <w:p w14:paraId="28DF3618"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rFonts w:cs="Arial"/>
                <w:color w:val="FF0000"/>
                <w:sz w:val="20"/>
                <w:szCs w:val="20"/>
                <w:lang w:val="de-DE"/>
              </w:rPr>
              <w:t xml:space="preserve">Gemäß Art. 35 Abs. 5 LG 16/2015 bestehen folgende Ausnahmen von der MUK: </w:t>
            </w:r>
            <w:r w:rsidRPr="002B077F">
              <w:rPr>
                <w:rFonts w:cs="Arial"/>
                <w:color w:val="FF0000"/>
              </w:rPr>
              <w:fldChar w:fldCharType="begin">
                <w:ffData>
                  <w:name w:val="Testo123"/>
                  <w:enabled/>
                  <w:calcOnExit w:val="0"/>
                  <w:textInput/>
                </w:ffData>
              </w:fldChar>
            </w:r>
            <w:r w:rsidRPr="002B077F">
              <w:rPr>
                <w:rFonts w:cs="Arial"/>
                <w:color w:val="FF0000"/>
                <w:lang w:val="de-DE"/>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c>
          <w:tcPr>
            <w:tcW w:w="1018" w:type="dxa"/>
            <w:gridSpan w:val="3"/>
          </w:tcPr>
          <w:p w14:paraId="162B0C71" w14:textId="77777777" w:rsidR="00092EB0" w:rsidRPr="002B077F" w:rsidRDefault="00092EB0" w:rsidP="00D214C3">
            <w:pPr>
              <w:widowControl w:val="0"/>
              <w:spacing w:line="240" w:lineRule="exact"/>
              <w:rPr>
                <w:rFonts w:cs="Arial"/>
                <w:lang w:val="de-DE"/>
              </w:rPr>
            </w:pPr>
          </w:p>
        </w:tc>
        <w:tc>
          <w:tcPr>
            <w:tcW w:w="4397" w:type="dxa"/>
            <w:gridSpan w:val="3"/>
          </w:tcPr>
          <w:p w14:paraId="0C88F6BD" w14:textId="77777777" w:rsidR="00092EB0" w:rsidRPr="002B077F"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le seguenti deroghe al CAM :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2B077F" w14:paraId="5E97F79B" w14:textId="77777777" w:rsidTr="00EA25B9">
        <w:tc>
          <w:tcPr>
            <w:tcW w:w="4252" w:type="dxa"/>
            <w:gridSpan w:val="4"/>
          </w:tcPr>
          <w:p w14:paraId="0E6C0B3F" w14:textId="77777777" w:rsidR="00092EB0" w:rsidRPr="002B077F" w:rsidRDefault="00092EB0" w:rsidP="00D214C3">
            <w:pPr>
              <w:pStyle w:val="Default"/>
              <w:widowControl w:val="0"/>
              <w:spacing w:line="240" w:lineRule="exact"/>
              <w:ind w:right="76"/>
              <w:jc w:val="center"/>
              <w:rPr>
                <w:rFonts w:cs="Arial"/>
                <w:i/>
                <w:color w:val="FF0000"/>
                <w:sz w:val="20"/>
                <w:szCs w:val="20"/>
              </w:rPr>
            </w:pPr>
            <w:r w:rsidRPr="002B077F">
              <w:rPr>
                <w:rFonts w:cs="Arial"/>
                <w:i/>
                <w:color w:val="FF0000"/>
                <w:sz w:val="20"/>
                <w:szCs w:val="20"/>
              </w:rPr>
              <w:t>oder</w:t>
            </w:r>
          </w:p>
        </w:tc>
        <w:tc>
          <w:tcPr>
            <w:tcW w:w="1018" w:type="dxa"/>
            <w:gridSpan w:val="3"/>
          </w:tcPr>
          <w:p w14:paraId="61F81739" w14:textId="77777777" w:rsidR="00092EB0" w:rsidRPr="002B077F" w:rsidRDefault="00092EB0" w:rsidP="00D214C3">
            <w:pPr>
              <w:widowControl w:val="0"/>
              <w:spacing w:line="240" w:lineRule="exact"/>
              <w:jc w:val="center"/>
              <w:rPr>
                <w:rFonts w:cs="Arial"/>
                <w:i/>
                <w:lang w:val="it-IT"/>
              </w:rPr>
            </w:pPr>
          </w:p>
        </w:tc>
        <w:tc>
          <w:tcPr>
            <w:tcW w:w="4397" w:type="dxa"/>
            <w:gridSpan w:val="3"/>
          </w:tcPr>
          <w:p w14:paraId="059FCD69" w14:textId="77777777" w:rsidR="00092EB0" w:rsidRPr="002B077F" w:rsidRDefault="00092EB0" w:rsidP="00D214C3">
            <w:pPr>
              <w:pStyle w:val="Default"/>
              <w:widowControl w:val="0"/>
              <w:spacing w:line="240" w:lineRule="exact"/>
              <w:ind w:right="105"/>
              <w:jc w:val="center"/>
              <w:rPr>
                <w:rFonts w:cs="Arial"/>
                <w:i/>
                <w:color w:val="FF0000"/>
                <w:sz w:val="20"/>
                <w:szCs w:val="20"/>
              </w:rPr>
            </w:pPr>
            <w:r w:rsidRPr="002B077F">
              <w:rPr>
                <w:rFonts w:cs="Arial"/>
                <w:i/>
                <w:color w:val="FF0000"/>
                <w:sz w:val="20"/>
                <w:szCs w:val="20"/>
              </w:rPr>
              <w:t>oppure</w:t>
            </w:r>
          </w:p>
        </w:tc>
      </w:tr>
      <w:tr w:rsidR="00092EB0" w:rsidRPr="002B7CC1" w14:paraId="71F9734E" w14:textId="77777777" w:rsidTr="00EA25B9">
        <w:tc>
          <w:tcPr>
            <w:tcW w:w="4252" w:type="dxa"/>
            <w:gridSpan w:val="4"/>
          </w:tcPr>
          <w:p w14:paraId="0702D392"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t>Gemäß Art. 35 Abs. 5 LG Nr. 16/2015 sind Abweichungen von den MUK vorgesehen, welche im beigefügten Bericht angeführt sind.</w:t>
            </w:r>
          </w:p>
        </w:tc>
        <w:tc>
          <w:tcPr>
            <w:tcW w:w="1018" w:type="dxa"/>
            <w:gridSpan w:val="3"/>
          </w:tcPr>
          <w:p w14:paraId="127B4ED9" w14:textId="77777777" w:rsidR="00092EB0" w:rsidRPr="002B077F" w:rsidRDefault="00092EB0" w:rsidP="00D214C3">
            <w:pPr>
              <w:widowControl w:val="0"/>
              <w:spacing w:line="240" w:lineRule="exact"/>
              <w:rPr>
                <w:rFonts w:cs="Arial"/>
                <w:lang w:val="de-DE"/>
              </w:rPr>
            </w:pPr>
          </w:p>
        </w:tc>
        <w:tc>
          <w:tcPr>
            <w:tcW w:w="4397" w:type="dxa"/>
            <w:gridSpan w:val="3"/>
          </w:tcPr>
          <w:p w14:paraId="1F8CA743" w14:textId="77777777" w:rsidR="00092EB0"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delle deroghe al CAM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r w:rsidRPr="002B077F">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092EB0" w:rsidRPr="002B7CC1" w14:paraId="1D4193C5" w14:textId="77777777" w:rsidTr="00EA25B9">
        <w:tc>
          <w:tcPr>
            <w:tcW w:w="4252" w:type="dxa"/>
            <w:gridSpan w:val="4"/>
          </w:tcPr>
          <w:p w14:paraId="09C9597F" w14:textId="77777777" w:rsidR="00092EB0" w:rsidRPr="002E7BE5" w:rsidRDefault="00092EB0" w:rsidP="00D214C3">
            <w:pPr>
              <w:pStyle w:val="Default"/>
              <w:widowControl w:val="0"/>
              <w:spacing w:line="240" w:lineRule="exact"/>
              <w:ind w:right="76"/>
              <w:jc w:val="both"/>
              <w:rPr>
                <w:color w:val="FF0000"/>
                <w:sz w:val="20"/>
                <w:szCs w:val="20"/>
                <w:highlight w:val="yellow"/>
              </w:rPr>
            </w:pPr>
          </w:p>
        </w:tc>
        <w:tc>
          <w:tcPr>
            <w:tcW w:w="1018" w:type="dxa"/>
            <w:gridSpan w:val="3"/>
          </w:tcPr>
          <w:p w14:paraId="0C7B0ED1" w14:textId="77777777" w:rsidR="00092EB0" w:rsidRPr="002E7BE5" w:rsidRDefault="00092EB0" w:rsidP="00D214C3">
            <w:pPr>
              <w:widowControl w:val="0"/>
              <w:spacing w:line="240" w:lineRule="exact"/>
              <w:rPr>
                <w:rFonts w:cs="Arial"/>
                <w:highlight w:val="yellow"/>
                <w:lang w:val="it-IT"/>
              </w:rPr>
            </w:pPr>
          </w:p>
        </w:tc>
        <w:tc>
          <w:tcPr>
            <w:tcW w:w="4397" w:type="dxa"/>
            <w:gridSpan w:val="3"/>
          </w:tcPr>
          <w:p w14:paraId="67F42BCF" w14:textId="77777777" w:rsidR="00092EB0" w:rsidRPr="00146184" w:rsidRDefault="00092EB0" w:rsidP="00D214C3">
            <w:pPr>
              <w:pStyle w:val="Default"/>
              <w:widowControl w:val="0"/>
              <w:spacing w:line="240" w:lineRule="exact"/>
              <w:ind w:right="105"/>
              <w:jc w:val="both"/>
              <w:rPr>
                <w:rFonts w:cs="Arial"/>
                <w:color w:val="FF0000"/>
                <w:sz w:val="20"/>
                <w:szCs w:val="20"/>
                <w:highlight w:val="yellow"/>
              </w:rPr>
            </w:pPr>
          </w:p>
        </w:tc>
      </w:tr>
      <w:tr w:rsidR="000C6A2F" w:rsidRPr="002B7CC1" w14:paraId="3D4CB667" w14:textId="77777777" w:rsidTr="00EA25B9">
        <w:tc>
          <w:tcPr>
            <w:tcW w:w="4252" w:type="dxa"/>
            <w:gridSpan w:val="4"/>
          </w:tcPr>
          <w:p w14:paraId="77CEB1CC" w14:textId="77777777" w:rsidR="000C6A2F" w:rsidRPr="0089791A" w:rsidRDefault="000C6A2F" w:rsidP="000C6A2F">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4F87D904" w14:textId="77777777" w:rsidR="000C6A2F" w:rsidRPr="00630FA9" w:rsidRDefault="000C6A2F" w:rsidP="000C6A2F">
            <w:pPr>
              <w:pStyle w:val="Default"/>
              <w:spacing w:line="240" w:lineRule="exact"/>
              <w:jc w:val="both"/>
              <w:rPr>
                <w:rFonts w:cs="Arial"/>
                <w:color w:val="FF0000"/>
                <w:sz w:val="20"/>
                <w:szCs w:val="20"/>
                <w:highlight w:val="yellow"/>
                <w:lang w:val="de-DE" w:eastAsia="en-US"/>
              </w:rPr>
            </w:pPr>
          </w:p>
          <w:p w14:paraId="299D5CAD"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Die Begründung für die Entscheidung, keine Unterteilung in Lose vorzunehmen:</w:t>
            </w:r>
          </w:p>
          <w:p w14:paraId="14F913BF"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w:t>
            </w:r>
          </w:p>
          <w:p w14:paraId="32773106"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Oder</w:t>
            </w:r>
          </w:p>
          <w:p w14:paraId="21A07438"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 geht aus dem Vergabevermerk gemäß Art. 28. Abs. 2 des LG Nr. 16/2015 hervor.</w:t>
            </w:r>
          </w:p>
          <w:p w14:paraId="2397554C" w14:textId="77777777" w:rsidR="000C6A2F" w:rsidRPr="004A041D" w:rsidRDefault="000C6A2F" w:rsidP="000C6A2F">
            <w:pPr>
              <w:spacing w:line="240" w:lineRule="exact"/>
              <w:jc w:val="both"/>
              <w:rPr>
                <w:rFonts w:cs="Arial"/>
                <w:color w:val="FF0000"/>
                <w:lang w:val="de-DE"/>
              </w:rPr>
            </w:pPr>
          </w:p>
          <w:p w14:paraId="7FB00CFD" w14:textId="77777777" w:rsidR="000C6A2F" w:rsidRPr="0089791A" w:rsidRDefault="000C6A2F" w:rsidP="000C6A2F">
            <w:pPr>
              <w:spacing w:line="240" w:lineRule="exact"/>
              <w:jc w:val="both"/>
              <w:rPr>
                <w:rFonts w:cs="Arial"/>
                <w:color w:val="FF0000"/>
                <w:lang w:val="de-DE"/>
              </w:rPr>
            </w:pPr>
            <w:r w:rsidRPr="004A041D">
              <w:rPr>
                <w:rFonts w:cs="Arial"/>
                <w:color w:val="FF0000"/>
                <w:lang w:val="de-DE"/>
              </w:rPr>
              <w:t>Oder</w:t>
            </w:r>
          </w:p>
          <w:p w14:paraId="1FEF3196" w14:textId="77777777" w:rsidR="000C6A2F" w:rsidRPr="00DF6861" w:rsidRDefault="000C6A2F" w:rsidP="000C6A2F">
            <w:pPr>
              <w:spacing w:line="240" w:lineRule="exact"/>
              <w:jc w:val="both"/>
              <w:rPr>
                <w:rFonts w:cs="Arial"/>
                <w:bCs/>
                <w:i/>
                <w:iCs/>
                <w:color w:val="FF0000"/>
                <w:sz w:val="16"/>
                <w:szCs w:val="16"/>
                <w:highlight w:val="green"/>
                <w:lang w:val="de-DE"/>
              </w:rPr>
            </w:pPr>
          </w:p>
          <w:p w14:paraId="364DFBB8" w14:textId="77777777" w:rsidR="000C6A2F" w:rsidRPr="0089791A" w:rsidRDefault="000C6A2F" w:rsidP="000C6A2F">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68BE8C78" w14:textId="77777777" w:rsidR="000C6A2F" w:rsidRPr="0089791A" w:rsidRDefault="000C6A2F" w:rsidP="000C6A2F">
            <w:pPr>
              <w:spacing w:line="240" w:lineRule="exact"/>
              <w:jc w:val="both"/>
              <w:rPr>
                <w:rFonts w:cs="Arial"/>
                <w:bCs/>
                <w:i/>
                <w:iCs/>
                <w:color w:val="FF0000"/>
                <w:sz w:val="16"/>
                <w:szCs w:val="16"/>
                <w:highlight w:val="green"/>
                <w:lang w:val="de-DE"/>
              </w:rPr>
            </w:pPr>
          </w:p>
          <w:p w14:paraId="711FD47F" w14:textId="77777777" w:rsidR="000C6A2F" w:rsidRPr="00F7364B" w:rsidRDefault="000C6A2F" w:rsidP="000C6A2F">
            <w:pPr>
              <w:pStyle w:val="Default"/>
              <w:spacing w:line="240" w:lineRule="exact"/>
              <w:jc w:val="both"/>
              <w:rPr>
                <w:rFonts w:cs="Arial"/>
                <w:b/>
                <w:color w:val="auto"/>
                <w:sz w:val="20"/>
                <w:szCs w:val="20"/>
                <w:lang w:val="de-DE" w:eastAsia="en-US"/>
              </w:rPr>
            </w:pPr>
          </w:p>
        </w:tc>
        <w:tc>
          <w:tcPr>
            <w:tcW w:w="1018" w:type="dxa"/>
            <w:gridSpan w:val="3"/>
          </w:tcPr>
          <w:p w14:paraId="6D280478" w14:textId="77777777" w:rsidR="000C6A2F" w:rsidRPr="00402B24" w:rsidRDefault="000C6A2F" w:rsidP="000C6A2F">
            <w:pPr>
              <w:spacing w:line="240" w:lineRule="exact"/>
              <w:rPr>
                <w:rFonts w:cs="Arial"/>
                <w:lang w:val="de-DE"/>
              </w:rPr>
            </w:pPr>
          </w:p>
        </w:tc>
        <w:tc>
          <w:tcPr>
            <w:tcW w:w="4397" w:type="dxa"/>
            <w:gridSpan w:val="3"/>
          </w:tcPr>
          <w:p w14:paraId="33406502" w14:textId="77777777" w:rsidR="000C6A2F" w:rsidRPr="00EA769C" w:rsidRDefault="000C6A2F" w:rsidP="000C6A2F">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486FC97B" w14:textId="77777777" w:rsidR="000C6A2F" w:rsidRPr="00EA769C" w:rsidRDefault="000C6A2F" w:rsidP="000C6A2F">
            <w:pPr>
              <w:spacing w:line="240" w:lineRule="exact"/>
              <w:jc w:val="both"/>
              <w:rPr>
                <w:rFonts w:cs="Arial"/>
                <w:color w:val="FF0000"/>
                <w:highlight w:val="yellow"/>
                <w:lang w:val="it-IT"/>
              </w:rPr>
            </w:pPr>
          </w:p>
          <w:p w14:paraId="03913FAA" w14:textId="77777777" w:rsidR="000C6A2F" w:rsidRPr="00EA769C" w:rsidRDefault="000C6A2F" w:rsidP="000C6A2F">
            <w:pPr>
              <w:spacing w:line="240" w:lineRule="exact"/>
              <w:jc w:val="both"/>
              <w:rPr>
                <w:rFonts w:cs="Arial"/>
                <w:color w:val="FF0000"/>
                <w:highlight w:val="yellow"/>
                <w:lang w:val="it-IT"/>
              </w:rPr>
            </w:pPr>
          </w:p>
          <w:p w14:paraId="76441746" w14:textId="77777777" w:rsidR="000C6A2F" w:rsidRPr="00EA769C" w:rsidRDefault="000C6A2F" w:rsidP="000C6A2F">
            <w:pPr>
              <w:spacing w:line="240" w:lineRule="exact"/>
              <w:jc w:val="both"/>
              <w:rPr>
                <w:rFonts w:cs="Arial"/>
                <w:color w:val="FF0000"/>
                <w:highlight w:val="yellow"/>
                <w:lang w:val="it-IT"/>
              </w:rPr>
            </w:pPr>
          </w:p>
          <w:p w14:paraId="2D3DD350"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 motivazione della mancata suddivisione in lotti :</w:t>
            </w:r>
          </w:p>
          <w:p w14:paraId="37E079B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w:t>
            </w:r>
          </w:p>
          <w:p w14:paraId="39A9DFD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 xml:space="preserve">Oppure </w:t>
            </w:r>
          </w:p>
          <w:p w14:paraId="44FCC85E" w14:textId="77777777" w:rsidR="000C6A2F" w:rsidRPr="004A041D" w:rsidRDefault="000C6A2F" w:rsidP="000C6A2F">
            <w:pPr>
              <w:spacing w:line="240" w:lineRule="exact"/>
              <w:jc w:val="both"/>
              <w:rPr>
                <w:rFonts w:cs="Arial"/>
                <w:bCs/>
                <w:i/>
                <w:iCs/>
                <w:color w:val="FF0000"/>
                <w:sz w:val="16"/>
                <w:szCs w:val="16"/>
                <w:lang w:val="it-IT"/>
              </w:rPr>
            </w:pPr>
            <w:r w:rsidRPr="004A041D">
              <w:rPr>
                <w:rFonts w:cs="Arial"/>
                <w:color w:val="FF0000"/>
                <w:lang w:val="it-IT"/>
              </w:rPr>
              <w:t xml:space="preserve">- e’ rinvenibile nella relazione unica ai sensi dell’art. 28 c. 2 LP 16/2015. </w:t>
            </w:r>
          </w:p>
          <w:p w14:paraId="309F9DC2" w14:textId="77777777" w:rsidR="000C6A2F" w:rsidRPr="004A041D" w:rsidRDefault="000C6A2F" w:rsidP="000C6A2F">
            <w:pPr>
              <w:spacing w:line="240" w:lineRule="exact"/>
              <w:jc w:val="both"/>
              <w:rPr>
                <w:rFonts w:cs="Arial"/>
                <w:bCs/>
                <w:i/>
                <w:iCs/>
                <w:color w:val="FF0000"/>
                <w:sz w:val="16"/>
                <w:szCs w:val="16"/>
                <w:lang w:val="it-IT"/>
              </w:rPr>
            </w:pPr>
          </w:p>
          <w:p w14:paraId="7673EC9F"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Oppure</w:t>
            </w:r>
          </w:p>
          <w:p w14:paraId="58498519" w14:textId="77777777" w:rsidR="000C6A2F" w:rsidRPr="00EA769C" w:rsidRDefault="000C6A2F" w:rsidP="000C6A2F">
            <w:pPr>
              <w:spacing w:line="240" w:lineRule="exact"/>
              <w:jc w:val="both"/>
              <w:rPr>
                <w:rFonts w:cs="Arial"/>
                <w:bCs/>
                <w:i/>
                <w:iCs/>
                <w:color w:val="FF0000"/>
                <w:sz w:val="16"/>
                <w:szCs w:val="16"/>
                <w:highlight w:val="green"/>
                <w:lang w:val="it-IT"/>
              </w:rPr>
            </w:pPr>
          </w:p>
          <w:p w14:paraId="1783FB4F" w14:textId="77777777" w:rsidR="000C6A2F" w:rsidRPr="00EA769C" w:rsidRDefault="000C6A2F" w:rsidP="000C6A2F">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0C6A2F" w:rsidRPr="00381DA7" w14:paraId="4526E7ED" w14:textId="77777777" w:rsidTr="00EA25B9">
        <w:tc>
          <w:tcPr>
            <w:tcW w:w="4252" w:type="dxa"/>
            <w:gridSpan w:val="4"/>
          </w:tcPr>
          <w:p w14:paraId="42FE69CE"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Gegenständliche Ausschreibung wurde in Lose unterteilt und nur folgende/s Los/e ist/sind Gegensand dieser Ausschreibung:</w:t>
            </w:r>
          </w:p>
          <w:p w14:paraId="352DDC41" w14:textId="77777777" w:rsidR="000C6A2F" w:rsidRPr="004A041D" w:rsidRDefault="000C6A2F" w:rsidP="000C6A2F">
            <w:pPr>
              <w:spacing w:line="240" w:lineRule="exact"/>
              <w:jc w:val="both"/>
              <w:rPr>
                <w:rFonts w:cs="Arial"/>
                <w:color w:val="FF0000"/>
                <w:lang w:val="it-IT"/>
              </w:rPr>
            </w:pPr>
            <w:r w:rsidRPr="004A041D">
              <w:rPr>
                <w:rFonts w:cs="Arial"/>
                <w:color w:val="FF0000"/>
              </w:rPr>
              <w:fldChar w:fldCharType="begin">
                <w:ffData>
                  <w:name w:val="Testo123"/>
                  <w:enabled/>
                  <w:calcOnExit w:val="0"/>
                  <w:textInput/>
                </w:ffData>
              </w:fldChar>
            </w:r>
            <w:r w:rsidRPr="004A041D">
              <w:rPr>
                <w:rFonts w:cs="Arial"/>
                <w:color w:val="FF0000"/>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p>
        </w:tc>
        <w:tc>
          <w:tcPr>
            <w:tcW w:w="1018" w:type="dxa"/>
            <w:gridSpan w:val="3"/>
          </w:tcPr>
          <w:p w14:paraId="3B6769FA" w14:textId="77777777" w:rsidR="000C6A2F" w:rsidRPr="004A041D" w:rsidRDefault="000C6A2F" w:rsidP="000C6A2F">
            <w:pPr>
              <w:spacing w:line="240" w:lineRule="exact"/>
              <w:rPr>
                <w:rFonts w:cs="Arial"/>
                <w:lang w:val="it-IT"/>
              </w:rPr>
            </w:pPr>
          </w:p>
        </w:tc>
        <w:tc>
          <w:tcPr>
            <w:tcW w:w="4397" w:type="dxa"/>
            <w:gridSpan w:val="3"/>
          </w:tcPr>
          <w:p w14:paraId="095976C9"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L’appalto è stato suddiviso in lotti e oggetto della presente procedura è solo un lotto /sono solo i seguenti lotti:</w:t>
            </w:r>
          </w:p>
          <w:p w14:paraId="482EC420" w14:textId="77777777" w:rsidR="000C6A2F" w:rsidRPr="00EA769C" w:rsidRDefault="000C6A2F" w:rsidP="000C6A2F">
            <w:pPr>
              <w:spacing w:line="240" w:lineRule="exact"/>
              <w:jc w:val="both"/>
              <w:rPr>
                <w:rFonts w:cs="Arial"/>
                <w:lang w:val="it-IT"/>
              </w:rPr>
            </w:pPr>
            <w:r w:rsidRPr="004A041D">
              <w:rPr>
                <w:rFonts w:cs="Arial"/>
                <w:color w:val="FF0000"/>
                <w:lang w:val="it-IT"/>
              </w:rPr>
              <w:fldChar w:fldCharType="begin">
                <w:ffData>
                  <w:name w:val="Testo123"/>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EA769C">
              <w:rPr>
                <w:rFonts w:cs="Arial"/>
                <w:color w:val="FF0000"/>
                <w:lang w:val="it-IT"/>
              </w:rPr>
              <w:t xml:space="preserve"> </w:t>
            </w:r>
          </w:p>
        </w:tc>
      </w:tr>
      <w:tr w:rsidR="0000347B" w:rsidRPr="002B7CC1" w14:paraId="44CA6D2D" w14:textId="77777777" w:rsidTr="00EA25B9">
        <w:trPr>
          <w:gridAfter w:val="2"/>
          <w:wAfter w:w="28" w:type="dxa"/>
        </w:trPr>
        <w:tc>
          <w:tcPr>
            <w:tcW w:w="4252" w:type="dxa"/>
            <w:gridSpan w:val="4"/>
          </w:tcPr>
          <w:p w14:paraId="608A2D22" w14:textId="77777777" w:rsidR="0000347B" w:rsidRPr="001F1C9C" w:rsidRDefault="0000347B" w:rsidP="00E212E9">
            <w:pPr>
              <w:spacing w:line="240" w:lineRule="exact"/>
              <w:jc w:val="both"/>
              <w:rPr>
                <w:rFonts w:cs="Arial"/>
                <w:bCs/>
                <w:i/>
                <w:iCs/>
                <w:color w:val="FF0000"/>
                <w:sz w:val="16"/>
                <w:szCs w:val="16"/>
                <w:highlight w:val="green"/>
                <w:lang w:val="de-DE"/>
              </w:rPr>
            </w:pPr>
            <w:bookmarkStart w:id="28" w:name="_Hlk98407088"/>
            <w:bookmarkStart w:id="29" w:name="_Hlk97892394"/>
            <w:r w:rsidRPr="001F1C9C">
              <w:rPr>
                <w:rFonts w:cs="Arial"/>
                <w:bCs/>
                <w:i/>
                <w:iCs/>
                <w:color w:val="FF0000"/>
                <w:sz w:val="16"/>
                <w:szCs w:val="16"/>
                <w:highlight w:val="green"/>
                <w:lang w:val="de-DE"/>
              </w:rPr>
              <w:t>Nur für Ausschreibungen, die ganz oder teilweise mit Mitteln aus dem PNRR und dem PNC finanziert werden (Artikel 47 Absatz 1 des Gesetzes 108/2021):</w:t>
            </w:r>
          </w:p>
          <w:p w14:paraId="2FF26139" w14:textId="77777777" w:rsidR="0000347B" w:rsidRPr="008D0252" w:rsidRDefault="0000347B" w:rsidP="00E212E9">
            <w:pPr>
              <w:spacing w:line="240" w:lineRule="exact"/>
              <w:jc w:val="both"/>
              <w:rPr>
                <w:rFonts w:cs="Arial"/>
                <w:b/>
                <w:i/>
                <w:noProof w:val="0"/>
                <w:color w:val="00B050"/>
                <w:highlight w:val="yellow"/>
                <w:lang w:val="de-DE" w:eastAsia="ar-SA"/>
              </w:rPr>
            </w:pPr>
            <w:r w:rsidRPr="001F1C9C">
              <w:rPr>
                <w:rFonts w:cs="Arial"/>
                <w:bCs/>
                <w:i/>
                <w:iCs/>
                <w:color w:val="FF0000"/>
                <w:sz w:val="16"/>
                <w:szCs w:val="16"/>
                <w:highlight w:val="green"/>
                <w:lang w:val="de-DE"/>
              </w:rPr>
              <w:lastRenderedPageBreak/>
              <w:t>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 Die Begründung wird im Vergabevermerk, im Beschluss zum Vertragsabschluss oder in einem anderen Rechtsakt, der die sofortige Rechtswirksamkeit</w:t>
            </w:r>
            <w:r w:rsidRPr="00E212E9">
              <w:rPr>
                <w:rFonts w:cs="Arial"/>
                <w:b/>
                <w:i/>
                <w:noProof w:val="0"/>
                <w:color w:val="FF0000"/>
                <w:highlight w:val="green"/>
                <w:lang w:val="de-DE" w:eastAsia="ar-SA"/>
              </w:rPr>
              <w:t xml:space="preserve"> des Beschlusses bewirkt, angeführt</w:t>
            </w:r>
            <w:r w:rsidRPr="008D0252">
              <w:rPr>
                <w:rFonts w:cs="Arial"/>
                <w:b/>
                <w:i/>
                <w:noProof w:val="0"/>
                <w:color w:val="00B050"/>
                <w:highlight w:val="yellow"/>
                <w:lang w:val="de-DE" w:eastAsia="ar-SA"/>
              </w:rPr>
              <w:t>.</w:t>
            </w:r>
          </w:p>
          <w:p w14:paraId="333A97CD" w14:textId="77777777" w:rsidR="0000347B" w:rsidRPr="0000347B" w:rsidRDefault="0000347B" w:rsidP="0000347B">
            <w:pPr>
              <w:widowControl w:val="0"/>
              <w:ind w:left="12"/>
              <w:jc w:val="both"/>
              <w:rPr>
                <w:rFonts w:ascii="Calibri" w:hAnsi="Calibri" w:cs="Arial"/>
                <w:bCs/>
                <w:i/>
                <w:iCs/>
                <w:strike/>
                <w:noProof w:val="0"/>
                <w:color w:val="FF0000"/>
                <w:sz w:val="16"/>
                <w:szCs w:val="16"/>
                <w:highlight w:val="green"/>
                <w:lang w:val="de-DE"/>
              </w:rPr>
            </w:pPr>
          </w:p>
        </w:tc>
        <w:tc>
          <w:tcPr>
            <w:tcW w:w="992" w:type="dxa"/>
          </w:tcPr>
          <w:p w14:paraId="69DE73D4" w14:textId="77777777" w:rsidR="0000347B" w:rsidRPr="0000347B" w:rsidRDefault="0000347B" w:rsidP="0000347B">
            <w:pPr>
              <w:widowControl w:val="0"/>
              <w:jc w:val="both"/>
              <w:rPr>
                <w:rFonts w:cs="Arial"/>
                <w:bCs/>
                <w:i/>
                <w:iCs/>
                <w:strike/>
                <w:color w:val="FF0000"/>
                <w:sz w:val="16"/>
                <w:szCs w:val="16"/>
                <w:highlight w:val="green"/>
                <w:lang w:val="de-DE"/>
              </w:rPr>
            </w:pPr>
          </w:p>
        </w:tc>
        <w:tc>
          <w:tcPr>
            <w:tcW w:w="4395" w:type="dxa"/>
            <w:gridSpan w:val="3"/>
          </w:tcPr>
          <w:p w14:paraId="00888274" w14:textId="77777777" w:rsidR="0000347B" w:rsidRPr="00E212E9" w:rsidRDefault="0000347B" w:rsidP="0000347B">
            <w:pPr>
              <w:spacing w:line="240" w:lineRule="exact"/>
              <w:jc w:val="both"/>
              <w:rPr>
                <w:rFonts w:cs="Arial"/>
                <w:bCs/>
                <w:i/>
                <w:iCs/>
                <w:color w:val="FF0000"/>
                <w:sz w:val="16"/>
                <w:szCs w:val="16"/>
                <w:highlight w:val="green"/>
                <w:lang w:val="it-IT"/>
              </w:rPr>
            </w:pPr>
            <w:r w:rsidRPr="00E212E9">
              <w:rPr>
                <w:rFonts w:cs="Arial"/>
                <w:bCs/>
                <w:i/>
                <w:iCs/>
                <w:color w:val="FF0000"/>
                <w:sz w:val="16"/>
                <w:szCs w:val="16"/>
                <w:highlight w:val="green"/>
                <w:lang w:val="it-IT"/>
              </w:rPr>
              <w:t>Solo per appalti finanziati, in tutto o in parte, con le risorse previste dal PNRR e dal PNC (art. 47 comma 1 della legge 108/2021):</w:t>
            </w:r>
          </w:p>
          <w:p w14:paraId="10015F34" w14:textId="77777777" w:rsidR="0000347B" w:rsidRPr="00E212E9" w:rsidRDefault="0000347B" w:rsidP="0000347B">
            <w:pPr>
              <w:spacing w:line="240" w:lineRule="exact"/>
              <w:jc w:val="both"/>
              <w:rPr>
                <w:rFonts w:cs="Arial"/>
                <w:b/>
                <w:i/>
                <w:noProof w:val="0"/>
                <w:color w:val="FF0000"/>
                <w:lang w:val="it-IT" w:eastAsia="ar-SA"/>
              </w:rPr>
            </w:pPr>
            <w:r w:rsidRPr="00E212E9">
              <w:rPr>
                <w:rFonts w:cs="Arial"/>
                <w:bCs/>
                <w:i/>
                <w:iCs/>
                <w:color w:val="FF0000"/>
                <w:sz w:val="16"/>
                <w:szCs w:val="16"/>
                <w:highlight w:val="green"/>
                <w:lang w:val="it-IT"/>
              </w:rPr>
              <w:lastRenderedPageBreak/>
              <w:t>Ai sensi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 nella determina a contrarre o altro atto immediatamente esecutivo della determina</w:t>
            </w:r>
            <w:r w:rsidRPr="00E212E9">
              <w:rPr>
                <w:rFonts w:cs="Arial"/>
                <w:b/>
                <w:i/>
                <w:noProof w:val="0"/>
                <w:color w:val="FF0000"/>
                <w:highlight w:val="green"/>
                <w:lang w:val="it-IT" w:eastAsia="ar-SA"/>
              </w:rPr>
              <w:t>.</w:t>
            </w:r>
          </w:p>
          <w:p w14:paraId="160E7C7C" w14:textId="77777777" w:rsidR="0000347B" w:rsidRPr="0000347B" w:rsidRDefault="0000347B" w:rsidP="0000347B">
            <w:pPr>
              <w:widowControl w:val="0"/>
              <w:jc w:val="both"/>
              <w:rPr>
                <w:rFonts w:cs="Arial"/>
                <w:bCs/>
                <w:i/>
                <w:iCs/>
                <w:strike/>
                <w:color w:val="FF0000"/>
                <w:sz w:val="16"/>
                <w:szCs w:val="16"/>
                <w:highlight w:val="green"/>
                <w:lang w:val="it-IT"/>
              </w:rPr>
            </w:pPr>
          </w:p>
        </w:tc>
      </w:tr>
      <w:tr w:rsidR="0000347B" w:rsidRPr="002B7CC1" w14:paraId="3BB995BC" w14:textId="77777777" w:rsidTr="00EA25B9">
        <w:trPr>
          <w:gridAfter w:val="2"/>
          <w:wAfter w:w="28" w:type="dxa"/>
        </w:trPr>
        <w:tc>
          <w:tcPr>
            <w:tcW w:w="4252" w:type="dxa"/>
            <w:gridSpan w:val="4"/>
          </w:tcPr>
          <w:p w14:paraId="4AB33EEE" w14:textId="77777777" w:rsidR="0000347B" w:rsidRPr="00E212E9" w:rsidRDefault="0000347B" w:rsidP="002B7CC1">
            <w:pPr>
              <w:numPr>
                <w:ilvl w:val="0"/>
                <w:numId w:val="55"/>
              </w:numPr>
              <w:ind w:left="360"/>
              <w:contextualSpacing/>
              <w:jc w:val="both"/>
              <w:rPr>
                <w:rFonts w:cs="Arial"/>
                <w:iCs/>
                <w:noProof w:val="0"/>
                <w:color w:val="FF0000"/>
                <w:lang w:val="de-DE" w:eastAsia="it-IT"/>
              </w:rPr>
            </w:pPr>
            <w:r w:rsidRPr="00E212E9">
              <w:rPr>
                <w:rFonts w:cs="Arial"/>
                <w:b/>
                <w:bCs/>
                <w:iCs/>
                <w:noProof w:val="0"/>
                <w:color w:val="FF0000"/>
                <w:lang w:val="de-DE" w:eastAsia="it-IT"/>
              </w:rPr>
              <w:lastRenderedPageBreak/>
              <w:t>Die Aufnahme der</w:t>
            </w:r>
            <w:r w:rsidRPr="00E212E9">
              <w:rPr>
                <w:rFonts w:cs="Arial"/>
                <w:iCs/>
                <w:noProof w:val="0"/>
                <w:color w:val="FF0000"/>
                <w:lang w:val="de-DE" w:eastAsia="it-IT"/>
              </w:rPr>
              <w:t xml:space="preserve"> in Artikel 47 Absatz 4 des Gesetzes Nr. 108/2021 genannten </w:t>
            </w:r>
            <w:r w:rsidRPr="00E212E9">
              <w:rPr>
                <w:rFonts w:cs="Arial"/>
                <w:b/>
                <w:bCs/>
                <w:iCs/>
                <w:noProof w:val="0"/>
                <w:color w:val="FF0000"/>
                <w:lang w:val="de-DE" w:eastAsia="it-IT"/>
              </w:rPr>
              <w:t>Teilnahmeanforderungen</w:t>
            </w:r>
            <w:r w:rsidRPr="00E212E9">
              <w:rPr>
                <w:rFonts w:cs="Arial"/>
                <w:iCs/>
                <w:noProof w:val="0"/>
                <w:color w:val="FF0000"/>
                <w:lang w:val="de-DE" w:eastAsia="it-IT"/>
              </w:rPr>
              <w:t xml:space="preserve"> (Kriterien zur Förderung des Unternehmertums junger Menschen, der Eingliederung von Behinderten in den Arbeitsmarkt, der Gleichstellung der Geschlechter und der Einstellung von Jugendlichen unter 36 Jahren und Frauen) wird aus folgender Begründung wird </w:t>
            </w:r>
            <w:r w:rsidRPr="00E212E9">
              <w:rPr>
                <w:rFonts w:cs="Arial"/>
                <w:b/>
                <w:bCs/>
                <w:iCs/>
                <w:noProof w:val="0"/>
                <w:color w:val="FF0000"/>
                <w:lang w:val="de-DE" w:eastAsia="it-IT"/>
              </w:rPr>
              <w:t>ausgeschlossen</w:t>
            </w:r>
            <w:r w:rsidRPr="00E212E9">
              <w:rPr>
                <w:rFonts w:cs="Arial"/>
                <w:iCs/>
                <w:noProof w:val="0"/>
                <w:color w:val="FF0000"/>
                <w:lang w:val="de-DE" w:eastAsia="it-IT"/>
              </w:rPr>
              <w:t>:</w:t>
            </w:r>
            <w:r w:rsidRPr="00E212E9">
              <w:rPr>
                <w:rFonts w:cs="Arial"/>
                <w:b/>
                <w:bCs/>
                <w:iCs/>
                <w:color w:val="FF0000"/>
                <w:lang w:val="de-DE"/>
              </w:rPr>
              <w:t xml:space="preserve"> </w:t>
            </w:r>
            <w:r w:rsidRPr="00E212E9">
              <w:rPr>
                <w:rFonts w:cs="Arial"/>
                <w:b/>
                <w:bCs/>
                <w:iCs/>
                <w:color w:val="FF0000"/>
              </w:rPr>
              <w:fldChar w:fldCharType="begin">
                <w:ffData>
                  <w:name w:val="Testo8"/>
                  <w:enabled/>
                  <w:calcOnExit w:val="0"/>
                  <w:textInput/>
                </w:ffData>
              </w:fldChar>
            </w:r>
            <w:r w:rsidRPr="00E212E9">
              <w:rPr>
                <w:rFonts w:cs="Arial"/>
                <w:b/>
                <w:bCs/>
                <w:iCs/>
                <w:color w:val="FF0000"/>
                <w:lang w:val="de-DE"/>
              </w:rPr>
              <w:instrText xml:space="preserve"> FORMTEXT </w:instrText>
            </w:r>
            <w:r w:rsidRPr="00E212E9">
              <w:rPr>
                <w:rFonts w:cs="Arial"/>
                <w:b/>
                <w:bCs/>
                <w:iCs/>
                <w:color w:val="FF0000"/>
              </w:rPr>
            </w:r>
            <w:r w:rsidRPr="00E212E9">
              <w:rPr>
                <w:rFonts w:cs="Arial"/>
                <w:b/>
                <w:bCs/>
                <w:iCs/>
                <w:color w:val="FF0000"/>
              </w:rPr>
              <w:fldChar w:fldCharType="separate"/>
            </w:r>
            <w:r w:rsidRPr="00E212E9">
              <w:rPr>
                <w:rFonts w:cs="Arial"/>
                <w:b/>
                <w:bCs/>
                <w:iCs/>
                <w:color w:val="FF0000"/>
              </w:rPr>
              <w:t> </w:t>
            </w:r>
            <w:r w:rsidRPr="00E212E9">
              <w:rPr>
                <w:rFonts w:cs="Arial"/>
                <w:b/>
                <w:bCs/>
                <w:iCs/>
                <w:color w:val="FF0000"/>
              </w:rPr>
              <w:t> </w:t>
            </w:r>
            <w:r w:rsidRPr="00E212E9">
              <w:rPr>
                <w:rFonts w:cs="Arial"/>
                <w:b/>
                <w:bCs/>
                <w:iCs/>
                <w:color w:val="FF0000"/>
              </w:rPr>
              <w:t> </w:t>
            </w:r>
            <w:r w:rsidRPr="00E212E9">
              <w:rPr>
                <w:rFonts w:cs="Arial"/>
                <w:b/>
                <w:bCs/>
                <w:iCs/>
                <w:color w:val="FF0000"/>
              </w:rPr>
              <w:t> </w:t>
            </w:r>
            <w:r w:rsidRPr="00E212E9">
              <w:rPr>
                <w:rFonts w:cs="Arial"/>
                <w:b/>
                <w:bCs/>
                <w:iCs/>
                <w:color w:val="FF0000"/>
              </w:rPr>
              <w:t> </w:t>
            </w:r>
            <w:r w:rsidRPr="00E212E9">
              <w:rPr>
                <w:rFonts w:cs="Arial"/>
                <w:b/>
                <w:bCs/>
                <w:iCs/>
                <w:color w:val="FF0000"/>
              </w:rPr>
              <w:fldChar w:fldCharType="end"/>
            </w:r>
            <w:r w:rsidRPr="00E212E9">
              <w:rPr>
                <w:rFonts w:cs="Arial"/>
                <w:iCs/>
                <w:noProof w:val="0"/>
                <w:color w:val="FF0000"/>
                <w:lang w:val="de-DE" w:eastAsia="it-IT"/>
              </w:rPr>
              <w:t>.</w:t>
            </w:r>
          </w:p>
          <w:p w14:paraId="598205CE" w14:textId="77777777" w:rsidR="0000347B" w:rsidRPr="00E212E9" w:rsidRDefault="0000347B" w:rsidP="0000347B">
            <w:pPr>
              <w:jc w:val="both"/>
              <w:rPr>
                <w:rFonts w:cs="Arial"/>
                <w:iCs/>
                <w:noProof w:val="0"/>
                <w:color w:val="FF0000"/>
                <w:lang w:val="de-DE" w:eastAsia="it-IT"/>
              </w:rPr>
            </w:pPr>
            <w:r w:rsidRPr="00E212E9">
              <w:rPr>
                <w:rFonts w:cs="Arial"/>
                <w:b/>
                <w:iCs/>
                <w:color w:val="FF0000"/>
                <w:lang w:eastAsia="ar-SA"/>
              </w:rPr>
              <w:t>oder</w:t>
            </w:r>
          </w:p>
          <w:p w14:paraId="6C258567" w14:textId="77777777" w:rsidR="0000347B" w:rsidRPr="00E212E9" w:rsidRDefault="0000347B" w:rsidP="002B7CC1">
            <w:pPr>
              <w:numPr>
                <w:ilvl w:val="0"/>
                <w:numId w:val="55"/>
              </w:numPr>
              <w:spacing w:line="240" w:lineRule="exact"/>
              <w:ind w:left="360"/>
              <w:contextualSpacing/>
              <w:jc w:val="both"/>
              <w:rPr>
                <w:rFonts w:cs="Arial"/>
                <w:b/>
                <w:iCs/>
                <w:color w:val="FF0000"/>
                <w:lang w:val="de-DE" w:eastAsia="ar-SA"/>
              </w:rPr>
            </w:pPr>
            <w:r w:rsidRPr="00E212E9">
              <w:rPr>
                <w:rFonts w:cs="Arial"/>
                <w:b/>
                <w:bCs/>
                <w:iCs/>
                <w:noProof w:val="0"/>
                <w:color w:val="FF0000"/>
                <w:lang w:val="de-DE" w:eastAsia="it-IT"/>
              </w:rPr>
              <w:t>Es wird der</w:t>
            </w:r>
            <w:r w:rsidRPr="00E212E9">
              <w:rPr>
                <w:rFonts w:eastAsia="Calibri" w:cs="Arial"/>
                <w:b/>
                <w:bCs/>
                <w:iCs/>
                <w:color w:val="FF0000"/>
                <w:lang w:val="de-DE"/>
              </w:rPr>
              <w:t xml:space="preserve"> geringere Anteil von </w:t>
            </w:r>
            <w:r w:rsidRPr="00E212E9">
              <w:rPr>
                <w:b/>
                <w:bCs/>
                <w:iCs/>
                <w:color w:val="FF0000"/>
                <w:lang w:val="it-IT"/>
              </w:rPr>
              <w:fldChar w:fldCharType="begin">
                <w:ffData>
                  <w:name w:val="Testo8"/>
                  <w:enabled/>
                  <w:calcOnExit w:val="0"/>
                  <w:textInput/>
                </w:ffData>
              </w:fldChar>
            </w:r>
            <w:r w:rsidRPr="00E212E9">
              <w:rPr>
                <w:b/>
                <w:bCs/>
                <w:iCs/>
                <w:color w:val="FF0000"/>
                <w:lang w:val="de-DE"/>
              </w:rPr>
              <w:instrText xml:space="preserve"> FORMTEXT </w:instrText>
            </w:r>
            <w:r w:rsidRPr="00E212E9">
              <w:rPr>
                <w:b/>
                <w:bCs/>
                <w:iCs/>
                <w:color w:val="FF0000"/>
                <w:lang w:val="it-IT"/>
              </w:rPr>
            </w:r>
            <w:r w:rsidRPr="00E212E9">
              <w:rPr>
                <w:b/>
                <w:bCs/>
                <w:iCs/>
                <w:color w:val="FF0000"/>
                <w:lang w:val="it-IT"/>
              </w:rPr>
              <w:fldChar w:fldCharType="separate"/>
            </w:r>
            <w:r w:rsidRPr="00E212E9">
              <w:rPr>
                <w:b/>
                <w:bCs/>
                <w:iCs/>
                <w:color w:val="FF0000"/>
                <w:lang w:val="it-IT"/>
              </w:rPr>
              <w:t> </w:t>
            </w:r>
            <w:r w:rsidRPr="00E212E9">
              <w:rPr>
                <w:b/>
                <w:bCs/>
                <w:iCs/>
                <w:color w:val="FF0000"/>
                <w:lang w:val="it-IT"/>
              </w:rPr>
              <w:t> </w:t>
            </w:r>
            <w:r w:rsidRPr="00E212E9">
              <w:rPr>
                <w:b/>
                <w:bCs/>
                <w:iCs/>
                <w:color w:val="FF0000"/>
                <w:lang w:val="it-IT"/>
              </w:rPr>
              <w:t> </w:t>
            </w:r>
            <w:r w:rsidRPr="00E212E9">
              <w:rPr>
                <w:b/>
                <w:bCs/>
                <w:iCs/>
                <w:color w:val="FF0000"/>
                <w:lang w:val="it-IT"/>
              </w:rPr>
              <w:t> </w:t>
            </w:r>
            <w:r w:rsidRPr="00E212E9">
              <w:rPr>
                <w:b/>
                <w:bCs/>
                <w:iCs/>
                <w:color w:val="FF0000"/>
                <w:lang w:val="it-IT"/>
              </w:rPr>
              <w:t> </w:t>
            </w:r>
            <w:r w:rsidRPr="00E212E9">
              <w:rPr>
                <w:b/>
                <w:bCs/>
                <w:iCs/>
                <w:color w:val="FF0000"/>
                <w:lang w:val="it-IT"/>
              </w:rPr>
              <w:fldChar w:fldCharType="end"/>
            </w:r>
            <w:r w:rsidRPr="00E212E9">
              <w:rPr>
                <w:rFonts w:eastAsia="Calibri" w:cs="Arial"/>
                <w:b/>
                <w:bCs/>
                <w:iCs/>
                <w:color w:val="FF0000"/>
                <w:lang w:val="de-DE"/>
              </w:rPr>
              <w:t xml:space="preserve"> %</w:t>
            </w:r>
            <w:r w:rsidRPr="00E212E9">
              <w:rPr>
                <w:rFonts w:eastAsia="Calibri" w:cs="Arial"/>
                <w:iCs/>
                <w:color w:val="FF0000"/>
                <w:lang w:val="de-DE"/>
              </w:rPr>
              <w:t xml:space="preserve"> bezüglich der Pflicht des Auftragnehmers, für die zur Ausführung des Auftrags oder zur Durchführung der mit dem Auftrag verbundenen oder ihm dienenden Tätigkeiten erforderlichen </w:t>
            </w:r>
            <w:r w:rsidRPr="00E212E9">
              <w:rPr>
                <w:rFonts w:eastAsia="Calibri" w:cs="Arial"/>
                <w:b/>
                <w:bCs/>
                <w:iCs/>
                <w:color w:val="FF0000"/>
                <w:lang w:val="de-DE"/>
              </w:rPr>
              <w:t>Neueinstellungen von Jugendlichen und Frauen</w:t>
            </w:r>
            <w:r w:rsidRPr="00E212E9">
              <w:rPr>
                <w:rFonts w:eastAsia="Calibri" w:cs="Arial"/>
                <w:iCs/>
                <w:color w:val="FF0000"/>
                <w:lang w:val="de-DE"/>
              </w:rPr>
              <w:t xml:space="preserve"> einen Anteil von mindestens 30 % zu gewährleisten, festgelegt, und zwar aus folgender Begründung:</w:t>
            </w:r>
            <w:r w:rsidRPr="00E212E9">
              <w:rPr>
                <w:rFonts w:ascii="Calibri" w:eastAsia="Calibri" w:hAnsi="Calibri" w:cs="Calibri"/>
                <w:iCs/>
                <w:color w:val="FF0000"/>
                <w:sz w:val="22"/>
                <w:szCs w:val="22"/>
                <w:lang w:val="de-DE"/>
              </w:rPr>
              <w:t xml:space="preserve"> </w:t>
            </w:r>
            <w:r w:rsidRPr="00E212E9">
              <w:rPr>
                <w:rFonts w:cs="Arial"/>
                <w:b/>
                <w:bCs/>
                <w:iCs/>
                <w:color w:val="FF0000"/>
              </w:rPr>
              <w:fldChar w:fldCharType="begin">
                <w:ffData>
                  <w:name w:val="Testo8"/>
                  <w:enabled/>
                  <w:calcOnExit w:val="0"/>
                  <w:textInput/>
                </w:ffData>
              </w:fldChar>
            </w:r>
            <w:r w:rsidRPr="00E212E9">
              <w:rPr>
                <w:rFonts w:cs="Arial"/>
                <w:b/>
                <w:bCs/>
                <w:iCs/>
                <w:color w:val="FF0000"/>
                <w:lang w:val="de-DE"/>
              </w:rPr>
              <w:instrText xml:space="preserve"> FORMTEXT </w:instrText>
            </w:r>
            <w:r w:rsidRPr="00E212E9">
              <w:rPr>
                <w:rFonts w:cs="Arial"/>
                <w:b/>
                <w:bCs/>
                <w:iCs/>
                <w:color w:val="FF0000"/>
              </w:rPr>
            </w:r>
            <w:r w:rsidRPr="00E212E9">
              <w:rPr>
                <w:rFonts w:cs="Arial"/>
                <w:b/>
                <w:bCs/>
                <w:iCs/>
                <w:color w:val="FF0000"/>
              </w:rPr>
              <w:fldChar w:fldCharType="separate"/>
            </w:r>
            <w:r w:rsidRPr="00E212E9">
              <w:rPr>
                <w:rFonts w:cs="Arial"/>
                <w:b/>
                <w:bCs/>
                <w:iCs/>
                <w:color w:val="FF0000"/>
              </w:rPr>
              <w:t> </w:t>
            </w:r>
            <w:r w:rsidRPr="00E212E9">
              <w:rPr>
                <w:rFonts w:cs="Arial"/>
                <w:b/>
                <w:bCs/>
                <w:iCs/>
                <w:color w:val="FF0000"/>
              </w:rPr>
              <w:t> </w:t>
            </w:r>
            <w:r w:rsidRPr="00E212E9">
              <w:rPr>
                <w:rFonts w:cs="Arial"/>
                <w:b/>
                <w:bCs/>
                <w:iCs/>
                <w:color w:val="FF0000"/>
              </w:rPr>
              <w:t> </w:t>
            </w:r>
            <w:r w:rsidRPr="00E212E9">
              <w:rPr>
                <w:rFonts w:cs="Arial"/>
                <w:b/>
                <w:bCs/>
                <w:iCs/>
                <w:color w:val="FF0000"/>
              </w:rPr>
              <w:t> </w:t>
            </w:r>
            <w:r w:rsidRPr="00E212E9">
              <w:rPr>
                <w:rFonts w:cs="Arial"/>
                <w:b/>
                <w:bCs/>
                <w:iCs/>
                <w:color w:val="FF0000"/>
              </w:rPr>
              <w:t> </w:t>
            </w:r>
            <w:r w:rsidRPr="00E212E9">
              <w:rPr>
                <w:rFonts w:cs="Arial"/>
                <w:b/>
                <w:bCs/>
                <w:iCs/>
                <w:color w:val="FF0000"/>
              </w:rPr>
              <w:fldChar w:fldCharType="end"/>
            </w:r>
            <w:r w:rsidRPr="00E212E9">
              <w:rPr>
                <w:rFonts w:eastAsia="Calibri" w:cs="Arial"/>
                <w:iCs/>
                <w:color w:val="FF0000"/>
                <w:lang w:val="de-DE" w:eastAsia="ar-SA"/>
              </w:rPr>
              <w:t>.</w:t>
            </w:r>
          </w:p>
          <w:p w14:paraId="767BAAE3" w14:textId="77777777" w:rsidR="0000347B" w:rsidRPr="00E212E9" w:rsidRDefault="0000347B" w:rsidP="0000347B">
            <w:pPr>
              <w:jc w:val="both"/>
              <w:rPr>
                <w:rFonts w:cs="Arial"/>
                <w:iCs/>
                <w:noProof w:val="0"/>
                <w:color w:val="FF0000"/>
                <w:lang w:val="de-DE" w:eastAsia="it-IT"/>
              </w:rPr>
            </w:pPr>
            <w:r w:rsidRPr="00E212E9">
              <w:rPr>
                <w:rFonts w:cs="Arial"/>
                <w:b/>
                <w:iCs/>
                <w:color w:val="FF0000"/>
                <w:lang w:val="de-DE" w:eastAsia="ar-SA"/>
              </w:rPr>
              <w:t>oder</w:t>
            </w:r>
          </w:p>
          <w:p w14:paraId="6D92F80E" w14:textId="0157CB04" w:rsidR="0000347B" w:rsidRPr="0000347B" w:rsidRDefault="0000347B" w:rsidP="0000347B">
            <w:pPr>
              <w:widowControl w:val="0"/>
              <w:ind w:left="12"/>
              <w:jc w:val="both"/>
              <w:rPr>
                <w:rFonts w:ascii="Calibri" w:hAnsi="Calibri" w:cs="Arial"/>
                <w:bCs/>
                <w:i/>
                <w:iCs/>
                <w:strike/>
                <w:noProof w:val="0"/>
                <w:color w:val="FF0000"/>
                <w:sz w:val="16"/>
                <w:szCs w:val="16"/>
                <w:highlight w:val="green"/>
                <w:lang w:val="de-DE"/>
              </w:rPr>
            </w:pPr>
            <w:r w:rsidRPr="00E212E9">
              <w:rPr>
                <w:rFonts w:cs="Arial"/>
                <w:iCs/>
                <w:noProof w:val="0"/>
                <w:color w:val="FF0000"/>
                <w:lang w:val="de-DE"/>
              </w:rPr>
              <w:t xml:space="preserve">Gemäß Art. 47 Absatz 4 hat der Zuschlagsempfänger </w:t>
            </w:r>
            <w:r w:rsidRPr="00E212E9">
              <w:rPr>
                <w:rFonts w:cs="Arial"/>
                <w:b/>
                <w:bCs/>
                <w:iCs/>
                <w:noProof w:val="0"/>
                <w:color w:val="FF0000"/>
                <w:lang w:val="de-DE"/>
              </w:rPr>
              <w:t>die Pflicht, einen Anteil von mindestens 30% der</w:t>
            </w:r>
            <w:r w:rsidRPr="00E212E9">
              <w:rPr>
                <w:rFonts w:cs="Arial"/>
                <w:iCs/>
                <w:noProof w:val="0"/>
                <w:color w:val="FF0000"/>
                <w:lang w:val="de-DE"/>
              </w:rPr>
              <w:t xml:space="preserve"> zur Ausführung des Vertrages oder zur Durchführung von Tätigkeiten in Zusammenhang mit dem Vertrag notwendigen </w:t>
            </w:r>
            <w:r w:rsidRPr="00E212E9">
              <w:rPr>
                <w:rFonts w:cs="Arial"/>
                <w:b/>
                <w:bCs/>
                <w:iCs/>
                <w:noProof w:val="0"/>
                <w:color w:val="FF0000"/>
                <w:lang w:val="de-DE"/>
              </w:rPr>
              <w:t>Anstellungen</w:t>
            </w:r>
            <w:r w:rsidRPr="00E212E9">
              <w:rPr>
                <w:rFonts w:cs="Arial"/>
                <w:iCs/>
                <w:noProof w:val="0"/>
                <w:color w:val="FF0000"/>
                <w:lang w:val="de-DE"/>
              </w:rPr>
              <w:t xml:space="preserve"> der Beschäftigung von Frauen und Jugendlichen vorzubehalten. </w:t>
            </w:r>
          </w:p>
        </w:tc>
        <w:tc>
          <w:tcPr>
            <w:tcW w:w="992" w:type="dxa"/>
          </w:tcPr>
          <w:p w14:paraId="3A431078" w14:textId="77777777" w:rsidR="0000347B" w:rsidRPr="0000347B" w:rsidRDefault="0000347B" w:rsidP="0000347B">
            <w:pPr>
              <w:widowControl w:val="0"/>
              <w:jc w:val="both"/>
              <w:rPr>
                <w:rFonts w:cs="Arial"/>
                <w:bCs/>
                <w:i/>
                <w:iCs/>
                <w:strike/>
                <w:color w:val="FF0000"/>
                <w:sz w:val="16"/>
                <w:szCs w:val="16"/>
                <w:highlight w:val="green"/>
                <w:lang w:val="de-DE"/>
              </w:rPr>
            </w:pPr>
          </w:p>
        </w:tc>
        <w:tc>
          <w:tcPr>
            <w:tcW w:w="4395" w:type="dxa"/>
            <w:gridSpan w:val="3"/>
          </w:tcPr>
          <w:p w14:paraId="2014185F" w14:textId="77777777" w:rsidR="0000347B" w:rsidRPr="00E212E9" w:rsidRDefault="0000347B" w:rsidP="002B7CC1">
            <w:pPr>
              <w:numPr>
                <w:ilvl w:val="0"/>
                <w:numId w:val="56"/>
              </w:numPr>
              <w:spacing w:line="240" w:lineRule="exact"/>
              <w:ind w:left="360"/>
              <w:jc w:val="both"/>
              <w:rPr>
                <w:rFonts w:cs="Arial"/>
                <w:b/>
                <w:iCs/>
                <w:noProof w:val="0"/>
                <w:color w:val="FF0000"/>
                <w:lang w:val="it-IT" w:eastAsia="ar-SA"/>
              </w:rPr>
            </w:pPr>
            <w:r w:rsidRPr="00E212E9">
              <w:rPr>
                <w:rFonts w:cs="Arial"/>
                <w:b/>
                <w:bCs/>
                <w:iCs/>
                <w:color w:val="FF0000"/>
                <w:lang w:val="it-IT"/>
              </w:rPr>
              <w:t>Viene escluso l'inserimento dei requisiti di partecipazione</w:t>
            </w:r>
            <w:r w:rsidRPr="00E212E9">
              <w:rPr>
                <w:rFonts w:cs="Arial"/>
                <w:iCs/>
                <w:color w:val="FF0000"/>
                <w:lang w:val="it-IT"/>
              </w:rPr>
              <w:t xml:space="preserve"> di cui all´art. 47 comma 4 della Legge n. 108/2021 (criteri orientati a promuovere l'imprenditoria giovanile, l'inclusione lavorativa delle persone disabili, la parità di genere e l'assunzione di giovani, con età inferiore a trentasei anni, e donne) per la seguente motivazione: </w:t>
            </w:r>
            <w:r w:rsidRPr="00E212E9">
              <w:rPr>
                <w:rFonts w:cs="Arial"/>
                <w:b/>
                <w:bCs/>
                <w:iCs/>
                <w:noProof w:val="0"/>
                <w:color w:val="FF0000"/>
                <w:lang w:val="it-IT" w:eastAsia="it-IT"/>
              </w:rPr>
              <w:fldChar w:fldCharType="begin">
                <w:ffData>
                  <w:name w:val="Testo8"/>
                  <w:enabled/>
                  <w:calcOnExit w:val="0"/>
                  <w:textInput/>
                </w:ffData>
              </w:fldChar>
            </w:r>
            <w:r w:rsidRPr="00E212E9">
              <w:rPr>
                <w:rFonts w:cs="Arial"/>
                <w:b/>
                <w:bCs/>
                <w:iCs/>
                <w:noProof w:val="0"/>
                <w:color w:val="FF0000"/>
                <w:lang w:val="it-IT" w:eastAsia="it-IT"/>
              </w:rPr>
              <w:instrText xml:space="preserve"> FORMTEXT </w:instrText>
            </w:r>
            <w:r w:rsidRPr="00E212E9">
              <w:rPr>
                <w:rFonts w:cs="Arial"/>
                <w:b/>
                <w:bCs/>
                <w:iCs/>
                <w:noProof w:val="0"/>
                <w:color w:val="FF0000"/>
                <w:lang w:val="it-IT" w:eastAsia="it-IT"/>
              </w:rPr>
            </w:r>
            <w:r w:rsidRPr="00E212E9">
              <w:rPr>
                <w:rFonts w:cs="Arial"/>
                <w:b/>
                <w:bCs/>
                <w:iCs/>
                <w:noProof w:val="0"/>
                <w:color w:val="FF0000"/>
                <w:lang w:val="it-IT" w:eastAsia="it-IT"/>
              </w:rPr>
              <w:fldChar w:fldCharType="separate"/>
            </w:r>
            <w:r w:rsidRPr="00E212E9">
              <w:rPr>
                <w:rFonts w:cs="Arial"/>
                <w:b/>
                <w:bCs/>
                <w:iCs/>
                <w:noProof w:val="0"/>
                <w:color w:val="FF0000"/>
                <w:lang w:val="it-IT" w:eastAsia="it-IT"/>
              </w:rPr>
              <w:t> </w:t>
            </w:r>
            <w:r w:rsidRPr="00E212E9">
              <w:rPr>
                <w:rFonts w:cs="Arial"/>
                <w:b/>
                <w:bCs/>
                <w:iCs/>
                <w:noProof w:val="0"/>
                <w:color w:val="FF0000"/>
                <w:lang w:val="it-IT" w:eastAsia="it-IT"/>
              </w:rPr>
              <w:t> </w:t>
            </w:r>
            <w:r w:rsidRPr="00E212E9">
              <w:rPr>
                <w:rFonts w:cs="Arial"/>
                <w:b/>
                <w:bCs/>
                <w:iCs/>
                <w:noProof w:val="0"/>
                <w:color w:val="FF0000"/>
                <w:lang w:val="it-IT" w:eastAsia="it-IT"/>
              </w:rPr>
              <w:t> </w:t>
            </w:r>
            <w:r w:rsidRPr="00E212E9">
              <w:rPr>
                <w:rFonts w:cs="Arial"/>
                <w:b/>
                <w:bCs/>
                <w:iCs/>
                <w:noProof w:val="0"/>
                <w:color w:val="FF0000"/>
                <w:lang w:val="it-IT" w:eastAsia="it-IT"/>
              </w:rPr>
              <w:t> </w:t>
            </w:r>
            <w:r w:rsidRPr="00E212E9">
              <w:rPr>
                <w:rFonts w:cs="Arial"/>
                <w:b/>
                <w:bCs/>
                <w:iCs/>
                <w:noProof w:val="0"/>
                <w:color w:val="FF0000"/>
                <w:lang w:val="it-IT" w:eastAsia="it-IT"/>
              </w:rPr>
              <w:t> </w:t>
            </w:r>
            <w:r w:rsidRPr="00E212E9">
              <w:rPr>
                <w:rFonts w:cs="Arial"/>
                <w:b/>
                <w:bCs/>
                <w:iCs/>
                <w:noProof w:val="0"/>
                <w:color w:val="FF0000"/>
                <w:lang w:val="it-IT" w:eastAsia="it-IT"/>
              </w:rPr>
              <w:fldChar w:fldCharType="end"/>
            </w:r>
            <w:r w:rsidRPr="00E212E9">
              <w:rPr>
                <w:rFonts w:cs="Arial"/>
                <w:b/>
                <w:bCs/>
                <w:iCs/>
                <w:noProof w:val="0"/>
                <w:color w:val="FF0000"/>
                <w:lang w:val="it-IT" w:eastAsia="it-IT"/>
              </w:rPr>
              <w:t>.</w:t>
            </w:r>
          </w:p>
          <w:p w14:paraId="3DF7A5AB" w14:textId="77777777" w:rsidR="0000347B" w:rsidRPr="00E212E9" w:rsidRDefault="0000347B" w:rsidP="0000347B">
            <w:pPr>
              <w:spacing w:line="240" w:lineRule="exact"/>
              <w:ind w:left="360"/>
              <w:jc w:val="both"/>
              <w:rPr>
                <w:rFonts w:cs="Arial"/>
                <w:b/>
                <w:iCs/>
                <w:noProof w:val="0"/>
                <w:color w:val="FF0000"/>
                <w:lang w:val="it-IT" w:eastAsia="ar-SA"/>
              </w:rPr>
            </w:pPr>
          </w:p>
          <w:p w14:paraId="609B5617" w14:textId="77777777" w:rsidR="0000347B" w:rsidRPr="00E212E9" w:rsidRDefault="0000347B" w:rsidP="0000347B">
            <w:pPr>
              <w:spacing w:line="240" w:lineRule="exact"/>
              <w:jc w:val="both"/>
              <w:rPr>
                <w:rFonts w:cs="Arial"/>
                <w:b/>
                <w:iCs/>
                <w:noProof w:val="0"/>
                <w:color w:val="FF0000"/>
                <w:lang w:val="it-IT" w:eastAsia="ar-SA"/>
              </w:rPr>
            </w:pPr>
            <w:r w:rsidRPr="00E212E9">
              <w:rPr>
                <w:rFonts w:cs="Arial"/>
                <w:b/>
                <w:iCs/>
                <w:noProof w:val="0"/>
                <w:color w:val="FF0000"/>
                <w:lang w:val="it-IT" w:eastAsia="ar-SA"/>
              </w:rPr>
              <w:t>oppure</w:t>
            </w:r>
          </w:p>
          <w:p w14:paraId="4242A518" w14:textId="77777777" w:rsidR="0000347B" w:rsidRPr="00E212E9" w:rsidRDefault="0000347B" w:rsidP="002B7CC1">
            <w:pPr>
              <w:numPr>
                <w:ilvl w:val="0"/>
                <w:numId w:val="56"/>
              </w:numPr>
              <w:ind w:left="360"/>
              <w:contextualSpacing/>
              <w:jc w:val="both"/>
              <w:rPr>
                <w:rFonts w:eastAsia="Calibri" w:cs="Arial"/>
                <w:b/>
                <w:bCs/>
                <w:iCs/>
                <w:noProof w:val="0"/>
                <w:color w:val="FF0000"/>
                <w:lang w:val="it-IT"/>
              </w:rPr>
            </w:pPr>
            <w:r w:rsidRPr="00E212E9">
              <w:rPr>
                <w:rFonts w:eastAsia="Calibri" w:cs="Arial"/>
                <w:b/>
                <w:bCs/>
                <w:iCs/>
                <w:noProof w:val="0"/>
                <w:color w:val="FF0000"/>
                <w:lang w:val="it-IT"/>
              </w:rPr>
              <w:t xml:space="preserve">Viene stabilita una quota ridotta </w:t>
            </w:r>
            <w:r w:rsidRPr="00E212E9">
              <w:rPr>
                <w:rFonts w:eastAsia="Calibri" w:cs="Arial"/>
                <w:iCs/>
                <w:noProof w:val="0"/>
                <w:color w:val="FF0000"/>
                <w:lang w:val="it-IT"/>
              </w:rPr>
              <w:t xml:space="preserve">pari al </w:t>
            </w:r>
            <w:r w:rsidRPr="00E212E9">
              <w:rPr>
                <w:b/>
                <w:bCs/>
                <w:iCs/>
                <w:color w:val="FF0000"/>
                <w:lang w:val="it-IT"/>
              </w:rPr>
              <w:fldChar w:fldCharType="begin">
                <w:ffData>
                  <w:name w:val="Testo8"/>
                  <w:enabled/>
                  <w:calcOnExit w:val="0"/>
                  <w:textInput/>
                </w:ffData>
              </w:fldChar>
            </w:r>
            <w:r w:rsidRPr="00E212E9">
              <w:rPr>
                <w:b/>
                <w:bCs/>
                <w:iCs/>
                <w:color w:val="FF0000"/>
                <w:lang w:val="it-IT"/>
              </w:rPr>
              <w:instrText xml:space="preserve"> FORMTEXT </w:instrText>
            </w:r>
            <w:r w:rsidRPr="00E212E9">
              <w:rPr>
                <w:b/>
                <w:bCs/>
                <w:iCs/>
                <w:color w:val="FF0000"/>
                <w:lang w:val="it-IT"/>
              </w:rPr>
            </w:r>
            <w:r w:rsidRPr="00E212E9">
              <w:rPr>
                <w:b/>
                <w:bCs/>
                <w:iCs/>
                <w:color w:val="FF0000"/>
                <w:lang w:val="it-IT"/>
              </w:rPr>
              <w:fldChar w:fldCharType="separate"/>
            </w:r>
            <w:r w:rsidRPr="00E212E9">
              <w:rPr>
                <w:b/>
                <w:bCs/>
                <w:iCs/>
                <w:color w:val="FF0000"/>
                <w:lang w:val="it-IT"/>
              </w:rPr>
              <w:t> </w:t>
            </w:r>
            <w:r w:rsidRPr="00E212E9">
              <w:rPr>
                <w:b/>
                <w:bCs/>
                <w:iCs/>
                <w:color w:val="FF0000"/>
                <w:lang w:val="it-IT"/>
              </w:rPr>
              <w:t> </w:t>
            </w:r>
            <w:r w:rsidRPr="00E212E9">
              <w:rPr>
                <w:b/>
                <w:bCs/>
                <w:iCs/>
                <w:color w:val="FF0000"/>
                <w:lang w:val="it-IT"/>
              </w:rPr>
              <w:t> </w:t>
            </w:r>
            <w:r w:rsidRPr="00E212E9">
              <w:rPr>
                <w:b/>
                <w:bCs/>
                <w:iCs/>
                <w:color w:val="FF0000"/>
                <w:lang w:val="it-IT"/>
              </w:rPr>
              <w:t> </w:t>
            </w:r>
            <w:r w:rsidRPr="00E212E9">
              <w:rPr>
                <w:b/>
                <w:bCs/>
                <w:iCs/>
                <w:color w:val="FF0000"/>
                <w:lang w:val="it-IT"/>
              </w:rPr>
              <w:t> </w:t>
            </w:r>
            <w:r w:rsidRPr="00E212E9">
              <w:rPr>
                <w:b/>
                <w:bCs/>
                <w:iCs/>
                <w:color w:val="FF0000"/>
                <w:lang w:val="it-IT"/>
              </w:rPr>
              <w:fldChar w:fldCharType="end"/>
            </w:r>
            <w:r w:rsidRPr="00E212E9">
              <w:rPr>
                <w:rFonts w:eastAsia="Calibri" w:cs="Arial"/>
                <w:b/>
                <w:bCs/>
                <w:iCs/>
                <w:noProof w:val="0"/>
                <w:color w:val="FF0000"/>
                <w:lang w:val="it-IT"/>
              </w:rPr>
              <w:t xml:space="preserve"> %, </w:t>
            </w:r>
            <w:r w:rsidRPr="00E212E9">
              <w:rPr>
                <w:rFonts w:eastAsia="Calibri" w:cs="Arial"/>
                <w:iCs/>
                <w:noProof w:val="0"/>
                <w:color w:val="FF0000"/>
                <w:lang w:val="it-IT"/>
              </w:rPr>
              <w:t>dell’obbligo per l´aggiudicatario di assicurare una quota pari almeno al 30 per cento,</w:t>
            </w:r>
            <w:r w:rsidRPr="00E212E9">
              <w:rPr>
                <w:rFonts w:eastAsia="Calibri" w:cs="Arial"/>
                <w:b/>
                <w:bCs/>
                <w:iCs/>
                <w:noProof w:val="0"/>
                <w:color w:val="FF0000"/>
                <w:lang w:val="it-IT"/>
              </w:rPr>
              <w:t xml:space="preserve"> delle assunzioni </w:t>
            </w:r>
            <w:r w:rsidRPr="00E212E9">
              <w:rPr>
                <w:rFonts w:eastAsia="Calibri" w:cs="Arial"/>
                <w:iCs/>
                <w:noProof w:val="0"/>
                <w:color w:val="FF0000"/>
                <w:lang w:val="it-IT"/>
              </w:rPr>
              <w:t>necessarie per l'esecuzione del contratto o per la realizzazione di attività ad esso connesse o strumentali,</w:t>
            </w:r>
            <w:r w:rsidRPr="00E212E9">
              <w:rPr>
                <w:rFonts w:eastAsia="Calibri" w:cs="Arial"/>
                <w:b/>
                <w:bCs/>
                <w:iCs/>
                <w:noProof w:val="0"/>
                <w:color w:val="FF0000"/>
                <w:lang w:val="it-IT"/>
              </w:rPr>
              <w:t xml:space="preserve"> sia all´occupazione giovanile sia all'occupazione femminile, </w:t>
            </w:r>
            <w:r w:rsidRPr="00E212E9">
              <w:rPr>
                <w:rFonts w:eastAsia="Calibri" w:cs="Arial"/>
                <w:iCs/>
                <w:noProof w:val="0"/>
                <w:color w:val="FF0000"/>
                <w:lang w:val="it-IT"/>
              </w:rPr>
              <w:t xml:space="preserve">con la seguente motivazione </w:t>
            </w:r>
            <w:r w:rsidRPr="00E212E9">
              <w:rPr>
                <w:b/>
                <w:bCs/>
                <w:iCs/>
                <w:color w:val="FF0000"/>
                <w:lang w:val="it-IT"/>
              </w:rPr>
              <w:fldChar w:fldCharType="begin">
                <w:ffData>
                  <w:name w:val="Testo8"/>
                  <w:enabled/>
                  <w:calcOnExit w:val="0"/>
                  <w:textInput/>
                </w:ffData>
              </w:fldChar>
            </w:r>
            <w:r w:rsidRPr="00E212E9">
              <w:rPr>
                <w:b/>
                <w:bCs/>
                <w:iCs/>
                <w:color w:val="FF0000"/>
                <w:lang w:val="it-IT"/>
              </w:rPr>
              <w:instrText xml:space="preserve"> FORMTEXT </w:instrText>
            </w:r>
            <w:r w:rsidRPr="00E212E9">
              <w:rPr>
                <w:b/>
                <w:bCs/>
                <w:iCs/>
                <w:color w:val="FF0000"/>
                <w:lang w:val="it-IT"/>
              </w:rPr>
            </w:r>
            <w:r w:rsidRPr="00E212E9">
              <w:rPr>
                <w:b/>
                <w:bCs/>
                <w:iCs/>
                <w:color w:val="FF0000"/>
                <w:lang w:val="it-IT"/>
              </w:rPr>
              <w:fldChar w:fldCharType="separate"/>
            </w:r>
            <w:r w:rsidRPr="00E212E9">
              <w:rPr>
                <w:b/>
                <w:bCs/>
                <w:iCs/>
                <w:color w:val="FF0000"/>
                <w:lang w:val="it-IT"/>
              </w:rPr>
              <w:t> </w:t>
            </w:r>
            <w:r w:rsidRPr="00E212E9">
              <w:rPr>
                <w:b/>
                <w:bCs/>
                <w:iCs/>
                <w:color w:val="FF0000"/>
                <w:lang w:val="it-IT"/>
              </w:rPr>
              <w:t> </w:t>
            </w:r>
            <w:r w:rsidRPr="00E212E9">
              <w:rPr>
                <w:b/>
                <w:bCs/>
                <w:iCs/>
                <w:color w:val="FF0000"/>
                <w:lang w:val="it-IT"/>
              </w:rPr>
              <w:t> </w:t>
            </w:r>
            <w:r w:rsidRPr="00E212E9">
              <w:rPr>
                <w:b/>
                <w:bCs/>
                <w:iCs/>
                <w:color w:val="FF0000"/>
                <w:lang w:val="it-IT"/>
              </w:rPr>
              <w:t> </w:t>
            </w:r>
            <w:r w:rsidRPr="00E212E9">
              <w:rPr>
                <w:b/>
                <w:bCs/>
                <w:iCs/>
                <w:color w:val="FF0000"/>
                <w:lang w:val="it-IT"/>
              </w:rPr>
              <w:t> </w:t>
            </w:r>
            <w:r w:rsidRPr="00E212E9">
              <w:rPr>
                <w:b/>
                <w:bCs/>
                <w:iCs/>
                <w:color w:val="FF0000"/>
                <w:lang w:val="it-IT"/>
              </w:rPr>
              <w:fldChar w:fldCharType="end"/>
            </w:r>
          </w:p>
          <w:p w14:paraId="11C46369" w14:textId="77777777" w:rsidR="0000347B" w:rsidRPr="00E212E9" w:rsidRDefault="0000347B" w:rsidP="0000347B">
            <w:pPr>
              <w:spacing w:line="240" w:lineRule="exact"/>
              <w:jc w:val="both"/>
              <w:rPr>
                <w:rFonts w:cs="Arial"/>
                <w:b/>
                <w:iCs/>
                <w:noProof w:val="0"/>
                <w:color w:val="FF0000"/>
                <w:lang w:val="it-IT" w:eastAsia="ar-SA"/>
              </w:rPr>
            </w:pPr>
            <w:r w:rsidRPr="00E212E9">
              <w:rPr>
                <w:rFonts w:cs="Arial"/>
                <w:b/>
                <w:iCs/>
                <w:noProof w:val="0"/>
                <w:color w:val="FF0000"/>
                <w:lang w:val="it-IT" w:eastAsia="ar-SA"/>
              </w:rPr>
              <w:t>oppure</w:t>
            </w:r>
          </w:p>
          <w:p w14:paraId="362676E1" w14:textId="77777777" w:rsidR="0000347B" w:rsidRPr="00E212E9" w:rsidRDefault="0000347B" w:rsidP="002B7CC1">
            <w:pPr>
              <w:numPr>
                <w:ilvl w:val="0"/>
                <w:numId w:val="56"/>
              </w:numPr>
              <w:ind w:left="360"/>
              <w:contextualSpacing/>
              <w:jc w:val="both"/>
              <w:rPr>
                <w:rFonts w:eastAsia="Calibri" w:cs="Arial"/>
                <w:iCs/>
                <w:noProof w:val="0"/>
                <w:color w:val="FF0000"/>
                <w:lang w:val="it-IT"/>
              </w:rPr>
            </w:pPr>
            <w:r w:rsidRPr="00E212E9">
              <w:rPr>
                <w:rFonts w:eastAsia="Calibri" w:cs="Arial"/>
                <w:iCs/>
                <w:noProof w:val="0"/>
                <w:color w:val="FF0000"/>
                <w:lang w:val="it-IT"/>
              </w:rPr>
              <w:t xml:space="preserve">Ai sensi dell´art. 47, comma 4, l’aggiudicatario ha </w:t>
            </w:r>
            <w:r w:rsidRPr="00E212E9">
              <w:rPr>
                <w:rFonts w:eastAsia="Calibri" w:cs="Arial"/>
                <w:b/>
                <w:bCs/>
                <w:iCs/>
                <w:noProof w:val="0"/>
                <w:color w:val="FF0000"/>
                <w:lang w:val="it-IT"/>
              </w:rPr>
              <w:t>l’obbligo di assicurare una quota pari almeno al 30 per cento delle assunzioni</w:t>
            </w:r>
            <w:r w:rsidRPr="00E212E9">
              <w:rPr>
                <w:rFonts w:eastAsia="Calibri" w:cs="Arial"/>
                <w:iCs/>
                <w:noProof w:val="0"/>
                <w:color w:val="FF0000"/>
                <w:lang w:val="it-IT"/>
              </w:rPr>
              <w:t xml:space="preserve"> necessarie per l’esecuzione del contratto o per la realizzazione di attività ad esso connesse o strumentali, all’occupazione giovanile e femminile.</w:t>
            </w:r>
          </w:p>
          <w:p w14:paraId="7CAB775E" w14:textId="77777777" w:rsidR="0000347B" w:rsidRPr="00E212E9" w:rsidRDefault="0000347B" w:rsidP="0000347B">
            <w:pPr>
              <w:jc w:val="both"/>
              <w:rPr>
                <w:rFonts w:eastAsia="Calibri" w:cs="Arial"/>
                <w:iCs/>
                <w:noProof w:val="0"/>
                <w:color w:val="FF0000"/>
                <w:lang w:val="it-IT"/>
              </w:rPr>
            </w:pPr>
          </w:p>
          <w:p w14:paraId="39DBAE46" w14:textId="77777777" w:rsidR="0000347B" w:rsidRPr="0000347B" w:rsidRDefault="0000347B" w:rsidP="0000347B">
            <w:pPr>
              <w:widowControl w:val="0"/>
              <w:jc w:val="both"/>
              <w:rPr>
                <w:rFonts w:cs="Arial"/>
                <w:bCs/>
                <w:i/>
                <w:iCs/>
                <w:strike/>
                <w:color w:val="FF0000"/>
                <w:sz w:val="16"/>
                <w:szCs w:val="16"/>
                <w:highlight w:val="green"/>
                <w:lang w:val="it-IT"/>
              </w:rPr>
            </w:pPr>
          </w:p>
        </w:tc>
      </w:tr>
      <w:tr w:rsidR="00875C09" w:rsidRPr="002B7CC1" w14:paraId="2A08793B" w14:textId="77777777" w:rsidTr="00EA25B9">
        <w:trPr>
          <w:gridAfter w:val="2"/>
          <w:wAfter w:w="28" w:type="dxa"/>
          <w:trHeight w:val="159"/>
        </w:trPr>
        <w:tc>
          <w:tcPr>
            <w:tcW w:w="4252" w:type="dxa"/>
            <w:gridSpan w:val="4"/>
          </w:tcPr>
          <w:p w14:paraId="62D6B53E" w14:textId="77777777" w:rsidR="00875C09" w:rsidRPr="00AF4448" w:rsidRDefault="00875C09" w:rsidP="00031A4A">
            <w:pPr>
              <w:widowControl w:val="0"/>
              <w:jc w:val="both"/>
              <w:rPr>
                <w:rFonts w:cs="Arial"/>
                <w:bCs/>
                <w:i/>
                <w:iCs/>
                <w:color w:val="FF0000"/>
                <w:sz w:val="16"/>
                <w:szCs w:val="16"/>
                <w:highlight w:val="yellow"/>
                <w:lang w:val="it-IT"/>
              </w:rPr>
            </w:pPr>
          </w:p>
        </w:tc>
        <w:tc>
          <w:tcPr>
            <w:tcW w:w="992" w:type="dxa"/>
          </w:tcPr>
          <w:p w14:paraId="61F3F386" w14:textId="77777777" w:rsidR="00875C09" w:rsidRPr="00AF4448" w:rsidRDefault="00875C09" w:rsidP="00031A4A">
            <w:pPr>
              <w:widowControl w:val="0"/>
              <w:jc w:val="both"/>
              <w:rPr>
                <w:rFonts w:cs="Arial"/>
                <w:bCs/>
                <w:i/>
                <w:iCs/>
                <w:color w:val="FF0000"/>
                <w:sz w:val="16"/>
                <w:szCs w:val="16"/>
                <w:highlight w:val="yellow"/>
                <w:lang w:val="it-IT"/>
              </w:rPr>
            </w:pPr>
          </w:p>
        </w:tc>
        <w:tc>
          <w:tcPr>
            <w:tcW w:w="4395" w:type="dxa"/>
            <w:gridSpan w:val="3"/>
          </w:tcPr>
          <w:p w14:paraId="66D23A03" w14:textId="77777777" w:rsidR="00875C09" w:rsidRPr="00AF4448" w:rsidRDefault="00875C09" w:rsidP="00031A4A">
            <w:pPr>
              <w:jc w:val="both"/>
              <w:rPr>
                <w:rFonts w:cs="Arial"/>
                <w:bCs/>
                <w:i/>
                <w:iCs/>
                <w:color w:val="FF0000"/>
                <w:sz w:val="16"/>
                <w:szCs w:val="16"/>
                <w:highlight w:val="yellow"/>
                <w:lang w:val="it-IT"/>
              </w:rPr>
            </w:pPr>
          </w:p>
        </w:tc>
      </w:tr>
      <w:bookmarkEnd w:id="28"/>
      <w:bookmarkEnd w:id="29"/>
      <w:tr w:rsidR="00875C09" w:rsidRPr="002B7CC1" w14:paraId="03C88B4A" w14:textId="77777777" w:rsidTr="00EA25B9">
        <w:trPr>
          <w:gridAfter w:val="2"/>
          <w:wAfter w:w="28" w:type="dxa"/>
        </w:trPr>
        <w:tc>
          <w:tcPr>
            <w:tcW w:w="4252" w:type="dxa"/>
            <w:gridSpan w:val="4"/>
          </w:tcPr>
          <w:p w14:paraId="1617479A" w14:textId="77777777" w:rsidR="00875C09" w:rsidRPr="00AF4448" w:rsidRDefault="00875C09" w:rsidP="00031A4A">
            <w:pPr>
              <w:pStyle w:val="Default"/>
              <w:widowControl w:val="0"/>
              <w:jc w:val="both"/>
              <w:rPr>
                <w:rFonts w:cs="Arial"/>
                <w:b/>
                <w:color w:val="auto"/>
                <w:sz w:val="20"/>
                <w:szCs w:val="20"/>
                <w:lang w:eastAsia="en-US"/>
              </w:rPr>
            </w:pPr>
          </w:p>
        </w:tc>
        <w:tc>
          <w:tcPr>
            <w:tcW w:w="992" w:type="dxa"/>
          </w:tcPr>
          <w:p w14:paraId="1622998B" w14:textId="77777777" w:rsidR="00875C09" w:rsidRPr="00211C25" w:rsidRDefault="00875C09" w:rsidP="00031A4A">
            <w:pPr>
              <w:widowControl w:val="0"/>
              <w:rPr>
                <w:rFonts w:cs="Arial"/>
                <w:lang w:val="it-IT"/>
              </w:rPr>
            </w:pPr>
          </w:p>
        </w:tc>
        <w:tc>
          <w:tcPr>
            <w:tcW w:w="4395" w:type="dxa"/>
            <w:gridSpan w:val="3"/>
          </w:tcPr>
          <w:p w14:paraId="48691E9F" w14:textId="77777777" w:rsidR="00875C09" w:rsidRPr="00211C25" w:rsidRDefault="00875C09" w:rsidP="00031A4A">
            <w:pPr>
              <w:widowControl w:val="0"/>
              <w:jc w:val="both"/>
              <w:rPr>
                <w:rFonts w:cs="Arial"/>
                <w:b/>
                <w:lang w:val="it-IT"/>
              </w:rPr>
            </w:pPr>
          </w:p>
        </w:tc>
      </w:tr>
      <w:tr w:rsidR="006203E8" w:rsidRPr="002B7CC1" w14:paraId="233C6C71" w14:textId="77777777" w:rsidTr="00EA25B9">
        <w:tc>
          <w:tcPr>
            <w:tcW w:w="4252" w:type="dxa"/>
            <w:gridSpan w:val="4"/>
          </w:tcPr>
          <w:p w14:paraId="06BA2B4D" w14:textId="77777777" w:rsidR="006203E8" w:rsidRDefault="006203E8" w:rsidP="006203E8">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2F1BD03D" w14:textId="77777777" w:rsidR="006203E8" w:rsidRPr="00C11CDD" w:rsidRDefault="006203E8" w:rsidP="006203E8">
            <w:pPr>
              <w:pStyle w:val="Testocommento"/>
              <w:jc w:val="both"/>
              <w:rPr>
                <w:i/>
                <w:color w:val="FF0000"/>
                <w:sz w:val="16"/>
                <w:szCs w:val="16"/>
                <w:lang w:val="de-DE"/>
              </w:rPr>
            </w:pPr>
            <w:r w:rsidRPr="00C11CDD">
              <w:rPr>
                <w:i/>
                <w:noProof w:val="0"/>
                <w:color w:val="FF0000"/>
                <w:sz w:val="16"/>
                <w:szCs w:val="16"/>
                <w:highlight w:val="green"/>
                <w:lang w:val="de-DE"/>
              </w:rPr>
              <w:t>[</w:t>
            </w:r>
            <w:r>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018" w:type="dxa"/>
            <w:gridSpan w:val="3"/>
          </w:tcPr>
          <w:p w14:paraId="59106E87" w14:textId="77777777" w:rsidR="006203E8" w:rsidRPr="00402B24" w:rsidRDefault="006203E8" w:rsidP="006203E8">
            <w:pPr>
              <w:spacing w:line="240" w:lineRule="exact"/>
              <w:rPr>
                <w:rFonts w:cs="Arial"/>
                <w:lang w:val="de-DE"/>
              </w:rPr>
            </w:pPr>
          </w:p>
        </w:tc>
        <w:tc>
          <w:tcPr>
            <w:tcW w:w="4397" w:type="dxa"/>
            <w:gridSpan w:val="3"/>
          </w:tcPr>
          <w:p w14:paraId="666D1DFD" w14:textId="77777777" w:rsidR="006203E8" w:rsidRPr="00C11CDD" w:rsidRDefault="006203E8" w:rsidP="006203E8">
            <w:pPr>
              <w:spacing w:line="240" w:lineRule="exact"/>
              <w:jc w:val="both"/>
              <w:rPr>
                <w:rFonts w:cs="Arial"/>
                <w:b/>
                <w:lang w:val="it-IT"/>
              </w:rPr>
            </w:pPr>
            <w:r w:rsidRPr="00C11CDD">
              <w:rPr>
                <w:rFonts w:cs="Arial"/>
                <w:b/>
                <w:lang w:val="it-IT"/>
              </w:rPr>
              <w:t>1.2.2 Durata del contratto</w:t>
            </w:r>
          </w:p>
          <w:p w14:paraId="032450CD" w14:textId="77777777" w:rsidR="006203E8" w:rsidRPr="00C11CDD" w:rsidRDefault="006203E8" w:rsidP="006203E8">
            <w:pPr>
              <w:pStyle w:val="Testocommento"/>
              <w:jc w:val="both"/>
              <w:rPr>
                <w:rFonts w:cs="Arial"/>
                <w:b/>
                <w:bCs/>
                <w:iCs/>
              </w:rPr>
            </w:pPr>
            <w:r w:rsidRPr="00C11CDD">
              <w:rPr>
                <w:i/>
                <w:noProof w:val="0"/>
                <w:color w:val="FF0000"/>
                <w:sz w:val="16"/>
                <w:szCs w:val="16"/>
                <w:highlight w:val="green"/>
              </w:rPr>
              <w:t>[N.B.: Se prevista, è necessario indicare la possibilit</w:t>
            </w:r>
            <w:r>
              <w:rPr>
                <w:i/>
                <w:noProof w:val="0"/>
                <w:color w:val="FF0000"/>
                <w:sz w:val="16"/>
                <w:szCs w:val="16"/>
                <w:highlight w:val="green"/>
              </w:rPr>
              <w:t>à</w:t>
            </w:r>
            <w:r w:rsidRPr="00C11CDD">
              <w:rPr>
                <w:i/>
                <w:noProof w:val="0"/>
                <w:color w:val="FF0000"/>
                <w:sz w:val="16"/>
                <w:szCs w:val="16"/>
                <w:highlight w:val="green"/>
              </w:rPr>
              <w:t xml:space="preserve"> di proroga e/o opzione e quantificarla sia a livello economico che sotto il profilo della tempistica.]</w:t>
            </w:r>
          </w:p>
        </w:tc>
      </w:tr>
      <w:tr w:rsidR="006203E8" w:rsidRPr="002B7CC1" w14:paraId="5CD71C22" w14:textId="77777777" w:rsidTr="00EA25B9">
        <w:tc>
          <w:tcPr>
            <w:tcW w:w="4252" w:type="dxa"/>
            <w:gridSpan w:val="4"/>
          </w:tcPr>
          <w:p w14:paraId="6018E5B8" w14:textId="77777777" w:rsidR="006203E8" w:rsidRPr="00C11CDD" w:rsidRDefault="006203E8" w:rsidP="006203E8">
            <w:pPr>
              <w:pStyle w:val="Default"/>
              <w:tabs>
                <w:tab w:val="left" w:pos="1302"/>
              </w:tabs>
              <w:spacing w:line="240" w:lineRule="exact"/>
              <w:ind w:right="76"/>
              <w:jc w:val="both"/>
              <w:rPr>
                <w:rFonts w:cs="Arial"/>
                <w:color w:val="auto"/>
                <w:sz w:val="20"/>
                <w:szCs w:val="20"/>
                <w:lang w:eastAsia="en-US"/>
              </w:rPr>
            </w:pPr>
          </w:p>
        </w:tc>
        <w:tc>
          <w:tcPr>
            <w:tcW w:w="1018" w:type="dxa"/>
            <w:gridSpan w:val="3"/>
          </w:tcPr>
          <w:p w14:paraId="3631BD4E" w14:textId="77777777" w:rsidR="006203E8" w:rsidRPr="00C11CDD" w:rsidRDefault="006203E8" w:rsidP="006203E8">
            <w:pPr>
              <w:spacing w:line="240" w:lineRule="exact"/>
              <w:rPr>
                <w:rFonts w:cs="Arial"/>
                <w:lang w:val="it-IT"/>
              </w:rPr>
            </w:pPr>
          </w:p>
        </w:tc>
        <w:tc>
          <w:tcPr>
            <w:tcW w:w="4397" w:type="dxa"/>
            <w:gridSpan w:val="3"/>
          </w:tcPr>
          <w:p w14:paraId="2D381DAC" w14:textId="77777777" w:rsidR="006203E8" w:rsidRPr="00F7364B" w:rsidRDefault="006203E8" w:rsidP="006203E8">
            <w:pPr>
              <w:spacing w:line="240" w:lineRule="exact"/>
              <w:ind w:right="105"/>
              <w:jc w:val="both"/>
              <w:rPr>
                <w:rFonts w:cs="Arial"/>
                <w:lang w:val="it-IT"/>
              </w:rPr>
            </w:pPr>
          </w:p>
        </w:tc>
      </w:tr>
      <w:tr w:rsidR="006203E8" w:rsidRPr="002B7CC1" w14:paraId="0AE95F85" w14:textId="77777777" w:rsidTr="00EA25B9">
        <w:tc>
          <w:tcPr>
            <w:tcW w:w="4252" w:type="dxa"/>
            <w:gridSpan w:val="4"/>
          </w:tcPr>
          <w:p w14:paraId="435F3D96" w14:textId="77777777" w:rsidR="006203E8" w:rsidRPr="0006705E" w:rsidRDefault="006203E8" w:rsidP="006203E8">
            <w:pPr>
              <w:pStyle w:val="Default"/>
              <w:widowControl w:val="0"/>
              <w:spacing w:line="240" w:lineRule="exact"/>
              <w:ind w:right="76"/>
              <w:jc w:val="both"/>
              <w:rPr>
                <w:rFonts w:cs="Arial"/>
                <w:color w:val="FF0000"/>
                <w:sz w:val="20"/>
                <w:szCs w:val="20"/>
                <w:lang w:val="de-DE"/>
              </w:rPr>
            </w:pPr>
            <w:bookmarkStart w:id="30" w:name="_Hlk15047689"/>
            <w:r w:rsidRPr="00574237">
              <w:rPr>
                <w:rFonts w:cs="Arial"/>
                <w:color w:val="FF0000"/>
                <w:sz w:val="20"/>
                <w:szCs w:val="20"/>
              </w:rPr>
              <w:t xml:space="preserve"> </w:t>
            </w:r>
            <w:r w:rsidRPr="0006705E">
              <w:rPr>
                <w:color w:val="FF0000"/>
                <w:sz w:val="20"/>
                <w:szCs w:val="20"/>
                <w:lang w:val="de-DE"/>
              </w:rPr>
              <w:t>Der Auftrag hat eine unverzüglich durchzuführende Dienstleistung/Lieferung zum Gegenstand.</w:t>
            </w:r>
          </w:p>
        </w:tc>
        <w:tc>
          <w:tcPr>
            <w:tcW w:w="1018" w:type="dxa"/>
            <w:gridSpan w:val="3"/>
          </w:tcPr>
          <w:p w14:paraId="37CA7949" w14:textId="77777777" w:rsidR="006203E8" w:rsidRPr="0006705E" w:rsidRDefault="006203E8" w:rsidP="006203E8">
            <w:pPr>
              <w:widowControl w:val="0"/>
              <w:spacing w:line="240" w:lineRule="exact"/>
              <w:rPr>
                <w:rFonts w:cs="Arial"/>
                <w:lang w:val="de-DE"/>
              </w:rPr>
            </w:pPr>
          </w:p>
        </w:tc>
        <w:tc>
          <w:tcPr>
            <w:tcW w:w="4397" w:type="dxa"/>
            <w:gridSpan w:val="3"/>
          </w:tcPr>
          <w:p w14:paraId="6D9BBE88" w14:textId="77777777" w:rsidR="006203E8" w:rsidRPr="00EA769C" w:rsidRDefault="006203E8" w:rsidP="006203E8">
            <w:pPr>
              <w:pStyle w:val="Default"/>
              <w:widowControl w:val="0"/>
              <w:spacing w:line="240" w:lineRule="exact"/>
              <w:ind w:right="105"/>
              <w:jc w:val="both"/>
              <w:rPr>
                <w:rFonts w:cs="Arial"/>
                <w:color w:val="FF0000"/>
                <w:sz w:val="20"/>
                <w:szCs w:val="20"/>
              </w:rPr>
            </w:pPr>
            <w:r w:rsidRPr="0006705E">
              <w:rPr>
                <w:rFonts w:cs="Arial"/>
                <w:color w:val="FF0000"/>
                <w:sz w:val="20"/>
                <w:szCs w:val="20"/>
              </w:rPr>
              <w:t>L’appalto ha ad oggetto una fornitura/un servizio ad esecuzione istantanea.</w:t>
            </w:r>
          </w:p>
        </w:tc>
      </w:tr>
      <w:tr w:rsidR="006203E8" w:rsidRPr="002B7CC1" w14:paraId="0A831D69" w14:textId="77777777" w:rsidTr="00EA25B9">
        <w:trPr>
          <w:gridAfter w:val="1"/>
          <w:wAfter w:w="11" w:type="dxa"/>
        </w:trPr>
        <w:tc>
          <w:tcPr>
            <w:tcW w:w="4252" w:type="dxa"/>
            <w:gridSpan w:val="4"/>
          </w:tcPr>
          <w:p w14:paraId="36022B63" w14:textId="77777777" w:rsidR="006203E8" w:rsidRPr="00D24AA5" w:rsidRDefault="006203E8" w:rsidP="006203E8">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 xml:space="preserve">(Falls unverzüglich durchzuführende </w:t>
            </w:r>
            <w:r w:rsidRPr="00D24AA5">
              <w:rPr>
                <w:rFonts w:cs="Arial"/>
                <w:bCs/>
                <w:i/>
                <w:iCs/>
                <w:color w:val="FF0000"/>
                <w:sz w:val="16"/>
                <w:szCs w:val="16"/>
                <w:highlight w:val="green"/>
                <w:lang w:val="de-DE"/>
              </w:rPr>
              <w:lastRenderedPageBreak/>
              <w:t>Dienstleistung/Lieferung)</w:t>
            </w:r>
          </w:p>
        </w:tc>
        <w:tc>
          <w:tcPr>
            <w:tcW w:w="1010" w:type="dxa"/>
            <w:gridSpan w:val="2"/>
          </w:tcPr>
          <w:p w14:paraId="0C47460A" w14:textId="77777777" w:rsidR="006203E8" w:rsidRPr="00D24AA5" w:rsidRDefault="006203E8" w:rsidP="006203E8">
            <w:pPr>
              <w:pStyle w:val="Default"/>
              <w:widowControl w:val="0"/>
              <w:ind w:right="105"/>
              <w:jc w:val="both"/>
              <w:rPr>
                <w:rFonts w:cs="Arial"/>
                <w:bCs/>
                <w:i/>
                <w:iCs/>
                <w:color w:val="FF0000"/>
                <w:sz w:val="16"/>
                <w:szCs w:val="16"/>
                <w:highlight w:val="green"/>
                <w:lang w:val="de-DE"/>
              </w:rPr>
            </w:pPr>
          </w:p>
        </w:tc>
        <w:tc>
          <w:tcPr>
            <w:tcW w:w="4394" w:type="dxa"/>
            <w:gridSpan w:val="3"/>
          </w:tcPr>
          <w:p w14:paraId="2556B5A4" w14:textId="77777777" w:rsidR="006203E8" w:rsidRPr="00D24AA5" w:rsidRDefault="006203E8" w:rsidP="006203E8">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6203E8" w:rsidRPr="002B7CC1" w14:paraId="73F12E4C" w14:textId="77777777" w:rsidTr="00EA25B9">
        <w:trPr>
          <w:gridAfter w:val="1"/>
          <w:wAfter w:w="11" w:type="dxa"/>
        </w:trPr>
        <w:tc>
          <w:tcPr>
            <w:tcW w:w="4252" w:type="dxa"/>
            <w:gridSpan w:val="4"/>
          </w:tcPr>
          <w:p w14:paraId="00C98B10" w14:textId="5BC9FDD1" w:rsidR="006203E8" w:rsidRPr="0066540D" w:rsidRDefault="006203E8" w:rsidP="006203E8">
            <w:pPr>
              <w:autoSpaceDE w:val="0"/>
              <w:autoSpaceDN w:val="0"/>
              <w:adjustRightInd w:val="0"/>
              <w:jc w:val="both"/>
              <w:rPr>
                <w:noProof w:val="0"/>
                <w:color w:val="FF0000"/>
                <w:lang w:val="de-DE"/>
              </w:rPr>
            </w:pPr>
            <w:r w:rsidRPr="0066540D">
              <w:rPr>
                <w:color w:val="FF0000"/>
                <w:lang w:val="de-DE" w:eastAsia="it-IT"/>
              </w:rPr>
              <w:t>Gemäß Art. 35 Abs. 18 GvD Nr. 50/2016</w:t>
            </w:r>
            <w:r w:rsidR="0029265D">
              <w:rPr>
                <w:color w:val="FF0000"/>
                <w:lang w:val="de-DE" w:eastAsia="it-IT"/>
              </w:rPr>
              <w:t xml:space="preserve"> und </w:t>
            </w:r>
            <w:r w:rsidRPr="0066540D">
              <w:rPr>
                <w:color w:val="FF0000"/>
                <w:lang w:val="de-DE" w:eastAsia="it-IT"/>
              </w:rPr>
              <w:t xml:space="preserve">Art. 49, </w:t>
            </w:r>
            <w:r w:rsidRPr="00F67489">
              <w:rPr>
                <w:color w:val="FF0000"/>
                <w:lang w:val="de-DE" w:eastAsia="it-IT"/>
              </w:rPr>
              <w:t>Abs. 3ter LG 16/2015</w:t>
            </w:r>
            <w:r w:rsidR="001E0ED2">
              <w:rPr>
                <w:color w:val="FF0000"/>
                <w:lang w:val="de-DE" w:eastAsia="it-IT"/>
              </w:rPr>
              <w:t xml:space="preserve"> </w:t>
            </w:r>
            <w:r w:rsidRPr="0066540D">
              <w:rPr>
                <w:color w:val="FF0000"/>
                <w:lang w:val="de-DE"/>
              </w:rPr>
              <w:t>ist eine Vorauszahlung zugunsten des Auftragnehmers</w:t>
            </w:r>
            <w:r w:rsidRPr="0066540D">
              <w:rPr>
                <w:i/>
                <w:iCs/>
                <w:color w:val="FF0000"/>
                <w:lang w:val="de-DE"/>
              </w:rPr>
              <w:t xml:space="preserve"> </w:t>
            </w:r>
            <w:r w:rsidRPr="0066540D">
              <w:rPr>
                <w:color w:val="FF0000"/>
                <w:lang w:val="de-DE"/>
              </w:rPr>
              <w:t>vorgesehen, wie in den besonderen Vertragsbedingungen geregelt.</w:t>
            </w:r>
          </w:p>
          <w:p w14:paraId="607E18B4" w14:textId="77777777" w:rsidR="006203E8" w:rsidRPr="00BD58B9" w:rsidRDefault="006203E8" w:rsidP="006203E8">
            <w:pPr>
              <w:pStyle w:val="Default"/>
              <w:widowControl w:val="0"/>
              <w:jc w:val="both"/>
              <w:rPr>
                <w:rFonts w:cs="Arial"/>
                <w:color w:val="FF0000"/>
                <w:sz w:val="20"/>
                <w:szCs w:val="20"/>
                <w:lang w:val="de-DE"/>
              </w:rPr>
            </w:pPr>
          </w:p>
        </w:tc>
        <w:tc>
          <w:tcPr>
            <w:tcW w:w="1010" w:type="dxa"/>
            <w:gridSpan w:val="2"/>
          </w:tcPr>
          <w:p w14:paraId="60869DA9" w14:textId="77777777" w:rsidR="006203E8" w:rsidRPr="00BD58B9" w:rsidRDefault="006203E8" w:rsidP="006203E8">
            <w:pPr>
              <w:pStyle w:val="Default"/>
              <w:widowControl w:val="0"/>
              <w:jc w:val="both"/>
              <w:rPr>
                <w:rFonts w:cs="Arial"/>
                <w:color w:val="FF0000"/>
                <w:sz w:val="20"/>
                <w:szCs w:val="20"/>
                <w:lang w:val="de-DE"/>
              </w:rPr>
            </w:pPr>
          </w:p>
        </w:tc>
        <w:tc>
          <w:tcPr>
            <w:tcW w:w="4394" w:type="dxa"/>
            <w:gridSpan w:val="3"/>
          </w:tcPr>
          <w:p w14:paraId="275B484B" w14:textId="1CA1CF6A" w:rsidR="006203E8" w:rsidRPr="0066540D" w:rsidRDefault="006203E8" w:rsidP="006203E8">
            <w:pPr>
              <w:pStyle w:val="Default"/>
              <w:widowControl w:val="0"/>
              <w:jc w:val="both"/>
              <w:rPr>
                <w:rFonts w:cs="Arial"/>
                <w:color w:val="FF0000"/>
                <w:sz w:val="20"/>
                <w:szCs w:val="20"/>
              </w:rPr>
            </w:pPr>
            <w:r w:rsidRPr="0066540D">
              <w:rPr>
                <w:rFonts w:cs="Arial"/>
                <w:color w:val="FF0000"/>
                <w:sz w:val="20"/>
                <w:szCs w:val="20"/>
                <w:lang w:eastAsia="en-US"/>
              </w:rPr>
              <w:t>Ai sensi dell’art. 35, comma 18 del d.lgs. 50/2016</w:t>
            </w:r>
            <w:r w:rsidR="0029265D">
              <w:rPr>
                <w:rFonts w:cs="Arial"/>
                <w:color w:val="FF0000"/>
                <w:sz w:val="20"/>
                <w:szCs w:val="20"/>
                <w:lang w:eastAsia="en-US"/>
              </w:rPr>
              <w:t xml:space="preserve"> e </w:t>
            </w:r>
            <w:r w:rsidRPr="0066540D">
              <w:rPr>
                <w:rFonts w:cs="Arial"/>
                <w:color w:val="FF0000"/>
                <w:sz w:val="20"/>
                <w:szCs w:val="20"/>
                <w:lang w:eastAsia="en-US"/>
              </w:rPr>
              <w:t>dell’art. 49 comma 3ter della lp 16/2015 è prevista la corresponsione in favore dell’appaltatore di un’anticipazione come disciplinato nel capitolato speciale d’appalto</w:t>
            </w:r>
            <w:r>
              <w:rPr>
                <w:rFonts w:cs="Arial"/>
                <w:color w:val="FF0000"/>
                <w:sz w:val="20"/>
                <w:szCs w:val="20"/>
                <w:lang w:eastAsia="en-US"/>
              </w:rPr>
              <w:t>.</w:t>
            </w:r>
          </w:p>
        </w:tc>
      </w:tr>
      <w:tr w:rsidR="006203E8" w:rsidRPr="002B7CC1" w14:paraId="663B0AEF" w14:textId="77777777" w:rsidTr="00EA25B9">
        <w:tc>
          <w:tcPr>
            <w:tcW w:w="4252" w:type="dxa"/>
            <w:gridSpan w:val="4"/>
          </w:tcPr>
          <w:p w14:paraId="068A1DA3" w14:textId="77777777" w:rsidR="006203E8" w:rsidRPr="0006705E" w:rsidRDefault="006203E8" w:rsidP="006203E8">
            <w:pPr>
              <w:pStyle w:val="Default"/>
              <w:widowControl w:val="0"/>
              <w:spacing w:line="240" w:lineRule="exact"/>
              <w:ind w:right="76"/>
              <w:jc w:val="both"/>
              <w:rPr>
                <w:rFonts w:cs="Arial"/>
                <w:color w:val="FF0000"/>
                <w:sz w:val="20"/>
                <w:szCs w:val="20"/>
              </w:rPr>
            </w:pPr>
          </w:p>
        </w:tc>
        <w:tc>
          <w:tcPr>
            <w:tcW w:w="1018" w:type="dxa"/>
            <w:gridSpan w:val="3"/>
          </w:tcPr>
          <w:p w14:paraId="7B9FABC9" w14:textId="77777777" w:rsidR="006203E8" w:rsidRPr="008656D4" w:rsidRDefault="006203E8" w:rsidP="006203E8">
            <w:pPr>
              <w:widowControl w:val="0"/>
              <w:spacing w:line="240" w:lineRule="exact"/>
              <w:rPr>
                <w:rFonts w:cs="Arial"/>
                <w:lang w:val="it-IT"/>
              </w:rPr>
            </w:pPr>
          </w:p>
        </w:tc>
        <w:tc>
          <w:tcPr>
            <w:tcW w:w="4397" w:type="dxa"/>
            <w:gridSpan w:val="3"/>
          </w:tcPr>
          <w:p w14:paraId="378E395A" w14:textId="77777777" w:rsidR="006203E8" w:rsidRPr="0006705E" w:rsidRDefault="006203E8" w:rsidP="006203E8">
            <w:pPr>
              <w:pStyle w:val="Default"/>
              <w:widowControl w:val="0"/>
              <w:spacing w:line="240" w:lineRule="exact"/>
              <w:ind w:right="105"/>
              <w:jc w:val="both"/>
              <w:rPr>
                <w:rFonts w:cs="Arial"/>
                <w:color w:val="FF0000"/>
                <w:sz w:val="20"/>
                <w:szCs w:val="20"/>
              </w:rPr>
            </w:pPr>
          </w:p>
        </w:tc>
      </w:tr>
      <w:bookmarkEnd w:id="30"/>
      <w:tr w:rsidR="006203E8" w:rsidRPr="002B7CC1" w14:paraId="3EDC43DF" w14:textId="77777777" w:rsidTr="00EA25B9">
        <w:tc>
          <w:tcPr>
            <w:tcW w:w="4252" w:type="dxa"/>
            <w:gridSpan w:val="4"/>
          </w:tcPr>
          <w:p w14:paraId="021F597B" w14:textId="77777777" w:rsidR="006203E8" w:rsidRPr="00F7364B" w:rsidRDefault="006203E8" w:rsidP="006203E8">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31"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31"/>
            <w:r w:rsidRPr="00F7364B">
              <w:rPr>
                <w:rFonts w:cs="Arial"/>
                <w:color w:val="FF0000"/>
                <w:sz w:val="20"/>
                <w:szCs w:val="20"/>
                <w:lang w:val="de-DE" w:eastAsia="en-US"/>
              </w:rPr>
              <w:t xml:space="preserve"> (Tage/Monate/Jahre).</w:t>
            </w:r>
          </w:p>
          <w:p w14:paraId="07B87152" w14:textId="77777777" w:rsidR="006203E8" w:rsidRPr="00440BC9" w:rsidRDefault="006203E8" w:rsidP="006203E8">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018" w:type="dxa"/>
            <w:gridSpan w:val="3"/>
          </w:tcPr>
          <w:p w14:paraId="49DFFBA8" w14:textId="77777777" w:rsidR="006203E8" w:rsidRPr="00402B24" w:rsidRDefault="006203E8" w:rsidP="006203E8">
            <w:pPr>
              <w:spacing w:line="240" w:lineRule="exact"/>
              <w:rPr>
                <w:rFonts w:cs="Arial"/>
                <w:lang w:val="de-DE"/>
              </w:rPr>
            </w:pPr>
          </w:p>
        </w:tc>
        <w:tc>
          <w:tcPr>
            <w:tcW w:w="4397" w:type="dxa"/>
            <w:gridSpan w:val="3"/>
          </w:tcPr>
          <w:p w14:paraId="30C63497" w14:textId="77777777" w:rsidR="006203E8" w:rsidRPr="000C6A2F" w:rsidRDefault="006203E8" w:rsidP="006203E8">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32"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32"/>
            <w:r w:rsidRPr="00F7364B">
              <w:rPr>
                <w:rFonts w:cs="Arial"/>
                <w:color w:val="FF0000"/>
                <w:lang w:val="it-IT"/>
              </w:rPr>
              <w:t xml:space="preserve"> (giorni/mesi/anni).</w:t>
            </w:r>
          </w:p>
        </w:tc>
      </w:tr>
      <w:tr w:rsidR="006203E8" w:rsidRPr="002B7CC1" w14:paraId="34E4C74B" w14:textId="77777777" w:rsidTr="00EA25B9">
        <w:tc>
          <w:tcPr>
            <w:tcW w:w="4252" w:type="dxa"/>
            <w:gridSpan w:val="4"/>
          </w:tcPr>
          <w:p w14:paraId="232492A3"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r w:rsidRPr="004A041D">
              <w:rPr>
                <w:rFonts w:cs="Arial"/>
                <w:color w:val="auto"/>
                <w:sz w:val="20"/>
                <w:szCs w:val="20"/>
                <w:lang w:val="de-DE" w:eastAsia="en-US"/>
              </w:rPr>
              <w:t xml:space="preserve">Für Einzelheiten wird </w:t>
            </w:r>
            <w:r w:rsidRPr="004A041D">
              <w:rPr>
                <w:rFonts w:cs="Arial"/>
                <w:color w:val="FF0000"/>
                <w:sz w:val="20"/>
                <w:szCs w:val="20"/>
                <w:lang w:val="de-DE" w:eastAsia="en-US"/>
              </w:rPr>
              <w:t xml:space="preserve">auf den Vertragsentwurf/ </w:t>
            </w:r>
            <w:r w:rsidRPr="004A041D">
              <w:rPr>
                <w:rFonts w:cs="Arial"/>
                <w:color w:val="FF0000"/>
                <w:sz w:val="20"/>
                <w:szCs w:val="20"/>
                <w:lang w:val="de-DE"/>
              </w:rPr>
              <w:t>den besonderen Vergabebedingungen der Ausschreibung</w:t>
            </w:r>
            <w:r w:rsidRPr="004A041D">
              <w:rPr>
                <w:rFonts w:cs="Arial"/>
                <w:color w:val="FF0000"/>
                <w:sz w:val="20"/>
                <w:szCs w:val="20"/>
                <w:lang w:val="de-DE" w:eastAsia="en-US"/>
              </w:rPr>
              <w:t xml:space="preserve"> </w:t>
            </w:r>
            <w:r w:rsidRPr="004A041D">
              <w:rPr>
                <w:rFonts w:cs="Arial"/>
                <w:color w:val="auto"/>
                <w:sz w:val="20"/>
                <w:szCs w:val="20"/>
                <w:lang w:val="de-DE" w:eastAsia="en-US"/>
              </w:rPr>
              <w:t>verwiesen</w:t>
            </w:r>
            <w:r w:rsidRPr="004A041D">
              <w:rPr>
                <w:rFonts w:cs="Arial"/>
                <w:color w:val="FF0000"/>
                <w:sz w:val="20"/>
                <w:szCs w:val="20"/>
                <w:lang w:val="de-DE" w:eastAsia="en-US"/>
              </w:rPr>
              <w:t>.</w:t>
            </w:r>
          </w:p>
        </w:tc>
        <w:tc>
          <w:tcPr>
            <w:tcW w:w="1018" w:type="dxa"/>
            <w:gridSpan w:val="3"/>
          </w:tcPr>
          <w:p w14:paraId="4D1A3BC6" w14:textId="77777777" w:rsidR="006203E8" w:rsidRPr="004A041D" w:rsidRDefault="006203E8" w:rsidP="006203E8">
            <w:pPr>
              <w:spacing w:line="240" w:lineRule="exact"/>
              <w:rPr>
                <w:rFonts w:cs="Arial"/>
                <w:lang w:val="de-DE"/>
              </w:rPr>
            </w:pPr>
          </w:p>
        </w:tc>
        <w:tc>
          <w:tcPr>
            <w:tcW w:w="4397" w:type="dxa"/>
            <w:gridSpan w:val="3"/>
          </w:tcPr>
          <w:p w14:paraId="0273FC7E" w14:textId="77777777" w:rsidR="006203E8" w:rsidRPr="004A041D" w:rsidRDefault="006203E8" w:rsidP="006203E8">
            <w:pPr>
              <w:spacing w:line="240" w:lineRule="exact"/>
              <w:ind w:right="105"/>
              <w:jc w:val="both"/>
              <w:rPr>
                <w:rFonts w:cs="Arial"/>
                <w:lang w:val="it-IT"/>
              </w:rPr>
            </w:pPr>
            <w:r w:rsidRPr="004A041D">
              <w:rPr>
                <w:rFonts w:cs="Arial"/>
                <w:lang w:val="it-IT"/>
              </w:rPr>
              <w:t xml:space="preserve">Per i dettagli si rinvia </w:t>
            </w:r>
            <w:r w:rsidRPr="004A041D">
              <w:rPr>
                <w:rFonts w:cs="Arial"/>
                <w:color w:val="FF0000"/>
                <w:lang w:val="it-IT"/>
              </w:rPr>
              <w:t xml:space="preserve">allo schema di contratto/capitolato speciale d’appalto </w:t>
            </w:r>
          </w:p>
          <w:p w14:paraId="36AA0DEB" w14:textId="77777777" w:rsidR="006203E8" w:rsidRPr="00F7364B" w:rsidRDefault="006203E8" w:rsidP="006203E8">
            <w:pPr>
              <w:spacing w:line="240" w:lineRule="exact"/>
              <w:ind w:right="105"/>
              <w:jc w:val="both"/>
              <w:rPr>
                <w:rFonts w:cs="Arial"/>
                <w:lang w:val="it-IT"/>
              </w:rPr>
            </w:pPr>
          </w:p>
        </w:tc>
      </w:tr>
      <w:tr w:rsidR="006203E8" w:rsidRPr="002B7CC1" w14:paraId="403C7DA4" w14:textId="77777777" w:rsidTr="00EA25B9">
        <w:tc>
          <w:tcPr>
            <w:tcW w:w="4252" w:type="dxa"/>
            <w:gridSpan w:val="4"/>
          </w:tcPr>
          <w:p w14:paraId="47BE4756" w14:textId="77777777" w:rsidR="006203E8" w:rsidRPr="00495B78" w:rsidRDefault="006203E8" w:rsidP="006203E8">
            <w:pPr>
              <w:pStyle w:val="Default"/>
              <w:tabs>
                <w:tab w:val="left" w:pos="1302"/>
              </w:tabs>
              <w:spacing w:line="240" w:lineRule="exact"/>
              <w:ind w:right="76"/>
              <w:jc w:val="both"/>
              <w:rPr>
                <w:rFonts w:cs="Arial"/>
                <w:color w:val="auto"/>
                <w:sz w:val="20"/>
                <w:szCs w:val="20"/>
                <w:highlight w:val="yellow"/>
                <w:lang w:eastAsia="en-US"/>
              </w:rPr>
            </w:pPr>
          </w:p>
        </w:tc>
        <w:tc>
          <w:tcPr>
            <w:tcW w:w="1018" w:type="dxa"/>
            <w:gridSpan w:val="3"/>
          </w:tcPr>
          <w:p w14:paraId="69C385D5" w14:textId="77777777" w:rsidR="006203E8" w:rsidRPr="00495B78" w:rsidRDefault="006203E8" w:rsidP="006203E8">
            <w:pPr>
              <w:spacing w:line="240" w:lineRule="exact"/>
              <w:rPr>
                <w:rFonts w:cs="Arial"/>
                <w:lang w:val="it-IT"/>
              </w:rPr>
            </w:pPr>
          </w:p>
        </w:tc>
        <w:tc>
          <w:tcPr>
            <w:tcW w:w="4397" w:type="dxa"/>
            <w:gridSpan w:val="3"/>
          </w:tcPr>
          <w:p w14:paraId="0CF2232F" w14:textId="77777777" w:rsidR="006203E8" w:rsidRPr="00EA769C" w:rsidRDefault="006203E8" w:rsidP="006203E8">
            <w:pPr>
              <w:spacing w:line="240" w:lineRule="exact"/>
              <w:ind w:right="105"/>
              <w:jc w:val="both"/>
              <w:rPr>
                <w:rFonts w:cs="Arial"/>
                <w:highlight w:val="yellow"/>
                <w:lang w:val="it-IT"/>
              </w:rPr>
            </w:pPr>
          </w:p>
        </w:tc>
      </w:tr>
      <w:tr w:rsidR="006203E8" w:rsidRPr="002B7CC1" w14:paraId="53EA2009" w14:textId="77777777" w:rsidTr="00EA25B9">
        <w:tc>
          <w:tcPr>
            <w:tcW w:w="4252" w:type="dxa"/>
            <w:gridSpan w:val="4"/>
          </w:tcPr>
          <w:p w14:paraId="6BACE5ED" w14:textId="2CEA9FF9" w:rsidR="006203E8" w:rsidRPr="004A041D" w:rsidRDefault="006203E8" w:rsidP="006203E8">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highlight w:val="green"/>
                <w:lang w:val="de-DE" w:eastAsia="en-US"/>
              </w:rPr>
              <w:t>{</w:t>
            </w:r>
            <w:r w:rsidRPr="00A97294">
              <w:rPr>
                <w:rFonts w:cs="Calibri"/>
                <w:b/>
                <w:iCs/>
                <w:color w:val="FF0000"/>
                <w:sz w:val="20"/>
                <w:highlight w:val="green"/>
                <w:lang w:val="de-DE" w:eastAsia="en-US"/>
              </w:rPr>
              <w:t>Fakultativ: Erneuerung des Vertrage</w:t>
            </w:r>
            <w:r>
              <w:rPr>
                <w:rFonts w:cs="Calibri"/>
                <w:b/>
                <w:iCs/>
                <w:color w:val="FF0000"/>
                <w:sz w:val="20"/>
                <w:highlight w:val="green"/>
                <w:lang w:val="de-DE" w:eastAsia="en-US"/>
              </w:rPr>
              <w:t>]</w:t>
            </w:r>
            <w:r w:rsidRPr="004A041D">
              <w:rPr>
                <w:rFonts w:cs="Calibri"/>
                <w:iCs/>
                <w:color w:val="FF0000"/>
                <w:sz w:val="20"/>
                <w:lang w:val="de-DE" w:eastAsia="en-US"/>
              </w:rPr>
              <w:t xml:space="preserve"> Die Vergabestelle behält sich vor, den Vertrag zu den selben Bedingungen, für die Dauer von</w:t>
            </w:r>
            <w:r w:rsidRPr="004A041D">
              <w:rPr>
                <w:rFonts w:cs="Arial"/>
                <w:color w:val="FF0000"/>
                <w:sz w:val="20"/>
                <w:szCs w:val="20"/>
                <w:lang w:val="de-DE" w:eastAsia="en-US"/>
              </w:rPr>
              <w:t xml:space="preserve"> </w:t>
            </w:r>
            <w:r w:rsidRPr="004A041D">
              <w:rPr>
                <w:rFonts w:cs="Arial"/>
                <w:color w:val="FF0000"/>
              </w:rPr>
              <w:fldChar w:fldCharType="begin">
                <w:ffData>
                  <w:name w:val="Testo126"/>
                  <w:enabled/>
                  <w:calcOnExit w:val="0"/>
                  <w:textInput/>
                </w:ffData>
              </w:fldChar>
            </w:r>
            <w:r w:rsidRPr="004A041D">
              <w:rPr>
                <w:rFonts w:cs="Arial"/>
                <w:color w:val="FF0000"/>
                <w:lang w:val="de-DE"/>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r w:rsidRPr="004A041D">
              <w:rPr>
                <w:rFonts w:cs="Arial"/>
                <w:color w:val="FF0000"/>
                <w:lang w:val="de-DE"/>
              </w:rPr>
              <w:t xml:space="preserve"> </w:t>
            </w:r>
            <w:r w:rsidRPr="0067537A">
              <w:rPr>
                <w:rFonts w:cs="Calibri"/>
                <w:i/>
                <w:iCs/>
                <w:color w:val="FF0000"/>
                <w:sz w:val="20"/>
                <w:highlight w:val="green"/>
                <w:lang w:val="de-DE" w:eastAsia="en-US"/>
              </w:rPr>
              <w:t>(eine Dauer nicht länger als die des ursprünglichen Vertrages)</w:t>
            </w:r>
            <w:r w:rsidRPr="004A041D">
              <w:rPr>
                <w:rFonts w:cs="Calibri"/>
                <w:i/>
                <w:iCs/>
                <w:color w:val="FF0000"/>
                <w:sz w:val="20"/>
                <w:lang w:val="de-DE" w:eastAsia="en-US"/>
              </w:rPr>
              <w:t xml:space="preserve"> </w:t>
            </w:r>
            <w:r w:rsidRPr="004A041D">
              <w:rPr>
                <w:rFonts w:cs="Calibri"/>
                <w:iCs/>
                <w:color w:val="FF0000"/>
                <w:sz w:val="20"/>
                <w:lang w:val="de-DE" w:eastAsia="en-US"/>
              </w:rPr>
              <w:t xml:space="preserve">und einem Betrag von </w:t>
            </w:r>
            <w:r w:rsidRPr="004A041D">
              <w:rPr>
                <w:rFonts w:cs="Calibri"/>
                <w:iCs/>
                <w:color w:val="FF0000"/>
                <w:sz w:val="20"/>
                <w:lang w:val="de-DE" w:eastAsia="en-US"/>
              </w:rPr>
              <w:fldChar w:fldCharType="begin">
                <w:ffData>
                  <w:name w:val="Testo126"/>
                  <w:enabled/>
                  <w:calcOnExit w:val="0"/>
                  <w:textInput/>
                </w:ffData>
              </w:fldChar>
            </w:r>
            <w:r w:rsidRPr="004A041D">
              <w:rPr>
                <w:rFonts w:cs="Calibri"/>
                <w:iCs/>
                <w:color w:val="FF0000"/>
                <w:sz w:val="20"/>
                <w:lang w:val="de-DE" w:eastAsia="en-US"/>
              </w:rPr>
              <w:instrText xml:space="preserve"> FORMTEXT </w:instrText>
            </w:r>
            <w:r w:rsidRPr="004A041D">
              <w:rPr>
                <w:rFonts w:cs="Calibri"/>
                <w:iCs/>
                <w:color w:val="FF0000"/>
                <w:sz w:val="20"/>
                <w:lang w:val="de-DE" w:eastAsia="en-US"/>
              </w:rPr>
            </w:r>
            <w:r w:rsidRPr="004A041D">
              <w:rPr>
                <w:rFonts w:cs="Calibri"/>
                <w:iCs/>
                <w:color w:val="FF0000"/>
                <w:sz w:val="20"/>
                <w:lang w:val="de-DE" w:eastAsia="en-US"/>
              </w:rPr>
              <w:fldChar w:fldCharType="separate"/>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fldChar w:fldCharType="end"/>
            </w:r>
            <w:r w:rsidRPr="004A041D">
              <w:rPr>
                <w:rFonts w:cs="Calibri"/>
                <w:iCs/>
                <w:color w:val="FF0000"/>
                <w:sz w:val="20"/>
                <w:lang w:val="de-DE" w:eastAsia="en-US"/>
              </w:rPr>
              <w:t>Euro, ohne Mwst. und/oder anderen gesetzlich</w:t>
            </w:r>
            <w:r>
              <w:rPr>
                <w:rFonts w:cs="Calibri"/>
                <w:iCs/>
                <w:color w:val="FF0000"/>
                <w:sz w:val="20"/>
                <w:lang w:val="de-DE" w:eastAsia="en-US"/>
              </w:rPr>
              <w:t xml:space="preserve"> </w:t>
            </w:r>
            <w:r w:rsidRPr="008A6639">
              <w:rPr>
                <w:rFonts w:cs="Calibri"/>
                <w:iCs/>
                <w:color w:val="FF0000"/>
                <w:sz w:val="20"/>
                <w:lang w:val="de-DE" w:eastAsia="en-US"/>
              </w:rPr>
              <w:t>vorgeschriebenen</w:t>
            </w:r>
            <w:r w:rsidRPr="004A041D">
              <w:rPr>
                <w:rFonts w:cs="Calibri"/>
                <w:iCs/>
                <w:color w:val="FF0000"/>
                <w:sz w:val="20"/>
                <w:lang w:val="de-DE" w:eastAsia="en-US"/>
              </w:rPr>
              <w:t xml:space="preserve"> Steuern und Abgaben sowie Sicherheitskosten aufgrund von Risiken durch Interferenzen, zu erneuern. </w:t>
            </w:r>
          </w:p>
          <w:p w14:paraId="62FD9DC5" w14:textId="77777777" w:rsidR="006203E8" w:rsidRPr="004A041D" w:rsidRDefault="006203E8" w:rsidP="006203E8">
            <w:pPr>
              <w:pStyle w:val="Default"/>
              <w:tabs>
                <w:tab w:val="left" w:pos="1302"/>
              </w:tabs>
              <w:spacing w:line="240" w:lineRule="exact"/>
              <w:ind w:right="76"/>
              <w:jc w:val="both"/>
              <w:rPr>
                <w:rFonts w:cs="Calibri"/>
                <w:iCs/>
                <w:color w:val="FF0000"/>
                <w:sz w:val="20"/>
                <w:lang w:val="de-DE" w:eastAsia="en-US"/>
              </w:rPr>
            </w:pPr>
            <w:r w:rsidRPr="004A041D">
              <w:rPr>
                <w:rFonts w:cs="Calibri"/>
                <w:iCs/>
                <w:color w:val="FF0000"/>
                <w:sz w:val="20"/>
                <w:lang w:val="de-DE" w:eastAsia="en-US"/>
              </w:rPr>
              <w:t xml:space="preserve">Die Vergabestelle macht von der Möglichkeit Gebrauch, indem sie dies dem Auftragnehmer mittels zetrifizierter elektronischer Post, mindestens </w:t>
            </w:r>
            <w:r w:rsidRPr="004A041D">
              <w:rPr>
                <w:rFonts w:cs="Arial"/>
                <w:color w:val="FF0000"/>
              </w:rPr>
              <w:fldChar w:fldCharType="begin">
                <w:ffData>
                  <w:name w:val="Testo126"/>
                  <w:enabled/>
                  <w:calcOnExit w:val="0"/>
                  <w:textInput/>
                </w:ffData>
              </w:fldChar>
            </w:r>
            <w:r w:rsidRPr="004A041D">
              <w:rPr>
                <w:rFonts w:cs="Arial"/>
                <w:color w:val="FF0000"/>
                <w:lang w:val="de-DE"/>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r w:rsidRPr="004A041D">
              <w:rPr>
                <w:rFonts w:cs="Arial"/>
                <w:color w:val="FF0000"/>
                <w:lang w:val="de-DE"/>
              </w:rPr>
              <w:t xml:space="preserve"> </w:t>
            </w:r>
            <w:r w:rsidRPr="00CF7978">
              <w:rPr>
                <w:rFonts w:cs="Calibri"/>
                <w:i/>
                <w:iCs/>
                <w:color w:val="FF0000"/>
                <w:sz w:val="20"/>
                <w:highlight w:val="green"/>
                <w:lang w:val="de-DE" w:eastAsia="en-US"/>
              </w:rPr>
              <w:t>(Tage/Monate ageben</w:t>
            </w:r>
            <w:r w:rsidRPr="004A041D">
              <w:rPr>
                <w:rFonts w:cs="Calibri"/>
                <w:i/>
                <w:iCs/>
                <w:color w:val="FF0000"/>
                <w:sz w:val="20"/>
                <w:lang w:val="de-DE" w:eastAsia="en-US"/>
              </w:rPr>
              <w:t>)</w:t>
            </w:r>
            <w:r w:rsidRPr="004A041D">
              <w:rPr>
                <w:rFonts w:cs="Arial"/>
                <w:color w:val="FF0000"/>
                <w:lang w:val="de-DE"/>
              </w:rPr>
              <w:t xml:space="preserve"> </w:t>
            </w:r>
            <w:r w:rsidRPr="004A041D">
              <w:rPr>
                <w:rFonts w:cs="Calibri"/>
                <w:iCs/>
                <w:color w:val="FF0000"/>
                <w:sz w:val="20"/>
                <w:lang w:val="de-DE" w:eastAsia="en-US"/>
              </w:rPr>
              <w:t>vor Ablauf des ursprnglichen Vertrages, mitteilt.</w:t>
            </w:r>
          </w:p>
          <w:p w14:paraId="369A8554"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p>
        </w:tc>
        <w:tc>
          <w:tcPr>
            <w:tcW w:w="1018" w:type="dxa"/>
            <w:gridSpan w:val="3"/>
          </w:tcPr>
          <w:p w14:paraId="60F9BD88" w14:textId="77777777" w:rsidR="006203E8" w:rsidRPr="004A041D" w:rsidRDefault="006203E8" w:rsidP="006203E8">
            <w:pPr>
              <w:spacing w:line="240" w:lineRule="exact"/>
              <w:rPr>
                <w:rFonts w:cs="Arial"/>
                <w:lang w:val="de-DE"/>
              </w:rPr>
            </w:pPr>
          </w:p>
        </w:tc>
        <w:tc>
          <w:tcPr>
            <w:tcW w:w="4397" w:type="dxa"/>
            <w:gridSpan w:val="3"/>
          </w:tcPr>
          <w:p w14:paraId="67E8F853" w14:textId="35E853FB" w:rsidR="006203E8" w:rsidRPr="004A041D" w:rsidRDefault="006203E8" w:rsidP="006203E8">
            <w:pPr>
              <w:spacing w:line="240" w:lineRule="exact"/>
              <w:ind w:right="105"/>
              <w:jc w:val="both"/>
              <w:rPr>
                <w:rFonts w:cs="Calibri"/>
                <w:iCs/>
                <w:color w:val="FF0000"/>
                <w:szCs w:val="24"/>
                <w:lang w:val="it-IT"/>
              </w:rPr>
            </w:pPr>
            <w:r w:rsidRPr="004A041D">
              <w:rPr>
                <w:b/>
                <w:i/>
                <w:color w:val="FF0000"/>
                <w:szCs w:val="24"/>
                <w:lang w:val="it-IT"/>
              </w:rPr>
              <w:t>[</w:t>
            </w:r>
            <w:r w:rsidRPr="00A97294">
              <w:rPr>
                <w:b/>
                <w:i/>
                <w:color w:val="FF0000"/>
                <w:szCs w:val="24"/>
                <w:highlight w:val="green"/>
                <w:lang w:val="it-IT"/>
              </w:rPr>
              <w:t>Facoltativo: rinnovo del contratto</w:t>
            </w:r>
            <w:r w:rsidRPr="004A041D">
              <w:rPr>
                <w:b/>
                <w:i/>
                <w:color w:val="FF0000"/>
                <w:szCs w:val="24"/>
                <w:lang w:val="it-IT"/>
              </w:rPr>
              <w:t xml:space="preserve">] </w:t>
            </w:r>
            <w:r w:rsidRPr="004A041D">
              <w:rPr>
                <w:rFonts w:cs="Calibri"/>
                <w:iCs/>
                <w:color w:val="FF0000"/>
                <w:szCs w:val="24"/>
                <w:lang w:val="it-IT"/>
              </w:rPr>
              <w:t xml:space="preserve">La stazione appaltante si riserva la facoltà di rinnovare il contratto, alle medesime condizioni, per una durata pari a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Arial"/>
                <w:color w:val="FF0000"/>
                <w:highlight w:val="green"/>
                <w:lang w:val="it-IT"/>
              </w:rPr>
              <w:t>[</w:t>
            </w:r>
            <w:r w:rsidRPr="00CF7978">
              <w:rPr>
                <w:rFonts w:cs="Calibri"/>
                <w:i/>
                <w:iCs/>
                <w:color w:val="FF0000"/>
                <w:szCs w:val="24"/>
                <w:highlight w:val="green"/>
                <w:lang w:val="it-IT"/>
              </w:rPr>
              <w:t>indicare una durata non superiore a quella del contratto iniziale],</w:t>
            </w:r>
            <w:r w:rsidRPr="004A041D">
              <w:rPr>
                <w:rFonts w:cs="Calibri"/>
                <w:iCs/>
                <w:color w:val="FF0000"/>
                <w:szCs w:val="24"/>
                <w:lang w:val="it-IT"/>
              </w:rPr>
              <w:t xml:space="preserve"> per un importo di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rFonts w:cs="Calibri"/>
                <w:color w:val="FF0000"/>
                <w:szCs w:val="24"/>
                <w:lang w:val="it-IT"/>
              </w:rPr>
              <w:t>al netto di</w:t>
            </w:r>
            <w:r w:rsidRPr="004A041D">
              <w:rPr>
                <w:rFonts w:cs="Calibri"/>
                <w:i/>
                <w:color w:val="FF0000"/>
                <w:szCs w:val="24"/>
                <w:lang w:val="it-IT"/>
              </w:rPr>
              <w:t xml:space="preserve"> </w:t>
            </w:r>
            <w:r w:rsidRPr="004A041D">
              <w:rPr>
                <w:rFonts w:cs="Calibri"/>
                <w:color w:val="FF0000"/>
                <w:szCs w:val="24"/>
                <w:lang w:val="it-IT"/>
              </w:rPr>
              <w:t>Iva e/o di altre imposte e contributi di legge, nonché degli oneri per la sicurezza dovuti a rischi da interferenze</w:t>
            </w:r>
            <w:r w:rsidRPr="004A041D">
              <w:rPr>
                <w:rFonts w:cs="Calibri"/>
                <w:iCs/>
                <w:color w:val="FF0000"/>
                <w:szCs w:val="24"/>
                <w:lang w:val="it-IT"/>
              </w:rPr>
              <w:t>.</w:t>
            </w:r>
          </w:p>
          <w:p w14:paraId="6F8B73E6" w14:textId="77777777" w:rsidR="006203E8" w:rsidRPr="00EA769C" w:rsidRDefault="006203E8" w:rsidP="006203E8">
            <w:pPr>
              <w:spacing w:line="240" w:lineRule="exact"/>
              <w:ind w:right="105"/>
              <w:jc w:val="both"/>
              <w:rPr>
                <w:rFonts w:cs="Arial"/>
                <w:lang w:val="it-IT"/>
              </w:rPr>
            </w:pPr>
            <w:r w:rsidRPr="004A041D">
              <w:rPr>
                <w:rFonts w:cs="Calibri"/>
                <w:iCs/>
                <w:color w:val="FF0000"/>
                <w:szCs w:val="24"/>
                <w:lang w:val="it-IT"/>
              </w:rPr>
              <w:t xml:space="preserve">La stazione appaltante esercita tale facoltà comunicandola all’appaltatore mediante posta elettronica certificata almeno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Calibri"/>
                <w:i/>
                <w:iCs/>
                <w:color w:val="FF0000"/>
                <w:szCs w:val="24"/>
                <w:highlight w:val="green"/>
                <w:lang w:val="it-IT"/>
              </w:rPr>
              <w:t xml:space="preserve"> [indicare i giorni/mesi]</w:t>
            </w:r>
            <w:r w:rsidRPr="004A041D">
              <w:rPr>
                <w:rFonts w:cs="Calibri"/>
                <w:iCs/>
                <w:color w:val="FF0000"/>
                <w:szCs w:val="24"/>
                <w:lang w:val="it-IT"/>
              </w:rPr>
              <w:t xml:space="preserve"> prima della scadenza del contratto originario.</w:t>
            </w:r>
          </w:p>
        </w:tc>
      </w:tr>
      <w:tr w:rsidR="006203E8" w:rsidRPr="002B7CC1" w14:paraId="0CAB0C84" w14:textId="77777777" w:rsidTr="00EA25B9">
        <w:tc>
          <w:tcPr>
            <w:tcW w:w="4252" w:type="dxa"/>
            <w:gridSpan w:val="4"/>
          </w:tcPr>
          <w:p w14:paraId="57DBDF3F" w14:textId="2F322B8A" w:rsidR="006203E8" w:rsidRPr="004A041D" w:rsidRDefault="006203E8" w:rsidP="006203E8">
            <w:pPr>
              <w:pStyle w:val="Default"/>
              <w:tabs>
                <w:tab w:val="left" w:pos="1302"/>
              </w:tabs>
              <w:spacing w:line="240" w:lineRule="exact"/>
              <w:ind w:right="76"/>
              <w:jc w:val="both"/>
              <w:rPr>
                <w:color w:val="FF0000"/>
                <w:sz w:val="20"/>
                <w:lang w:val="de-DE" w:eastAsia="en-US"/>
              </w:rPr>
            </w:pPr>
            <w:r w:rsidRPr="004A041D">
              <w:rPr>
                <w:rFonts w:cs="Arial"/>
                <w:color w:val="FF0000"/>
                <w:sz w:val="20"/>
                <w:szCs w:val="20"/>
                <w:lang w:val="de-DE" w:eastAsia="en-US"/>
              </w:rPr>
              <w:t>(</w:t>
            </w:r>
            <w:r w:rsidRPr="00CF7978">
              <w:rPr>
                <w:rFonts w:cs="Arial"/>
                <w:b/>
                <w:color w:val="FF0000"/>
                <w:sz w:val="20"/>
                <w:szCs w:val="20"/>
                <w:highlight w:val="green"/>
                <w:lang w:val="de-DE" w:eastAsia="en-US"/>
              </w:rPr>
              <w:t>Fakultativ</w:t>
            </w:r>
            <w:r w:rsidRPr="00CF7978">
              <w:rPr>
                <w:b/>
                <w:i/>
                <w:color w:val="FF0000"/>
                <w:sz w:val="20"/>
                <w:highlight w:val="green"/>
                <w:lang w:val="de-DE" w:eastAsia="en-US"/>
              </w:rPr>
              <w:t>: Vergabe von gleichartigen Dienstleistungen)</w:t>
            </w:r>
            <w:r w:rsidRPr="004A041D">
              <w:rPr>
                <w:b/>
                <w:i/>
                <w:color w:val="FF0000"/>
                <w:sz w:val="20"/>
                <w:lang w:val="de-DE" w:eastAsia="en-US"/>
              </w:rPr>
              <w:t xml:space="preserve"> </w:t>
            </w:r>
            <w:r w:rsidRPr="004A041D">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die Leistungen angeben</w:t>
            </w:r>
            <w:r w:rsidRPr="004A041D">
              <w:rPr>
                <w:color w:val="FF0000"/>
                <w:sz w:val="20"/>
                <w:lang w:val="de-DE" w:eastAsia="en-US"/>
              </w:rPr>
              <w:t xml:space="preserve">), für die Dauer von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Zeitraum angeben</w:t>
            </w:r>
            <w:r w:rsidRPr="004A041D">
              <w:rPr>
                <w:color w:val="FF0000"/>
                <w:sz w:val="20"/>
                <w:lang w:val="de-DE" w:eastAsia="en-US"/>
              </w:rPr>
              <w:t xml:space="preserve">), für einen geschätzten Gesamtbetrag von höchstens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Euro, ohne Mwst. und/oder anderen gesetzlichen Steuern und Abgaben sowie Sicherheitskosten aufgrund von Risiken durch Interferenzen, zu beauftragen. (Wenn die Ausschreibung in Lose unterteilt wurde, falls notwenig, das Los angeben, worauf sich diese Möglichkeit bezieht)</w:t>
            </w:r>
            <w:r>
              <w:rPr>
                <w:color w:val="FF0000"/>
                <w:sz w:val="20"/>
                <w:lang w:val="de-DE" w:eastAsia="en-US"/>
              </w:rPr>
              <w:t>.</w:t>
            </w:r>
          </w:p>
          <w:p w14:paraId="291055E5"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p>
        </w:tc>
        <w:tc>
          <w:tcPr>
            <w:tcW w:w="1018" w:type="dxa"/>
            <w:gridSpan w:val="3"/>
          </w:tcPr>
          <w:p w14:paraId="72BBFC25" w14:textId="77777777" w:rsidR="006203E8" w:rsidRPr="004A041D" w:rsidRDefault="006203E8" w:rsidP="006203E8">
            <w:pPr>
              <w:spacing w:line="240" w:lineRule="exact"/>
              <w:rPr>
                <w:rFonts w:cs="Arial"/>
                <w:lang w:val="de-DE"/>
              </w:rPr>
            </w:pPr>
          </w:p>
        </w:tc>
        <w:tc>
          <w:tcPr>
            <w:tcW w:w="4397" w:type="dxa"/>
            <w:gridSpan w:val="3"/>
          </w:tcPr>
          <w:p w14:paraId="30C4FBFF" w14:textId="32BD0A80" w:rsidR="006203E8" w:rsidRPr="004A041D" w:rsidRDefault="006203E8" w:rsidP="006203E8">
            <w:pPr>
              <w:spacing w:line="240" w:lineRule="exact"/>
              <w:ind w:right="105"/>
              <w:jc w:val="both"/>
              <w:rPr>
                <w:rFonts w:cs="Calibri"/>
                <w:color w:val="FF0000"/>
                <w:szCs w:val="24"/>
                <w:lang w:val="it-IT"/>
              </w:rPr>
            </w:pPr>
            <w:r w:rsidRPr="00CF7978">
              <w:rPr>
                <w:b/>
                <w:i/>
                <w:color w:val="FF0000"/>
                <w:szCs w:val="24"/>
                <w:highlight w:val="green"/>
                <w:lang w:val="it-IT"/>
              </w:rPr>
              <w:t>[Facoltativo:  affidamento di servizi analoghi</w:t>
            </w:r>
            <w:r w:rsidRPr="004A041D">
              <w:rPr>
                <w:b/>
                <w:i/>
                <w:color w:val="FF0000"/>
                <w:szCs w:val="24"/>
                <w:lang w:val="it-IT"/>
              </w:rPr>
              <w:t>]</w:t>
            </w:r>
            <w:r w:rsidRPr="004A041D">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 xml:space="preserve"> </w:t>
            </w:r>
            <w:r w:rsidRPr="00CF7978">
              <w:rPr>
                <w:rFonts w:cs="Calibri"/>
                <w:i/>
                <w:color w:val="FF0000"/>
                <w:szCs w:val="24"/>
                <w:highlight w:val="green"/>
                <w:lang w:val="it-IT"/>
              </w:rPr>
              <w:t>[precisare le prestazioni oggetto dell’eventuale affidamento</w:t>
            </w:r>
            <w:r w:rsidRPr="004A041D">
              <w:rPr>
                <w:rFonts w:cs="Calibri"/>
                <w:i/>
                <w:color w:val="FF0000"/>
                <w:szCs w:val="24"/>
                <w:lang w:val="it-IT"/>
              </w:rPr>
              <w:t>],</w:t>
            </w:r>
            <w:r w:rsidRPr="004A041D">
              <w:rPr>
                <w:rFonts w:cs="Calibri"/>
                <w:color w:val="FF0000"/>
                <w:szCs w:val="24"/>
                <w:lang w:val="it-IT"/>
              </w:rPr>
              <w:t xml:space="preserve"> per una durata pari a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i/>
                <w:iCs/>
                <w:color w:val="FF0000"/>
                <w:szCs w:val="24"/>
                <w:lang w:val="it-IT"/>
              </w:rPr>
              <w:t xml:space="preserve"> [</w:t>
            </w:r>
            <w:r w:rsidRPr="00CF7978">
              <w:rPr>
                <w:rFonts w:cs="Calibri"/>
                <w:i/>
                <w:iCs/>
                <w:color w:val="FF0000"/>
                <w:szCs w:val="24"/>
                <w:highlight w:val="green"/>
                <w:lang w:val="it-IT"/>
              </w:rPr>
              <w:t>indicare il periodo</w:t>
            </w:r>
            <w:r w:rsidRPr="004A041D">
              <w:rPr>
                <w:rFonts w:cs="Calibri"/>
                <w:i/>
                <w:iCs/>
                <w:color w:val="FF0000"/>
                <w:szCs w:val="24"/>
                <w:lang w:val="it-IT"/>
              </w:rPr>
              <w:t>]</w:t>
            </w:r>
            <w:r w:rsidRPr="004A041D">
              <w:rPr>
                <w:rFonts w:cs="Calibri"/>
                <w:color w:val="FF0000"/>
                <w:szCs w:val="24"/>
                <w:lang w:val="it-IT"/>
              </w:rPr>
              <w:t xml:space="preserve"> per un importo stimato complessivamente non superiore ad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al netto di Iva e/o di altre imposte e contributi di legge, nonché degli oneri per la sicurezza dovuti a rischi da interferenze [In caso di suddivisione dell’appalto in più lotti specificare, se necessario, il lotto al quale si riferisce tale facoltà)</w:t>
            </w:r>
            <w:r>
              <w:rPr>
                <w:rFonts w:cs="Calibri"/>
                <w:color w:val="FF0000"/>
                <w:szCs w:val="24"/>
                <w:lang w:val="it-IT"/>
              </w:rPr>
              <w:t>.</w:t>
            </w:r>
          </w:p>
          <w:p w14:paraId="1004367D" w14:textId="77777777" w:rsidR="006203E8" w:rsidRPr="00EA769C" w:rsidRDefault="006203E8" w:rsidP="006203E8">
            <w:pPr>
              <w:spacing w:line="240" w:lineRule="exact"/>
              <w:ind w:right="105"/>
              <w:jc w:val="both"/>
              <w:rPr>
                <w:rFonts w:cs="Arial"/>
                <w:lang w:val="it-IT"/>
              </w:rPr>
            </w:pPr>
          </w:p>
        </w:tc>
      </w:tr>
      <w:tr w:rsidR="006203E8" w:rsidRPr="002B269D" w14:paraId="7FCD63AE" w14:textId="77777777" w:rsidTr="00EA25B9">
        <w:tc>
          <w:tcPr>
            <w:tcW w:w="4252" w:type="dxa"/>
            <w:gridSpan w:val="4"/>
          </w:tcPr>
          <w:p w14:paraId="190BD2C9" w14:textId="77777777" w:rsidR="006203E8" w:rsidRPr="00CF7978" w:rsidRDefault="006203E8" w:rsidP="006203E8">
            <w:pPr>
              <w:pStyle w:val="Default"/>
              <w:tabs>
                <w:tab w:val="left" w:pos="1302"/>
              </w:tabs>
              <w:spacing w:line="240" w:lineRule="exact"/>
              <w:ind w:right="76"/>
              <w:jc w:val="both"/>
              <w:rPr>
                <w:rFonts w:cs="Arial"/>
                <w:b/>
                <w:i/>
                <w:color w:val="FF0000"/>
                <w:sz w:val="20"/>
                <w:szCs w:val="20"/>
                <w:highlight w:val="green"/>
                <w:lang w:val="de-DE" w:eastAsia="en-US"/>
              </w:rPr>
            </w:pPr>
            <w:r w:rsidRPr="00CF7978">
              <w:rPr>
                <w:rFonts w:cs="Arial"/>
                <w:b/>
                <w:i/>
                <w:color w:val="FF0000"/>
                <w:sz w:val="20"/>
                <w:szCs w:val="20"/>
                <w:highlight w:val="green"/>
                <w:lang w:val="de-DE" w:eastAsia="en-US"/>
              </w:rPr>
              <w:t>[Fakultativ:</w:t>
            </w:r>
            <w:r w:rsidRPr="00CF7978">
              <w:rPr>
                <w:rFonts w:cs="Arial"/>
                <w:i/>
                <w:color w:val="FF0000"/>
                <w:sz w:val="20"/>
                <w:szCs w:val="20"/>
                <w:highlight w:val="green"/>
                <w:lang w:val="de-DE" w:eastAsia="en-US"/>
              </w:rPr>
              <w:t xml:space="preserve"> </w:t>
            </w:r>
            <w:r w:rsidRPr="00CF7978">
              <w:rPr>
                <w:rFonts w:cs="Arial"/>
                <w:b/>
                <w:i/>
                <w:color w:val="FF0000"/>
                <w:sz w:val="20"/>
                <w:szCs w:val="20"/>
                <w:highlight w:val="green"/>
                <w:lang w:val="de-DE" w:eastAsia="en-US"/>
              </w:rPr>
              <w:t>technische Verlängerung]</w:t>
            </w:r>
          </w:p>
          <w:p w14:paraId="75A230A6" w14:textId="77777777" w:rsidR="006203E8" w:rsidRPr="00CF7978" w:rsidRDefault="006203E8" w:rsidP="006203E8">
            <w:pPr>
              <w:pStyle w:val="Default"/>
              <w:tabs>
                <w:tab w:val="left" w:pos="1302"/>
              </w:tabs>
              <w:spacing w:line="240" w:lineRule="exact"/>
              <w:ind w:right="76"/>
              <w:jc w:val="both"/>
              <w:rPr>
                <w:rFonts w:cs="Arial"/>
                <w:i/>
                <w:color w:val="FF0000"/>
                <w:sz w:val="20"/>
                <w:szCs w:val="20"/>
                <w:highlight w:val="green"/>
                <w:lang w:val="de-DE" w:eastAsia="en-US"/>
              </w:rPr>
            </w:pPr>
          </w:p>
        </w:tc>
        <w:tc>
          <w:tcPr>
            <w:tcW w:w="1018" w:type="dxa"/>
            <w:gridSpan w:val="3"/>
          </w:tcPr>
          <w:p w14:paraId="6A314305" w14:textId="77777777" w:rsidR="006203E8" w:rsidRPr="00CF7978" w:rsidRDefault="006203E8" w:rsidP="006203E8">
            <w:pPr>
              <w:spacing w:line="240" w:lineRule="exact"/>
              <w:rPr>
                <w:rFonts w:cs="Arial"/>
                <w:i/>
                <w:highlight w:val="green"/>
                <w:lang w:val="de-DE"/>
              </w:rPr>
            </w:pPr>
          </w:p>
        </w:tc>
        <w:tc>
          <w:tcPr>
            <w:tcW w:w="4397" w:type="dxa"/>
            <w:gridSpan w:val="3"/>
          </w:tcPr>
          <w:p w14:paraId="7EE4F440" w14:textId="77777777" w:rsidR="006203E8" w:rsidRPr="002B269D" w:rsidRDefault="006203E8" w:rsidP="006203E8">
            <w:pPr>
              <w:spacing w:line="240" w:lineRule="exact"/>
              <w:ind w:right="105"/>
              <w:jc w:val="both"/>
              <w:rPr>
                <w:rFonts w:cs="Calibri"/>
                <w:i/>
                <w:szCs w:val="24"/>
                <w:lang w:val="it-IT"/>
              </w:rPr>
            </w:pPr>
            <w:r w:rsidRPr="00CF7978">
              <w:rPr>
                <w:b/>
                <w:i/>
                <w:color w:val="FF0000"/>
                <w:szCs w:val="24"/>
                <w:highlight w:val="green"/>
                <w:lang w:val="it-IT"/>
              </w:rPr>
              <w:t>[Facoltativo: proroga tecnica]</w:t>
            </w:r>
            <w:r w:rsidRPr="002B269D">
              <w:rPr>
                <w:rFonts w:cs="Calibri"/>
                <w:i/>
                <w:color w:val="FF0000"/>
                <w:szCs w:val="24"/>
                <w:lang w:val="it-IT"/>
              </w:rPr>
              <w:t xml:space="preserve"> </w:t>
            </w:r>
          </w:p>
          <w:p w14:paraId="307B287F" w14:textId="77777777" w:rsidR="006203E8" w:rsidRPr="002B269D" w:rsidRDefault="006203E8" w:rsidP="006203E8">
            <w:pPr>
              <w:spacing w:line="240" w:lineRule="exact"/>
              <w:ind w:right="105"/>
              <w:jc w:val="both"/>
              <w:rPr>
                <w:b/>
                <w:i/>
                <w:color w:val="FF0000"/>
                <w:szCs w:val="24"/>
                <w:lang w:val="it-IT"/>
              </w:rPr>
            </w:pPr>
          </w:p>
        </w:tc>
      </w:tr>
      <w:tr w:rsidR="006203E8" w:rsidRPr="002B7CC1" w14:paraId="78B19295" w14:textId="77777777" w:rsidTr="00EA25B9">
        <w:tc>
          <w:tcPr>
            <w:tcW w:w="4252" w:type="dxa"/>
            <w:gridSpan w:val="4"/>
          </w:tcPr>
          <w:p w14:paraId="0575F85C" w14:textId="088A8DE7" w:rsidR="006203E8" w:rsidRPr="00480191" w:rsidRDefault="006203E8" w:rsidP="006203E8">
            <w:pPr>
              <w:pStyle w:val="Default"/>
              <w:tabs>
                <w:tab w:val="left" w:pos="1302"/>
              </w:tabs>
              <w:spacing w:line="240" w:lineRule="exact"/>
              <w:ind w:right="76"/>
              <w:jc w:val="both"/>
              <w:rPr>
                <w:rFonts w:cs="Arial"/>
                <w:b/>
                <w:i/>
                <w:color w:val="FF0000"/>
                <w:sz w:val="20"/>
                <w:szCs w:val="20"/>
                <w:lang w:val="de-DE" w:eastAsia="en-US"/>
              </w:rPr>
            </w:pPr>
            <w:r w:rsidRPr="00480191">
              <w:rPr>
                <w:rFonts w:eastAsia="Calibri" w:cs="Arial"/>
                <w:color w:val="FF0000"/>
                <w:sz w:val="20"/>
                <w:szCs w:val="20"/>
                <w:lang w:val="de-DE"/>
              </w:rPr>
              <w:t xml:space="preserve">Die Dauer des Vertrags kann nach Ermessen der Vergabestelle um </w:t>
            </w:r>
            <w:r w:rsidRPr="008A6639">
              <w:rPr>
                <w:rFonts w:eastAsia="Calibri" w:cs="Arial"/>
                <w:color w:val="FF0000"/>
                <w:sz w:val="20"/>
                <w:szCs w:val="20"/>
                <w:lang w:val="de-DE"/>
              </w:rPr>
              <w:t xml:space="preserve">höchstens weitere </w:t>
            </w:r>
            <w:r w:rsidRPr="008A6639">
              <w:rPr>
                <w:rFonts w:cs="Arial"/>
                <w:color w:val="FF0000"/>
              </w:rPr>
              <w:fldChar w:fldCharType="begin">
                <w:ffData>
                  <w:name w:val="Testo126"/>
                  <w:enabled/>
                  <w:calcOnExit w:val="0"/>
                  <w:textInput/>
                </w:ffData>
              </w:fldChar>
            </w:r>
            <w:r w:rsidRPr="008A6639">
              <w:rPr>
                <w:rFonts w:cs="Arial"/>
                <w:color w:val="FF0000"/>
                <w:lang w:val="de-DE"/>
              </w:rPr>
              <w:instrText xml:space="preserve"> FORMTEXT </w:instrText>
            </w:r>
            <w:r w:rsidRPr="008A6639">
              <w:rPr>
                <w:rFonts w:cs="Arial"/>
                <w:color w:val="FF0000"/>
              </w:rPr>
            </w:r>
            <w:r w:rsidRPr="008A6639">
              <w:rPr>
                <w:rFonts w:cs="Arial"/>
                <w:color w:val="FF0000"/>
              </w:rPr>
              <w:fldChar w:fldCharType="separate"/>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fldChar w:fldCharType="end"/>
            </w:r>
            <w:r w:rsidRPr="008A6639">
              <w:rPr>
                <w:rFonts w:eastAsia="Calibri" w:cs="Arial"/>
                <w:color w:val="FF0000"/>
                <w:sz w:val="20"/>
                <w:szCs w:val="20"/>
                <w:lang w:val="de-DE"/>
              </w:rPr>
              <w:t>Monate, und nur für den unbedingt erforderlichen Zeitraum für den  Abschluss des Verfahrens zur Ermittlung des neuen Vertragspartners im Sinne von</w:t>
            </w:r>
            <w:r w:rsidRPr="00480191">
              <w:rPr>
                <w:rFonts w:eastAsia="Calibri" w:cs="Arial"/>
                <w:color w:val="FF0000"/>
                <w:sz w:val="20"/>
                <w:szCs w:val="20"/>
                <w:lang w:val="de-DE"/>
              </w:rPr>
              <w:t xml:space="preserve"> Art. 106, Abs. 11 </w:t>
            </w:r>
            <w:r w:rsidRPr="00480191">
              <w:rPr>
                <w:rFonts w:eastAsia="Calibri" w:cs="Arial"/>
                <w:color w:val="FF0000"/>
                <w:sz w:val="20"/>
                <w:szCs w:val="20"/>
                <w:lang w:val="de-DE"/>
              </w:rPr>
              <w:lastRenderedPageBreak/>
              <w:t>des GVD 50/2016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018" w:type="dxa"/>
            <w:gridSpan w:val="3"/>
          </w:tcPr>
          <w:p w14:paraId="19C59580" w14:textId="77777777" w:rsidR="006203E8" w:rsidRPr="00480191" w:rsidRDefault="006203E8" w:rsidP="006203E8">
            <w:pPr>
              <w:spacing w:line="240" w:lineRule="exact"/>
              <w:rPr>
                <w:rFonts w:cs="Arial"/>
                <w:i/>
                <w:color w:val="FF0000"/>
                <w:lang w:val="de-DE"/>
              </w:rPr>
            </w:pPr>
          </w:p>
        </w:tc>
        <w:tc>
          <w:tcPr>
            <w:tcW w:w="4397" w:type="dxa"/>
            <w:gridSpan w:val="3"/>
          </w:tcPr>
          <w:p w14:paraId="4C050C31" w14:textId="07137421" w:rsidR="006203E8" w:rsidRPr="00A64706" w:rsidRDefault="006203E8" w:rsidP="006203E8">
            <w:pPr>
              <w:spacing w:line="240" w:lineRule="exact"/>
              <w:ind w:right="105"/>
              <w:jc w:val="both"/>
              <w:rPr>
                <w:b/>
                <w:i/>
                <w:color w:val="FF0000"/>
                <w:szCs w:val="24"/>
                <w:lang w:val="it-IT"/>
              </w:rPr>
            </w:pPr>
            <w:r w:rsidRPr="00480191">
              <w:rPr>
                <w:rFonts w:eastAsia="Calibri" w:cs="Arial"/>
                <w:color w:val="FF0000"/>
                <w:lang w:val="it-IT"/>
              </w:rPr>
              <w:t xml:space="preserve">La durata del contratto è prorogabile a discrezione della stazione appaltante di massimo ulteriori </w:t>
            </w:r>
            <w:r w:rsidRPr="00480191">
              <w:rPr>
                <w:rFonts w:cs="Arial"/>
                <w:color w:val="FF0000"/>
                <w:lang w:val="it-IT"/>
              </w:rPr>
              <w:fldChar w:fldCharType="begin">
                <w:ffData>
                  <w:name w:val="Testo126"/>
                  <w:enabled/>
                  <w:calcOnExit w:val="0"/>
                  <w:textInput/>
                </w:ffData>
              </w:fldChar>
            </w:r>
            <w:r w:rsidRPr="00480191">
              <w:rPr>
                <w:rFonts w:cs="Arial"/>
                <w:color w:val="FF0000"/>
                <w:lang w:val="it-IT"/>
              </w:rPr>
              <w:instrText xml:space="preserve"> FORMTEXT </w:instrText>
            </w:r>
            <w:r w:rsidRPr="00480191">
              <w:rPr>
                <w:rFonts w:cs="Arial"/>
                <w:color w:val="FF0000"/>
                <w:lang w:val="it-IT"/>
              </w:rPr>
            </w:r>
            <w:r w:rsidRPr="00480191">
              <w:rPr>
                <w:rFonts w:cs="Arial"/>
                <w:color w:val="FF0000"/>
                <w:lang w:val="it-IT"/>
              </w:rPr>
              <w:fldChar w:fldCharType="separate"/>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fldChar w:fldCharType="end"/>
            </w:r>
            <w:r w:rsidRPr="00480191">
              <w:rPr>
                <w:rFonts w:eastAsia="Calibri" w:cs="Arial"/>
                <w:color w:val="FF0000"/>
                <w:lang w:val="it-IT"/>
              </w:rPr>
              <w:t xml:space="preserve"> mesi, quale tempo strettamente necessario alla conclusione delle procedure necessarie per l’individuazione del nuovo contraente ai sensi dell’art. 106, comma 11 del </w:t>
            </w:r>
            <w:r w:rsidRPr="00480191">
              <w:rPr>
                <w:rFonts w:eastAsia="Calibri" w:cs="Arial"/>
                <w:color w:val="FF0000"/>
                <w:lang w:val="it-IT"/>
              </w:rPr>
              <w:lastRenderedPageBreak/>
              <w:t>d.lgs. 50/2016. In tal caso il contraente è tenuto all’esecuzione delle prestazioni oggetto del contratto agli stessi - o più favorevoli per la stazione appaltante - prezzi, patti e condizioni.</w:t>
            </w:r>
          </w:p>
        </w:tc>
      </w:tr>
      <w:tr w:rsidR="006203E8" w:rsidRPr="002B7CC1" w14:paraId="353D7418" w14:textId="77777777" w:rsidTr="00EA25B9">
        <w:tc>
          <w:tcPr>
            <w:tcW w:w="4252" w:type="dxa"/>
            <w:gridSpan w:val="4"/>
          </w:tcPr>
          <w:p w14:paraId="4F5155B7" w14:textId="77777777" w:rsidR="006203E8" w:rsidRPr="000C6A2F" w:rsidRDefault="006203E8" w:rsidP="006203E8">
            <w:pPr>
              <w:pStyle w:val="Default"/>
              <w:spacing w:line="240" w:lineRule="exact"/>
              <w:ind w:right="76"/>
              <w:jc w:val="both"/>
              <w:rPr>
                <w:rFonts w:cs="Arial"/>
                <w:bCs/>
                <w:iCs/>
                <w:color w:val="auto"/>
                <w:sz w:val="20"/>
                <w:szCs w:val="20"/>
                <w:lang w:eastAsia="en-US"/>
              </w:rPr>
            </w:pPr>
          </w:p>
        </w:tc>
        <w:tc>
          <w:tcPr>
            <w:tcW w:w="1018" w:type="dxa"/>
            <w:gridSpan w:val="3"/>
          </w:tcPr>
          <w:p w14:paraId="7E52236B" w14:textId="77777777" w:rsidR="006203E8" w:rsidRPr="000C6A2F" w:rsidRDefault="006203E8" w:rsidP="006203E8">
            <w:pPr>
              <w:spacing w:line="240" w:lineRule="exact"/>
              <w:rPr>
                <w:rFonts w:cs="Arial"/>
                <w:lang w:val="it-IT"/>
              </w:rPr>
            </w:pPr>
          </w:p>
        </w:tc>
        <w:tc>
          <w:tcPr>
            <w:tcW w:w="4397" w:type="dxa"/>
            <w:gridSpan w:val="3"/>
          </w:tcPr>
          <w:p w14:paraId="3025CD30" w14:textId="77777777" w:rsidR="006203E8" w:rsidRPr="00440BC9" w:rsidRDefault="006203E8" w:rsidP="006203E8">
            <w:pPr>
              <w:spacing w:line="240" w:lineRule="exact"/>
              <w:ind w:right="105"/>
              <w:jc w:val="both"/>
              <w:rPr>
                <w:rFonts w:cs="Arial"/>
                <w:bCs/>
                <w:iCs/>
                <w:lang w:val="it-IT"/>
              </w:rPr>
            </w:pPr>
          </w:p>
        </w:tc>
      </w:tr>
      <w:tr w:rsidR="006203E8" w:rsidRPr="00402B24" w14:paraId="147025F6" w14:textId="77777777" w:rsidTr="00EA25B9">
        <w:tc>
          <w:tcPr>
            <w:tcW w:w="4252" w:type="dxa"/>
            <w:gridSpan w:val="4"/>
          </w:tcPr>
          <w:p w14:paraId="119B8567" w14:textId="77777777" w:rsidR="006203E8" w:rsidRPr="00F7364B" w:rsidRDefault="006203E8" w:rsidP="006203E8">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018" w:type="dxa"/>
            <w:gridSpan w:val="3"/>
          </w:tcPr>
          <w:p w14:paraId="16597B3D" w14:textId="77777777" w:rsidR="006203E8" w:rsidRPr="00402B24" w:rsidRDefault="006203E8" w:rsidP="006203E8">
            <w:pPr>
              <w:spacing w:line="240" w:lineRule="exact"/>
              <w:rPr>
                <w:rFonts w:cs="Arial"/>
                <w:lang w:val="de-DE"/>
              </w:rPr>
            </w:pPr>
          </w:p>
        </w:tc>
        <w:tc>
          <w:tcPr>
            <w:tcW w:w="4397" w:type="dxa"/>
            <w:gridSpan w:val="3"/>
          </w:tcPr>
          <w:p w14:paraId="01D99D32" w14:textId="77777777" w:rsidR="006203E8" w:rsidRPr="00440BC9" w:rsidRDefault="006203E8" w:rsidP="006203E8">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6203E8" w:rsidRPr="00402B24" w14:paraId="1714F52F" w14:textId="77777777" w:rsidTr="00EA25B9">
        <w:tc>
          <w:tcPr>
            <w:tcW w:w="4252" w:type="dxa"/>
            <w:gridSpan w:val="4"/>
          </w:tcPr>
          <w:p w14:paraId="2D6D1AF3" w14:textId="77777777" w:rsidR="006203E8" w:rsidRPr="00F7364B" w:rsidRDefault="006203E8" w:rsidP="006203E8">
            <w:pPr>
              <w:pStyle w:val="Default"/>
              <w:spacing w:line="240" w:lineRule="exact"/>
              <w:ind w:right="76"/>
              <w:jc w:val="both"/>
              <w:rPr>
                <w:rFonts w:cs="Arial"/>
                <w:b/>
                <w:color w:val="auto"/>
                <w:sz w:val="20"/>
                <w:szCs w:val="20"/>
                <w:u w:val="single"/>
                <w:lang w:val="de-DE"/>
              </w:rPr>
            </w:pPr>
          </w:p>
        </w:tc>
        <w:tc>
          <w:tcPr>
            <w:tcW w:w="1018" w:type="dxa"/>
            <w:gridSpan w:val="3"/>
          </w:tcPr>
          <w:p w14:paraId="4DAF98D2" w14:textId="77777777" w:rsidR="006203E8" w:rsidRPr="00402B24" w:rsidRDefault="006203E8" w:rsidP="006203E8">
            <w:pPr>
              <w:spacing w:line="240" w:lineRule="exact"/>
              <w:rPr>
                <w:rFonts w:cs="Arial"/>
                <w:lang w:val="de-DE"/>
              </w:rPr>
            </w:pPr>
          </w:p>
        </w:tc>
        <w:tc>
          <w:tcPr>
            <w:tcW w:w="4397" w:type="dxa"/>
            <w:gridSpan w:val="3"/>
          </w:tcPr>
          <w:p w14:paraId="64868123" w14:textId="77777777" w:rsidR="006203E8" w:rsidRPr="00F7364B" w:rsidRDefault="006203E8" w:rsidP="006203E8">
            <w:pPr>
              <w:pStyle w:val="Default"/>
              <w:spacing w:line="240" w:lineRule="exact"/>
              <w:ind w:right="105"/>
              <w:jc w:val="both"/>
              <w:rPr>
                <w:rFonts w:cs="Arial"/>
                <w:b/>
                <w:color w:val="auto"/>
                <w:sz w:val="20"/>
                <w:szCs w:val="20"/>
                <w:u w:val="single"/>
              </w:rPr>
            </w:pPr>
          </w:p>
        </w:tc>
      </w:tr>
      <w:tr w:rsidR="006203E8" w:rsidRPr="002B7CC1" w14:paraId="37F685BE" w14:textId="77777777" w:rsidTr="00EA25B9">
        <w:tc>
          <w:tcPr>
            <w:tcW w:w="4252" w:type="dxa"/>
            <w:gridSpan w:val="4"/>
          </w:tcPr>
          <w:p w14:paraId="1A0EBAE8" w14:textId="77777777" w:rsidR="006203E8" w:rsidRPr="00480191" w:rsidRDefault="006203E8" w:rsidP="006203E8">
            <w:pPr>
              <w:pStyle w:val="Default"/>
              <w:spacing w:line="240" w:lineRule="exact"/>
              <w:ind w:right="76"/>
              <w:jc w:val="both"/>
              <w:rPr>
                <w:rFonts w:cs="Arial"/>
                <w:color w:val="auto"/>
                <w:sz w:val="20"/>
                <w:szCs w:val="20"/>
                <w:lang w:val="de-DE"/>
              </w:rPr>
            </w:pPr>
            <w:r w:rsidRPr="00480191">
              <w:rPr>
                <w:rFonts w:cs="Arial"/>
                <w:b/>
                <w:color w:val="auto"/>
                <w:sz w:val="20"/>
                <w:szCs w:val="20"/>
                <w:u w:val="single"/>
                <w:lang w:val="de-DE"/>
              </w:rPr>
              <w:t>Der Ausschreibungsbetrag</w:t>
            </w:r>
            <w:r w:rsidRPr="00480191">
              <w:rPr>
                <w:rFonts w:cs="Arial"/>
                <w:color w:val="auto"/>
                <w:sz w:val="20"/>
                <w:szCs w:val="20"/>
                <w:lang w:val="de-DE"/>
              </w:rPr>
              <w:t xml:space="preserve"> </w:t>
            </w:r>
            <w:r w:rsidRPr="00480191">
              <w:rPr>
                <w:rFonts w:cs="Arial"/>
                <w:color w:val="FF0000"/>
                <w:sz w:val="20"/>
                <w:szCs w:val="20"/>
                <w:lang w:val="de-DE"/>
              </w:rPr>
              <w:t xml:space="preserve">Los1 / Los 2 </w:t>
            </w:r>
            <w:r w:rsidRPr="00480191">
              <w:rPr>
                <w:rFonts w:cs="Arial"/>
                <w:color w:val="auto"/>
                <w:sz w:val="20"/>
                <w:szCs w:val="20"/>
                <w:lang w:val="de-DE"/>
              </w:rPr>
              <w:t>beläuft sich auf</w:t>
            </w:r>
          </w:p>
          <w:p w14:paraId="42251DEA" w14:textId="77777777" w:rsidR="006203E8" w:rsidRPr="00480191" w:rsidRDefault="006203E8" w:rsidP="006203E8">
            <w:pPr>
              <w:pStyle w:val="Default"/>
              <w:spacing w:line="240" w:lineRule="exact"/>
              <w:ind w:right="76"/>
              <w:jc w:val="both"/>
              <w:rPr>
                <w:rFonts w:cs="Arial"/>
                <w:color w:val="auto"/>
                <w:sz w:val="20"/>
                <w:szCs w:val="20"/>
                <w:lang w:val="de-DE"/>
              </w:rPr>
            </w:pPr>
          </w:p>
          <w:p w14:paraId="24F9665D" w14:textId="77777777" w:rsidR="006203E8" w:rsidRPr="00480191" w:rsidRDefault="006203E8" w:rsidP="006203E8">
            <w:pPr>
              <w:pStyle w:val="Default"/>
              <w:spacing w:line="240" w:lineRule="exact"/>
              <w:ind w:right="76"/>
              <w:jc w:val="both"/>
              <w:rPr>
                <w:rFonts w:cs="Arial"/>
                <w:color w:val="auto"/>
                <w:sz w:val="20"/>
                <w:szCs w:val="20"/>
                <w:lang w:val="de-DE"/>
              </w:rPr>
            </w:pPr>
            <w:r w:rsidRPr="00480191">
              <w:rPr>
                <w:rFonts w:cs="Arial"/>
                <w:color w:val="auto"/>
                <w:sz w:val="20"/>
                <w:szCs w:val="20"/>
                <w:lang w:val="de-DE"/>
              </w:rPr>
              <w:fldChar w:fldCharType="begin">
                <w:ffData>
                  <w:name w:val="Testo131"/>
                  <w:enabled/>
                  <w:calcOnExit w:val="0"/>
                  <w:textInput/>
                </w:ffData>
              </w:fldChar>
            </w:r>
            <w:bookmarkStart w:id="33" w:name="Testo131"/>
            <w:r w:rsidRPr="00480191">
              <w:rPr>
                <w:rFonts w:cs="Arial"/>
                <w:color w:val="auto"/>
                <w:sz w:val="20"/>
                <w:szCs w:val="20"/>
                <w:lang w:val="de-DE"/>
              </w:rPr>
              <w:instrText xml:space="preserve"> FORMTEXT </w:instrText>
            </w:r>
            <w:r w:rsidRPr="00480191">
              <w:rPr>
                <w:rFonts w:cs="Arial"/>
                <w:color w:val="auto"/>
                <w:sz w:val="20"/>
                <w:szCs w:val="20"/>
                <w:lang w:val="de-DE"/>
              </w:rPr>
            </w:r>
            <w:r w:rsidRPr="00480191">
              <w:rPr>
                <w:rFonts w:cs="Arial"/>
                <w:color w:val="auto"/>
                <w:sz w:val="20"/>
                <w:szCs w:val="20"/>
                <w:lang w:val="de-DE"/>
              </w:rPr>
              <w:fldChar w:fldCharType="separate"/>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fldChar w:fldCharType="end"/>
            </w:r>
            <w:bookmarkEnd w:id="33"/>
            <w:r w:rsidRPr="00480191">
              <w:rPr>
                <w:rFonts w:cs="Arial"/>
                <w:color w:val="auto"/>
                <w:sz w:val="20"/>
                <w:szCs w:val="20"/>
                <w:lang w:val="de-DE"/>
              </w:rPr>
              <w:t xml:space="preserve"> Euro (ohne MwSt. und/oder anderen gesetzlich vorgeschriebenen Steuern und Abgaben, sowie Sicherheitskosten/Interferenzkosten);</w:t>
            </w:r>
          </w:p>
        </w:tc>
        <w:tc>
          <w:tcPr>
            <w:tcW w:w="1018" w:type="dxa"/>
            <w:gridSpan w:val="3"/>
          </w:tcPr>
          <w:p w14:paraId="0ED8B4C9" w14:textId="77777777" w:rsidR="006203E8" w:rsidRPr="00480191" w:rsidRDefault="006203E8" w:rsidP="006203E8">
            <w:pPr>
              <w:spacing w:line="240" w:lineRule="exact"/>
              <w:rPr>
                <w:rFonts w:cs="Arial"/>
                <w:lang w:val="de-DE"/>
              </w:rPr>
            </w:pPr>
          </w:p>
        </w:tc>
        <w:tc>
          <w:tcPr>
            <w:tcW w:w="4397" w:type="dxa"/>
            <w:gridSpan w:val="3"/>
          </w:tcPr>
          <w:p w14:paraId="2A9C42EF" w14:textId="77777777" w:rsidR="006203E8" w:rsidRPr="00480191" w:rsidRDefault="006203E8" w:rsidP="006203E8">
            <w:pPr>
              <w:pStyle w:val="Default"/>
              <w:spacing w:line="240" w:lineRule="exact"/>
              <w:ind w:right="105"/>
              <w:jc w:val="both"/>
              <w:rPr>
                <w:rFonts w:cs="Arial"/>
                <w:color w:val="auto"/>
                <w:sz w:val="20"/>
                <w:szCs w:val="20"/>
              </w:rPr>
            </w:pPr>
            <w:r w:rsidRPr="00480191">
              <w:rPr>
                <w:rFonts w:cs="Arial"/>
                <w:b/>
                <w:color w:val="auto"/>
                <w:sz w:val="20"/>
                <w:szCs w:val="20"/>
                <w:u w:val="single"/>
              </w:rPr>
              <w:t>L’importo a base di gara</w:t>
            </w:r>
            <w:r w:rsidRPr="00480191">
              <w:rPr>
                <w:rFonts w:cs="Arial"/>
                <w:color w:val="auto"/>
                <w:sz w:val="20"/>
                <w:szCs w:val="20"/>
              </w:rPr>
              <w:t xml:space="preserve"> </w:t>
            </w:r>
            <w:r w:rsidRPr="00480191">
              <w:rPr>
                <w:rFonts w:cs="Arial"/>
                <w:color w:val="FF0000"/>
                <w:sz w:val="20"/>
                <w:szCs w:val="20"/>
              </w:rPr>
              <w:t>Lotto 1/ Lotto 2</w:t>
            </w:r>
            <w:r w:rsidRPr="00480191">
              <w:rPr>
                <w:rFonts w:cs="Arial"/>
                <w:color w:val="auto"/>
                <w:sz w:val="20"/>
                <w:szCs w:val="20"/>
              </w:rPr>
              <w:t xml:space="preserve"> è pari a </w:t>
            </w:r>
          </w:p>
          <w:p w14:paraId="47C0A257" w14:textId="77777777" w:rsidR="006203E8" w:rsidRPr="00480191" w:rsidRDefault="006203E8" w:rsidP="006203E8">
            <w:pPr>
              <w:pStyle w:val="Default"/>
              <w:spacing w:line="240" w:lineRule="exact"/>
              <w:ind w:right="105"/>
              <w:jc w:val="both"/>
              <w:rPr>
                <w:rFonts w:cs="Arial"/>
                <w:color w:val="auto"/>
                <w:sz w:val="20"/>
                <w:szCs w:val="20"/>
              </w:rPr>
            </w:pPr>
          </w:p>
          <w:p w14:paraId="4420C370" w14:textId="77777777" w:rsidR="006203E8" w:rsidRPr="00600A48" w:rsidRDefault="006203E8" w:rsidP="006203E8">
            <w:pPr>
              <w:pStyle w:val="Default"/>
              <w:spacing w:line="240" w:lineRule="exact"/>
              <w:ind w:right="105"/>
              <w:jc w:val="both"/>
              <w:rPr>
                <w:rFonts w:cs="Arial"/>
                <w:color w:val="auto"/>
                <w:sz w:val="20"/>
                <w:szCs w:val="20"/>
              </w:rPr>
            </w:pPr>
            <w:r w:rsidRPr="00480191">
              <w:rPr>
                <w:rFonts w:cs="Arial"/>
                <w:color w:val="auto"/>
                <w:sz w:val="20"/>
                <w:szCs w:val="20"/>
              </w:rPr>
              <w:t xml:space="preserve">euro </w:t>
            </w:r>
            <w:r w:rsidRPr="00480191">
              <w:rPr>
                <w:rFonts w:cs="Arial"/>
                <w:color w:val="auto"/>
                <w:sz w:val="20"/>
                <w:szCs w:val="20"/>
              </w:rPr>
              <w:fldChar w:fldCharType="begin">
                <w:ffData>
                  <w:name w:val="Testo128"/>
                  <w:enabled/>
                  <w:calcOnExit w:val="0"/>
                  <w:textInput/>
                </w:ffData>
              </w:fldChar>
            </w:r>
            <w:bookmarkStart w:id="34" w:name="Testo128"/>
            <w:r w:rsidRPr="00480191">
              <w:rPr>
                <w:rFonts w:cs="Arial"/>
                <w:color w:val="auto"/>
                <w:sz w:val="20"/>
                <w:szCs w:val="20"/>
              </w:rPr>
              <w:instrText xml:space="preserve"> FORMTEXT </w:instrText>
            </w:r>
            <w:r w:rsidRPr="00480191">
              <w:rPr>
                <w:rFonts w:cs="Arial"/>
                <w:color w:val="auto"/>
                <w:sz w:val="20"/>
                <w:szCs w:val="20"/>
              </w:rPr>
            </w:r>
            <w:r w:rsidRPr="00480191">
              <w:rPr>
                <w:rFonts w:cs="Arial"/>
                <w:color w:val="auto"/>
                <w:sz w:val="20"/>
                <w:szCs w:val="20"/>
              </w:rPr>
              <w:fldChar w:fldCharType="separate"/>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fldChar w:fldCharType="end"/>
            </w:r>
            <w:bookmarkEnd w:id="34"/>
            <w:r w:rsidRPr="00480191">
              <w:rPr>
                <w:rFonts w:cs="Arial"/>
                <w:color w:val="auto"/>
                <w:sz w:val="20"/>
                <w:szCs w:val="20"/>
              </w:rPr>
              <w:t xml:space="preserve"> </w:t>
            </w:r>
            <w:r w:rsidRPr="00480191">
              <w:rPr>
                <w:rFonts w:cs="Arial"/>
                <w:sz w:val="20"/>
                <w:szCs w:val="20"/>
              </w:rPr>
              <w:t xml:space="preserve">(al netto d’IVA e/o </w:t>
            </w:r>
            <w:r w:rsidRPr="00480191">
              <w:rPr>
                <w:sz w:val="20"/>
                <w:szCs w:val="20"/>
              </w:rPr>
              <w:t>di altre imposte e contributi di legge, nonché</w:t>
            </w:r>
            <w:r w:rsidRPr="00480191">
              <w:rPr>
                <w:rFonts w:cs="Arial"/>
                <w:sz w:val="20"/>
                <w:szCs w:val="20"/>
              </w:rPr>
              <w:t xml:space="preserve"> oneri di sicurezza/interferenza );</w:t>
            </w:r>
          </w:p>
        </w:tc>
      </w:tr>
      <w:tr w:rsidR="006203E8" w:rsidRPr="002B7CC1" w14:paraId="503BF80F" w14:textId="77777777" w:rsidTr="00EA25B9">
        <w:tc>
          <w:tcPr>
            <w:tcW w:w="4252" w:type="dxa"/>
            <w:gridSpan w:val="4"/>
          </w:tcPr>
          <w:p w14:paraId="07758CA3" w14:textId="77777777" w:rsidR="006203E8" w:rsidRPr="00600A48" w:rsidRDefault="006203E8" w:rsidP="006203E8">
            <w:pPr>
              <w:pStyle w:val="Default"/>
              <w:spacing w:line="240" w:lineRule="exact"/>
              <w:ind w:right="76"/>
              <w:jc w:val="both"/>
              <w:rPr>
                <w:rFonts w:cs="Arial"/>
                <w:b/>
                <w:color w:val="auto"/>
                <w:sz w:val="20"/>
                <w:szCs w:val="20"/>
                <w:u w:val="single"/>
              </w:rPr>
            </w:pPr>
          </w:p>
        </w:tc>
        <w:tc>
          <w:tcPr>
            <w:tcW w:w="1018" w:type="dxa"/>
            <w:gridSpan w:val="3"/>
          </w:tcPr>
          <w:p w14:paraId="43A10F0C" w14:textId="77777777" w:rsidR="006203E8" w:rsidRPr="00600A48" w:rsidRDefault="006203E8" w:rsidP="006203E8">
            <w:pPr>
              <w:spacing w:line="240" w:lineRule="exact"/>
              <w:rPr>
                <w:rFonts w:cs="Arial"/>
                <w:lang w:val="it-IT"/>
              </w:rPr>
            </w:pPr>
          </w:p>
        </w:tc>
        <w:tc>
          <w:tcPr>
            <w:tcW w:w="4397" w:type="dxa"/>
            <w:gridSpan w:val="3"/>
          </w:tcPr>
          <w:p w14:paraId="14CB244A" w14:textId="77777777" w:rsidR="006203E8" w:rsidRPr="00440BC9" w:rsidRDefault="006203E8" w:rsidP="006203E8">
            <w:pPr>
              <w:pStyle w:val="Default"/>
              <w:spacing w:line="240" w:lineRule="exact"/>
              <w:ind w:right="105"/>
              <w:jc w:val="both"/>
              <w:rPr>
                <w:rFonts w:cs="Arial"/>
                <w:b/>
                <w:color w:val="auto"/>
                <w:sz w:val="20"/>
                <w:szCs w:val="20"/>
                <w:u w:val="single"/>
              </w:rPr>
            </w:pPr>
          </w:p>
        </w:tc>
      </w:tr>
      <w:tr w:rsidR="006203E8" w:rsidRPr="00A207E5" w14:paraId="0463F850" w14:textId="77777777" w:rsidTr="00EA25B9">
        <w:tc>
          <w:tcPr>
            <w:tcW w:w="4252" w:type="dxa"/>
            <w:gridSpan w:val="4"/>
          </w:tcPr>
          <w:p w14:paraId="27A834BD" w14:textId="77777777" w:rsidR="006203E8" w:rsidRPr="00480191" w:rsidRDefault="006203E8" w:rsidP="006203E8">
            <w:pPr>
              <w:pStyle w:val="Default"/>
              <w:spacing w:line="240" w:lineRule="exact"/>
              <w:ind w:right="76"/>
              <w:jc w:val="both"/>
              <w:rPr>
                <w:rFonts w:cs="Arial"/>
                <w:color w:val="FF0000"/>
                <w:sz w:val="20"/>
                <w:szCs w:val="20"/>
                <w:lang w:val="de-DE"/>
              </w:rPr>
            </w:pPr>
            <w:r w:rsidRPr="00480191">
              <w:rPr>
                <w:rFonts w:cs="Arial"/>
                <w:b/>
                <w:color w:val="FF0000"/>
                <w:sz w:val="20"/>
                <w:szCs w:val="20"/>
                <w:u w:val="single"/>
                <w:lang w:val="de-DE"/>
              </w:rPr>
              <w:t>dem Abschlag nicht unterworfene Kosten für Interferenzen / Sicherheitskosten</w:t>
            </w:r>
            <w:r w:rsidRPr="00480191">
              <w:rPr>
                <w:rFonts w:cs="Arial"/>
                <w:color w:val="FF0000"/>
                <w:sz w:val="20"/>
                <w:szCs w:val="20"/>
                <w:lang w:val="de-DE"/>
              </w:rPr>
              <w:t xml:space="preserve"> Los1 / Los 2:</w:t>
            </w:r>
          </w:p>
          <w:p w14:paraId="7AFBEF9A" w14:textId="77777777" w:rsidR="006203E8" w:rsidRPr="00480191" w:rsidRDefault="006203E8" w:rsidP="006203E8">
            <w:pPr>
              <w:pStyle w:val="Default"/>
              <w:spacing w:line="240" w:lineRule="exact"/>
              <w:ind w:right="76"/>
              <w:jc w:val="both"/>
              <w:rPr>
                <w:rFonts w:cs="Arial"/>
                <w:color w:val="FF0000"/>
                <w:sz w:val="20"/>
                <w:szCs w:val="20"/>
                <w:lang w:val="de-DE"/>
              </w:rPr>
            </w:pPr>
          </w:p>
          <w:p w14:paraId="2E23E8F3" w14:textId="77777777" w:rsidR="006203E8" w:rsidRPr="00480191" w:rsidRDefault="006203E8" w:rsidP="006203E8">
            <w:pPr>
              <w:pStyle w:val="Default"/>
              <w:spacing w:line="240" w:lineRule="exact"/>
              <w:ind w:right="76"/>
              <w:jc w:val="both"/>
              <w:rPr>
                <w:rFonts w:cs="Arial"/>
                <w:b/>
                <w:color w:val="FF0000"/>
                <w:sz w:val="20"/>
                <w:szCs w:val="20"/>
                <w:lang w:val="de-DE"/>
              </w:rPr>
            </w:pPr>
            <w:r w:rsidRPr="00480191">
              <w:rPr>
                <w:rFonts w:cs="Arial"/>
                <w:color w:val="FF0000"/>
                <w:sz w:val="20"/>
                <w:szCs w:val="20"/>
                <w:lang w:val="de-DE"/>
              </w:rPr>
              <w:fldChar w:fldCharType="begin">
                <w:ffData>
                  <w:name w:val="Testo132"/>
                  <w:enabled/>
                  <w:calcOnExit w:val="0"/>
                  <w:textInput/>
                </w:ffData>
              </w:fldChar>
            </w:r>
            <w:r w:rsidRPr="00480191">
              <w:rPr>
                <w:rFonts w:cs="Arial"/>
                <w:color w:val="FF0000"/>
                <w:sz w:val="20"/>
                <w:szCs w:val="20"/>
                <w:lang w:val="de-DE"/>
              </w:rPr>
              <w:instrText xml:space="preserve"> FORMTEXT </w:instrText>
            </w:r>
            <w:r w:rsidRPr="00480191">
              <w:rPr>
                <w:rFonts w:cs="Arial"/>
                <w:color w:val="FF0000"/>
                <w:sz w:val="20"/>
                <w:szCs w:val="20"/>
                <w:lang w:val="de-DE"/>
              </w:rPr>
            </w:r>
            <w:r w:rsidRPr="00480191">
              <w:rPr>
                <w:rFonts w:cs="Arial"/>
                <w:color w:val="FF0000"/>
                <w:sz w:val="20"/>
                <w:szCs w:val="20"/>
                <w:lang w:val="de-DE"/>
              </w:rPr>
              <w:fldChar w:fldCharType="separate"/>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cs="Arial"/>
                <w:color w:val="FF0000"/>
                <w:sz w:val="20"/>
                <w:szCs w:val="20"/>
                <w:lang w:val="de-DE"/>
              </w:rPr>
              <w:fldChar w:fldCharType="end"/>
            </w:r>
            <w:r w:rsidRPr="00480191">
              <w:rPr>
                <w:rFonts w:cs="Arial"/>
                <w:color w:val="FF0000"/>
                <w:sz w:val="20"/>
                <w:szCs w:val="20"/>
                <w:lang w:val="de-DE"/>
              </w:rPr>
              <w:t xml:space="preserve"> Euro (ohne MwSt.);</w:t>
            </w:r>
          </w:p>
        </w:tc>
        <w:tc>
          <w:tcPr>
            <w:tcW w:w="1018" w:type="dxa"/>
            <w:gridSpan w:val="3"/>
          </w:tcPr>
          <w:p w14:paraId="32AC6B73" w14:textId="77777777" w:rsidR="006203E8" w:rsidRPr="00480191" w:rsidRDefault="006203E8" w:rsidP="006203E8">
            <w:pPr>
              <w:spacing w:line="240" w:lineRule="exact"/>
              <w:rPr>
                <w:rFonts w:cs="Arial"/>
                <w:lang w:val="de-DE"/>
              </w:rPr>
            </w:pPr>
          </w:p>
        </w:tc>
        <w:tc>
          <w:tcPr>
            <w:tcW w:w="4397" w:type="dxa"/>
            <w:gridSpan w:val="3"/>
          </w:tcPr>
          <w:p w14:paraId="1BA2E4F5" w14:textId="77777777" w:rsidR="006203E8" w:rsidRPr="00480191" w:rsidRDefault="006203E8" w:rsidP="006203E8">
            <w:pPr>
              <w:pStyle w:val="Default"/>
              <w:spacing w:line="240" w:lineRule="exact"/>
              <w:ind w:right="105"/>
              <w:jc w:val="both"/>
              <w:rPr>
                <w:rFonts w:cs="Arial"/>
                <w:noProof w:val="0"/>
                <w:color w:val="FF0000"/>
                <w:sz w:val="20"/>
                <w:szCs w:val="20"/>
                <w:lang w:eastAsia="de-DE"/>
              </w:rPr>
            </w:pPr>
            <w:r w:rsidRPr="00480191">
              <w:rPr>
                <w:rFonts w:cs="Arial"/>
                <w:b/>
                <w:color w:val="FF0000"/>
                <w:sz w:val="20"/>
                <w:szCs w:val="20"/>
                <w:u w:val="single"/>
              </w:rPr>
              <w:t xml:space="preserve">oneri da interferenza / sicurezza </w:t>
            </w:r>
            <w:r w:rsidRPr="00480191">
              <w:rPr>
                <w:rFonts w:cs="Arial"/>
                <w:b/>
                <w:noProof w:val="0"/>
                <w:color w:val="FF0000"/>
                <w:sz w:val="20"/>
                <w:szCs w:val="20"/>
                <w:u w:val="single"/>
                <w:lang w:eastAsia="de-DE"/>
              </w:rPr>
              <w:t xml:space="preserve">non soggetti a ribasso </w:t>
            </w:r>
            <w:r w:rsidRPr="00480191">
              <w:rPr>
                <w:rFonts w:cs="Arial"/>
                <w:color w:val="FF0000"/>
                <w:sz w:val="20"/>
                <w:szCs w:val="20"/>
              </w:rPr>
              <w:t>Lotto 1/ Lotto 2</w:t>
            </w:r>
            <w:r w:rsidRPr="00480191">
              <w:rPr>
                <w:rFonts w:cs="Arial"/>
                <w:noProof w:val="0"/>
                <w:color w:val="FF0000"/>
                <w:sz w:val="20"/>
                <w:szCs w:val="20"/>
                <w:lang w:eastAsia="de-DE"/>
              </w:rPr>
              <w:t>:</w:t>
            </w:r>
          </w:p>
          <w:p w14:paraId="53365E19" w14:textId="77777777" w:rsidR="006203E8" w:rsidRPr="00480191" w:rsidRDefault="006203E8" w:rsidP="006203E8">
            <w:pPr>
              <w:pStyle w:val="Default"/>
              <w:spacing w:line="240" w:lineRule="exact"/>
              <w:ind w:right="105"/>
              <w:jc w:val="both"/>
              <w:rPr>
                <w:rFonts w:cs="Arial"/>
                <w:noProof w:val="0"/>
                <w:color w:val="FF0000"/>
                <w:sz w:val="20"/>
                <w:szCs w:val="20"/>
                <w:lang w:eastAsia="de-DE"/>
              </w:rPr>
            </w:pPr>
          </w:p>
          <w:p w14:paraId="67C4CFC7" w14:textId="77777777" w:rsidR="006203E8" w:rsidRPr="00600A48" w:rsidRDefault="006203E8" w:rsidP="006203E8">
            <w:pPr>
              <w:pStyle w:val="Default"/>
              <w:spacing w:line="240" w:lineRule="exact"/>
              <w:ind w:right="105"/>
              <w:jc w:val="both"/>
              <w:rPr>
                <w:rFonts w:cs="Arial"/>
                <w:color w:val="FF0000"/>
                <w:sz w:val="20"/>
                <w:szCs w:val="20"/>
              </w:rPr>
            </w:pPr>
            <w:r w:rsidRPr="00480191">
              <w:rPr>
                <w:rFonts w:cs="Arial"/>
                <w:color w:val="FF0000"/>
                <w:sz w:val="20"/>
                <w:szCs w:val="20"/>
              </w:rPr>
              <w:t xml:space="preserve">euro </w:t>
            </w:r>
            <w:r w:rsidRPr="00480191">
              <w:rPr>
                <w:rFonts w:cs="Arial"/>
                <w:color w:val="FF0000"/>
                <w:sz w:val="20"/>
                <w:szCs w:val="20"/>
              </w:rPr>
              <w:fldChar w:fldCharType="begin">
                <w:ffData>
                  <w:name w:val="Text14"/>
                  <w:enabled/>
                  <w:calcOnExit w:val="0"/>
                  <w:textInput/>
                </w:ffData>
              </w:fldChar>
            </w:r>
            <w:bookmarkStart w:id="35" w:name="Text14"/>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bookmarkEnd w:id="35"/>
            <w:r w:rsidRPr="00480191">
              <w:rPr>
                <w:rFonts w:cs="Arial"/>
                <w:color w:val="FF0000"/>
                <w:sz w:val="20"/>
                <w:szCs w:val="20"/>
              </w:rPr>
              <w:t xml:space="preserve"> (al netto d’IVA);</w:t>
            </w:r>
          </w:p>
        </w:tc>
      </w:tr>
      <w:tr w:rsidR="006203E8" w:rsidRPr="00440BC9" w14:paraId="3CFED370" w14:textId="77777777" w:rsidTr="00EA25B9">
        <w:tc>
          <w:tcPr>
            <w:tcW w:w="4252" w:type="dxa"/>
            <w:gridSpan w:val="4"/>
          </w:tcPr>
          <w:p w14:paraId="0A39C193" w14:textId="77777777" w:rsidR="006203E8" w:rsidRPr="00440BC9" w:rsidRDefault="006203E8" w:rsidP="006203E8">
            <w:pPr>
              <w:pStyle w:val="Default"/>
              <w:spacing w:line="240" w:lineRule="exact"/>
              <w:ind w:right="76"/>
              <w:jc w:val="both"/>
              <w:rPr>
                <w:rFonts w:cs="Arial"/>
                <w:b/>
                <w:color w:val="auto"/>
                <w:sz w:val="20"/>
                <w:szCs w:val="20"/>
                <w:u w:val="single"/>
                <w:lang w:val="de-DE"/>
              </w:rPr>
            </w:pPr>
          </w:p>
        </w:tc>
        <w:tc>
          <w:tcPr>
            <w:tcW w:w="1018" w:type="dxa"/>
            <w:gridSpan w:val="3"/>
          </w:tcPr>
          <w:p w14:paraId="64C3D3D4" w14:textId="77777777" w:rsidR="006203E8" w:rsidRPr="00440BC9" w:rsidRDefault="006203E8" w:rsidP="006203E8">
            <w:pPr>
              <w:spacing w:line="240" w:lineRule="exact"/>
              <w:rPr>
                <w:rFonts w:cs="Arial"/>
                <w:lang w:val="de-DE"/>
              </w:rPr>
            </w:pPr>
          </w:p>
        </w:tc>
        <w:tc>
          <w:tcPr>
            <w:tcW w:w="4397" w:type="dxa"/>
            <w:gridSpan w:val="3"/>
          </w:tcPr>
          <w:p w14:paraId="47A26B65" w14:textId="77777777" w:rsidR="006203E8" w:rsidRPr="00440BC9" w:rsidRDefault="006203E8" w:rsidP="006203E8">
            <w:pPr>
              <w:pStyle w:val="Default"/>
              <w:spacing w:line="240" w:lineRule="exact"/>
              <w:ind w:right="105"/>
              <w:jc w:val="both"/>
              <w:rPr>
                <w:rFonts w:cs="Arial"/>
                <w:b/>
                <w:color w:val="auto"/>
                <w:sz w:val="20"/>
                <w:szCs w:val="20"/>
                <w:u w:val="single"/>
              </w:rPr>
            </w:pPr>
          </w:p>
        </w:tc>
      </w:tr>
      <w:tr w:rsidR="006203E8" w:rsidRPr="002B7CC1" w14:paraId="1FDE64E1" w14:textId="77777777" w:rsidTr="00EA25B9">
        <w:tc>
          <w:tcPr>
            <w:tcW w:w="4252" w:type="dxa"/>
            <w:gridSpan w:val="4"/>
          </w:tcPr>
          <w:p w14:paraId="1702500C" w14:textId="77777777" w:rsidR="006203E8" w:rsidRPr="004A041D" w:rsidRDefault="006203E8" w:rsidP="006203E8">
            <w:pPr>
              <w:pStyle w:val="Default"/>
              <w:spacing w:line="240" w:lineRule="exact"/>
              <w:ind w:right="76"/>
              <w:jc w:val="both"/>
              <w:rPr>
                <w:rFonts w:cs="Arial"/>
                <w:color w:val="FF0000"/>
                <w:sz w:val="20"/>
                <w:szCs w:val="20"/>
                <w:lang w:val="de-DE"/>
              </w:rPr>
            </w:pPr>
            <w:r w:rsidRPr="004A041D">
              <w:rPr>
                <w:rFonts w:cs="Arial"/>
                <w:b/>
                <w:color w:val="FF0000"/>
                <w:sz w:val="20"/>
                <w:szCs w:val="20"/>
                <w:u w:val="single"/>
                <w:lang w:val="de-DE"/>
              </w:rPr>
              <w:t>der geschätzte Höchstbetrag</w:t>
            </w:r>
            <w:r w:rsidRPr="004A041D">
              <w:rPr>
                <w:rFonts w:cs="Arial"/>
                <w:color w:val="FF0000"/>
                <w:sz w:val="20"/>
                <w:szCs w:val="20"/>
                <w:lang w:val="de-DE"/>
              </w:rPr>
              <w:t xml:space="preserve"> (inkl. Optionen, Erneuerungen und vertragliche Verlängerungen). beläuft sich auf </w:t>
            </w:r>
            <w:r w:rsidRPr="004A041D">
              <w:rPr>
                <w:rFonts w:cs="Arial"/>
                <w:color w:val="FF0000"/>
                <w:sz w:val="20"/>
                <w:szCs w:val="20"/>
                <w:lang w:val="de-DE"/>
              </w:rPr>
              <w:fldChar w:fldCharType="begin">
                <w:ffData>
                  <w:name w:val="Testo171"/>
                  <w:enabled/>
                  <w:calcOnExit w:val="0"/>
                  <w:textInput/>
                </w:ffData>
              </w:fldChar>
            </w:r>
            <w:r w:rsidRPr="004A041D">
              <w:rPr>
                <w:rFonts w:cs="Arial"/>
                <w:color w:val="FF0000"/>
                <w:sz w:val="20"/>
                <w:szCs w:val="20"/>
                <w:lang w:val="de-DE"/>
              </w:rPr>
              <w:instrText xml:space="preserve"> FORMTEXT </w:instrText>
            </w:r>
            <w:r w:rsidRPr="004A041D">
              <w:rPr>
                <w:rFonts w:cs="Arial"/>
                <w:color w:val="FF0000"/>
                <w:sz w:val="20"/>
                <w:szCs w:val="20"/>
                <w:lang w:val="de-DE"/>
              </w:rPr>
            </w:r>
            <w:r w:rsidRPr="004A041D">
              <w:rPr>
                <w:rFonts w:cs="Arial"/>
                <w:color w:val="FF0000"/>
                <w:sz w:val="20"/>
                <w:szCs w:val="20"/>
                <w:lang w:val="de-DE"/>
              </w:rPr>
              <w:fldChar w:fldCharType="separate"/>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fldChar w:fldCharType="end"/>
            </w:r>
            <w:r w:rsidRPr="004A041D">
              <w:rPr>
                <w:rFonts w:cs="Arial"/>
                <w:color w:val="FF0000"/>
                <w:sz w:val="20"/>
                <w:szCs w:val="20"/>
                <w:lang w:val="de-DE"/>
              </w:rPr>
              <w:t xml:space="preserve"> Euro (ohne MwSt. und/oder anderen gesetzlich vorgeschriebenen  Steuern und Abgaben, sowie Sicherheitskosten/Interferenzkosten</w:t>
            </w:r>
            <w:r w:rsidRPr="004A041D">
              <w:rPr>
                <w:rFonts w:cs="Arial"/>
                <w:color w:val="auto"/>
                <w:sz w:val="20"/>
                <w:szCs w:val="20"/>
                <w:lang w:val="de-DE"/>
              </w:rPr>
              <w:t xml:space="preserve">). </w:t>
            </w:r>
          </w:p>
        </w:tc>
        <w:tc>
          <w:tcPr>
            <w:tcW w:w="1018" w:type="dxa"/>
            <w:gridSpan w:val="3"/>
          </w:tcPr>
          <w:p w14:paraId="4EC5A676" w14:textId="77777777" w:rsidR="006203E8" w:rsidRPr="004A041D" w:rsidRDefault="006203E8" w:rsidP="006203E8">
            <w:pPr>
              <w:spacing w:line="240" w:lineRule="exact"/>
              <w:rPr>
                <w:rFonts w:cs="Arial"/>
                <w:color w:val="FF0000"/>
                <w:lang w:val="de-DE"/>
              </w:rPr>
            </w:pPr>
          </w:p>
        </w:tc>
        <w:tc>
          <w:tcPr>
            <w:tcW w:w="4397" w:type="dxa"/>
            <w:gridSpan w:val="3"/>
          </w:tcPr>
          <w:p w14:paraId="0F8FEF5C" w14:textId="77777777" w:rsidR="006203E8" w:rsidRPr="00EA769C" w:rsidRDefault="006203E8" w:rsidP="006203E8">
            <w:pPr>
              <w:pStyle w:val="Default"/>
              <w:spacing w:line="240" w:lineRule="exact"/>
              <w:ind w:right="105"/>
              <w:jc w:val="both"/>
              <w:rPr>
                <w:rFonts w:cs="Arial"/>
                <w:color w:val="FF0000"/>
                <w:sz w:val="20"/>
                <w:szCs w:val="20"/>
              </w:rPr>
            </w:pPr>
            <w:r w:rsidRPr="004A041D">
              <w:rPr>
                <w:rFonts w:cs="Arial"/>
                <w:b/>
                <w:color w:val="FF0000"/>
                <w:sz w:val="20"/>
                <w:szCs w:val="20"/>
                <w:u w:val="single"/>
              </w:rPr>
              <w:t>il valore massimo stimato</w:t>
            </w:r>
            <w:r w:rsidRPr="004A041D">
              <w:rPr>
                <w:rFonts w:cs="Arial"/>
                <w:b/>
                <w:color w:val="FF0000"/>
                <w:sz w:val="20"/>
                <w:szCs w:val="20"/>
              </w:rPr>
              <w:t xml:space="preserve"> </w:t>
            </w:r>
            <w:r w:rsidRPr="004A041D">
              <w:rPr>
                <w:rFonts w:cs="Arial"/>
                <w:color w:val="FF0000"/>
                <w:sz w:val="20"/>
                <w:szCs w:val="20"/>
              </w:rPr>
              <w:t xml:space="preserve">(incluse opzioni, rinnovi  e proroghe negoziali) è pari a euro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rPr>
              <w:t>(al netto d’IVA e/o di altre imposte e contributi di legge, nonché oneri di sicurezza/interferenza).</w:t>
            </w:r>
          </w:p>
        </w:tc>
      </w:tr>
      <w:tr w:rsidR="006203E8" w:rsidRPr="002B7CC1" w14:paraId="56A4A2CA" w14:textId="77777777" w:rsidTr="00EA25B9">
        <w:tc>
          <w:tcPr>
            <w:tcW w:w="4252" w:type="dxa"/>
            <w:gridSpan w:val="4"/>
          </w:tcPr>
          <w:p w14:paraId="31D0D804" w14:textId="77777777" w:rsidR="006203E8" w:rsidRPr="00507BC1" w:rsidRDefault="006203E8" w:rsidP="006203E8">
            <w:pPr>
              <w:tabs>
                <w:tab w:val="center" w:pos="4536"/>
                <w:tab w:val="right" w:pos="9072"/>
              </w:tabs>
              <w:spacing w:line="240" w:lineRule="exact"/>
              <w:ind w:right="76"/>
              <w:jc w:val="both"/>
              <w:rPr>
                <w:rFonts w:cs="Arial"/>
                <w:bCs/>
                <w:u w:val="single"/>
                <w:lang w:val="it-IT"/>
              </w:rPr>
            </w:pPr>
          </w:p>
        </w:tc>
        <w:tc>
          <w:tcPr>
            <w:tcW w:w="1018" w:type="dxa"/>
            <w:gridSpan w:val="3"/>
          </w:tcPr>
          <w:p w14:paraId="33FBE7D9" w14:textId="77777777" w:rsidR="006203E8" w:rsidRPr="00507BC1" w:rsidRDefault="006203E8" w:rsidP="006203E8">
            <w:pPr>
              <w:spacing w:line="240" w:lineRule="exact"/>
              <w:rPr>
                <w:rFonts w:cs="Arial"/>
                <w:lang w:val="it-IT"/>
              </w:rPr>
            </w:pPr>
          </w:p>
        </w:tc>
        <w:tc>
          <w:tcPr>
            <w:tcW w:w="4397" w:type="dxa"/>
            <w:gridSpan w:val="3"/>
          </w:tcPr>
          <w:p w14:paraId="61FA33DD" w14:textId="77777777" w:rsidR="006203E8" w:rsidRPr="00EA769C" w:rsidRDefault="006203E8" w:rsidP="006203E8">
            <w:pPr>
              <w:pStyle w:val="Default"/>
              <w:spacing w:line="240" w:lineRule="exact"/>
              <w:ind w:right="105"/>
              <w:jc w:val="both"/>
              <w:rPr>
                <w:rFonts w:cs="Arial"/>
                <w:color w:val="auto"/>
                <w:sz w:val="20"/>
                <w:szCs w:val="20"/>
                <w:u w:val="single"/>
              </w:rPr>
            </w:pPr>
          </w:p>
        </w:tc>
      </w:tr>
      <w:tr w:rsidR="006203E8" w:rsidRPr="002B7CC1" w14:paraId="5487CDC2" w14:textId="77777777" w:rsidTr="00EA25B9">
        <w:tc>
          <w:tcPr>
            <w:tcW w:w="4252" w:type="dxa"/>
            <w:gridSpan w:val="4"/>
          </w:tcPr>
          <w:p w14:paraId="050602BE"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eastAsia="en-US"/>
              </w:rPr>
              <w:t xml:space="preserve">Die Vergabe steht mit dem Vorhaben und/oder dem Programm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lang w:val="de-DE"/>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color w:val="FF0000"/>
                <w:sz w:val="20"/>
                <w:szCs w:val="20"/>
                <w:lang w:val="de-DE" w:eastAsia="en-US"/>
              </w:rPr>
              <w:t xml:space="preserve"> in Verbindung, das aus Mitteln der Europäischen Union finanziert wird.</w:t>
            </w:r>
          </w:p>
          <w:p w14:paraId="52A3E0F4"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p>
          <w:p w14:paraId="73F9D7BD" w14:textId="77777777" w:rsidR="006203E8" w:rsidRPr="004A041D" w:rsidRDefault="006203E8" w:rsidP="006203E8">
            <w:pPr>
              <w:pStyle w:val="Default"/>
              <w:tabs>
                <w:tab w:val="left" w:pos="1302"/>
              </w:tabs>
              <w:spacing w:line="240" w:lineRule="exact"/>
              <w:ind w:right="76"/>
              <w:jc w:val="both"/>
              <w:rPr>
                <w:rFonts w:cs="Arial"/>
                <w:b/>
                <w:i/>
                <w:color w:val="FF0000"/>
                <w:sz w:val="20"/>
                <w:szCs w:val="20"/>
                <w:lang w:val="de-DE"/>
              </w:rPr>
            </w:pPr>
            <w:r w:rsidRPr="004A041D">
              <w:rPr>
                <w:rFonts w:cs="Arial"/>
                <w:b/>
                <w:i/>
                <w:color w:val="FF0000"/>
                <w:sz w:val="20"/>
                <w:szCs w:val="20"/>
                <w:lang w:val="de-DE"/>
              </w:rPr>
              <w:t>(nur bei Ausschreibungen von nicht intellektuellen Dienstleistungen beibehalten)</w:t>
            </w:r>
          </w:p>
          <w:p w14:paraId="52D66B77" w14:textId="77777777" w:rsidR="006203E8" w:rsidRPr="004A041D" w:rsidRDefault="006203E8" w:rsidP="006203E8">
            <w:pPr>
              <w:pStyle w:val="Default"/>
              <w:tabs>
                <w:tab w:val="left" w:pos="1302"/>
              </w:tabs>
              <w:spacing w:line="240" w:lineRule="exact"/>
              <w:ind w:right="76"/>
              <w:jc w:val="both"/>
              <w:rPr>
                <w:rFonts w:cs="Arial"/>
                <w:b/>
                <w:i/>
                <w:color w:val="FF0000"/>
                <w:sz w:val="20"/>
                <w:szCs w:val="20"/>
                <w:lang w:val="de-DE"/>
              </w:rPr>
            </w:pPr>
          </w:p>
          <w:p w14:paraId="06E58D2D"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rPr>
              <w:t>Gemäß Art. 23, Abs. 16, des GvD 50/2016 wurden in der Ausschreibungssumme die Kosten für die Arbeitskraft laut ministeriellen Tabellen berücksichtigt.</w:t>
            </w:r>
          </w:p>
        </w:tc>
        <w:tc>
          <w:tcPr>
            <w:tcW w:w="1018" w:type="dxa"/>
            <w:gridSpan w:val="3"/>
          </w:tcPr>
          <w:p w14:paraId="2F659BC4"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p>
        </w:tc>
        <w:tc>
          <w:tcPr>
            <w:tcW w:w="4397" w:type="dxa"/>
            <w:gridSpan w:val="3"/>
          </w:tcPr>
          <w:p w14:paraId="68156C51" w14:textId="77777777" w:rsidR="006203E8" w:rsidRPr="004A041D" w:rsidRDefault="006203E8" w:rsidP="006203E8">
            <w:pPr>
              <w:pStyle w:val="Default"/>
              <w:tabs>
                <w:tab w:val="left" w:pos="1302"/>
              </w:tabs>
              <w:spacing w:line="240" w:lineRule="exact"/>
              <w:ind w:right="76"/>
              <w:jc w:val="both"/>
              <w:rPr>
                <w:rFonts w:cs="Arial"/>
                <w:color w:val="FF0000"/>
                <w:sz w:val="20"/>
                <w:szCs w:val="20"/>
              </w:rPr>
            </w:pPr>
            <w:r w:rsidRPr="004A041D">
              <w:rPr>
                <w:rFonts w:cs="Arial"/>
                <w:color w:val="FF0000"/>
                <w:sz w:val="20"/>
                <w:szCs w:val="20"/>
                <w:lang w:eastAsia="en-US"/>
              </w:rPr>
              <w:t xml:space="preserve">L’appalto è connesso al progetto e/o programma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lang w:eastAsia="en-US"/>
              </w:rPr>
              <w:t>finanziato dai fondi comunitari</w:t>
            </w:r>
            <w:r w:rsidRPr="004A041D">
              <w:rPr>
                <w:rFonts w:cs="Arial"/>
                <w:color w:val="FF0000"/>
                <w:sz w:val="20"/>
                <w:szCs w:val="20"/>
              </w:rPr>
              <w:t>.</w:t>
            </w:r>
          </w:p>
          <w:p w14:paraId="18E94F85" w14:textId="77777777" w:rsidR="006203E8" w:rsidRPr="004A041D" w:rsidRDefault="006203E8" w:rsidP="006203E8">
            <w:pPr>
              <w:pStyle w:val="Default"/>
              <w:tabs>
                <w:tab w:val="left" w:pos="1302"/>
              </w:tabs>
              <w:spacing w:line="240" w:lineRule="exact"/>
              <w:ind w:right="76"/>
              <w:jc w:val="both"/>
              <w:rPr>
                <w:rFonts w:cs="Arial"/>
                <w:color w:val="FF0000"/>
                <w:sz w:val="20"/>
                <w:szCs w:val="20"/>
              </w:rPr>
            </w:pPr>
          </w:p>
          <w:p w14:paraId="499C70F7" w14:textId="77777777" w:rsidR="006203E8" w:rsidRPr="004A041D" w:rsidRDefault="006203E8" w:rsidP="006203E8">
            <w:pPr>
              <w:pStyle w:val="Default"/>
              <w:spacing w:line="240" w:lineRule="exact"/>
              <w:ind w:right="105"/>
              <w:jc w:val="both"/>
              <w:rPr>
                <w:rFonts w:cs="Arial"/>
                <w:i/>
                <w:color w:val="FF0000"/>
                <w:sz w:val="20"/>
                <w:szCs w:val="20"/>
              </w:rPr>
            </w:pPr>
            <w:r w:rsidRPr="004A041D">
              <w:rPr>
                <w:rFonts w:cs="Arial"/>
                <w:b/>
                <w:color w:val="FF0000"/>
              </w:rPr>
              <w:t>(</w:t>
            </w:r>
            <w:r w:rsidRPr="004A041D">
              <w:rPr>
                <w:rFonts w:cs="Arial"/>
                <w:b/>
                <w:i/>
                <w:color w:val="FF0000"/>
                <w:sz w:val="20"/>
                <w:szCs w:val="20"/>
              </w:rPr>
              <w:t>lasciare solo in caso di appalti di servizi non intellettuali)</w:t>
            </w:r>
            <w:r w:rsidRPr="004A041D">
              <w:rPr>
                <w:rFonts w:cs="Arial"/>
                <w:i/>
                <w:color w:val="FF0000"/>
                <w:sz w:val="20"/>
                <w:szCs w:val="20"/>
              </w:rPr>
              <w:t xml:space="preserve"> </w:t>
            </w:r>
          </w:p>
          <w:p w14:paraId="11A690CB" w14:textId="77777777" w:rsidR="006203E8" w:rsidRPr="004A041D" w:rsidRDefault="006203E8" w:rsidP="006203E8">
            <w:pPr>
              <w:pStyle w:val="Default"/>
              <w:spacing w:line="240" w:lineRule="exact"/>
              <w:ind w:right="105"/>
              <w:jc w:val="both"/>
              <w:rPr>
                <w:rFonts w:cs="Arial"/>
                <w:i/>
                <w:color w:val="FF0000"/>
                <w:sz w:val="20"/>
                <w:szCs w:val="20"/>
              </w:rPr>
            </w:pPr>
          </w:p>
          <w:p w14:paraId="3E0D8626" w14:textId="77777777" w:rsidR="006203E8" w:rsidRPr="004A041D" w:rsidRDefault="006203E8" w:rsidP="006203E8">
            <w:pPr>
              <w:pStyle w:val="Default"/>
              <w:spacing w:line="240" w:lineRule="exact"/>
              <w:ind w:right="105"/>
              <w:jc w:val="both"/>
              <w:rPr>
                <w:rFonts w:cs="Arial"/>
                <w:color w:val="FF0000"/>
                <w:sz w:val="20"/>
                <w:szCs w:val="20"/>
              </w:rPr>
            </w:pPr>
            <w:r w:rsidRPr="004A041D">
              <w:rPr>
                <w:rFonts w:cs="Arial"/>
                <w:color w:val="FF0000"/>
                <w:sz w:val="20"/>
                <w:szCs w:val="20"/>
              </w:rPr>
              <w:t xml:space="preserve">Ai sensi dell’art. 23, comma 16, del D.lgs. 50/2016 nell’importo posto a base di gara sono stati considerati i costi della manodopera in base alle tabelle ministeriali. </w:t>
            </w:r>
          </w:p>
          <w:p w14:paraId="27E047CF" w14:textId="77777777" w:rsidR="006203E8" w:rsidRPr="004A041D" w:rsidRDefault="006203E8" w:rsidP="006203E8">
            <w:pPr>
              <w:pStyle w:val="Default"/>
              <w:spacing w:line="240" w:lineRule="exact"/>
              <w:ind w:right="105"/>
              <w:jc w:val="both"/>
              <w:rPr>
                <w:rFonts w:cs="Arial"/>
                <w:color w:val="FF0000"/>
                <w:sz w:val="20"/>
                <w:szCs w:val="20"/>
              </w:rPr>
            </w:pPr>
          </w:p>
          <w:p w14:paraId="622F882B" w14:textId="77777777" w:rsidR="006203E8" w:rsidRPr="00EA769C" w:rsidRDefault="006203E8" w:rsidP="006203E8">
            <w:pPr>
              <w:pStyle w:val="Default"/>
              <w:spacing w:line="240" w:lineRule="exact"/>
              <w:ind w:right="105"/>
              <w:jc w:val="both"/>
              <w:rPr>
                <w:rFonts w:cs="Arial"/>
                <w:color w:val="FF0000"/>
                <w:sz w:val="20"/>
                <w:szCs w:val="20"/>
                <w:lang w:eastAsia="en-US"/>
              </w:rPr>
            </w:pPr>
          </w:p>
        </w:tc>
      </w:tr>
      <w:tr w:rsidR="006203E8" w:rsidRPr="002B7CC1" w14:paraId="0C99968E" w14:textId="77777777" w:rsidTr="00EA25B9">
        <w:tc>
          <w:tcPr>
            <w:tcW w:w="4252" w:type="dxa"/>
            <w:gridSpan w:val="4"/>
          </w:tcPr>
          <w:p w14:paraId="78ED7A24" w14:textId="77777777" w:rsidR="006203E8" w:rsidRPr="00A87D33" w:rsidRDefault="006203E8" w:rsidP="006203E8">
            <w:pPr>
              <w:pStyle w:val="Default"/>
              <w:tabs>
                <w:tab w:val="left" w:pos="1302"/>
              </w:tabs>
              <w:spacing w:line="240" w:lineRule="exact"/>
              <w:ind w:right="76"/>
              <w:jc w:val="both"/>
              <w:rPr>
                <w:rFonts w:cs="Arial"/>
                <w:color w:val="FF0000"/>
                <w:sz w:val="20"/>
                <w:szCs w:val="20"/>
                <w:lang w:eastAsia="en-US"/>
              </w:rPr>
            </w:pPr>
          </w:p>
        </w:tc>
        <w:tc>
          <w:tcPr>
            <w:tcW w:w="1018" w:type="dxa"/>
            <w:gridSpan w:val="3"/>
          </w:tcPr>
          <w:p w14:paraId="4973C225" w14:textId="77777777" w:rsidR="006203E8" w:rsidRPr="00A87D33" w:rsidRDefault="006203E8" w:rsidP="006203E8">
            <w:pPr>
              <w:pStyle w:val="Default"/>
              <w:tabs>
                <w:tab w:val="left" w:pos="1302"/>
              </w:tabs>
              <w:spacing w:line="240" w:lineRule="exact"/>
              <w:ind w:right="76"/>
              <w:jc w:val="both"/>
              <w:rPr>
                <w:rFonts w:cs="Arial"/>
                <w:color w:val="FF0000"/>
                <w:sz w:val="20"/>
                <w:szCs w:val="20"/>
                <w:lang w:eastAsia="en-US"/>
              </w:rPr>
            </w:pPr>
          </w:p>
        </w:tc>
        <w:tc>
          <w:tcPr>
            <w:tcW w:w="4397" w:type="dxa"/>
            <w:gridSpan w:val="3"/>
          </w:tcPr>
          <w:p w14:paraId="78EBE413" w14:textId="77777777" w:rsidR="006203E8" w:rsidRPr="00EA769C" w:rsidRDefault="006203E8" w:rsidP="006203E8">
            <w:pPr>
              <w:pStyle w:val="Default"/>
              <w:tabs>
                <w:tab w:val="left" w:pos="1302"/>
              </w:tabs>
              <w:spacing w:line="240" w:lineRule="exact"/>
              <w:ind w:right="76"/>
              <w:jc w:val="both"/>
              <w:rPr>
                <w:rFonts w:cs="Arial"/>
                <w:color w:val="FF0000"/>
                <w:sz w:val="20"/>
                <w:szCs w:val="20"/>
                <w:lang w:eastAsia="en-US"/>
              </w:rPr>
            </w:pPr>
          </w:p>
        </w:tc>
      </w:tr>
      <w:tr w:rsidR="006203E8" w:rsidRPr="002B7CC1" w14:paraId="32D1A4D2" w14:textId="77777777" w:rsidTr="00EA25B9">
        <w:tc>
          <w:tcPr>
            <w:tcW w:w="4252" w:type="dxa"/>
            <w:gridSpan w:val="4"/>
          </w:tcPr>
          <w:p w14:paraId="7B317D8E" w14:textId="77777777" w:rsidR="006203E8" w:rsidRPr="00DD6FA3"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auto"/>
                <w:sz w:val="20"/>
                <w:szCs w:val="20"/>
                <w:lang w:val="de-DE" w:eastAsia="en-US"/>
              </w:rPr>
              <w:t xml:space="preserve">Die Ausschreibung wird mit </w:t>
            </w:r>
            <w:r w:rsidRPr="004A041D">
              <w:rPr>
                <w:rFonts w:cs="Arial"/>
                <w:b/>
                <w:color w:val="auto"/>
                <w:sz w:val="20"/>
                <w:szCs w:val="20"/>
              </w:rPr>
              <w:fldChar w:fldCharType="begin">
                <w:ffData>
                  <w:name w:val="Testo172"/>
                  <w:enabled/>
                  <w:calcOnExit w:val="0"/>
                  <w:textInput/>
                </w:ffData>
              </w:fldChar>
            </w:r>
            <w:r w:rsidRPr="004A041D">
              <w:rPr>
                <w:rFonts w:cs="Arial"/>
                <w:b/>
                <w:color w:val="auto"/>
                <w:sz w:val="20"/>
                <w:szCs w:val="20"/>
                <w:lang w:val="de-DE"/>
              </w:rPr>
              <w:instrText xml:space="preserve"> FORMTEXT </w:instrText>
            </w:r>
            <w:r w:rsidRPr="004A041D">
              <w:rPr>
                <w:rFonts w:cs="Arial"/>
                <w:b/>
                <w:color w:val="auto"/>
                <w:sz w:val="20"/>
                <w:szCs w:val="20"/>
              </w:rPr>
            </w:r>
            <w:r w:rsidRPr="004A041D">
              <w:rPr>
                <w:rFonts w:cs="Arial"/>
                <w:b/>
                <w:color w:val="auto"/>
                <w:sz w:val="20"/>
                <w:szCs w:val="20"/>
              </w:rPr>
              <w:fldChar w:fldCharType="separate"/>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DD6FA3">
              <w:rPr>
                <w:rFonts w:cs="Arial"/>
                <w:color w:val="FF0000"/>
                <w:sz w:val="20"/>
                <w:szCs w:val="20"/>
                <w:highlight w:val="yellow"/>
                <w:lang w:val="de-DE" w:eastAsia="en-US"/>
              </w:rPr>
              <w:t xml:space="preserve"> </w:t>
            </w:r>
            <w:r w:rsidRPr="004A041D">
              <w:rPr>
                <w:rFonts w:cs="Arial"/>
                <w:color w:val="auto"/>
                <w:sz w:val="20"/>
                <w:szCs w:val="20"/>
                <w:lang w:val="de-DE" w:eastAsia="en-US"/>
              </w:rPr>
              <w:t>finanziert.</w:t>
            </w:r>
          </w:p>
        </w:tc>
        <w:tc>
          <w:tcPr>
            <w:tcW w:w="1018" w:type="dxa"/>
            <w:gridSpan w:val="3"/>
          </w:tcPr>
          <w:p w14:paraId="34AAA4BA" w14:textId="77777777" w:rsidR="006203E8" w:rsidRPr="00DD6FA3" w:rsidRDefault="006203E8" w:rsidP="006203E8">
            <w:pPr>
              <w:pStyle w:val="Default"/>
              <w:tabs>
                <w:tab w:val="left" w:pos="1302"/>
              </w:tabs>
              <w:spacing w:line="240" w:lineRule="exact"/>
              <w:ind w:right="76"/>
              <w:jc w:val="both"/>
              <w:rPr>
                <w:rFonts w:cs="Arial"/>
                <w:color w:val="FF0000"/>
                <w:sz w:val="20"/>
                <w:szCs w:val="20"/>
                <w:lang w:val="de-DE" w:eastAsia="en-US"/>
              </w:rPr>
            </w:pPr>
          </w:p>
        </w:tc>
        <w:tc>
          <w:tcPr>
            <w:tcW w:w="4397" w:type="dxa"/>
            <w:gridSpan w:val="3"/>
          </w:tcPr>
          <w:p w14:paraId="117E3C07" w14:textId="77777777" w:rsidR="006203E8" w:rsidRPr="004A041D" w:rsidRDefault="006203E8" w:rsidP="006203E8">
            <w:pPr>
              <w:pStyle w:val="Default"/>
              <w:tabs>
                <w:tab w:val="left" w:pos="1302"/>
              </w:tabs>
              <w:spacing w:line="240" w:lineRule="exact"/>
              <w:ind w:right="76"/>
              <w:jc w:val="both"/>
              <w:rPr>
                <w:rFonts w:cs="Arial"/>
                <w:color w:val="FF0000"/>
                <w:sz w:val="20"/>
                <w:szCs w:val="20"/>
                <w:lang w:eastAsia="en-US"/>
              </w:rPr>
            </w:pPr>
            <w:r w:rsidRPr="004A041D">
              <w:rPr>
                <w:rFonts w:cs="Arial"/>
                <w:color w:val="auto"/>
                <w:sz w:val="20"/>
                <w:szCs w:val="20"/>
                <w:lang w:eastAsia="en-US"/>
              </w:rPr>
              <w:t xml:space="preserve">L’appalto è finanziato con </w:t>
            </w:r>
            <w:r w:rsidRPr="004A041D">
              <w:rPr>
                <w:rFonts w:cs="Arial"/>
                <w:b/>
                <w:color w:val="C00000"/>
                <w:sz w:val="20"/>
                <w:szCs w:val="20"/>
              </w:rPr>
              <w:fldChar w:fldCharType="begin">
                <w:ffData>
                  <w:name w:val="Testo172"/>
                  <w:enabled/>
                  <w:calcOnExit w:val="0"/>
                  <w:textInput/>
                </w:ffData>
              </w:fldChar>
            </w:r>
            <w:r w:rsidRPr="004A041D">
              <w:rPr>
                <w:rFonts w:cs="Arial"/>
                <w:b/>
                <w:color w:val="C00000"/>
                <w:sz w:val="20"/>
                <w:szCs w:val="20"/>
              </w:rPr>
              <w:instrText xml:space="preserve"> FORMTEXT </w:instrText>
            </w:r>
            <w:r w:rsidRPr="004A041D">
              <w:rPr>
                <w:rFonts w:cs="Arial"/>
                <w:b/>
                <w:color w:val="C00000"/>
                <w:sz w:val="20"/>
                <w:szCs w:val="20"/>
              </w:rPr>
            </w:r>
            <w:r w:rsidRPr="004A041D">
              <w:rPr>
                <w:rFonts w:cs="Arial"/>
                <w:b/>
                <w:color w:val="C00000"/>
                <w:sz w:val="20"/>
                <w:szCs w:val="20"/>
              </w:rPr>
              <w:fldChar w:fldCharType="separate"/>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fldChar w:fldCharType="end"/>
            </w:r>
            <w:r w:rsidRPr="004A041D">
              <w:rPr>
                <w:rFonts w:cs="Arial"/>
                <w:bCs/>
                <w:i/>
                <w:iCs/>
                <w:color w:val="FF0000"/>
                <w:sz w:val="16"/>
                <w:szCs w:val="16"/>
                <w:highlight w:val="green"/>
                <w:lang w:eastAsia="en-US"/>
              </w:rPr>
              <w:t>[descrivere le fonti di finanziamento].</w:t>
            </w:r>
          </w:p>
        </w:tc>
      </w:tr>
      <w:tr w:rsidR="00904D3D" w:rsidRPr="002B7CC1" w14:paraId="789B83DE" w14:textId="77777777" w:rsidTr="00EA25B9">
        <w:tblPrEx>
          <w:tblLook w:val="04A0" w:firstRow="1" w:lastRow="0" w:firstColumn="1" w:lastColumn="0" w:noHBand="0" w:noVBand="1"/>
        </w:tblPrEx>
        <w:trPr>
          <w:gridAfter w:val="1"/>
          <w:wAfter w:w="11" w:type="dxa"/>
        </w:trPr>
        <w:tc>
          <w:tcPr>
            <w:tcW w:w="4252" w:type="dxa"/>
            <w:gridSpan w:val="4"/>
          </w:tcPr>
          <w:p w14:paraId="7DD06CF9" w14:textId="436513CF" w:rsidR="00904D3D" w:rsidRPr="00F665AA" w:rsidRDefault="00904D3D" w:rsidP="00F665AA">
            <w:pPr>
              <w:pStyle w:val="Default"/>
              <w:widowControl w:val="0"/>
              <w:tabs>
                <w:tab w:val="left" w:pos="1302"/>
              </w:tabs>
              <w:ind w:right="76"/>
              <w:jc w:val="both"/>
              <w:rPr>
                <w:rFonts w:cs="Arial"/>
                <w:strike/>
                <w:color w:val="FF0000"/>
                <w:sz w:val="20"/>
                <w:szCs w:val="20"/>
                <w:lang w:val="de-DE" w:eastAsia="en-US"/>
              </w:rPr>
            </w:pPr>
            <w:r w:rsidRPr="001F1C9C">
              <w:rPr>
                <w:rFonts w:cs="Arial"/>
                <w:bCs/>
                <w:i/>
                <w:iCs/>
                <w:color w:val="FF0000"/>
                <w:sz w:val="16"/>
                <w:szCs w:val="16"/>
                <w:highlight w:val="green"/>
                <w:lang w:val="de-DE" w:eastAsia="en-US"/>
              </w:rPr>
              <w:t>Nur für Ausschreibungen, die ganz oder teilweise mit Mitteln aus dem PNRR und dem PNC sowie aus den von den Strukturfonds der Europäischen Union kofinanzierten Programmen finanziert werden (Artikel 47 Absatz 1 des Gesetzes 108/2021):</w:t>
            </w:r>
          </w:p>
          <w:p w14:paraId="2F712FB8" w14:textId="7AAE4AB6" w:rsidR="00904D3D" w:rsidRPr="00904D3D" w:rsidRDefault="00904D3D" w:rsidP="00904D3D">
            <w:pPr>
              <w:pStyle w:val="Default"/>
              <w:widowControl w:val="0"/>
              <w:tabs>
                <w:tab w:val="left" w:pos="1302"/>
              </w:tabs>
              <w:ind w:right="76"/>
              <w:jc w:val="both"/>
              <w:rPr>
                <w:rFonts w:cs="Arial"/>
                <w:strike/>
                <w:color w:val="FF0000"/>
                <w:sz w:val="20"/>
                <w:szCs w:val="20"/>
                <w:lang w:val="de-DE" w:eastAsia="en-US"/>
              </w:rPr>
            </w:pPr>
            <w:r w:rsidRPr="00F665AA">
              <w:rPr>
                <w:rFonts w:cs="Arial"/>
                <w:color w:val="FF0000"/>
                <w:sz w:val="20"/>
                <w:szCs w:val="20"/>
                <w:lang w:val="de-DE" w:eastAsia="en-US"/>
              </w:rPr>
              <w:t>Es wird festgehalten, dass der Vertrag ganz oder teilweise mit Mitteln aus dem PNRR</w:t>
            </w:r>
            <w:r w:rsidR="00041D0A" w:rsidRPr="00A92F15">
              <w:rPr>
                <w:rFonts w:cs="Arial"/>
                <w:color w:val="FF0000"/>
                <w:highlight w:val="yellow"/>
              </w:rPr>
              <w:t xml:space="preserve"> </w:t>
            </w:r>
            <w:r w:rsidR="00041D0A" w:rsidRPr="00C31131">
              <w:rPr>
                <w:rFonts w:cs="Arial"/>
                <w:color w:val="FF0000"/>
                <w:sz w:val="20"/>
                <w:szCs w:val="20"/>
              </w:rPr>
              <w:t>NextGenerationEU</w:t>
            </w:r>
            <w:r w:rsidRPr="00C31131">
              <w:rPr>
                <w:rFonts w:cs="Arial"/>
                <w:color w:val="FF0000"/>
                <w:sz w:val="20"/>
                <w:szCs w:val="20"/>
                <w:lang w:val="de-DE" w:eastAsia="en-US"/>
              </w:rPr>
              <w:t xml:space="preserve"> und dem PNC sowie aus den von den Strukturfonds</w:t>
            </w:r>
            <w:r w:rsidRPr="00F665AA">
              <w:rPr>
                <w:rFonts w:cs="Arial"/>
                <w:color w:val="FF0000"/>
                <w:sz w:val="20"/>
                <w:szCs w:val="20"/>
                <w:lang w:val="de-DE" w:eastAsia="en-US"/>
              </w:rPr>
              <w:t xml:space="preserve"> der Europäischen Union kofinanzierten Programmen finanziert wird</w:t>
            </w:r>
          </w:p>
        </w:tc>
        <w:tc>
          <w:tcPr>
            <w:tcW w:w="1010" w:type="dxa"/>
            <w:gridSpan w:val="2"/>
          </w:tcPr>
          <w:p w14:paraId="24406071" w14:textId="77777777" w:rsidR="00904D3D" w:rsidRPr="00904D3D" w:rsidRDefault="00904D3D" w:rsidP="00904D3D">
            <w:pPr>
              <w:pStyle w:val="Default"/>
              <w:widowControl w:val="0"/>
              <w:tabs>
                <w:tab w:val="left" w:pos="1302"/>
              </w:tabs>
              <w:ind w:right="76"/>
              <w:jc w:val="both"/>
              <w:rPr>
                <w:rFonts w:cs="Arial"/>
                <w:strike/>
                <w:color w:val="FF0000"/>
                <w:sz w:val="20"/>
                <w:szCs w:val="20"/>
                <w:lang w:val="de-DE" w:eastAsia="en-US"/>
              </w:rPr>
            </w:pPr>
          </w:p>
        </w:tc>
        <w:tc>
          <w:tcPr>
            <w:tcW w:w="4394" w:type="dxa"/>
            <w:gridSpan w:val="3"/>
          </w:tcPr>
          <w:p w14:paraId="34045293" w14:textId="5407A5BB" w:rsidR="00904D3D" w:rsidRPr="00F665AA" w:rsidRDefault="00904D3D" w:rsidP="00F665AA">
            <w:pPr>
              <w:pStyle w:val="Default"/>
              <w:widowControl w:val="0"/>
              <w:tabs>
                <w:tab w:val="left" w:pos="1302"/>
              </w:tabs>
              <w:ind w:right="76"/>
              <w:jc w:val="both"/>
              <w:rPr>
                <w:rFonts w:cs="Arial"/>
                <w:strike/>
                <w:color w:val="FF0000"/>
                <w:sz w:val="20"/>
                <w:szCs w:val="20"/>
              </w:rPr>
            </w:pPr>
            <w:r w:rsidRPr="00F665AA">
              <w:rPr>
                <w:rFonts w:cs="Arial"/>
                <w:bCs/>
                <w:i/>
                <w:iCs/>
                <w:color w:val="FF0000"/>
                <w:sz w:val="16"/>
                <w:szCs w:val="16"/>
                <w:highlight w:val="green"/>
                <w:lang w:eastAsia="en-US"/>
              </w:rPr>
              <w:t>Solo per appalti finanziati, in tutto o in parte, con le risorse previste dal PNRR e dal PNC e dai programmi cofinanziati dai fondi strutturali dell’Unione europea (art. 47 comma 1 della legge 108/2021):</w:t>
            </w:r>
          </w:p>
          <w:p w14:paraId="264A25A0" w14:textId="77777777" w:rsidR="00F665AA" w:rsidRDefault="00F665AA" w:rsidP="00904D3D">
            <w:pPr>
              <w:jc w:val="both"/>
              <w:rPr>
                <w:rFonts w:cs="Arial"/>
                <w:b/>
                <w:i/>
                <w:noProof w:val="0"/>
                <w:color w:val="00B050"/>
                <w:highlight w:val="yellow"/>
                <w:lang w:val="it-IT" w:eastAsia="ar-SA"/>
              </w:rPr>
            </w:pPr>
          </w:p>
          <w:p w14:paraId="55BDCD3E" w14:textId="1C1B965E" w:rsidR="00904D3D" w:rsidRPr="001960CC" w:rsidRDefault="00904D3D" w:rsidP="00904D3D">
            <w:pPr>
              <w:jc w:val="both"/>
              <w:rPr>
                <w:rFonts w:cs="Arial"/>
                <w:color w:val="FF0000"/>
                <w:lang w:val="it-IT"/>
              </w:rPr>
            </w:pPr>
            <w:r w:rsidRPr="00F665AA">
              <w:rPr>
                <w:rFonts w:cs="Arial"/>
                <w:color w:val="FF0000"/>
                <w:lang w:val="it-IT"/>
              </w:rPr>
              <w:t xml:space="preserve">Si dà atto che l’appalto è finanziato, in tutto o in parte, </w:t>
            </w:r>
            <w:r w:rsidRPr="00C31131">
              <w:rPr>
                <w:rFonts w:cs="Arial"/>
                <w:color w:val="FF0000"/>
                <w:lang w:val="it-IT"/>
              </w:rPr>
              <w:t>con le risorse previste dal PNRR</w:t>
            </w:r>
            <w:r w:rsidR="00041D0A" w:rsidRPr="00C31131">
              <w:rPr>
                <w:rFonts w:cs="Arial"/>
                <w:color w:val="FF0000"/>
                <w:lang w:val="it-IT"/>
              </w:rPr>
              <w:t xml:space="preserve"> NextGenerationEU</w:t>
            </w:r>
            <w:r w:rsidRPr="00C31131">
              <w:rPr>
                <w:rFonts w:cs="Arial"/>
                <w:color w:val="FF0000"/>
                <w:lang w:val="it-IT"/>
              </w:rPr>
              <w:t xml:space="preserve"> e dal PNC e dai programmi cofinanziati dai</w:t>
            </w:r>
            <w:r w:rsidRPr="00F665AA">
              <w:rPr>
                <w:rFonts w:cs="Arial"/>
                <w:color w:val="FF0000"/>
                <w:lang w:val="it-IT"/>
              </w:rPr>
              <w:t xml:space="preserve"> fondi strutturali dell'Unione europea.</w:t>
            </w:r>
          </w:p>
          <w:p w14:paraId="54C0842D" w14:textId="77777777" w:rsidR="00904D3D" w:rsidRPr="00904D3D" w:rsidRDefault="00904D3D" w:rsidP="00904D3D">
            <w:pPr>
              <w:pStyle w:val="Default"/>
              <w:widowControl w:val="0"/>
              <w:tabs>
                <w:tab w:val="left" w:pos="1302"/>
              </w:tabs>
              <w:ind w:right="76"/>
              <w:jc w:val="both"/>
              <w:rPr>
                <w:rFonts w:cs="Arial"/>
                <w:strike/>
                <w:color w:val="FF0000"/>
                <w:sz w:val="20"/>
                <w:szCs w:val="20"/>
                <w:highlight w:val="yellow"/>
              </w:rPr>
            </w:pPr>
          </w:p>
        </w:tc>
      </w:tr>
      <w:tr w:rsidR="003825A3" w:rsidRPr="003825A3" w14:paraId="7B1031DD" w14:textId="77777777" w:rsidTr="00EA25B9">
        <w:tblPrEx>
          <w:tblLook w:val="04A0" w:firstRow="1" w:lastRow="0" w:firstColumn="1" w:lastColumn="0" w:noHBand="0" w:noVBand="1"/>
        </w:tblPrEx>
        <w:trPr>
          <w:gridAfter w:val="1"/>
          <w:wAfter w:w="11" w:type="dxa"/>
        </w:trPr>
        <w:tc>
          <w:tcPr>
            <w:tcW w:w="4252" w:type="dxa"/>
            <w:gridSpan w:val="4"/>
          </w:tcPr>
          <w:p w14:paraId="18ACBD44" w14:textId="77777777" w:rsidR="003825A3" w:rsidRPr="00063B26" w:rsidRDefault="003825A3" w:rsidP="003825A3">
            <w:pPr>
              <w:pStyle w:val="Paragrafoelenco"/>
              <w:numPr>
                <w:ilvl w:val="0"/>
                <w:numId w:val="60"/>
              </w:numPr>
              <w:ind w:left="427"/>
              <w:jc w:val="both"/>
              <w:rPr>
                <w:color w:val="FF0000"/>
              </w:rPr>
            </w:pPr>
            <w:r w:rsidRPr="00063B26">
              <w:rPr>
                <w:color w:val="FF0000"/>
              </w:rPr>
              <w:lastRenderedPageBreak/>
              <w:t xml:space="preserve">Mission: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35E58696" w14:textId="77777777" w:rsidR="003825A3" w:rsidRPr="00063B26" w:rsidRDefault="003825A3" w:rsidP="003825A3">
            <w:pPr>
              <w:pStyle w:val="Paragrafoelenco"/>
              <w:numPr>
                <w:ilvl w:val="0"/>
                <w:numId w:val="60"/>
              </w:numPr>
              <w:ind w:left="427"/>
              <w:jc w:val="both"/>
              <w:rPr>
                <w:color w:val="FF0000"/>
              </w:rPr>
            </w:pPr>
            <w:r w:rsidRPr="00063B26">
              <w:rPr>
                <w:color w:val="FF0000"/>
              </w:rPr>
              <w:t>Komponente:</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4168FAC4" w14:textId="77777777" w:rsidR="003825A3" w:rsidRPr="00063B26" w:rsidRDefault="003825A3" w:rsidP="003825A3">
            <w:pPr>
              <w:pStyle w:val="Paragrafoelenco"/>
              <w:numPr>
                <w:ilvl w:val="0"/>
                <w:numId w:val="60"/>
              </w:numPr>
              <w:ind w:left="427"/>
              <w:jc w:val="both"/>
              <w:rPr>
                <w:color w:val="FF0000"/>
              </w:rPr>
            </w:pPr>
            <w:r w:rsidRPr="00063B26">
              <w:rPr>
                <w:color w:val="FF0000"/>
              </w:rPr>
              <w:t xml:space="preserve">Investitionsbereich: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r w:rsidRPr="00063B26">
              <w:rPr>
                <w:color w:val="FF0000"/>
              </w:rPr>
              <w:t xml:space="preserve">     </w:t>
            </w:r>
          </w:p>
          <w:p w14:paraId="4EEC8486" w14:textId="7368F59C" w:rsidR="003825A3" w:rsidRPr="003825A3" w:rsidRDefault="003825A3" w:rsidP="003825A3">
            <w:pPr>
              <w:pStyle w:val="Paragrafoelenco"/>
              <w:numPr>
                <w:ilvl w:val="0"/>
                <w:numId w:val="60"/>
              </w:numPr>
              <w:ind w:left="427"/>
              <w:jc w:val="both"/>
              <w:rPr>
                <w:color w:val="FF0000"/>
              </w:rPr>
            </w:pPr>
            <w:r w:rsidRPr="00063B26">
              <w:rPr>
                <w:color w:val="FF0000"/>
              </w:rPr>
              <w:t xml:space="preserve">Finanziert von der Europäischen Union – Next Generation mit Euro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r w:rsidRPr="00063B26">
              <w:rPr>
                <w:color w:val="FF0000"/>
              </w:rPr>
              <w:t xml:space="preserve">      </w:t>
            </w:r>
          </w:p>
        </w:tc>
        <w:tc>
          <w:tcPr>
            <w:tcW w:w="1010" w:type="dxa"/>
            <w:gridSpan w:val="2"/>
          </w:tcPr>
          <w:p w14:paraId="62A4EC68" w14:textId="77777777" w:rsidR="003825A3" w:rsidRPr="003825A3" w:rsidRDefault="003825A3" w:rsidP="003825A3">
            <w:pPr>
              <w:pStyle w:val="Paragrafoelenco"/>
              <w:ind w:left="427"/>
              <w:jc w:val="both"/>
              <w:rPr>
                <w:color w:val="FF0000"/>
              </w:rPr>
            </w:pPr>
          </w:p>
        </w:tc>
        <w:tc>
          <w:tcPr>
            <w:tcW w:w="4394" w:type="dxa"/>
            <w:gridSpan w:val="3"/>
          </w:tcPr>
          <w:p w14:paraId="6E80B703" w14:textId="77777777" w:rsidR="003825A3" w:rsidRPr="00063B26" w:rsidRDefault="003825A3" w:rsidP="003825A3">
            <w:pPr>
              <w:pStyle w:val="Paragrafoelenco"/>
              <w:numPr>
                <w:ilvl w:val="0"/>
                <w:numId w:val="60"/>
              </w:numPr>
              <w:ind w:left="427"/>
              <w:jc w:val="both"/>
              <w:rPr>
                <w:color w:val="FF0000"/>
              </w:rPr>
            </w:pPr>
            <w:r w:rsidRPr="00063B26">
              <w:rPr>
                <w:color w:val="FF0000"/>
              </w:rPr>
              <w:t xml:space="preserve">Missione: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5AF9DD82" w14:textId="77777777" w:rsidR="003825A3" w:rsidRPr="00063B26" w:rsidRDefault="003825A3" w:rsidP="003825A3">
            <w:pPr>
              <w:pStyle w:val="Paragrafoelenco"/>
              <w:numPr>
                <w:ilvl w:val="0"/>
                <w:numId w:val="60"/>
              </w:numPr>
              <w:ind w:left="427"/>
              <w:jc w:val="both"/>
              <w:rPr>
                <w:color w:val="FF0000"/>
              </w:rPr>
            </w:pPr>
            <w:r w:rsidRPr="00063B26">
              <w:rPr>
                <w:color w:val="FF0000"/>
              </w:rPr>
              <w:t xml:space="preserve">Componente: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3EB3A1F6" w14:textId="77777777" w:rsidR="003825A3" w:rsidRPr="00063B26" w:rsidRDefault="003825A3" w:rsidP="003825A3">
            <w:pPr>
              <w:pStyle w:val="Paragrafoelenco"/>
              <w:numPr>
                <w:ilvl w:val="0"/>
                <w:numId w:val="60"/>
              </w:numPr>
              <w:ind w:left="427"/>
              <w:jc w:val="both"/>
              <w:rPr>
                <w:color w:val="FF0000"/>
              </w:rPr>
            </w:pPr>
            <w:r w:rsidRPr="00063B26">
              <w:rPr>
                <w:color w:val="FF0000"/>
              </w:rPr>
              <w:t xml:space="preserve">Investimento di riferimento: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6C0E48EA" w14:textId="0C593D20" w:rsidR="003825A3" w:rsidRPr="003825A3" w:rsidRDefault="003825A3" w:rsidP="003825A3">
            <w:pPr>
              <w:pStyle w:val="Paragrafoelenco"/>
              <w:numPr>
                <w:ilvl w:val="0"/>
                <w:numId w:val="60"/>
              </w:numPr>
              <w:ind w:left="427"/>
              <w:jc w:val="both"/>
              <w:rPr>
                <w:color w:val="FF0000"/>
              </w:rPr>
            </w:pPr>
            <w:r w:rsidRPr="00063B26">
              <w:rPr>
                <w:color w:val="FF0000"/>
              </w:rPr>
              <w:t xml:space="preserve">Finanziato dall’Unione europea – Next Generation per euro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tc>
      </w:tr>
      <w:tr w:rsidR="003825A3" w:rsidRPr="002B7CC1" w14:paraId="754FB85F" w14:textId="77777777" w:rsidTr="00EA25B9">
        <w:tblPrEx>
          <w:tblLook w:val="04A0" w:firstRow="1" w:lastRow="0" w:firstColumn="1" w:lastColumn="0" w:noHBand="0" w:noVBand="1"/>
        </w:tblPrEx>
        <w:trPr>
          <w:gridAfter w:val="1"/>
          <w:wAfter w:w="11" w:type="dxa"/>
        </w:trPr>
        <w:tc>
          <w:tcPr>
            <w:tcW w:w="4252" w:type="dxa"/>
            <w:gridSpan w:val="4"/>
          </w:tcPr>
          <w:p w14:paraId="035A1D6A" w14:textId="77777777" w:rsidR="003825A3" w:rsidRPr="001F1C9C" w:rsidRDefault="003825A3" w:rsidP="00F665AA">
            <w:pPr>
              <w:pStyle w:val="Default"/>
              <w:widowControl w:val="0"/>
              <w:tabs>
                <w:tab w:val="left" w:pos="1302"/>
              </w:tabs>
              <w:ind w:right="76"/>
              <w:jc w:val="both"/>
              <w:rPr>
                <w:rFonts w:cs="Arial"/>
                <w:bCs/>
                <w:i/>
                <w:iCs/>
                <w:color w:val="FF0000"/>
                <w:sz w:val="16"/>
                <w:szCs w:val="16"/>
                <w:highlight w:val="green"/>
                <w:lang w:val="de-DE" w:eastAsia="en-US"/>
              </w:rPr>
            </w:pPr>
          </w:p>
        </w:tc>
        <w:tc>
          <w:tcPr>
            <w:tcW w:w="1010" w:type="dxa"/>
            <w:gridSpan w:val="2"/>
          </w:tcPr>
          <w:p w14:paraId="33271DDC" w14:textId="77777777" w:rsidR="003825A3" w:rsidRPr="00904D3D" w:rsidRDefault="003825A3" w:rsidP="00904D3D">
            <w:pPr>
              <w:pStyle w:val="Default"/>
              <w:widowControl w:val="0"/>
              <w:tabs>
                <w:tab w:val="left" w:pos="1302"/>
              </w:tabs>
              <w:ind w:right="76"/>
              <w:jc w:val="both"/>
              <w:rPr>
                <w:rFonts w:cs="Arial"/>
                <w:strike/>
                <w:color w:val="FF0000"/>
                <w:sz w:val="20"/>
                <w:szCs w:val="20"/>
                <w:lang w:val="de-DE" w:eastAsia="en-US"/>
              </w:rPr>
            </w:pPr>
          </w:p>
        </w:tc>
        <w:tc>
          <w:tcPr>
            <w:tcW w:w="4394" w:type="dxa"/>
            <w:gridSpan w:val="3"/>
          </w:tcPr>
          <w:p w14:paraId="7EB15D28" w14:textId="77777777" w:rsidR="003825A3" w:rsidRPr="00F665AA" w:rsidRDefault="003825A3" w:rsidP="00F665AA">
            <w:pPr>
              <w:pStyle w:val="Default"/>
              <w:widowControl w:val="0"/>
              <w:tabs>
                <w:tab w:val="left" w:pos="1302"/>
              </w:tabs>
              <w:ind w:right="76"/>
              <w:jc w:val="both"/>
              <w:rPr>
                <w:rFonts w:cs="Arial"/>
                <w:bCs/>
                <w:i/>
                <w:iCs/>
                <w:color w:val="FF0000"/>
                <w:sz w:val="16"/>
                <w:szCs w:val="16"/>
                <w:highlight w:val="green"/>
                <w:lang w:eastAsia="en-US"/>
              </w:rPr>
            </w:pPr>
          </w:p>
        </w:tc>
      </w:tr>
      <w:tr w:rsidR="006203E8" w:rsidRPr="002B7CC1" w14:paraId="79D418EA" w14:textId="77777777" w:rsidTr="00EA25B9">
        <w:tc>
          <w:tcPr>
            <w:tcW w:w="4252" w:type="dxa"/>
            <w:gridSpan w:val="4"/>
          </w:tcPr>
          <w:p w14:paraId="2FACE2AF" w14:textId="77777777" w:rsidR="006203E8" w:rsidRPr="000C6A2F" w:rsidRDefault="006203E8" w:rsidP="006203E8">
            <w:pPr>
              <w:pStyle w:val="Default"/>
              <w:spacing w:line="240" w:lineRule="exact"/>
              <w:ind w:right="76"/>
              <w:jc w:val="both"/>
              <w:rPr>
                <w:rFonts w:cs="Arial"/>
                <w:color w:val="FF0000"/>
                <w:sz w:val="20"/>
                <w:szCs w:val="20"/>
              </w:rPr>
            </w:pPr>
          </w:p>
        </w:tc>
        <w:tc>
          <w:tcPr>
            <w:tcW w:w="1018" w:type="dxa"/>
            <w:gridSpan w:val="3"/>
          </w:tcPr>
          <w:p w14:paraId="1681179D" w14:textId="77777777" w:rsidR="006203E8" w:rsidRPr="000C6A2F" w:rsidRDefault="006203E8" w:rsidP="006203E8">
            <w:pPr>
              <w:spacing w:line="240" w:lineRule="exact"/>
              <w:rPr>
                <w:rFonts w:cs="Arial"/>
                <w:color w:val="FF0000"/>
                <w:lang w:val="it-IT"/>
              </w:rPr>
            </w:pPr>
          </w:p>
        </w:tc>
        <w:tc>
          <w:tcPr>
            <w:tcW w:w="4397" w:type="dxa"/>
            <w:gridSpan w:val="3"/>
          </w:tcPr>
          <w:p w14:paraId="717392D0" w14:textId="77777777" w:rsidR="006203E8" w:rsidRPr="00600A48" w:rsidRDefault="006203E8" w:rsidP="006203E8">
            <w:pPr>
              <w:pStyle w:val="Default"/>
              <w:spacing w:line="240" w:lineRule="exact"/>
              <w:ind w:right="105"/>
              <w:jc w:val="both"/>
              <w:rPr>
                <w:rFonts w:cs="Arial"/>
                <w:color w:val="FF0000"/>
                <w:sz w:val="20"/>
                <w:szCs w:val="20"/>
              </w:rPr>
            </w:pPr>
          </w:p>
        </w:tc>
      </w:tr>
      <w:tr w:rsidR="006203E8" w:rsidRPr="004F566B" w14:paraId="6FB134F2" w14:textId="77777777" w:rsidTr="00EA25B9">
        <w:tc>
          <w:tcPr>
            <w:tcW w:w="4252" w:type="dxa"/>
            <w:gridSpan w:val="4"/>
          </w:tcPr>
          <w:p w14:paraId="58CCC3D0" w14:textId="265A208B"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018" w:type="dxa"/>
            <w:gridSpan w:val="3"/>
          </w:tcPr>
          <w:p w14:paraId="4280F7AD" w14:textId="77777777" w:rsidR="006203E8" w:rsidRPr="008F5443" w:rsidRDefault="006203E8" w:rsidP="006203E8">
            <w:pPr>
              <w:tabs>
                <w:tab w:val="center" w:pos="4536"/>
                <w:tab w:val="right" w:pos="9072"/>
              </w:tabs>
              <w:spacing w:line="240" w:lineRule="exact"/>
              <w:ind w:right="76"/>
              <w:jc w:val="both"/>
              <w:rPr>
                <w:rFonts w:cs="Arial"/>
                <w:b/>
                <w:bCs/>
                <w:color w:val="FF0000"/>
                <w:lang w:val="de-DE"/>
              </w:rPr>
            </w:pPr>
          </w:p>
        </w:tc>
        <w:tc>
          <w:tcPr>
            <w:tcW w:w="4397" w:type="dxa"/>
            <w:gridSpan w:val="3"/>
          </w:tcPr>
          <w:p w14:paraId="68AA7E03" w14:textId="7EFDB13D" w:rsidR="006203E8" w:rsidRPr="008F5443" w:rsidRDefault="006203E8" w:rsidP="006203E8">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Pr>
                <w:rFonts w:cs="Arial"/>
                <w:b/>
                <w:bCs/>
                <w:color w:val="FF0000"/>
                <w:lang w:val="de-DE"/>
              </w:rPr>
              <w:t xml:space="preserve"> </w:t>
            </w:r>
          </w:p>
        </w:tc>
      </w:tr>
      <w:tr w:rsidR="006203E8" w:rsidRPr="002B7CC1" w14:paraId="536A9354" w14:textId="77777777" w:rsidTr="00EA25B9">
        <w:tc>
          <w:tcPr>
            <w:tcW w:w="4252" w:type="dxa"/>
            <w:gridSpan w:val="4"/>
          </w:tcPr>
          <w:p w14:paraId="7C490B6A" w14:textId="77777777" w:rsidR="006203E8" w:rsidRPr="004F566B" w:rsidRDefault="006203E8" w:rsidP="006203E8">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Pr>
                <w:rFonts w:cs="Arial"/>
                <w:i/>
                <w:color w:val="FF0000"/>
                <w:sz w:val="16"/>
                <w:szCs w:val="16"/>
                <w:highlight w:val="green"/>
                <w:lang w:val="de-DE"/>
              </w:rPr>
              <w:t xml:space="preserve"> </w:t>
            </w:r>
            <w:r w:rsidRPr="008A6639">
              <w:rPr>
                <w:rFonts w:cs="Arial"/>
                <w:i/>
                <w:color w:val="FF0000"/>
                <w:sz w:val="16"/>
                <w:szCs w:val="16"/>
                <w:highlight w:val="green"/>
                <w:lang w:val="de-DE"/>
              </w:rPr>
              <w:t xml:space="preserve">gesamten </w:t>
            </w:r>
            <w:r w:rsidRPr="004F566B">
              <w:rPr>
                <w:rFonts w:cs="Arial"/>
                <w:i/>
                <w:color w:val="FF0000"/>
                <w:sz w:val="16"/>
                <w:szCs w:val="16"/>
                <w:highlight w:val="green"/>
                <w:lang w:val="de-DE"/>
              </w:rPr>
              <w:t>Vertragswertes betragen.)</w:t>
            </w:r>
          </w:p>
          <w:p w14:paraId="1947EA1B" w14:textId="77777777" w:rsidR="006203E8" w:rsidRPr="004F566B" w:rsidRDefault="006203E8" w:rsidP="006203E8">
            <w:pPr>
              <w:tabs>
                <w:tab w:val="center" w:pos="4536"/>
                <w:tab w:val="right" w:pos="9072"/>
              </w:tabs>
              <w:spacing w:line="240" w:lineRule="exact"/>
              <w:ind w:right="76"/>
              <w:jc w:val="both"/>
              <w:rPr>
                <w:rFonts w:cs="Arial"/>
                <w:color w:val="FF0000"/>
                <w:highlight w:val="yellow"/>
                <w:lang w:val="de-DE"/>
              </w:rPr>
            </w:pPr>
          </w:p>
          <w:p w14:paraId="76ECC660" w14:textId="77777777" w:rsidR="006203E8" w:rsidRPr="004A041D" w:rsidRDefault="006203E8" w:rsidP="006203E8">
            <w:pPr>
              <w:spacing w:line="240" w:lineRule="exact"/>
              <w:jc w:val="both"/>
              <w:rPr>
                <w:b/>
                <w:bCs/>
                <w:color w:val="FF0000"/>
                <w:lang w:val="de-DE"/>
              </w:rPr>
            </w:pPr>
            <w:r w:rsidRPr="004A041D">
              <w:rPr>
                <w:b/>
                <w:bCs/>
                <w:color w:val="FF0000"/>
                <w:lang w:val="de-DE"/>
              </w:rPr>
              <w:t xml:space="preserve">Im Sinne des Artikels 50, GvD Nr. 50/2016  finden die Sozialklauseln laut Art. </w:t>
            </w:r>
            <w:r w:rsidRPr="004A041D">
              <w:rPr>
                <w:b/>
                <w:bCs/>
                <w:color w:val="FF0000"/>
                <w:lang w:val="it-IT"/>
              </w:rPr>
              <w:fldChar w:fldCharType="begin">
                <w:ffData>
                  <w:name w:val=""/>
                  <w:enabled/>
                  <w:calcOnExit w:val="0"/>
                  <w:textInput/>
                </w:ffData>
              </w:fldChar>
            </w:r>
            <w:r w:rsidRPr="004A041D">
              <w:rPr>
                <w:b/>
                <w:bCs/>
                <w:color w:val="FF0000"/>
                <w:lang w:val="de-DE"/>
              </w:rPr>
              <w:instrText xml:space="preserve"> FORMTEXT </w:instrText>
            </w:r>
            <w:r w:rsidRPr="004A041D">
              <w:rPr>
                <w:b/>
                <w:bCs/>
                <w:color w:val="FF0000"/>
                <w:lang w:val="it-IT"/>
              </w:rPr>
            </w:r>
            <w:r w:rsidRPr="004A041D">
              <w:rPr>
                <w:b/>
                <w:bCs/>
                <w:color w:val="FF0000"/>
                <w:lang w:val="it-IT"/>
              </w:rPr>
              <w:fldChar w:fldCharType="separate"/>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fldChar w:fldCharType="end"/>
            </w:r>
            <w:r w:rsidRPr="004A041D">
              <w:rPr>
                <w:b/>
                <w:bCs/>
                <w:color w:val="FF0000"/>
                <w:lang w:val="de-DE"/>
              </w:rPr>
              <w:t xml:space="preserve"> der besonderen Vergabebedingungen und Art. </w:t>
            </w:r>
            <w:r w:rsidRPr="004A041D">
              <w:rPr>
                <w:b/>
                <w:bCs/>
                <w:color w:val="FF0000"/>
                <w:lang w:val="de-DE"/>
              </w:rPr>
              <w:fldChar w:fldCharType="begin">
                <w:ffData>
                  <w:name w:val="Text29"/>
                  <w:enabled/>
                  <w:calcOnExit w:val="0"/>
                  <w:textInput/>
                </w:ffData>
              </w:fldChar>
            </w:r>
            <w:r w:rsidRPr="004A041D">
              <w:rPr>
                <w:b/>
                <w:bCs/>
                <w:color w:val="FF0000"/>
                <w:lang w:val="de-DE"/>
              </w:rPr>
              <w:instrText xml:space="preserve"> FORMTEXT </w:instrText>
            </w:r>
            <w:r w:rsidRPr="004A041D">
              <w:rPr>
                <w:b/>
                <w:bCs/>
                <w:color w:val="FF0000"/>
                <w:lang w:val="de-DE"/>
              </w:rPr>
            </w:r>
            <w:r w:rsidRPr="004A041D">
              <w:rPr>
                <w:b/>
                <w:bCs/>
                <w:color w:val="FF0000"/>
                <w:lang w:val="de-DE"/>
              </w:rPr>
              <w:fldChar w:fldCharType="separate"/>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fldChar w:fldCharType="end"/>
            </w:r>
            <w:r w:rsidRPr="004A041D">
              <w:rPr>
                <w:b/>
                <w:bCs/>
                <w:color w:val="FF0000"/>
                <w:lang w:val="de-DE"/>
              </w:rPr>
              <w:t xml:space="preserve"> des Vertragsentwurfs Anwendung.</w:t>
            </w:r>
          </w:p>
          <w:p w14:paraId="74835665" w14:textId="77777777" w:rsidR="006203E8" w:rsidRPr="00FA3C86" w:rsidRDefault="006203E8" w:rsidP="006203E8">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6D9654E7" w14:textId="77777777"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p>
        </w:tc>
        <w:tc>
          <w:tcPr>
            <w:tcW w:w="1018" w:type="dxa"/>
            <w:gridSpan w:val="3"/>
          </w:tcPr>
          <w:p w14:paraId="3B4417A2" w14:textId="77777777"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p>
        </w:tc>
        <w:tc>
          <w:tcPr>
            <w:tcW w:w="4397" w:type="dxa"/>
            <w:gridSpan w:val="3"/>
          </w:tcPr>
          <w:p w14:paraId="3E4B631D" w14:textId="77777777" w:rsidR="006203E8" w:rsidRPr="004F566B" w:rsidRDefault="006203E8" w:rsidP="006203E8">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6D263164" w14:textId="77777777" w:rsidR="006203E8" w:rsidRDefault="006203E8" w:rsidP="006203E8">
            <w:pPr>
              <w:spacing w:line="240" w:lineRule="exact"/>
              <w:jc w:val="both"/>
              <w:rPr>
                <w:rFonts w:cs="Arial"/>
                <w:bCs/>
                <w:i/>
                <w:iCs/>
                <w:color w:val="FF0000"/>
                <w:sz w:val="16"/>
                <w:szCs w:val="16"/>
                <w:highlight w:val="yellow"/>
                <w:lang w:val="it-IT"/>
              </w:rPr>
            </w:pPr>
          </w:p>
          <w:p w14:paraId="6D41ABB5" w14:textId="77777777" w:rsidR="006203E8" w:rsidRDefault="006203E8" w:rsidP="006203E8">
            <w:pPr>
              <w:spacing w:line="240" w:lineRule="exact"/>
              <w:jc w:val="both"/>
              <w:rPr>
                <w:rFonts w:cs="Arial"/>
                <w:bCs/>
                <w:i/>
                <w:iCs/>
                <w:color w:val="FF0000"/>
                <w:sz w:val="16"/>
                <w:szCs w:val="16"/>
                <w:highlight w:val="yellow"/>
                <w:lang w:val="it-IT"/>
              </w:rPr>
            </w:pPr>
          </w:p>
          <w:p w14:paraId="0B652BA1" w14:textId="77777777" w:rsidR="006203E8" w:rsidRPr="004F566B" w:rsidRDefault="006203E8" w:rsidP="006203E8">
            <w:pPr>
              <w:spacing w:line="240" w:lineRule="exact"/>
              <w:jc w:val="both"/>
              <w:rPr>
                <w:rFonts w:cs="Arial"/>
                <w:bCs/>
                <w:i/>
                <w:iCs/>
                <w:color w:val="FF0000"/>
                <w:sz w:val="16"/>
                <w:szCs w:val="16"/>
                <w:highlight w:val="yellow"/>
                <w:lang w:val="it-IT"/>
              </w:rPr>
            </w:pPr>
          </w:p>
          <w:p w14:paraId="4347701E" w14:textId="77777777" w:rsidR="006203E8" w:rsidRPr="004A041D" w:rsidRDefault="006203E8" w:rsidP="006203E8">
            <w:pPr>
              <w:tabs>
                <w:tab w:val="center" w:pos="4536"/>
                <w:tab w:val="right" w:pos="9072"/>
              </w:tabs>
              <w:spacing w:line="240" w:lineRule="exact"/>
              <w:ind w:right="76"/>
              <w:jc w:val="both"/>
              <w:rPr>
                <w:rFonts w:cs="Arial"/>
                <w:b/>
                <w:bCs/>
                <w:color w:val="FF0000"/>
                <w:lang w:val="it-IT"/>
              </w:rPr>
            </w:pPr>
            <w:r w:rsidRPr="004A041D">
              <w:rPr>
                <w:rFonts w:cs="Arial"/>
                <w:b/>
                <w:bCs/>
                <w:color w:val="FF0000"/>
                <w:lang w:val="it-IT"/>
              </w:rPr>
              <w:t xml:space="preserve">Ai sensi dell’art. 50, D.Lgs. n. 50/2016 si applica la clausola socialie richiamata all’art.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 capitolato speciale d’appalto e all’ 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dello schema di contratto. </w:t>
            </w:r>
          </w:p>
          <w:p w14:paraId="26A50452" w14:textId="77777777" w:rsidR="006203E8" w:rsidRPr="00EA769C" w:rsidRDefault="006203E8" w:rsidP="006203E8">
            <w:pPr>
              <w:tabs>
                <w:tab w:val="center" w:pos="4536"/>
                <w:tab w:val="right" w:pos="9072"/>
              </w:tabs>
              <w:spacing w:line="240" w:lineRule="exact"/>
              <w:ind w:right="76"/>
              <w:jc w:val="both"/>
              <w:rPr>
                <w:rFonts w:cs="Arial"/>
                <w:b/>
                <w:bCs/>
                <w:color w:val="FF0000"/>
                <w:highlight w:val="cyan"/>
                <w:lang w:val="it-IT"/>
              </w:rPr>
            </w:pPr>
          </w:p>
          <w:p w14:paraId="23A373F7" w14:textId="77777777" w:rsidR="006203E8" w:rsidRPr="00EA769C" w:rsidRDefault="006203E8" w:rsidP="006203E8">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50A48AB8" w14:textId="77777777" w:rsidR="006203E8" w:rsidRPr="002C28CA" w:rsidRDefault="006203E8" w:rsidP="006203E8">
            <w:pPr>
              <w:tabs>
                <w:tab w:val="center" w:pos="4536"/>
                <w:tab w:val="right" w:pos="9072"/>
              </w:tabs>
              <w:spacing w:line="240" w:lineRule="exact"/>
              <w:ind w:right="76"/>
              <w:jc w:val="both"/>
              <w:rPr>
                <w:rFonts w:cs="Arial"/>
                <w:b/>
                <w:bCs/>
                <w:color w:val="FF0000"/>
                <w:lang w:val="it-IT"/>
              </w:rPr>
            </w:pPr>
          </w:p>
        </w:tc>
      </w:tr>
      <w:tr w:rsidR="007E109F" w:rsidRPr="002B7CC1" w14:paraId="2FDB1DF6" w14:textId="77777777" w:rsidTr="00EA25B9">
        <w:tblPrEx>
          <w:tblLook w:val="04A0" w:firstRow="1" w:lastRow="0" w:firstColumn="1" w:lastColumn="0" w:noHBand="0" w:noVBand="1"/>
        </w:tblPrEx>
        <w:trPr>
          <w:gridAfter w:val="1"/>
          <w:wAfter w:w="11" w:type="dxa"/>
        </w:trPr>
        <w:tc>
          <w:tcPr>
            <w:tcW w:w="4252" w:type="dxa"/>
            <w:gridSpan w:val="4"/>
            <w:hideMark/>
          </w:tcPr>
          <w:p w14:paraId="0603C9B2" w14:textId="77777777" w:rsidR="007E109F" w:rsidRPr="007E109F" w:rsidRDefault="007E109F">
            <w:pPr>
              <w:widowControl w:val="0"/>
              <w:jc w:val="both"/>
              <w:rPr>
                <w:rFonts w:cs="Arial"/>
                <w:bCs/>
                <w:i/>
                <w:iCs/>
                <w:color w:val="FF0000"/>
                <w:sz w:val="16"/>
                <w:szCs w:val="16"/>
                <w:highlight w:val="green"/>
                <w:lang w:val="de-DE"/>
              </w:rPr>
            </w:pPr>
            <w:bookmarkStart w:id="36" w:name="_Hlk97119317"/>
            <w:r w:rsidRPr="007E109F">
              <w:rPr>
                <w:rFonts w:cs="Arial"/>
                <w:bCs/>
                <w:i/>
                <w:iCs/>
                <w:color w:val="FF0000"/>
                <w:sz w:val="16"/>
                <w:szCs w:val="16"/>
                <w:highlight w:val="green"/>
                <w:lang w:val="de-DE"/>
              </w:rPr>
              <w:t>(Im Falle einer Sozialklausel zur Wiederaufnahme von ausscheidendem Personal)</w:t>
            </w:r>
          </w:p>
        </w:tc>
        <w:tc>
          <w:tcPr>
            <w:tcW w:w="1010" w:type="dxa"/>
            <w:gridSpan w:val="2"/>
          </w:tcPr>
          <w:p w14:paraId="5A5D58ED" w14:textId="77777777" w:rsidR="007E109F" w:rsidRPr="007E109F" w:rsidRDefault="007E109F">
            <w:pPr>
              <w:widowControl w:val="0"/>
              <w:jc w:val="both"/>
              <w:rPr>
                <w:rFonts w:cs="Arial"/>
                <w:bCs/>
                <w:i/>
                <w:iCs/>
                <w:color w:val="FF0000"/>
                <w:sz w:val="16"/>
                <w:szCs w:val="16"/>
                <w:highlight w:val="green"/>
                <w:lang w:val="de-DE"/>
              </w:rPr>
            </w:pPr>
          </w:p>
        </w:tc>
        <w:tc>
          <w:tcPr>
            <w:tcW w:w="4394" w:type="dxa"/>
            <w:gridSpan w:val="3"/>
            <w:hideMark/>
          </w:tcPr>
          <w:p w14:paraId="4A295CD4" w14:textId="77777777" w:rsidR="007E109F" w:rsidRDefault="007E109F">
            <w:pPr>
              <w:widowControl w:val="0"/>
              <w:jc w:val="both"/>
              <w:rPr>
                <w:rFonts w:cs="Arial"/>
                <w:bCs/>
                <w:i/>
                <w:iCs/>
                <w:color w:val="FF0000"/>
                <w:sz w:val="16"/>
                <w:szCs w:val="16"/>
                <w:highlight w:val="green"/>
                <w:lang w:val="it-IT"/>
              </w:rPr>
            </w:pPr>
            <w:r>
              <w:rPr>
                <w:rFonts w:cs="Arial"/>
                <w:bCs/>
                <w:i/>
                <w:iCs/>
                <w:color w:val="FF0000"/>
                <w:sz w:val="16"/>
                <w:szCs w:val="16"/>
                <w:highlight w:val="green"/>
                <w:lang w:val="it-IT"/>
              </w:rPr>
              <w:t>(In caso di clausola sociale di riassobimento del personale uscente)</w:t>
            </w:r>
          </w:p>
        </w:tc>
      </w:tr>
      <w:tr w:rsidR="007E109F" w:rsidRPr="002B7CC1" w14:paraId="3E9CCF96" w14:textId="77777777" w:rsidTr="00EA25B9">
        <w:tblPrEx>
          <w:tblLook w:val="04A0" w:firstRow="1" w:lastRow="0" w:firstColumn="1" w:lastColumn="0" w:noHBand="0" w:noVBand="1"/>
        </w:tblPrEx>
        <w:trPr>
          <w:gridAfter w:val="1"/>
          <w:wAfter w:w="11" w:type="dxa"/>
        </w:trPr>
        <w:tc>
          <w:tcPr>
            <w:tcW w:w="4252" w:type="dxa"/>
            <w:gridSpan w:val="4"/>
            <w:hideMark/>
          </w:tcPr>
          <w:p w14:paraId="04194442" w14:textId="2B84775E" w:rsidR="007E109F" w:rsidRPr="00C752F9" w:rsidRDefault="007E109F">
            <w:pPr>
              <w:widowControl w:val="0"/>
              <w:tabs>
                <w:tab w:val="center" w:pos="4536"/>
                <w:tab w:val="right" w:pos="9072"/>
              </w:tabs>
              <w:ind w:right="76"/>
              <w:jc w:val="both"/>
              <w:rPr>
                <w:rFonts w:cs="Arial"/>
                <w:i/>
                <w:color w:val="FF0000"/>
                <w:sz w:val="16"/>
                <w:szCs w:val="16"/>
                <w:highlight w:val="green"/>
                <w:lang w:val="de-DE"/>
              </w:rPr>
            </w:pPr>
            <w:r w:rsidRPr="00C752F9">
              <w:rPr>
                <w:color w:val="FF0000"/>
                <w:lang w:val="de-DE"/>
              </w:rPr>
              <w:t>Die Liste und die Daten des Personals, welches der ausscheidende Auftragnehmer derzeit für die Ausführung des Auftrags beschäftigt, sind in folgendem Dokument enthalten:</w:t>
            </w:r>
            <w:r w:rsidRPr="00C752F9">
              <w:rPr>
                <w:i/>
                <w:iCs/>
                <w:color w:val="FF0000"/>
                <w:sz w:val="16"/>
                <w:szCs w:val="16"/>
                <w:lang w:val="de-DE"/>
              </w:rPr>
              <w:t xml:space="preserve">  </w:t>
            </w:r>
            <w:r w:rsidRPr="00C752F9">
              <w:rPr>
                <w:b/>
                <w:bCs/>
                <w:color w:val="FF0000"/>
                <w:lang w:val="de-DE"/>
              </w:rPr>
              <w:t>     </w:t>
            </w:r>
            <w:r w:rsidRPr="00C752F9">
              <w:rPr>
                <w:b/>
                <w:bCs/>
                <w:color w:val="FF0000"/>
                <w:highlight w:val="green"/>
                <w:lang w:val="de-DE"/>
              </w:rPr>
              <w:t>[</w:t>
            </w:r>
            <w:r w:rsidRPr="00C752F9">
              <w:rPr>
                <w:i/>
                <w:iCs/>
                <w:color w:val="FF0000"/>
                <w:highlight w:val="green"/>
                <w:lang w:val="de-DE"/>
              </w:rPr>
              <w:t xml:space="preserve">Angabe des entsprechenden Abschnitts des Projekts, der die Anzahl der Beschäftigten mit Angabe der benachteiligten Arbeitnehmer gemäß Gesetz Nr. 381/91, der Qualifikation, der Dienstaltersstufe, des Arbeitsortes, der Stundenzahl usw. </w:t>
            </w:r>
            <w:r w:rsidR="00E86092" w:rsidRPr="00C752F9">
              <w:rPr>
                <w:i/>
                <w:iCs/>
                <w:color w:val="FF0000"/>
                <w:highlight w:val="green"/>
                <w:lang w:val="de-DE"/>
              </w:rPr>
              <w:t>enthält - keine persönlichen Daten wie Vor- und Nachname eingeben].</w:t>
            </w:r>
          </w:p>
        </w:tc>
        <w:tc>
          <w:tcPr>
            <w:tcW w:w="1010" w:type="dxa"/>
            <w:gridSpan w:val="2"/>
          </w:tcPr>
          <w:p w14:paraId="585C3BF1" w14:textId="77777777" w:rsidR="007E109F" w:rsidRPr="00C752F9" w:rsidRDefault="007E109F">
            <w:pPr>
              <w:widowControl w:val="0"/>
              <w:tabs>
                <w:tab w:val="center" w:pos="4536"/>
                <w:tab w:val="right" w:pos="9072"/>
              </w:tabs>
              <w:ind w:right="76"/>
              <w:jc w:val="both"/>
              <w:rPr>
                <w:rFonts w:cs="Arial"/>
                <w:b/>
                <w:bCs/>
                <w:color w:val="FF0000"/>
                <w:highlight w:val="green"/>
                <w:lang w:val="de-DE"/>
              </w:rPr>
            </w:pPr>
          </w:p>
        </w:tc>
        <w:tc>
          <w:tcPr>
            <w:tcW w:w="4394" w:type="dxa"/>
            <w:gridSpan w:val="3"/>
            <w:hideMark/>
          </w:tcPr>
          <w:p w14:paraId="65746D95" w14:textId="118E319C" w:rsidR="007E109F" w:rsidRDefault="007E109F">
            <w:pPr>
              <w:jc w:val="both"/>
              <w:rPr>
                <w:rFonts w:cs="Arial"/>
                <w:i/>
                <w:iCs/>
                <w:noProof w:val="0"/>
                <w:color w:val="FF0000"/>
                <w:lang w:val="it-IT"/>
              </w:rPr>
            </w:pPr>
            <w:r w:rsidRPr="00C752F9">
              <w:rPr>
                <w:rFonts w:cs="Arial"/>
                <w:color w:val="FF0000"/>
                <w:lang w:val="it-IT"/>
              </w:rPr>
              <w:t xml:space="preserve">L’elenco e i dati relativi al personale attualmente impiegato dal contraente uscente per l’esecuzione del contratto sono riportati nel seguente documento: </w:t>
            </w:r>
            <w:r w:rsidRPr="00C752F9">
              <w:fldChar w:fldCharType="begin">
                <w:ffData>
                  <w:name w:val="Testo172"/>
                  <w:enabled/>
                  <w:calcOnExit w:val="0"/>
                  <w:textInput/>
                </w:ffData>
              </w:fldChar>
            </w:r>
            <w:r w:rsidRPr="00C752F9">
              <w:rPr>
                <w:rFonts w:cs="Arial"/>
                <w:b/>
                <w:color w:val="C00000"/>
                <w:lang w:val="it-IT"/>
              </w:rPr>
              <w:instrText xml:space="preserve"> FORMTEXT </w:instrText>
            </w:r>
            <w:r w:rsidRPr="00C752F9">
              <w:fldChar w:fldCharType="separate"/>
            </w:r>
            <w:r w:rsidRPr="00C752F9">
              <w:rPr>
                <w:rFonts w:cs="Arial"/>
                <w:b/>
                <w:color w:val="C00000"/>
              </w:rPr>
              <w:t> </w:t>
            </w:r>
            <w:r w:rsidRPr="00C752F9">
              <w:rPr>
                <w:rFonts w:cs="Arial"/>
                <w:b/>
                <w:color w:val="C00000"/>
              </w:rPr>
              <w:t> </w:t>
            </w:r>
            <w:r w:rsidRPr="00C752F9">
              <w:rPr>
                <w:rFonts w:cs="Arial"/>
                <w:b/>
                <w:color w:val="C00000"/>
              </w:rPr>
              <w:t> </w:t>
            </w:r>
            <w:r w:rsidRPr="00C752F9">
              <w:rPr>
                <w:rFonts w:cs="Arial"/>
                <w:b/>
                <w:color w:val="C00000"/>
              </w:rPr>
              <w:t> </w:t>
            </w:r>
            <w:r w:rsidRPr="00C752F9">
              <w:rPr>
                <w:rFonts w:cs="Arial"/>
                <w:b/>
                <w:color w:val="C00000"/>
              </w:rPr>
              <w:t> </w:t>
            </w:r>
            <w:r w:rsidRPr="00C752F9">
              <w:fldChar w:fldCharType="end"/>
            </w:r>
            <w:r w:rsidRPr="00C752F9">
              <w:rPr>
                <w:rFonts w:cs="Arial"/>
                <w:i/>
                <w:iCs/>
                <w:color w:val="FF0000"/>
                <w:highlight w:val="green"/>
                <w:lang w:val="it-IT"/>
              </w:rPr>
              <w:t xml:space="preserve"> [indicare il relativo paragrafo del Progetto che contiene il numero degli addetti con indicazione dei lavoratori svantaggiati ex legge n. 381/91, qualifica, livelli anzianità, sede di lavoro, monte ore, </w:t>
            </w:r>
            <w:r w:rsidR="00E86092" w:rsidRPr="00C752F9">
              <w:rPr>
                <w:rFonts w:cs="Arial"/>
                <w:i/>
                <w:iCs/>
                <w:color w:val="FF0000"/>
                <w:highlight w:val="green"/>
                <w:lang w:val="it-IT"/>
              </w:rPr>
              <w:t>etc – non inserire dati personali come nome e cognome].</w:t>
            </w:r>
          </w:p>
        </w:tc>
        <w:bookmarkEnd w:id="36"/>
      </w:tr>
      <w:tr w:rsidR="006203E8" w:rsidRPr="002B7CC1" w14:paraId="4A0F5D72" w14:textId="77777777" w:rsidTr="00EA25B9">
        <w:tc>
          <w:tcPr>
            <w:tcW w:w="4252" w:type="dxa"/>
            <w:gridSpan w:val="4"/>
          </w:tcPr>
          <w:p w14:paraId="3AA2D93A" w14:textId="77777777" w:rsidR="006203E8" w:rsidRPr="00507BC1" w:rsidRDefault="006203E8" w:rsidP="006203E8">
            <w:pPr>
              <w:tabs>
                <w:tab w:val="center" w:pos="4536"/>
                <w:tab w:val="right" w:pos="9072"/>
              </w:tabs>
              <w:spacing w:line="240" w:lineRule="exact"/>
              <w:ind w:right="76"/>
              <w:jc w:val="both"/>
              <w:rPr>
                <w:rFonts w:cs="Arial"/>
                <w:bCs/>
                <w:u w:val="single"/>
                <w:lang w:val="it-IT"/>
              </w:rPr>
            </w:pPr>
          </w:p>
        </w:tc>
        <w:tc>
          <w:tcPr>
            <w:tcW w:w="1018" w:type="dxa"/>
            <w:gridSpan w:val="3"/>
          </w:tcPr>
          <w:p w14:paraId="14746C80" w14:textId="77777777" w:rsidR="006203E8" w:rsidRPr="00507BC1" w:rsidRDefault="006203E8" w:rsidP="006203E8">
            <w:pPr>
              <w:spacing w:line="240" w:lineRule="exact"/>
              <w:rPr>
                <w:rFonts w:cs="Arial"/>
                <w:lang w:val="it-IT"/>
              </w:rPr>
            </w:pPr>
          </w:p>
        </w:tc>
        <w:tc>
          <w:tcPr>
            <w:tcW w:w="4397" w:type="dxa"/>
            <w:gridSpan w:val="3"/>
          </w:tcPr>
          <w:p w14:paraId="51732997" w14:textId="77777777" w:rsidR="006203E8" w:rsidRPr="00440BC9" w:rsidRDefault="006203E8" w:rsidP="006203E8">
            <w:pPr>
              <w:pStyle w:val="Default"/>
              <w:spacing w:line="240" w:lineRule="exact"/>
              <w:ind w:right="105"/>
              <w:jc w:val="both"/>
              <w:rPr>
                <w:rFonts w:cs="Arial"/>
                <w:color w:val="auto"/>
                <w:sz w:val="20"/>
                <w:szCs w:val="20"/>
                <w:u w:val="single"/>
              </w:rPr>
            </w:pPr>
          </w:p>
        </w:tc>
      </w:tr>
      <w:tr w:rsidR="006203E8" w:rsidRPr="002B7CC1" w14:paraId="7EC8CFF2" w14:textId="77777777" w:rsidTr="00EA25B9">
        <w:tc>
          <w:tcPr>
            <w:tcW w:w="4252" w:type="dxa"/>
            <w:gridSpan w:val="4"/>
          </w:tcPr>
          <w:p w14:paraId="4A80C537" w14:textId="77777777" w:rsidR="006203E8" w:rsidRPr="008F5443" w:rsidRDefault="006203E8" w:rsidP="006203E8">
            <w:pPr>
              <w:tabs>
                <w:tab w:val="center" w:pos="4536"/>
                <w:tab w:val="right" w:pos="9072"/>
              </w:tabs>
              <w:spacing w:line="240" w:lineRule="exact"/>
              <w:ind w:right="76"/>
              <w:jc w:val="both"/>
              <w:rPr>
                <w:rFonts w:cs="Arial"/>
                <w:b/>
                <w:bCs/>
                <w:lang w:val="de-DE"/>
              </w:rPr>
            </w:pPr>
            <w:r w:rsidRPr="008F5443">
              <w:rPr>
                <w:b/>
                <w:lang w:val="de-DE"/>
              </w:rPr>
              <w:t>1.2.4 Zuschlagskriterium der Vergabe</w:t>
            </w:r>
          </w:p>
        </w:tc>
        <w:tc>
          <w:tcPr>
            <w:tcW w:w="1018" w:type="dxa"/>
            <w:gridSpan w:val="3"/>
          </w:tcPr>
          <w:p w14:paraId="491AB0E9" w14:textId="77777777" w:rsidR="006203E8" w:rsidRPr="00402B24" w:rsidRDefault="006203E8" w:rsidP="006203E8">
            <w:pPr>
              <w:spacing w:line="240" w:lineRule="exact"/>
              <w:rPr>
                <w:rFonts w:cs="Arial"/>
                <w:lang w:val="de-DE"/>
              </w:rPr>
            </w:pPr>
          </w:p>
        </w:tc>
        <w:tc>
          <w:tcPr>
            <w:tcW w:w="4397" w:type="dxa"/>
            <w:gridSpan w:val="3"/>
          </w:tcPr>
          <w:p w14:paraId="2001C3FF" w14:textId="77777777" w:rsidR="006203E8" w:rsidRPr="00A84091" w:rsidRDefault="006203E8" w:rsidP="006203E8">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6203E8" w:rsidRPr="002B7CC1" w14:paraId="7276154D" w14:textId="77777777" w:rsidTr="00EA25B9">
        <w:tc>
          <w:tcPr>
            <w:tcW w:w="4252" w:type="dxa"/>
            <w:gridSpan w:val="4"/>
          </w:tcPr>
          <w:p w14:paraId="78DE6D99" w14:textId="77777777" w:rsidR="006203E8" w:rsidRPr="00507BC1" w:rsidRDefault="006203E8" w:rsidP="006203E8">
            <w:pPr>
              <w:pStyle w:val="Default"/>
              <w:spacing w:line="240" w:lineRule="exact"/>
              <w:ind w:right="76"/>
              <w:jc w:val="both"/>
              <w:rPr>
                <w:rFonts w:cs="Arial"/>
                <w:color w:val="auto"/>
                <w:sz w:val="20"/>
                <w:szCs w:val="20"/>
              </w:rPr>
            </w:pPr>
          </w:p>
        </w:tc>
        <w:tc>
          <w:tcPr>
            <w:tcW w:w="1018" w:type="dxa"/>
            <w:gridSpan w:val="3"/>
          </w:tcPr>
          <w:p w14:paraId="081F7C00" w14:textId="77777777" w:rsidR="006203E8" w:rsidRPr="00507BC1" w:rsidRDefault="006203E8" w:rsidP="006203E8">
            <w:pPr>
              <w:spacing w:line="240" w:lineRule="exact"/>
              <w:rPr>
                <w:rFonts w:cs="Arial"/>
                <w:lang w:val="it-IT"/>
              </w:rPr>
            </w:pPr>
          </w:p>
        </w:tc>
        <w:tc>
          <w:tcPr>
            <w:tcW w:w="4397" w:type="dxa"/>
            <w:gridSpan w:val="3"/>
          </w:tcPr>
          <w:p w14:paraId="3AE4B164" w14:textId="77777777" w:rsidR="006203E8" w:rsidRPr="005F3A1A" w:rsidRDefault="006203E8" w:rsidP="006203E8">
            <w:pPr>
              <w:pStyle w:val="Default"/>
              <w:spacing w:line="240" w:lineRule="exact"/>
              <w:ind w:right="105"/>
              <w:jc w:val="both"/>
              <w:rPr>
                <w:rFonts w:cs="Arial"/>
                <w:color w:val="auto"/>
                <w:sz w:val="20"/>
                <w:szCs w:val="20"/>
              </w:rPr>
            </w:pPr>
          </w:p>
        </w:tc>
      </w:tr>
      <w:tr w:rsidR="006203E8" w:rsidRPr="002B7CC1" w14:paraId="1202FFF8" w14:textId="77777777" w:rsidTr="00EA25B9">
        <w:tc>
          <w:tcPr>
            <w:tcW w:w="4252" w:type="dxa"/>
            <w:gridSpan w:val="4"/>
          </w:tcPr>
          <w:p w14:paraId="371C3238" w14:textId="77777777" w:rsidR="006203E8" w:rsidRPr="002267DC" w:rsidRDefault="006203E8" w:rsidP="006203E8">
            <w:pPr>
              <w:pStyle w:val="Default"/>
              <w:spacing w:line="240" w:lineRule="exact"/>
              <w:ind w:right="76"/>
              <w:jc w:val="both"/>
              <w:rPr>
                <w:rFonts w:cs="Arial"/>
                <w:color w:val="auto"/>
                <w:sz w:val="20"/>
                <w:szCs w:val="20"/>
                <w:lang w:val="de-DE"/>
              </w:rPr>
            </w:pPr>
            <w:r w:rsidRPr="002267DC">
              <w:rPr>
                <w:rFonts w:cs="Arial"/>
                <w:color w:val="auto"/>
                <w:sz w:val="20"/>
                <w:szCs w:val="20"/>
                <w:lang w:val="de-DE"/>
              </w:rPr>
              <w:t xml:space="preserve">Das Angebot wird nach dem Kriterium des wirtschaftlich günstigsten Angebots </w:t>
            </w:r>
            <w:r w:rsidRPr="002267DC">
              <w:rPr>
                <w:rFonts w:cs="Arial"/>
                <w:color w:val="auto"/>
                <w:sz w:val="20"/>
                <w:szCs w:val="20"/>
                <w:u w:val="single"/>
                <w:lang w:val="de-DE"/>
              </w:rPr>
              <w:t>nach Preis und Qualität</w:t>
            </w:r>
            <w:r w:rsidRPr="002267DC">
              <w:rPr>
                <w:rFonts w:cs="Arial"/>
                <w:color w:val="auto"/>
                <w:sz w:val="20"/>
                <w:szCs w:val="20"/>
                <w:lang w:val="de-DE"/>
              </w:rPr>
              <w:t xml:space="preserve"> gemäß Art. 33 des </w:t>
            </w:r>
            <w:r>
              <w:rPr>
                <w:rFonts w:cs="Arial"/>
                <w:color w:val="auto"/>
                <w:sz w:val="20"/>
                <w:szCs w:val="20"/>
                <w:lang w:val="de-DE"/>
              </w:rPr>
              <w:t>L.G.</w:t>
            </w:r>
            <w:r w:rsidRPr="002267DC">
              <w:rPr>
                <w:rFonts w:cs="Arial"/>
                <w:color w:val="auto"/>
                <w:sz w:val="20"/>
                <w:szCs w:val="20"/>
                <w:lang w:val="de-DE"/>
              </w:rPr>
              <w:t xml:space="preserve"> 16/2015 und, soweit mit diesem vereinbar, Art. </w:t>
            </w:r>
            <w:r w:rsidRPr="002267DC">
              <w:rPr>
                <w:sz w:val="20"/>
                <w:szCs w:val="20"/>
                <w:lang w:val="de-DE"/>
              </w:rPr>
              <w:t xml:space="preserve">95 GvD 50/2016 </w:t>
            </w:r>
            <w:r w:rsidRPr="002267DC">
              <w:rPr>
                <w:rFonts w:cs="Arial"/>
                <w:color w:val="auto"/>
                <w:sz w:val="20"/>
                <w:szCs w:val="20"/>
                <w:lang w:val="de-DE"/>
              </w:rPr>
              <w:t>mittels</w:t>
            </w:r>
          </w:p>
          <w:p w14:paraId="4FBF62F0" w14:textId="77777777" w:rsidR="006203E8" w:rsidRPr="002267DC" w:rsidRDefault="006203E8" w:rsidP="006203E8">
            <w:pPr>
              <w:spacing w:line="240" w:lineRule="exact"/>
              <w:ind w:left="360" w:right="76"/>
              <w:jc w:val="both"/>
              <w:rPr>
                <w:rFonts w:cs="Arial"/>
                <w:lang w:val="de-DE"/>
              </w:rPr>
            </w:pPr>
          </w:p>
          <w:p w14:paraId="7C436DCC" w14:textId="77777777" w:rsidR="006203E8" w:rsidRPr="002A0AFA" w:rsidRDefault="006203E8" w:rsidP="006203E8">
            <w:pPr>
              <w:pStyle w:val="Default"/>
              <w:spacing w:line="240" w:lineRule="exact"/>
              <w:ind w:left="142" w:right="105"/>
              <w:jc w:val="both"/>
              <w:rPr>
                <w:rFonts w:cs="Arial"/>
                <w:color w:val="FF0000"/>
                <w:sz w:val="20"/>
                <w:szCs w:val="20"/>
                <w:lang w:val="de-DE"/>
              </w:rPr>
            </w:pPr>
            <w:r w:rsidRPr="00480191">
              <w:rPr>
                <w:rFonts w:cs="Arial"/>
                <w:color w:val="FF0000"/>
                <w:sz w:val="20"/>
                <w:szCs w:val="20"/>
              </w:rPr>
              <w:fldChar w:fldCharType="begin">
                <w:ffData>
                  <w:name w:val="Controllo11"/>
                  <w:enabled/>
                  <w:calcOnExit w:val="0"/>
                  <w:checkBox>
                    <w:sizeAuto/>
                    <w:default w:val="0"/>
                  </w:checkBox>
                </w:ffData>
              </w:fldChar>
            </w:r>
            <w:bookmarkStart w:id="37" w:name="Controllo11"/>
            <w:r w:rsidRPr="002A0AFA">
              <w:rPr>
                <w:rFonts w:cs="Arial"/>
                <w:color w:val="FF0000"/>
                <w:sz w:val="20"/>
                <w:szCs w:val="20"/>
                <w:lang w:val="de-DE"/>
              </w:rPr>
              <w:instrText xml:space="preserve"> FORMCHECKBOX </w:instrText>
            </w:r>
            <w:r w:rsidR="00FB13A7">
              <w:rPr>
                <w:rFonts w:cs="Arial"/>
                <w:color w:val="FF0000"/>
                <w:sz w:val="20"/>
                <w:szCs w:val="20"/>
              </w:rPr>
            </w:r>
            <w:r w:rsidR="00FB13A7">
              <w:rPr>
                <w:rFonts w:cs="Arial"/>
                <w:color w:val="FF0000"/>
                <w:sz w:val="20"/>
                <w:szCs w:val="20"/>
              </w:rPr>
              <w:fldChar w:fldCharType="separate"/>
            </w:r>
            <w:r w:rsidRPr="00480191">
              <w:rPr>
                <w:rFonts w:cs="Arial"/>
                <w:color w:val="FF0000"/>
                <w:sz w:val="20"/>
                <w:szCs w:val="20"/>
              </w:rPr>
              <w:fldChar w:fldCharType="end"/>
            </w:r>
            <w:bookmarkEnd w:id="37"/>
            <w:r w:rsidRPr="002A0AFA">
              <w:rPr>
                <w:rFonts w:cs="Arial"/>
                <w:color w:val="FF0000"/>
                <w:sz w:val="20"/>
                <w:szCs w:val="20"/>
                <w:lang w:val="de-DE"/>
              </w:rPr>
              <w:t xml:space="preserve"> prozentuellem Abschlag auf den Ausschreibungsbetrag;</w:t>
            </w:r>
          </w:p>
          <w:p w14:paraId="41D8186E" w14:textId="77777777" w:rsidR="006203E8" w:rsidRPr="00480191" w:rsidRDefault="006203E8" w:rsidP="006203E8">
            <w:pPr>
              <w:pStyle w:val="Default"/>
              <w:spacing w:line="240" w:lineRule="exact"/>
              <w:ind w:left="142" w:right="105"/>
              <w:jc w:val="both"/>
              <w:rPr>
                <w:rFonts w:cs="Arial"/>
                <w:color w:val="FF0000"/>
                <w:sz w:val="20"/>
                <w:szCs w:val="20"/>
                <w:lang w:val="de-DE"/>
              </w:rPr>
            </w:pPr>
            <w:r w:rsidRPr="00480191">
              <w:rPr>
                <w:rFonts w:cs="Arial"/>
                <w:color w:val="FF0000"/>
                <w:sz w:val="20"/>
                <w:szCs w:val="20"/>
              </w:rPr>
              <w:fldChar w:fldCharType="begin">
                <w:ffData>
                  <w:name w:val="Kontrollkästchen49"/>
                  <w:enabled/>
                  <w:calcOnExit w:val="0"/>
                  <w:checkBox>
                    <w:sizeAuto/>
                    <w:default w:val="0"/>
                  </w:checkBox>
                </w:ffData>
              </w:fldChar>
            </w:r>
            <w:r w:rsidRPr="00480191">
              <w:rPr>
                <w:rFonts w:cs="Arial"/>
                <w:color w:val="FF0000"/>
                <w:sz w:val="20"/>
                <w:szCs w:val="20"/>
                <w:lang w:val="de-DE"/>
              </w:rPr>
              <w:instrText xml:space="preserve"> FORMCHECKBOX </w:instrText>
            </w:r>
            <w:r w:rsidR="00FB13A7">
              <w:rPr>
                <w:rFonts w:cs="Arial"/>
                <w:color w:val="FF0000"/>
                <w:sz w:val="20"/>
                <w:szCs w:val="20"/>
              </w:rPr>
            </w:r>
            <w:r w:rsidR="00FB13A7">
              <w:rPr>
                <w:rFonts w:cs="Arial"/>
                <w:color w:val="FF0000"/>
                <w:sz w:val="20"/>
                <w:szCs w:val="20"/>
              </w:rPr>
              <w:fldChar w:fldCharType="separate"/>
            </w:r>
            <w:r w:rsidRPr="00480191">
              <w:rPr>
                <w:rFonts w:cs="Arial"/>
                <w:color w:val="FF0000"/>
                <w:sz w:val="20"/>
                <w:szCs w:val="20"/>
              </w:rPr>
              <w:fldChar w:fldCharType="end"/>
            </w:r>
            <w:r w:rsidRPr="00480191">
              <w:rPr>
                <w:rFonts w:cs="Arial"/>
                <w:color w:val="FF0000"/>
                <w:sz w:val="20"/>
                <w:szCs w:val="20"/>
                <w:lang w:val="de-DE"/>
              </w:rPr>
              <w:t xml:space="preserve"> prozentuellem Abschlag auf das Preisverzeichnis, welches als Grundlage für die Ausschreibung gilt</w:t>
            </w:r>
          </w:p>
          <w:p w14:paraId="73EB421B" w14:textId="46E25B8D" w:rsidR="006203E8" w:rsidRPr="00C83A7E" w:rsidRDefault="006203E8" w:rsidP="006203E8">
            <w:pPr>
              <w:pStyle w:val="Default"/>
              <w:spacing w:line="240" w:lineRule="exact"/>
              <w:ind w:left="142" w:right="105"/>
              <w:jc w:val="both"/>
              <w:rPr>
                <w:rFonts w:cs="Arial"/>
                <w:color w:val="FF0000"/>
                <w:sz w:val="20"/>
                <w:szCs w:val="20"/>
                <w:lang w:val="de-DE"/>
              </w:rPr>
            </w:pPr>
            <w:r w:rsidRPr="00C83A7E">
              <w:rPr>
                <w:rFonts w:cs="Arial"/>
                <w:color w:val="FF0000"/>
                <w:sz w:val="20"/>
                <w:szCs w:val="20"/>
                <w:lang w:val="de-DE"/>
              </w:rPr>
              <w:fldChar w:fldCharType="begin">
                <w:ffData>
                  <w:name w:val="Kontrollkästchen49"/>
                  <w:enabled/>
                  <w:calcOnExit w:val="0"/>
                  <w:checkBox>
                    <w:sizeAuto/>
                    <w:default w:val="0"/>
                  </w:checkBox>
                </w:ffData>
              </w:fldChar>
            </w:r>
            <w:r w:rsidRPr="00C83A7E">
              <w:rPr>
                <w:rFonts w:cs="Arial"/>
                <w:color w:val="FF0000"/>
                <w:sz w:val="20"/>
                <w:szCs w:val="20"/>
                <w:lang w:val="de-DE"/>
              </w:rPr>
              <w:instrText xml:space="preserve"> FORMCHECKBOX </w:instrText>
            </w:r>
            <w:r w:rsidR="00FB13A7">
              <w:rPr>
                <w:rFonts w:cs="Arial"/>
                <w:color w:val="FF0000"/>
                <w:sz w:val="20"/>
                <w:szCs w:val="20"/>
                <w:lang w:val="de-DE"/>
              </w:rPr>
            </w:r>
            <w:r w:rsidR="00FB13A7">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lang w:val="de-DE"/>
              </w:rPr>
              <w:t xml:space="preserve">     Angebot nach Einheitspreisen (Ausschreibung mit wirtschaftlichem Angebot, das mittels Betrag erstellt wird; im Portal: Abschlag in Währung).</w:t>
            </w:r>
          </w:p>
          <w:p w14:paraId="23540AF5" w14:textId="77777777" w:rsidR="006203E8" w:rsidRPr="002267DC" w:rsidRDefault="006203E8" w:rsidP="006203E8">
            <w:pPr>
              <w:pStyle w:val="Default"/>
              <w:spacing w:line="240" w:lineRule="exact"/>
              <w:ind w:right="76"/>
              <w:jc w:val="both"/>
              <w:rPr>
                <w:rFonts w:cs="Arial"/>
                <w:color w:val="auto"/>
                <w:sz w:val="20"/>
                <w:szCs w:val="20"/>
                <w:lang w:val="de-DE"/>
              </w:rPr>
            </w:pPr>
            <w:r w:rsidRPr="002267DC">
              <w:rPr>
                <w:rFonts w:cs="Arial"/>
                <w:color w:val="auto"/>
                <w:sz w:val="20"/>
                <w:szCs w:val="20"/>
                <w:lang w:val="de-DE"/>
              </w:rPr>
              <w:t>ausgewählt.</w:t>
            </w:r>
          </w:p>
        </w:tc>
        <w:tc>
          <w:tcPr>
            <w:tcW w:w="1018" w:type="dxa"/>
            <w:gridSpan w:val="3"/>
          </w:tcPr>
          <w:p w14:paraId="6A352A4D" w14:textId="77777777" w:rsidR="006203E8" w:rsidRPr="002267DC" w:rsidRDefault="006203E8" w:rsidP="006203E8">
            <w:pPr>
              <w:spacing w:line="240" w:lineRule="exact"/>
              <w:rPr>
                <w:rFonts w:cs="Arial"/>
                <w:lang w:val="de-DE"/>
              </w:rPr>
            </w:pPr>
          </w:p>
        </w:tc>
        <w:tc>
          <w:tcPr>
            <w:tcW w:w="4397" w:type="dxa"/>
            <w:gridSpan w:val="3"/>
          </w:tcPr>
          <w:p w14:paraId="14A4A8E3" w14:textId="77777777" w:rsidR="006203E8" w:rsidRPr="002267DC" w:rsidRDefault="006203E8" w:rsidP="006203E8">
            <w:pPr>
              <w:pStyle w:val="Default"/>
              <w:spacing w:line="240" w:lineRule="exact"/>
              <w:ind w:right="105"/>
              <w:jc w:val="both"/>
              <w:rPr>
                <w:rFonts w:cs="Arial"/>
                <w:color w:val="auto"/>
                <w:sz w:val="20"/>
                <w:szCs w:val="20"/>
              </w:rPr>
            </w:pPr>
            <w:r w:rsidRPr="002267DC">
              <w:rPr>
                <w:rFonts w:cs="Arial"/>
                <w:color w:val="auto"/>
                <w:sz w:val="20"/>
                <w:szCs w:val="20"/>
              </w:rPr>
              <w:t xml:space="preserve">L’offerta è selezionata in base al criterio dell’offerta economicamente più vantaggiosa </w:t>
            </w:r>
            <w:r w:rsidRPr="002267DC">
              <w:rPr>
                <w:rFonts w:cs="Arial"/>
                <w:color w:val="auto"/>
                <w:sz w:val="20"/>
                <w:szCs w:val="20"/>
                <w:u w:val="single"/>
              </w:rPr>
              <w:t>al prezzo e qualità</w:t>
            </w:r>
            <w:r>
              <w:rPr>
                <w:rFonts w:cs="Arial"/>
                <w:color w:val="auto"/>
                <w:sz w:val="20"/>
                <w:szCs w:val="20"/>
              </w:rPr>
              <w:t xml:space="preserve"> ai sensi dell’art. 33 L.P.</w:t>
            </w:r>
            <w:r w:rsidRPr="002267DC">
              <w:rPr>
                <w:rFonts w:cs="Arial"/>
                <w:color w:val="auto"/>
                <w:sz w:val="20"/>
                <w:szCs w:val="20"/>
              </w:rPr>
              <w:t xml:space="preserve"> 16/2015 e dell’art. 95 del D.Lgs. 50/2016, in quanto compatibile, e secondo il metodo</w:t>
            </w:r>
          </w:p>
          <w:p w14:paraId="0BEFC8EF" w14:textId="77777777" w:rsidR="006203E8" w:rsidRPr="002267DC" w:rsidRDefault="006203E8" w:rsidP="006203E8">
            <w:pPr>
              <w:pStyle w:val="Default"/>
              <w:spacing w:line="240" w:lineRule="exact"/>
              <w:ind w:right="105"/>
              <w:jc w:val="both"/>
              <w:rPr>
                <w:rFonts w:cs="Arial"/>
                <w:color w:val="auto"/>
                <w:sz w:val="20"/>
                <w:szCs w:val="20"/>
              </w:rPr>
            </w:pPr>
          </w:p>
          <w:p w14:paraId="08FC42B5" w14:textId="77777777" w:rsidR="006203E8" w:rsidRPr="00C83A7E" w:rsidRDefault="006203E8" w:rsidP="006203E8">
            <w:pPr>
              <w:pStyle w:val="Default"/>
              <w:spacing w:line="240" w:lineRule="exact"/>
              <w:ind w:left="142" w:right="105"/>
              <w:jc w:val="both"/>
              <w:rPr>
                <w:rFonts w:cs="Arial"/>
                <w:color w:val="FF0000"/>
                <w:sz w:val="20"/>
                <w:szCs w:val="20"/>
              </w:rPr>
            </w:pPr>
            <w:r w:rsidRPr="002267DC">
              <w:rPr>
                <w:rFonts w:cs="Arial"/>
                <w:color w:val="FF0000"/>
                <w:sz w:val="20"/>
                <w:szCs w:val="20"/>
              </w:rPr>
              <w:fldChar w:fldCharType="begin">
                <w:ffData>
                  <w:name w:val="Controllo9"/>
                  <w:enabled/>
                  <w:calcOnExit w:val="0"/>
                  <w:checkBox>
                    <w:sizeAuto/>
                    <w:default w:val="0"/>
                  </w:checkBox>
                </w:ffData>
              </w:fldChar>
            </w:r>
            <w:bookmarkStart w:id="38" w:name="Controllo9"/>
            <w:r w:rsidRPr="002267DC">
              <w:rPr>
                <w:rFonts w:cs="Arial"/>
                <w:color w:val="FF0000"/>
                <w:sz w:val="20"/>
                <w:szCs w:val="20"/>
              </w:rPr>
              <w:instrText xml:space="preserve"> FORMCHECKBOX </w:instrText>
            </w:r>
            <w:r w:rsidR="00FB13A7">
              <w:rPr>
                <w:rFonts w:cs="Arial"/>
                <w:color w:val="FF0000"/>
                <w:sz w:val="20"/>
                <w:szCs w:val="20"/>
              </w:rPr>
            </w:r>
            <w:r w:rsidR="00FB13A7">
              <w:rPr>
                <w:rFonts w:cs="Arial"/>
                <w:color w:val="FF0000"/>
                <w:sz w:val="20"/>
                <w:szCs w:val="20"/>
              </w:rPr>
              <w:fldChar w:fldCharType="separate"/>
            </w:r>
            <w:r w:rsidRPr="002267DC">
              <w:rPr>
                <w:rFonts w:cs="Arial"/>
                <w:color w:val="FF0000"/>
                <w:sz w:val="20"/>
                <w:szCs w:val="20"/>
              </w:rPr>
              <w:fldChar w:fldCharType="end"/>
            </w:r>
            <w:bookmarkEnd w:id="38"/>
            <w:r w:rsidRPr="002267DC">
              <w:rPr>
                <w:rFonts w:cs="Arial"/>
                <w:color w:val="FF0000"/>
                <w:sz w:val="20"/>
                <w:szCs w:val="20"/>
              </w:rPr>
              <w:t xml:space="preserve"> del </w:t>
            </w:r>
            <w:r w:rsidRPr="00C83A7E">
              <w:rPr>
                <w:rFonts w:cs="Arial"/>
                <w:color w:val="FF0000"/>
                <w:sz w:val="20"/>
                <w:szCs w:val="20"/>
              </w:rPr>
              <w:t>ribasso percentuale sul prezzo totale</w:t>
            </w:r>
          </w:p>
          <w:p w14:paraId="5097D0FA" w14:textId="77777777" w:rsidR="006203E8" w:rsidRPr="00C83A7E" w:rsidRDefault="006203E8" w:rsidP="006203E8">
            <w:pPr>
              <w:pStyle w:val="Default"/>
              <w:spacing w:line="240" w:lineRule="exact"/>
              <w:ind w:left="142" w:right="105"/>
              <w:jc w:val="both"/>
              <w:rPr>
                <w:rFonts w:cs="Arial"/>
                <w:color w:val="FF0000"/>
                <w:sz w:val="20"/>
                <w:szCs w:val="20"/>
              </w:rPr>
            </w:pPr>
            <w:r w:rsidRPr="00C83A7E">
              <w:rPr>
                <w:rFonts w:cs="Arial"/>
                <w:color w:val="FF0000"/>
                <w:sz w:val="20"/>
                <w:szCs w:val="20"/>
                <w:lang w:val="de-DE"/>
              </w:rPr>
              <w:fldChar w:fldCharType="begin">
                <w:ffData>
                  <w:name w:val="Kontrollkästchen49"/>
                  <w:enabled/>
                  <w:calcOnExit w:val="0"/>
                  <w:checkBox>
                    <w:sizeAuto/>
                    <w:default w:val="0"/>
                  </w:checkBox>
                </w:ffData>
              </w:fldChar>
            </w:r>
            <w:r w:rsidRPr="00C83A7E">
              <w:rPr>
                <w:rFonts w:cs="Arial"/>
                <w:color w:val="FF0000"/>
                <w:sz w:val="20"/>
                <w:szCs w:val="20"/>
              </w:rPr>
              <w:instrText xml:space="preserve"> FORMCHECKBOX </w:instrText>
            </w:r>
            <w:r w:rsidR="00FB13A7">
              <w:rPr>
                <w:rFonts w:cs="Arial"/>
                <w:color w:val="FF0000"/>
                <w:sz w:val="20"/>
                <w:szCs w:val="20"/>
                <w:lang w:val="de-DE"/>
              </w:rPr>
            </w:r>
            <w:r w:rsidR="00FB13A7">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 ribasso percentuale sull’elenco prezzi posto a base di gara</w:t>
            </w:r>
          </w:p>
          <w:p w14:paraId="6B38DBA3" w14:textId="259F10AE" w:rsidR="006203E8" w:rsidRPr="00C83A7E" w:rsidRDefault="006203E8" w:rsidP="006203E8">
            <w:pPr>
              <w:pStyle w:val="Default"/>
              <w:spacing w:line="240" w:lineRule="exact"/>
              <w:ind w:left="142" w:right="105"/>
              <w:jc w:val="both"/>
              <w:rPr>
                <w:rFonts w:cs="Arial"/>
                <w:color w:val="FF0000"/>
                <w:sz w:val="20"/>
                <w:szCs w:val="20"/>
              </w:rPr>
            </w:pPr>
            <w:r w:rsidRPr="00C83A7E">
              <w:rPr>
                <w:rFonts w:cs="Arial"/>
                <w:color w:val="FF0000"/>
                <w:sz w:val="20"/>
                <w:szCs w:val="20"/>
                <w:lang w:val="de-DE"/>
              </w:rPr>
              <w:fldChar w:fldCharType="begin">
                <w:ffData>
                  <w:name w:val="Kontrollkästchen3"/>
                  <w:enabled/>
                  <w:calcOnExit w:val="0"/>
                  <w:checkBox>
                    <w:sizeAuto/>
                    <w:default w:val="0"/>
                  </w:checkBox>
                </w:ffData>
              </w:fldChar>
            </w:r>
            <w:r w:rsidRPr="00C83A7E">
              <w:rPr>
                <w:rFonts w:cs="Arial"/>
                <w:color w:val="FF0000"/>
                <w:sz w:val="20"/>
                <w:szCs w:val="20"/>
              </w:rPr>
              <w:instrText xml:space="preserve"> FORMCHECKBOX </w:instrText>
            </w:r>
            <w:r w:rsidR="00FB13A7">
              <w:rPr>
                <w:rFonts w:cs="Arial"/>
                <w:color w:val="FF0000"/>
                <w:sz w:val="20"/>
                <w:szCs w:val="20"/>
                <w:lang w:val="de-DE"/>
              </w:rPr>
            </w:r>
            <w:r w:rsidR="00FB13A7">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dell’offerta secondo prezzi unitari (gara con offerta economica formulata mediante importo; a portale: ribasso in valuta)</w:t>
            </w:r>
          </w:p>
          <w:p w14:paraId="7F4EEDBA" w14:textId="77777777" w:rsidR="006203E8" w:rsidRPr="001F5EEB" w:rsidRDefault="006203E8" w:rsidP="006203E8">
            <w:pPr>
              <w:pStyle w:val="Default"/>
              <w:spacing w:line="240" w:lineRule="exact"/>
              <w:ind w:right="105"/>
              <w:jc w:val="both"/>
              <w:rPr>
                <w:rFonts w:cs="Arial"/>
                <w:b/>
                <w:color w:val="auto"/>
                <w:sz w:val="20"/>
                <w:szCs w:val="20"/>
                <w:u w:val="single"/>
              </w:rPr>
            </w:pPr>
          </w:p>
        </w:tc>
      </w:tr>
      <w:tr w:rsidR="006203E8" w:rsidRPr="002B7CC1" w14:paraId="1236260D" w14:textId="77777777" w:rsidTr="00EA25B9">
        <w:tc>
          <w:tcPr>
            <w:tcW w:w="4252" w:type="dxa"/>
            <w:gridSpan w:val="4"/>
          </w:tcPr>
          <w:p w14:paraId="18228944" w14:textId="77777777" w:rsidR="006203E8" w:rsidRPr="00E0781C" w:rsidRDefault="006203E8" w:rsidP="006203E8">
            <w:pPr>
              <w:spacing w:line="240" w:lineRule="exact"/>
              <w:ind w:right="76"/>
              <w:jc w:val="both"/>
              <w:outlineLvl w:val="0"/>
              <w:rPr>
                <w:rFonts w:cs="Arial"/>
                <w:lang w:val="it-IT"/>
              </w:rPr>
            </w:pPr>
          </w:p>
        </w:tc>
        <w:tc>
          <w:tcPr>
            <w:tcW w:w="1018" w:type="dxa"/>
            <w:gridSpan w:val="3"/>
          </w:tcPr>
          <w:p w14:paraId="7FF8A3B5" w14:textId="77777777" w:rsidR="006203E8" w:rsidRPr="00E0781C" w:rsidRDefault="006203E8" w:rsidP="006203E8">
            <w:pPr>
              <w:spacing w:line="240" w:lineRule="exact"/>
              <w:rPr>
                <w:rFonts w:cs="Arial"/>
                <w:lang w:val="it-IT"/>
              </w:rPr>
            </w:pPr>
          </w:p>
        </w:tc>
        <w:tc>
          <w:tcPr>
            <w:tcW w:w="4397" w:type="dxa"/>
            <w:gridSpan w:val="3"/>
          </w:tcPr>
          <w:p w14:paraId="00AD44D4" w14:textId="77777777" w:rsidR="006203E8" w:rsidRPr="00F7364B" w:rsidRDefault="006203E8" w:rsidP="006203E8">
            <w:pPr>
              <w:spacing w:line="240" w:lineRule="exact"/>
              <w:ind w:right="105"/>
              <w:jc w:val="both"/>
              <w:outlineLvl w:val="0"/>
              <w:rPr>
                <w:rFonts w:cs="Arial"/>
                <w:lang w:val="it-IT"/>
              </w:rPr>
            </w:pPr>
          </w:p>
        </w:tc>
      </w:tr>
      <w:tr w:rsidR="006203E8" w:rsidRPr="00402B24" w14:paraId="143F0542" w14:textId="77777777" w:rsidTr="00EA25B9">
        <w:tc>
          <w:tcPr>
            <w:tcW w:w="4252" w:type="dxa"/>
            <w:gridSpan w:val="4"/>
          </w:tcPr>
          <w:p w14:paraId="425E7A92" w14:textId="77777777" w:rsidR="006203E8" w:rsidRPr="00F7364B" w:rsidRDefault="006203E8" w:rsidP="006203E8">
            <w:pPr>
              <w:spacing w:line="240" w:lineRule="exact"/>
              <w:ind w:right="76"/>
              <w:jc w:val="both"/>
              <w:outlineLvl w:val="0"/>
              <w:rPr>
                <w:rFonts w:cs="Arial"/>
                <w:lang w:val="de-DE"/>
              </w:rPr>
            </w:pPr>
            <w:r w:rsidRPr="00FD187A">
              <w:rPr>
                <w:rFonts w:cs="Arial"/>
                <w:lang w:val="de-DE"/>
              </w:rPr>
              <w:lastRenderedPageBreak/>
              <w:t>Das wirtschaftlich günstigste Angebot wird auf der Grundlage folgender Bewertung</w:t>
            </w:r>
            <w:r w:rsidRPr="00F7364B">
              <w:rPr>
                <w:rFonts w:cs="Arial"/>
                <w:lang w:val="de-DE"/>
              </w:rPr>
              <w:t>skriterien ermittelt:</w:t>
            </w:r>
          </w:p>
          <w:p w14:paraId="3D90FAB5" w14:textId="77777777" w:rsidR="006203E8" w:rsidRPr="00F7364B" w:rsidRDefault="006203E8" w:rsidP="006203E8">
            <w:pPr>
              <w:spacing w:line="240" w:lineRule="exact"/>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6203E8" w:rsidRPr="00F7364B" w14:paraId="5CDE7FD8" w14:textId="77777777" w:rsidTr="00402CB5">
              <w:tc>
                <w:tcPr>
                  <w:tcW w:w="1800" w:type="dxa"/>
                </w:tcPr>
                <w:p w14:paraId="7DEED4CE"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t>Qualität</w:t>
                  </w:r>
                </w:p>
              </w:tc>
              <w:tc>
                <w:tcPr>
                  <w:tcW w:w="2047" w:type="dxa"/>
                </w:tcPr>
                <w:p w14:paraId="4E66E7FC"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fldChar w:fldCharType="begin">
                      <w:ffData>
                        <w:name w:val="Testo151"/>
                        <w:enabled/>
                        <w:calcOnExit w:val="0"/>
                        <w:textInput/>
                      </w:ffData>
                    </w:fldChar>
                  </w:r>
                  <w:bookmarkStart w:id="39" w:name="Testo151"/>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9"/>
                  <w:r w:rsidRPr="00F7364B">
                    <w:rPr>
                      <w:rFonts w:cs="Arial"/>
                      <w:lang w:val="de-DE"/>
                    </w:rPr>
                    <w:t xml:space="preserve"> / 100 Punkte</w:t>
                  </w:r>
                </w:p>
              </w:tc>
            </w:tr>
            <w:tr w:rsidR="006203E8" w:rsidRPr="00F7364B" w14:paraId="16B0866C" w14:textId="77777777" w:rsidTr="00402CB5">
              <w:tc>
                <w:tcPr>
                  <w:tcW w:w="1800" w:type="dxa"/>
                </w:tcPr>
                <w:p w14:paraId="5EDB5E61"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t>Preis</w:t>
                  </w:r>
                </w:p>
              </w:tc>
              <w:tc>
                <w:tcPr>
                  <w:tcW w:w="2047" w:type="dxa"/>
                </w:tcPr>
                <w:p w14:paraId="20C09212"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fldChar w:fldCharType="begin">
                      <w:ffData>
                        <w:name w:val="Testo152"/>
                        <w:enabled/>
                        <w:calcOnExit w:val="0"/>
                        <w:textInput/>
                      </w:ffData>
                    </w:fldChar>
                  </w:r>
                  <w:bookmarkStart w:id="40" w:name="Testo152"/>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40"/>
                  <w:r w:rsidRPr="00F7364B">
                    <w:rPr>
                      <w:rFonts w:cs="Arial"/>
                      <w:lang w:val="de-DE"/>
                    </w:rPr>
                    <w:t xml:space="preserve"> / 100 Punkte</w:t>
                  </w:r>
                </w:p>
              </w:tc>
            </w:tr>
          </w:tbl>
          <w:p w14:paraId="0D219476" w14:textId="77777777" w:rsidR="006203E8" w:rsidRPr="00F7364B" w:rsidRDefault="006203E8" w:rsidP="006203E8">
            <w:pPr>
              <w:pStyle w:val="Default"/>
              <w:spacing w:line="240" w:lineRule="exact"/>
              <w:ind w:right="76"/>
              <w:jc w:val="both"/>
              <w:rPr>
                <w:rFonts w:cs="Arial"/>
                <w:color w:val="auto"/>
                <w:sz w:val="20"/>
                <w:szCs w:val="20"/>
                <w:lang w:val="de-DE"/>
              </w:rPr>
            </w:pPr>
          </w:p>
        </w:tc>
        <w:tc>
          <w:tcPr>
            <w:tcW w:w="1018" w:type="dxa"/>
            <w:gridSpan w:val="3"/>
          </w:tcPr>
          <w:p w14:paraId="5C492152" w14:textId="77777777" w:rsidR="006203E8" w:rsidRPr="00402B24" w:rsidRDefault="006203E8" w:rsidP="006203E8">
            <w:pPr>
              <w:spacing w:line="240" w:lineRule="exact"/>
              <w:rPr>
                <w:rFonts w:cs="Arial"/>
                <w:lang w:val="de-DE"/>
              </w:rPr>
            </w:pPr>
          </w:p>
        </w:tc>
        <w:tc>
          <w:tcPr>
            <w:tcW w:w="4397" w:type="dxa"/>
            <w:gridSpan w:val="3"/>
          </w:tcPr>
          <w:p w14:paraId="7C90384D" w14:textId="77777777" w:rsidR="006203E8" w:rsidRDefault="006203E8" w:rsidP="006203E8">
            <w:pPr>
              <w:spacing w:line="240" w:lineRule="exact"/>
              <w:ind w:right="105"/>
              <w:jc w:val="both"/>
              <w:outlineLvl w:val="0"/>
              <w:rPr>
                <w:rFonts w:cs="Arial"/>
                <w:lang w:val="it-IT"/>
              </w:rPr>
            </w:pPr>
            <w:r w:rsidRPr="00F7364B">
              <w:rPr>
                <w:rFonts w:cs="Arial"/>
                <w:lang w:val="it-IT"/>
              </w:rPr>
              <w:t>L’offerta economicamente più vantaggiosa è determinata in base ai seguenti criteri di valutazione:</w:t>
            </w:r>
          </w:p>
          <w:p w14:paraId="43CCE94B" w14:textId="77777777" w:rsidR="006203E8" w:rsidRPr="00F7364B" w:rsidRDefault="006203E8" w:rsidP="006203E8">
            <w:pPr>
              <w:spacing w:line="240" w:lineRule="exact"/>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6203E8" w:rsidRPr="003E3361" w14:paraId="56D66586" w14:textId="77777777" w:rsidTr="003E3361">
              <w:trPr>
                <w:trHeight w:val="265"/>
              </w:trPr>
              <w:tc>
                <w:tcPr>
                  <w:tcW w:w="1807" w:type="dxa"/>
                  <w:shd w:val="clear" w:color="auto" w:fill="auto"/>
                </w:tcPr>
                <w:p w14:paraId="271EBDE3"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t>Qualità</w:t>
                  </w:r>
                </w:p>
              </w:tc>
              <w:tc>
                <w:tcPr>
                  <w:tcW w:w="2010" w:type="dxa"/>
                  <w:shd w:val="clear" w:color="auto" w:fill="auto"/>
                </w:tcPr>
                <w:p w14:paraId="6167668F"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fldChar w:fldCharType="begin">
                      <w:ffData>
                        <w:name w:val="Testo149"/>
                        <w:enabled/>
                        <w:calcOnExit w:val="0"/>
                        <w:textInput/>
                      </w:ffData>
                    </w:fldChar>
                  </w:r>
                  <w:bookmarkStart w:id="41" w:name="Testo149"/>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41"/>
                  <w:r w:rsidRPr="003E3361">
                    <w:rPr>
                      <w:rFonts w:cs="Arial"/>
                      <w:lang w:val="de-DE"/>
                    </w:rPr>
                    <w:t xml:space="preserve"> / 100 punti</w:t>
                  </w:r>
                </w:p>
              </w:tc>
            </w:tr>
            <w:tr w:rsidR="006203E8" w:rsidRPr="003E3361" w14:paraId="5D7A8333" w14:textId="77777777" w:rsidTr="003E3361">
              <w:trPr>
                <w:trHeight w:val="204"/>
              </w:trPr>
              <w:tc>
                <w:tcPr>
                  <w:tcW w:w="1807" w:type="dxa"/>
                  <w:shd w:val="clear" w:color="auto" w:fill="auto"/>
                </w:tcPr>
                <w:p w14:paraId="7A019CE5"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t>Prezzo</w:t>
                  </w:r>
                </w:p>
              </w:tc>
              <w:tc>
                <w:tcPr>
                  <w:tcW w:w="2010" w:type="dxa"/>
                  <w:shd w:val="clear" w:color="auto" w:fill="auto"/>
                </w:tcPr>
                <w:p w14:paraId="2AECE784"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fldChar w:fldCharType="begin">
                      <w:ffData>
                        <w:name w:val="Testo150"/>
                        <w:enabled/>
                        <w:calcOnExit w:val="0"/>
                        <w:textInput/>
                      </w:ffData>
                    </w:fldChar>
                  </w:r>
                  <w:bookmarkStart w:id="42" w:name="Testo150"/>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42"/>
                  <w:r w:rsidRPr="003E3361">
                    <w:rPr>
                      <w:rFonts w:cs="Arial"/>
                      <w:lang w:val="de-DE"/>
                    </w:rPr>
                    <w:t xml:space="preserve"> / 100 punti</w:t>
                  </w:r>
                </w:p>
              </w:tc>
            </w:tr>
          </w:tbl>
          <w:p w14:paraId="400829F9"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440BC9" w14:paraId="3E46A473" w14:textId="77777777" w:rsidTr="00EA25B9">
        <w:tc>
          <w:tcPr>
            <w:tcW w:w="4252" w:type="dxa"/>
            <w:gridSpan w:val="4"/>
          </w:tcPr>
          <w:p w14:paraId="50B9799C" w14:textId="77777777" w:rsidR="006203E8" w:rsidRPr="00440BC9" w:rsidRDefault="006203E8" w:rsidP="006203E8">
            <w:pPr>
              <w:ind w:right="76"/>
              <w:jc w:val="both"/>
              <w:rPr>
                <w:rFonts w:cs="Arial"/>
                <w:lang w:val="de-DE"/>
              </w:rPr>
            </w:pPr>
          </w:p>
        </w:tc>
        <w:tc>
          <w:tcPr>
            <w:tcW w:w="1018" w:type="dxa"/>
            <w:gridSpan w:val="3"/>
          </w:tcPr>
          <w:p w14:paraId="767B3E32" w14:textId="77777777" w:rsidR="006203E8" w:rsidRPr="00440BC9" w:rsidRDefault="006203E8" w:rsidP="006203E8">
            <w:pPr>
              <w:spacing w:line="240" w:lineRule="exact"/>
              <w:rPr>
                <w:rFonts w:cs="Arial"/>
                <w:lang w:val="de-DE"/>
              </w:rPr>
            </w:pPr>
          </w:p>
        </w:tc>
        <w:tc>
          <w:tcPr>
            <w:tcW w:w="4397" w:type="dxa"/>
            <w:gridSpan w:val="3"/>
          </w:tcPr>
          <w:p w14:paraId="710DECE9" w14:textId="77777777" w:rsidR="006203E8" w:rsidRPr="00440BC9" w:rsidRDefault="006203E8" w:rsidP="006203E8">
            <w:pPr>
              <w:ind w:right="105"/>
              <w:jc w:val="both"/>
              <w:rPr>
                <w:rFonts w:cs="Arial"/>
                <w:lang w:val="it-IT"/>
              </w:rPr>
            </w:pPr>
          </w:p>
        </w:tc>
      </w:tr>
      <w:tr w:rsidR="006203E8" w:rsidRPr="002B7CC1" w14:paraId="45A4FB38" w14:textId="77777777" w:rsidTr="00EA25B9">
        <w:tc>
          <w:tcPr>
            <w:tcW w:w="4252" w:type="dxa"/>
            <w:gridSpan w:val="4"/>
          </w:tcPr>
          <w:p w14:paraId="371FA8B8" w14:textId="77777777" w:rsidR="006203E8" w:rsidRPr="00993078" w:rsidRDefault="006203E8" w:rsidP="006203E8">
            <w:pPr>
              <w:jc w:val="both"/>
              <w:rPr>
                <w:rFonts w:cs="Arial"/>
                <w:bCs/>
                <w:i/>
                <w:iCs/>
                <w:color w:val="FF0000"/>
                <w:sz w:val="16"/>
                <w:szCs w:val="16"/>
                <w:highlight w:val="green"/>
                <w:lang w:val="de-DE"/>
              </w:rPr>
            </w:pPr>
            <w:r w:rsidRPr="00993078">
              <w:rPr>
                <w:rFonts w:cs="Arial"/>
                <w:bCs/>
                <w:i/>
                <w:iCs/>
                <w:color w:val="FF0000"/>
                <w:sz w:val="16"/>
                <w:szCs w:val="16"/>
                <w:highlight w:val="green"/>
                <w:lang w:val="de-DE"/>
              </w:rPr>
              <w:t>(falls eine Schwellenwerthürde vorgesehen ist)</w:t>
            </w:r>
          </w:p>
          <w:p w14:paraId="5498659F" w14:textId="77777777" w:rsidR="006203E8" w:rsidRPr="00993078" w:rsidRDefault="006203E8" w:rsidP="006203E8">
            <w:pPr>
              <w:jc w:val="both"/>
              <w:rPr>
                <w:rFonts w:cs="Arial"/>
                <w:bCs/>
                <w:i/>
                <w:iCs/>
                <w:color w:val="FF0000"/>
                <w:sz w:val="16"/>
                <w:szCs w:val="16"/>
                <w:highlight w:val="green"/>
                <w:lang w:val="de-DE"/>
              </w:rPr>
            </w:pPr>
          </w:p>
          <w:p w14:paraId="757F693D" w14:textId="3E750016" w:rsidR="006203E8" w:rsidRPr="00993078" w:rsidRDefault="006203E8" w:rsidP="00F6525F">
            <w:pPr>
              <w:ind w:right="117"/>
              <w:jc w:val="both"/>
              <w:rPr>
                <w:color w:val="FF0000"/>
                <w:lang w:val="de-DE"/>
              </w:rPr>
            </w:pPr>
            <w:r w:rsidRPr="00993078">
              <w:rPr>
                <w:rFonts w:cs="Arial"/>
                <w:bCs/>
                <w:i/>
                <w:iCs/>
                <w:color w:val="FF0000"/>
                <w:sz w:val="16"/>
                <w:szCs w:val="16"/>
                <w:highlight w:val="green"/>
                <w:lang w:val="de-DE"/>
              </w:rPr>
              <w:t xml:space="preserve">Schwellenwerthürden: Im Sinne von Art. 33, Absatz 9, des </w:t>
            </w:r>
            <w:r>
              <w:rPr>
                <w:rFonts w:cs="Arial"/>
                <w:bCs/>
                <w:i/>
                <w:iCs/>
                <w:color w:val="FF0000"/>
                <w:sz w:val="16"/>
                <w:szCs w:val="16"/>
                <w:highlight w:val="green"/>
                <w:lang w:val="de-DE"/>
              </w:rPr>
              <w:t>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w:t>
            </w:r>
            <w:r w:rsidRPr="00B63FE3">
              <w:rPr>
                <w:rFonts w:cs="Arial"/>
                <w:bCs/>
                <w:i/>
                <w:iCs/>
                <w:color w:val="FF0000"/>
                <w:sz w:val="16"/>
                <w:szCs w:val="16"/>
                <w:highlight w:val="green"/>
                <w:lang w:val="de-DE"/>
              </w:rPr>
              <w:t xml:space="preserve">Vergabestelle in den Ausschreibungsunterlagen an, dass die Bieter in Bezug auf diese Kriterien verpflichtend </w:t>
            </w:r>
            <w:r w:rsidRPr="00993078">
              <w:rPr>
                <w:rFonts w:cs="Arial"/>
                <w:bCs/>
                <w:i/>
                <w:iCs/>
                <w:color w:val="FF0000"/>
                <w:sz w:val="16"/>
                <w:szCs w:val="16"/>
                <w:highlight w:val="green"/>
                <w:lang w:val="de-DE"/>
              </w:rPr>
              <w:t>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1018" w:type="dxa"/>
            <w:gridSpan w:val="3"/>
          </w:tcPr>
          <w:p w14:paraId="33F53941" w14:textId="77777777" w:rsidR="006203E8" w:rsidRPr="00993078" w:rsidRDefault="006203E8" w:rsidP="006203E8">
            <w:pPr>
              <w:spacing w:line="240" w:lineRule="exact"/>
              <w:rPr>
                <w:rFonts w:cs="Arial"/>
                <w:color w:val="FF0000"/>
                <w:lang w:val="de-DE"/>
              </w:rPr>
            </w:pPr>
          </w:p>
        </w:tc>
        <w:tc>
          <w:tcPr>
            <w:tcW w:w="4397" w:type="dxa"/>
            <w:gridSpan w:val="3"/>
          </w:tcPr>
          <w:p w14:paraId="61A24243" w14:textId="77777777" w:rsidR="006203E8" w:rsidRPr="00ED2806" w:rsidRDefault="006203E8" w:rsidP="006203E8">
            <w:pPr>
              <w:jc w:val="both"/>
              <w:rPr>
                <w:rFonts w:cs="Arial"/>
                <w:bCs/>
                <w:i/>
                <w:iCs/>
                <w:color w:val="FF0000"/>
                <w:sz w:val="16"/>
                <w:szCs w:val="16"/>
                <w:highlight w:val="green"/>
                <w:lang w:val="it-IT"/>
              </w:rPr>
            </w:pPr>
            <w:r w:rsidRPr="00ED2806">
              <w:rPr>
                <w:rFonts w:cs="Arial"/>
                <w:bCs/>
                <w:i/>
                <w:iCs/>
                <w:color w:val="FF0000"/>
                <w:sz w:val="16"/>
                <w:szCs w:val="16"/>
                <w:highlight w:val="green"/>
                <w:lang w:val="it-IT"/>
              </w:rPr>
              <w:t>(se prevista la soglia di sbarramento)</w:t>
            </w:r>
          </w:p>
          <w:p w14:paraId="28D4E167" w14:textId="77777777" w:rsidR="006203E8" w:rsidRPr="00ED2806" w:rsidRDefault="006203E8" w:rsidP="006203E8">
            <w:pPr>
              <w:ind w:right="145"/>
              <w:jc w:val="both"/>
              <w:rPr>
                <w:rFonts w:cs="Arial"/>
                <w:bCs/>
                <w:i/>
                <w:iCs/>
                <w:color w:val="FF0000"/>
                <w:sz w:val="16"/>
                <w:szCs w:val="16"/>
                <w:highlight w:val="green"/>
                <w:lang w:val="it-IT"/>
              </w:rPr>
            </w:pPr>
          </w:p>
          <w:p w14:paraId="09D7F6D3" w14:textId="00F88275" w:rsidR="006203E8" w:rsidRPr="00ED2806" w:rsidRDefault="006203E8" w:rsidP="006203E8">
            <w:pPr>
              <w:ind w:right="145"/>
              <w:jc w:val="both"/>
              <w:rPr>
                <w:rFonts w:cs="Arial"/>
                <w:bCs/>
                <w:i/>
                <w:iCs/>
                <w:color w:val="FF0000"/>
                <w:sz w:val="16"/>
                <w:szCs w:val="16"/>
                <w:highlight w:val="green"/>
                <w:lang w:val="it-IT"/>
              </w:rPr>
            </w:pPr>
            <w:r w:rsidRPr="00993078">
              <w:rPr>
                <w:rFonts w:cs="Arial"/>
                <w:bCs/>
                <w:i/>
                <w:iCs/>
                <w:color w:val="FF0000"/>
                <w:sz w:val="16"/>
                <w:szCs w:val="16"/>
                <w:highlight w:val="green"/>
                <w:lang w:val="it-IT"/>
              </w:rPr>
              <w:t xml:space="preserve">Soglie di sbarramento: ai sensi dell’art. 33, comma 9, </w:t>
            </w:r>
            <w:r>
              <w:rPr>
                <w:rFonts w:cs="Arial"/>
                <w:bCs/>
                <w:i/>
                <w:iCs/>
                <w:color w:val="FF0000"/>
                <w:sz w:val="16"/>
                <w:szCs w:val="16"/>
                <w:highlight w:val="green"/>
                <w:lang w:val="it-IT"/>
              </w:rPr>
              <w:t>L.P.</w:t>
            </w:r>
            <w:r w:rsidRPr="00993078">
              <w:rPr>
                <w:rFonts w:cs="Arial"/>
                <w:bCs/>
                <w:i/>
                <w:iCs/>
                <w:color w:val="FF0000"/>
                <w:sz w:val="16"/>
                <w:szCs w:val="16"/>
                <w:highlight w:val="green"/>
                <w:lang w:val="it-IT"/>
              </w:rPr>
              <w:t xml:space="preserve"> n.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w:t>
            </w:r>
            <w:r w:rsidRPr="00ED2806">
              <w:rPr>
                <w:rFonts w:cs="Arial"/>
                <w:bCs/>
                <w:i/>
                <w:iCs/>
                <w:color w:val="FF0000"/>
                <w:sz w:val="16"/>
                <w:szCs w:val="16"/>
                <w:highlight w:val="green"/>
                <w:lang w:val="it-IT"/>
              </w:rPr>
              <w:t xml:space="preserve">In </w:t>
            </w:r>
            <w:r w:rsidR="00B63FE3">
              <w:rPr>
                <w:rFonts w:cs="Arial"/>
                <w:bCs/>
                <w:i/>
                <w:iCs/>
                <w:color w:val="FF0000"/>
                <w:sz w:val="16"/>
                <w:szCs w:val="16"/>
                <w:highlight w:val="green"/>
                <w:lang w:val="it-IT"/>
              </w:rPr>
              <w:t xml:space="preserve">tal caso, la </w:t>
            </w:r>
            <w:r w:rsidR="00F6525F">
              <w:rPr>
                <w:rFonts w:cs="Arial"/>
                <w:bCs/>
                <w:i/>
                <w:iCs/>
                <w:color w:val="FF0000"/>
                <w:sz w:val="16"/>
                <w:szCs w:val="16"/>
                <w:highlight w:val="green"/>
                <w:lang w:val="it-IT"/>
              </w:rPr>
              <w:t>stazione appaltante</w:t>
            </w:r>
            <w:r w:rsidRPr="00B63FE3">
              <w:rPr>
                <w:rFonts w:cs="Arial"/>
                <w:bCs/>
                <w:i/>
                <w:iCs/>
                <w:color w:val="FF0000"/>
                <w:sz w:val="16"/>
                <w:szCs w:val="16"/>
                <w:highlight w:val="green"/>
                <w:lang w:val="it-IT"/>
              </w:rPr>
              <w:t xml:space="preserve"> indica, nei documenti di gara, che gli offerenti, in relazione </w:t>
            </w:r>
            <w:r w:rsidRPr="00ED2806">
              <w:rPr>
                <w:rFonts w:cs="Arial"/>
                <w:bCs/>
                <w:i/>
                <w:iCs/>
                <w:color w:val="FF0000"/>
                <w:sz w:val="16"/>
                <w:szCs w:val="16"/>
                <w:highlight w:val="green"/>
                <w:lang w:val="it-IT"/>
              </w:rPr>
              <w:t>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p w14:paraId="3D24BE4A" w14:textId="77777777" w:rsidR="006203E8" w:rsidRPr="00993078" w:rsidRDefault="006203E8" w:rsidP="006203E8">
            <w:pPr>
              <w:ind w:right="105"/>
              <w:jc w:val="both"/>
              <w:rPr>
                <w:rFonts w:cs="Arial"/>
                <w:color w:val="FF0000"/>
                <w:lang w:val="it-IT"/>
              </w:rPr>
            </w:pPr>
          </w:p>
        </w:tc>
      </w:tr>
      <w:tr w:rsidR="006203E8" w:rsidRPr="002B7CC1" w14:paraId="7498A4DF" w14:textId="77777777" w:rsidTr="00EA25B9">
        <w:tc>
          <w:tcPr>
            <w:tcW w:w="4252" w:type="dxa"/>
            <w:gridSpan w:val="4"/>
          </w:tcPr>
          <w:p w14:paraId="6546611E" w14:textId="77777777" w:rsidR="006203E8" w:rsidRPr="00DC2B94" w:rsidRDefault="006203E8" w:rsidP="006203E8">
            <w:pPr>
              <w:ind w:right="76"/>
              <w:jc w:val="both"/>
              <w:rPr>
                <w:b/>
                <w:color w:val="FF0000"/>
                <w:lang w:val="it-IT"/>
              </w:rPr>
            </w:pPr>
          </w:p>
        </w:tc>
        <w:tc>
          <w:tcPr>
            <w:tcW w:w="1018" w:type="dxa"/>
            <w:gridSpan w:val="3"/>
          </w:tcPr>
          <w:p w14:paraId="5808AA91" w14:textId="77777777" w:rsidR="006203E8" w:rsidRPr="00DC2B94" w:rsidRDefault="006203E8" w:rsidP="006203E8">
            <w:pPr>
              <w:spacing w:line="240" w:lineRule="exact"/>
              <w:rPr>
                <w:rFonts w:cs="Arial"/>
                <w:color w:val="FF0000"/>
                <w:lang w:val="it-IT"/>
              </w:rPr>
            </w:pPr>
          </w:p>
        </w:tc>
        <w:tc>
          <w:tcPr>
            <w:tcW w:w="4397" w:type="dxa"/>
            <w:gridSpan w:val="3"/>
          </w:tcPr>
          <w:p w14:paraId="5F846161" w14:textId="77777777" w:rsidR="006203E8" w:rsidRPr="00B43C77" w:rsidRDefault="006203E8" w:rsidP="006203E8">
            <w:pPr>
              <w:ind w:right="105"/>
              <w:jc w:val="both"/>
              <w:rPr>
                <w:rFonts w:cs="Arial"/>
                <w:b/>
                <w:bCs/>
                <w:iCs/>
                <w:color w:val="FF0000"/>
                <w:lang w:val="it-IT"/>
              </w:rPr>
            </w:pPr>
          </w:p>
        </w:tc>
      </w:tr>
      <w:tr w:rsidR="006203E8" w:rsidRPr="002B7CC1" w14:paraId="656DA6FF" w14:textId="77777777" w:rsidTr="00EA25B9">
        <w:tc>
          <w:tcPr>
            <w:tcW w:w="4252" w:type="dxa"/>
            <w:gridSpan w:val="4"/>
          </w:tcPr>
          <w:p w14:paraId="1EF9E8AA" w14:textId="77777777" w:rsidR="006203E8" w:rsidRPr="007238BC" w:rsidRDefault="006203E8" w:rsidP="006203E8">
            <w:pPr>
              <w:ind w:right="117"/>
              <w:jc w:val="both"/>
              <w:rPr>
                <w:rFonts w:cs="Arial"/>
                <w:color w:val="FF0000"/>
                <w:u w:val="single"/>
                <w:lang w:val="de-DE" w:eastAsia="it-IT"/>
              </w:rPr>
            </w:pPr>
            <w:r w:rsidRPr="007238BC">
              <w:rPr>
                <w:rFonts w:cs="Arial"/>
                <w:color w:val="FF0000"/>
                <w:u w:val="single"/>
                <w:lang w:val="de-DE" w:eastAsia="it-IT"/>
              </w:rPr>
              <w:t>Im Sinne von Art. 33, Absatz 9, des L.G. Nr. 16/2015, ist die folgende Mindestpunktezahl für die Qualität vorgesehen (Schwellenwerthürde):</w:t>
            </w:r>
          </w:p>
          <w:p w14:paraId="745F79BA" w14:textId="77777777" w:rsidR="006203E8" w:rsidRPr="007238BC" w:rsidRDefault="006203E8" w:rsidP="006203E8">
            <w:pPr>
              <w:ind w:right="117"/>
              <w:jc w:val="both"/>
              <w:rPr>
                <w:rFonts w:cs="Arial"/>
                <w:i/>
                <w:iCs/>
                <w:color w:val="FF0000"/>
                <w:lang w:val="de-DE" w:eastAsia="it-IT"/>
              </w:rPr>
            </w:pPr>
          </w:p>
          <w:p w14:paraId="0DCDC8B6" w14:textId="77777777" w:rsidR="006203E8" w:rsidRPr="007238BC" w:rsidRDefault="006203E8" w:rsidP="006203E8">
            <w:pPr>
              <w:ind w:right="117"/>
              <w:jc w:val="both"/>
              <w:rPr>
                <w:rFonts w:cs="Arial"/>
                <w:i/>
                <w:iCs/>
                <w:color w:val="FF0000"/>
                <w:lang w:val="it-IT"/>
              </w:rPr>
            </w:pPr>
            <w:r w:rsidRPr="007238BC">
              <w:rPr>
                <w:rFonts w:cs="Arial"/>
                <w:i/>
                <w:iCs/>
                <w:color w:val="FF0000"/>
                <w:lang w:val="it-IT"/>
              </w:rPr>
              <w:t>(Beispiel)</w:t>
            </w:r>
          </w:p>
          <w:p w14:paraId="2A99B693" w14:textId="77777777" w:rsidR="006203E8" w:rsidRPr="007238BC" w:rsidRDefault="006203E8" w:rsidP="002B7CC1">
            <w:pPr>
              <w:numPr>
                <w:ilvl w:val="0"/>
                <w:numId w:val="22"/>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Kriterium 02: Mindespunkte 10</w:t>
            </w:r>
          </w:p>
          <w:p w14:paraId="65FDF1AD" w14:textId="77777777" w:rsidR="006203E8" w:rsidRPr="007238BC" w:rsidRDefault="006203E8" w:rsidP="002B7CC1">
            <w:pPr>
              <w:numPr>
                <w:ilvl w:val="0"/>
                <w:numId w:val="22"/>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Kriterium 03: Mindestpunkte 7</w:t>
            </w:r>
          </w:p>
          <w:p w14:paraId="5A2D769A" w14:textId="77777777" w:rsidR="006203E8" w:rsidRPr="007238BC" w:rsidRDefault="006203E8" w:rsidP="002B7CC1">
            <w:pPr>
              <w:numPr>
                <w:ilvl w:val="0"/>
                <w:numId w:val="22"/>
              </w:numPr>
              <w:tabs>
                <w:tab w:val="clear" w:pos="2862"/>
                <w:tab w:val="num" w:pos="180"/>
              </w:tabs>
              <w:ind w:left="284" w:right="117" w:hanging="284"/>
              <w:jc w:val="both"/>
              <w:rPr>
                <w:rFonts w:cs="Arial"/>
                <w:color w:val="FF0000"/>
                <w:lang w:val="it-IT" w:eastAsia="it-IT"/>
              </w:rPr>
            </w:pPr>
          </w:p>
          <w:p w14:paraId="1D2BDC59" w14:textId="77777777" w:rsidR="006203E8" w:rsidRPr="007238BC" w:rsidRDefault="006203E8" w:rsidP="002B7CC1">
            <w:pPr>
              <w:numPr>
                <w:ilvl w:val="0"/>
                <w:numId w:val="22"/>
              </w:numPr>
              <w:tabs>
                <w:tab w:val="clear" w:pos="2862"/>
                <w:tab w:val="num" w:pos="180"/>
              </w:tabs>
              <w:ind w:left="284" w:right="117" w:hanging="284"/>
              <w:jc w:val="both"/>
              <w:rPr>
                <w:rFonts w:cs="Arial"/>
                <w:color w:val="FF0000"/>
                <w:lang w:val="it-IT" w:eastAsia="it-IT"/>
              </w:rPr>
            </w:pPr>
          </w:p>
          <w:p w14:paraId="36B0F31C" w14:textId="77777777" w:rsidR="006203E8" w:rsidRPr="007238BC" w:rsidRDefault="006203E8" w:rsidP="006203E8">
            <w:pPr>
              <w:ind w:right="117"/>
              <w:jc w:val="both"/>
              <w:rPr>
                <w:rFonts w:cs="Arial"/>
                <w:color w:val="FF0000"/>
                <w:lang w:val="it-IT" w:eastAsia="it-IT"/>
              </w:rPr>
            </w:pPr>
          </w:p>
          <w:p w14:paraId="3D6B5C87" w14:textId="77777777" w:rsidR="006203E8" w:rsidRPr="007238BC" w:rsidRDefault="006203E8" w:rsidP="006203E8">
            <w:pPr>
              <w:ind w:right="117"/>
              <w:jc w:val="both"/>
              <w:rPr>
                <w:rFonts w:cs="Arial"/>
                <w:i/>
                <w:iCs/>
                <w:color w:val="FF0000"/>
                <w:lang w:val="de-DE"/>
              </w:rPr>
            </w:pPr>
            <w:r w:rsidRPr="007238BC">
              <w:rPr>
                <w:rFonts w:cs="Arial"/>
                <w:i/>
                <w:iCs/>
                <w:color w:val="FF0000"/>
                <w:lang w:val="de-DE"/>
              </w:rPr>
              <w:t>(oder)</w:t>
            </w:r>
          </w:p>
          <w:p w14:paraId="5AC97B56" w14:textId="77777777" w:rsidR="006203E8" w:rsidRPr="007238BC" w:rsidRDefault="006203E8" w:rsidP="002B7CC1">
            <w:pPr>
              <w:numPr>
                <w:ilvl w:val="0"/>
                <w:numId w:val="22"/>
              </w:numPr>
              <w:tabs>
                <w:tab w:val="clear" w:pos="2862"/>
                <w:tab w:val="num" w:pos="180"/>
              </w:tabs>
              <w:ind w:left="180" w:right="117" w:hanging="180"/>
              <w:jc w:val="both"/>
              <w:rPr>
                <w:rFonts w:cs="Arial"/>
                <w:color w:val="FF0000"/>
                <w:lang w:val="de-DE" w:eastAsia="it-IT"/>
              </w:rPr>
            </w:pPr>
            <w:r w:rsidRPr="007238BC">
              <w:rPr>
                <w:rFonts w:cs="Arial"/>
                <w:color w:val="FF0000"/>
                <w:lang w:val="de-DE" w:eastAsia="it-IT"/>
              </w:rPr>
              <w:t>Gesamtsumme der Qualitätskriterien: Mindestpunkte 65</w:t>
            </w:r>
          </w:p>
          <w:p w14:paraId="7E8D7957" w14:textId="77777777" w:rsidR="006203E8" w:rsidRPr="007238BC" w:rsidRDefault="006203E8" w:rsidP="006203E8">
            <w:pPr>
              <w:ind w:right="117"/>
              <w:jc w:val="both"/>
              <w:rPr>
                <w:rFonts w:ascii="Times New Roman" w:hAnsi="Times New Roman"/>
                <w:color w:val="FF0000"/>
                <w:lang w:val="de-DE" w:eastAsia="it-IT"/>
              </w:rPr>
            </w:pPr>
          </w:p>
          <w:p w14:paraId="3C435C05" w14:textId="77777777" w:rsidR="006203E8" w:rsidRPr="007238BC" w:rsidRDefault="006203E8" w:rsidP="006203E8">
            <w:pPr>
              <w:pStyle w:val="Default"/>
              <w:ind w:right="119"/>
              <w:jc w:val="both"/>
              <w:rPr>
                <w:rFonts w:cs="Arial"/>
                <w:color w:val="FF0000"/>
                <w:sz w:val="20"/>
                <w:szCs w:val="20"/>
                <w:u w:val="single"/>
                <w:lang w:val="de-DE"/>
              </w:rPr>
            </w:pPr>
            <w:r w:rsidRPr="007238BC">
              <w:rPr>
                <w:rFonts w:cs="Arial"/>
                <w:color w:val="FF0000"/>
                <w:sz w:val="20"/>
                <w:szCs w:val="20"/>
                <w:lang w:val="de-DE"/>
              </w:rPr>
              <w:t xml:space="preserve">► </w:t>
            </w:r>
            <w:r w:rsidRPr="007238BC">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7DED1687" w14:textId="77777777" w:rsidR="006203E8" w:rsidRPr="007238BC" w:rsidRDefault="006203E8" w:rsidP="006203E8">
            <w:pPr>
              <w:pStyle w:val="Default"/>
              <w:ind w:right="119"/>
              <w:jc w:val="both"/>
              <w:rPr>
                <w:rFonts w:cs="Arial"/>
                <w:color w:val="FF0000"/>
                <w:sz w:val="20"/>
                <w:szCs w:val="20"/>
                <w:lang w:val="de-DE"/>
              </w:rPr>
            </w:pPr>
            <w:r w:rsidRPr="007238BC">
              <w:rPr>
                <w:rFonts w:cs="Arial"/>
                <w:color w:val="FF0000"/>
                <w:sz w:val="20"/>
                <w:szCs w:val="20"/>
                <w:lang w:val="de-DE"/>
              </w:rPr>
              <w:t>.</w:t>
            </w:r>
          </w:p>
          <w:p w14:paraId="1474FC6A" w14:textId="59CE43E6" w:rsidR="006203E8" w:rsidRPr="007238BC" w:rsidRDefault="006203E8" w:rsidP="006203E8">
            <w:pPr>
              <w:pStyle w:val="Default"/>
              <w:ind w:right="119"/>
              <w:jc w:val="both"/>
              <w:rPr>
                <w:rFonts w:cs="Arial"/>
                <w:color w:val="FF0000"/>
                <w:sz w:val="20"/>
                <w:szCs w:val="20"/>
                <w:u w:val="single"/>
                <w:lang w:val="de-DE"/>
              </w:rPr>
            </w:pPr>
            <w:r w:rsidRPr="007238BC">
              <w:rPr>
                <w:rFonts w:cs="Arial"/>
                <w:color w:val="FF0000"/>
                <w:sz w:val="20"/>
                <w:szCs w:val="20"/>
                <w:lang w:val="de-DE" w:eastAsia="en-US"/>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1018" w:type="dxa"/>
            <w:gridSpan w:val="3"/>
          </w:tcPr>
          <w:p w14:paraId="67042115" w14:textId="77777777" w:rsidR="006203E8" w:rsidRPr="007238BC" w:rsidRDefault="006203E8" w:rsidP="006203E8">
            <w:pPr>
              <w:spacing w:line="240" w:lineRule="exact"/>
              <w:rPr>
                <w:rFonts w:cs="Arial"/>
                <w:color w:val="FF0000"/>
                <w:u w:val="single"/>
                <w:lang w:val="de-DE"/>
              </w:rPr>
            </w:pPr>
          </w:p>
        </w:tc>
        <w:tc>
          <w:tcPr>
            <w:tcW w:w="4397" w:type="dxa"/>
            <w:gridSpan w:val="3"/>
          </w:tcPr>
          <w:p w14:paraId="247613C6" w14:textId="77777777" w:rsidR="006203E8" w:rsidRPr="007238BC" w:rsidRDefault="006203E8" w:rsidP="006203E8">
            <w:pPr>
              <w:jc w:val="both"/>
              <w:rPr>
                <w:rFonts w:cs="Arial"/>
                <w:color w:val="FF0000"/>
                <w:u w:val="single"/>
                <w:lang w:val="it-IT" w:eastAsia="it-IT"/>
              </w:rPr>
            </w:pPr>
            <w:r w:rsidRPr="007238BC">
              <w:rPr>
                <w:rFonts w:cs="Arial"/>
                <w:color w:val="FF0000"/>
                <w:u w:val="single"/>
                <w:lang w:val="it-IT" w:eastAsia="it-IT"/>
              </w:rPr>
              <w:t>Ai sensi dell’art. 33, comma 9, L.P. n. 16/2015 sono previsti i seguenti punteggi di qualità minimi (soglia di sbarramento):</w:t>
            </w:r>
          </w:p>
          <w:p w14:paraId="60E1510B" w14:textId="77777777" w:rsidR="006203E8" w:rsidRPr="007238BC" w:rsidRDefault="006203E8" w:rsidP="006203E8">
            <w:pPr>
              <w:jc w:val="both"/>
              <w:rPr>
                <w:rFonts w:cs="Arial"/>
                <w:color w:val="FF0000"/>
                <w:u w:val="single"/>
                <w:lang w:val="it-IT" w:eastAsia="it-IT"/>
              </w:rPr>
            </w:pPr>
          </w:p>
          <w:p w14:paraId="3EEF0317" w14:textId="77777777" w:rsidR="006203E8" w:rsidRPr="007238BC" w:rsidRDefault="006203E8" w:rsidP="006203E8">
            <w:pPr>
              <w:jc w:val="both"/>
              <w:rPr>
                <w:rFonts w:cs="Arial"/>
                <w:color w:val="FF0000"/>
                <w:u w:val="single"/>
                <w:lang w:val="it-IT" w:eastAsia="it-IT"/>
              </w:rPr>
            </w:pPr>
          </w:p>
          <w:p w14:paraId="72565900" w14:textId="77777777" w:rsidR="006203E8" w:rsidRPr="007238BC" w:rsidRDefault="006203E8" w:rsidP="006203E8">
            <w:pPr>
              <w:jc w:val="both"/>
              <w:rPr>
                <w:rFonts w:cs="Arial"/>
                <w:i/>
                <w:iCs/>
                <w:color w:val="FF0000"/>
                <w:lang w:val="it-IT"/>
              </w:rPr>
            </w:pPr>
            <w:r w:rsidRPr="007238BC">
              <w:rPr>
                <w:rFonts w:cs="Arial"/>
                <w:i/>
                <w:iCs/>
                <w:color w:val="FF0000"/>
                <w:lang w:val="it-IT"/>
              </w:rPr>
              <w:t>(esempio)</w:t>
            </w:r>
          </w:p>
          <w:p w14:paraId="75A1586C" w14:textId="77777777" w:rsidR="006203E8" w:rsidRPr="007238BC" w:rsidRDefault="006203E8" w:rsidP="002B7CC1">
            <w:pPr>
              <w:numPr>
                <w:ilvl w:val="0"/>
                <w:numId w:val="22"/>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criterio n. 02: punteggio minimo 10</w:t>
            </w:r>
          </w:p>
          <w:p w14:paraId="49CA1827" w14:textId="77777777" w:rsidR="006203E8" w:rsidRPr="007238BC" w:rsidRDefault="006203E8" w:rsidP="002B7CC1">
            <w:pPr>
              <w:numPr>
                <w:ilvl w:val="0"/>
                <w:numId w:val="22"/>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criterio n. 03: punteggio minimo 7</w:t>
            </w:r>
          </w:p>
          <w:p w14:paraId="690D5FD1" w14:textId="77777777" w:rsidR="006203E8" w:rsidRPr="007238BC" w:rsidRDefault="006203E8" w:rsidP="002B7CC1">
            <w:pPr>
              <w:numPr>
                <w:ilvl w:val="0"/>
                <w:numId w:val="22"/>
              </w:numPr>
              <w:tabs>
                <w:tab w:val="clear" w:pos="2862"/>
                <w:tab w:val="num" w:pos="180"/>
              </w:tabs>
              <w:ind w:left="284" w:right="117" w:hanging="284"/>
              <w:jc w:val="both"/>
              <w:rPr>
                <w:rFonts w:cs="Arial"/>
                <w:color w:val="FF0000"/>
                <w:lang w:val="it-IT" w:eastAsia="it-IT"/>
              </w:rPr>
            </w:pPr>
          </w:p>
          <w:p w14:paraId="4121B1FD" w14:textId="77777777" w:rsidR="006203E8" w:rsidRPr="007238BC" w:rsidRDefault="006203E8" w:rsidP="002B7CC1">
            <w:pPr>
              <w:numPr>
                <w:ilvl w:val="0"/>
                <w:numId w:val="22"/>
              </w:numPr>
              <w:tabs>
                <w:tab w:val="clear" w:pos="2862"/>
                <w:tab w:val="num" w:pos="180"/>
              </w:tabs>
              <w:ind w:left="284" w:right="117" w:hanging="284"/>
              <w:jc w:val="both"/>
              <w:rPr>
                <w:rFonts w:cs="Arial"/>
                <w:color w:val="FF0000"/>
                <w:lang w:val="it-IT" w:eastAsia="it-IT"/>
              </w:rPr>
            </w:pPr>
          </w:p>
          <w:p w14:paraId="44B60150" w14:textId="77777777" w:rsidR="006203E8" w:rsidRPr="007238BC" w:rsidRDefault="006203E8" w:rsidP="006203E8">
            <w:pPr>
              <w:jc w:val="both"/>
              <w:rPr>
                <w:rFonts w:cs="Arial"/>
                <w:color w:val="FF0000"/>
                <w:lang w:val="it-IT" w:eastAsia="it-IT"/>
              </w:rPr>
            </w:pPr>
          </w:p>
          <w:p w14:paraId="155D4211" w14:textId="77777777" w:rsidR="006203E8" w:rsidRPr="007238BC" w:rsidRDefault="006203E8" w:rsidP="006203E8">
            <w:pPr>
              <w:jc w:val="both"/>
              <w:rPr>
                <w:rFonts w:cs="Arial"/>
                <w:i/>
                <w:iCs/>
                <w:color w:val="FF0000"/>
                <w:lang w:val="it-IT"/>
              </w:rPr>
            </w:pPr>
            <w:r w:rsidRPr="007238BC">
              <w:rPr>
                <w:rFonts w:cs="Arial"/>
                <w:i/>
                <w:iCs/>
                <w:color w:val="FF0000"/>
                <w:lang w:val="it-IT"/>
              </w:rPr>
              <w:t>(oppure)</w:t>
            </w:r>
          </w:p>
          <w:p w14:paraId="35BC3E26" w14:textId="77777777" w:rsidR="006203E8" w:rsidRPr="007238BC" w:rsidRDefault="006203E8" w:rsidP="002B7CC1">
            <w:pPr>
              <w:numPr>
                <w:ilvl w:val="0"/>
                <w:numId w:val="22"/>
              </w:numPr>
              <w:tabs>
                <w:tab w:val="clear" w:pos="2862"/>
                <w:tab w:val="num" w:pos="137"/>
              </w:tabs>
              <w:ind w:left="137" w:right="117" w:hanging="137"/>
              <w:jc w:val="both"/>
              <w:rPr>
                <w:rFonts w:cs="Arial"/>
                <w:color w:val="FF0000"/>
                <w:lang w:val="it-IT" w:eastAsia="it-IT"/>
              </w:rPr>
            </w:pPr>
            <w:r w:rsidRPr="007238BC">
              <w:rPr>
                <w:rFonts w:cs="Arial"/>
                <w:color w:val="FF0000"/>
                <w:lang w:val="it-IT" w:eastAsia="it-IT"/>
              </w:rPr>
              <w:t>somma totale criteri qualitativi: punteggio minimo 65</w:t>
            </w:r>
          </w:p>
          <w:p w14:paraId="11A90595" w14:textId="77777777" w:rsidR="006203E8" w:rsidRPr="007238BC" w:rsidRDefault="006203E8" w:rsidP="006203E8">
            <w:pPr>
              <w:jc w:val="both"/>
              <w:rPr>
                <w:rFonts w:cs="Arial"/>
                <w:color w:val="FF0000"/>
                <w:u w:val="single"/>
                <w:lang w:val="it-IT" w:eastAsia="it-IT"/>
              </w:rPr>
            </w:pPr>
          </w:p>
          <w:p w14:paraId="1C47ED70" w14:textId="0F3605B0" w:rsidR="006203E8" w:rsidRPr="007238BC" w:rsidRDefault="006203E8" w:rsidP="006203E8">
            <w:pPr>
              <w:jc w:val="both"/>
              <w:rPr>
                <w:rFonts w:cs="Arial"/>
                <w:color w:val="FF0000"/>
                <w:u w:val="single"/>
                <w:lang w:val="it-IT" w:eastAsia="it-IT"/>
              </w:rPr>
            </w:pPr>
            <w:r w:rsidRPr="007238BC">
              <w:rPr>
                <w:rFonts w:cs="Arial"/>
                <w:color w:val="FF0000"/>
                <w:lang w:val="it-IT" w:eastAsia="it-IT"/>
              </w:rPr>
              <w:t xml:space="preserve">► </w:t>
            </w:r>
            <w:r w:rsidRPr="007238BC">
              <w:rPr>
                <w:rFonts w:cs="Arial"/>
                <w:color w:val="FF0000"/>
                <w:u w:val="single"/>
                <w:lang w:val="it-IT" w:eastAsia="it-IT"/>
              </w:rPr>
              <w:t>Il mancato raggiungimento di un punteggio qualità minimo, prima della riparametrazione, comporta l'esclusione dalla procedura di gara e la non apertura dell'offerta economica.</w:t>
            </w:r>
          </w:p>
          <w:p w14:paraId="2684F5E0" w14:textId="77777777" w:rsidR="006203E8" w:rsidRPr="007238BC" w:rsidRDefault="006203E8" w:rsidP="006203E8">
            <w:pPr>
              <w:jc w:val="both"/>
              <w:rPr>
                <w:rFonts w:cs="Arial"/>
                <w:color w:val="FF0000"/>
                <w:u w:val="single"/>
                <w:lang w:val="it-IT" w:eastAsia="it-IT"/>
              </w:rPr>
            </w:pPr>
          </w:p>
          <w:p w14:paraId="32617A4B" w14:textId="77777777" w:rsidR="006203E8" w:rsidRPr="007238BC" w:rsidRDefault="006203E8" w:rsidP="006203E8">
            <w:pPr>
              <w:jc w:val="both"/>
              <w:rPr>
                <w:rFonts w:eastAsia="Calibri" w:cs="Arial"/>
                <w:strike/>
                <w:noProof w:val="0"/>
                <w:color w:val="FF0000"/>
                <w:lang w:val="it-IT"/>
              </w:rPr>
            </w:pPr>
          </w:p>
          <w:p w14:paraId="78440B2D" w14:textId="609D5D2B" w:rsidR="006203E8" w:rsidRPr="007238BC" w:rsidRDefault="006203E8" w:rsidP="006203E8">
            <w:pPr>
              <w:spacing w:line="240" w:lineRule="exact"/>
              <w:ind w:right="105"/>
              <w:jc w:val="both"/>
              <w:outlineLvl w:val="0"/>
              <w:rPr>
                <w:rFonts w:cs="Arial"/>
                <w:color w:val="FF0000"/>
                <w:u w:val="single"/>
                <w:lang w:val="it-IT"/>
              </w:rPr>
            </w:pPr>
            <w:r w:rsidRPr="007238BC">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6203E8" w:rsidRPr="002B7CC1" w14:paraId="01CB3028" w14:textId="77777777" w:rsidTr="00EA25B9">
        <w:tc>
          <w:tcPr>
            <w:tcW w:w="4252" w:type="dxa"/>
            <w:gridSpan w:val="4"/>
          </w:tcPr>
          <w:p w14:paraId="3AAC62F9" w14:textId="77777777" w:rsidR="006203E8" w:rsidRPr="00DC2B94" w:rsidRDefault="006203E8" w:rsidP="006203E8">
            <w:pPr>
              <w:pStyle w:val="Default"/>
              <w:spacing w:line="240" w:lineRule="exact"/>
              <w:ind w:right="76"/>
              <w:jc w:val="both"/>
              <w:rPr>
                <w:color w:val="FF0000"/>
                <w:sz w:val="20"/>
                <w:szCs w:val="20"/>
                <w:u w:val="single"/>
              </w:rPr>
            </w:pPr>
          </w:p>
        </w:tc>
        <w:tc>
          <w:tcPr>
            <w:tcW w:w="1018" w:type="dxa"/>
            <w:gridSpan w:val="3"/>
          </w:tcPr>
          <w:p w14:paraId="025DB83D" w14:textId="77777777" w:rsidR="006203E8" w:rsidRPr="00DC2B94" w:rsidRDefault="006203E8" w:rsidP="006203E8">
            <w:pPr>
              <w:spacing w:line="240" w:lineRule="exact"/>
              <w:rPr>
                <w:rFonts w:cs="Arial"/>
                <w:color w:val="FF0000"/>
                <w:u w:val="single"/>
                <w:lang w:val="it-IT"/>
              </w:rPr>
            </w:pPr>
          </w:p>
        </w:tc>
        <w:tc>
          <w:tcPr>
            <w:tcW w:w="4397" w:type="dxa"/>
            <w:gridSpan w:val="3"/>
          </w:tcPr>
          <w:p w14:paraId="60719E1A" w14:textId="77777777" w:rsidR="006203E8" w:rsidRPr="00507BC1" w:rsidRDefault="006203E8" w:rsidP="006203E8">
            <w:pPr>
              <w:spacing w:line="240" w:lineRule="exact"/>
              <w:ind w:right="105"/>
              <w:jc w:val="both"/>
              <w:outlineLvl w:val="0"/>
              <w:rPr>
                <w:color w:val="FF0000"/>
                <w:u w:val="single"/>
                <w:lang w:val="it-IT"/>
              </w:rPr>
            </w:pPr>
          </w:p>
        </w:tc>
      </w:tr>
      <w:tr w:rsidR="00405DE6" w:rsidRPr="002B7CC1" w14:paraId="5E0FA730" w14:textId="77777777" w:rsidTr="00EA25B9">
        <w:tc>
          <w:tcPr>
            <w:tcW w:w="4252" w:type="dxa"/>
            <w:gridSpan w:val="4"/>
          </w:tcPr>
          <w:p w14:paraId="19ADBAF0" w14:textId="77777777" w:rsidR="00405DE6" w:rsidRPr="00816800" w:rsidRDefault="00405DE6" w:rsidP="00405DE6">
            <w:pPr>
              <w:widowControl w:val="0"/>
              <w:ind w:right="105"/>
              <w:jc w:val="both"/>
              <w:outlineLvl w:val="0"/>
              <w:rPr>
                <w:rFonts w:cs="Arial"/>
                <w:b/>
                <w:bCs/>
                <w:lang w:val="de-DE"/>
              </w:rPr>
            </w:pPr>
            <w:r w:rsidRPr="00816800">
              <w:rPr>
                <w:rFonts w:cs="Arial"/>
                <w:b/>
                <w:bCs/>
                <w:lang w:val="de-DE"/>
              </w:rPr>
              <w:t>1.2.7 Unterauftrag</w:t>
            </w:r>
          </w:p>
          <w:p w14:paraId="38E95431" w14:textId="77777777" w:rsidR="00405DE6" w:rsidRPr="00816800" w:rsidRDefault="00405DE6" w:rsidP="00405DE6">
            <w:pPr>
              <w:jc w:val="both"/>
              <w:rPr>
                <w:b/>
                <w:bCs/>
                <w:i/>
                <w:iCs/>
                <w:color w:val="FF0000"/>
                <w:sz w:val="18"/>
                <w:szCs w:val="18"/>
                <w:highlight w:val="green"/>
                <w:lang w:val="de-DE"/>
              </w:rPr>
            </w:pPr>
            <w:r w:rsidRPr="00816800">
              <w:rPr>
                <w:b/>
                <w:bCs/>
                <w:i/>
                <w:iCs/>
                <w:color w:val="FF0000"/>
                <w:sz w:val="18"/>
                <w:szCs w:val="18"/>
                <w:highlight w:val="green"/>
                <w:lang w:val="de-DE"/>
              </w:rPr>
              <w:lastRenderedPageBreak/>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6A4FAED2" w14:textId="77777777" w:rsidR="00405DE6" w:rsidRPr="00816800" w:rsidRDefault="00405DE6" w:rsidP="00405DE6">
            <w:pPr>
              <w:tabs>
                <w:tab w:val="center" w:pos="4536"/>
                <w:tab w:val="right" w:pos="9072"/>
              </w:tabs>
              <w:ind w:right="6"/>
              <w:jc w:val="both"/>
              <w:rPr>
                <w:i/>
                <w:iCs/>
                <w:color w:val="FF0000"/>
                <w:sz w:val="18"/>
                <w:szCs w:val="18"/>
                <w:highlight w:val="green"/>
                <w:lang w:val="de-DE"/>
              </w:rPr>
            </w:pPr>
            <w:r w:rsidRPr="00816800">
              <w:rPr>
                <w:i/>
                <w:iCs/>
                <w:color w:val="FF0000"/>
                <w:sz w:val="18"/>
                <w:szCs w:val="18"/>
                <w:highlight w:val="green"/>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0DF29206" w14:textId="77777777" w:rsidR="00405DE6" w:rsidRPr="00816800" w:rsidRDefault="00405DE6" w:rsidP="00405DE6">
            <w:pPr>
              <w:widowControl w:val="0"/>
              <w:ind w:right="105"/>
              <w:jc w:val="both"/>
              <w:outlineLvl w:val="0"/>
              <w:rPr>
                <w:rFonts w:cs="Arial"/>
                <w:b/>
                <w:bCs/>
                <w:i/>
                <w:iCs/>
                <w:color w:val="FF0000"/>
                <w:sz w:val="18"/>
                <w:szCs w:val="18"/>
                <w:highlight w:val="green"/>
                <w:lang w:val="de-DE"/>
              </w:rPr>
            </w:pPr>
            <w:r w:rsidRPr="00816800">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2DD89A97" w14:textId="77777777" w:rsidR="00405DE6" w:rsidRPr="00816800" w:rsidRDefault="00405DE6" w:rsidP="00405DE6">
            <w:pPr>
              <w:widowControl w:val="0"/>
              <w:ind w:right="105"/>
              <w:jc w:val="both"/>
              <w:outlineLvl w:val="0"/>
              <w:rPr>
                <w:i/>
                <w:iCs/>
                <w:color w:val="FF0000"/>
                <w:sz w:val="18"/>
                <w:szCs w:val="18"/>
                <w:highlight w:val="green"/>
                <w:lang w:val="de-DE"/>
              </w:rPr>
            </w:pPr>
            <w:r w:rsidRPr="00816800">
              <w:rPr>
                <w:i/>
                <w:iCs/>
                <w:color w:val="FF0000"/>
                <w:sz w:val="18"/>
                <w:szCs w:val="18"/>
                <w:highlight w:val="green"/>
                <w:lang w:val="de-DE"/>
              </w:rPr>
              <w:t>Die Höchstprozentsätze der Untervergabe können sich auf den Gesamtbetrag und/oder auf die einzelnen Haupt- oder Nebenleistungen beziehen.</w:t>
            </w:r>
          </w:p>
          <w:p w14:paraId="69AF6559" w14:textId="77777777" w:rsidR="00405DE6" w:rsidRPr="00405DE6" w:rsidRDefault="00405DE6" w:rsidP="00405DE6">
            <w:pPr>
              <w:widowControl w:val="0"/>
              <w:ind w:right="105"/>
              <w:jc w:val="both"/>
              <w:outlineLvl w:val="0"/>
              <w:rPr>
                <w:i/>
                <w:iCs/>
                <w:color w:val="FF0000"/>
                <w:sz w:val="18"/>
                <w:szCs w:val="18"/>
                <w:highlight w:val="yellow"/>
                <w:lang w:val="de-DE"/>
              </w:rPr>
            </w:pPr>
          </w:p>
          <w:p w14:paraId="08D00703" w14:textId="77777777" w:rsidR="00405DE6" w:rsidRPr="00405DE6" w:rsidRDefault="00405DE6" w:rsidP="00405DE6">
            <w:pPr>
              <w:widowControl w:val="0"/>
              <w:ind w:right="105"/>
              <w:jc w:val="both"/>
              <w:outlineLvl w:val="0"/>
              <w:rPr>
                <w:rFonts w:cs="Arial"/>
                <w:b/>
                <w:bCs/>
                <w:i/>
                <w:iCs/>
                <w:color w:val="FF0000"/>
                <w:sz w:val="16"/>
                <w:szCs w:val="16"/>
                <w:highlight w:val="yellow"/>
                <w:lang w:val="de-DE"/>
              </w:rPr>
            </w:pPr>
          </w:p>
          <w:p w14:paraId="2FA9C559" w14:textId="77777777" w:rsidR="00405DE6" w:rsidRPr="00405DE6" w:rsidRDefault="00405DE6" w:rsidP="00405DE6">
            <w:pPr>
              <w:widowControl w:val="0"/>
              <w:ind w:right="105"/>
              <w:jc w:val="both"/>
              <w:outlineLvl w:val="0"/>
              <w:rPr>
                <w:rFonts w:cs="Arial"/>
                <w:b/>
                <w:bCs/>
                <w:i/>
                <w:iCs/>
                <w:color w:val="FF0000"/>
                <w:sz w:val="16"/>
                <w:szCs w:val="16"/>
                <w:highlight w:val="green"/>
                <w:lang w:val="de-DE"/>
              </w:rPr>
            </w:pPr>
            <w:r w:rsidRPr="00405DE6">
              <w:rPr>
                <w:rFonts w:cs="Arial"/>
                <w:b/>
                <w:bCs/>
                <w:i/>
                <w:iCs/>
                <w:color w:val="FF0000"/>
                <w:sz w:val="16"/>
                <w:szCs w:val="16"/>
                <w:highlight w:val="green"/>
                <w:lang w:val="de-DE"/>
              </w:rPr>
              <w:t>[In die Ausschreibungsbekanntmachung einzufügende Informationen]:</w:t>
            </w:r>
          </w:p>
          <w:p w14:paraId="70A72AA2" w14:textId="4AAE3ED8" w:rsidR="00405DE6" w:rsidRPr="00405DE6" w:rsidRDefault="00405DE6" w:rsidP="00405DE6">
            <w:pPr>
              <w:tabs>
                <w:tab w:val="center" w:pos="4536"/>
                <w:tab w:val="right" w:pos="9072"/>
              </w:tabs>
              <w:spacing w:line="240" w:lineRule="exact"/>
              <w:ind w:right="76"/>
              <w:jc w:val="both"/>
              <w:rPr>
                <w:highlight w:val="yellow"/>
                <w:u w:val="single"/>
                <w:lang w:val="de-DE"/>
              </w:rPr>
            </w:pPr>
          </w:p>
        </w:tc>
        <w:tc>
          <w:tcPr>
            <w:tcW w:w="1018" w:type="dxa"/>
            <w:gridSpan w:val="3"/>
          </w:tcPr>
          <w:p w14:paraId="581B7EDD" w14:textId="77777777" w:rsidR="00405DE6" w:rsidRPr="00405DE6" w:rsidRDefault="00405DE6" w:rsidP="00405DE6">
            <w:pPr>
              <w:spacing w:line="240" w:lineRule="exact"/>
              <w:rPr>
                <w:rFonts w:cs="Arial"/>
                <w:highlight w:val="yellow"/>
                <w:u w:val="single"/>
                <w:lang w:val="de-DE"/>
              </w:rPr>
            </w:pPr>
          </w:p>
        </w:tc>
        <w:tc>
          <w:tcPr>
            <w:tcW w:w="4397" w:type="dxa"/>
            <w:gridSpan w:val="3"/>
          </w:tcPr>
          <w:p w14:paraId="12F537DC" w14:textId="77777777" w:rsidR="00405DE6" w:rsidRPr="00816800" w:rsidRDefault="00405DE6" w:rsidP="00405DE6">
            <w:pPr>
              <w:pStyle w:val="Default"/>
              <w:widowControl w:val="0"/>
              <w:ind w:right="105"/>
              <w:jc w:val="both"/>
              <w:rPr>
                <w:rFonts w:cs="Arial"/>
                <w:b/>
                <w:color w:val="auto"/>
                <w:sz w:val="20"/>
                <w:szCs w:val="20"/>
              </w:rPr>
            </w:pPr>
            <w:r w:rsidRPr="00816800">
              <w:rPr>
                <w:rFonts w:cs="Arial"/>
                <w:b/>
                <w:color w:val="auto"/>
                <w:sz w:val="20"/>
                <w:szCs w:val="20"/>
              </w:rPr>
              <w:t>1.2.7 Subappalto</w:t>
            </w:r>
          </w:p>
          <w:p w14:paraId="646CB0F6" w14:textId="77777777" w:rsidR="00405DE6" w:rsidRPr="00816800" w:rsidRDefault="00405DE6" w:rsidP="00405DE6">
            <w:pPr>
              <w:jc w:val="both"/>
              <w:rPr>
                <w:b/>
                <w:bCs/>
                <w:i/>
                <w:iCs/>
                <w:color w:val="FF0000"/>
                <w:sz w:val="18"/>
                <w:szCs w:val="18"/>
                <w:highlight w:val="green"/>
                <w:lang w:val="it-IT"/>
              </w:rPr>
            </w:pPr>
            <w:r w:rsidRPr="00816800">
              <w:rPr>
                <w:b/>
                <w:bCs/>
                <w:i/>
                <w:iCs/>
                <w:color w:val="FF0000"/>
                <w:sz w:val="18"/>
                <w:szCs w:val="18"/>
                <w:highlight w:val="green"/>
                <w:lang w:val="it-IT"/>
              </w:rPr>
              <w:lastRenderedPageBreak/>
              <w:t>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w:t>
            </w:r>
          </w:p>
          <w:p w14:paraId="38CDB67E" w14:textId="5D94F7CC" w:rsidR="00405DE6" w:rsidRPr="00816800" w:rsidRDefault="00405DE6" w:rsidP="00405DE6">
            <w:pPr>
              <w:jc w:val="both"/>
              <w:rPr>
                <w:rFonts w:ascii="Calibri" w:hAnsi="Calibri"/>
                <w:b/>
                <w:bCs/>
                <w:i/>
                <w:iCs/>
                <w:noProof w:val="0"/>
                <w:color w:val="FF0000"/>
                <w:sz w:val="18"/>
                <w:szCs w:val="18"/>
                <w:highlight w:val="green"/>
                <w:lang w:val="it-IT"/>
              </w:rPr>
            </w:pPr>
          </w:p>
          <w:p w14:paraId="36F336AF" w14:textId="2B85AECB" w:rsidR="00405DE6" w:rsidRPr="00816800" w:rsidRDefault="00405DE6" w:rsidP="00405DE6">
            <w:pPr>
              <w:jc w:val="both"/>
              <w:rPr>
                <w:rFonts w:ascii="Calibri" w:hAnsi="Calibri"/>
                <w:b/>
                <w:bCs/>
                <w:i/>
                <w:iCs/>
                <w:noProof w:val="0"/>
                <w:color w:val="FF0000"/>
                <w:sz w:val="18"/>
                <w:szCs w:val="18"/>
                <w:highlight w:val="green"/>
                <w:lang w:val="it-IT"/>
              </w:rPr>
            </w:pPr>
          </w:p>
          <w:p w14:paraId="428F65B5" w14:textId="77777777" w:rsidR="00405DE6" w:rsidRPr="00816800" w:rsidRDefault="00405DE6" w:rsidP="00405DE6">
            <w:pPr>
              <w:jc w:val="both"/>
              <w:rPr>
                <w:rFonts w:ascii="Calibri" w:hAnsi="Calibri"/>
                <w:b/>
                <w:bCs/>
                <w:i/>
                <w:iCs/>
                <w:noProof w:val="0"/>
                <w:color w:val="FF0000"/>
                <w:sz w:val="18"/>
                <w:szCs w:val="18"/>
                <w:highlight w:val="green"/>
                <w:lang w:val="it-IT"/>
              </w:rPr>
            </w:pPr>
          </w:p>
          <w:p w14:paraId="46DED38B" w14:textId="77777777" w:rsidR="00405DE6" w:rsidRPr="00816800" w:rsidRDefault="00405DE6" w:rsidP="00405DE6">
            <w:pPr>
              <w:tabs>
                <w:tab w:val="center" w:pos="4536"/>
                <w:tab w:val="right" w:pos="9072"/>
              </w:tabs>
              <w:ind w:right="6"/>
              <w:jc w:val="both"/>
              <w:rPr>
                <w:i/>
                <w:iCs/>
                <w:color w:val="FF0000"/>
                <w:sz w:val="18"/>
                <w:szCs w:val="18"/>
                <w:highlight w:val="green"/>
                <w:lang w:val="it-IT"/>
              </w:rPr>
            </w:pPr>
            <w:r w:rsidRPr="00816800">
              <w:rPr>
                <w:i/>
                <w:iCs/>
                <w:color w:val="FF0000"/>
                <w:sz w:val="18"/>
                <w:szCs w:val="18"/>
                <w:highlight w:val="green"/>
                <w:lang w:val="it-IT"/>
              </w:rPr>
              <w:t>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w:t>
            </w:r>
          </w:p>
          <w:p w14:paraId="6D66582E" w14:textId="123DA0EE" w:rsidR="00405DE6" w:rsidRPr="00816800" w:rsidRDefault="00405DE6" w:rsidP="00405DE6">
            <w:pPr>
              <w:tabs>
                <w:tab w:val="center" w:pos="4536"/>
                <w:tab w:val="right" w:pos="9072"/>
              </w:tabs>
              <w:ind w:right="6"/>
              <w:jc w:val="both"/>
              <w:rPr>
                <w:i/>
                <w:iCs/>
                <w:color w:val="FF0000"/>
                <w:sz w:val="18"/>
                <w:szCs w:val="18"/>
                <w:highlight w:val="green"/>
                <w:lang w:val="it-IT"/>
              </w:rPr>
            </w:pPr>
          </w:p>
          <w:p w14:paraId="61538B92" w14:textId="77777777" w:rsidR="00405DE6" w:rsidRPr="00816800" w:rsidRDefault="00405DE6" w:rsidP="00405DE6">
            <w:pPr>
              <w:tabs>
                <w:tab w:val="center" w:pos="4536"/>
                <w:tab w:val="right" w:pos="9072"/>
              </w:tabs>
              <w:ind w:right="6"/>
              <w:jc w:val="both"/>
              <w:rPr>
                <w:i/>
                <w:iCs/>
                <w:color w:val="FF0000"/>
                <w:sz w:val="18"/>
                <w:szCs w:val="18"/>
                <w:highlight w:val="green"/>
                <w:lang w:val="it-IT"/>
              </w:rPr>
            </w:pPr>
          </w:p>
          <w:p w14:paraId="0A51D101" w14:textId="77777777" w:rsidR="00405DE6" w:rsidRPr="00816800" w:rsidRDefault="00405DE6" w:rsidP="00405DE6">
            <w:pPr>
              <w:tabs>
                <w:tab w:val="center" w:pos="4536"/>
                <w:tab w:val="right" w:pos="9072"/>
              </w:tabs>
              <w:ind w:right="6"/>
              <w:jc w:val="both"/>
              <w:rPr>
                <w:b/>
                <w:bCs/>
                <w:i/>
                <w:iCs/>
                <w:color w:val="FF0000"/>
                <w:sz w:val="18"/>
                <w:szCs w:val="18"/>
                <w:highlight w:val="green"/>
                <w:lang w:val="it-IT"/>
              </w:rPr>
            </w:pPr>
            <w:r w:rsidRPr="00816800">
              <w:rPr>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7FCBC33D" w14:textId="77777777" w:rsidR="00405DE6" w:rsidRPr="00816800" w:rsidRDefault="00405DE6" w:rsidP="00405DE6">
            <w:pPr>
              <w:pStyle w:val="Default"/>
              <w:widowControl w:val="0"/>
              <w:ind w:right="105"/>
              <w:jc w:val="both"/>
              <w:rPr>
                <w:rFonts w:cs="Arial"/>
                <w:b/>
                <w:color w:val="auto"/>
                <w:sz w:val="20"/>
                <w:szCs w:val="20"/>
                <w:highlight w:val="green"/>
              </w:rPr>
            </w:pPr>
            <w:r w:rsidRPr="00816800">
              <w:rPr>
                <w:i/>
                <w:iCs/>
                <w:color w:val="FF0000"/>
                <w:sz w:val="18"/>
                <w:szCs w:val="18"/>
                <w:highlight w:val="green"/>
                <w:lang w:eastAsia="en-US"/>
              </w:rPr>
              <w:t>Le percentuali massime di subappalto potranno essere riferite all’importo complessivo e/o alle singole prestazioni (principale /secondarie)</w:t>
            </w:r>
          </w:p>
          <w:p w14:paraId="470DFDFC" w14:textId="77777777" w:rsidR="00405DE6" w:rsidRPr="00405DE6" w:rsidRDefault="00405DE6" w:rsidP="00405DE6">
            <w:pPr>
              <w:pStyle w:val="Default"/>
              <w:widowControl w:val="0"/>
              <w:ind w:right="105"/>
              <w:jc w:val="both"/>
              <w:rPr>
                <w:rFonts w:cs="Arial"/>
                <w:b/>
                <w:color w:val="auto"/>
                <w:sz w:val="20"/>
                <w:szCs w:val="20"/>
                <w:highlight w:val="yellow"/>
              </w:rPr>
            </w:pPr>
          </w:p>
          <w:p w14:paraId="616BCBCE" w14:textId="77777777" w:rsidR="00405DE6" w:rsidRPr="00405DE6" w:rsidRDefault="00405DE6" w:rsidP="00405DE6">
            <w:pPr>
              <w:pStyle w:val="Default"/>
              <w:widowControl w:val="0"/>
              <w:ind w:right="105"/>
              <w:jc w:val="both"/>
              <w:rPr>
                <w:rFonts w:cs="Arial"/>
                <w:b/>
                <w:color w:val="auto"/>
                <w:sz w:val="20"/>
                <w:szCs w:val="20"/>
                <w:highlight w:val="yellow"/>
              </w:rPr>
            </w:pPr>
          </w:p>
          <w:p w14:paraId="49AF1D9B" w14:textId="7F769771" w:rsidR="00405DE6" w:rsidRPr="00405DE6" w:rsidRDefault="00405DE6" w:rsidP="00405DE6">
            <w:pPr>
              <w:pStyle w:val="Default"/>
              <w:spacing w:line="240" w:lineRule="exact"/>
              <w:ind w:right="76"/>
              <w:jc w:val="both"/>
              <w:rPr>
                <w:highlight w:val="yellow"/>
                <w:u w:val="single"/>
              </w:rPr>
            </w:pPr>
            <w:r w:rsidRPr="00405DE6">
              <w:rPr>
                <w:rFonts w:cs="Arial"/>
                <w:b/>
                <w:bCs/>
                <w:i/>
                <w:iCs/>
                <w:color w:val="FF0000"/>
                <w:sz w:val="16"/>
                <w:szCs w:val="16"/>
                <w:highlight w:val="yellow"/>
              </w:rPr>
              <w:t>[</w:t>
            </w:r>
            <w:r w:rsidRPr="00405DE6">
              <w:rPr>
                <w:rFonts w:cs="Arial"/>
                <w:b/>
                <w:bCs/>
                <w:i/>
                <w:iCs/>
                <w:color w:val="FF0000"/>
                <w:sz w:val="16"/>
                <w:szCs w:val="16"/>
                <w:highlight w:val="green"/>
              </w:rPr>
              <w:t>informazioni da inserire nel bando di gara]:</w:t>
            </w:r>
          </w:p>
        </w:tc>
      </w:tr>
      <w:tr w:rsidR="00B63FE3" w:rsidRPr="002B7CC1" w14:paraId="59DB8B6E" w14:textId="77777777" w:rsidTr="00EA25B9">
        <w:tc>
          <w:tcPr>
            <w:tcW w:w="4252" w:type="dxa"/>
            <w:gridSpan w:val="4"/>
          </w:tcPr>
          <w:p w14:paraId="486215A3" w14:textId="77777777" w:rsidR="00B63FE3" w:rsidRPr="00B63FE3" w:rsidRDefault="00B63FE3" w:rsidP="006203E8">
            <w:pPr>
              <w:widowControl w:val="0"/>
              <w:ind w:right="105"/>
              <w:jc w:val="both"/>
              <w:outlineLvl w:val="0"/>
              <w:rPr>
                <w:rFonts w:cs="Arial"/>
                <w:b/>
                <w:bCs/>
                <w:lang w:val="it-IT"/>
              </w:rPr>
            </w:pPr>
          </w:p>
        </w:tc>
        <w:tc>
          <w:tcPr>
            <w:tcW w:w="1018" w:type="dxa"/>
            <w:gridSpan w:val="3"/>
          </w:tcPr>
          <w:p w14:paraId="75E4F35D" w14:textId="77777777" w:rsidR="00B63FE3" w:rsidRPr="00B63FE3" w:rsidRDefault="00B63FE3" w:rsidP="006203E8">
            <w:pPr>
              <w:spacing w:line="240" w:lineRule="exact"/>
              <w:rPr>
                <w:rFonts w:cs="Arial"/>
                <w:u w:val="single"/>
                <w:lang w:val="it-IT"/>
              </w:rPr>
            </w:pPr>
          </w:p>
        </w:tc>
        <w:tc>
          <w:tcPr>
            <w:tcW w:w="4397" w:type="dxa"/>
            <w:gridSpan w:val="3"/>
          </w:tcPr>
          <w:p w14:paraId="6B593F3A" w14:textId="77777777" w:rsidR="00B63FE3" w:rsidRPr="00AC01A6" w:rsidRDefault="00B63FE3" w:rsidP="006203E8">
            <w:pPr>
              <w:pStyle w:val="Default"/>
              <w:widowControl w:val="0"/>
              <w:ind w:right="105"/>
              <w:jc w:val="both"/>
              <w:rPr>
                <w:rFonts w:cs="Arial"/>
                <w:b/>
                <w:color w:val="auto"/>
                <w:sz w:val="20"/>
                <w:szCs w:val="20"/>
              </w:rPr>
            </w:pPr>
          </w:p>
        </w:tc>
      </w:tr>
      <w:tr w:rsidR="006203E8" w:rsidRPr="00003D03" w14:paraId="733EA050" w14:textId="77777777" w:rsidTr="00EA25B9">
        <w:tc>
          <w:tcPr>
            <w:tcW w:w="4252" w:type="dxa"/>
            <w:gridSpan w:val="4"/>
          </w:tcPr>
          <w:p w14:paraId="198DBB26"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018" w:type="dxa"/>
            <w:gridSpan w:val="3"/>
          </w:tcPr>
          <w:p w14:paraId="6D516B0E"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p>
        </w:tc>
        <w:tc>
          <w:tcPr>
            <w:tcW w:w="4397" w:type="dxa"/>
            <w:gridSpan w:val="3"/>
          </w:tcPr>
          <w:p w14:paraId="6784F883"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1D1017" w:rsidRPr="002B7CC1" w14:paraId="4411974B" w14:textId="77777777" w:rsidTr="00EA25B9">
        <w:tc>
          <w:tcPr>
            <w:tcW w:w="4252" w:type="dxa"/>
            <w:gridSpan w:val="4"/>
          </w:tcPr>
          <w:p w14:paraId="13CE7CDF" w14:textId="77777777" w:rsidR="001D1017" w:rsidRPr="00211C25" w:rsidRDefault="001D1017" w:rsidP="001D1017">
            <w:pPr>
              <w:widowControl w:val="0"/>
              <w:jc w:val="both"/>
              <w:rPr>
                <w:rFonts w:cs="Arial"/>
                <w:noProof w:val="0"/>
                <w:color w:val="FF0000"/>
                <w:lang w:val="de-DE" w:eastAsia="it-IT"/>
              </w:rPr>
            </w:pPr>
            <w:r w:rsidRPr="00211C25">
              <w:rPr>
                <w:rFonts w:cs="Arial"/>
                <w:color w:val="FF0000"/>
                <w:lang w:val="de-DE"/>
              </w:rPr>
              <w:t>Ge</w:t>
            </w:r>
            <w:proofErr w:type="spellStart"/>
            <w:r w:rsidRPr="00211C25">
              <w:rPr>
                <w:rFonts w:cs="Arial"/>
                <w:noProof w:val="0"/>
                <w:color w:val="FF0000"/>
                <w:lang w:val="de-DE" w:eastAsia="it-IT"/>
              </w:rPr>
              <w:t>genstand</w:t>
            </w:r>
            <w:proofErr w:type="spellEnd"/>
            <w:r w:rsidRPr="00211C25">
              <w:rPr>
                <w:rFonts w:cs="Arial"/>
                <w:noProof w:val="0"/>
                <w:color w:val="FF0000"/>
                <w:lang w:val="de-DE" w:eastAsia="it-IT"/>
              </w:rPr>
              <w:t xml:space="preserve"> dieser Vergabe ist eine reine Lieferung.</w:t>
            </w:r>
          </w:p>
          <w:p w14:paraId="412FA996" w14:textId="73993D4B" w:rsidR="001D1017" w:rsidRPr="008A6639" w:rsidRDefault="001D1017" w:rsidP="001D1017">
            <w:pPr>
              <w:jc w:val="both"/>
              <w:rPr>
                <w:rFonts w:cs="Arial"/>
                <w:color w:val="FF0000"/>
                <w:lang w:val="de-DE"/>
              </w:rPr>
            </w:pPr>
            <w:r w:rsidRPr="00211C25">
              <w:rPr>
                <w:rFonts w:cs="Arial"/>
                <w:noProof w:val="0"/>
                <w:color w:val="FF0000"/>
                <w:lang w:val="de-DE" w:eastAsia="it-IT"/>
              </w:rPr>
              <w:t xml:space="preserve">Sämtliche etwaige Tätigkeiten, die in Zusammenhang mit der Lieferung stehen, so wie in den Ausschreibungsunterlagen vorgesehen und geregelt (z.B. Installation Montage, Verlegung/Einbau), können </w:t>
            </w:r>
            <w:r>
              <w:rPr>
                <w:rFonts w:cs="Arial"/>
                <w:noProof w:val="0"/>
                <w:color w:val="FF0000"/>
                <w:lang w:val="de-DE" w:eastAsia="it-IT"/>
              </w:rPr>
              <w:t>weiter</w:t>
            </w:r>
            <w:r w:rsidRPr="00211C25">
              <w:rPr>
                <w:rFonts w:cs="Arial"/>
                <w:noProof w:val="0"/>
                <w:color w:val="FF0000"/>
                <w:lang w:val="de-DE" w:eastAsia="it-IT"/>
              </w:rPr>
              <w:t>vergeben werden.</w:t>
            </w:r>
          </w:p>
        </w:tc>
        <w:tc>
          <w:tcPr>
            <w:tcW w:w="1018" w:type="dxa"/>
            <w:gridSpan w:val="3"/>
          </w:tcPr>
          <w:p w14:paraId="5C89AF5D" w14:textId="77777777" w:rsidR="001D1017" w:rsidRPr="008A6639" w:rsidRDefault="001D1017" w:rsidP="001D1017">
            <w:pPr>
              <w:jc w:val="both"/>
              <w:rPr>
                <w:rFonts w:cs="Arial"/>
                <w:color w:val="FF0000"/>
                <w:lang w:val="de-DE"/>
              </w:rPr>
            </w:pPr>
          </w:p>
        </w:tc>
        <w:tc>
          <w:tcPr>
            <w:tcW w:w="4397" w:type="dxa"/>
            <w:gridSpan w:val="3"/>
            <w:shd w:val="clear" w:color="auto" w:fill="auto"/>
          </w:tcPr>
          <w:p w14:paraId="70C204A6" w14:textId="77777777" w:rsidR="001D1017" w:rsidRPr="00211C25" w:rsidRDefault="001D1017" w:rsidP="001D1017">
            <w:pPr>
              <w:widowControl w:val="0"/>
              <w:jc w:val="both"/>
              <w:rPr>
                <w:rFonts w:cs="Arial"/>
                <w:color w:val="FF0000"/>
                <w:lang w:val="it-IT"/>
              </w:rPr>
            </w:pPr>
            <w:r w:rsidRPr="00211C25">
              <w:rPr>
                <w:rFonts w:cs="Arial"/>
                <w:color w:val="FF0000"/>
                <w:lang w:val="it-IT"/>
              </w:rPr>
              <w:t>Oggetto del presente appalto è una mera fornitura.</w:t>
            </w:r>
          </w:p>
          <w:p w14:paraId="50A0CE27" w14:textId="5E393ACE" w:rsidR="001D1017" w:rsidRPr="006B09DE" w:rsidRDefault="001D1017" w:rsidP="001D1017">
            <w:pPr>
              <w:jc w:val="both"/>
              <w:rPr>
                <w:rFonts w:cs="Arial"/>
                <w:color w:val="FF0000"/>
                <w:lang w:val="it-IT"/>
              </w:rPr>
            </w:pPr>
            <w:r w:rsidRPr="00211C25">
              <w:rPr>
                <w:rFonts w:cs="Arial"/>
                <w:color w:val="FF0000"/>
                <w:lang w:val="it-IT"/>
              </w:rPr>
              <w:t>Sono subappaltabili tutte le eventuali attività correlate e connesse alla fornitura cosi come previste e regolate nella documentazione di gara (es. installazione, montaggio, posa in opera).</w:t>
            </w:r>
          </w:p>
        </w:tc>
      </w:tr>
      <w:tr w:rsidR="006203E8" w:rsidRPr="002B7CC1" w14:paraId="39CBA57A" w14:textId="77777777" w:rsidTr="00EA25B9">
        <w:tc>
          <w:tcPr>
            <w:tcW w:w="4252" w:type="dxa"/>
            <w:gridSpan w:val="4"/>
          </w:tcPr>
          <w:p w14:paraId="71E5EC03" w14:textId="77777777" w:rsidR="006203E8" w:rsidRPr="006B09DE" w:rsidRDefault="006203E8" w:rsidP="006203E8">
            <w:pPr>
              <w:jc w:val="both"/>
              <w:rPr>
                <w:rFonts w:cs="Arial"/>
                <w:color w:val="FF0000"/>
                <w:lang w:val="it-IT"/>
              </w:rPr>
            </w:pPr>
          </w:p>
        </w:tc>
        <w:tc>
          <w:tcPr>
            <w:tcW w:w="1018" w:type="dxa"/>
            <w:gridSpan w:val="3"/>
          </w:tcPr>
          <w:p w14:paraId="1C9C3224" w14:textId="77777777" w:rsidR="006203E8" w:rsidRPr="006B09DE" w:rsidRDefault="006203E8" w:rsidP="006203E8">
            <w:pPr>
              <w:jc w:val="both"/>
              <w:rPr>
                <w:rFonts w:cs="Arial"/>
                <w:color w:val="FF0000"/>
                <w:lang w:val="it-IT"/>
              </w:rPr>
            </w:pPr>
          </w:p>
        </w:tc>
        <w:tc>
          <w:tcPr>
            <w:tcW w:w="4397" w:type="dxa"/>
            <w:gridSpan w:val="3"/>
            <w:shd w:val="clear" w:color="auto" w:fill="auto"/>
          </w:tcPr>
          <w:p w14:paraId="2F3C5D14" w14:textId="77777777" w:rsidR="006203E8" w:rsidRPr="002E16F8" w:rsidRDefault="006203E8" w:rsidP="006203E8">
            <w:pPr>
              <w:jc w:val="both"/>
              <w:rPr>
                <w:rFonts w:cs="Arial"/>
                <w:color w:val="FF0000"/>
                <w:lang w:val="it-IT"/>
              </w:rPr>
            </w:pPr>
          </w:p>
        </w:tc>
      </w:tr>
      <w:tr w:rsidR="006203E8" w:rsidRPr="00003D03" w14:paraId="40F25F59" w14:textId="77777777" w:rsidTr="00EA25B9">
        <w:tc>
          <w:tcPr>
            <w:tcW w:w="4252" w:type="dxa"/>
            <w:gridSpan w:val="4"/>
          </w:tcPr>
          <w:p w14:paraId="549811A9" w14:textId="77777777" w:rsidR="006203E8" w:rsidRPr="002E16F8" w:rsidRDefault="006203E8" w:rsidP="006203E8">
            <w:pPr>
              <w:jc w:val="center"/>
              <w:rPr>
                <w:rFonts w:cs="Arial"/>
                <w:color w:val="FF0000"/>
                <w:lang w:val="de-DE"/>
              </w:rPr>
            </w:pPr>
            <w:r w:rsidRPr="002E16F8">
              <w:rPr>
                <w:rFonts w:cs="Arial"/>
                <w:color w:val="FF0000"/>
                <w:lang w:val="de-DE"/>
              </w:rPr>
              <w:t>oder</w:t>
            </w:r>
          </w:p>
        </w:tc>
        <w:tc>
          <w:tcPr>
            <w:tcW w:w="1018" w:type="dxa"/>
            <w:gridSpan w:val="3"/>
          </w:tcPr>
          <w:p w14:paraId="68EA6027" w14:textId="77777777" w:rsidR="006203E8" w:rsidRPr="002E16F8" w:rsidRDefault="006203E8" w:rsidP="006203E8">
            <w:pPr>
              <w:spacing w:line="240" w:lineRule="exact"/>
              <w:rPr>
                <w:rFonts w:cs="Arial"/>
                <w:i/>
                <w:lang w:val="it-IT"/>
              </w:rPr>
            </w:pPr>
          </w:p>
        </w:tc>
        <w:tc>
          <w:tcPr>
            <w:tcW w:w="4397" w:type="dxa"/>
            <w:gridSpan w:val="3"/>
          </w:tcPr>
          <w:p w14:paraId="02779742" w14:textId="77777777" w:rsidR="006203E8" w:rsidRPr="002E16F8" w:rsidRDefault="006203E8" w:rsidP="006203E8">
            <w:pPr>
              <w:spacing w:line="240" w:lineRule="atLeast"/>
              <w:ind w:right="105"/>
              <w:jc w:val="center"/>
              <w:rPr>
                <w:rFonts w:cs="Arial"/>
                <w:i/>
                <w:color w:val="FF0000"/>
                <w:lang w:val="it-IT"/>
              </w:rPr>
            </w:pPr>
            <w:r w:rsidRPr="002E16F8">
              <w:rPr>
                <w:rFonts w:cs="Arial"/>
                <w:i/>
                <w:color w:val="FF0000"/>
                <w:lang w:val="it-IT"/>
              </w:rPr>
              <w:t>oppure</w:t>
            </w:r>
          </w:p>
        </w:tc>
      </w:tr>
      <w:tr w:rsidR="006203E8" w:rsidRPr="002E16F8" w14:paraId="3F0AE0BE" w14:textId="77777777" w:rsidTr="00EA25B9">
        <w:tc>
          <w:tcPr>
            <w:tcW w:w="4252" w:type="dxa"/>
            <w:gridSpan w:val="4"/>
          </w:tcPr>
          <w:p w14:paraId="2D409ECB" w14:textId="77777777" w:rsidR="006203E8" w:rsidRPr="002E16F8" w:rsidRDefault="006203E8" w:rsidP="006203E8">
            <w:pPr>
              <w:jc w:val="both"/>
              <w:rPr>
                <w:rFonts w:cs="Arial"/>
                <w:color w:val="FF0000"/>
                <w:lang w:val="de-DE"/>
              </w:rPr>
            </w:pPr>
          </w:p>
        </w:tc>
        <w:tc>
          <w:tcPr>
            <w:tcW w:w="1018" w:type="dxa"/>
            <w:gridSpan w:val="3"/>
          </w:tcPr>
          <w:p w14:paraId="2318AAD7" w14:textId="77777777" w:rsidR="006203E8" w:rsidRPr="002E16F8" w:rsidRDefault="006203E8" w:rsidP="006203E8">
            <w:pPr>
              <w:jc w:val="both"/>
              <w:rPr>
                <w:rFonts w:cs="Arial"/>
                <w:color w:val="FF0000"/>
                <w:lang w:val="de-DE"/>
              </w:rPr>
            </w:pPr>
          </w:p>
        </w:tc>
        <w:tc>
          <w:tcPr>
            <w:tcW w:w="4397" w:type="dxa"/>
            <w:gridSpan w:val="3"/>
            <w:shd w:val="clear" w:color="auto" w:fill="auto"/>
          </w:tcPr>
          <w:p w14:paraId="045EAC76" w14:textId="77777777" w:rsidR="006203E8" w:rsidRPr="002E16F8" w:rsidRDefault="006203E8" w:rsidP="006203E8">
            <w:pPr>
              <w:jc w:val="both"/>
              <w:rPr>
                <w:rFonts w:cs="Arial"/>
                <w:color w:val="FF0000"/>
                <w:lang w:val="it-IT"/>
              </w:rPr>
            </w:pPr>
          </w:p>
        </w:tc>
      </w:tr>
      <w:tr w:rsidR="006203E8" w:rsidRPr="002E16F8" w14:paraId="02C4285A" w14:textId="77777777" w:rsidTr="00EA25B9">
        <w:tc>
          <w:tcPr>
            <w:tcW w:w="4252" w:type="dxa"/>
            <w:gridSpan w:val="4"/>
          </w:tcPr>
          <w:p w14:paraId="1F5CA381"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eastAsia="en-US"/>
              </w:rPr>
            </w:pPr>
            <w:r w:rsidRPr="002E16F8">
              <w:rPr>
                <w:rFonts w:cs="Arial"/>
                <w:b/>
                <w:bCs/>
                <w:i/>
                <w:iCs/>
                <w:color w:val="FF0000"/>
                <w:sz w:val="16"/>
                <w:szCs w:val="16"/>
                <w:highlight w:val="green"/>
                <w:lang w:eastAsia="en-US"/>
              </w:rPr>
              <w:t>[Dienstleistung]</w:t>
            </w:r>
          </w:p>
        </w:tc>
        <w:tc>
          <w:tcPr>
            <w:tcW w:w="1018" w:type="dxa"/>
            <w:gridSpan w:val="3"/>
          </w:tcPr>
          <w:p w14:paraId="3FF95478"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eastAsia="en-US"/>
              </w:rPr>
            </w:pPr>
          </w:p>
        </w:tc>
        <w:tc>
          <w:tcPr>
            <w:tcW w:w="4397" w:type="dxa"/>
            <w:gridSpan w:val="3"/>
          </w:tcPr>
          <w:p w14:paraId="5B2A59CE" w14:textId="77777777" w:rsidR="006203E8" w:rsidRPr="002E16F8" w:rsidRDefault="006203E8" w:rsidP="006203E8">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[servizio]</w:t>
            </w:r>
          </w:p>
        </w:tc>
      </w:tr>
      <w:tr w:rsidR="006203E8" w:rsidRPr="002B7CC1" w14:paraId="43220B98" w14:textId="77777777" w:rsidTr="00EA25B9">
        <w:tc>
          <w:tcPr>
            <w:tcW w:w="4252" w:type="dxa"/>
            <w:gridSpan w:val="4"/>
          </w:tcPr>
          <w:p w14:paraId="3A4CC97B" w14:textId="77777777" w:rsidR="006203E8" w:rsidRPr="008A6639" w:rsidRDefault="006203E8" w:rsidP="006203E8">
            <w:pPr>
              <w:jc w:val="both"/>
              <w:rPr>
                <w:rFonts w:cs="Arial"/>
                <w:color w:val="FF0000"/>
                <w:lang w:val="de-DE"/>
              </w:rPr>
            </w:pPr>
            <w:r w:rsidRPr="008A6639">
              <w:rPr>
                <w:rFonts w:cs="Arial"/>
                <w:color w:val="FF0000"/>
                <w:lang w:val="de-DE"/>
              </w:rPr>
              <w:t>Die vertragsgegenständliche Dienstleistung kann weitervergeben werden.</w:t>
            </w:r>
          </w:p>
        </w:tc>
        <w:tc>
          <w:tcPr>
            <w:tcW w:w="1018" w:type="dxa"/>
            <w:gridSpan w:val="3"/>
          </w:tcPr>
          <w:p w14:paraId="2EDA43C9" w14:textId="77777777" w:rsidR="006203E8" w:rsidRPr="008A6639" w:rsidRDefault="006203E8" w:rsidP="006203E8">
            <w:pPr>
              <w:jc w:val="both"/>
              <w:rPr>
                <w:rFonts w:cs="Arial"/>
                <w:color w:val="FF0000"/>
                <w:lang w:val="de-DE"/>
              </w:rPr>
            </w:pPr>
          </w:p>
        </w:tc>
        <w:tc>
          <w:tcPr>
            <w:tcW w:w="4397" w:type="dxa"/>
            <w:gridSpan w:val="3"/>
          </w:tcPr>
          <w:p w14:paraId="0667472C" w14:textId="77777777" w:rsidR="006203E8" w:rsidRPr="006B09DE" w:rsidRDefault="006203E8" w:rsidP="006203E8">
            <w:pPr>
              <w:jc w:val="both"/>
              <w:rPr>
                <w:rFonts w:cs="Arial"/>
                <w:color w:val="FF0000"/>
                <w:lang w:val="it-IT"/>
              </w:rPr>
            </w:pPr>
            <w:r w:rsidRPr="008A6639">
              <w:rPr>
                <w:rFonts w:cs="Arial"/>
                <w:color w:val="FF0000"/>
                <w:lang w:val="it-IT"/>
              </w:rPr>
              <w:t>Il servizio oggetto del presente contratto e’ subappaltabile</w:t>
            </w:r>
            <w:r>
              <w:rPr>
                <w:rFonts w:cs="Arial"/>
                <w:color w:val="FF0000"/>
                <w:lang w:val="it-IT"/>
              </w:rPr>
              <w:t>.</w:t>
            </w:r>
          </w:p>
        </w:tc>
      </w:tr>
      <w:tr w:rsidR="00917AE1" w:rsidRPr="002B7CC1" w14:paraId="261C7A6F" w14:textId="77777777" w:rsidTr="00EA25B9">
        <w:tc>
          <w:tcPr>
            <w:tcW w:w="4252" w:type="dxa"/>
            <w:gridSpan w:val="4"/>
          </w:tcPr>
          <w:p w14:paraId="6E526D7F" w14:textId="5C433631" w:rsidR="00917AE1" w:rsidRPr="00816800" w:rsidRDefault="00405DE6" w:rsidP="00917AE1">
            <w:pPr>
              <w:jc w:val="both"/>
              <w:rPr>
                <w:rFonts w:cs="Arial"/>
                <w:color w:val="FF0000"/>
                <w:lang w:val="de-DE"/>
              </w:rPr>
            </w:pPr>
            <w:r w:rsidRPr="00816800">
              <w:rPr>
                <w:bCs/>
                <w:color w:val="FF0000"/>
                <w:lang w:val="de-DE"/>
              </w:rPr>
              <w:t>Es darf jedoch nicht die gesamte Ausführung der unter den Vertrag fallenden Leistungen an Dritte übertragen werden.</w:t>
            </w:r>
          </w:p>
        </w:tc>
        <w:tc>
          <w:tcPr>
            <w:tcW w:w="1018" w:type="dxa"/>
            <w:gridSpan w:val="3"/>
          </w:tcPr>
          <w:p w14:paraId="6B3F8D42" w14:textId="77777777" w:rsidR="00917AE1" w:rsidRPr="00816800" w:rsidRDefault="00917AE1" w:rsidP="00917AE1">
            <w:pPr>
              <w:jc w:val="both"/>
              <w:rPr>
                <w:rFonts w:cs="Arial"/>
                <w:color w:val="FF0000"/>
                <w:lang w:val="de-DE"/>
              </w:rPr>
            </w:pPr>
          </w:p>
        </w:tc>
        <w:tc>
          <w:tcPr>
            <w:tcW w:w="4397" w:type="dxa"/>
            <w:gridSpan w:val="3"/>
          </w:tcPr>
          <w:p w14:paraId="001AFB04" w14:textId="77777777" w:rsidR="00917AE1" w:rsidRPr="00816800" w:rsidRDefault="00917AE1" w:rsidP="00917AE1">
            <w:pPr>
              <w:jc w:val="both"/>
              <w:rPr>
                <w:rFonts w:cs="Arial"/>
                <w:color w:val="FF0000"/>
                <w:lang w:val="it-IT"/>
              </w:rPr>
            </w:pPr>
            <w:r w:rsidRPr="00816800">
              <w:rPr>
                <w:rFonts w:cs="Arial"/>
                <w:color w:val="FF0000"/>
                <w:lang w:val="it-IT"/>
              </w:rPr>
              <w:t>Non può essere affidata a terzi l’integrale esecuzione delle prestazioni oggetto del contratto di appalto.</w:t>
            </w:r>
          </w:p>
        </w:tc>
      </w:tr>
      <w:tr w:rsidR="001D1017" w:rsidRPr="002B7CC1" w14:paraId="1BF86479" w14:textId="77777777" w:rsidTr="00EA25B9">
        <w:tc>
          <w:tcPr>
            <w:tcW w:w="4252" w:type="dxa"/>
            <w:gridSpan w:val="4"/>
          </w:tcPr>
          <w:p w14:paraId="367D6C9D" w14:textId="77777777" w:rsidR="001D1017" w:rsidRPr="00917AE1" w:rsidRDefault="001D1017" w:rsidP="006203E8">
            <w:pPr>
              <w:jc w:val="both"/>
              <w:rPr>
                <w:rFonts w:cs="Arial"/>
                <w:color w:val="FF0000"/>
                <w:lang w:val="it-IT"/>
              </w:rPr>
            </w:pPr>
          </w:p>
        </w:tc>
        <w:tc>
          <w:tcPr>
            <w:tcW w:w="1018" w:type="dxa"/>
            <w:gridSpan w:val="3"/>
          </w:tcPr>
          <w:p w14:paraId="04BC8307" w14:textId="77777777" w:rsidR="001D1017" w:rsidRPr="00917AE1" w:rsidRDefault="001D1017" w:rsidP="006203E8">
            <w:pPr>
              <w:jc w:val="both"/>
              <w:rPr>
                <w:rFonts w:cs="Arial"/>
                <w:color w:val="FF0000"/>
                <w:lang w:val="it-IT"/>
              </w:rPr>
            </w:pPr>
          </w:p>
        </w:tc>
        <w:tc>
          <w:tcPr>
            <w:tcW w:w="4397" w:type="dxa"/>
            <w:gridSpan w:val="3"/>
          </w:tcPr>
          <w:p w14:paraId="4EFB5BAA" w14:textId="77777777" w:rsidR="001D1017" w:rsidRPr="008A6639" w:rsidRDefault="001D1017" w:rsidP="006203E8">
            <w:pPr>
              <w:jc w:val="both"/>
              <w:rPr>
                <w:rFonts w:cs="Arial"/>
                <w:color w:val="FF0000"/>
                <w:lang w:val="it-IT"/>
              </w:rPr>
            </w:pPr>
          </w:p>
        </w:tc>
      </w:tr>
      <w:tr w:rsidR="006203E8" w:rsidRPr="00003D03" w14:paraId="7ED82287" w14:textId="77777777" w:rsidTr="00EA25B9">
        <w:tc>
          <w:tcPr>
            <w:tcW w:w="4252" w:type="dxa"/>
            <w:gridSpan w:val="4"/>
          </w:tcPr>
          <w:p w14:paraId="0C23B14B" w14:textId="77777777" w:rsidR="006203E8" w:rsidRPr="002E16F8" w:rsidRDefault="006203E8" w:rsidP="006203E8">
            <w:pPr>
              <w:jc w:val="center"/>
              <w:rPr>
                <w:rFonts w:cs="Arial"/>
                <w:color w:val="FF0000"/>
                <w:lang w:val="de-DE"/>
              </w:rPr>
            </w:pPr>
            <w:r w:rsidRPr="002E16F8">
              <w:rPr>
                <w:rFonts w:cs="Arial"/>
                <w:color w:val="FF0000"/>
                <w:lang w:val="de-DE"/>
              </w:rPr>
              <w:t>oder</w:t>
            </w:r>
          </w:p>
        </w:tc>
        <w:tc>
          <w:tcPr>
            <w:tcW w:w="1018" w:type="dxa"/>
            <w:gridSpan w:val="3"/>
          </w:tcPr>
          <w:p w14:paraId="50555360" w14:textId="77777777" w:rsidR="006203E8" w:rsidRPr="002E16F8" w:rsidRDefault="006203E8" w:rsidP="006203E8">
            <w:pPr>
              <w:spacing w:line="240" w:lineRule="exact"/>
              <w:rPr>
                <w:rFonts w:cs="Arial"/>
                <w:i/>
                <w:lang w:val="it-IT"/>
              </w:rPr>
            </w:pPr>
          </w:p>
        </w:tc>
        <w:tc>
          <w:tcPr>
            <w:tcW w:w="4397" w:type="dxa"/>
            <w:gridSpan w:val="3"/>
          </w:tcPr>
          <w:p w14:paraId="746C6E80" w14:textId="77777777" w:rsidR="006203E8" w:rsidRPr="002E16F8" w:rsidRDefault="006203E8" w:rsidP="006203E8">
            <w:pPr>
              <w:spacing w:line="240" w:lineRule="atLeast"/>
              <w:ind w:right="105"/>
              <w:jc w:val="center"/>
              <w:rPr>
                <w:rFonts w:cs="Arial"/>
                <w:i/>
                <w:color w:val="FF0000"/>
                <w:lang w:val="it-IT"/>
              </w:rPr>
            </w:pPr>
            <w:r w:rsidRPr="002E16F8">
              <w:rPr>
                <w:rFonts w:cs="Arial"/>
                <w:i/>
                <w:color w:val="FF0000"/>
                <w:lang w:val="it-IT"/>
              </w:rPr>
              <w:t>oppure</w:t>
            </w:r>
          </w:p>
        </w:tc>
      </w:tr>
      <w:tr w:rsidR="006203E8" w:rsidRPr="00003D03" w14:paraId="2AB5563F" w14:textId="77777777" w:rsidTr="00EA25B9">
        <w:tc>
          <w:tcPr>
            <w:tcW w:w="4252" w:type="dxa"/>
            <w:gridSpan w:val="4"/>
          </w:tcPr>
          <w:p w14:paraId="44B182F6" w14:textId="77777777" w:rsidR="006203E8" w:rsidRPr="00D670CF" w:rsidRDefault="006203E8" w:rsidP="006203E8">
            <w:pPr>
              <w:jc w:val="center"/>
              <w:rPr>
                <w:rFonts w:cs="Arial"/>
                <w:color w:val="FF0000"/>
                <w:highlight w:val="yellow"/>
                <w:lang w:val="de-DE"/>
              </w:rPr>
            </w:pPr>
          </w:p>
        </w:tc>
        <w:tc>
          <w:tcPr>
            <w:tcW w:w="1018" w:type="dxa"/>
            <w:gridSpan w:val="3"/>
          </w:tcPr>
          <w:p w14:paraId="68FA0330" w14:textId="77777777" w:rsidR="006203E8" w:rsidRPr="00D670CF" w:rsidRDefault="006203E8" w:rsidP="006203E8">
            <w:pPr>
              <w:spacing w:line="240" w:lineRule="exact"/>
              <w:rPr>
                <w:rFonts w:cs="Arial"/>
                <w:i/>
                <w:highlight w:val="yellow"/>
                <w:lang w:val="it-IT"/>
              </w:rPr>
            </w:pPr>
          </w:p>
        </w:tc>
        <w:tc>
          <w:tcPr>
            <w:tcW w:w="4397" w:type="dxa"/>
            <w:gridSpan w:val="3"/>
          </w:tcPr>
          <w:p w14:paraId="5A5930E3" w14:textId="77777777" w:rsidR="006203E8" w:rsidRPr="00D670CF" w:rsidRDefault="006203E8" w:rsidP="006203E8">
            <w:pPr>
              <w:spacing w:line="240" w:lineRule="atLeast"/>
              <w:ind w:right="105"/>
              <w:jc w:val="center"/>
              <w:rPr>
                <w:rFonts w:cs="Arial"/>
                <w:i/>
                <w:color w:val="FF0000"/>
                <w:highlight w:val="yellow"/>
                <w:lang w:val="it-IT"/>
              </w:rPr>
            </w:pPr>
          </w:p>
        </w:tc>
      </w:tr>
      <w:tr w:rsidR="006203E8" w:rsidRPr="002B7CC1" w14:paraId="7033CB7D" w14:textId="77777777" w:rsidTr="00EA25B9">
        <w:tc>
          <w:tcPr>
            <w:tcW w:w="4252" w:type="dxa"/>
            <w:gridSpan w:val="4"/>
          </w:tcPr>
          <w:p w14:paraId="09BA8A4E" w14:textId="33C2BA6B" w:rsidR="006203E8" w:rsidRPr="00003D03" w:rsidRDefault="001D1017" w:rsidP="006203E8">
            <w:pPr>
              <w:pStyle w:val="Default"/>
              <w:spacing w:line="240" w:lineRule="exact"/>
              <w:ind w:right="76"/>
              <w:jc w:val="both"/>
              <w:rPr>
                <w:rFonts w:cs="Arial"/>
                <w:b/>
                <w:bCs/>
                <w:i/>
                <w:iCs/>
                <w:color w:val="FF0000"/>
                <w:sz w:val="16"/>
                <w:szCs w:val="16"/>
                <w:highlight w:val="green"/>
                <w:lang w:val="de-DE" w:eastAsia="en-US"/>
              </w:rPr>
            </w:pPr>
            <w:r w:rsidRPr="001D1017">
              <w:rPr>
                <w:rFonts w:cs="Arial"/>
                <w:b/>
                <w:bCs/>
                <w:i/>
                <w:iCs/>
                <w:color w:val="FF0000"/>
                <w:sz w:val="16"/>
                <w:szCs w:val="16"/>
                <w:highlight w:val="green"/>
                <w:lang w:val="de-DE" w:eastAsia="en-US"/>
              </w:rPr>
              <w:t>[gemischter Auftrag für Lieferungen und Bauarbeiten oder für Lieferungen und Dienstleistungen]</w:t>
            </w:r>
          </w:p>
        </w:tc>
        <w:tc>
          <w:tcPr>
            <w:tcW w:w="1018" w:type="dxa"/>
            <w:gridSpan w:val="3"/>
          </w:tcPr>
          <w:p w14:paraId="54587687"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val="de-DE" w:eastAsia="en-US"/>
              </w:rPr>
            </w:pPr>
          </w:p>
        </w:tc>
        <w:tc>
          <w:tcPr>
            <w:tcW w:w="4397" w:type="dxa"/>
            <w:gridSpan w:val="3"/>
          </w:tcPr>
          <w:p w14:paraId="60C7E89D" w14:textId="49279A9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 xml:space="preserve">[appalto misto fornitura-lavori o </w:t>
            </w:r>
            <w:r w:rsidR="001D1017">
              <w:rPr>
                <w:rFonts w:cs="Arial"/>
                <w:b/>
                <w:bCs/>
                <w:i/>
                <w:iCs/>
                <w:color w:val="FF0000"/>
                <w:sz w:val="16"/>
                <w:szCs w:val="16"/>
                <w:highlight w:val="green"/>
                <w:lang w:eastAsia="en-US"/>
              </w:rPr>
              <w:t>fornitura-</w:t>
            </w:r>
            <w:r w:rsidRPr="00003D03">
              <w:rPr>
                <w:rFonts w:cs="Arial"/>
                <w:b/>
                <w:bCs/>
                <w:i/>
                <w:iCs/>
                <w:color w:val="FF0000"/>
                <w:sz w:val="16"/>
                <w:szCs w:val="16"/>
                <w:highlight w:val="green"/>
                <w:lang w:eastAsia="en-US"/>
              </w:rPr>
              <w:t>servizi]</w:t>
            </w:r>
          </w:p>
        </w:tc>
      </w:tr>
      <w:tr w:rsidR="00917AE1" w:rsidRPr="002B7CC1" w14:paraId="52742143" w14:textId="77777777" w:rsidTr="00EA25B9">
        <w:tc>
          <w:tcPr>
            <w:tcW w:w="4252" w:type="dxa"/>
            <w:gridSpan w:val="4"/>
          </w:tcPr>
          <w:p w14:paraId="4BF77330" w14:textId="77777777" w:rsidR="00917AE1" w:rsidRPr="00816800" w:rsidRDefault="00917AE1" w:rsidP="00917AE1">
            <w:pPr>
              <w:widowControl w:val="0"/>
              <w:jc w:val="both"/>
              <w:rPr>
                <w:rFonts w:cs="Arial"/>
                <w:color w:val="FF0000"/>
                <w:lang w:val="de-DE"/>
              </w:rPr>
            </w:pPr>
            <w:r w:rsidRPr="00816800">
              <w:rPr>
                <w:rFonts w:cs="Arial"/>
                <w:color w:val="FF0000"/>
                <w:lang w:val="de-DE"/>
              </w:rPr>
              <w:t xml:space="preserve">Gegenstand dieses Vertrags ist ein gemischter Auftrag. </w:t>
            </w:r>
          </w:p>
          <w:p w14:paraId="74449E3B" w14:textId="6F0AE814" w:rsidR="00917AE1" w:rsidRPr="00816800" w:rsidRDefault="00917AE1" w:rsidP="00917AE1">
            <w:pPr>
              <w:jc w:val="both"/>
              <w:rPr>
                <w:rFonts w:cs="Arial"/>
                <w:color w:val="FF0000"/>
                <w:lang w:val="de-DE"/>
              </w:rPr>
            </w:pPr>
            <w:r w:rsidRPr="00816800">
              <w:rPr>
                <w:rFonts w:cs="Arial"/>
                <w:color w:val="FF0000"/>
                <w:lang w:val="de-DE"/>
              </w:rPr>
              <w:t xml:space="preserve">Unbeschadet der Tatsache, dass nicht die gesamte Ausführung des Auftrags an Dritte übertragen werden kann, können alle Leistungen, die nicht die Leistung der Lieferung </w:t>
            </w:r>
            <w:r w:rsidRPr="00816800">
              <w:rPr>
                <w:rFonts w:cs="Arial"/>
                <w:color w:val="FF0000"/>
                <w:lang w:val="de-DE"/>
              </w:rPr>
              <w:lastRenderedPageBreak/>
              <w:t>als einfachen Verkauf einschließen, an Unterauftragnehmer vergeben werden.</w:t>
            </w:r>
          </w:p>
        </w:tc>
        <w:tc>
          <w:tcPr>
            <w:tcW w:w="1018" w:type="dxa"/>
            <w:gridSpan w:val="3"/>
          </w:tcPr>
          <w:p w14:paraId="077745A8" w14:textId="77777777" w:rsidR="00917AE1" w:rsidRPr="00816800" w:rsidRDefault="00917AE1" w:rsidP="00917AE1">
            <w:pPr>
              <w:jc w:val="both"/>
              <w:rPr>
                <w:rFonts w:cs="Arial"/>
                <w:color w:val="FF0000"/>
                <w:lang w:val="de-DE"/>
              </w:rPr>
            </w:pPr>
          </w:p>
        </w:tc>
        <w:tc>
          <w:tcPr>
            <w:tcW w:w="4397" w:type="dxa"/>
            <w:gridSpan w:val="3"/>
          </w:tcPr>
          <w:p w14:paraId="22956FE1" w14:textId="77777777" w:rsidR="00917AE1" w:rsidRPr="00816800" w:rsidRDefault="00917AE1" w:rsidP="00917AE1">
            <w:pPr>
              <w:widowControl w:val="0"/>
              <w:jc w:val="both"/>
              <w:rPr>
                <w:rFonts w:cs="Arial"/>
                <w:color w:val="FF0000"/>
                <w:lang w:val="it-IT"/>
              </w:rPr>
            </w:pPr>
            <w:r w:rsidRPr="00816800">
              <w:rPr>
                <w:rFonts w:cs="Arial"/>
                <w:color w:val="FF0000"/>
                <w:lang w:val="it-IT"/>
              </w:rPr>
              <w:t xml:space="preserve">Oggetto del presente contratto è un appalto misto. </w:t>
            </w:r>
          </w:p>
          <w:p w14:paraId="7E064AE5" w14:textId="59F1D9DC" w:rsidR="00917AE1" w:rsidRPr="00816800" w:rsidRDefault="00917AE1" w:rsidP="00917AE1">
            <w:pPr>
              <w:jc w:val="both"/>
              <w:rPr>
                <w:rFonts w:cs="Arial"/>
                <w:color w:val="FF0000"/>
                <w:lang w:val="it-IT"/>
              </w:rPr>
            </w:pPr>
            <w:r w:rsidRPr="00816800">
              <w:rPr>
                <w:rFonts w:cs="Arial"/>
                <w:color w:val="FF0000"/>
                <w:lang w:val="it-IT"/>
              </w:rPr>
              <w:t>Fermo restando che non puó essere affidata a terzi l’integrale esecuzione dell’intero contratto di appalto, sono subappaltabili tutte le prestazioni che non comprendono la prestazione fornitura intesa come semplice vendita.</w:t>
            </w:r>
          </w:p>
        </w:tc>
      </w:tr>
      <w:tr w:rsidR="00917AE1" w:rsidRPr="002B7CC1" w14:paraId="7090018A" w14:textId="77777777" w:rsidTr="00EA25B9">
        <w:tc>
          <w:tcPr>
            <w:tcW w:w="4252" w:type="dxa"/>
            <w:gridSpan w:val="4"/>
          </w:tcPr>
          <w:p w14:paraId="6A6F29C2" w14:textId="77777777" w:rsidR="00917AE1" w:rsidRPr="00F6525F" w:rsidRDefault="00917AE1" w:rsidP="00917AE1">
            <w:pPr>
              <w:widowControl w:val="0"/>
              <w:jc w:val="both"/>
              <w:rPr>
                <w:rFonts w:cs="Arial"/>
                <w:color w:val="FF0000"/>
                <w:lang w:val="it-IT"/>
              </w:rPr>
            </w:pPr>
          </w:p>
        </w:tc>
        <w:tc>
          <w:tcPr>
            <w:tcW w:w="1018" w:type="dxa"/>
            <w:gridSpan w:val="3"/>
          </w:tcPr>
          <w:p w14:paraId="45A1E266" w14:textId="77777777" w:rsidR="00917AE1" w:rsidRPr="00F6525F" w:rsidRDefault="00917AE1" w:rsidP="00917AE1">
            <w:pPr>
              <w:jc w:val="both"/>
              <w:rPr>
                <w:rFonts w:cs="Arial"/>
                <w:color w:val="FF0000"/>
                <w:lang w:val="it-IT"/>
              </w:rPr>
            </w:pPr>
          </w:p>
        </w:tc>
        <w:tc>
          <w:tcPr>
            <w:tcW w:w="4397" w:type="dxa"/>
            <w:gridSpan w:val="3"/>
          </w:tcPr>
          <w:p w14:paraId="6E77449C" w14:textId="77777777" w:rsidR="00917AE1" w:rsidRPr="00211C25" w:rsidRDefault="00917AE1" w:rsidP="00917AE1">
            <w:pPr>
              <w:widowControl w:val="0"/>
              <w:jc w:val="both"/>
              <w:rPr>
                <w:rFonts w:cs="Arial"/>
                <w:color w:val="FF0000"/>
                <w:lang w:val="it-IT"/>
              </w:rPr>
            </w:pPr>
          </w:p>
        </w:tc>
      </w:tr>
      <w:tr w:rsidR="006203E8" w:rsidRPr="002E16F8" w14:paraId="0840A024" w14:textId="77777777" w:rsidTr="00EA25B9">
        <w:tc>
          <w:tcPr>
            <w:tcW w:w="4252" w:type="dxa"/>
            <w:gridSpan w:val="4"/>
          </w:tcPr>
          <w:p w14:paraId="4C2CDABC" w14:textId="77777777" w:rsidR="006203E8" w:rsidRPr="002E16F8" w:rsidRDefault="006203E8" w:rsidP="006203E8">
            <w:pPr>
              <w:jc w:val="center"/>
              <w:rPr>
                <w:rFonts w:cs="Arial"/>
                <w:color w:val="FF0000"/>
                <w:lang w:val="it-IT"/>
              </w:rPr>
            </w:pPr>
            <w:r w:rsidRPr="002E16F8">
              <w:rPr>
                <w:rFonts w:cs="Arial"/>
                <w:color w:val="FF0000"/>
                <w:lang w:val="it-IT"/>
              </w:rPr>
              <w:t>oder</w:t>
            </w:r>
          </w:p>
        </w:tc>
        <w:tc>
          <w:tcPr>
            <w:tcW w:w="1018" w:type="dxa"/>
            <w:gridSpan w:val="3"/>
          </w:tcPr>
          <w:p w14:paraId="6FD03E81" w14:textId="77777777" w:rsidR="006203E8" w:rsidRPr="002E16F8" w:rsidRDefault="006203E8" w:rsidP="006203E8">
            <w:pPr>
              <w:spacing w:line="240" w:lineRule="exact"/>
              <w:rPr>
                <w:rFonts w:cs="Arial"/>
                <w:lang w:val="it-IT"/>
              </w:rPr>
            </w:pPr>
          </w:p>
        </w:tc>
        <w:tc>
          <w:tcPr>
            <w:tcW w:w="4397" w:type="dxa"/>
            <w:gridSpan w:val="3"/>
          </w:tcPr>
          <w:p w14:paraId="22FABD65" w14:textId="77777777" w:rsidR="006203E8" w:rsidRPr="002E16F8" w:rsidRDefault="006203E8" w:rsidP="006203E8">
            <w:pPr>
              <w:jc w:val="center"/>
              <w:rPr>
                <w:rFonts w:cs="Arial"/>
                <w:color w:val="FF0000"/>
                <w:lang w:val="it-IT"/>
              </w:rPr>
            </w:pPr>
            <w:r w:rsidRPr="002E16F8">
              <w:rPr>
                <w:rFonts w:cs="Arial"/>
                <w:i/>
                <w:color w:val="FF0000"/>
                <w:lang w:val="it-IT"/>
              </w:rPr>
              <w:t>oppure</w:t>
            </w:r>
          </w:p>
        </w:tc>
      </w:tr>
      <w:tr w:rsidR="006203E8" w:rsidRPr="002E16F8" w14:paraId="3778982A" w14:textId="77777777" w:rsidTr="00EA25B9">
        <w:tc>
          <w:tcPr>
            <w:tcW w:w="4252" w:type="dxa"/>
            <w:gridSpan w:val="4"/>
          </w:tcPr>
          <w:p w14:paraId="324C2D64" w14:textId="77777777" w:rsidR="006203E8" w:rsidRPr="002E16F8" w:rsidRDefault="006203E8" w:rsidP="006203E8">
            <w:pPr>
              <w:jc w:val="center"/>
              <w:rPr>
                <w:rFonts w:cs="Arial"/>
                <w:color w:val="FF0000"/>
                <w:lang w:val="it-IT"/>
              </w:rPr>
            </w:pPr>
          </w:p>
        </w:tc>
        <w:tc>
          <w:tcPr>
            <w:tcW w:w="1018" w:type="dxa"/>
            <w:gridSpan w:val="3"/>
          </w:tcPr>
          <w:p w14:paraId="2F762487" w14:textId="77777777" w:rsidR="006203E8" w:rsidRPr="002E16F8" w:rsidRDefault="006203E8" w:rsidP="006203E8">
            <w:pPr>
              <w:spacing w:line="240" w:lineRule="exact"/>
              <w:rPr>
                <w:rFonts w:cs="Arial"/>
                <w:lang w:val="it-IT"/>
              </w:rPr>
            </w:pPr>
          </w:p>
        </w:tc>
        <w:tc>
          <w:tcPr>
            <w:tcW w:w="4397" w:type="dxa"/>
            <w:gridSpan w:val="3"/>
          </w:tcPr>
          <w:p w14:paraId="626428A8" w14:textId="77777777" w:rsidR="006203E8" w:rsidRPr="002E16F8" w:rsidRDefault="006203E8" w:rsidP="006203E8">
            <w:pPr>
              <w:jc w:val="center"/>
              <w:rPr>
                <w:rFonts w:cs="Arial"/>
                <w:i/>
                <w:color w:val="FF0000"/>
                <w:lang w:val="it-IT"/>
              </w:rPr>
            </w:pPr>
          </w:p>
        </w:tc>
      </w:tr>
      <w:tr w:rsidR="006203E8" w:rsidRPr="002E16F8" w14:paraId="5484FD83" w14:textId="77777777" w:rsidTr="00EA25B9">
        <w:tc>
          <w:tcPr>
            <w:tcW w:w="4252" w:type="dxa"/>
            <w:gridSpan w:val="4"/>
          </w:tcPr>
          <w:p w14:paraId="287242A6" w14:textId="3205099C" w:rsidR="006203E8" w:rsidRPr="002E16F8" w:rsidRDefault="006203E8" w:rsidP="00917AE1">
            <w:pPr>
              <w:pStyle w:val="Default"/>
              <w:spacing w:line="240" w:lineRule="exact"/>
              <w:ind w:right="76"/>
              <w:jc w:val="both"/>
              <w:rPr>
                <w:rFonts w:cs="Arial"/>
                <w:b/>
                <w:bCs/>
                <w:i/>
                <w:iCs/>
                <w:color w:val="FF0000"/>
                <w:sz w:val="16"/>
                <w:szCs w:val="16"/>
                <w:highlight w:val="green"/>
                <w:lang w:val="de-DE" w:eastAsia="en-US"/>
              </w:rPr>
            </w:pPr>
            <w:r w:rsidRPr="002E16F8">
              <w:rPr>
                <w:rFonts w:cs="Arial"/>
                <w:b/>
                <w:bCs/>
                <w:i/>
                <w:iCs/>
                <w:color w:val="FF0000"/>
                <w:sz w:val="16"/>
                <w:szCs w:val="16"/>
                <w:highlight w:val="green"/>
                <w:lang w:val="de-DE" w:eastAsia="en-US"/>
              </w:rPr>
              <w:t xml:space="preserve">[gemischter </w:t>
            </w:r>
            <w:r w:rsidR="00917AE1">
              <w:rPr>
                <w:rFonts w:cs="Arial"/>
                <w:b/>
                <w:bCs/>
                <w:i/>
                <w:iCs/>
                <w:color w:val="FF0000"/>
                <w:sz w:val="16"/>
                <w:szCs w:val="16"/>
                <w:highlight w:val="green"/>
                <w:lang w:val="de-DE" w:eastAsia="en-US"/>
              </w:rPr>
              <w:t>Auftrag für</w:t>
            </w:r>
            <w:r w:rsidRPr="002E16F8">
              <w:rPr>
                <w:rFonts w:cs="Arial"/>
                <w:b/>
                <w:bCs/>
                <w:i/>
                <w:iCs/>
                <w:color w:val="FF0000"/>
                <w:sz w:val="16"/>
                <w:szCs w:val="16"/>
                <w:highlight w:val="green"/>
                <w:lang w:val="de-DE" w:eastAsia="en-US"/>
              </w:rPr>
              <w:t xml:space="preserve"> Dienstleistungen</w:t>
            </w:r>
            <w:r w:rsidR="00917AE1">
              <w:rPr>
                <w:rFonts w:cs="Arial"/>
                <w:b/>
                <w:bCs/>
                <w:i/>
                <w:iCs/>
                <w:color w:val="FF0000"/>
                <w:sz w:val="16"/>
                <w:szCs w:val="16"/>
                <w:highlight w:val="green"/>
                <w:lang w:val="de-DE" w:eastAsia="en-US"/>
              </w:rPr>
              <w:t xml:space="preserve"> und </w:t>
            </w:r>
            <w:r w:rsidRPr="002E16F8">
              <w:rPr>
                <w:rFonts w:cs="Arial"/>
                <w:b/>
                <w:bCs/>
                <w:i/>
                <w:iCs/>
                <w:color w:val="FF0000"/>
                <w:sz w:val="16"/>
                <w:szCs w:val="16"/>
                <w:highlight w:val="green"/>
                <w:lang w:val="de-DE" w:eastAsia="en-US"/>
              </w:rPr>
              <w:t>Bauarbeiten]</w:t>
            </w:r>
          </w:p>
        </w:tc>
        <w:tc>
          <w:tcPr>
            <w:tcW w:w="1018" w:type="dxa"/>
            <w:gridSpan w:val="3"/>
          </w:tcPr>
          <w:p w14:paraId="4273A768"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val="de-DE" w:eastAsia="en-US"/>
              </w:rPr>
            </w:pPr>
          </w:p>
        </w:tc>
        <w:tc>
          <w:tcPr>
            <w:tcW w:w="4397" w:type="dxa"/>
            <w:gridSpan w:val="3"/>
          </w:tcPr>
          <w:p w14:paraId="69EA1719" w14:textId="77777777" w:rsidR="006203E8" w:rsidRPr="002E16F8" w:rsidRDefault="006203E8" w:rsidP="006203E8">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[appalto misto servizi-lavori]</w:t>
            </w:r>
          </w:p>
        </w:tc>
      </w:tr>
      <w:tr w:rsidR="00917AE1" w:rsidRPr="002B7CC1" w14:paraId="46FAAE11" w14:textId="77777777" w:rsidTr="00EA25B9">
        <w:tc>
          <w:tcPr>
            <w:tcW w:w="4252" w:type="dxa"/>
            <w:gridSpan w:val="4"/>
          </w:tcPr>
          <w:p w14:paraId="73BDDD39" w14:textId="77777777" w:rsidR="00917AE1" w:rsidRPr="00816800" w:rsidRDefault="00917AE1" w:rsidP="00917AE1">
            <w:pPr>
              <w:widowControl w:val="0"/>
              <w:jc w:val="both"/>
              <w:rPr>
                <w:rFonts w:cs="Arial"/>
                <w:color w:val="FF0000"/>
                <w:lang w:val="de-DE"/>
              </w:rPr>
            </w:pPr>
            <w:r w:rsidRPr="00816800">
              <w:rPr>
                <w:rFonts w:cs="Arial"/>
                <w:color w:val="FF0000"/>
                <w:lang w:val="de-DE"/>
              </w:rPr>
              <w:t xml:space="preserve">Gegenstand dieses Vertrags ist ein gemischter Auftrag. </w:t>
            </w:r>
          </w:p>
          <w:p w14:paraId="16963F2E" w14:textId="55DCB8C9" w:rsidR="00917AE1" w:rsidRPr="00816800" w:rsidRDefault="00917AE1" w:rsidP="00917AE1">
            <w:pPr>
              <w:jc w:val="both"/>
              <w:rPr>
                <w:rFonts w:cs="Arial"/>
                <w:color w:val="FF0000"/>
                <w:lang w:val="de-DE"/>
              </w:rPr>
            </w:pPr>
            <w:r w:rsidRPr="00816800">
              <w:rPr>
                <w:rFonts w:cs="Arial"/>
                <w:color w:val="FF0000"/>
                <w:lang w:val="de-DE"/>
              </w:rPr>
              <w:t>Unbeschadet der Tatsache, dass nicht die gesamte Ausführung des Auftrags an Dritte übertragen werden kann, können alle unter den Vertrag fallenden Leistungen an Unterauftragnehmer vergeben werden.</w:t>
            </w:r>
          </w:p>
        </w:tc>
        <w:tc>
          <w:tcPr>
            <w:tcW w:w="1018" w:type="dxa"/>
            <w:gridSpan w:val="3"/>
          </w:tcPr>
          <w:p w14:paraId="1D02792B" w14:textId="77777777" w:rsidR="00917AE1" w:rsidRPr="00816800" w:rsidRDefault="00917AE1" w:rsidP="00917AE1">
            <w:pPr>
              <w:jc w:val="both"/>
              <w:rPr>
                <w:rFonts w:cs="Arial"/>
                <w:color w:val="FF0000"/>
                <w:lang w:val="de-DE"/>
              </w:rPr>
            </w:pPr>
          </w:p>
        </w:tc>
        <w:tc>
          <w:tcPr>
            <w:tcW w:w="4397" w:type="dxa"/>
            <w:gridSpan w:val="3"/>
          </w:tcPr>
          <w:p w14:paraId="00F21745" w14:textId="77777777" w:rsidR="00917AE1" w:rsidRPr="00816800" w:rsidRDefault="00917AE1" w:rsidP="00917AE1">
            <w:pPr>
              <w:widowControl w:val="0"/>
              <w:jc w:val="both"/>
              <w:rPr>
                <w:rFonts w:cs="Arial"/>
                <w:color w:val="FF0000"/>
                <w:lang w:val="it-IT"/>
              </w:rPr>
            </w:pPr>
            <w:r w:rsidRPr="00816800">
              <w:rPr>
                <w:rFonts w:cs="Arial"/>
                <w:color w:val="FF0000"/>
                <w:lang w:val="it-IT"/>
              </w:rPr>
              <w:t xml:space="preserve">Oggetto del presente contratto è un appalto misto. </w:t>
            </w:r>
          </w:p>
          <w:p w14:paraId="291C8A84" w14:textId="627367A3" w:rsidR="00917AE1" w:rsidRPr="00816800" w:rsidRDefault="00917AE1" w:rsidP="00917AE1">
            <w:pPr>
              <w:jc w:val="both"/>
              <w:rPr>
                <w:rFonts w:cs="Arial"/>
                <w:color w:val="FF0000"/>
                <w:lang w:val="it-IT"/>
              </w:rPr>
            </w:pPr>
            <w:r w:rsidRPr="00816800">
              <w:rPr>
                <w:rFonts w:cs="Arial"/>
                <w:color w:val="FF0000"/>
                <w:lang w:val="it-IT"/>
              </w:rPr>
              <w:t>Fermo restando che non puó essere affidata a terzi l´integrale esecuzione dell´intero contratto di appalto, le prestazioni oggetto del presente contratto sono subappaltabili.</w:t>
            </w:r>
          </w:p>
        </w:tc>
      </w:tr>
      <w:tr w:rsidR="006203E8" w:rsidRPr="002B7CC1" w14:paraId="510509AB" w14:textId="77777777" w:rsidTr="00EA25B9">
        <w:tc>
          <w:tcPr>
            <w:tcW w:w="4252" w:type="dxa"/>
            <w:gridSpan w:val="4"/>
          </w:tcPr>
          <w:p w14:paraId="19F490EE" w14:textId="77777777" w:rsidR="006203E8" w:rsidRPr="00D670CF" w:rsidRDefault="006203E8" w:rsidP="006203E8">
            <w:pPr>
              <w:jc w:val="both"/>
              <w:rPr>
                <w:rFonts w:cs="Arial"/>
                <w:highlight w:val="yellow"/>
                <w:lang w:val="it-IT"/>
              </w:rPr>
            </w:pPr>
          </w:p>
        </w:tc>
        <w:tc>
          <w:tcPr>
            <w:tcW w:w="1018" w:type="dxa"/>
            <w:gridSpan w:val="3"/>
          </w:tcPr>
          <w:p w14:paraId="5668AA44" w14:textId="77777777" w:rsidR="006203E8" w:rsidRPr="00D670CF" w:rsidRDefault="006203E8" w:rsidP="006203E8">
            <w:pPr>
              <w:spacing w:line="240" w:lineRule="exact"/>
              <w:rPr>
                <w:rFonts w:cs="Arial"/>
                <w:highlight w:val="yellow"/>
                <w:lang w:val="it-IT"/>
              </w:rPr>
            </w:pPr>
          </w:p>
        </w:tc>
        <w:tc>
          <w:tcPr>
            <w:tcW w:w="4397" w:type="dxa"/>
            <w:gridSpan w:val="3"/>
          </w:tcPr>
          <w:p w14:paraId="0858C833" w14:textId="77777777" w:rsidR="006203E8" w:rsidRPr="00D670CF" w:rsidRDefault="006203E8" w:rsidP="006203E8">
            <w:pPr>
              <w:jc w:val="both"/>
              <w:rPr>
                <w:rFonts w:cs="Arial"/>
                <w:color w:val="FF0000"/>
                <w:highlight w:val="yellow"/>
                <w:lang w:val="it-IT"/>
              </w:rPr>
            </w:pPr>
          </w:p>
        </w:tc>
      </w:tr>
      <w:tr w:rsidR="006203E8" w:rsidRPr="002B7CC1" w14:paraId="483368DC" w14:textId="77777777" w:rsidTr="00EA25B9">
        <w:tc>
          <w:tcPr>
            <w:tcW w:w="4252" w:type="dxa"/>
            <w:gridSpan w:val="4"/>
          </w:tcPr>
          <w:p w14:paraId="4950C75A" w14:textId="77777777" w:rsidR="006203E8" w:rsidRPr="00DF7DBD" w:rsidRDefault="006203E8" w:rsidP="006203E8">
            <w:pPr>
              <w:jc w:val="both"/>
              <w:rPr>
                <w:lang w:val="de-DE"/>
              </w:rPr>
            </w:pPr>
            <w:r w:rsidRPr="00DF7DBD">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018" w:type="dxa"/>
            <w:gridSpan w:val="3"/>
          </w:tcPr>
          <w:p w14:paraId="3AFCA68E" w14:textId="77777777" w:rsidR="006203E8" w:rsidRPr="00DF7DBD" w:rsidRDefault="006203E8" w:rsidP="006203E8">
            <w:pPr>
              <w:spacing w:line="240" w:lineRule="exact"/>
              <w:rPr>
                <w:rFonts w:cs="Arial"/>
                <w:lang w:val="de-DE"/>
              </w:rPr>
            </w:pPr>
          </w:p>
        </w:tc>
        <w:tc>
          <w:tcPr>
            <w:tcW w:w="4397" w:type="dxa"/>
            <w:gridSpan w:val="3"/>
          </w:tcPr>
          <w:p w14:paraId="098E6DC8" w14:textId="77777777" w:rsidR="006203E8" w:rsidRPr="00DF7DBD" w:rsidRDefault="006203E8" w:rsidP="006203E8">
            <w:pPr>
              <w:jc w:val="both"/>
              <w:rPr>
                <w:lang w:val="it-IT"/>
              </w:rPr>
            </w:pPr>
            <w:r w:rsidRPr="00DF7DBD">
              <w:rPr>
                <w:rFonts w:cs="Arial"/>
                <w:lang w:val="it-IT"/>
              </w:rPr>
              <w:t>L’eventuale dichiarazione di subappalto, contenuta nella documentazione di un’impresa ammessa alla gara, non é da intendersi come autorizzazione implicita di subappalto.</w:t>
            </w:r>
          </w:p>
          <w:p w14:paraId="38163D1E" w14:textId="77777777" w:rsidR="006203E8" w:rsidRPr="00DF7DBD" w:rsidRDefault="006203E8" w:rsidP="006203E8">
            <w:pPr>
              <w:spacing w:line="240" w:lineRule="atLeast"/>
              <w:ind w:right="105"/>
              <w:jc w:val="both"/>
              <w:rPr>
                <w:rFonts w:cs="Arial"/>
                <w:lang w:val="it-IT"/>
              </w:rPr>
            </w:pPr>
          </w:p>
        </w:tc>
      </w:tr>
      <w:tr w:rsidR="006203E8" w:rsidRPr="002B7CC1" w14:paraId="011FD65E" w14:textId="77777777" w:rsidTr="00EA25B9">
        <w:tc>
          <w:tcPr>
            <w:tcW w:w="4252" w:type="dxa"/>
            <w:gridSpan w:val="4"/>
          </w:tcPr>
          <w:p w14:paraId="774AAC44" w14:textId="77777777" w:rsidR="006203E8" w:rsidRPr="00DF7DBD" w:rsidRDefault="006203E8" w:rsidP="006203E8">
            <w:pPr>
              <w:jc w:val="both"/>
              <w:rPr>
                <w:rFonts w:cs="Arial"/>
                <w:lang w:val="it-IT"/>
              </w:rPr>
            </w:pPr>
          </w:p>
        </w:tc>
        <w:tc>
          <w:tcPr>
            <w:tcW w:w="1018" w:type="dxa"/>
            <w:gridSpan w:val="3"/>
          </w:tcPr>
          <w:p w14:paraId="06BF9F92" w14:textId="77777777" w:rsidR="006203E8" w:rsidRPr="00DF7DBD" w:rsidRDefault="006203E8" w:rsidP="006203E8">
            <w:pPr>
              <w:spacing w:line="240" w:lineRule="exact"/>
              <w:rPr>
                <w:rFonts w:cs="Arial"/>
                <w:lang w:val="it-IT"/>
              </w:rPr>
            </w:pPr>
          </w:p>
        </w:tc>
        <w:tc>
          <w:tcPr>
            <w:tcW w:w="4397" w:type="dxa"/>
            <w:gridSpan w:val="3"/>
          </w:tcPr>
          <w:p w14:paraId="0059690D" w14:textId="77777777" w:rsidR="006203E8" w:rsidRPr="00DF7DBD" w:rsidRDefault="006203E8" w:rsidP="006203E8">
            <w:pPr>
              <w:autoSpaceDE w:val="0"/>
              <w:autoSpaceDN w:val="0"/>
              <w:jc w:val="both"/>
              <w:rPr>
                <w:rFonts w:cs="Arial"/>
                <w:lang w:val="it-IT"/>
              </w:rPr>
            </w:pPr>
          </w:p>
        </w:tc>
      </w:tr>
      <w:tr w:rsidR="006203E8" w:rsidRPr="002B7CC1" w14:paraId="4D2847B7" w14:textId="77777777" w:rsidTr="00EA25B9">
        <w:tc>
          <w:tcPr>
            <w:tcW w:w="4252" w:type="dxa"/>
            <w:gridSpan w:val="4"/>
            <w:shd w:val="clear" w:color="auto" w:fill="auto"/>
          </w:tcPr>
          <w:p w14:paraId="3D6F81EE" w14:textId="77777777" w:rsidR="006203E8" w:rsidRPr="00DF7DBD" w:rsidRDefault="006203E8" w:rsidP="006203E8">
            <w:pPr>
              <w:jc w:val="both"/>
              <w:rPr>
                <w:lang w:val="de-DE"/>
              </w:rPr>
            </w:pPr>
            <w:r w:rsidRPr="00DF7DBD">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018" w:type="dxa"/>
            <w:gridSpan w:val="3"/>
            <w:shd w:val="clear" w:color="auto" w:fill="auto"/>
          </w:tcPr>
          <w:p w14:paraId="79D86EFF" w14:textId="77777777" w:rsidR="006203E8" w:rsidRPr="00DF7DBD" w:rsidRDefault="006203E8" w:rsidP="006203E8">
            <w:pPr>
              <w:spacing w:line="240" w:lineRule="exact"/>
              <w:rPr>
                <w:rFonts w:cs="Arial"/>
                <w:lang w:val="de-DE"/>
              </w:rPr>
            </w:pPr>
          </w:p>
        </w:tc>
        <w:tc>
          <w:tcPr>
            <w:tcW w:w="4397" w:type="dxa"/>
            <w:gridSpan w:val="3"/>
            <w:shd w:val="clear" w:color="auto" w:fill="auto"/>
          </w:tcPr>
          <w:p w14:paraId="7F27227F" w14:textId="77777777" w:rsidR="006203E8" w:rsidRPr="00EA769C" w:rsidRDefault="006203E8" w:rsidP="006203E8">
            <w:pPr>
              <w:autoSpaceDE w:val="0"/>
              <w:autoSpaceDN w:val="0"/>
              <w:jc w:val="both"/>
              <w:rPr>
                <w:lang w:val="it-IT"/>
              </w:rPr>
            </w:pPr>
            <w:r w:rsidRPr="00DF7DBD">
              <w:rPr>
                <w:rFonts w:cs="Arial"/>
                <w:lang w:val="it-IT"/>
              </w:rPr>
              <w:t>Il concorrente deve indicare all’atto dell’offerta le parti della prestazione che intende subappaltare in conformità a quanto previsto dall’art.105 D.Lgs. 50/2016.</w:t>
            </w:r>
            <w:r w:rsidRPr="00DF7DBD">
              <w:rPr>
                <w:lang w:val="it-IT"/>
              </w:rPr>
              <w:t xml:space="preserve"> </w:t>
            </w:r>
            <w:r w:rsidRPr="00DF7DBD">
              <w:rPr>
                <w:rFonts w:cs="Arial"/>
                <w:lang w:val="it-IT"/>
              </w:rPr>
              <w:t>In mancanza di tali indicazioni il subappalto non sarà ammesso.</w:t>
            </w:r>
          </w:p>
          <w:p w14:paraId="1B6357B4" w14:textId="77777777" w:rsidR="006203E8" w:rsidRPr="00EA769C" w:rsidRDefault="006203E8" w:rsidP="006203E8">
            <w:pPr>
              <w:jc w:val="both"/>
              <w:rPr>
                <w:rFonts w:cs="Arial"/>
                <w:color w:val="FF0000"/>
                <w:lang w:val="it-IT"/>
              </w:rPr>
            </w:pPr>
          </w:p>
        </w:tc>
      </w:tr>
      <w:tr w:rsidR="006203E8" w:rsidRPr="002B7CC1" w14:paraId="009F9E35" w14:textId="77777777" w:rsidTr="00EA25B9">
        <w:tc>
          <w:tcPr>
            <w:tcW w:w="4252" w:type="dxa"/>
            <w:gridSpan w:val="4"/>
            <w:shd w:val="clear" w:color="auto" w:fill="auto"/>
          </w:tcPr>
          <w:p w14:paraId="1D542195" w14:textId="77777777" w:rsidR="006203E8" w:rsidRPr="00A3336C" w:rsidRDefault="006203E8" w:rsidP="006203E8">
            <w:pPr>
              <w:jc w:val="both"/>
              <w:rPr>
                <w:rFonts w:cs="Arial"/>
                <w:lang w:val="it-IT"/>
              </w:rPr>
            </w:pPr>
          </w:p>
        </w:tc>
        <w:tc>
          <w:tcPr>
            <w:tcW w:w="1018" w:type="dxa"/>
            <w:gridSpan w:val="3"/>
            <w:shd w:val="clear" w:color="auto" w:fill="auto"/>
          </w:tcPr>
          <w:p w14:paraId="3F990C66" w14:textId="77777777" w:rsidR="006203E8" w:rsidRPr="00A3336C" w:rsidRDefault="006203E8" w:rsidP="006203E8">
            <w:pPr>
              <w:spacing w:line="240" w:lineRule="exact"/>
              <w:rPr>
                <w:rFonts w:cs="Arial"/>
                <w:lang w:val="it-IT"/>
              </w:rPr>
            </w:pPr>
          </w:p>
        </w:tc>
        <w:tc>
          <w:tcPr>
            <w:tcW w:w="4397" w:type="dxa"/>
            <w:gridSpan w:val="3"/>
            <w:shd w:val="clear" w:color="auto" w:fill="auto"/>
          </w:tcPr>
          <w:p w14:paraId="6D7D7287" w14:textId="77777777" w:rsidR="006203E8" w:rsidRPr="00DF7DBD" w:rsidRDefault="006203E8" w:rsidP="006203E8">
            <w:pPr>
              <w:autoSpaceDE w:val="0"/>
              <w:autoSpaceDN w:val="0"/>
              <w:jc w:val="both"/>
              <w:rPr>
                <w:rFonts w:cs="Arial"/>
                <w:lang w:val="it-IT"/>
              </w:rPr>
            </w:pPr>
          </w:p>
        </w:tc>
      </w:tr>
      <w:tr w:rsidR="006203E8" w:rsidRPr="002B7CC1" w14:paraId="4D6F80F4" w14:textId="77777777" w:rsidTr="00EA25B9">
        <w:tc>
          <w:tcPr>
            <w:tcW w:w="4252" w:type="dxa"/>
            <w:gridSpan w:val="4"/>
          </w:tcPr>
          <w:p w14:paraId="0FAC1E28" w14:textId="77777777" w:rsidR="006203E8" w:rsidRPr="00DF7DBD" w:rsidRDefault="006203E8" w:rsidP="006203E8">
            <w:pPr>
              <w:pStyle w:val="Default"/>
              <w:spacing w:line="240" w:lineRule="exact"/>
              <w:ind w:right="76"/>
              <w:jc w:val="both"/>
              <w:rPr>
                <w:rFonts w:cs="Arial"/>
                <w:b/>
                <w:color w:val="auto"/>
                <w:sz w:val="20"/>
                <w:szCs w:val="20"/>
                <w:lang w:val="de-DE" w:eastAsia="en-US"/>
              </w:rPr>
            </w:pPr>
            <w:r w:rsidRPr="00DF7DBD">
              <w:rPr>
                <w:rFonts w:cs="Arial"/>
                <w:b/>
                <w:color w:val="auto"/>
                <w:sz w:val="20"/>
                <w:szCs w:val="20"/>
                <w:lang w:val="de-DE" w:eastAsia="en-US"/>
              </w:rPr>
              <w:t xml:space="preserve">1.2.6 </w:t>
            </w:r>
            <w:r w:rsidRPr="00DF7DBD">
              <w:rPr>
                <w:rFonts w:cs="Arial"/>
                <w:b/>
                <w:color w:val="FF0000"/>
                <w:sz w:val="20"/>
                <w:szCs w:val="20"/>
                <w:lang w:val="de-DE" w:eastAsia="en-US"/>
              </w:rPr>
              <w:t>Übergabe des Gutes, welches Gegenstand der Lieferung bildet / Ort der Durchführung der Dienstleistung</w:t>
            </w:r>
          </w:p>
        </w:tc>
        <w:tc>
          <w:tcPr>
            <w:tcW w:w="1018" w:type="dxa"/>
            <w:gridSpan w:val="3"/>
          </w:tcPr>
          <w:p w14:paraId="590DAD96" w14:textId="77777777" w:rsidR="006203E8" w:rsidRPr="00DF7DBD" w:rsidRDefault="006203E8" w:rsidP="006203E8">
            <w:pPr>
              <w:spacing w:line="240" w:lineRule="exact"/>
              <w:rPr>
                <w:rFonts w:cs="Arial"/>
                <w:b/>
                <w:lang w:val="de-DE"/>
              </w:rPr>
            </w:pPr>
          </w:p>
        </w:tc>
        <w:tc>
          <w:tcPr>
            <w:tcW w:w="4397" w:type="dxa"/>
            <w:gridSpan w:val="3"/>
          </w:tcPr>
          <w:p w14:paraId="7CC93126" w14:textId="77777777" w:rsidR="006203E8" w:rsidRPr="00DF7DBD" w:rsidRDefault="006203E8" w:rsidP="006203E8">
            <w:pPr>
              <w:pStyle w:val="Default"/>
              <w:spacing w:line="240" w:lineRule="exact"/>
              <w:ind w:right="105" w:firstLine="3"/>
              <w:jc w:val="both"/>
              <w:rPr>
                <w:rFonts w:cs="Arial"/>
                <w:b/>
                <w:color w:val="auto"/>
                <w:sz w:val="20"/>
                <w:szCs w:val="20"/>
                <w:lang w:eastAsia="en-US"/>
              </w:rPr>
            </w:pPr>
            <w:r w:rsidRPr="00DF7DBD">
              <w:rPr>
                <w:rFonts w:cs="Arial"/>
                <w:b/>
                <w:color w:val="auto"/>
                <w:sz w:val="20"/>
                <w:szCs w:val="20"/>
                <w:lang w:eastAsia="en-US"/>
              </w:rPr>
              <w:t xml:space="preserve">1.2.6 </w:t>
            </w:r>
            <w:r w:rsidRPr="00DF7DBD">
              <w:rPr>
                <w:rFonts w:cs="Arial"/>
                <w:b/>
                <w:color w:val="FF0000"/>
                <w:sz w:val="20"/>
                <w:szCs w:val="20"/>
                <w:lang w:eastAsia="en-US"/>
              </w:rPr>
              <w:t>Consegna del bene oggetto di fornitura / luogo di esecuzione del servizio</w:t>
            </w:r>
          </w:p>
        </w:tc>
      </w:tr>
      <w:tr w:rsidR="006203E8" w:rsidRPr="002B7CC1" w14:paraId="7556FD33" w14:textId="77777777" w:rsidTr="00EA25B9">
        <w:tc>
          <w:tcPr>
            <w:tcW w:w="4252" w:type="dxa"/>
            <w:gridSpan w:val="4"/>
          </w:tcPr>
          <w:p w14:paraId="49B2FE1C" w14:textId="77777777" w:rsidR="006203E8" w:rsidRPr="00567217" w:rsidRDefault="006203E8" w:rsidP="006203E8">
            <w:pPr>
              <w:spacing w:line="240" w:lineRule="exact"/>
              <w:ind w:right="76"/>
              <w:jc w:val="both"/>
              <w:rPr>
                <w:rFonts w:cs="Arial"/>
                <w:i/>
                <w:color w:val="FF0000"/>
                <w:highlight w:val="yellow"/>
                <w:lang w:val="it-IT"/>
              </w:rPr>
            </w:pPr>
          </w:p>
        </w:tc>
        <w:tc>
          <w:tcPr>
            <w:tcW w:w="1018" w:type="dxa"/>
            <w:gridSpan w:val="3"/>
          </w:tcPr>
          <w:p w14:paraId="72CB6078" w14:textId="77777777" w:rsidR="006203E8" w:rsidRPr="00567217" w:rsidRDefault="006203E8" w:rsidP="006203E8">
            <w:pPr>
              <w:spacing w:line="240" w:lineRule="exact"/>
              <w:rPr>
                <w:rFonts w:cs="Arial"/>
                <w:lang w:val="it-IT"/>
              </w:rPr>
            </w:pPr>
          </w:p>
        </w:tc>
        <w:tc>
          <w:tcPr>
            <w:tcW w:w="4397" w:type="dxa"/>
            <w:gridSpan w:val="3"/>
          </w:tcPr>
          <w:p w14:paraId="7F40D5CC" w14:textId="77777777" w:rsidR="006203E8" w:rsidRPr="00C4590F" w:rsidRDefault="006203E8" w:rsidP="006203E8">
            <w:pPr>
              <w:spacing w:line="240" w:lineRule="exact"/>
              <w:ind w:right="105"/>
              <w:jc w:val="both"/>
              <w:rPr>
                <w:rFonts w:cs="Arial"/>
                <w:i/>
                <w:color w:val="FF0000"/>
                <w:highlight w:val="yellow"/>
                <w:lang w:val="it-IT"/>
              </w:rPr>
            </w:pPr>
          </w:p>
        </w:tc>
      </w:tr>
      <w:tr w:rsidR="006203E8" w:rsidRPr="002B7CC1" w14:paraId="354ED998" w14:textId="77777777" w:rsidTr="00EA25B9">
        <w:tc>
          <w:tcPr>
            <w:tcW w:w="4252" w:type="dxa"/>
            <w:gridSpan w:val="4"/>
          </w:tcPr>
          <w:p w14:paraId="253C84BD" w14:textId="77777777" w:rsidR="006203E8" w:rsidRPr="00CB7201" w:rsidRDefault="006203E8" w:rsidP="006203E8">
            <w:pPr>
              <w:spacing w:line="240" w:lineRule="exact"/>
              <w:ind w:right="76"/>
              <w:jc w:val="both"/>
              <w:rPr>
                <w:rFonts w:cs="Arial"/>
                <w:i/>
                <w:color w:val="FF0000"/>
                <w:lang w:val="de-DE"/>
              </w:rPr>
            </w:pPr>
            <w:r w:rsidRPr="00B1159E">
              <w:rPr>
                <w:rFonts w:cs="Arial"/>
                <w:i/>
                <w:color w:val="FF0000"/>
                <w:highlight w:val="green"/>
                <w:lang w:val="de-DE"/>
              </w:rPr>
              <w:t>[Lieferungen]</w:t>
            </w:r>
          </w:p>
          <w:p w14:paraId="1DBD2034" w14:textId="77777777" w:rsidR="006203E8" w:rsidRPr="00CB7201" w:rsidRDefault="006203E8" w:rsidP="006203E8">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43"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3"/>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44"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4"/>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Vertragsabschluss erfolgen, ansonsten wird der Vertrag gemäß dieser Ausschreibungsbedingungen aufgehoben.</w:t>
            </w:r>
          </w:p>
        </w:tc>
        <w:tc>
          <w:tcPr>
            <w:tcW w:w="1018" w:type="dxa"/>
            <w:gridSpan w:val="3"/>
          </w:tcPr>
          <w:p w14:paraId="7B8920B0" w14:textId="77777777" w:rsidR="006203E8" w:rsidRPr="00CB7201" w:rsidRDefault="006203E8" w:rsidP="006203E8">
            <w:pPr>
              <w:spacing w:line="240" w:lineRule="exact"/>
              <w:rPr>
                <w:rFonts w:cs="Arial"/>
                <w:lang w:val="de-DE"/>
              </w:rPr>
            </w:pPr>
          </w:p>
        </w:tc>
        <w:tc>
          <w:tcPr>
            <w:tcW w:w="4397" w:type="dxa"/>
            <w:gridSpan w:val="3"/>
          </w:tcPr>
          <w:p w14:paraId="56B7E9CF" w14:textId="33C6243A" w:rsidR="006203E8" w:rsidRPr="00CB7201" w:rsidRDefault="006203E8" w:rsidP="006203E8">
            <w:pPr>
              <w:spacing w:line="240" w:lineRule="exact"/>
              <w:ind w:right="105"/>
              <w:jc w:val="both"/>
              <w:rPr>
                <w:rFonts w:cs="Arial"/>
                <w:i/>
                <w:color w:val="FF0000"/>
                <w:lang w:val="it-IT"/>
              </w:rPr>
            </w:pPr>
            <w:r w:rsidRPr="00B1159E">
              <w:rPr>
                <w:rFonts w:cs="Arial"/>
                <w:i/>
                <w:color w:val="FF0000"/>
                <w:highlight w:val="green"/>
                <w:lang w:val="it-IT"/>
              </w:rPr>
              <w:t>[Forniture</w:t>
            </w:r>
            <w:r w:rsidR="009433DE" w:rsidRPr="00A21FEF">
              <w:rPr>
                <w:rFonts w:cs="Arial"/>
                <w:i/>
                <w:color w:val="FF0000"/>
                <w:highlight w:val="green"/>
                <w:lang w:val="it-IT"/>
              </w:rPr>
              <w:t>]</w:t>
            </w:r>
          </w:p>
          <w:p w14:paraId="68919D5D" w14:textId="77777777" w:rsidR="006203E8" w:rsidRPr="00145903" w:rsidRDefault="006203E8" w:rsidP="006203E8">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45"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45"/>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46"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46"/>
            <w:r w:rsidRPr="00CB7201">
              <w:rPr>
                <w:rFonts w:cs="Arial"/>
                <w:color w:val="FF0000"/>
                <w:lang w:val="it-IT"/>
              </w:rPr>
              <w:t xml:space="preserve"> giorni dopo la stipula del contratto. In caso di mancato rispetto di tali condizioni il contratto viene risolto ai sensi di questo disciplinare di gara.</w:t>
            </w:r>
          </w:p>
        </w:tc>
      </w:tr>
      <w:tr w:rsidR="006203E8" w:rsidRPr="002B7CC1" w14:paraId="68DAE0A3" w14:textId="77777777" w:rsidTr="00EA25B9">
        <w:tc>
          <w:tcPr>
            <w:tcW w:w="4252" w:type="dxa"/>
            <w:gridSpan w:val="4"/>
          </w:tcPr>
          <w:p w14:paraId="2CFE69C5" w14:textId="77777777" w:rsidR="006203E8" w:rsidRPr="00507BC1" w:rsidRDefault="006203E8" w:rsidP="006203E8">
            <w:pPr>
              <w:spacing w:line="240" w:lineRule="exact"/>
              <w:ind w:right="76"/>
              <w:jc w:val="both"/>
              <w:rPr>
                <w:rFonts w:cs="Arial"/>
                <w:color w:val="FF0000"/>
                <w:lang w:val="it-IT"/>
              </w:rPr>
            </w:pPr>
          </w:p>
        </w:tc>
        <w:tc>
          <w:tcPr>
            <w:tcW w:w="1018" w:type="dxa"/>
            <w:gridSpan w:val="3"/>
          </w:tcPr>
          <w:p w14:paraId="372C8455" w14:textId="77777777" w:rsidR="006203E8" w:rsidRPr="00507BC1" w:rsidRDefault="006203E8" w:rsidP="006203E8">
            <w:pPr>
              <w:spacing w:line="240" w:lineRule="exact"/>
              <w:rPr>
                <w:rFonts w:cs="Arial"/>
                <w:lang w:val="it-IT"/>
              </w:rPr>
            </w:pPr>
          </w:p>
        </w:tc>
        <w:tc>
          <w:tcPr>
            <w:tcW w:w="4397" w:type="dxa"/>
            <w:gridSpan w:val="3"/>
          </w:tcPr>
          <w:p w14:paraId="41DD7B95" w14:textId="77777777" w:rsidR="006203E8" w:rsidRPr="00F7364B" w:rsidRDefault="006203E8" w:rsidP="006203E8">
            <w:pPr>
              <w:spacing w:line="240" w:lineRule="exact"/>
              <w:ind w:right="105"/>
              <w:jc w:val="both"/>
              <w:rPr>
                <w:rFonts w:cs="Arial"/>
                <w:color w:val="FF0000"/>
                <w:lang w:val="it-IT"/>
              </w:rPr>
            </w:pPr>
          </w:p>
        </w:tc>
      </w:tr>
      <w:tr w:rsidR="006203E8" w:rsidRPr="002B7CC1" w14:paraId="69B3B63F" w14:textId="77777777" w:rsidTr="00EA25B9">
        <w:tc>
          <w:tcPr>
            <w:tcW w:w="4252" w:type="dxa"/>
            <w:gridSpan w:val="4"/>
          </w:tcPr>
          <w:p w14:paraId="2FE8C16E" w14:textId="77777777" w:rsidR="006203E8" w:rsidRPr="007D6BC0" w:rsidRDefault="006203E8" w:rsidP="006203E8">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47"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47"/>
            <w:r w:rsidRPr="007D6BC0">
              <w:rPr>
                <w:rFonts w:cs="Arial"/>
                <w:color w:val="FF0000"/>
                <w:lang w:val="de-DE"/>
              </w:rPr>
              <w:t xml:space="preserve"> vereinbart werden.</w:t>
            </w:r>
          </w:p>
        </w:tc>
        <w:tc>
          <w:tcPr>
            <w:tcW w:w="1018" w:type="dxa"/>
            <w:gridSpan w:val="3"/>
          </w:tcPr>
          <w:p w14:paraId="0F51683D" w14:textId="77777777" w:rsidR="006203E8" w:rsidRPr="007D6BC0" w:rsidRDefault="006203E8" w:rsidP="006203E8">
            <w:pPr>
              <w:spacing w:line="240" w:lineRule="exact"/>
              <w:rPr>
                <w:rFonts w:cs="Arial"/>
                <w:lang w:val="de-DE"/>
              </w:rPr>
            </w:pPr>
          </w:p>
        </w:tc>
        <w:tc>
          <w:tcPr>
            <w:tcW w:w="4397" w:type="dxa"/>
            <w:gridSpan w:val="3"/>
          </w:tcPr>
          <w:p w14:paraId="4118A661" w14:textId="77777777" w:rsidR="006203E8" w:rsidRPr="00F7364B" w:rsidRDefault="006203E8" w:rsidP="006203E8">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48"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48"/>
            <w:r w:rsidRPr="007D6BC0">
              <w:rPr>
                <w:rFonts w:cs="Arial"/>
                <w:color w:val="FF0000"/>
                <w:lang w:val="it-IT"/>
              </w:rPr>
              <w:t>.</w:t>
            </w:r>
          </w:p>
        </w:tc>
      </w:tr>
      <w:tr w:rsidR="006203E8" w:rsidRPr="002B7CC1" w14:paraId="0E20F87D" w14:textId="77777777" w:rsidTr="00EA25B9">
        <w:tc>
          <w:tcPr>
            <w:tcW w:w="4252" w:type="dxa"/>
            <w:gridSpan w:val="4"/>
          </w:tcPr>
          <w:p w14:paraId="2E637504" w14:textId="77777777" w:rsidR="006203E8" w:rsidRPr="00507BC1" w:rsidRDefault="006203E8" w:rsidP="006203E8">
            <w:pPr>
              <w:spacing w:line="240" w:lineRule="exact"/>
              <w:ind w:right="76"/>
              <w:jc w:val="both"/>
              <w:rPr>
                <w:rFonts w:cs="Arial"/>
                <w:color w:val="FF0000"/>
                <w:lang w:val="it-IT"/>
              </w:rPr>
            </w:pPr>
          </w:p>
        </w:tc>
        <w:tc>
          <w:tcPr>
            <w:tcW w:w="1018" w:type="dxa"/>
            <w:gridSpan w:val="3"/>
          </w:tcPr>
          <w:p w14:paraId="388CE409" w14:textId="77777777" w:rsidR="006203E8" w:rsidRPr="00507BC1" w:rsidRDefault="006203E8" w:rsidP="006203E8">
            <w:pPr>
              <w:spacing w:line="240" w:lineRule="exact"/>
              <w:rPr>
                <w:rFonts w:cs="Arial"/>
                <w:lang w:val="it-IT"/>
              </w:rPr>
            </w:pPr>
          </w:p>
        </w:tc>
        <w:tc>
          <w:tcPr>
            <w:tcW w:w="4397" w:type="dxa"/>
            <w:gridSpan w:val="3"/>
          </w:tcPr>
          <w:p w14:paraId="1014EEFC" w14:textId="77777777" w:rsidR="006203E8" w:rsidRPr="00F7364B" w:rsidRDefault="006203E8" w:rsidP="006203E8">
            <w:pPr>
              <w:spacing w:line="240" w:lineRule="exact"/>
              <w:ind w:right="105"/>
              <w:jc w:val="both"/>
              <w:rPr>
                <w:rFonts w:cs="Arial"/>
                <w:color w:val="FF0000"/>
                <w:lang w:val="it-IT"/>
              </w:rPr>
            </w:pPr>
          </w:p>
        </w:tc>
      </w:tr>
      <w:tr w:rsidR="006203E8" w:rsidRPr="002B7CC1" w14:paraId="1273F20E" w14:textId="77777777" w:rsidTr="00EA25B9">
        <w:tc>
          <w:tcPr>
            <w:tcW w:w="4252" w:type="dxa"/>
            <w:gridSpan w:val="4"/>
          </w:tcPr>
          <w:p w14:paraId="21E99D11" w14:textId="77777777" w:rsidR="006203E8" w:rsidRPr="007D6BC0" w:rsidRDefault="006203E8" w:rsidP="006203E8">
            <w:pPr>
              <w:pStyle w:val="DeutscherText"/>
              <w:ind w:right="76"/>
              <w:rPr>
                <w:rFonts w:cs="Arial"/>
                <w:color w:val="FF0000"/>
                <w:lang w:val="de-DE"/>
              </w:rPr>
            </w:pPr>
            <w:r w:rsidRPr="007D6BC0">
              <w:rPr>
                <w:color w:val="FF0000"/>
                <w:lang w:val="de-DE"/>
              </w:rPr>
              <w:t>Die Lieferung muss gemäß der Beschreibung des Leistungsverzeichnisses einsatzbereit übergeben werden.</w:t>
            </w:r>
          </w:p>
        </w:tc>
        <w:tc>
          <w:tcPr>
            <w:tcW w:w="1018" w:type="dxa"/>
            <w:gridSpan w:val="3"/>
          </w:tcPr>
          <w:p w14:paraId="1A3B5DDC" w14:textId="77777777" w:rsidR="006203E8" w:rsidRPr="007D6BC0" w:rsidRDefault="006203E8" w:rsidP="006203E8">
            <w:pPr>
              <w:spacing w:line="240" w:lineRule="exact"/>
              <w:rPr>
                <w:rFonts w:cs="Arial"/>
                <w:color w:val="FF0000"/>
                <w:lang w:val="de-DE"/>
              </w:rPr>
            </w:pPr>
          </w:p>
        </w:tc>
        <w:tc>
          <w:tcPr>
            <w:tcW w:w="4397" w:type="dxa"/>
            <w:gridSpan w:val="3"/>
          </w:tcPr>
          <w:p w14:paraId="728C7BBD" w14:textId="77777777" w:rsidR="006203E8" w:rsidRPr="007D6BC0" w:rsidRDefault="006203E8" w:rsidP="006203E8">
            <w:pPr>
              <w:pStyle w:val="Default"/>
              <w:spacing w:line="240" w:lineRule="exact"/>
              <w:ind w:right="105"/>
              <w:jc w:val="both"/>
              <w:rPr>
                <w:rFonts w:cs="Arial"/>
                <w:b/>
                <w:color w:val="FF0000"/>
                <w:sz w:val="20"/>
                <w:szCs w:val="20"/>
              </w:rPr>
            </w:pPr>
            <w:r w:rsidRPr="007D6BC0">
              <w:rPr>
                <w:rFonts w:cs="Arial"/>
                <w:color w:val="FF0000"/>
                <w:sz w:val="20"/>
                <w:szCs w:val="20"/>
              </w:rPr>
              <w:t>La fornitura</w:t>
            </w:r>
            <w:r w:rsidRPr="007D6BC0">
              <w:rPr>
                <w:rFonts w:cs="Arial"/>
                <w:color w:val="FF0000"/>
              </w:rPr>
              <w:t xml:space="preserve"> </w:t>
            </w:r>
            <w:r w:rsidRPr="007D6BC0">
              <w:rPr>
                <w:rFonts w:cs="Arial"/>
                <w:color w:val="FF0000"/>
                <w:sz w:val="20"/>
                <w:szCs w:val="20"/>
              </w:rPr>
              <w:t>dovrà essere consegnata pronta per l’utilizzo, come descritto nel capitolato tecnico.</w:t>
            </w:r>
          </w:p>
        </w:tc>
      </w:tr>
      <w:tr w:rsidR="006203E8" w:rsidRPr="002B7CC1" w14:paraId="49583C44" w14:textId="77777777" w:rsidTr="00EA25B9">
        <w:tc>
          <w:tcPr>
            <w:tcW w:w="4252" w:type="dxa"/>
            <w:gridSpan w:val="4"/>
          </w:tcPr>
          <w:p w14:paraId="0519C840" w14:textId="77777777" w:rsidR="006203E8" w:rsidRPr="00507BC1" w:rsidRDefault="006203E8" w:rsidP="006203E8">
            <w:pPr>
              <w:pStyle w:val="DeutscherText"/>
              <w:ind w:right="76"/>
              <w:rPr>
                <w:rFonts w:cs="Arial"/>
                <w:noProof w:val="0"/>
                <w:color w:val="FF0000"/>
                <w:highlight w:val="yellow"/>
                <w:lang w:val="it-IT"/>
              </w:rPr>
            </w:pPr>
          </w:p>
        </w:tc>
        <w:tc>
          <w:tcPr>
            <w:tcW w:w="1018" w:type="dxa"/>
            <w:gridSpan w:val="3"/>
          </w:tcPr>
          <w:p w14:paraId="4923E577" w14:textId="77777777" w:rsidR="006203E8" w:rsidRPr="00507BC1" w:rsidRDefault="006203E8" w:rsidP="006203E8">
            <w:pPr>
              <w:spacing w:line="240" w:lineRule="exact"/>
              <w:rPr>
                <w:rFonts w:cs="Arial"/>
                <w:lang w:val="it-IT"/>
              </w:rPr>
            </w:pPr>
          </w:p>
        </w:tc>
        <w:tc>
          <w:tcPr>
            <w:tcW w:w="4397" w:type="dxa"/>
            <w:gridSpan w:val="3"/>
          </w:tcPr>
          <w:p w14:paraId="0126D223" w14:textId="77777777" w:rsidR="006203E8" w:rsidRPr="00440BC9" w:rsidRDefault="006203E8" w:rsidP="006203E8">
            <w:pPr>
              <w:pStyle w:val="Testoitaliano"/>
              <w:ind w:right="105"/>
              <w:rPr>
                <w:rFonts w:cs="Arial"/>
                <w:color w:val="FF0000"/>
                <w:highlight w:val="yellow"/>
              </w:rPr>
            </w:pPr>
          </w:p>
        </w:tc>
      </w:tr>
      <w:tr w:rsidR="006203E8" w:rsidRPr="002B7CC1" w14:paraId="490330A4" w14:textId="77777777" w:rsidTr="00EA25B9">
        <w:tc>
          <w:tcPr>
            <w:tcW w:w="4252" w:type="dxa"/>
            <w:gridSpan w:val="4"/>
          </w:tcPr>
          <w:p w14:paraId="590CD558" w14:textId="77777777" w:rsidR="006203E8" w:rsidRPr="00480191" w:rsidRDefault="006203E8" w:rsidP="006203E8">
            <w:pPr>
              <w:pStyle w:val="DeutscherText"/>
              <w:ind w:right="76"/>
              <w:rPr>
                <w:rFonts w:cs="Arial"/>
                <w:i/>
                <w:noProof w:val="0"/>
                <w:color w:val="FF0000"/>
                <w:lang w:val="de-DE"/>
              </w:rPr>
            </w:pPr>
            <w:r w:rsidRPr="009433DE">
              <w:rPr>
                <w:rFonts w:cs="Arial"/>
                <w:i/>
                <w:noProof w:val="0"/>
                <w:color w:val="FF0000"/>
                <w:highlight w:val="green"/>
                <w:lang w:val="de-DE"/>
              </w:rPr>
              <w:t>[Dienstleistung]</w:t>
            </w:r>
          </w:p>
          <w:p w14:paraId="5C6171B3" w14:textId="77777777" w:rsidR="006203E8" w:rsidRPr="00480191" w:rsidRDefault="006203E8" w:rsidP="006203E8">
            <w:pPr>
              <w:spacing w:line="240" w:lineRule="exact"/>
              <w:ind w:right="76"/>
              <w:jc w:val="both"/>
              <w:rPr>
                <w:rFonts w:cs="Arial"/>
                <w:i/>
                <w:color w:val="FF0000"/>
                <w:lang w:val="de-DE"/>
              </w:rPr>
            </w:pPr>
            <w:r w:rsidRPr="00480191">
              <w:rPr>
                <w:rFonts w:cs="Arial"/>
                <w:noProof w:val="0"/>
                <w:color w:val="FF0000"/>
                <w:lang w:val="de-DE"/>
              </w:rPr>
              <w:t xml:space="preserve">Die Ausführung </w:t>
            </w:r>
            <w:r w:rsidRPr="00480191">
              <w:rPr>
                <w:color w:val="FF0000"/>
                <w:lang w:val="de-DE"/>
              </w:rPr>
              <w:t xml:space="preserve">der Dienstleistung muss in  </w:t>
            </w:r>
            <w:r w:rsidRPr="00480191">
              <w:rPr>
                <w:rFonts w:cs="Arial"/>
                <w:noProof w:val="0"/>
                <w:color w:val="FF0000"/>
                <w:lang w:val="de-DE"/>
              </w:rPr>
              <w:fldChar w:fldCharType="begin">
                <w:ffData>
                  <w:name w:val="Testo146"/>
                  <w:enabled/>
                  <w:calcOnExit w:val="0"/>
                  <w:textInput/>
                </w:ffData>
              </w:fldChar>
            </w:r>
            <w:bookmarkStart w:id="49" w:name="Testo146"/>
            <w:r w:rsidRPr="00480191">
              <w:rPr>
                <w:rFonts w:cs="Arial"/>
                <w:noProof w:val="0"/>
                <w:color w:val="FF0000"/>
                <w:lang w:val="de-DE"/>
              </w:rPr>
              <w:instrText xml:space="preserve"> FORMTEXT </w:instrText>
            </w:r>
            <w:r w:rsidRPr="00480191">
              <w:rPr>
                <w:rFonts w:cs="Arial"/>
                <w:noProof w:val="0"/>
                <w:color w:val="FF0000"/>
                <w:lang w:val="de-DE"/>
              </w:rPr>
            </w:r>
            <w:r w:rsidRPr="00480191">
              <w:rPr>
                <w:rFonts w:cs="Arial"/>
                <w:noProof w:val="0"/>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noProof w:val="0"/>
                <w:color w:val="FF0000"/>
                <w:lang w:val="de-DE"/>
              </w:rPr>
              <w:fldChar w:fldCharType="end"/>
            </w:r>
            <w:bookmarkEnd w:id="49"/>
            <w:r w:rsidRPr="00480191">
              <w:rPr>
                <w:color w:val="FF0000"/>
                <w:lang w:val="de-DE"/>
              </w:rPr>
              <w:t xml:space="preserve"> erfolgen.</w:t>
            </w:r>
          </w:p>
        </w:tc>
        <w:tc>
          <w:tcPr>
            <w:tcW w:w="1018" w:type="dxa"/>
            <w:gridSpan w:val="3"/>
          </w:tcPr>
          <w:p w14:paraId="2153CCFA" w14:textId="77777777" w:rsidR="006203E8" w:rsidRPr="00480191" w:rsidRDefault="006203E8" w:rsidP="006203E8">
            <w:pPr>
              <w:spacing w:line="240" w:lineRule="exact"/>
              <w:rPr>
                <w:rFonts w:cs="Arial"/>
                <w:lang w:val="de-DE"/>
              </w:rPr>
            </w:pPr>
          </w:p>
        </w:tc>
        <w:tc>
          <w:tcPr>
            <w:tcW w:w="4397" w:type="dxa"/>
            <w:gridSpan w:val="3"/>
          </w:tcPr>
          <w:p w14:paraId="26EB4A58" w14:textId="77777777" w:rsidR="006203E8" w:rsidRPr="00480191" w:rsidRDefault="006203E8" w:rsidP="006203E8">
            <w:pPr>
              <w:pStyle w:val="Testoitaliano"/>
              <w:ind w:right="105"/>
              <w:rPr>
                <w:rFonts w:cs="Arial"/>
                <w:i/>
                <w:color w:val="FF0000"/>
              </w:rPr>
            </w:pPr>
            <w:r w:rsidRPr="00200AD2">
              <w:rPr>
                <w:rFonts w:cs="Arial"/>
                <w:i/>
                <w:color w:val="FF0000"/>
                <w:highlight w:val="green"/>
              </w:rPr>
              <w:t>[Servizi]</w:t>
            </w:r>
          </w:p>
          <w:p w14:paraId="2B8FDC4D" w14:textId="77777777" w:rsidR="006203E8" w:rsidRPr="00F7364B" w:rsidRDefault="006203E8" w:rsidP="006203E8">
            <w:pPr>
              <w:spacing w:line="240" w:lineRule="exact"/>
              <w:ind w:right="105"/>
              <w:jc w:val="both"/>
              <w:rPr>
                <w:rFonts w:cs="Arial"/>
                <w:i/>
                <w:color w:val="FF0000"/>
                <w:lang w:val="it-IT"/>
              </w:rPr>
            </w:pPr>
            <w:r w:rsidRPr="00480191">
              <w:rPr>
                <w:rFonts w:cs="Arial"/>
                <w:color w:val="FF0000"/>
                <w:lang w:val="it-IT"/>
              </w:rPr>
              <w:t xml:space="preserve">Il servizio deve essere eseguito in </w:t>
            </w:r>
            <w:r w:rsidRPr="00480191">
              <w:rPr>
                <w:rFonts w:cs="Arial"/>
                <w:color w:val="FF0000"/>
              </w:rPr>
              <w:fldChar w:fldCharType="begin">
                <w:ffData>
                  <w:name w:val="Testo145"/>
                  <w:enabled/>
                  <w:calcOnExit w:val="0"/>
                  <w:textInput/>
                </w:ffData>
              </w:fldChar>
            </w:r>
            <w:bookmarkStart w:id="50" w:name="Testo145"/>
            <w:r w:rsidRPr="00480191">
              <w:rPr>
                <w:rFonts w:cs="Arial"/>
                <w:color w:val="FF0000"/>
                <w:lang w:val="it-IT"/>
              </w:rPr>
              <w:instrText xml:space="preserve"> FORMTEXT </w:instrText>
            </w:r>
            <w:r w:rsidRPr="00480191">
              <w:rPr>
                <w:rFonts w:cs="Arial"/>
                <w:color w:val="FF0000"/>
              </w:rPr>
            </w:r>
            <w:r w:rsidRPr="00480191">
              <w:rPr>
                <w:rFonts w:cs="Arial"/>
                <w:color w:val="FF0000"/>
              </w:rPr>
              <w:fldChar w:fldCharType="separate"/>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fldChar w:fldCharType="end"/>
            </w:r>
            <w:bookmarkEnd w:id="50"/>
            <w:r w:rsidRPr="00480191">
              <w:rPr>
                <w:rFonts w:cs="Arial"/>
                <w:lang w:val="it-IT"/>
              </w:rPr>
              <w:t>.</w:t>
            </w:r>
          </w:p>
        </w:tc>
      </w:tr>
      <w:tr w:rsidR="006203E8" w:rsidRPr="002B7CC1" w14:paraId="2DC72E02" w14:textId="77777777" w:rsidTr="00EA25B9">
        <w:tc>
          <w:tcPr>
            <w:tcW w:w="4252" w:type="dxa"/>
            <w:gridSpan w:val="4"/>
          </w:tcPr>
          <w:p w14:paraId="1A6DE609" w14:textId="77777777" w:rsidR="006203E8" w:rsidRPr="00495B78" w:rsidRDefault="006203E8" w:rsidP="006203E8">
            <w:pPr>
              <w:pStyle w:val="DeutscherText"/>
              <w:ind w:right="76"/>
              <w:rPr>
                <w:rFonts w:cs="Arial"/>
                <w:i/>
                <w:noProof w:val="0"/>
                <w:color w:val="FF0000"/>
                <w:highlight w:val="yellow"/>
                <w:lang w:val="it-IT"/>
              </w:rPr>
            </w:pPr>
          </w:p>
        </w:tc>
        <w:tc>
          <w:tcPr>
            <w:tcW w:w="1018" w:type="dxa"/>
            <w:gridSpan w:val="3"/>
          </w:tcPr>
          <w:p w14:paraId="051EB4AD" w14:textId="77777777" w:rsidR="006203E8" w:rsidRPr="00495B78" w:rsidRDefault="006203E8" w:rsidP="006203E8">
            <w:pPr>
              <w:spacing w:line="240" w:lineRule="exact"/>
              <w:rPr>
                <w:rFonts w:cs="Arial"/>
                <w:lang w:val="it-IT"/>
              </w:rPr>
            </w:pPr>
          </w:p>
        </w:tc>
        <w:tc>
          <w:tcPr>
            <w:tcW w:w="4397" w:type="dxa"/>
            <w:gridSpan w:val="3"/>
          </w:tcPr>
          <w:p w14:paraId="0605F651" w14:textId="77777777" w:rsidR="006203E8" w:rsidRPr="00C4590F" w:rsidRDefault="006203E8" w:rsidP="006203E8">
            <w:pPr>
              <w:pStyle w:val="Testoitaliano"/>
              <w:ind w:right="105"/>
              <w:rPr>
                <w:rFonts w:cs="Arial"/>
                <w:i/>
                <w:color w:val="FF0000"/>
                <w:highlight w:val="yellow"/>
              </w:rPr>
            </w:pPr>
          </w:p>
        </w:tc>
      </w:tr>
      <w:tr w:rsidR="006203E8" w:rsidRPr="002B7CC1" w14:paraId="7CD20A56" w14:textId="77777777" w:rsidTr="00EA25B9">
        <w:tc>
          <w:tcPr>
            <w:tcW w:w="4252" w:type="dxa"/>
            <w:gridSpan w:val="4"/>
          </w:tcPr>
          <w:p w14:paraId="4D3CDF7D" w14:textId="77777777" w:rsidR="006203E8" w:rsidRPr="004A041D" w:rsidRDefault="006203E8" w:rsidP="006203E8">
            <w:pPr>
              <w:spacing w:line="240" w:lineRule="exact"/>
              <w:ind w:right="105"/>
              <w:jc w:val="both"/>
              <w:rPr>
                <w:rFonts w:cs="Arial"/>
                <w:lang w:val="it-IT"/>
              </w:rPr>
            </w:pPr>
            <w:bookmarkStart w:id="51" w:name="_Hlk506976216"/>
            <w:r w:rsidRPr="004A041D">
              <w:rPr>
                <w:rFonts w:cs="Arial"/>
                <w:lang w:val="it-IT"/>
              </w:rPr>
              <w:t xml:space="preserve">NUTS-Code: </w:t>
            </w:r>
            <w:r>
              <w:rPr>
                <w:rFonts w:cs="Arial"/>
                <w:lang w:val="it-IT"/>
              </w:rPr>
              <w:t>ITH10 (Südtirol)</w:t>
            </w:r>
          </w:p>
        </w:tc>
        <w:tc>
          <w:tcPr>
            <w:tcW w:w="1018" w:type="dxa"/>
            <w:gridSpan w:val="3"/>
          </w:tcPr>
          <w:p w14:paraId="3356934E" w14:textId="77777777" w:rsidR="006203E8" w:rsidRPr="004A041D" w:rsidRDefault="006203E8" w:rsidP="006203E8">
            <w:pPr>
              <w:spacing w:line="240" w:lineRule="exact"/>
              <w:ind w:right="105"/>
              <w:jc w:val="both"/>
              <w:rPr>
                <w:rFonts w:cs="Arial"/>
                <w:lang w:val="it-IT"/>
              </w:rPr>
            </w:pPr>
          </w:p>
        </w:tc>
        <w:tc>
          <w:tcPr>
            <w:tcW w:w="4397" w:type="dxa"/>
            <w:gridSpan w:val="3"/>
          </w:tcPr>
          <w:p w14:paraId="1B5DE976" w14:textId="77777777" w:rsidR="006203E8" w:rsidRPr="002E3AEC" w:rsidRDefault="006203E8" w:rsidP="006203E8">
            <w:pPr>
              <w:spacing w:line="240" w:lineRule="exact"/>
              <w:ind w:right="105"/>
              <w:jc w:val="both"/>
              <w:rPr>
                <w:rFonts w:cs="Arial"/>
                <w:lang w:val="it-IT"/>
              </w:rPr>
            </w:pPr>
            <w:r w:rsidRPr="004A041D">
              <w:rPr>
                <w:rFonts w:cs="Arial"/>
                <w:lang w:val="it-IT"/>
              </w:rPr>
              <w:t xml:space="preserve">Codice NUTS: </w:t>
            </w:r>
            <w:r>
              <w:rPr>
                <w:rFonts w:cs="Arial"/>
                <w:lang w:val="it-IT"/>
              </w:rPr>
              <w:t>ITH10 (Alto Adige)</w:t>
            </w:r>
          </w:p>
        </w:tc>
      </w:tr>
      <w:bookmarkEnd w:id="51"/>
      <w:tr w:rsidR="006203E8" w:rsidRPr="002B7CC1" w14:paraId="456F3015" w14:textId="77777777" w:rsidTr="00EA25B9">
        <w:tc>
          <w:tcPr>
            <w:tcW w:w="4252" w:type="dxa"/>
            <w:gridSpan w:val="4"/>
          </w:tcPr>
          <w:p w14:paraId="20E38778" w14:textId="77777777" w:rsidR="006203E8" w:rsidRPr="00507BC1" w:rsidRDefault="006203E8" w:rsidP="006203E8">
            <w:pPr>
              <w:spacing w:line="240" w:lineRule="exact"/>
              <w:ind w:right="76"/>
              <w:jc w:val="both"/>
              <w:rPr>
                <w:rFonts w:cs="Arial"/>
                <w:color w:val="FF0000"/>
                <w:lang w:val="it-IT"/>
              </w:rPr>
            </w:pPr>
          </w:p>
        </w:tc>
        <w:tc>
          <w:tcPr>
            <w:tcW w:w="1018" w:type="dxa"/>
            <w:gridSpan w:val="3"/>
          </w:tcPr>
          <w:p w14:paraId="53D0D4BE" w14:textId="77777777" w:rsidR="006203E8" w:rsidRPr="00507BC1" w:rsidRDefault="006203E8" w:rsidP="006203E8">
            <w:pPr>
              <w:spacing w:line="240" w:lineRule="exact"/>
              <w:rPr>
                <w:rFonts w:cs="Arial"/>
                <w:color w:val="FF0000"/>
                <w:lang w:val="it-IT"/>
              </w:rPr>
            </w:pPr>
          </w:p>
        </w:tc>
        <w:tc>
          <w:tcPr>
            <w:tcW w:w="4397" w:type="dxa"/>
            <w:gridSpan w:val="3"/>
          </w:tcPr>
          <w:p w14:paraId="0D7E682D" w14:textId="77777777" w:rsidR="006203E8" w:rsidRPr="00440BC9" w:rsidRDefault="006203E8" w:rsidP="006203E8">
            <w:pPr>
              <w:spacing w:line="240" w:lineRule="exact"/>
              <w:ind w:right="105"/>
              <w:jc w:val="both"/>
              <w:rPr>
                <w:rFonts w:cs="Arial"/>
                <w:color w:val="FF0000"/>
                <w:lang w:val="it-IT"/>
              </w:rPr>
            </w:pPr>
          </w:p>
        </w:tc>
      </w:tr>
      <w:tr w:rsidR="006203E8" w:rsidRPr="00402B24" w14:paraId="1E990AFE" w14:textId="77777777" w:rsidTr="00EA25B9">
        <w:tc>
          <w:tcPr>
            <w:tcW w:w="4252" w:type="dxa"/>
            <w:gridSpan w:val="4"/>
          </w:tcPr>
          <w:p w14:paraId="55947623" w14:textId="77777777" w:rsidR="006203E8" w:rsidRPr="004A041D" w:rsidRDefault="006203E8" w:rsidP="006203E8">
            <w:pPr>
              <w:spacing w:line="240" w:lineRule="exact"/>
              <w:ind w:right="76"/>
              <w:jc w:val="both"/>
              <w:rPr>
                <w:rFonts w:cs="Arial"/>
                <w:b/>
                <w:color w:val="FF0000"/>
                <w:lang w:val="de-DE"/>
              </w:rPr>
            </w:pPr>
            <w:bookmarkStart w:id="52" w:name="_Hlk506976246"/>
            <w:r w:rsidRPr="004A041D">
              <w:rPr>
                <w:rFonts w:cs="Arial"/>
                <w:b/>
                <w:color w:val="FF0000"/>
                <w:lang w:val="de-DE"/>
              </w:rPr>
              <w:t>1.2.7 Obligatorischer begleiteter Lokalaugenschein</w:t>
            </w:r>
          </w:p>
        </w:tc>
        <w:tc>
          <w:tcPr>
            <w:tcW w:w="1018" w:type="dxa"/>
            <w:gridSpan w:val="3"/>
          </w:tcPr>
          <w:p w14:paraId="3B84F4C2" w14:textId="77777777" w:rsidR="006203E8" w:rsidRPr="004A041D" w:rsidRDefault="006203E8" w:rsidP="006203E8">
            <w:pPr>
              <w:spacing w:line="240" w:lineRule="exact"/>
              <w:rPr>
                <w:rFonts w:cs="Arial"/>
                <w:color w:val="FF0000"/>
                <w:lang w:val="de-DE"/>
              </w:rPr>
            </w:pPr>
          </w:p>
        </w:tc>
        <w:tc>
          <w:tcPr>
            <w:tcW w:w="4397" w:type="dxa"/>
            <w:gridSpan w:val="3"/>
          </w:tcPr>
          <w:p w14:paraId="76AE7A5C" w14:textId="77777777" w:rsidR="006203E8" w:rsidRPr="00EA769C" w:rsidRDefault="006203E8" w:rsidP="006203E8">
            <w:pPr>
              <w:spacing w:line="240" w:lineRule="exact"/>
              <w:ind w:right="105"/>
              <w:jc w:val="both"/>
              <w:rPr>
                <w:rFonts w:cs="Arial"/>
                <w:b/>
                <w:color w:val="FF0000"/>
                <w:lang w:val="it-IT"/>
              </w:rPr>
            </w:pPr>
            <w:r w:rsidRPr="004A041D">
              <w:rPr>
                <w:rFonts w:cs="Arial"/>
                <w:b/>
                <w:color w:val="FF0000"/>
                <w:lang w:val="it-IT"/>
              </w:rPr>
              <w:t>1.2.7 Sopralluogo obbligatorio assistito</w:t>
            </w:r>
          </w:p>
        </w:tc>
      </w:tr>
      <w:tr w:rsidR="009B655E" w:rsidRPr="002B7CC1" w14:paraId="5CE426A0" w14:textId="77777777" w:rsidTr="00EA25B9">
        <w:tblPrEx>
          <w:tblLook w:val="04A0" w:firstRow="1" w:lastRow="0" w:firstColumn="1" w:lastColumn="0" w:noHBand="0" w:noVBand="1"/>
        </w:tblPrEx>
        <w:trPr>
          <w:gridAfter w:val="2"/>
          <w:wAfter w:w="28" w:type="dxa"/>
        </w:trPr>
        <w:tc>
          <w:tcPr>
            <w:tcW w:w="4252" w:type="dxa"/>
            <w:gridSpan w:val="4"/>
            <w:hideMark/>
          </w:tcPr>
          <w:p w14:paraId="27936A2A" w14:textId="77777777" w:rsidR="009B655E" w:rsidRPr="00551268" w:rsidRDefault="009B655E">
            <w:pPr>
              <w:pStyle w:val="Default"/>
              <w:widowControl w:val="0"/>
              <w:tabs>
                <w:tab w:val="left" w:pos="1302"/>
              </w:tabs>
              <w:ind w:right="76"/>
              <w:jc w:val="both"/>
              <w:rPr>
                <w:rFonts w:cs="Arial"/>
                <w:color w:val="FF0000"/>
                <w:highlight w:val="green"/>
                <w:lang w:val="de-DE"/>
              </w:rPr>
            </w:pPr>
            <w:bookmarkStart w:id="53" w:name="_Hlk97119459"/>
            <w:r w:rsidRPr="00551268">
              <w:rPr>
                <w:bCs/>
                <w:i/>
                <w:iCs/>
                <w:color w:val="FF0000"/>
                <w:sz w:val="16"/>
                <w:szCs w:val="16"/>
                <w:highlight w:val="green"/>
                <w:lang w:val="de-DE" w:eastAsia="en-US"/>
              </w:rPr>
              <w:t xml:space="preserve">(Achtung: Bis zum 30. Juni 2023 müssen Vergabestellen, die eine Lokalaugenscheinsklausel einführen wollen, dies in </w:t>
            </w:r>
            <w:r w:rsidRPr="00551268">
              <w:rPr>
                <w:bCs/>
                <w:i/>
                <w:iCs/>
                <w:color w:val="FF0000"/>
                <w:sz w:val="16"/>
                <w:szCs w:val="16"/>
                <w:highlight w:val="green"/>
                <w:lang w:val="de-DE" w:eastAsia="en-US"/>
              </w:rPr>
              <w:lastRenderedPageBreak/>
              <w:t>den Ausschreibungsunterlagen genau begründen.)</w:t>
            </w:r>
          </w:p>
        </w:tc>
        <w:tc>
          <w:tcPr>
            <w:tcW w:w="992" w:type="dxa"/>
          </w:tcPr>
          <w:p w14:paraId="5D5C9530" w14:textId="77777777" w:rsidR="009B655E" w:rsidRPr="00551268" w:rsidRDefault="009B655E">
            <w:pPr>
              <w:widowControl w:val="0"/>
              <w:rPr>
                <w:rFonts w:cs="Arial"/>
                <w:b/>
                <w:color w:val="FF0000"/>
                <w:highlight w:val="green"/>
                <w:lang w:val="de-DE"/>
              </w:rPr>
            </w:pPr>
          </w:p>
        </w:tc>
        <w:tc>
          <w:tcPr>
            <w:tcW w:w="4395" w:type="dxa"/>
            <w:gridSpan w:val="3"/>
          </w:tcPr>
          <w:p w14:paraId="43D43AAA" w14:textId="77777777" w:rsidR="009B655E" w:rsidRPr="00551268" w:rsidRDefault="009B655E">
            <w:pPr>
              <w:pStyle w:val="Default"/>
              <w:widowControl w:val="0"/>
              <w:tabs>
                <w:tab w:val="left" w:pos="1302"/>
              </w:tabs>
              <w:ind w:right="76"/>
              <w:jc w:val="both"/>
              <w:rPr>
                <w:rFonts w:eastAsiaTheme="minorHAnsi"/>
                <w:bCs/>
                <w:i/>
                <w:iCs/>
                <w:noProof w:val="0"/>
                <w:color w:val="FF0000"/>
                <w:sz w:val="16"/>
                <w:szCs w:val="16"/>
                <w:highlight w:val="green"/>
                <w:lang w:eastAsia="en-US"/>
              </w:rPr>
            </w:pPr>
            <w:r w:rsidRPr="00551268">
              <w:rPr>
                <w:bCs/>
                <w:i/>
                <w:iCs/>
                <w:color w:val="FF0000"/>
                <w:sz w:val="16"/>
                <w:szCs w:val="16"/>
                <w:highlight w:val="green"/>
                <w:lang w:eastAsia="en-US"/>
              </w:rPr>
              <w:t xml:space="preserve">(Attenzione: fino al 30 giugno 2023, le stazioni appaltanti che intendono introdurre la clausola relativa al sopralluogo </w:t>
            </w:r>
            <w:r w:rsidRPr="00551268">
              <w:rPr>
                <w:bCs/>
                <w:i/>
                <w:iCs/>
                <w:color w:val="FF0000"/>
                <w:sz w:val="16"/>
                <w:szCs w:val="16"/>
                <w:highlight w:val="green"/>
                <w:lang w:eastAsia="en-US"/>
              </w:rPr>
              <w:lastRenderedPageBreak/>
              <w:t>devono darne specifica motivazione nei documenti di gara)</w:t>
            </w:r>
          </w:p>
          <w:p w14:paraId="3FDB58A2" w14:textId="77777777" w:rsidR="009B655E" w:rsidRDefault="009B655E">
            <w:pPr>
              <w:widowControl w:val="0"/>
              <w:ind w:right="105"/>
              <w:jc w:val="both"/>
              <w:rPr>
                <w:rFonts w:cs="Arial"/>
                <w:color w:val="FF0000"/>
                <w:lang w:val="it-IT" w:eastAsia="it-IT"/>
              </w:rPr>
            </w:pPr>
          </w:p>
        </w:tc>
        <w:bookmarkEnd w:id="53"/>
      </w:tr>
      <w:tr w:rsidR="006203E8" w:rsidRPr="002B7CC1" w14:paraId="3D42C89C" w14:textId="77777777" w:rsidTr="00EA25B9">
        <w:tc>
          <w:tcPr>
            <w:tcW w:w="4252" w:type="dxa"/>
            <w:gridSpan w:val="4"/>
          </w:tcPr>
          <w:p w14:paraId="70477794" w14:textId="77777777" w:rsidR="006203E8" w:rsidRPr="009B655E" w:rsidRDefault="006203E8" w:rsidP="006203E8">
            <w:pPr>
              <w:spacing w:line="240" w:lineRule="exact"/>
              <w:ind w:right="76"/>
              <w:jc w:val="both"/>
              <w:rPr>
                <w:rFonts w:cs="Arial"/>
                <w:color w:val="FF0000"/>
                <w:lang w:val="it-IT" w:eastAsia="it-IT"/>
              </w:rPr>
            </w:pPr>
          </w:p>
        </w:tc>
        <w:tc>
          <w:tcPr>
            <w:tcW w:w="1018" w:type="dxa"/>
            <w:gridSpan w:val="3"/>
          </w:tcPr>
          <w:p w14:paraId="00C369A5" w14:textId="77777777" w:rsidR="006203E8" w:rsidRPr="009B655E" w:rsidRDefault="006203E8" w:rsidP="006203E8">
            <w:pPr>
              <w:spacing w:line="240" w:lineRule="exact"/>
              <w:rPr>
                <w:rFonts w:cs="Arial"/>
                <w:b/>
                <w:color w:val="FF0000"/>
                <w:lang w:val="it-IT"/>
              </w:rPr>
            </w:pPr>
          </w:p>
        </w:tc>
        <w:tc>
          <w:tcPr>
            <w:tcW w:w="4397" w:type="dxa"/>
            <w:gridSpan w:val="3"/>
          </w:tcPr>
          <w:p w14:paraId="63B8A29A" w14:textId="77777777" w:rsidR="006203E8" w:rsidRPr="00EA769C" w:rsidRDefault="006203E8" w:rsidP="006203E8">
            <w:pPr>
              <w:spacing w:line="240" w:lineRule="exact"/>
              <w:ind w:right="105"/>
              <w:jc w:val="both"/>
              <w:rPr>
                <w:rFonts w:cs="Arial"/>
                <w:color w:val="FF0000"/>
                <w:lang w:val="it-IT" w:eastAsia="it-IT"/>
              </w:rPr>
            </w:pPr>
          </w:p>
        </w:tc>
      </w:tr>
      <w:tr w:rsidR="006203E8" w:rsidRPr="002B7CC1" w14:paraId="050A1D85" w14:textId="77777777" w:rsidTr="00EA25B9">
        <w:tc>
          <w:tcPr>
            <w:tcW w:w="4252" w:type="dxa"/>
            <w:gridSpan w:val="4"/>
          </w:tcPr>
          <w:p w14:paraId="4616E5BC" w14:textId="77777777" w:rsidR="006203E8" w:rsidRPr="008A6639" w:rsidRDefault="006203E8" w:rsidP="006203E8">
            <w:pPr>
              <w:spacing w:line="240" w:lineRule="exact"/>
              <w:ind w:right="76"/>
              <w:jc w:val="both"/>
              <w:rPr>
                <w:rFonts w:cs="Arial"/>
                <w:b/>
                <w:color w:val="FF0000"/>
                <w:u w:val="single"/>
                <w:lang w:val="de-DE"/>
              </w:rPr>
            </w:pPr>
            <w:r w:rsidRPr="008A6639">
              <w:rPr>
                <w:rFonts w:cs="Arial"/>
                <w:color w:val="FF0000"/>
                <w:u w:val="single"/>
                <w:lang w:val="de-DE" w:eastAsia="it-IT"/>
              </w:rPr>
              <w:t>►</w:t>
            </w:r>
            <w:r w:rsidRPr="008A6639">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1018" w:type="dxa"/>
            <w:gridSpan w:val="3"/>
          </w:tcPr>
          <w:p w14:paraId="777827B3" w14:textId="77777777" w:rsidR="006203E8" w:rsidRPr="008A6639" w:rsidRDefault="006203E8" w:rsidP="006203E8">
            <w:pPr>
              <w:spacing w:line="240" w:lineRule="exact"/>
              <w:rPr>
                <w:rFonts w:cs="Arial"/>
                <w:b/>
                <w:color w:val="FF0000"/>
                <w:u w:val="single"/>
                <w:lang w:val="de-DE"/>
              </w:rPr>
            </w:pPr>
          </w:p>
        </w:tc>
        <w:tc>
          <w:tcPr>
            <w:tcW w:w="4397" w:type="dxa"/>
            <w:gridSpan w:val="3"/>
          </w:tcPr>
          <w:p w14:paraId="5797E607" w14:textId="77777777" w:rsidR="006203E8" w:rsidRPr="00EA769C" w:rsidRDefault="006203E8" w:rsidP="006203E8">
            <w:pPr>
              <w:spacing w:line="240" w:lineRule="exact"/>
              <w:ind w:right="105"/>
              <w:jc w:val="both"/>
              <w:rPr>
                <w:rFonts w:cs="Arial"/>
                <w:b/>
                <w:color w:val="FF0000"/>
                <w:u w:val="single"/>
                <w:lang w:val="it-IT"/>
              </w:rPr>
            </w:pPr>
            <w:r w:rsidRPr="008A6639">
              <w:rPr>
                <w:rFonts w:cs="Arial"/>
                <w:color w:val="FF0000"/>
                <w:u w:val="single"/>
                <w:lang w:val="it-IT" w:eastAsia="it-IT"/>
              </w:rPr>
              <w:t>►</w:t>
            </w:r>
            <w:r w:rsidRPr="008A6639">
              <w:rPr>
                <w:rFonts w:cs="Arial"/>
                <w:b/>
                <w:color w:val="FF0000"/>
                <w:u w:val="single"/>
                <w:lang w:val="it-IT"/>
              </w:rPr>
              <w:t>È previsto un sopralluogo obbligatorio assistito , pena l’esclusione dalla procedura di gara.</w:t>
            </w:r>
          </w:p>
          <w:p w14:paraId="796078E0" w14:textId="77777777" w:rsidR="006203E8" w:rsidRPr="00EA769C" w:rsidRDefault="006203E8" w:rsidP="006203E8">
            <w:pPr>
              <w:spacing w:line="240" w:lineRule="exact"/>
              <w:ind w:right="105"/>
              <w:jc w:val="both"/>
              <w:rPr>
                <w:rFonts w:cs="Arial"/>
                <w:b/>
                <w:color w:val="FF0000"/>
                <w:u w:val="single"/>
                <w:lang w:val="it-IT"/>
              </w:rPr>
            </w:pPr>
          </w:p>
        </w:tc>
      </w:tr>
      <w:tr w:rsidR="006203E8" w:rsidRPr="002B7CC1" w14:paraId="0C51BA45" w14:textId="77777777" w:rsidTr="00EA25B9">
        <w:tc>
          <w:tcPr>
            <w:tcW w:w="4252" w:type="dxa"/>
            <w:gridSpan w:val="4"/>
          </w:tcPr>
          <w:p w14:paraId="701B1968" w14:textId="77777777" w:rsidR="006203E8" w:rsidRPr="00507BC1" w:rsidRDefault="006203E8" w:rsidP="006203E8">
            <w:pPr>
              <w:pStyle w:val="DeutscherText"/>
              <w:ind w:right="76"/>
              <w:rPr>
                <w:rFonts w:cs="Arial"/>
                <w:noProof w:val="0"/>
                <w:color w:val="FF0000"/>
                <w:lang w:val="it-IT"/>
              </w:rPr>
            </w:pPr>
          </w:p>
        </w:tc>
        <w:tc>
          <w:tcPr>
            <w:tcW w:w="1018" w:type="dxa"/>
            <w:gridSpan w:val="3"/>
          </w:tcPr>
          <w:p w14:paraId="5AAA9D6C" w14:textId="77777777" w:rsidR="006203E8" w:rsidRPr="00507BC1" w:rsidRDefault="006203E8" w:rsidP="006203E8">
            <w:pPr>
              <w:spacing w:line="240" w:lineRule="exact"/>
              <w:rPr>
                <w:rFonts w:cs="Arial"/>
                <w:color w:val="FF0000"/>
                <w:lang w:val="it-IT"/>
              </w:rPr>
            </w:pPr>
          </w:p>
        </w:tc>
        <w:tc>
          <w:tcPr>
            <w:tcW w:w="4397" w:type="dxa"/>
            <w:gridSpan w:val="3"/>
          </w:tcPr>
          <w:p w14:paraId="5E660EC6" w14:textId="77777777"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p>
        </w:tc>
      </w:tr>
      <w:tr w:rsidR="00917AE1" w:rsidRPr="002B7CC1" w14:paraId="32C8354E" w14:textId="77777777" w:rsidTr="00EA25B9">
        <w:tc>
          <w:tcPr>
            <w:tcW w:w="4252" w:type="dxa"/>
            <w:gridSpan w:val="4"/>
          </w:tcPr>
          <w:p w14:paraId="3663919B" w14:textId="3CF8757F" w:rsidR="00917AE1" w:rsidRPr="00917AE1" w:rsidRDefault="00917AE1" w:rsidP="00F6525F">
            <w:pPr>
              <w:jc w:val="both"/>
              <w:rPr>
                <w:rFonts w:cs="Arial"/>
                <w:color w:val="FF0000"/>
                <w:lang w:val="de-DE" w:eastAsia="de-DE"/>
              </w:rPr>
            </w:pPr>
            <w:r w:rsidRPr="00917AE1">
              <w:rPr>
                <w:rFonts w:cs="Arial"/>
                <w:color w:val="FF0000"/>
                <w:lang w:val="de-DE"/>
              </w:rPr>
              <w:t xml:space="preserve">Für die Durchführung des vorgeschriebenen Lokalaugenscheins müssen die Teilnehmer aus organisatorischen Gründen </w:t>
            </w:r>
            <w:r w:rsidRPr="00917AE1">
              <w:rPr>
                <w:rFonts w:cs="Arial"/>
                <w:bCs/>
                <w:color w:val="FF0000"/>
                <w:u w:val="single"/>
                <w:lang w:val="de-DE"/>
              </w:rPr>
              <w:t xml:space="preserve">spätestens </w:t>
            </w:r>
            <w:r w:rsidRPr="00917AE1">
              <w:rPr>
                <w:rFonts w:cs="Arial"/>
                <w:b/>
                <w:noProof w:val="0"/>
                <w:color w:val="FF0000"/>
                <w:u w:val="single"/>
                <w:lang w:val="de-DE" w:eastAsia="de-DE"/>
              </w:rPr>
              <w:fldChar w:fldCharType="begin">
                <w:ffData>
                  <w:name w:val="Testo191"/>
                  <w:enabled/>
                  <w:calcOnExit w:val="0"/>
                  <w:textInput/>
                </w:ffData>
              </w:fldChar>
            </w:r>
            <w:r w:rsidRPr="00917AE1">
              <w:rPr>
                <w:rFonts w:cs="Arial"/>
                <w:b/>
                <w:noProof w:val="0"/>
                <w:color w:val="FF0000"/>
                <w:u w:val="single"/>
                <w:lang w:val="de-DE" w:eastAsia="de-DE"/>
              </w:rPr>
              <w:instrText xml:space="preserve"> FORMTEXT </w:instrText>
            </w:r>
            <w:r w:rsidRPr="00917AE1">
              <w:rPr>
                <w:rFonts w:cs="Arial"/>
                <w:b/>
                <w:noProof w:val="0"/>
                <w:color w:val="FF0000"/>
                <w:u w:val="single"/>
                <w:lang w:val="de-DE" w:eastAsia="de-DE"/>
              </w:rPr>
            </w:r>
            <w:r w:rsidRPr="00917AE1">
              <w:rPr>
                <w:rFonts w:cs="Arial"/>
                <w:b/>
                <w:noProof w:val="0"/>
                <w:color w:val="FF0000"/>
                <w:u w:val="single"/>
                <w:lang w:val="de-DE" w:eastAsia="de-DE"/>
              </w:rPr>
              <w:fldChar w:fldCharType="separate"/>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noProof w:val="0"/>
                <w:color w:val="FF0000"/>
                <w:u w:val="single"/>
                <w:lang w:val="de-DE" w:eastAsia="de-DE"/>
              </w:rPr>
              <w:fldChar w:fldCharType="end"/>
            </w:r>
            <w:r w:rsidRPr="00917AE1">
              <w:rPr>
                <w:rFonts w:cs="Arial"/>
                <w:b/>
                <w:color w:val="FF0000"/>
                <w:u w:val="single"/>
                <w:lang w:val="de-DE"/>
              </w:rPr>
              <w:t xml:space="preserve"> </w:t>
            </w:r>
            <w:r w:rsidRPr="00917AE1">
              <w:rPr>
                <w:rFonts w:cs="Arial"/>
                <w:b/>
                <w:bCs/>
                <w:color w:val="FF0000"/>
                <w:u w:val="single"/>
                <w:lang w:val="de-DE"/>
              </w:rPr>
              <w:t>Tage</w:t>
            </w:r>
            <w:r w:rsidRPr="00917AE1">
              <w:rPr>
                <w:rFonts w:cs="Arial"/>
                <w:b/>
                <w:color w:val="FF0000"/>
                <w:u w:val="single"/>
                <w:lang w:val="de-DE"/>
              </w:rPr>
              <w:t xml:space="preserve"> vor Ablauf der Frist für die Angebotsabgabe</w:t>
            </w:r>
            <w:r w:rsidRPr="00917AE1">
              <w:rPr>
                <w:rFonts w:cs="Arial"/>
                <w:b/>
                <w:color w:val="FF0000"/>
                <w:lang w:val="de-DE"/>
              </w:rPr>
              <w:t xml:space="preserve"> </w:t>
            </w:r>
            <w:r w:rsidRPr="00917AE1">
              <w:rPr>
                <w:rFonts w:cs="Arial"/>
                <w:noProof w:val="0"/>
                <w:color w:val="FF0000"/>
                <w:lang w:val="de-DE" w:eastAsia="it-IT"/>
              </w:rPr>
              <w:t xml:space="preserve">einen Antrag auf Durchführung des Lokalaugenscheins an die PEC </w:t>
            </w:r>
            <w:bookmarkStart w:id="54" w:name="Text24"/>
            <w:r w:rsidRPr="00917AE1">
              <w:rPr>
                <w:rFonts w:cs="Arial"/>
                <w:noProof w:val="0"/>
                <w:color w:val="FF0000"/>
                <w:lang w:val="de-DE" w:eastAsia="it-IT"/>
              </w:rPr>
              <w:fldChar w:fldCharType="begin">
                <w:ffData>
                  <w:name w:val="Text24"/>
                  <w:enabled/>
                  <w:calcOnExit w:val="0"/>
                  <w:textInput/>
                </w:ffData>
              </w:fldChar>
            </w:r>
            <w:r w:rsidRPr="00917AE1">
              <w:rPr>
                <w:rFonts w:cs="Arial"/>
                <w:noProof w:val="0"/>
                <w:color w:val="FF0000"/>
                <w:lang w:val="de-DE" w:eastAsia="it-IT"/>
              </w:rPr>
              <w:instrText xml:space="preserve"> FORMTEXT </w:instrText>
            </w:r>
            <w:r w:rsidRPr="00917AE1">
              <w:rPr>
                <w:rFonts w:cs="Arial"/>
                <w:noProof w:val="0"/>
                <w:color w:val="FF0000"/>
                <w:lang w:val="de-DE" w:eastAsia="it-IT"/>
              </w:rPr>
            </w:r>
            <w:r w:rsidRPr="00917AE1">
              <w:rPr>
                <w:rFonts w:cs="Arial"/>
                <w:noProof w:val="0"/>
                <w:color w:val="FF0000"/>
                <w:lang w:val="de-DE" w:eastAsia="it-IT"/>
              </w:rPr>
              <w:fldChar w:fldCharType="separate"/>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fldChar w:fldCharType="end"/>
            </w:r>
            <w:bookmarkEnd w:id="54"/>
            <w:r w:rsidRPr="00917AE1">
              <w:rPr>
                <w:rFonts w:cs="Arial"/>
                <w:noProof w:val="0"/>
                <w:color w:val="FF0000"/>
                <w:lang w:val="de-DE" w:eastAsia="it-IT"/>
              </w:rPr>
              <w:t>@</w:t>
            </w:r>
            <w:bookmarkStart w:id="55" w:name="Text25"/>
            <w:r w:rsidRPr="00917AE1">
              <w:rPr>
                <w:rFonts w:cs="Arial"/>
                <w:noProof w:val="0"/>
                <w:color w:val="FF0000"/>
                <w:lang w:val="de-DE" w:eastAsia="it-IT"/>
              </w:rPr>
              <w:fldChar w:fldCharType="begin">
                <w:ffData>
                  <w:name w:val="Text25"/>
                  <w:enabled/>
                  <w:calcOnExit w:val="0"/>
                  <w:textInput/>
                </w:ffData>
              </w:fldChar>
            </w:r>
            <w:r w:rsidRPr="00917AE1">
              <w:rPr>
                <w:rFonts w:cs="Arial"/>
                <w:noProof w:val="0"/>
                <w:color w:val="FF0000"/>
                <w:lang w:val="de-DE" w:eastAsia="it-IT"/>
              </w:rPr>
              <w:instrText xml:space="preserve"> FORMTEXT </w:instrText>
            </w:r>
            <w:r w:rsidRPr="00917AE1">
              <w:rPr>
                <w:rFonts w:cs="Arial"/>
                <w:noProof w:val="0"/>
                <w:color w:val="FF0000"/>
                <w:lang w:val="de-DE" w:eastAsia="it-IT"/>
              </w:rPr>
            </w:r>
            <w:r w:rsidRPr="00917AE1">
              <w:rPr>
                <w:rFonts w:cs="Arial"/>
                <w:noProof w:val="0"/>
                <w:color w:val="FF0000"/>
                <w:lang w:val="de-DE" w:eastAsia="it-IT"/>
              </w:rPr>
              <w:fldChar w:fldCharType="separate"/>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fldChar w:fldCharType="end"/>
            </w:r>
            <w:bookmarkEnd w:id="55"/>
            <w:r w:rsidRPr="00917AE1">
              <w:rPr>
                <w:rFonts w:cs="Arial"/>
                <w:noProof w:val="0"/>
                <w:color w:val="FF0000"/>
                <w:lang w:val="de-DE" w:eastAsia="it-IT"/>
              </w:rPr>
              <w:t xml:space="preserve"> der Vergabestelle </w:t>
            </w:r>
            <w:r w:rsidRPr="00917AE1">
              <w:rPr>
                <w:rFonts w:cs="Arial"/>
                <w:noProof w:val="0"/>
                <w:color w:val="FF0000"/>
                <w:lang w:val="de-DE" w:eastAsia="it-IT"/>
              </w:rPr>
              <w:fldChar w:fldCharType="begin">
                <w:ffData>
                  <w:name w:val="Text23"/>
                  <w:enabled/>
                  <w:calcOnExit w:val="0"/>
                  <w:textInput/>
                </w:ffData>
              </w:fldChar>
            </w:r>
            <w:r w:rsidRPr="00917AE1">
              <w:rPr>
                <w:rFonts w:cs="Arial"/>
                <w:noProof w:val="0"/>
                <w:color w:val="FF0000"/>
                <w:lang w:val="de-DE" w:eastAsia="it-IT"/>
              </w:rPr>
              <w:instrText xml:space="preserve"> FORMTEXT </w:instrText>
            </w:r>
            <w:r w:rsidRPr="00917AE1">
              <w:rPr>
                <w:rFonts w:cs="Arial"/>
                <w:noProof w:val="0"/>
                <w:color w:val="FF0000"/>
                <w:lang w:val="de-DE" w:eastAsia="it-IT"/>
              </w:rPr>
            </w:r>
            <w:r w:rsidRPr="00917AE1">
              <w:rPr>
                <w:rFonts w:cs="Arial"/>
                <w:noProof w:val="0"/>
                <w:color w:val="FF0000"/>
                <w:lang w:val="de-DE" w:eastAsia="it-IT"/>
              </w:rPr>
              <w:fldChar w:fldCharType="separate"/>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fldChar w:fldCharType="end"/>
            </w:r>
            <w:r w:rsidRPr="00917AE1">
              <w:rPr>
                <w:rFonts w:cs="Arial"/>
                <w:noProof w:val="0"/>
                <w:color w:val="FF0000"/>
                <w:lang w:val="de-DE" w:eastAsia="it-IT"/>
              </w:rPr>
              <w:t xml:space="preserve"> übermitteln und darin Vor- und Nachnamen sowie meldeamtliche Daten der Personen, die mit der Durchführung des Lokalaugenscheins betraut werden, angeben. Der Antrag muss die Adresse/ PEC enthalten, an die die Einladung zu adressieren ist.</w:t>
            </w:r>
          </w:p>
        </w:tc>
        <w:tc>
          <w:tcPr>
            <w:tcW w:w="1018" w:type="dxa"/>
            <w:gridSpan w:val="3"/>
          </w:tcPr>
          <w:p w14:paraId="24D5A50D" w14:textId="77777777" w:rsidR="00917AE1" w:rsidRPr="00917AE1" w:rsidRDefault="00917AE1" w:rsidP="00917AE1">
            <w:pPr>
              <w:spacing w:line="240" w:lineRule="exact"/>
              <w:rPr>
                <w:rFonts w:cs="Arial"/>
                <w:color w:val="FF0000"/>
                <w:lang w:val="de-DE"/>
              </w:rPr>
            </w:pPr>
          </w:p>
        </w:tc>
        <w:tc>
          <w:tcPr>
            <w:tcW w:w="4397" w:type="dxa"/>
            <w:gridSpan w:val="3"/>
          </w:tcPr>
          <w:p w14:paraId="617724B6" w14:textId="29910EFB" w:rsidR="00917AE1" w:rsidRPr="00917AE1" w:rsidRDefault="00917AE1" w:rsidP="00F6525F">
            <w:pPr>
              <w:spacing w:line="240" w:lineRule="exact"/>
              <w:jc w:val="both"/>
              <w:rPr>
                <w:rFonts w:cs="Arial"/>
                <w:color w:val="FF0000"/>
                <w:lang w:val="it-IT"/>
              </w:rPr>
            </w:pPr>
            <w:r w:rsidRPr="00917AE1">
              <w:rPr>
                <w:rFonts w:cs="Arial"/>
                <w:noProof w:val="0"/>
                <w:color w:val="FF0000"/>
                <w:lang w:val="it-IT" w:eastAsia="de-DE"/>
              </w:rPr>
              <w:t xml:space="preserve">Ai fini dell’effettuazione del prescritto </w:t>
            </w:r>
            <w:r w:rsidRPr="00917AE1">
              <w:rPr>
                <w:rFonts w:cs="Arial"/>
                <w:bCs/>
                <w:noProof w:val="0"/>
                <w:color w:val="FF0000"/>
                <w:lang w:val="it-IT" w:eastAsia="de-DE"/>
              </w:rPr>
              <w:t>sopralluogo, per questioni organizzative, i</w:t>
            </w:r>
            <w:r w:rsidRPr="00917AE1">
              <w:rPr>
                <w:rFonts w:cs="Arial"/>
                <w:noProof w:val="0"/>
                <w:color w:val="FF0000"/>
                <w:lang w:val="it-IT" w:eastAsia="de-DE"/>
              </w:rPr>
              <w:t xml:space="preserve"> concorrenti devono inviare alla stazione appaltante,</w:t>
            </w:r>
            <w:r w:rsidRPr="00917AE1">
              <w:rPr>
                <w:rFonts w:cs="Arial"/>
                <w:b/>
                <w:bCs/>
                <w:color w:val="FF0000"/>
                <w:u w:val="single"/>
                <w:lang w:val="it-IT" w:eastAsia="de-DE"/>
              </w:rPr>
              <w:t xml:space="preserve"> al più tardi </w:t>
            </w:r>
            <w:r w:rsidRPr="00917AE1">
              <w:rPr>
                <w:rFonts w:cs="Arial"/>
                <w:noProof w:val="0"/>
                <w:color w:val="FF0000"/>
                <w:u w:val="single"/>
                <w:lang w:val="it-IT" w:eastAsia="de-DE"/>
              </w:rPr>
              <w:fldChar w:fldCharType="begin">
                <w:ffData>
                  <w:name w:val="Testo191"/>
                  <w:enabled/>
                  <w:calcOnExit w:val="0"/>
                  <w:textInput/>
                </w:ffData>
              </w:fldChar>
            </w:r>
            <w:r w:rsidRPr="00917AE1">
              <w:rPr>
                <w:rFonts w:cs="Arial"/>
                <w:noProof w:val="0"/>
                <w:color w:val="FF0000"/>
                <w:u w:val="single"/>
                <w:lang w:val="it-IT" w:eastAsia="de-DE"/>
              </w:rPr>
              <w:instrText xml:space="preserve"> FORMTEXT </w:instrText>
            </w:r>
            <w:r w:rsidRPr="00917AE1">
              <w:rPr>
                <w:rFonts w:cs="Arial"/>
                <w:noProof w:val="0"/>
                <w:color w:val="FF0000"/>
                <w:u w:val="single"/>
                <w:lang w:val="it-IT" w:eastAsia="de-DE"/>
              </w:rPr>
            </w:r>
            <w:r w:rsidRPr="00917AE1">
              <w:rPr>
                <w:rFonts w:cs="Arial"/>
                <w:noProof w:val="0"/>
                <w:color w:val="FF0000"/>
                <w:u w:val="single"/>
                <w:lang w:val="it-IT" w:eastAsia="de-DE"/>
              </w:rPr>
              <w:fldChar w:fldCharType="separate"/>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noProof w:val="0"/>
                <w:color w:val="FF0000"/>
                <w:u w:val="single"/>
                <w:lang w:val="it-IT" w:eastAsia="de-DE"/>
              </w:rPr>
              <w:fldChar w:fldCharType="end"/>
            </w:r>
            <w:r w:rsidRPr="00917AE1">
              <w:rPr>
                <w:rFonts w:cs="Arial"/>
                <w:b/>
                <w:bCs/>
                <w:color w:val="FF0000"/>
                <w:u w:val="single"/>
                <w:lang w:val="it-IT"/>
              </w:rPr>
              <w:t>(</w:t>
            </w:r>
            <w:r w:rsidRPr="00917AE1">
              <w:rPr>
                <w:rFonts w:cs="Arial"/>
                <w:noProof w:val="0"/>
                <w:color w:val="FF0000"/>
                <w:u w:val="single"/>
                <w:lang w:val="it-IT" w:eastAsia="de-DE"/>
              </w:rPr>
              <w:fldChar w:fldCharType="begin">
                <w:ffData>
                  <w:name w:val="Testo191"/>
                  <w:enabled/>
                  <w:calcOnExit w:val="0"/>
                  <w:textInput/>
                </w:ffData>
              </w:fldChar>
            </w:r>
            <w:r w:rsidRPr="00917AE1">
              <w:rPr>
                <w:rFonts w:cs="Arial"/>
                <w:noProof w:val="0"/>
                <w:color w:val="FF0000"/>
                <w:u w:val="single"/>
                <w:lang w:val="it-IT" w:eastAsia="de-DE"/>
              </w:rPr>
              <w:instrText xml:space="preserve"> FORMTEXT </w:instrText>
            </w:r>
            <w:r w:rsidRPr="00917AE1">
              <w:rPr>
                <w:rFonts w:cs="Arial"/>
                <w:noProof w:val="0"/>
                <w:color w:val="FF0000"/>
                <w:u w:val="single"/>
                <w:lang w:val="it-IT" w:eastAsia="de-DE"/>
              </w:rPr>
            </w:r>
            <w:r w:rsidRPr="00917AE1">
              <w:rPr>
                <w:rFonts w:cs="Arial"/>
                <w:noProof w:val="0"/>
                <w:color w:val="FF0000"/>
                <w:u w:val="single"/>
                <w:lang w:val="it-IT" w:eastAsia="de-DE"/>
              </w:rPr>
              <w:fldChar w:fldCharType="separate"/>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noProof w:val="0"/>
                <w:color w:val="FF0000"/>
                <w:u w:val="single"/>
                <w:lang w:val="it-IT" w:eastAsia="de-DE"/>
              </w:rPr>
              <w:fldChar w:fldCharType="end"/>
            </w:r>
            <w:r w:rsidRPr="00917AE1">
              <w:rPr>
                <w:rFonts w:cs="Arial"/>
                <w:b/>
                <w:bCs/>
                <w:color w:val="FF0000"/>
                <w:u w:val="single"/>
                <w:lang w:val="it-IT"/>
              </w:rPr>
              <w:t xml:space="preserve">) </w:t>
            </w:r>
            <w:r w:rsidRPr="00917AE1">
              <w:rPr>
                <w:rFonts w:cs="Arial"/>
                <w:b/>
                <w:bCs/>
                <w:color w:val="FF0000"/>
                <w:u w:val="single"/>
                <w:lang w:val="it-IT" w:eastAsia="de-DE"/>
              </w:rPr>
              <w:t xml:space="preserve">giorni </w:t>
            </w:r>
            <w:r w:rsidRPr="00917AE1">
              <w:rPr>
                <w:rFonts w:cs="Arial"/>
                <w:b/>
                <w:bCs/>
                <w:color w:val="FF0000"/>
                <w:u w:val="single"/>
                <w:lang w:val="it-IT"/>
              </w:rPr>
              <w:t>prima della scadenza del termine per la consegna</w:t>
            </w:r>
            <w:r w:rsidRPr="00917AE1">
              <w:rPr>
                <w:rFonts w:cs="Arial"/>
                <w:color w:val="FF0000"/>
                <w:u w:val="single"/>
                <w:lang w:val="it-IT"/>
              </w:rPr>
              <w:t xml:space="preserve"> </w:t>
            </w:r>
            <w:r w:rsidRPr="00917AE1">
              <w:rPr>
                <w:rFonts w:cs="Arial"/>
                <w:b/>
                <w:bCs/>
                <w:color w:val="FF0000"/>
                <w:u w:val="single"/>
                <w:lang w:val="it-IT"/>
              </w:rPr>
              <w:t>delle offerte,</w:t>
            </w:r>
            <w:r w:rsidRPr="00917AE1">
              <w:rPr>
                <w:rFonts w:cs="Arial"/>
                <w:noProof w:val="0"/>
                <w:color w:val="FF0000"/>
                <w:lang w:val="it-IT" w:eastAsia="de-DE"/>
              </w:rPr>
              <w:t xml:space="preserve"> all’indirizzo posta elettronica certificata </w:t>
            </w:r>
            <w:r w:rsidRPr="00917AE1">
              <w:rPr>
                <w:rFonts w:cs="Arial"/>
                <w:noProof w:val="0"/>
                <w:color w:val="FF0000"/>
                <w:lang w:val="it-IT" w:eastAsia="de-DE"/>
              </w:rPr>
              <w:fldChar w:fldCharType="begin">
                <w:ffData>
                  <w:name w:val="Testo192"/>
                  <w:enabled/>
                  <w:calcOnExit w:val="0"/>
                  <w:textInput/>
                </w:ffData>
              </w:fldChar>
            </w:r>
            <w:r w:rsidRPr="00917AE1">
              <w:rPr>
                <w:rFonts w:cs="Arial"/>
                <w:noProof w:val="0"/>
                <w:color w:val="FF0000"/>
                <w:lang w:val="it-IT" w:eastAsia="de-DE"/>
              </w:rPr>
              <w:instrText xml:space="preserve"> FORMTEXT </w:instrText>
            </w:r>
            <w:r w:rsidRPr="00917AE1">
              <w:rPr>
                <w:rFonts w:cs="Arial"/>
                <w:noProof w:val="0"/>
                <w:color w:val="FF0000"/>
                <w:lang w:val="it-IT" w:eastAsia="de-DE"/>
              </w:rPr>
            </w:r>
            <w:r w:rsidRPr="00917AE1">
              <w:rPr>
                <w:rFonts w:cs="Arial"/>
                <w:noProof w:val="0"/>
                <w:color w:val="FF0000"/>
                <w:lang w:val="it-IT" w:eastAsia="de-DE"/>
              </w:rPr>
              <w:fldChar w:fldCharType="separate"/>
            </w:r>
            <w:r w:rsidRPr="00917AE1">
              <w:rPr>
                <w:rFonts w:cs="Arial"/>
                <w:color w:val="FF0000"/>
                <w:lang w:val="it-IT" w:eastAsia="de-DE"/>
              </w:rPr>
              <w:t> </w:t>
            </w:r>
            <w:r w:rsidRPr="00917AE1">
              <w:rPr>
                <w:rFonts w:cs="Arial"/>
                <w:color w:val="FF0000"/>
                <w:lang w:val="it-IT" w:eastAsia="de-DE"/>
              </w:rPr>
              <w:t> </w:t>
            </w:r>
            <w:r w:rsidRPr="00917AE1">
              <w:rPr>
                <w:rFonts w:cs="Arial"/>
                <w:color w:val="FF0000"/>
                <w:lang w:val="it-IT" w:eastAsia="de-DE"/>
              </w:rPr>
              <w:t> </w:t>
            </w:r>
            <w:r w:rsidRPr="00917AE1">
              <w:rPr>
                <w:rFonts w:cs="Arial"/>
                <w:color w:val="FF0000"/>
                <w:lang w:val="it-IT" w:eastAsia="de-DE"/>
              </w:rPr>
              <w:t> </w:t>
            </w:r>
            <w:r w:rsidRPr="00917AE1">
              <w:rPr>
                <w:rFonts w:cs="Arial"/>
                <w:color w:val="FF0000"/>
                <w:lang w:val="it-IT" w:eastAsia="de-DE"/>
              </w:rPr>
              <w:t> </w:t>
            </w:r>
            <w:r w:rsidRPr="00917AE1">
              <w:rPr>
                <w:rFonts w:cs="Arial"/>
                <w:noProof w:val="0"/>
                <w:color w:val="FF0000"/>
                <w:lang w:val="it-IT" w:eastAsia="de-DE"/>
              </w:rPr>
              <w:fldChar w:fldCharType="end"/>
            </w:r>
            <w:r w:rsidRPr="00917AE1">
              <w:rPr>
                <w:rFonts w:cs="Arial"/>
                <w:noProof w:val="0"/>
                <w:vanish/>
                <w:color w:val="FF0000"/>
                <w:lang w:val="it-IT" w:eastAsia="de-DE"/>
              </w:rPr>
              <w:t>@</w:t>
            </w:r>
            <w:r w:rsidRPr="00917AE1">
              <w:rPr>
                <w:rFonts w:cs="Arial"/>
                <w:noProof w:val="0"/>
                <w:vanish/>
                <w:color w:val="FF0000"/>
                <w:lang w:val="it-IT" w:eastAsia="de-DE"/>
              </w:rPr>
              <w:fldChar w:fldCharType="begin">
                <w:ffData>
                  <w:name w:val="Testo193"/>
                  <w:enabled/>
                  <w:calcOnExit w:val="0"/>
                  <w:textInput/>
                </w:ffData>
              </w:fldChar>
            </w:r>
            <w:r w:rsidRPr="00917AE1">
              <w:rPr>
                <w:rFonts w:cs="Arial"/>
                <w:noProof w:val="0"/>
                <w:vanish/>
                <w:color w:val="FF0000"/>
                <w:lang w:val="it-IT" w:eastAsia="de-DE"/>
              </w:rPr>
              <w:instrText xml:space="preserve"> FORMTEXT </w:instrText>
            </w:r>
            <w:r w:rsidRPr="00917AE1">
              <w:rPr>
                <w:rFonts w:cs="Arial"/>
                <w:noProof w:val="0"/>
                <w:vanish/>
                <w:color w:val="FF0000"/>
                <w:lang w:val="it-IT" w:eastAsia="de-DE"/>
              </w:rPr>
            </w:r>
            <w:r w:rsidRPr="00917AE1">
              <w:rPr>
                <w:rFonts w:cs="Arial"/>
                <w:noProof w:val="0"/>
                <w:vanish/>
                <w:color w:val="FF0000"/>
                <w:lang w:val="it-IT" w:eastAsia="de-DE"/>
              </w:rPr>
              <w:fldChar w:fldCharType="separate"/>
            </w:r>
            <w:r w:rsidRPr="00917AE1">
              <w:rPr>
                <w:rFonts w:cs="Arial"/>
                <w:vanish/>
                <w:color w:val="FF0000"/>
                <w:lang w:val="it-IT" w:eastAsia="de-DE"/>
              </w:rPr>
              <w:t> </w:t>
            </w:r>
            <w:r w:rsidRPr="00917AE1">
              <w:rPr>
                <w:rFonts w:cs="Arial"/>
                <w:vanish/>
                <w:color w:val="FF0000"/>
                <w:lang w:val="it-IT" w:eastAsia="de-DE"/>
              </w:rPr>
              <w:t> </w:t>
            </w:r>
            <w:r w:rsidRPr="00917AE1">
              <w:rPr>
                <w:rFonts w:cs="Arial"/>
                <w:vanish/>
                <w:color w:val="FF0000"/>
                <w:lang w:val="it-IT" w:eastAsia="de-DE"/>
              </w:rPr>
              <w:t> </w:t>
            </w:r>
            <w:r w:rsidRPr="00917AE1">
              <w:rPr>
                <w:rFonts w:cs="Arial"/>
                <w:vanish/>
                <w:color w:val="FF0000"/>
                <w:lang w:val="it-IT" w:eastAsia="de-DE"/>
              </w:rPr>
              <w:t> </w:t>
            </w:r>
            <w:r w:rsidRPr="00917AE1">
              <w:rPr>
                <w:rFonts w:cs="Arial"/>
                <w:vanish/>
                <w:color w:val="FF0000"/>
                <w:lang w:val="it-IT" w:eastAsia="de-DE"/>
              </w:rPr>
              <w:t> </w:t>
            </w:r>
            <w:r w:rsidRPr="00917AE1">
              <w:rPr>
                <w:rFonts w:cs="Arial"/>
                <w:noProof w:val="0"/>
                <w:vanish/>
                <w:color w:val="FF0000"/>
                <w:lang w:val="it-IT" w:eastAsia="de-DE"/>
              </w:rPr>
              <w:fldChar w:fldCharType="end"/>
            </w:r>
            <w:r w:rsidRPr="00917AE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tc>
      </w:tr>
      <w:tr w:rsidR="006203E8" w:rsidRPr="002B7CC1" w14:paraId="0B1D715D" w14:textId="77777777" w:rsidTr="00EA25B9">
        <w:tc>
          <w:tcPr>
            <w:tcW w:w="4252" w:type="dxa"/>
            <w:gridSpan w:val="4"/>
          </w:tcPr>
          <w:p w14:paraId="45B1CD59" w14:textId="77777777" w:rsidR="006203E8" w:rsidRPr="00507BC1" w:rsidRDefault="006203E8" w:rsidP="006203E8">
            <w:pPr>
              <w:pStyle w:val="DeutscherText"/>
              <w:ind w:right="76"/>
              <w:rPr>
                <w:rFonts w:cs="Arial"/>
                <w:noProof w:val="0"/>
                <w:color w:val="FF0000"/>
                <w:lang w:val="it-IT"/>
              </w:rPr>
            </w:pPr>
          </w:p>
        </w:tc>
        <w:tc>
          <w:tcPr>
            <w:tcW w:w="1018" w:type="dxa"/>
            <w:gridSpan w:val="3"/>
          </w:tcPr>
          <w:p w14:paraId="511FAB45" w14:textId="77777777" w:rsidR="006203E8" w:rsidRPr="00507BC1" w:rsidRDefault="006203E8" w:rsidP="006203E8">
            <w:pPr>
              <w:spacing w:line="240" w:lineRule="exact"/>
              <w:rPr>
                <w:rFonts w:cs="Arial"/>
                <w:color w:val="FF0000"/>
                <w:lang w:val="it-IT"/>
              </w:rPr>
            </w:pPr>
          </w:p>
        </w:tc>
        <w:tc>
          <w:tcPr>
            <w:tcW w:w="4397" w:type="dxa"/>
            <w:gridSpan w:val="3"/>
          </w:tcPr>
          <w:p w14:paraId="46FA4B09" w14:textId="77777777"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p>
        </w:tc>
      </w:tr>
      <w:tr w:rsidR="00917AE1" w:rsidRPr="002B7CC1" w14:paraId="1E748BDD" w14:textId="77777777" w:rsidTr="00EA25B9">
        <w:tc>
          <w:tcPr>
            <w:tcW w:w="4252" w:type="dxa"/>
            <w:gridSpan w:val="4"/>
          </w:tcPr>
          <w:p w14:paraId="0392AF24" w14:textId="31BC737D" w:rsidR="00917AE1" w:rsidRPr="00917AE1" w:rsidRDefault="00917AE1" w:rsidP="00F6525F">
            <w:pPr>
              <w:pStyle w:val="DeutscherText"/>
              <w:ind w:right="76"/>
              <w:rPr>
                <w:rFonts w:cs="Arial"/>
                <w:noProof w:val="0"/>
                <w:color w:val="FF0000"/>
                <w:lang w:val="de-DE"/>
              </w:rPr>
            </w:pPr>
            <w:r w:rsidRPr="00917AE1">
              <w:rPr>
                <w:rFonts w:cs="Arial"/>
                <w:noProof w:val="0"/>
                <w:color w:val="FF0000"/>
                <w:lang w:val="de-DE"/>
              </w:rPr>
              <w:t xml:space="preserve">Der Lokalaugenschein erfolgt nur an den von der Vergabestelle festgesetzten Tagen. Datum und Ort des Lokalaugenscheins werden mindestens </w:t>
            </w:r>
            <w:r>
              <w:rPr>
                <w:rFonts w:cs="Arial"/>
                <w:noProof w:val="0"/>
                <w:color w:val="FF0000"/>
                <w:lang w:val="de-DE"/>
              </w:rPr>
              <w:t xml:space="preserve">(3) </w:t>
            </w:r>
            <w:r w:rsidRPr="00917AE1">
              <w:rPr>
                <w:rFonts w:cs="Arial"/>
                <w:noProof w:val="0"/>
                <w:color w:val="FF0000"/>
                <w:lang w:val="de-DE"/>
              </w:rPr>
              <w:t>drei Tage im Voraus mitgeteilt. Bei Durchführung des Lokalaugenscheins muss jede beauftragte Person ein von der Vergabestelle erstelltes Dokument zur Bestätigung des durchgeführten Lokalaugenscheins und der Entgegennahme der entsprechenden Vorgangsbescheinigung unterschreiben.</w:t>
            </w:r>
          </w:p>
        </w:tc>
        <w:tc>
          <w:tcPr>
            <w:tcW w:w="1018" w:type="dxa"/>
            <w:gridSpan w:val="3"/>
          </w:tcPr>
          <w:p w14:paraId="2D55ADF4" w14:textId="77777777" w:rsidR="00917AE1" w:rsidRPr="00917AE1" w:rsidRDefault="00917AE1" w:rsidP="00917AE1">
            <w:pPr>
              <w:spacing w:line="240" w:lineRule="exact"/>
              <w:rPr>
                <w:rFonts w:cs="Arial"/>
                <w:color w:val="FF0000"/>
                <w:lang w:val="de-DE"/>
              </w:rPr>
            </w:pPr>
          </w:p>
        </w:tc>
        <w:tc>
          <w:tcPr>
            <w:tcW w:w="4397" w:type="dxa"/>
            <w:gridSpan w:val="3"/>
          </w:tcPr>
          <w:p w14:paraId="56F0BC6A" w14:textId="355FF367" w:rsidR="00917AE1" w:rsidRPr="00917AE1" w:rsidRDefault="00917AE1" w:rsidP="00917AE1">
            <w:pPr>
              <w:widowControl w:val="0"/>
              <w:autoSpaceDE w:val="0"/>
              <w:autoSpaceDN w:val="0"/>
              <w:adjustRightInd w:val="0"/>
              <w:ind w:right="105"/>
              <w:jc w:val="both"/>
              <w:rPr>
                <w:rFonts w:cs="Arial"/>
                <w:noProof w:val="0"/>
                <w:color w:val="FF0000"/>
                <w:lang w:val="it-IT" w:eastAsia="de-DE"/>
              </w:rPr>
            </w:pPr>
            <w:r w:rsidRPr="00917AE1">
              <w:rPr>
                <w:rFonts w:cs="Arial"/>
                <w:noProof w:val="0"/>
                <w:color w:val="FF0000"/>
                <w:lang w:val="it-IT" w:eastAsia="de-DE"/>
              </w:rPr>
              <w:t xml:space="preserve">Il sopralluogo sarà effettuato nei soli giorni stabiliti dalla stazione appaltante. Data e luogo del sopralluogo sono comunicati con almeno (3) tre giorni di anticipo. All’atto del sopralluogo ciascun incaricato deve sottoscrivere il documento, predisposto dalla stazione appaltante, a conferma dell’effettuato sopralluogo e del ritiro della relativa dichiarazione attestante tale operazione. </w:t>
            </w:r>
          </w:p>
          <w:p w14:paraId="3B7F51DE" w14:textId="77777777" w:rsidR="00917AE1" w:rsidRPr="00917AE1" w:rsidRDefault="00917AE1" w:rsidP="00917AE1">
            <w:pPr>
              <w:autoSpaceDE w:val="0"/>
              <w:autoSpaceDN w:val="0"/>
              <w:adjustRightInd w:val="0"/>
              <w:spacing w:line="240" w:lineRule="exact"/>
              <w:ind w:right="105"/>
              <w:jc w:val="both"/>
              <w:rPr>
                <w:rFonts w:cs="Arial"/>
                <w:noProof w:val="0"/>
                <w:color w:val="FF0000"/>
                <w:lang w:val="it-IT" w:eastAsia="de-DE"/>
              </w:rPr>
            </w:pPr>
          </w:p>
        </w:tc>
      </w:tr>
      <w:tr w:rsidR="006203E8" w:rsidRPr="002B7CC1" w14:paraId="68E36F68" w14:textId="77777777" w:rsidTr="00EA25B9">
        <w:tc>
          <w:tcPr>
            <w:tcW w:w="4252" w:type="dxa"/>
            <w:gridSpan w:val="4"/>
          </w:tcPr>
          <w:p w14:paraId="78266B6F" w14:textId="77777777" w:rsidR="006203E8" w:rsidRPr="00507BC1" w:rsidRDefault="006203E8" w:rsidP="006203E8">
            <w:pPr>
              <w:pStyle w:val="DeutscherText"/>
              <w:ind w:right="76"/>
              <w:rPr>
                <w:rFonts w:cs="Arial"/>
                <w:noProof w:val="0"/>
                <w:color w:val="FF0000"/>
                <w:lang w:val="it-IT"/>
              </w:rPr>
            </w:pPr>
          </w:p>
        </w:tc>
        <w:tc>
          <w:tcPr>
            <w:tcW w:w="1018" w:type="dxa"/>
            <w:gridSpan w:val="3"/>
          </w:tcPr>
          <w:p w14:paraId="74F46C78" w14:textId="77777777" w:rsidR="006203E8" w:rsidRPr="00507BC1" w:rsidRDefault="006203E8" w:rsidP="006203E8">
            <w:pPr>
              <w:spacing w:line="240" w:lineRule="exact"/>
              <w:rPr>
                <w:rFonts w:cs="Arial"/>
                <w:color w:val="FF0000"/>
                <w:lang w:val="it-IT"/>
              </w:rPr>
            </w:pPr>
          </w:p>
        </w:tc>
        <w:tc>
          <w:tcPr>
            <w:tcW w:w="4397" w:type="dxa"/>
            <w:gridSpan w:val="3"/>
          </w:tcPr>
          <w:p w14:paraId="5FF22E34" w14:textId="77777777" w:rsidR="006203E8" w:rsidRPr="00EA769C" w:rsidRDefault="006203E8" w:rsidP="006203E8">
            <w:pPr>
              <w:autoSpaceDE w:val="0"/>
              <w:autoSpaceDN w:val="0"/>
              <w:adjustRightInd w:val="0"/>
              <w:spacing w:line="240" w:lineRule="exact"/>
              <w:ind w:right="105"/>
              <w:jc w:val="both"/>
              <w:rPr>
                <w:rFonts w:cs="Arial"/>
                <w:color w:val="FF0000"/>
                <w:lang w:val="it-IT" w:eastAsia="de-DE"/>
              </w:rPr>
            </w:pPr>
          </w:p>
        </w:tc>
      </w:tr>
      <w:tr w:rsidR="006203E8" w:rsidRPr="002B7CC1" w14:paraId="1118D432" w14:textId="77777777" w:rsidTr="00EA25B9">
        <w:tc>
          <w:tcPr>
            <w:tcW w:w="4252" w:type="dxa"/>
            <w:gridSpan w:val="4"/>
          </w:tcPr>
          <w:p w14:paraId="7835E5E9" w14:textId="77777777" w:rsidR="006203E8" w:rsidRPr="00FB4037" w:rsidRDefault="006203E8" w:rsidP="006203E8">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018" w:type="dxa"/>
            <w:gridSpan w:val="3"/>
          </w:tcPr>
          <w:p w14:paraId="46C20285" w14:textId="77777777" w:rsidR="006203E8" w:rsidRPr="00A155EF" w:rsidRDefault="006203E8" w:rsidP="006203E8">
            <w:pPr>
              <w:spacing w:line="240" w:lineRule="exact"/>
              <w:jc w:val="both"/>
              <w:rPr>
                <w:rFonts w:cs="Arial"/>
                <w:color w:val="FF0000"/>
                <w:lang w:val="de-DE" w:eastAsia="ar-SA"/>
              </w:rPr>
            </w:pPr>
          </w:p>
        </w:tc>
        <w:tc>
          <w:tcPr>
            <w:tcW w:w="4397" w:type="dxa"/>
            <w:gridSpan w:val="3"/>
          </w:tcPr>
          <w:p w14:paraId="1BE7914B" w14:textId="77777777" w:rsidR="006203E8" w:rsidRPr="00EA769C" w:rsidRDefault="006203E8" w:rsidP="006203E8">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1DBDB015" w14:textId="77777777" w:rsidR="006203E8" w:rsidRPr="00EA769C" w:rsidRDefault="006203E8" w:rsidP="006203E8">
            <w:pPr>
              <w:ind w:right="69"/>
              <w:jc w:val="both"/>
              <w:rPr>
                <w:rFonts w:cs="Arial"/>
                <w:strike/>
                <w:color w:val="FF0000"/>
                <w:lang w:val="it-IT" w:eastAsia="ar-SA"/>
              </w:rPr>
            </w:pPr>
          </w:p>
        </w:tc>
      </w:tr>
      <w:tr w:rsidR="006203E8" w:rsidRPr="002B7CC1" w14:paraId="1C56E8D2" w14:textId="77777777" w:rsidTr="00EA25B9">
        <w:tc>
          <w:tcPr>
            <w:tcW w:w="4252" w:type="dxa"/>
            <w:gridSpan w:val="4"/>
          </w:tcPr>
          <w:p w14:paraId="00914F58" w14:textId="77777777" w:rsidR="006203E8" w:rsidRPr="003B3EA9" w:rsidRDefault="006203E8" w:rsidP="006203E8">
            <w:pPr>
              <w:tabs>
                <w:tab w:val="left" w:pos="4098"/>
              </w:tabs>
              <w:jc w:val="both"/>
              <w:rPr>
                <w:rFonts w:cs="Arial"/>
                <w:color w:val="FF0000"/>
                <w:lang w:val="it-IT" w:eastAsia="ar-SA"/>
              </w:rPr>
            </w:pPr>
          </w:p>
        </w:tc>
        <w:tc>
          <w:tcPr>
            <w:tcW w:w="1018" w:type="dxa"/>
            <w:gridSpan w:val="3"/>
          </w:tcPr>
          <w:p w14:paraId="619D99E4" w14:textId="77777777" w:rsidR="006203E8" w:rsidRPr="003B3EA9" w:rsidRDefault="006203E8" w:rsidP="006203E8">
            <w:pPr>
              <w:spacing w:line="240" w:lineRule="exact"/>
              <w:jc w:val="both"/>
              <w:rPr>
                <w:rFonts w:cs="Arial"/>
                <w:color w:val="FF0000"/>
                <w:lang w:val="it-IT" w:eastAsia="ar-SA"/>
              </w:rPr>
            </w:pPr>
          </w:p>
        </w:tc>
        <w:tc>
          <w:tcPr>
            <w:tcW w:w="4397" w:type="dxa"/>
            <w:gridSpan w:val="3"/>
          </w:tcPr>
          <w:p w14:paraId="76259F23" w14:textId="77777777" w:rsidR="006203E8" w:rsidRPr="00EA769C" w:rsidRDefault="006203E8" w:rsidP="006203E8">
            <w:pPr>
              <w:jc w:val="both"/>
              <w:rPr>
                <w:rFonts w:cs="Arial"/>
                <w:color w:val="FF0000"/>
                <w:lang w:val="it-IT" w:eastAsia="ar-SA"/>
              </w:rPr>
            </w:pPr>
          </w:p>
        </w:tc>
      </w:tr>
      <w:tr w:rsidR="006203E8" w:rsidRPr="002B7CC1" w14:paraId="65A79171" w14:textId="77777777" w:rsidTr="00EA25B9">
        <w:tc>
          <w:tcPr>
            <w:tcW w:w="4252" w:type="dxa"/>
            <w:gridSpan w:val="4"/>
          </w:tcPr>
          <w:p w14:paraId="4D2E715E" w14:textId="77777777" w:rsidR="006203E8" w:rsidRPr="004A041D" w:rsidRDefault="006203E8" w:rsidP="006203E8">
            <w:pPr>
              <w:jc w:val="both"/>
              <w:rPr>
                <w:rFonts w:cs="Arial"/>
                <w:color w:val="FF0000"/>
                <w:lang w:val="de-DE" w:eastAsia="ar-SA"/>
              </w:rPr>
            </w:pPr>
            <w:r w:rsidRPr="004A041D">
              <w:rPr>
                <w:rFonts w:cs="Arial"/>
                <w:color w:val="FF0000"/>
                <w:lang w:val="de-DE" w:eastAsia="ar-SA"/>
              </w:rPr>
              <w:t xml:space="preserve">Die Person, die zur Durchführung des Lokalaugenscheins delegiert wird, kann nicht von mehreren Bietern beauftragt werden. </w:t>
            </w:r>
          </w:p>
          <w:p w14:paraId="09BFFC04" w14:textId="77777777" w:rsidR="006203E8" w:rsidRPr="004A041D" w:rsidRDefault="006203E8" w:rsidP="006203E8">
            <w:pPr>
              <w:tabs>
                <w:tab w:val="left" w:pos="4098"/>
              </w:tabs>
              <w:jc w:val="both"/>
              <w:rPr>
                <w:rFonts w:cs="Arial"/>
                <w:color w:val="FF0000"/>
                <w:lang w:val="de-DE" w:eastAsia="ar-SA"/>
              </w:rPr>
            </w:pPr>
            <w:r w:rsidRPr="004A041D">
              <w:rPr>
                <w:rFonts w:cs="Arial"/>
                <w:color w:val="FF0000"/>
                <w:lang w:val="de-DE" w:eastAsia="ar-SA"/>
              </w:rPr>
              <w:t>Die Person, welche für die Begleitung des Lokalaugenscheins zuständig ist, händigt eine Kopie der Bestätigung der Durchführung des Lokalaugenscheins aus.</w:t>
            </w:r>
          </w:p>
        </w:tc>
        <w:tc>
          <w:tcPr>
            <w:tcW w:w="1018" w:type="dxa"/>
            <w:gridSpan w:val="3"/>
          </w:tcPr>
          <w:p w14:paraId="2533E944" w14:textId="77777777" w:rsidR="006203E8" w:rsidRPr="004A041D" w:rsidRDefault="006203E8" w:rsidP="006203E8">
            <w:pPr>
              <w:spacing w:line="240" w:lineRule="exact"/>
              <w:jc w:val="both"/>
              <w:rPr>
                <w:rFonts w:cs="Arial"/>
                <w:color w:val="FF0000"/>
                <w:lang w:val="de-DE" w:eastAsia="ar-SA"/>
              </w:rPr>
            </w:pPr>
          </w:p>
        </w:tc>
        <w:tc>
          <w:tcPr>
            <w:tcW w:w="4397" w:type="dxa"/>
            <w:gridSpan w:val="3"/>
          </w:tcPr>
          <w:p w14:paraId="538897F0" w14:textId="77777777" w:rsidR="006203E8" w:rsidRPr="004A041D" w:rsidRDefault="006203E8" w:rsidP="006203E8">
            <w:pPr>
              <w:jc w:val="both"/>
              <w:rPr>
                <w:rFonts w:cs="Arial"/>
                <w:color w:val="FF0000"/>
                <w:lang w:val="it-IT" w:eastAsia="ar-SA"/>
              </w:rPr>
            </w:pPr>
            <w:r w:rsidRPr="004A041D">
              <w:rPr>
                <w:rFonts w:cs="Arial"/>
                <w:color w:val="FF0000"/>
                <w:lang w:val="it-IT" w:eastAsia="ar-SA"/>
              </w:rPr>
              <w:t>Il soggetto delegato ad effettuare il sopralluogo non può ricevere l’incarico da più concorrenti.</w:t>
            </w:r>
          </w:p>
          <w:p w14:paraId="3A39C1E8" w14:textId="77777777" w:rsidR="006203E8" w:rsidRPr="004A041D" w:rsidRDefault="006203E8" w:rsidP="006203E8">
            <w:pPr>
              <w:ind w:right="69"/>
              <w:jc w:val="both"/>
              <w:rPr>
                <w:rFonts w:cs="Arial"/>
                <w:color w:val="FF0000"/>
                <w:lang w:val="it-IT" w:eastAsia="ar-SA"/>
              </w:rPr>
            </w:pPr>
            <w:r w:rsidRPr="004A041D">
              <w:rPr>
                <w:rFonts w:cs="Arial"/>
                <w:color w:val="FF0000"/>
                <w:lang w:val="it-IT" w:eastAsia="ar-SA"/>
              </w:rPr>
              <w:t>La persona addetta all’accompagnamento rilascia copia dell’ attestazione di avvenuto sopralluogo.</w:t>
            </w:r>
          </w:p>
          <w:p w14:paraId="54D0B473" w14:textId="77777777" w:rsidR="006203E8" w:rsidRPr="00EA769C" w:rsidRDefault="006203E8" w:rsidP="006203E8">
            <w:pPr>
              <w:jc w:val="both"/>
              <w:rPr>
                <w:rFonts w:cs="Arial"/>
                <w:color w:val="FF0000"/>
                <w:lang w:val="it-IT" w:eastAsia="ar-SA"/>
              </w:rPr>
            </w:pPr>
          </w:p>
        </w:tc>
      </w:tr>
      <w:tr w:rsidR="006203E8" w:rsidRPr="002B7CC1" w14:paraId="0E88B209" w14:textId="77777777" w:rsidTr="00EA25B9">
        <w:tc>
          <w:tcPr>
            <w:tcW w:w="4252" w:type="dxa"/>
            <w:gridSpan w:val="4"/>
          </w:tcPr>
          <w:p w14:paraId="68838AF1" w14:textId="77777777" w:rsidR="006203E8" w:rsidRPr="0007525E" w:rsidRDefault="006203E8" w:rsidP="006203E8">
            <w:pPr>
              <w:tabs>
                <w:tab w:val="left" w:pos="4098"/>
              </w:tabs>
              <w:jc w:val="both"/>
              <w:rPr>
                <w:rFonts w:cs="Arial"/>
                <w:color w:val="FF0000"/>
                <w:lang w:val="it-IT" w:eastAsia="ar-SA"/>
              </w:rPr>
            </w:pPr>
          </w:p>
        </w:tc>
        <w:tc>
          <w:tcPr>
            <w:tcW w:w="1018" w:type="dxa"/>
            <w:gridSpan w:val="3"/>
          </w:tcPr>
          <w:p w14:paraId="19763929" w14:textId="77777777" w:rsidR="006203E8" w:rsidRPr="0007525E" w:rsidRDefault="006203E8" w:rsidP="006203E8">
            <w:pPr>
              <w:spacing w:line="240" w:lineRule="exact"/>
              <w:jc w:val="both"/>
              <w:rPr>
                <w:rFonts w:cs="Arial"/>
                <w:color w:val="FF0000"/>
                <w:lang w:val="it-IT" w:eastAsia="ar-SA"/>
              </w:rPr>
            </w:pPr>
          </w:p>
        </w:tc>
        <w:tc>
          <w:tcPr>
            <w:tcW w:w="4397" w:type="dxa"/>
            <w:gridSpan w:val="3"/>
          </w:tcPr>
          <w:p w14:paraId="677BAC2A" w14:textId="77777777" w:rsidR="006203E8" w:rsidRPr="00EA769C" w:rsidRDefault="006203E8" w:rsidP="006203E8">
            <w:pPr>
              <w:jc w:val="both"/>
              <w:rPr>
                <w:rFonts w:cs="Arial"/>
                <w:color w:val="FF0000"/>
                <w:lang w:val="it-IT" w:eastAsia="ar-SA"/>
              </w:rPr>
            </w:pPr>
          </w:p>
        </w:tc>
      </w:tr>
      <w:tr w:rsidR="006203E8" w:rsidRPr="002B7CC1" w14:paraId="0632C415" w14:textId="77777777" w:rsidTr="00EA25B9">
        <w:tc>
          <w:tcPr>
            <w:tcW w:w="4252" w:type="dxa"/>
            <w:gridSpan w:val="4"/>
          </w:tcPr>
          <w:p w14:paraId="2D22B087" w14:textId="77777777" w:rsidR="006203E8" w:rsidRPr="008A6639" w:rsidRDefault="006203E8" w:rsidP="006203E8">
            <w:pPr>
              <w:tabs>
                <w:tab w:val="left" w:pos="4098"/>
              </w:tabs>
              <w:jc w:val="both"/>
              <w:rPr>
                <w:rFonts w:cs="Arial"/>
                <w:b/>
                <w:color w:val="FF0000"/>
                <w:lang w:val="de-DE"/>
              </w:rPr>
            </w:pPr>
            <w:r w:rsidRPr="008A6639">
              <w:rPr>
                <w:color w:val="FF0000"/>
                <w:lang w:val="de-DE" w:eastAsia="ar-SA"/>
              </w:rPr>
              <w:t xml:space="preserve">Bei Teilnahme in Form </w:t>
            </w:r>
            <w:r w:rsidRPr="008A6639">
              <w:rPr>
                <w:b/>
                <w:color w:val="FF0000"/>
                <w:lang w:val="de-DE" w:eastAsia="ar-SA"/>
              </w:rPr>
              <w:t>bereits gebildeter</w:t>
            </w:r>
            <w:r w:rsidRPr="008A6639">
              <w:rPr>
                <w:color w:val="FF0000"/>
                <w:lang w:val="de-DE" w:eastAsia="ar-SA"/>
              </w:rPr>
              <w:t xml:space="preserve"> Bietergemeinschaften, gewöhnlicher Konsortien, EWIV, Vernetzung von Unternehmen, muss der Lokalaugenschein mindestens von einem gesetzlichen Vertreter/ Prokuristen/ technischen Leiter eines Mitgliedes </w:t>
            </w:r>
            <w:r w:rsidRPr="008A6639">
              <w:rPr>
                <w:color w:val="FF0000"/>
                <w:lang w:val="de-DE" w:eastAsia="ar-SA"/>
              </w:rPr>
              <w:lastRenderedPageBreak/>
              <w:t>der Bietergemeinschaft</w:t>
            </w:r>
            <w:r w:rsidRPr="008A6639">
              <w:rPr>
                <w:rFonts w:cs="Arial"/>
                <w:color w:val="FF0000"/>
                <w:lang w:val="de-DE" w:eastAsia="ar-SA"/>
              </w:rPr>
              <w:t xml:space="preserve">, der Vernetzung von Unternehmen </w:t>
            </w:r>
            <w:r w:rsidRPr="008A6639">
              <w:rPr>
                <w:rFonts w:cs="Arial"/>
                <w:color w:val="FF0000"/>
                <w:lang w:val="de-DE"/>
              </w:rPr>
              <w:t xml:space="preserve">oder des Konsortiums, </w:t>
            </w:r>
            <w:r w:rsidRPr="008A6639">
              <w:rPr>
                <w:rFonts w:cs="Arial"/>
                <w:b/>
                <w:color w:val="FF0000"/>
                <w:lang w:val="de-DE"/>
              </w:rPr>
              <w:t>ohne Vollmacht</w:t>
            </w:r>
            <w:r w:rsidRPr="008A6639">
              <w:rPr>
                <w:rFonts w:cs="Arial"/>
                <w:color w:val="FF0000"/>
                <w:lang w:val="de-DE"/>
              </w:rPr>
              <w:t xml:space="preserve"> durchgeführt werden oder von einer anderen Person, welche aber </w:t>
            </w:r>
            <w:r w:rsidRPr="008A6639">
              <w:rPr>
                <w:rFonts w:cs="Arial"/>
                <w:b/>
                <w:color w:val="FF0000"/>
                <w:lang w:val="de-DE"/>
              </w:rPr>
              <w:t>mit Vollmacht des federführenden Unternehmens/des Hauptvertreters ausgestattet sein muss.</w:t>
            </w:r>
          </w:p>
        </w:tc>
        <w:tc>
          <w:tcPr>
            <w:tcW w:w="1018" w:type="dxa"/>
            <w:gridSpan w:val="3"/>
          </w:tcPr>
          <w:p w14:paraId="26DAF9CB" w14:textId="77777777" w:rsidR="006203E8" w:rsidRPr="008A6639" w:rsidRDefault="006203E8" w:rsidP="006203E8">
            <w:pPr>
              <w:spacing w:line="240" w:lineRule="exact"/>
              <w:jc w:val="both"/>
              <w:rPr>
                <w:rFonts w:cs="Arial"/>
                <w:color w:val="FF0000"/>
                <w:lang w:val="de-DE" w:eastAsia="ar-SA"/>
              </w:rPr>
            </w:pPr>
          </w:p>
        </w:tc>
        <w:tc>
          <w:tcPr>
            <w:tcW w:w="4397" w:type="dxa"/>
            <w:gridSpan w:val="3"/>
          </w:tcPr>
          <w:p w14:paraId="39ADB6EA" w14:textId="77777777" w:rsidR="006203E8" w:rsidRPr="004A041D" w:rsidRDefault="006203E8" w:rsidP="006203E8">
            <w:pPr>
              <w:ind w:right="180"/>
              <w:jc w:val="both"/>
              <w:rPr>
                <w:rFonts w:ascii="Calibri" w:hAnsi="Calibri"/>
                <w:noProof w:val="0"/>
                <w:color w:val="FF0000"/>
                <w:lang w:val="it-IT" w:eastAsia="ar-SA"/>
              </w:rPr>
            </w:pPr>
            <w:r w:rsidRPr="008A6639">
              <w:rPr>
                <w:color w:val="FF0000"/>
                <w:lang w:val="it-IT" w:eastAsia="ar-SA"/>
              </w:rPr>
              <w:t xml:space="preserve">In caso di partecipazione in forma di raggruppamento temporaneo, consorzio ordinario, GEIE, aggregazione di imprese di rete, già </w:t>
            </w:r>
            <w:r w:rsidRPr="008A6639">
              <w:rPr>
                <w:b/>
                <w:bCs/>
                <w:color w:val="FF0000"/>
                <w:lang w:val="it-IT" w:eastAsia="ar-SA"/>
              </w:rPr>
              <w:t>costituiti</w:t>
            </w:r>
            <w:r w:rsidRPr="008A6639">
              <w:rPr>
                <w:color w:val="FF0000"/>
                <w:lang w:val="it-IT" w:eastAsia="ar-SA"/>
              </w:rPr>
              <w:t xml:space="preserve">, il sopralluogo va effettuato almeno da un rappresentante legale/procuratore/direttore tecnico di uno degli </w:t>
            </w:r>
            <w:r w:rsidRPr="008A6639">
              <w:rPr>
                <w:color w:val="FF0000"/>
                <w:lang w:val="it-IT" w:eastAsia="ar-SA"/>
              </w:rPr>
              <w:lastRenderedPageBreak/>
              <w:t xml:space="preserve">operatori economici raggruppati, aggregati in rete o consorziati </w:t>
            </w:r>
            <w:r w:rsidRPr="008A6639">
              <w:rPr>
                <w:b/>
                <w:bCs/>
                <w:color w:val="FF0000"/>
                <w:lang w:val="it-IT" w:eastAsia="ar-SA"/>
              </w:rPr>
              <w:t>senza delega</w:t>
            </w:r>
            <w:r w:rsidRPr="008A6639">
              <w:rPr>
                <w:color w:val="FF0000"/>
                <w:lang w:val="it-IT" w:eastAsia="ar-SA"/>
              </w:rPr>
              <w:t xml:space="preserve">, oppure da un soggetto diverso da quelli appena citati ma </w:t>
            </w:r>
            <w:r w:rsidRPr="008A6639">
              <w:rPr>
                <w:b/>
                <w:bCs/>
                <w:color w:val="FF0000"/>
                <w:lang w:val="it-IT" w:eastAsia="ar-SA"/>
              </w:rPr>
              <w:t>munito della delega</w:t>
            </w:r>
            <w:r w:rsidRPr="008A6639">
              <w:rPr>
                <w:color w:val="FF0000"/>
                <w:lang w:val="it-IT" w:eastAsia="ar-SA"/>
              </w:rPr>
              <w:t xml:space="preserve"> dell’impresa </w:t>
            </w:r>
            <w:r w:rsidRPr="008A6639">
              <w:rPr>
                <w:b/>
                <w:bCs/>
                <w:color w:val="FF0000"/>
                <w:lang w:val="it-IT" w:eastAsia="ar-SA"/>
              </w:rPr>
              <w:t>mandataria/capofila</w:t>
            </w:r>
            <w:r w:rsidRPr="008A6639">
              <w:rPr>
                <w:color w:val="FF0000"/>
                <w:lang w:val="it-IT" w:eastAsia="ar-SA"/>
              </w:rPr>
              <w:t>.</w:t>
            </w:r>
            <w:r w:rsidRPr="004A041D">
              <w:rPr>
                <w:color w:val="FF0000"/>
                <w:lang w:val="it-IT" w:eastAsia="ar-SA"/>
              </w:rPr>
              <w:t xml:space="preserve"> </w:t>
            </w:r>
          </w:p>
          <w:p w14:paraId="584F0480" w14:textId="77777777" w:rsidR="006203E8" w:rsidRPr="004A041D" w:rsidRDefault="006203E8" w:rsidP="006203E8">
            <w:pPr>
              <w:ind w:right="180"/>
              <w:jc w:val="both"/>
              <w:rPr>
                <w:color w:val="FF0000"/>
                <w:lang w:val="it-IT" w:eastAsia="ar-SA"/>
              </w:rPr>
            </w:pPr>
          </w:p>
          <w:p w14:paraId="6A6C8601" w14:textId="77777777" w:rsidR="006203E8" w:rsidRPr="004A041D" w:rsidRDefault="006203E8" w:rsidP="006203E8">
            <w:pPr>
              <w:rPr>
                <w:color w:val="FF0000"/>
                <w:lang w:val="it-IT"/>
              </w:rPr>
            </w:pPr>
          </w:p>
          <w:p w14:paraId="605DB698" w14:textId="77777777" w:rsidR="006203E8" w:rsidRPr="00EA769C" w:rsidRDefault="006203E8" w:rsidP="006203E8">
            <w:pPr>
              <w:ind w:right="180"/>
              <w:jc w:val="both"/>
              <w:rPr>
                <w:rFonts w:cs="Arial"/>
                <w:color w:val="FF0000"/>
                <w:lang w:val="it-IT" w:eastAsia="ar-SA"/>
              </w:rPr>
            </w:pPr>
          </w:p>
        </w:tc>
      </w:tr>
      <w:tr w:rsidR="006203E8" w:rsidRPr="002B7CC1" w14:paraId="2819B0AB" w14:textId="77777777" w:rsidTr="00EA25B9">
        <w:tc>
          <w:tcPr>
            <w:tcW w:w="4252" w:type="dxa"/>
            <w:gridSpan w:val="4"/>
          </w:tcPr>
          <w:p w14:paraId="64990B74" w14:textId="77777777" w:rsidR="006203E8" w:rsidRPr="003B3EA9" w:rsidRDefault="006203E8" w:rsidP="006203E8">
            <w:pPr>
              <w:tabs>
                <w:tab w:val="left" w:pos="4098"/>
              </w:tabs>
              <w:jc w:val="both"/>
              <w:rPr>
                <w:color w:val="FF0000"/>
                <w:highlight w:val="yellow"/>
                <w:lang w:val="it-IT" w:eastAsia="ar-SA"/>
              </w:rPr>
            </w:pPr>
          </w:p>
        </w:tc>
        <w:tc>
          <w:tcPr>
            <w:tcW w:w="1018" w:type="dxa"/>
            <w:gridSpan w:val="3"/>
          </w:tcPr>
          <w:p w14:paraId="5E595953" w14:textId="77777777" w:rsidR="006203E8" w:rsidRPr="003B3EA9" w:rsidRDefault="006203E8" w:rsidP="006203E8">
            <w:pPr>
              <w:spacing w:line="240" w:lineRule="exact"/>
              <w:jc w:val="both"/>
              <w:rPr>
                <w:rFonts w:cs="Arial"/>
                <w:color w:val="FF0000"/>
                <w:lang w:val="it-IT" w:eastAsia="ar-SA"/>
              </w:rPr>
            </w:pPr>
          </w:p>
        </w:tc>
        <w:tc>
          <w:tcPr>
            <w:tcW w:w="4397" w:type="dxa"/>
            <w:gridSpan w:val="3"/>
          </w:tcPr>
          <w:p w14:paraId="24C4AC7B" w14:textId="77777777" w:rsidR="006203E8" w:rsidRPr="00EA769C" w:rsidRDefault="006203E8" w:rsidP="006203E8">
            <w:pPr>
              <w:ind w:right="180"/>
              <w:jc w:val="both"/>
              <w:rPr>
                <w:color w:val="FF0000"/>
                <w:highlight w:val="yellow"/>
                <w:lang w:val="it-IT" w:eastAsia="ar-SA"/>
              </w:rPr>
            </w:pPr>
          </w:p>
        </w:tc>
      </w:tr>
      <w:tr w:rsidR="006203E8" w:rsidRPr="002B7CC1" w14:paraId="42B0B963" w14:textId="77777777" w:rsidTr="00EA25B9">
        <w:tc>
          <w:tcPr>
            <w:tcW w:w="4252" w:type="dxa"/>
            <w:gridSpan w:val="4"/>
          </w:tcPr>
          <w:p w14:paraId="7C9B5C9F" w14:textId="77777777" w:rsidR="006203E8" w:rsidRPr="004A041D" w:rsidRDefault="006203E8" w:rsidP="006203E8">
            <w:pPr>
              <w:tabs>
                <w:tab w:val="left" w:pos="4098"/>
              </w:tabs>
              <w:jc w:val="both"/>
              <w:rPr>
                <w:rFonts w:cs="Arial"/>
                <w:color w:val="FF0000"/>
                <w:lang w:val="de-DE"/>
              </w:rPr>
            </w:pPr>
            <w:r w:rsidRPr="004A041D">
              <w:rPr>
                <w:rFonts w:cs="Arial"/>
                <w:color w:val="FF0000"/>
                <w:lang w:val="de-DE"/>
              </w:rPr>
              <w:t xml:space="preserve">Bei Teilnahme in Form </w:t>
            </w:r>
            <w:r w:rsidRPr="004A041D">
              <w:rPr>
                <w:rFonts w:cs="Arial"/>
                <w:b/>
                <w:color w:val="FF0000"/>
                <w:lang w:val="de-DE"/>
              </w:rPr>
              <w:t>nicht gebildeter</w:t>
            </w:r>
            <w:r w:rsidRPr="004A041D">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4A041D">
              <w:rPr>
                <w:rFonts w:cs="Arial"/>
                <w:b/>
                <w:color w:val="FF0000"/>
                <w:lang w:val="de-DE"/>
              </w:rPr>
              <w:t>federführenden Unternehmens</w:t>
            </w:r>
            <w:r w:rsidRPr="004A041D">
              <w:rPr>
                <w:rFonts w:cs="Arial"/>
                <w:color w:val="FF0000"/>
                <w:lang w:val="de-DE"/>
              </w:rPr>
              <w:t xml:space="preserve"> oder von einem gesetzlichen Vertreter/ Prokuristen/ technischen Leiter </w:t>
            </w:r>
            <w:r w:rsidRPr="004A041D">
              <w:rPr>
                <w:rFonts w:cs="Arial"/>
                <w:b/>
                <w:color w:val="FF0000"/>
                <w:lang w:val="de-DE"/>
              </w:rPr>
              <w:t xml:space="preserve">eines anderen Wirtschaftsteilnehmers der Bietergemeinschaft, der Vernetzung von Unternehmen oder des Konsortiums, </w:t>
            </w:r>
            <w:r w:rsidRPr="004A041D">
              <w:rPr>
                <w:rFonts w:cs="Arial"/>
                <w:color w:val="FF0000"/>
                <w:lang w:val="de-DE"/>
              </w:rPr>
              <w:t xml:space="preserve">durchgeführt werden oder von einer anderen Person, welche aber </w:t>
            </w:r>
            <w:r w:rsidRPr="004A041D">
              <w:rPr>
                <w:rFonts w:cs="Arial"/>
                <w:b/>
                <w:color w:val="FF0000"/>
                <w:lang w:val="de-DE"/>
              </w:rPr>
              <w:t>mit Vollmacht des federführenden Unternehmens/des Hauptvertreters ausgestattet sein muss</w:t>
            </w:r>
            <w:r w:rsidRPr="004A041D">
              <w:rPr>
                <w:rFonts w:cs="Arial"/>
                <w:color w:val="FF0000"/>
                <w:lang w:val="de-DE"/>
              </w:rPr>
              <w:t>.</w:t>
            </w:r>
          </w:p>
        </w:tc>
        <w:tc>
          <w:tcPr>
            <w:tcW w:w="1018" w:type="dxa"/>
            <w:gridSpan w:val="3"/>
          </w:tcPr>
          <w:p w14:paraId="6F3D2B0E" w14:textId="77777777" w:rsidR="006203E8" w:rsidRPr="004A041D" w:rsidRDefault="006203E8" w:rsidP="006203E8">
            <w:pPr>
              <w:spacing w:line="240" w:lineRule="exact"/>
              <w:jc w:val="both"/>
              <w:rPr>
                <w:rFonts w:cs="Arial"/>
                <w:color w:val="FF0000"/>
                <w:lang w:val="de-DE" w:eastAsia="ar-SA"/>
              </w:rPr>
            </w:pPr>
          </w:p>
        </w:tc>
        <w:tc>
          <w:tcPr>
            <w:tcW w:w="4397" w:type="dxa"/>
            <w:gridSpan w:val="3"/>
          </w:tcPr>
          <w:p w14:paraId="18A9BC7D" w14:textId="77777777" w:rsidR="006203E8" w:rsidRPr="004A041D" w:rsidRDefault="006203E8" w:rsidP="006203E8">
            <w:pPr>
              <w:ind w:right="180"/>
              <w:jc w:val="both"/>
              <w:rPr>
                <w:color w:val="FF0000"/>
                <w:lang w:val="it-IT" w:eastAsia="ar-SA"/>
              </w:rPr>
            </w:pPr>
            <w:r w:rsidRPr="004A041D">
              <w:rPr>
                <w:color w:val="FF0000"/>
                <w:lang w:val="it-IT" w:eastAsia="ar-SA"/>
              </w:rPr>
              <w:t xml:space="preserve">In caso di partecipazione in forma di raggruppamento temporaneo, consorzio ordinario, GEIE, aggregazione di imprese di rete, </w:t>
            </w:r>
            <w:r w:rsidRPr="004A041D">
              <w:rPr>
                <w:b/>
                <w:bCs/>
                <w:color w:val="FF0000"/>
                <w:lang w:val="it-IT" w:eastAsia="ar-SA"/>
              </w:rPr>
              <w:t>non costituiti</w:t>
            </w:r>
            <w:r w:rsidRPr="004A041D">
              <w:rPr>
                <w:color w:val="FF0000"/>
                <w:lang w:val="it-IT" w:eastAsia="ar-SA"/>
              </w:rPr>
              <w:t xml:space="preserve">, il sopralluogo va effettuato almeno da un rappresentante legale/procuratore/direttore tecnico della </w:t>
            </w:r>
            <w:r w:rsidRPr="004A041D">
              <w:rPr>
                <w:b/>
                <w:bCs/>
                <w:color w:val="FF0000"/>
                <w:lang w:val="it-IT" w:eastAsia="ar-SA"/>
              </w:rPr>
              <w:t>mandataria</w:t>
            </w:r>
            <w:r w:rsidRPr="004A041D">
              <w:rPr>
                <w:color w:val="FF0000"/>
                <w:lang w:val="it-IT" w:eastAsia="ar-SA"/>
              </w:rPr>
              <w:t xml:space="preserve"> oppure da un rappresentante legale/procuratore/direttore tecnico </w:t>
            </w:r>
            <w:r w:rsidRPr="004A041D">
              <w:rPr>
                <w:b/>
                <w:bCs/>
                <w:color w:val="FF0000"/>
                <w:lang w:val="it-IT" w:eastAsia="ar-SA"/>
              </w:rPr>
              <w:t>di uno degli altri operatori economici raggruppati</w:t>
            </w:r>
            <w:r w:rsidRPr="004A041D">
              <w:rPr>
                <w:color w:val="FF0000"/>
                <w:lang w:val="it-IT" w:eastAsia="ar-SA"/>
              </w:rPr>
              <w:t xml:space="preserve"> </w:t>
            </w:r>
            <w:r w:rsidRPr="004A041D">
              <w:rPr>
                <w:b/>
                <w:bCs/>
                <w:color w:val="FF0000"/>
                <w:lang w:val="it-IT" w:eastAsia="ar-SA"/>
              </w:rPr>
              <w:t>o aggregati in rete o consorziati</w:t>
            </w:r>
            <w:r w:rsidRPr="004A041D">
              <w:rPr>
                <w:color w:val="FF0000"/>
                <w:lang w:val="it-IT" w:eastAsia="ar-SA"/>
              </w:rPr>
              <w:t xml:space="preserve">, oppure da un soggetto diverso da quelli appena citati, purché il medesimo soggetto sia </w:t>
            </w:r>
            <w:r w:rsidRPr="004A041D">
              <w:rPr>
                <w:b/>
                <w:bCs/>
                <w:color w:val="FF0000"/>
                <w:lang w:val="it-IT" w:eastAsia="ar-SA"/>
              </w:rPr>
              <w:t>munito di delega dall’impresa mandataria/capofila.</w:t>
            </w:r>
          </w:p>
        </w:tc>
      </w:tr>
      <w:tr w:rsidR="006203E8" w:rsidRPr="002B7CC1" w14:paraId="3F1D63A4" w14:textId="77777777" w:rsidTr="00EA25B9">
        <w:tc>
          <w:tcPr>
            <w:tcW w:w="4252" w:type="dxa"/>
            <w:gridSpan w:val="4"/>
          </w:tcPr>
          <w:p w14:paraId="10C4EABA" w14:textId="77777777" w:rsidR="006203E8" w:rsidRPr="003B3EA9" w:rsidRDefault="006203E8" w:rsidP="006203E8">
            <w:pPr>
              <w:tabs>
                <w:tab w:val="left" w:pos="4098"/>
              </w:tabs>
              <w:jc w:val="both"/>
              <w:rPr>
                <w:rFonts w:cs="Arial"/>
                <w:color w:val="FF0000"/>
                <w:highlight w:val="yellow"/>
                <w:lang w:val="it-IT"/>
              </w:rPr>
            </w:pPr>
          </w:p>
        </w:tc>
        <w:tc>
          <w:tcPr>
            <w:tcW w:w="1018" w:type="dxa"/>
            <w:gridSpan w:val="3"/>
          </w:tcPr>
          <w:p w14:paraId="6D6D9A4A" w14:textId="77777777" w:rsidR="006203E8" w:rsidRPr="003B3EA9" w:rsidRDefault="006203E8" w:rsidP="006203E8">
            <w:pPr>
              <w:spacing w:line="240" w:lineRule="exact"/>
              <w:jc w:val="both"/>
              <w:rPr>
                <w:rFonts w:cs="Arial"/>
                <w:color w:val="FF0000"/>
                <w:lang w:val="it-IT" w:eastAsia="ar-SA"/>
              </w:rPr>
            </w:pPr>
          </w:p>
        </w:tc>
        <w:tc>
          <w:tcPr>
            <w:tcW w:w="4397" w:type="dxa"/>
            <w:gridSpan w:val="3"/>
          </w:tcPr>
          <w:p w14:paraId="20C4F5FB" w14:textId="77777777" w:rsidR="006203E8" w:rsidRPr="00EA769C" w:rsidRDefault="006203E8" w:rsidP="006203E8">
            <w:pPr>
              <w:ind w:right="180"/>
              <w:jc w:val="both"/>
              <w:rPr>
                <w:color w:val="FF0000"/>
                <w:highlight w:val="yellow"/>
                <w:lang w:val="it-IT" w:eastAsia="ar-SA"/>
              </w:rPr>
            </w:pPr>
          </w:p>
        </w:tc>
      </w:tr>
      <w:tr w:rsidR="006203E8" w:rsidRPr="002B7CC1" w14:paraId="0B88E13C" w14:textId="77777777" w:rsidTr="00EA25B9">
        <w:tc>
          <w:tcPr>
            <w:tcW w:w="4252" w:type="dxa"/>
            <w:gridSpan w:val="4"/>
          </w:tcPr>
          <w:p w14:paraId="65847307" w14:textId="77777777" w:rsidR="006203E8" w:rsidRPr="004A041D" w:rsidRDefault="006203E8" w:rsidP="006203E8">
            <w:pPr>
              <w:tabs>
                <w:tab w:val="left" w:pos="4098"/>
              </w:tabs>
              <w:jc w:val="both"/>
              <w:rPr>
                <w:color w:val="FF0000"/>
                <w:lang w:val="de-DE" w:eastAsia="ar-SA"/>
              </w:rPr>
            </w:pPr>
            <w:r w:rsidRPr="004A041D">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4A041D">
              <w:rPr>
                <w:b/>
                <w:color w:val="FF0000"/>
                <w:lang w:val="de-DE" w:eastAsia="ar-SA"/>
              </w:rPr>
              <w:t>des Konsortiums oder</w:t>
            </w:r>
            <w:r w:rsidRPr="004A041D">
              <w:rPr>
                <w:color w:val="FF0000"/>
                <w:lang w:val="de-DE" w:eastAsia="ar-SA"/>
              </w:rPr>
              <w:t xml:space="preserve"> der genannten Rechtssubjekte von </w:t>
            </w:r>
            <w:r w:rsidRPr="004A041D">
              <w:rPr>
                <w:b/>
                <w:color w:val="FF0000"/>
                <w:lang w:val="de-DE" w:eastAsia="ar-SA"/>
              </w:rPr>
              <w:t>wenigstens einem Mitglied des Konsortiums, welches als ausführendes Subjekt angegeben wurde,</w:t>
            </w:r>
            <w:r w:rsidRPr="004A041D">
              <w:rPr>
                <w:color w:val="FF0000"/>
                <w:lang w:val="de-DE" w:eastAsia="ar-SA"/>
              </w:rPr>
              <w:t xml:space="preserve"> ausgestattet ist.</w:t>
            </w:r>
          </w:p>
        </w:tc>
        <w:tc>
          <w:tcPr>
            <w:tcW w:w="1018" w:type="dxa"/>
            <w:gridSpan w:val="3"/>
          </w:tcPr>
          <w:p w14:paraId="253DB554" w14:textId="77777777" w:rsidR="006203E8" w:rsidRPr="004A041D" w:rsidRDefault="006203E8" w:rsidP="006203E8">
            <w:pPr>
              <w:spacing w:line="240" w:lineRule="exact"/>
              <w:jc w:val="both"/>
              <w:rPr>
                <w:rFonts w:cs="Arial"/>
                <w:color w:val="FF0000"/>
                <w:lang w:val="de-DE" w:eastAsia="ar-SA"/>
              </w:rPr>
            </w:pPr>
          </w:p>
        </w:tc>
        <w:tc>
          <w:tcPr>
            <w:tcW w:w="4397" w:type="dxa"/>
            <w:gridSpan w:val="3"/>
          </w:tcPr>
          <w:p w14:paraId="4B620C91" w14:textId="77777777" w:rsidR="006203E8" w:rsidRPr="004A041D" w:rsidRDefault="006203E8" w:rsidP="006203E8">
            <w:pPr>
              <w:ind w:right="180"/>
              <w:jc w:val="both"/>
              <w:rPr>
                <w:color w:val="FF0000"/>
                <w:lang w:val="it-IT" w:eastAsia="ar-SA"/>
              </w:rPr>
            </w:pPr>
            <w:r w:rsidRPr="004A041D">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4A041D">
              <w:rPr>
                <w:b/>
                <w:bCs/>
                <w:color w:val="FF0000"/>
                <w:lang w:val="it-IT" w:eastAsia="ar-SA"/>
              </w:rPr>
              <w:t>dal consorzio</w:t>
            </w:r>
            <w:r w:rsidRPr="004A041D">
              <w:rPr>
                <w:color w:val="FF0000"/>
                <w:lang w:val="it-IT" w:eastAsia="ar-SA"/>
              </w:rPr>
              <w:t xml:space="preserve"> </w:t>
            </w:r>
            <w:r w:rsidRPr="004A041D">
              <w:rPr>
                <w:b/>
                <w:bCs/>
                <w:color w:val="FF0000"/>
                <w:lang w:val="it-IT" w:eastAsia="ar-SA"/>
              </w:rPr>
              <w:t>oppure</w:t>
            </w:r>
            <w:r w:rsidRPr="004A041D">
              <w:rPr>
                <w:color w:val="FF0000"/>
                <w:lang w:val="it-IT" w:eastAsia="ar-SA"/>
              </w:rPr>
              <w:t xml:space="preserve"> dai medesimi soggetti di </w:t>
            </w:r>
            <w:r w:rsidRPr="004A041D">
              <w:rPr>
                <w:b/>
                <w:bCs/>
                <w:color w:val="FF0000"/>
                <w:lang w:val="it-IT" w:eastAsia="ar-SA"/>
              </w:rPr>
              <w:t>almeno un operatore economico consorziato indicato come esecutore</w:t>
            </w:r>
            <w:r w:rsidRPr="004A041D">
              <w:rPr>
                <w:color w:val="FF0000"/>
                <w:lang w:val="it-IT" w:eastAsia="ar-SA"/>
              </w:rPr>
              <w:t>.</w:t>
            </w:r>
          </w:p>
        </w:tc>
      </w:tr>
      <w:tr w:rsidR="006203E8" w:rsidRPr="002B7CC1" w14:paraId="0E3A2731" w14:textId="77777777" w:rsidTr="00EA25B9">
        <w:tc>
          <w:tcPr>
            <w:tcW w:w="4252" w:type="dxa"/>
            <w:gridSpan w:val="4"/>
          </w:tcPr>
          <w:p w14:paraId="1D356403" w14:textId="77777777" w:rsidR="006203E8" w:rsidRPr="0007525E" w:rsidRDefault="006203E8" w:rsidP="006203E8">
            <w:pPr>
              <w:tabs>
                <w:tab w:val="left" w:pos="4098"/>
              </w:tabs>
              <w:jc w:val="both"/>
              <w:rPr>
                <w:rFonts w:cs="Arial"/>
                <w:color w:val="FF0000"/>
                <w:lang w:val="it-IT" w:eastAsia="ar-SA"/>
              </w:rPr>
            </w:pPr>
          </w:p>
        </w:tc>
        <w:tc>
          <w:tcPr>
            <w:tcW w:w="1018" w:type="dxa"/>
            <w:gridSpan w:val="3"/>
          </w:tcPr>
          <w:p w14:paraId="244A76D2" w14:textId="77777777" w:rsidR="006203E8" w:rsidRPr="0007525E" w:rsidRDefault="006203E8" w:rsidP="006203E8">
            <w:pPr>
              <w:spacing w:line="240" w:lineRule="exact"/>
              <w:jc w:val="both"/>
              <w:rPr>
                <w:rFonts w:cs="Arial"/>
                <w:color w:val="FF0000"/>
                <w:lang w:val="it-IT" w:eastAsia="ar-SA"/>
              </w:rPr>
            </w:pPr>
          </w:p>
        </w:tc>
        <w:tc>
          <w:tcPr>
            <w:tcW w:w="4397" w:type="dxa"/>
            <w:gridSpan w:val="3"/>
          </w:tcPr>
          <w:p w14:paraId="57BD24D0" w14:textId="77777777" w:rsidR="006203E8" w:rsidRPr="00EA769C" w:rsidRDefault="006203E8" w:rsidP="006203E8">
            <w:pPr>
              <w:ind w:right="180"/>
              <w:jc w:val="both"/>
              <w:rPr>
                <w:highlight w:val="yellow"/>
                <w:lang w:val="it-IT" w:eastAsia="ar-SA"/>
              </w:rPr>
            </w:pPr>
          </w:p>
        </w:tc>
      </w:tr>
      <w:tr w:rsidR="006203E8" w:rsidRPr="002B7CC1" w14:paraId="69F648AE" w14:textId="77777777" w:rsidTr="00EA25B9">
        <w:tc>
          <w:tcPr>
            <w:tcW w:w="4252" w:type="dxa"/>
            <w:gridSpan w:val="4"/>
          </w:tcPr>
          <w:p w14:paraId="67FE3E4B" w14:textId="77777777" w:rsidR="006203E8" w:rsidRPr="004A041D" w:rsidRDefault="006203E8" w:rsidP="006203E8">
            <w:pPr>
              <w:pStyle w:val="Default"/>
              <w:spacing w:line="240" w:lineRule="exact"/>
              <w:ind w:right="76"/>
              <w:jc w:val="both"/>
              <w:rPr>
                <w:rFonts w:cs="Arial"/>
                <w:b/>
                <w:noProof w:val="0"/>
                <w:color w:val="FF0000"/>
                <w:sz w:val="20"/>
                <w:szCs w:val="20"/>
                <w:u w:val="single"/>
                <w:lang w:val="de-DE"/>
              </w:rPr>
            </w:pPr>
            <w:r w:rsidRPr="004A041D">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018" w:type="dxa"/>
            <w:gridSpan w:val="3"/>
          </w:tcPr>
          <w:p w14:paraId="1FA8A5A1" w14:textId="77777777" w:rsidR="006203E8" w:rsidRPr="004A041D" w:rsidRDefault="006203E8" w:rsidP="006203E8">
            <w:pPr>
              <w:spacing w:line="240" w:lineRule="exact"/>
              <w:rPr>
                <w:rFonts w:cs="Arial"/>
                <w:b/>
                <w:noProof w:val="0"/>
                <w:color w:val="FF0000"/>
                <w:u w:val="single"/>
                <w:lang w:val="de-DE" w:eastAsia="it-IT"/>
              </w:rPr>
            </w:pPr>
          </w:p>
        </w:tc>
        <w:tc>
          <w:tcPr>
            <w:tcW w:w="4397" w:type="dxa"/>
            <w:gridSpan w:val="3"/>
          </w:tcPr>
          <w:p w14:paraId="23E6D7EC" w14:textId="77777777" w:rsidR="006203E8" w:rsidRPr="004A041D" w:rsidRDefault="006203E8" w:rsidP="006203E8">
            <w:pPr>
              <w:spacing w:line="240" w:lineRule="exact"/>
              <w:ind w:right="62"/>
              <w:jc w:val="both"/>
              <w:rPr>
                <w:rFonts w:cs="Arial"/>
                <w:b/>
                <w:noProof w:val="0"/>
                <w:color w:val="FF0000"/>
                <w:u w:val="single"/>
                <w:lang w:val="it-IT" w:eastAsia="it-IT"/>
              </w:rPr>
            </w:pPr>
            <w:r w:rsidRPr="004A041D">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4A041D">
              <w:rPr>
                <w:rFonts w:cs="Arial"/>
                <w:b/>
                <w:noProof w:val="0"/>
                <w:color w:val="FF0000"/>
                <w:u w:val="single"/>
                <w:lang w:val="it-IT" w:eastAsia="it-IT"/>
              </w:rPr>
              <w:t>modalita’</w:t>
            </w:r>
            <w:proofErr w:type="spellEnd"/>
            <w:r w:rsidRPr="004A041D">
              <w:rPr>
                <w:rFonts w:cs="Arial"/>
                <w:b/>
                <w:noProof w:val="0"/>
                <w:color w:val="FF0000"/>
                <w:u w:val="single"/>
                <w:lang w:val="it-IT" w:eastAsia="it-IT"/>
              </w:rPr>
              <w:t xml:space="preserve"> sopra indicate.</w:t>
            </w:r>
          </w:p>
        </w:tc>
      </w:tr>
      <w:tr w:rsidR="006203E8" w:rsidRPr="002B7CC1" w14:paraId="3697D101" w14:textId="77777777" w:rsidTr="00EA25B9">
        <w:tc>
          <w:tcPr>
            <w:tcW w:w="4252" w:type="dxa"/>
            <w:gridSpan w:val="4"/>
          </w:tcPr>
          <w:p w14:paraId="284F3426" w14:textId="77777777" w:rsidR="006203E8" w:rsidRPr="004A041D" w:rsidRDefault="006203E8" w:rsidP="006203E8">
            <w:pPr>
              <w:pStyle w:val="Default"/>
              <w:spacing w:line="240" w:lineRule="exact"/>
              <w:ind w:right="76"/>
              <w:jc w:val="both"/>
              <w:rPr>
                <w:rFonts w:cs="Arial"/>
                <w:b/>
                <w:noProof w:val="0"/>
                <w:color w:val="FF0000"/>
                <w:sz w:val="20"/>
                <w:szCs w:val="20"/>
                <w:u w:val="single"/>
              </w:rPr>
            </w:pPr>
          </w:p>
        </w:tc>
        <w:tc>
          <w:tcPr>
            <w:tcW w:w="1018" w:type="dxa"/>
            <w:gridSpan w:val="3"/>
          </w:tcPr>
          <w:p w14:paraId="01904FBA" w14:textId="77777777" w:rsidR="006203E8" w:rsidRPr="004A041D" w:rsidRDefault="006203E8" w:rsidP="006203E8">
            <w:pPr>
              <w:spacing w:line="240" w:lineRule="exact"/>
              <w:rPr>
                <w:rFonts w:cs="Arial"/>
                <w:b/>
                <w:noProof w:val="0"/>
                <w:color w:val="FF0000"/>
                <w:u w:val="single"/>
                <w:lang w:val="it-IT" w:eastAsia="it-IT"/>
              </w:rPr>
            </w:pPr>
          </w:p>
        </w:tc>
        <w:tc>
          <w:tcPr>
            <w:tcW w:w="4397" w:type="dxa"/>
            <w:gridSpan w:val="3"/>
          </w:tcPr>
          <w:p w14:paraId="184F55B5" w14:textId="77777777" w:rsidR="006203E8" w:rsidRPr="004A041D" w:rsidRDefault="006203E8" w:rsidP="006203E8">
            <w:pPr>
              <w:spacing w:line="240" w:lineRule="exact"/>
              <w:ind w:right="62"/>
              <w:jc w:val="both"/>
              <w:rPr>
                <w:rFonts w:cs="Arial"/>
                <w:b/>
                <w:noProof w:val="0"/>
                <w:color w:val="FF0000"/>
                <w:u w:val="single"/>
                <w:lang w:val="it-IT" w:eastAsia="it-IT"/>
              </w:rPr>
            </w:pPr>
          </w:p>
        </w:tc>
      </w:tr>
      <w:tr w:rsidR="006203E8" w:rsidRPr="004A041D" w14:paraId="5CF41FBD" w14:textId="77777777" w:rsidTr="00EA25B9">
        <w:tc>
          <w:tcPr>
            <w:tcW w:w="4252" w:type="dxa"/>
            <w:gridSpan w:val="4"/>
          </w:tcPr>
          <w:p w14:paraId="7939E6F1" w14:textId="77777777" w:rsidR="006203E8" w:rsidRPr="004A041D" w:rsidRDefault="006203E8" w:rsidP="006203E8">
            <w:pPr>
              <w:spacing w:line="240" w:lineRule="exact"/>
              <w:ind w:right="76"/>
              <w:jc w:val="center"/>
              <w:rPr>
                <w:rFonts w:cs="Arial"/>
                <w:b/>
                <w:i/>
                <w:color w:val="FF0000"/>
                <w:lang w:val="de-DE" w:eastAsia="it-IT"/>
              </w:rPr>
            </w:pPr>
            <w:r w:rsidRPr="004A041D">
              <w:rPr>
                <w:rFonts w:cs="Arial"/>
                <w:b/>
                <w:i/>
                <w:color w:val="FF0000"/>
                <w:lang w:val="de-DE" w:eastAsia="it-IT"/>
              </w:rPr>
              <w:t>oder</w:t>
            </w:r>
          </w:p>
        </w:tc>
        <w:tc>
          <w:tcPr>
            <w:tcW w:w="1018" w:type="dxa"/>
            <w:gridSpan w:val="3"/>
          </w:tcPr>
          <w:p w14:paraId="3D5DB053" w14:textId="77777777" w:rsidR="006203E8" w:rsidRPr="004A041D" w:rsidRDefault="006203E8" w:rsidP="006203E8">
            <w:pPr>
              <w:spacing w:line="240" w:lineRule="exact"/>
              <w:jc w:val="center"/>
              <w:rPr>
                <w:rFonts w:cs="Arial"/>
                <w:b/>
                <w:i/>
                <w:color w:val="FF0000"/>
                <w:lang w:val="de-DE"/>
              </w:rPr>
            </w:pPr>
          </w:p>
        </w:tc>
        <w:tc>
          <w:tcPr>
            <w:tcW w:w="4397" w:type="dxa"/>
            <w:gridSpan w:val="3"/>
          </w:tcPr>
          <w:p w14:paraId="4E4234E5" w14:textId="77777777" w:rsidR="006203E8" w:rsidRPr="004A041D" w:rsidRDefault="006203E8" w:rsidP="006203E8">
            <w:pPr>
              <w:spacing w:line="240" w:lineRule="exact"/>
              <w:ind w:right="105"/>
              <w:jc w:val="center"/>
              <w:rPr>
                <w:rFonts w:cs="Arial"/>
                <w:b/>
                <w:i/>
                <w:color w:val="FF0000"/>
                <w:lang w:val="it-IT" w:eastAsia="it-IT"/>
              </w:rPr>
            </w:pPr>
            <w:r w:rsidRPr="004A041D">
              <w:rPr>
                <w:rFonts w:cs="Arial"/>
                <w:b/>
                <w:i/>
                <w:color w:val="FF0000"/>
                <w:lang w:val="it-IT" w:eastAsia="it-IT"/>
              </w:rPr>
              <w:t>oppure</w:t>
            </w:r>
          </w:p>
        </w:tc>
      </w:tr>
      <w:tr w:rsidR="006203E8" w:rsidRPr="004A041D" w14:paraId="20BC6798" w14:textId="77777777" w:rsidTr="00EA25B9">
        <w:tc>
          <w:tcPr>
            <w:tcW w:w="4252" w:type="dxa"/>
            <w:gridSpan w:val="4"/>
          </w:tcPr>
          <w:p w14:paraId="1C727ABE" w14:textId="77777777" w:rsidR="006203E8" w:rsidRPr="004A041D" w:rsidRDefault="006203E8" w:rsidP="006203E8">
            <w:pPr>
              <w:jc w:val="both"/>
              <w:rPr>
                <w:rFonts w:cs="Arial"/>
                <w:strike/>
                <w:color w:val="FF0000"/>
                <w:lang w:val="it-IT"/>
              </w:rPr>
            </w:pPr>
          </w:p>
        </w:tc>
        <w:tc>
          <w:tcPr>
            <w:tcW w:w="1018" w:type="dxa"/>
            <w:gridSpan w:val="3"/>
          </w:tcPr>
          <w:p w14:paraId="6EDB7FC5" w14:textId="77777777" w:rsidR="006203E8" w:rsidRPr="004A041D" w:rsidRDefault="006203E8" w:rsidP="006203E8">
            <w:pPr>
              <w:spacing w:line="240" w:lineRule="exact"/>
              <w:rPr>
                <w:rFonts w:cs="Arial"/>
                <w:strike/>
                <w:lang w:val="it-IT"/>
              </w:rPr>
            </w:pPr>
          </w:p>
        </w:tc>
        <w:tc>
          <w:tcPr>
            <w:tcW w:w="4397" w:type="dxa"/>
            <w:gridSpan w:val="3"/>
          </w:tcPr>
          <w:p w14:paraId="75C1A3F8" w14:textId="77777777" w:rsidR="006203E8" w:rsidRPr="004A041D" w:rsidRDefault="006203E8" w:rsidP="006203E8">
            <w:pPr>
              <w:jc w:val="both"/>
              <w:rPr>
                <w:color w:val="FF0000"/>
                <w:lang w:val="it-IT" w:eastAsia="ar-SA"/>
              </w:rPr>
            </w:pPr>
            <w:r w:rsidRPr="004A041D">
              <w:rPr>
                <w:color w:val="FF0000"/>
                <w:lang w:val="it-IT" w:eastAsia="ar-SA"/>
              </w:rPr>
              <w:t xml:space="preserve"> </w:t>
            </w:r>
          </w:p>
        </w:tc>
      </w:tr>
      <w:tr w:rsidR="006203E8" w:rsidRPr="004A041D" w14:paraId="44DE0CAF" w14:textId="77777777" w:rsidTr="00EA25B9">
        <w:tc>
          <w:tcPr>
            <w:tcW w:w="4252" w:type="dxa"/>
            <w:gridSpan w:val="4"/>
          </w:tcPr>
          <w:p w14:paraId="76DEE77D" w14:textId="77777777" w:rsidR="006203E8" w:rsidRPr="004A041D" w:rsidRDefault="006203E8" w:rsidP="006203E8">
            <w:pPr>
              <w:spacing w:line="240" w:lineRule="exact"/>
              <w:ind w:right="76"/>
              <w:rPr>
                <w:rFonts w:cs="Arial"/>
                <w:b/>
                <w:color w:val="FF0000"/>
                <w:lang w:val="de-DE"/>
              </w:rPr>
            </w:pPr>
            <w:r w:rsidRPr="004A041D">
              <w:rPr>
                <w:rFonts w:cs="Arial"/>
                <w:b/>
                <w:color w:val="FF0000"/>
                <w:lang w:val="de-DE"/>
              </w:rPr>
              <w:t>1.2.7 Lokalaugenschein</w:t>
            </w:r>
          </w:p>
        </w:tc>
        <w:tc>
          <w:tcPr>
            <w:tcW w:w="1018" w:type="dxa"/>
            <w:gridSpan w:val="3"/>
          </w:tcPr>
          <w:p w14:paraId="6063AC3B" w14:textId="77777777" w:rsidR="006203E8" w:rsidRPr="004A041D" w:rsidRDefault="006203E8" w:rsidP="006203E8">
            <w:pPr>
              <w:spacing w:line="240" w:lineRule="exact"/>
              <w:rPr>
                <w:rFonts w:cs="Arial"/>
                <w:b/>
                <w:color w:val="FF0000"/>
                <w:lang w:val="de-DE"/>
              </w:rPr>
            </w:pPr>
          </w:p>
        </w:tc>
        <w:tc>
          <w:tcPr>
            <w:tcW w:w="4397" w:type="dxa"/>
            <w:gridSpan w:val="3"/>
          </w:tcPr>
          <w:p w14:paraId="6AD33D28" w14:textId="77777777" w:rsidR="006203E8" w:rsidRPr="004A041D" w:rsidRDefault="006203E8" w:rsidP="006203E8">
            <w:pPr>
              <w:spacing w:line="240" w:lineRule="exact"/>
              <w:ind w:right="105"/>
              <w:rPr>
                <w:rFonts w:cs="Arial"/>
                <w:b/>
                <w:color w:val="FF0000"/>
                <w:lang w:val="it-IT"/>
              </w:rPr>
            </w:pPr>
            <w:r w:rsidRPr="004A041D">
              <w:rPr>
                <w:rFonts w:cs="Arial"/>
                <w:b/>
                <w:color w:val="FF0000"/>
                <w:lang w:val="it-IT"/>
              </w:rPr>
              <w:t xml:space="preserve">1.2.7 Sopralluogo </w:t>
            </w:r>
          </w:p>
        </w:tc>
      </w:tr>
      <w:tr w:rsidR="006203E8" w:rsidRPr="004A041D" w14:paraId="5EF84F61" w14:textId="77777777" w:rsidTr="00EA25B9">
        <w:tc>
          <w:tcPr>
            <w:tcW w:w="4252" w:type="dxa"/>
            <w:gridSpan w:val="4"/>
          </w:tcPr>
          <w:p w14:paraId="159977CF" w14:textId="77777777" w:rsidR="006203E8" w:rsidRPr="004A041D" w:rsidRDefault="006203E8" w:rsidP="006203E8">
            <w:pPr>
              <w:spacing w:line="240" w:lineRule="exact"/>
              <w:ind w:right="76"/>
              <w:rPr>
                <w:rFonts w:cs="Arial"/>
                <w:b/>
                <w:color w:val="FF0000"/>
                <w:lang w:val="de-DE"/>
              </w:rPr>
            </w:pPr>
          </w:p>
        </w:tc>
        <w:tc>
          <w:tcPr>
            <w:tcW w:w="1018" w:type="dxa"/>
            <w:gridSpan w:val="3"/>
          </w:tcPr>
          <w:p w14:paraId="3B95F8B2" w14:textId="77777777" w:rsidR="006203E8" w:rsidRPr="004A041D" w:rsidRDefault="006203E8" w:rsidP="006203E8">
            <w:pPr>
              <w:spacing w:line="240" w:lineRule="exact"/>
              <w:ind w:right="76"/>
              <w:rPr>
                <w:rFonts w:cs="Arial"/>
                <w:b/>
                <w:color w:val="FF0000"/>
                <w:lang w:val="de-DE"/>
              </w:rPr>
            </w:pPr>
          </w:p>
        </w:tc>
        <w:tc>
          <w:tcPr>
            <w:tcW w:w="4397" w:type="dxa"/>
            <w:gridSpan w:val="3"/>
          </w:tcPr>
          <w:p w14:paraId="03729CDC" w14:textId="77777777" w:rsidR="006203E8" w:rsidRPr="004A041D" w:rsidRDefault="006203E8" w:rsidP="006203E8">
            <w:pPr>
              <w:spacing w:line="240" w:lineRule="exact"/>
              <w:ind w:right="76"/>
              <w:rPr>
                <w:rFonts w:cs="Arial"/>
                <w:b/>
                <w:color w:val="FF0000"/>
                <w:lang w:val="it-IT"/>
              </w:rPr>
            </w:pPr>
          </w:p>
        </w:tc>
      </w:tr>
      <w:tr w:rsidR="006203E8" w:rsidRPr="002B7CC1" w14:paraId="7EC96E3A" w14:textId="77777777" w:rsidTr="00EA25B9">
        <w:tc>
          <w:tcPr>
            <w:tcW w:w="4252" w:type="dxa"/>
            <w:gridSpan w:val="4"/>
          </w:tcPr>
          <w:p w14:paraId="770A2390" w14:textId="77777777" w:rsidR="006203E8" w:rsidRPr="004A041D" w:rsidRDefault="006203E8" w:rsidP="006203E8">
            <w:pPr>
              <w:spacing w:line="240" w:lineRule="exact"/>
              <w:ind w:right="76"/>
              <w:rPr>
                <w:rFonts w:cs="Arial"/>
                <w:color w:val="FF0000"/>
                <w:lang w:val="de-DE"/>
              </w:rPr>
            </w:pPr>
            <w:r w:rsidRPr="004A041D">
              <w:rPr>
                <w:rFonts w:cs="Arial"/>
                <w:color w:val="FF0000"/>
                <w:lang w:val="de-DE"/>
              </w:rPr>
              <w:t>Es ist kein Lokalaugenschein vorgesehen.</w:t>
            </w:r>
          </w:p>
        </w:tc>
        <w:tc>
          <w:tcPr>
            <w:tcW w:w="1018" w:type="dxa"/>
            <w:gridSpan w:val="3"/>
          </w:tcPr>
          <w:p w14:paraId="5B0337A8" w14:textId="77777777" w:rsidR="006203E8" w:rsidRPr="004A041D" w:rsidRDefault="006203E8" w:rsidP="006203E8">
            <w:pPr>
              <w:spacing w:line="240" w:lineRule="exact"/>
              <w:ind w:right="76"/>
              <w:rPr>
                <w:rFonts w:cs="Arial"/>
                <w:color w:val="FF0000"/>
                <w:lang w:val="de-DE"/>
              </w:rPr>
            </w:pPr>
          </w:p>
        </w:tc>
        <w:tc>
          <w:tcPr>
            <w:tcW w:w="4397" w:type="dxa"/>
            <w:gridSpan w:val="3"/>
          </w:tcPr>
          <w:p w14:paraId="257B1B0C" w14:textId="77777777" w:rsidR="006203E8" w:rsidRPr="004A041D" w:rsidRDefault="006203E8" w:rsidP="006203E8">
            <w:pPr>
              <w:spacing w:line="240" w:lineRule="exact"/>
              <w:ind w:right="76"/>
              <w:rPr>
                <w:rFonts w:cs="Arial"/>
                <w:color w:val="FF0000"/>
                <w:lang w:val="it-IT"/>
              </w:rPr>
            </w:pPr>
            <w:r w:rsidRPr="004A041D">
              <w:rPr>
                <w:rFonts w:cs="Arial"/>
                <w:color w:val="FF0000"/>
                <w:lang w:val="it-IT"/>
              </w:rPr>
              <w:t>Non e’ previsto il sopralluogo.</w:t>
            </w:r>
          </w:p>
        </w:tc>
      </w:tr>
      <w:tr w:rsidR="006203E8" w:rsidRPr="002B7CC1" w14:paraId="3EACAEE9" w14:textId="77777777" w:rsidTr="00EA25B9">
        <w:tc>
          <w:tcPr>
            <w:tcW w:w="4252" w:type="dxa"/>
            <w:gridSpan w:val="4"/>
          </w:tcPr>
          <w:p w14:paraId="1096A33B" w14:textId="77777777" w:rsidR="006203E8" w:rsidRPr="004A041D" w:rsidRDefault="006203E8" w:rsidP="006203E8">
            <w:pPr>
              <w:spacing w:line="240" w:lineRule="exact"/>
              <w:ind w:right="76"/>
              <w:rPr>
                <w:rFonts w:cs="Arial"/>
                <w:b/>
                <w:color w:val="FF0000"/>
                <w:lang w:val="it-IT"/>
              </w:rPr>
            </w:pPr>
          </w:p>
        </w:tc>
        <w:tc>
          <w:tcPr>
            <w:tcW w:w="1018" w:type="dxa"/>
            <w:gridSpan w:val="3"/>
          </w:tcPr>
          <w:p w14:paraId="7E00C128" w14:textId="77777777" w:rsidR="006203E8" w:rsidRPr="004A041D" w:rsidRDefault="006203E8" w:rsidP="006203E8">
            <w:pPr>
              <w:spacing w:line="240" w:lineRule="exact"/>
              <w:rPr>
                <w:rFonts w:cs="Arial"/>
                <w:b/>
                <w:color w:val="FF0000"/>
                <w:lang w:val="it-IT"/>
              </w:rPr>
            </w:pPr>
          </w:p>
        </w:tc>
        <w:tc>
          <w:tcPr>
            <w:tcW w:w="4397" w:type="dxa"/>
            <w:gridSpan w:val="3"/>
          </w:tcPr>
          <w:p w14:paraId="7DFF1A9B" w14:textId="77777777" w:rsidR="006203E8" w:rsidRPr="004A041D" w:rsidRDefault="006203E8" w:rsidP="006203E8">
            <w:pPr>
              <w:spacing w:line="240" w:lineRule="exact"/>
              <w:ind w:right="105"/>
              <w:rPr>
                <w:rFonts w:cs="Arial"/>
                <w:b/>
                <w:color w:val="FF0000"/>
                <w:lang w:val="it-IT"/>
              </w:rPr>
            </w:pPr>
          </w:p>
        </w:tc>
      </w:tr>
      <w:bookmarkEnd w:id="52"/>
      <w:tr w:rsidR="006203E8" w:rsidRPr="00DE1858" w14:paraId="35FD2DA9" w14:textId="77777777" w:rsidTr="00EA25B9">
        <w:tc>
          <w:tcPr>
            <w:tcW w:w="4252" w:type="dxa"/>
            <w:gridSpan w:val="4"/>
          </w:tcPr>
          <w:p w14:paraId="01BEEB34" w14:textId="77777777" w:rsidR="006203E8" w:rsidRPr="004A041D" w:rsidRDefault="006203E8" w:rsidP="006203E8">
            <w:pPr>
              <w:pStyle w:val="DeutscherText"/>
              <w:ind w:right="76"/>
              <w:rPr>
                <w:rFonts w:cs="Arial"/>
                <w:i/>
                <w:noProof w:val="0"/>
                <w:lang w:val="de-DE"/>
              </w:rPr>
            </w:pPr>
            <w:r w:rsidRPr="004A041D">
              <w:rPr>
                <w:rFonts w:cs="Arial"/>
                <w:b/>
                <w:bCs/>
                <w:lang w:val="de-DE"/>
              </w:rPr>
              <w:t>1.3 Informationen und Mitteilungen</w:t>
            </w:r>
          </w:p>
        </w:tc>
        <w:tc>
          <w:tcPr>
            <w:tcW w:w="1018" w:type="dxa"/>
            <w:gridSpan w:val="3"/>
          </w:tcPr>
          <w:p w14:paraId="1451D31B" w14:textId="77777777" w:rsidR="006203E8" w:rsidRPr="004A041D" w:rsidRDefault="006203E8" w:rsidP="006203E8">
            <w:pPr>
              <w:spacing w:line="240" w:lineRule="exact"/>
              <w:rPr>
                <w:rFonts w:cs="Arial"/>
                <w:lang w:val="de-DE"/>
              </w:rPr>
            </w:pPr>
          </w:p>
        </w:tc>
        <w:tc>
          <w:tcPr>
            <w:tcW w:w="4397" w:type="dxa"/>
            <w:gridSpan w:val="3"/>
          </w:tcPr>
          <w:p w14:paraId="221C628B" w14:textId="77777777" w:rsidR="006203E8" w:rsidRPr="004A041D" w:rsidRDefault="006203E8" w:rsidP="006203E8">
            <w:pPr>
              <w:pStyle w:val="Testoitaliano"/>
              <w:ind w:right="105"/>
              <w:rPr>
                <w:rFonts w:cs="Arial"/>
                <w:i/>
                <w:lang w:val="de-DE"/>
              </w:rPr>
            </w:pPr>
            <w:r w:rsidRPr="004A041D">
              <w:rPr>
                <w:rFonts w:cs="Arial"/>
                <w:b/>
                <w:bCs/>
                <w:lang w:val="de-DE"/>
              </w:rPr>
              <w:t xml:space="preserve">1.3 </w:t>
            </w:r>
            <w:proofErr w:type="spellStart"/>
            <w:smartTag w:uri="urn:schemas-microsoft-com:office:smarttags" w:element="PersonName">
              <w:r w:rsidRPr="004A041D">
                <w:rPr>
                  <w:rFonts w:cs="Arial"/>
                  <w:b/>
                  <w:bCs/>
                  <w:lang w:val="de-DE"/>
                </w:rPr>
                <w:t>Info</w:t>
              </w:r>
            </w:smartTag>
            <w:r w:rsidRPr="004A041D">
              <w:rPr>
                <w:rFonts w:cs="Arial"/>
                <w:b/>
                <w:bCs/>
                <w:lang w:val="de-DE"/>
              </w:rPr>
              <w:t>rmazioni</w:t>
            </w:r>
            <w:proofErr w:type="spellEnd"/>
            <w:r w:rsidRPr="004A041D">
              <w:rPr>
                <w:rFonts w:cs="Arial"/>
                <w:b/>
                <w:bCs/>
                <w:lang w:val="de-DE"/>
              </w:rPr>
              <w:t xml:space="preserve"> e </w:t>
            </w:r>
            <w:proofErr w:type="spellStart"/>
            <w:r w:rsidRPr="004A041D">
              <w:rPr>
                <w:rFonts w:cs="Arial"/>
                <w:b/>
                <w:bCs/>
                <w:lang w:val="de-DE"/>
              </w:rPr>
              <w:t>comunicazioni</w:t>
            </w:r>
            <w:proofErr w:type="spellEnd"/>
          </w:p>
        </w:tc>
      </w:tr>
      <w:tr w:rsidR="006203E8" w:rsidRPr="00402B24" w14:paraId="2A4B778C" w14:textId="77777777" w:rsidTr="00EA25B9">
        <w:tc>
          <w:tcPr>
            <w:tcW w:w="4252" w:type="dxa"/>
            <w:gridSpan w:val="4"/>
          </w:tcPr>
          <w:p w14:paraId="4CCD8AF4" w14:textId="77777777" w:rsidR="006203E8" w:rsidRPr="00F7364B" w:rsidRDefault="006203E8" w:rsidP="006203E8">
            <w:pPr>
              <w:pStyle w:val="Default"/>
              <w:spacing w:line="240" w:lineRule="exact"/>
              <w:ind w:right="76"/>
              <w:jc w:val="both"/>
              <w:rPr>
                <w:rFonts w:cs="Arial"/>
                <w:bCs/>
                <w:color w:val="auto"/>
                <w:sz w:val="20"/>
                <w:szCs w:val="20"/>
                <w:lang w:val="de-DE"/>
              </w:rPr>
            </w:pPr>
          </w:p>
        </w:tc>
        <w:tc>
          <w:tcPr>
            <w:tcW w:w="1018" w:type="dxa"/>
            <w:gridSpan w:val="3"/>
          </w:tcPr>
          <w:p w14:paraId="04589553" w14:textId="77777777" w:rsidR="006203E8" w:rsidRPr="00402B24" w:rsidRDefault="006203E8" w:rsidP="006203E8">
            <w:pPr>
              <w:spacing w:line="240" w:lineRule="exact"/>
              <w:rPr>
                <w:rFonts w:cs="Arial"/>
                <w:lang w:val="de-DE"/>
              </w:rPr>
            </w:pPr>
          </w:p>
        </w:tc>
        <w:tc>
          <w:tcPr>
            <w:tcW w:w="4397" w:type="dxa"/>
            <w:gridSpan w:val="3"/>
          </w:tcPr>
          <w:p w14:paraId="55654D18" w14:textId="77777777" w:rsidR="006203E8" w:rsidRPr="00F7364B" w:rsidRDefault="006203E8" w:rsidP="006203E8">
            <w:pPr>
              <w:pStyle w:val="Default"/>
              <w:spacing w:line="240" w:lineRule="exact"/>
              <w:ind w:right="105"/>
              <w:jc w:val="both"/>
              <w:rPr>
                <w:rFonts w:cs="Arial"/>
                <w:bCs/>
                <w:color w:val="auto"/>
                <w:sz w:val="20"/>
                <w:szCs w:val="20"/>
              </w:rPr>
            </w:pPr>
          </w:p>
        </w:tc>
      </w:tr>
      <w:tr w:rsidR="006203E8" w:rsidRPr="002B7CC1" w14:paraId="4614427C" w14:textId="77777777" w:rsidTr="00EA25B9">
        <w:tc>
          <w:tcPr>
            <w:tcW w:w="4252" w:type="dxa"/>
            <w:gridSpan w:val="4"/>
          </w:tcPr>
          <w:p w14:paraId="2C3609EE" w14:textId="77777777" w:rsidR="006203E8" w:rsidRPr="00F7364B" w:rsidRDefault="006203E8" w:rsidP="006203E8">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5"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018" w:type="dxa"/>
            <w:gridSpan w:val="3"/>
          </w:tcPr>
          <w:p w14:paraId="3027C1A9" w14:textId="77777777" w:rsidR="006203E8" w:rsidRPr="00402B24" w:rsidRDefault="006203E8" w:rsidP="006203E8">
            <w:pPr>
              <w:spacing w:line="240" w:lineRule="exact"/>
              <w:rPr>
                <w:rFonts w:cs="Arial"/>
                <w:lang w:val="de-DE"/>
              </w:rPr>
            </w:pPr>
          </w:p>
        </w:tc>
        <w:tc>
          <w:tcPr>
            <w:tcW w:w="4397" w:type="dxa"/>
            <w:gridSpan w:val="3"/>
          </w:tcPr>
          <w:p w14:paraId="003D2DD7" w14:textId="77777777" w:rsidR="006203E8" w:rsidRPr="00F7364B" w:rsidRDefault="006203E8" w:rsidP="006203E8">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26" w:history="1">
              <w:r w:rsidRPr="00F7364B">
                <w:rPr>
                  <w:rStyle w:val="Collegamentoipertestuale"/>
                  <w:rFonts w:cs="Arial"/>
                  <w:sz w:val="20"/>
                  <w:szCs w:val="20"/>
                </w:rPr>
                <w:t>www.bandi-altoadige.it</w:t>
              </w:r>
            </w:hyperlink>
            <w:r w:rsidRPr="00F7364B">
              <w:rPr>
                <w:rFonts w:cs="Arial"/>
                <w:sz w:val="20"/>
                <w:szCs w:val="20"/>
              </w:rPr>
              <w:t xml:space="preserve"> / </w:t>
            </w:r>
            <w:hyperlink r:id="rId27"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6203E8" w:rsidRPr="002B7CC1" w14:paraId="4ED01C04" w14:textId="77777777" w:rsidTr="00EA25B9">
        <w:tc>
          <w:tcPr>
            <w:tcW w:w="4252" w:type="dxa"/>
            <w:gridSpan w:val="4"/>
          </w:tcPr>
          <w:p w14:paraId="12475D6D" w14:textId="77777777" w:rsidR="006203E8" w:rsidRPr="00507BC1" w:rsidRDefault="006203E8" w:rsidP="006203E8">
            <w:pPr>
              <w:pStyle w:val="Default"/>
              <w:spacing w:line="240" w:lineRule="exact"/>
              <w:ind w:right="76"/>
              <w:jc w:val="both"/>
              <w:rPr>
                <w:rFonts w:cs="Arial"/>
                <w:sz w:val="20"/>
                <w:szCs w:val="20"/>
              </w:rPr>
            </w:pPr>
          </w:p>
        </w:tc>
        <w:tc>
          <w:tcPr>
            <w:tcW w:w="1018" w:type="dxa"/>
            <w:gridSpan w:val="3"/>
          </w:tcPr>
          <w:p w14:paraId="56D7E04F" w14:textId="77777777" w:rsidR="006203E8" w:rsidRPr="00507BC1" w:rsidRDefault="006203E8" w:rsidP="006203E8">
            <w:pPr>
              <w:spacing w:line="240" w:lineRule="exact"/>
              <w:rPr>
                <w:rFonts w:cs="Arial"/>
                <w:lang w:val="it-IT"/>
              </w:rPr>
            </w:pPr>
          </w:p>
        </w:tc>
        <w:tc>
          <w:tcPr>
            <w:tcW w:w="4397" w:type="dxa"/>
            <w:gridSpan w:val="3"/>
          </w:tcPr>
          <w:p w14:paraId="32C51C01" w14:textId="77777777" w:rsidR="006203E8" w:rsidRPr="00F7364B" w:rsidRDefault="006203E8" w:rsidP="006203E8">
            <w:pPr>
              <w:pStyle w:val="Default"/>
              <w:spacing w:line="240" w:lineRule="exact"/>
              <w:ind w:right="105"/>
              <w:jc w:val="both"/>
              <w:rPr>
                <w:rFonts w:cs="Arial"/>
                <w:bCs/>
                <w:color w:val="auto"/>
                <w:sz w:val="20"/>
                <w:szCs w:val="20"/>
              </w:rPr>
            </w:pPr>
          </w:p>
        </w:tc>
      </w:tr>
      <w:tr w:rsidR="006203E8" w:rsidRPr="002B7CC1" w14:paraId="22DB9973" w14:textId="77777777" w:rsidTr="00EA25B9">
        <w:tc>
          <w:tcPr>
            <w:tcW w:w="4252" w:type="dxa"/>
            <w:gridSpan w:val="4"/>
          </w:tcPr>
          <w:p w14:paraId="20CFB480" w14:textId="77777777" w:rsidR="006203E8" w:rsidRPr="008A6639" w:rsidRDefault="006203E8" w:rsidP="006203E8">
            <w:pPr>
              <w:pStyle w:val="Default"/>
              <w:spacing w:line="240" w:lineRule="exact"/>
              <w:ind w:right="-10"/>
              <w:jc w:val="both"/>
              <w:rPr>
                <w:rFonts w:cs="Arial"/>
                <w:color w:val="auto"/>
                <w:sz w:val="20"/>
                <w:szCs w:val="20"/>
                <w:lang w:val="de-DE"/>
              </w:rPr>
            </w:pPr>
            <w:r w:rsidRPr="008A6639">
              <w:rPr>
                <w:rFonts w:cs="Arial"/>
                <w:color w:val="auto"/>
                <w:sz w:val="20"/>
                <w:szCs w:val="20"/>
                <w:lang w:val="de-DE"/>
              </w:rPr>
              <w:lastRenderedPageBreak/>
              <w:t>Die obgenannten Mitteilungen werden mittels Portal an die angegebenen E-Mail-Adressen weitergeleitet. Es obliegt auf jeden Fall den Teilnehmer, das Portal regelmäßig auf Mitteilungen zu prüfen.</w:t>
            </w:r>
          </w:p>
        </w:tc>
        <w:tc>
          <w:tcPr>
            <w:tcW w:w="1018" w:type="dxa"/>
            <w:gridSpan w:val="3"/>
          </w:tcPr>
          <w:p w14:paraId="5B4C4D51" w14:textId="77777777" w:rsidR="006203E8" w:rsidRPr="008A6639" w:rsidRDefault="006203E8" w:rsidP="006203E8">
            <w:pPr>
              <w:spacing w:line="240" w:lineRule="exact"/>
              <w:rPr>
                <w:rFonts w:cs="Arial"/>
                <w:lang w:val="de-DE"/>
              </w:rPr>
            </w:pPr>
          </w:p>
        </w:tc>
        <w:tc>
          <w:tcPr>
            <w:tcW w:w="4397" w:type="dxa"/>
            <w:gridSpan w:val="3"/>
          </w:tcPr>
          <w:p w14:paraId="193F0CD2" w14:textId="77777777" w:rsidR="006203E8" w:rsidRPr="00C97623" w:rsidRDefault="006203E8" w:rsidP="006203E8">
            <w:pPr>
              <w:tabs>
                <w:tab w:val="center" w:pos="4536"/>
                <w:tab w:val="right" w:pos="9072"/>
              </w:tabs>
              <w:spacing w:line="240" w:lineRule="exact"/>
              <w:ind w:left="34" w:right="3"/>
              <w:jc w:val="both"/>
              <w:rPr>
                <w:rFonts w:cs="Arial"/>
                <w:lang w:val="it-IT"/>
              </w:rPr>
            </w:pPr>
            <w:r w:rsidRPr="008A6639">
              <w:rPr>
                <w:lang w:val="it-IT"/>
              </w:rPr>
              <w:t>Le comunicazioni di cui sopra vengono trasmesse agli indirizzi e-mail indicati tramite portale. È comunque onere del partecipante verificare con costanza la presenza di comunicazioni presenti a portale.</w:t>
            </w:r>
          </w:p>
        </w:tc>
      </w:tr>
      <w:tr w:rsidR="006203E8" w:rsidRPr="002B7CC1" w14:paraId="3FF48CCC" w14:textId="77777777" w:rsidTr="00EA25B9">
        <w:tc>
          <w:tcPr>
            <w:tcW w:w="4252" w:type="dxa"/>
            <w:gridSpan w:val="4"/>
          </w:tcPr>
          <w:p w14:paraId="5D9A9D5A" w14:textId="77777777" w:rsidR="006203E8" w:rsidRPr="00C97623" w:rsidRDefault="006203E8" w:rsidP="006203E8">
            <w:pPr>
              <w:ind w:right="150"/>
              <w:jc w:val="both"/>
              <w:rPr>
                <w:rFonts w:cs="Arial"/>
                <w:lang w:val="it-IT"/>
              </w:rPr>
            </w:pPr>
          </w:p>
        </w:tc>
        <w:tc>
          <w:tcPr>
            <w:tcW w:w="1018" w:type="dxa"/>
            <w:gridSpan w:val="3"/>
          </w:tcPr>
          <w:p w14:paraId="0F9377F7" w14:textId="77777777" w:rsidR="006203E8" w:rsidRPr="00C97623" w:rsidRDefault="006203E8" w:rsidP="006203E8">
            <w:pPr>
              <w:spacing w:line="240" w:lineRule="exact"/>
              <w:rPr>
                <w:rFonts w:cs="Arial"/>
                <w:lang w:val="it-IT"/>
              </w:rPr>
            </w:pPr>
          </w:p>
        </w:tc>
        <w:tc>
          <w:tcPr>
            <w:tcW w:w="4397" w:type="dxa"/>
            <w:gridSpan w:val="3"/>
          </w:tcPr>
          <w:p w14:paraId="276DF248" w14:textId="77777777" w:rsidR="006203E8" w:rsidRPr="00C97623" w:rsidRDefault="006203E8" w:rsidP="006203E8">
            <w:pPr>
              <w:pStyle w:val="Testoitaliano"/>
              <w:ind w:left="330" w:right="105" w:hanging="330"/>
              <w:rPr>
                <w:rFonts w:cs="Arial"/>
              </w:rPr>
            </w:pPr>
          </w:p>
        </w:tc>
      </w:tr>
      <w:tr w:rsidR="006203E8" w:rsidRPr="00B954CB" w14:paraId="79705EF9" w14:textId="77777777" w:rsidTr="00EA25B9">
        <w:trPr>
          <w:gridAfter w:val="1"/>
          <w:wAfter w:w="11" w:type="dxa"/>
        </w:trPr>
        <w:tc>
          <w:tcPr>
            <w:tcW w:w="4252" w:type="dxa"/>
            <w:gridSpan w:val="4"/>
          </w:tcPr>
          <w:p w14:paraId="23CA4361" w14:textId="77777777" w:rsidR="006203E8" w:rsidRPr="00B954CB" w:rsidRDefault="006203E8" w:rsidP="006203E8">
            <w:pPr>
              <w:widowControl w:val="0"/>
              <w:ind w:right="150"/>
              <w:jc w:val="both"/>
              <w:rPr>
                <w:rFonts w:cs="Arial"/>
                <w:noProof w:val="0"/>
                <w:sz w:val="18"/>
                <w:szCs w:val="18"/>
                <w:highlight w:val="green"/>
                <w:lang w:val="it-IT"/>
              </w:rPr>
            </w:pPr>
            <w:bookmarkStart w:id="56" w:name="_Hlk38297143"/>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1010" w:type="dxa"/>
            <w:gridSpan w:val="2"/>
          </w:tcPr>
          <w:p w14:paraId="2187AED7" w14:textId="77777777" w:rsidR="006203E8" w:rsidRPr="00B954CB" w:rsidRDefault="006203E8" w:rsidP="006203E8">
            <w:pPr>
              <w:widowControl w:val="0"/>
              <w:rPr>
                <w:rFonts w:cs="Arial"/>
                <w:sz w:val="18"/>
                <w:szCs w:val="18"/>
                <w:highlight w:val="green"/>
                <w:lang w:val="it-IT"/>
              </w:rPr>
            </w:pPr>
          </w:p>
        </w:tc>
        <w:tc>
          <w:tcPr>
            <w:tcW w:w="4394" w:type="dxa"/>
            <w:gridSpan w:val="3"/>
          </w:tcPr>
          <w:p w14:paraId="6D4B3655" w14:textId="77777777" w:rsidR="006203E8" w:rsidRPr="00B954CB" w:rsidRDefault="006203E8" w:rsidP="006203E8">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6203E8" w:rsidRPr="002B7CC1" w14:paraId="29129720" w14:textId="77777777" w:rsidTr="00EA25B9">
        <w:trPr>
          <w:gridAfter w:val="1"/>
          <w:wAfter w:w="11" w:type="dxa"/>
        </w:trPr>
        <w:tc>
          <w:tcPr>
            <w:tcW w:w="4252" w:type="dxa"/>
            <w:gridSpan w:val="4"/>
          </w:tcPr>
          <w:p w14:paraId="66F87FA6" w14:textId="10AEB789" w:rsidR="006203E8" w:rsidRPr="00BD58B9" w:rsidRDefault="006203E8" w:rsidP="006203E8">
            <w:pPr>
              <w:widowControl w:val="0"/>
              <w:ind w:right="-10"/>
              <w:jc w:val="both"/>
              <w:rPr>
                <w:rFonts w:cs="Arial"/>
                <w:noProof w:val="0"/>
                <w:color w:val="FF0000"/>
                <w:lang w:val="de-DE"/>
              </w:rPr>
            </w:pPr>
            <w:r w:rsidRPr="00BD58B9">
              <w:rPr>
                <w:rFonts w:cs="Arial"/>
                <w:noProof w:val="0"/>
                <w:color w:val="FF0000"/>
                <w:lang w:val="de-DE"/>
              </w:rPr>
              <w:t xml:space="preserve">Datum und Ort der ersten öffentlichen Sitzung der </w:t>
            </w:r>
            <w:r w:rsidR="002271FE" w:rsidRPr="002271FE">
              <w:rPr>
                <w:rFonts w:cs="Arial"/>
                <w:noProof w:val="0"/>
                <w:color w:val="FF0000"/>
                <w:lang w:val="de-DE"/>
              </w:rPr>
              <w:t>Ausschreibungsbehörde</w:t>
            </w:r>
            <w:r w:rsidRPr="00BD58B9">
              <w:rPr>
                <w:rFonts w:cs="Arial"/>
                <w:noProof w:val="0"/>
                <w:color w:val="FF0000"/>
                <w:lang w:val="de-DE"/>
              </w:rPr>
              <w:t xml:space="preserv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010" w:type="dxa"/>
            <w:gridSpan w:val="2"/>
          </w:tcPr>
          <w:p w14:paraId="6645F39F" w14:textId="77777777" w:rsidR="006203E8" w:rsidRPr="00BD58B9" w:rsidRDefault="006203E8" w:rsidP="006203E8">
            <w:pPr>
              <w:widowControl w:val="0"/>
              <w:jc w:val="both"/>
              <w:rPr>
                <w:rFonts w:cs="Arial"/>
                <w:color w:val="FF0000"/>
                <w:lang w:val="de-DE"/>
              </w:rPr>
            </w:pPr>
          </w:p>
        </w:tc>
        <w:tc>
          <w:tcPr>
            <w:tcW w:w="4394" w:type="dxa"/>
            <w:gridSpan w:val="3"/>
          </w:tcPr>
          <w:p w14:paraId="249FFF51" w14:textId="77777777" w:rsidR="006203E8" w:rsidRPr="00B954CB" w:rsidRDefault="006203E8" w:rsidP="006203E8">
            <w:pPr>
              <w:pStyle w:val="Testoitaliano"/>
              <w:widowControl w:val="0"/>
              <w:spacing w:line="240" w:lineRule="auto"/>
              <w:ind w:left="2" w:right="3" w:hanging="2"/>
              <w:rPr>
                <w:rFonts w:cs="Arial"/>
                <w:b/>
                <w:bCs/>
                <w:color w:val="FF0000"/>
              </w:rPr>
            </w:pPr>
            <w:r w:rsidRPr="00BD58B9">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6203E8" w:rsidRPr="00B954CB" w14:paraId="08DDDF33" w14:textId="77777777" w:rsidTr="00EA25B9">
        <w:trPr>
          <w:gridAfter w:val="1"/>
          <w:wAfter w:w="11" w:type="dxa"/>
        </w:trPr>
        <w:tc>
          <w:tcPr>
            <w:tcW w:w="4252" w:type="dxa"/>
            <w:gridSpan w:val="4"/>
          </w:tcPr>
          <w:p w14:paraId="493C7227" w14:textId="77777777" w:rsidR="006203E8" w:rsidRPr="00B954CB" w:rsidRDefault="006203E8" w:rsidP="006203E8">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1010" w:type="dxa"/>
            <w:gridSpan w:val="2"/>
          </w:tcPr>
          <w:p w14:paraId="2EF41F9B" w14:textId="77777777" w:rsidR="006203E8" w:rsidRPr="00B954CB" w:rsidRDefault="006203E8" w:rsidP="006203E8">
            <w:pPr>
              <w:widowControl w:val="0"/>
              <w:ind w:right="150"/>
              <w:jc w:val="both"/>
              <w:rPr>
                <w:rFonts w:cs="Arial"/>
                <w:noProof w:val="0"/>
                <w:sz w:val="18"/>
                <w:szCs w:val="18"/>
                <w:highlight w:val="green"/>
                <w:lang w:val="it-IT"/>
              </w:rPr>
            </w:pPr>
          </w:p>
        </w:tc>
        <w:tc>
          <w:tcPr>
            <w:tcW w:w="4394" w:type="dxa"/>
            <w:gridSpan w:val="3"/>
          </w:tcPr>
          <w:p w14:paraId="666D4430" w14:textId="77777777" w:rsidR="006203E8" w:rsidRPr="00B954CB" w:rsidRDefault="006203E8" w:rsidP="006203E8">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6203E8" w:rsidRPr="002B7CC1" w14:paraId="794F27FA" w14:textId="77777777" w:rsidTr="00EA25B9">
        <w:trPr>
          <w:gridAfter w:val="1"/>
          <w:wAfter w:w="11" w:type="dxa"/>
        </w:trPr>
        <w:tc>
          <w:tcPr>
            <w:tcW w:w="4252" w:type="dxa"/>
            <w:gridSpan w:val="4"/>
          </w:tcPr>
          <w:p w14:paraId="42C8615F" w14:textId="77777777" w:rsidR="006203E8" w:rsidRPr="00F67489" w:rsidRDefault="006203E8" w:rsidP="006203E8">
            <w:pPr>
              <w:autoSpaceDE w:val="0"/>
              <w:autoSpaceDN w:val="0"/>
              <w:adjustRightInd w:val="0"/>
              <w:jc w:val="both"/>
              <w:rPr>
                <w:rFonts w:ascii="Helvetica" w:hAnsi="Helvetica" w:cs="Helvetica"/>
                <w:noProof w:val="0"/>
                <w:color w:val="FF0000"/>
                <w:lang w:val="de-DE" w:eastAsia="it-IT"/>
              </w:rPr>
            </w:pPr>
            <w:r w:rsidRPr="00F67489">
              <w:rPr>
                <w:rFonts w:ascii="Helvetica" w:hAnsi="Helvetica" w:cs="Helvetica"/>
                <w:noProof w:val="0"/>
                <w:color w:val="FF0000"/>
                <w:lang w:val="de-DE" w:eastAsia="it-IT"/>
              </w:rPr>
              <w:t>Angesichts der Tatsache, dass bei telematischen</w:t>
            </w:r>
          </w:p>
          <w:p w14:paraId="1C4C5C0C" w14:textId="40F7791F" w:rsidR="006203E8" w:rsidRPr="00F67489" w:rsidRDefault="006203E8" w:rsidP="006203E8">
            <w:pPr>
              <w:autoSpaceDE w:val="0"/>
              <w:autoSpaceDN w:val="0"/>
              <w:adjustRightInd w:val="0"/>
              <w:jc w:val="both"/>
              <w:rPr>
                <w:rFonts w:ascii="Helvetica" w:hAnsi="Helvetica" w:cs="Helvetica"/>
                <w:noProof w:val="0"/>
                <w:color w:val="FF0000"/>
                <w:lang w:val="de-DE" w:eastAsia="it-IT"/>
              </w:rPr>
            </w:pPr>
            <w:r w:rsidRPr="00F67489">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r w:rsidR="008526ED">
              <w:rPr>
                <w:rFonts w:ascii="Helvetica" w:hAnsi="Helvetica" w:cs="Helvetica"/>
                <w:noProof w:val="0"/>
                <w:color w:val="FF0000"/>
                <w:lang w:val="de-DE" w:eastAsia="it-IT"/>
              </w:rPr>
              <w:t xml:space="preserve"> </w:t>
            </w:r>
            <w:r w:rsidR="008526ED" w:rsidRPr="008526ED">
              <w:rPr>
                <w:rFonts w:ascii="Helvetica" w:hAnsi="Helvetica" w:cs="Helvetica"/>
                <w:noProof w:val="0"/>
                <w:color w:val="FF0000"/>
                <w:lang w:val="de-DE" w:eastAsia="it-IT"/>
              </w:rPr>
              <w:t>wie mit LG 1/202</w:t>
            </w:r>
            <w:r w:rsidR="005F0F14">
              <w:rPr>
                <w:rFonts w:ascii="Helvetica" w:hAnsi="Helvetica" w:cs="Helvetica"/>
                <w:noProof w:val="0"/>
                <w:color w:val="FF0000"/>
                <w:lang w:val="de-DE" w:eastAsia="it-IT"/>
              </w:rPr>
              <w:t>2</w:t>
            </w:r>
            <w:r w:rsidR="008526ED" w:rsidRPr="008526ED">
              <w:rPr>
                <w:rFonts w:ascii="Helvetica" w:hAnsi="Helvetica" w:cs="Helvetica"/>
                <w:noProof w:val="0"/>
                <w:color w:val="FF0000"/>
                <w:lang w:val="de-DE" w:eastAsia="it-IT"/>
              </w:rPr>
              <w:t xml:space="preserve"> abg</w:t>
            </w:r>
            <w:r w:rsidR="005F0F14">
              <w:rPr>
                <w:rFonts w:ascii="Helvetica" w:hAnsi="Helvetica" w:cs="Helvetica"/>
                <w:noProof w:val="0"/>
                <w:color w:val="FF0000"/>
                <w:lang w:val="de-DE" w:eastAsia="it-IT"/>
              </w:rPr>
              <w:t>e</w:t>
            </w:r>
            <w:r w:rsidR="008526ED" w:rsidRPr="008526ED">
              <w:rPr>
                <w:rFonts w:ascii="Helvetica" w:hAnsi="Helvetica" w:cs="Helvetica"/>
                <w:noProof w:val="0"/>
                <w:color w:val="FF0000"/>
                <w:lang w:val="de-DE" w:eastAsia="it-IT"/>
              </w:rPr>
              <w:t>ändert</w:t>
            </w:r>
            <w:r w:rsidRPr="00F67489">
              <w:rPr>
                <w:rFonts w:ascii="Helvetica" w:hAnsi="Helvetica" w:cs="Helvetica"/>
                <w:noProof w:val="0"/>
                <w:color w:val="FF0000"/>
                <w:lang w:val="de-DE" w:eastAsia="it-IT"/>
              </w:rPr>
              <w:t>).</w:t>
            </w:r>
          </w:p>
        </w:tc>
        <w:tc>
          <w:tcPr>
            <w:tcW w:w="1010" w:type="dxa"/>
            <w:gridSpan w:val="2"/>
          </w:tcPr>
          <w:p w14:paraId="3873E65E" w14:textId="77777777" w:rsidR="006203E8" w:rsidRPr="00F67489" w:rsidRDefault="006203E8" w:rsidP="006203E8">
            <w:pPr>
              <w:autoSpaceDE w:val="0"/>
              <w:autoSpaceDN w:val="0"/>
              <w:adjustRightInd w:val="0"/>
              <w:jc w:val="both"/>
              <w:rPr>
                <w:rFonts w:ascii="Helvetica" w:hAnsi="Helvetica" w:cs="Helvetica"/>
                <w:noProof w:val="0"/>
                <w:color w:val="FF0000"/>
                <w:lang w:val="de-DE" w:eastAsia="it-IT"/>
              </w:rPr>
            </w:pPr>
          </w:p>
        </w:tc>
        <w:tc>
          <w:tcPr>
            <w:tcW w:w="4394" w:type="dxa"/>
            <w:gridSpan w:val="3"/>
          </w:tcPr>
          <w:p w14:paraId="2F6A4DF5" w14:textId="341A376A" w:rsidR="006203E8" w:rsidRPr="00F67489" w:rsidRDefault="006203E8" w:rsidP="006203E8">
            <w:pPr>
              <w:autoSpaceDE w:val="0"/>
              <w:autoSpaceDN w:val="0"/>
              <w:adjustRightInd w:val="0"/>
              <w:jc w:val="both"/>
              <w:rPr>
                <w:rFonts w:ascii="Helvetica" w:hAnsi="Helvetica" w:cs="Helvetica"/>
                <w:noProof w:val="0"/>
                <w:color w:val="FF0000"/>
                <w:lang w:val="it-IT" w:eastAsia="it-IT"/>
              </w:rPr>
            </w:pPr>
            <w:r w:rsidRPr="00F67489">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w:t>
            </w:r>
            <w:proofErr w:type="spellStart"/>
            <w:r w:rsidRPr="00F67489">
              <w:rPr>
                <w:rFonts w:ascii="Helvetica" w:hAnsi="Helvetica" w:cs="Helvetica"/>
                <w:noProof w:val="0"/>
                <w:color w:val="FF0000"/>
                <w:lang w:val="it-IT" w:eastAsia="it-IT"/>
              </w:rPr>
              <w:t>lp</w:t>
            </w:r>
            <w:proofErr w:type="spellEnd"/>
            <w:r w:rsidRPr="00F67489">
              <w:rPr>
                <w:rFonts w:ascii="Helvetica" w:hAnsi="Helvetica" w:cs="Helvetica"/>
                <w:noProof w:val="0"/>
                <w:color w:val="FF0000"/>
                <w:lang w:val="it-IT" w:eastAsia="it-IT"/>
              </w:rPr>
              <w:t xml:space="preserve"> </w:t>
            </w:r>
            <w:r w:rsidR="008526ED" w:rsidRPr="008526ED">
              <w:rPr>
                <w:rFonts w:ascii="Helvetica" w:hAnsi="Helvetica" w:cs="Helvetica"/>
                <w:noProof w:val="0"/>
                <w:color w:val="FF0000"/>
                <w:lang w:val="it-IT" w:eastAsia="it-IT"/>
              </w:rPr>
              <w:t>3/2020 come modificata dalla LP 1/202</w:t>
            </w:r>
            <w:r w:rsidR="005F0F14">
              <w:rPr>
                <w:rFonts w:ascii="Helvetica" w:hAnsi="Helvetica" w:cs="Helvetica"/>
                <w:noProof w:val="0"/>
                <w:color w:val="FF0000"/>
                <w:lang w:val="it-IT" w:eastAsia="it-IT"/>
              </w:rPr>
              <w:t>2</w:t>
            </w:r>
            <w:r w:rsidRPr="00F67489">
              <w:rPr>
                <w:rFonts w:ascii="Helvetica" w:hAnsi="Helvetica" w:cs="Helvetica"/>
                <w:noProof w:val="0"/>
                <w:color w:val="FF0000"/>
                <w:lang w:val="it-IT" w:eastAsia="it-IT"/>
              </w:rPr>
              <w:t>).</w:t>
            </w:r>
          </w:p>
          <w:p w14:paraId="6E8B83E0" w14:textId="2593BA99" w:rsidR="006203E8" w:rsidRPr="00F67489" w:rsidRDefault="006203E8" w:rsidP="006203E8">
            <w:pPr>
              <w:autoSpaceDE w:val="0"/>
              <w:autoSpaceDN w:val="0"/>
              <w:adjustRightInd w:val="0"/>
              <w:jc w:val="both"/>
              <w:rPr>
                <w:rFonts w:ascii="Helvetica" w:hAnsi="Helvetica" w:cs="Helvetica"/>
                <w:noProof w:val="0"/>
                <w:color w:val="FF0000"/>
                <w:lang w:val="it-IT" w:eastAsia="it-IT"/>
              </w:rPr>
            </w:pPr>
          </w:p>
        </w:tc>
      </w:tr>
      <w:tr w:rsidR="006203E8" w:rsidRPr="002B7CC1" w14:paraId="7C56DA89" w14:textId="77777777" w:rsidTr="00EA25B9">
        <w:trPr>
          <w:gridAfter w:val="1"/>
          <w:wAfter w:w="11" w:type="dxa"/>
        </w:trPr>
        <w:tc>
          <w:tcPr>
            <w:tcW w:w="4252" w:type="dxa"/>
            <w:gridSpan w:val="4"/>
          </w:tcPr>
          <w:p w14:paraId="6CBD888B" w14:textId="77777777" w:rsidR="006203E8" w:rsidRPr="00C45C68" w:rsidRDefault="006203E8" w:rsidP="006203E8">
            <w:pPr>
              <w:autoSpaceDE w:val="0"/>
              <w:autoSpaceDN w:val="0"/>
              <w:adjustRightInd w:val="0"/>
              <w:jc w:val="both"/>
              <w:rPr>
                <w:rFonts w:ascii="Helvetica" w:hAnsi="Helvetica" w:cs="Helvetica"/>
                <w:noProof w:val="0"/>
                <w:color w:val="FF0000"/>
                <w:highlight w:val="yellow"/>
                <w:lang w:val="it-IT" w:eastAsia="it-IT"/>
              </w:rPr>
            </w:pPr>
          </w:p>
        </w:tc>
        <w:tc>
          <w:tcPr>
            <w:tcW w:w="1010" w:type="dxa"/>
            <w:gridSpan w:val="2"/>
          </w:tcPr>
          <w:p w14:paraId="3E2C3DE6" w14:textId="77777777" w:rsidR="006203E8" w:rsidRPr="00C45C68" w:rsidRDefault="006203E8" w:rsidP="006203E8">
            <w:pPr>
              <w:autoSpaceDE w:val="0"/>
              <w:autoSpaceDN w:val="0"/>
              <w:adjustRightInd w:val="0"/>
              <w:jc w:val="both"/>
              <w:rPr>
                <w:rFonts w:ascii="Helvetica" w:hAnsi="Helvetica" w:cs="Helvetica"/>
                <w:noProof w:val="0"/>
                <w:color w:val="FF0000"/>
                <w:highlight w:val="yellow"/>
                <w:lang w:val="it-IT" w:eastAsia="it-IT"/>
              </w:rPr>
            </w:pPr>
          </w:p>
        </w:tc>
        <w:tc>
          <w:tcPr>
            <w:tcW w:w="4394" w:type="dxa"/>
            <w:gridSpan w:val="3"/>
          </w:tcPr>
          <w:p w14:paraId="424F6EB5" w14:textId="77777777" w:rsidR="006203E8" w:rsidRPr="00B954CB" w:rsidRDefault="006203E8" w:rsidP="006203E8">
            <w:pPr>
              <w:autoSpaceDE w:val="0"/>
              <w:autoSpaceDN w:val="0"/>
              <w:adjustRightInd w:val="0"/>
              <w:jc w:val="both"/>
              <w:rPr>
                <w:rFonts w:ascii="Helvetica" w:hAnsi="Helvetica" w:cs="Helvetica"/>
                <w:noProof w:val="0"/>
                <w:color w:val="FF0000"/>
                <w:highlight w:val="yellow"/>
                <w:lang w:val="it-IT" w:eastAsia="it-IT"/>
              </w:rPr>
            </w:pPr>
          </w:p>
        </w:tc>
      </w:tr>
      <w:tr w:rsidR="006203E8" w:rsidRPr="002B7CC1" w14:paraId="446E14FF" w14:textId="77777777" w:rsidTr="00EA25B9">
        <w:trPr>
          <w:gridAfter w:val="1"/>
          <w:wAfter w:w="11" w:type="dxa"/>
        </w:trPr>
        <w:tc>
          <w:tcPr>
            <w:tcW w:w="4252" w:type="dxa"/>
            <w:gridSpan w:val="4"/>
          </w:tcPr>
          <w:p w14:paraId="2B0AB03C" w14:textId="77777777" w:rsidR="006203E8" w:rsidRPr="003D72CE" w:rsidRDefault="006203E8" w:rsidP="006203E8">
            <w:pPr>
              <w:widowControl w:val="0"/>
              <w:ind w:right="150"/>
              <w:jc w:val="both"/>
              <w:rPr>
                <w:rFonts w:cs="Arial"/>
                <w:noProof w:val="0"/>
                <w:sz w:val="18"/>
                <w:szCs w:val="18"/>
                <w:highlight w:val="green"/>
                <w:lang w:val="de-DE"/>
              </w:rPr>
            </w:pPr>
            <w:r w:rsidRPr="003D72CE">
              <w:rPr>
                <w:rFonts w:cs="Arial"/>
                <w:noProof w:val="0"/>
                <w:sz w:val="18"/>
                <w:szCs w:val="18"/>
                <w:highlight w:val="green"/>
                <w:lang w:val="de-DE"/>
              </w:rPr>
              <w:t>(Zusätzlich ist im Falle von Mustern der folgende Teil zu beizubehalten.)</w:t>
            </w:r>
          </w:p>
        </w:tc>
        <w:tc>
          <w:tcPr>
            <w:tcW w:w="1010" w:type="dxa"/>
            <w:gridSpan w:val="2"/>
          </w:tcPr>
          <w:p w14:paraId="5417A804" w14:textId="77777777" w:rsidR="006203E8" w:rsidRPr="003D72CE" w:rsidRDefault="006203E8" w:rsidP="006203E8">
            <w:pPr>
              <w:widowControl w:val="0"/>
              <w:ind w:right="150"/>
              <w:jc w:val="both"/>
              <w:rPr>
                <w:rFonts w:cs="Arial"/>
                <w:noProof w:val="0"/>
                <w:sz w:val="18"/>
                <w:szCs w:val="18"/>
                <w:highlight w:val="green"/>
                <w:lang w:val="de-DE"/>
              </w:rPr>
            </w:pPr>
          </w:p>
        </w:tc>
        <w:tc>
          <w:tcPr>
            <w:tcW w:w="4394" w:type="dxa"/>
            <w:gridSpan w:val="3"/>
          </w:tcPr>
          <w:p w14:paraId="2A958077" w14:textId="77777777" w:rsidR="006203E8" w:rsidRPr="003D72CE" w:rsidRDefault="006203E8" w:rsidP="006203E8">
            <w:pPr>
              <w:widowControl w:val="0"/>
              <w:ind w:right="150"/>
              <w:jc w:val="both"/>
              <w:rPr>
                <w:rFonts w:cs="Arial"/>
                <w:noProof w:val="0"/>
                <w:sz w:val="18"/>
                <w:szCs w:val="18"/>
                <w:highlight w:val="green"/>
                <w:lang w:val="it-IT"/>
              </w:rPr>
            </w:pPr>
            <w:r w:rsidRPr="003D72CE">
              <w:rPr>
                <w:rFonts w:cs="Arial"/>
                <w:noProof w:val="0"/>
                <w:sz w:val="18"/>
                <w:szCs w:val="18"/>
                <w:highlight w:val="green"/>
                <w:lang w:val="it-IT"/>
              </w:rPr>
              <w:t>(In aggiunta</w:t>
            </w:r>
            <w:r>
              <w:rPr>
                <w:rFonts w:cs="Arial"/>
                <w:noProof w:val="0"/>
                <w:sz w:val="18"/>
                <w:szCs w:val="18"/>
                <w:highlight w:val="green"/>
                <w:lang w:val="it-IT"/>
              </w:rPr>
              <w:t>,</w:t>
            </w:r>
            <w:r w:rsidRPr="003D72CE">
              <w:rPr>
                <w:rFonts w:cs="Arial"/>
                <w:noProof w:val="0"/>
                <w:sz w:val="18"/>
                <w:szCs w:val="18"/>
                <w:highlight w:val="green"/>
                <w:lang w:val="it-IT"/>
              </w:rPr>
              <w:t xml:space="preserve"> in caso di campioni</w:t>
            </w:r>
            <w:r>
              <w:rPr>
                <w:rFonts w:cs="Arial"/>
                <w:noProof w:val="0"/>
                <w:sz w:val="18"/>
                <w:szCs w:val="18"/>
                <w:highlight w:val="green"/>
                <w:lang w:val="it-IT"/>
              </w:rPr>
              <w:t>,</w:t>
            </w:r>
            <w:r w:rsidRPr="003D72CE">
              <w:rPr>
                <w:rFonts w:cs="Arial"/>
                <w:noProof w:val="0"/>
                <w:sz w:val="18"/>
                <w:szCs w:val="18"/>
                <w:highlight w:val="green"/>
                <w:lang w:val="it-IT"/>
              </w:rPr>
              <w:t xml:space="preserve"> lasciare la parte che segue)</w:t>
            </w:r>
          </w:p>
        </w:tc>
      </w:tr>
      <w:tr w:rsidR="006203E8" w:rsidRPr="002B7CC1" w14:paraId="6BD435FB" w14:textId="77777777" w:rsidTr="00EA25B9">
        <w:trPr>
          <w:gridAfter w:val="1"/>
          <w:wAfter w:w="11" w:type="dxa"/>
        </w:trPr>
        <w:tc>
          <w:tcPr>
            <w:tcW w:w="4252" w:type="dxa"/>
            <w:gridSpan w:val="4"/>
          </w:tcPr>
          <w:p w14:paraId="4E284437" w14:textId="77777777" w:rsidR="006203E8" w:rsidRPr="00BD58B9" w:rsidRDefault="006203E8" w:rsidP="006203E8">
            <w:pPr>
              <w:autoSpaceDE w:val="0"/>
              <w:autoSpaceDN w:val="0"/>
              <w:adjustRightInd w:val="0"/>
              <w:jc w:val="both"/>
              <w:rPr>
                <w:rFonts w:ascii="Helvetica" w:hAnsi="Helvetica" w:cs="Helvetica"/>
                <w:noProof w:val="0"/>
                <w:color w:val="FF0000"/>
                <w:lang w:val="de-DE" w:eastAsia="it-IT"/>
              </w:rPr>
            </w:pPr>
            <w:r w:rsidRPr="00BD58B9">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1010" w:type="dxa"/>
            <w:gridSpan w:val="2"/>
          </w:tcPr>
          <w:p w14:paraId="79CDDA0D" w14:textId="77777777" w:rsidR="006203E8" w:rsidRPr="00BD58B9" w:rsidRDefault="006203E8" w:rsidP="006203E8">
            <w:pPr>
              <w:autoSpaceDE w:val="0"/>
              <w:autoSpaceDN w:val="0"/>
              <w:adjustRightInd w:val="0"/>
              <w:jc w:val="both"/>
              <w:rPr>
                <w:rFonts w:ascii="Helvetica" w:hAnsi="Helvetica" w:cs="Helvetica"/>
                <w:noProof w:val="0"/>
                <w:color w:val="FF0000"/>
                <w:lang w:val="de-DE" w:eastAsia="it-IT"/>
              </w:rPr>
            </w:pPr>
          </w:p>
        </w:tc>
        <w:tc>
          <w:tcPr>
            <w:tcW w:w="4394" w:type="dxa"/>
            <w:gridSpan w:val="3"/>
          </w:tcPr>
          <w:p w14:paraId="69333063" w14:textId="77777777" w:rsidR="006203E8" w:rsidRPr="00BD58B9" w:rsidRDefault="006203E8" w:rsidP="006203E8">
            <w:pPr>
              <w:autoSpaceDE w:val="0"/>
              <w:autoSpaceDN w:val="0"/>
              <w:adjustRightInd w:val="0"/>
              <w:jc w:val="both"/>
              <w:rPr>
                <w:rFonts w:ascii="Helvetica" w:hAnsi="Helvetica" w:cs="Helvetica"/>
                <w:noProof w:val="0"/>
                <w:color w:val="FF0000"/>
                <w:lang w:val="it-IT" w:eastAsia="it-IT"/>
              </w:rPr>
            </w:pPr>
            <w:r w:rsidRPr="00BD58B9">
              <w:rPr>
                <w:rFonts w:ascii="Helvetica" w:hAnsi="Helvetica" w:cs="Helvetica"/>
                <w:noProof w:val="0"/>
                <w:color w:val="FF0000"/>
                <w:lang w:val="it-IT" w:eastAsia="it-IT"/>
              </w:rPr>
              <w:t>Si effettua in seduta pubblica solo l’apertura dei campioni. La stazione appaltante comunica agli operatori economici interessati date e luoghi delle sedute pubbliche per l’apertura dei campioni.</w:t>
            </w:r>
          </w:p>
        </w:tc>
      </w:tr>
      <w:bookmarkEnd w:id="56"/>
      <w:tr w:rsidR="006203E8" w:rsidRPr="002B7CC1" w14:paraId="389400E2" w14:textId="77777777" w:rsidTr="00EA25B9">
        <w:tc>
          <w:tcPr>
            <w:tcW w:w="4252" w:type="dxa"/>
            <w:gridSpan w:val="4"/>
          </w:tcPr>
          <w:p w14:paraId="4727CD3A" w14:textId="77777777" w:rsidR="006203E8" w:rsidRPr="00507BC1" w:rsidRDefault="006203E8" w:rsidP="006203E8">
            <w:pPr>
              <w:pStyle w:val="Default"/>
              <w:spacing w:line="240" w:lineRule="exact"/>
              <w:ind w:left="360" w:right="76" w:hanging="360"/>
              <w:jc w:val="both"/>
              <w:rPr>
                <w:rFonts w:cs="Arial"/>
                <w:b/>
                <w:bCs/>
                <w:color w:val="auto"/>
                <w:sz w:val="20"/>
                <w:szCs w:val="20"/>
              </w:rPr>
            </w:pPr>
          </w:p>
        </w:tc>
        <w:tc>
          <w:tcPr>
            <w:tcW w:w="1018" w:type="dxa"/>
            <w:gridSpan w:val="3"/>
          </w:tcPr>
          <w:p w14:paraId="5CF90B67" w14:textId="77777777" w:rsidR="006203E8" w:rsidRPr="00507BC1" w:rsidRDefault="006203E8" w:rsidP="006203E8">
            <w:pPr>
              <w:spacing w:line="240" w:lineRule="exact"/>
              <w:rPr>
                <w:rFonts w:cs="Arial"/>
                <w:lang w:val="it-IT"/>
              </w:rPr>
            </w:pPr>
          </w:p>
        </w:tc>
        <w:tc>
          <w:tcPr>
            <w:tcW w:w="4397" w:type="dxa"/>
            <w:gridSpan w:val="3"/>
          </w:tcPr>
          <w:p w14:paraId="59374662" w14:textId="77777777" w:rsidR="006203E8" w:rsidRPr="00EA1A92" w:rsidRDefault="006203E8" w:rsidP="006203E8">
            <w:pPr>
              <w:pStyle w:val="Testoitaliano"/>
              <w:ind w:left="330" w:right="105" w:hanging="330"/>
              <w:rPr>
                <w:rFonts w:cs="Arial"/>
                <w:b/>
                <w:bCs/>
              </w:rPr>
            </w:pPr>
          </w:p>
        </w:tc>
      </w:tr>
      <w:tr w:rsidR="006203E8" w:rsidRPr="002B7CC1" w14:paraId="5B79C972" w14:textId="77777777" w:rsidTr="00EA25B9">
        <w:tc>
          <w:tcPr>
            <w:tcW w:w="4252" w:type="dxa"/>
            <w:gridSpan w:val="4"/>
          </w:tcPr>
          <w:p w14:paraId="20F2AB6E" w14:textId="77777777" w:rsidR="006203E8" w:rsidRPr="00600A48" w:rsidRDefault="006203E8" w:rsidP="006203E8">
            <w:pPr>
              <w:pStyle w:val="DeutscherText"/>
              <w:ind w:right="76"/>
              <w:rPr>
                <w:rFonts w:cs="Arial"/>
                <w:i/>
                <w:noProof w:val="0"/>
                <w:lang w:val="de-DE"/>
              </w:rPr>
            </w:pPr>
            <w:r w:rsidRPr="00600A48">
              <w:rPr>
                <w:rFonts w:cs="Arial"/>
                <w:b/>
                <w:bCs/>
                <w:lang w:val="de-DE"/>
              </w:rPr>
              <w:t>1.3.1 Informationen und Mitteilungen gemäß Art. 76 GvD 50/2016</w:t>
            </w:r>
          </w:p>
        </w:tc>
        <w:tc>
          <w:tcPr>
            <w:tcW w:w="1018" w:type="dxa"/>
            <w:gridSpan w:val="3"/>
          </w:tcPr>
          <w:p w14:paraId="18A75FD3" w14:textId="77777777" w:rsidR="006203E8" w:rsidRPr="00600A48" w:rsidRDefault="006203E8" w:rsidP="006203E8">
            <w:pPr>
              <w:spacing w:line="240" w:lineRule="exact"/>
              <w:rPr>
                <w:rFonts w:cs="Arial"/>
                <w:lang w:val="de-DE"/>
              </w:rPr>
            </w:pPr>
          </w:p>
        </w:tc>
        <w:tc>
          <w:tcPr>
            <w:tcW w:w="4397" w:type="dxa"/>
            <w:gridSpan w:val="3"/>
          </w:tcPr>
          <w:p w14:paraId="6813D25B" w14:textId="77777777" w:rsidR="006203E8" w:rsidRPr="00600A48" w:rsidRDefault="006203E8" w:rsidP="006203E8">
            <w:pPr>
              <w:pStyle w:val="Testoitaliano"/>
              <w:ind w:right="105"/>
              <w:rPr>
                <w:rFonts w:cs="Arial"/>
                <w:i/>
              </w:rPr>
            </w:pPr>
            <w:r w:rsidRPr="00600A48">
              <w:rPr>
                <w:rFonts w:cs="Arial"/>
                <w:b/>
                <w:bCs/>
              </w:rPr>
              <w:t xml:space="preserve">1.3.1 </w:t>
            </w:r>
            <w:smartTag w:uri="urn:schemas-microsoft-com:office:smarttags" w:element="PersonName">
              <w:r w:rsidRPr="00600A48">
                <w:rPr>
                  <w:rFonts w:cs="Arial"/>
                  <w:b/>
                  <w:bCs/>
                </w:rPr>
                <w:t>Info</w:t>
              </w:r>
            </w:smartTag>
            <w:r w:rsidRPr="00600A48">
              <w:rPr>
                <w:rFonts w:cs="Arial"/>
                <w:b/>
                <w:bCs/>
              </w:rPr>
              <w:t xml:space="preserve">rmazioni e comunicazioni ex art. 76 </w:t>
            </w:r>
            <w:proofErr w:type="spellStart"/>
            <w:r w:rsidRPr="00600A48">
              <w:rPr>
                <w:rFonts w:cs="Arial"/>
                <w:b/>
                <w:bCs/>
              </w:rPr>
              <w:t>D.Lgs.</w:t>
            </w:r>
            <w:proofErr w:type="spellEnd"/>
            <w:r w:rsidRPr="00600A48">
              <w:rPr>
                <w:rFonts w:cs="Arial"/>
                <w:b/>
                <w:bCs/>
              </w:rPr>
              <w:t xml:space="preserve"> 50/2016</w:t>
            </w:r>
          </w:p>
        </w:tc>
      </w:tr>
      <w:tr w:rsidR="006203E8" w:rsidRPr="002B7CC1" w14:paraId="0EE2D505" w14:textId="77777777" w:rsidTr="00EA25B9">
        <w:tc>
          <w:tcPr>
            <w:tcW w:w="4252" w:type="dxa"/>
            <w:gridSpan w:val="4"/>
          </w:tcPr>
          <w:p w14:paraId="6A31F2D4" w14:textId="77777777" w:rsidR="006203E8" w:rsidRPr="00600A48" w:rsidRDefault="006203E8" w:rsidP="006203E8">
            <w:pPr>
              <w:pStyle w:val="Default"/>
              <w:spacing w:line="240" w:lineRule="exact"/>
              <w:ind w:left="360" w:right="76" w:hanging="360"/>
              <w:jc w:val="both"/>
              <w:rPr>
                <w:rFonts w:cs="Arial"/>
                <w:b/>
                <w:bCs/>
                <w:color w:val="auto"/>
                <w:sz w:val="20"/>
                <w:szCs w:val="20"/>
              </w:rPr>
            </w:pPr>
          </w:p>
        </w:tc>
        <w:tc>
          <w:tcPr>
            <w:tcW w:w="1018" w:type="dxa"/>
            <w:gridSpan w:val="3"/>
          </w:tcPr>
          <w:p w14:paraId="193D95BF" w14:textId="77777777" w:rsidR="006203E8" w:rsidRPr="00600A48" w:rsidRDefault="006203E8" w:rsidP="006203E8">
            <w:pPr>
              <w:spacing w:line="240" w:lineRule="exact"/>
              <w:rPr>
                <w:rFonts w:cs="Arial"/>
                <w:lang w:val="it-IT"/>
              </w:rPr>
            </w:pPr>
          </w:p>
        </w:tc>
        <w:tc>
          <w:tcPr>
            <w:tcW w:w="4397" w:type="dxa"/>
            <w:gridSpan w:val="3"/>
          </w:tcPr>
          <w:p w14:paraId="6AA674FC" w14:textId="77777777" w:rsidR="006203E8" w:rsidRPr="00600A48" w:rsidRDefault="006203E8" w:rsidP="006203E8">
            <w:pPr>
              <w:pStyle w:val="Testoitaliano"/>
              <w:ind w:left="330" w:right="105" w:hanging="330"/>
              <w:rPr>
                <w:rFonts w:cs="Arial"/>
                <w:b/>
                <w:bCs/>
              </w:rPr>
            </w:pPr>
          </w:p>
        </w:tc>
      </w:tr>
      <w:tr w:rsidR="006203E8" w:rsidRPr="002B7CC1" w14:paraId="71BF7033" w14:textId="77777777" w:rsidTr="00EA25B9">
        <w:tc>
          <w:tcPr>
            <w:tcW w:w="4252" w:type="dxa"/>
            <w:gridSpan w:val="4"/>
          </w:tcPr>
          <w:p w14:paraId="2F12E2C1" w14:textId="77777777" w:rsidR="006203E8" w:rsidRPr="00600A48" w:rsidRDefault="006203E8" w:rsidP="006203E8">
            <w:pPr>
              <w:jc w:val="both"/>
              <w:rPr>
                <w:rFonts w:cs="Arial"/>
                <w:lang w:val="de-DE"/>
              </w:rPr>
            </w:pPr>
            <w:r w:rsidRPr="00600A4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018" w:type="dxa"/>
            <w:gridSpan w:val="3"/>
          </w:tcPr>
          <w:p w14:paraId="0291D9F6" w14:textId="77777777" w:rsidR="006203E8" w:rsidRPr="00600A48" w:rsidRDefault="006203E8" w:rsidP="006203E8">
            <w:pPr>
              <w:ind w:right="-10"/>
              <w:jc w:val="both"/>
              <w:rPr>
                <w:rFonts w:cs="Arial"/>
                <w:lang w:val="de-DE"/>
              </w:rPr>
            </w:pPr>
          </w:p>
        </w:tc>
        <w:tc>
          <w:tcPr>
            <w:tcW w:w="4397" w:type="dxa"/>
            <w:gridSpan w:val="3"/>
          </w:tcPr>
          <w:p w14:paraId="30636FA9" w14:textId="77777777" w:rsidR="006203E8" w:rsidRPr="00600A48" w:rsidRDefault="006203E8" w:rsidP="006203E8">
            <w:pPr>
              <w:jc w:val="both"/>
              <w:rPr>
                <w:rFonts w:cs="Arial"/>
                <w:lang w:val="it-IT"/>
              </w:rPr>
            </w:pPr>
            <w:r w:rsidRPr="00600A4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6203E8" w:rsidRPr="002B7CC1" w14:paraId="281AB2DC" w14:textId="77777777" w:rsidTr="00EA25B9">
        <w:tc>
          <w:tcPr>
            <w:tcW w:w="4252" w:type="dxa"/>
            <w:gridSpan w:val="4"/>
          </w:tcPr>
          <w:p w14:paraId="58404225" w14:textId="77777777" w:rsidR="006203E8" w:rsidRPr="00C05173" w:rsidRDefault="006203E8" w:rsidP="006203E8">
            <w:pPr>
              <w:jc w:val="both"/>
              <w:rPr>
                <w:rFonts w:cs="Arial"/>
                <w:lang w:val="it-IT"/>
              </w:rPr>
            </w:pPr>
          </w:p>
        </w:tc>
        <w:tc>
          <w:tcPr>
            <w:tcW w:w="1018" w:type="dxa"/>
            <w:gridSpan w:val="3"/>
          </w:tcPr>
          <w:p w14:paraId="34367BC1" w14:textId="77777777" w:rsidR="006203E8" w:rsidRPr="00C05173" w:rsidRDefault="006203E8" w:rsidP="006203E8">
            <w:pPr>
              <w:ind w:right="-10"/>
              <w:jc w:val="both"/>
              <w:rPr>
                <w:rFonts w:cs="Arial"/>
                <w:lang w:val="it-IT"/>
              </w:rPr>
            </w:pPr>
          </w:p>
        </w:tc>
        <w:tc>
          <w:tcPr>
            <w:tcW w:w="4397" w:type="dxa"/>
            <w:gridSpan w:val="3"/>
          </w:tcPr>
          <w:p w14:paraId="29366DB0" w14:textId="77777777" w:rsidR="006203E8" w:rsidRPr="00600A48" w:rsidRDefault="006203E8" w:rsidP="006203E8">
            <w:pPr>
              <w:jc w:val="both"/>
              <w:rPr>
                <w:rFonts w:cs="Arial"/>
                <w:lang w:val="it-IT"/>
              </w:rPr>
            </w:pPr>
          </w:p>
        </w:tc>
      </w:tr>
      <w:tr w:rsidR="006203E8" w:rsidRPr="002B7CC1" w14:paraId="0F6D2B85" w14:textId="77777777" w:rsidTr="00EA25B9">
        <w:tc>
          <w:tcPr>
            <w:tcW w:w="4252" w:type="dxa"/>
            <w:gridSpan w:val="4"/>
          </w:tcPr>
          <w:p w14:paraId="234C650F" w14:textId="77777777" w:rsidR="006203E8" w:rsidRPr="004A041D" w:rsidRDefault="006203E8" w:rsidP="006203E8">
            <w:pPr>
              <w:jc w:val="both"/>
              <w:rPr>
                <w:rFonts w:cs="Arial"/>
                <w:lang w:val="de-DE"/>
              </w:rPr>
            </w:pPr>
            <w:r w:rsidRPr="004A041D">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44CDC0B3" w14:textId="77777777" w:rsidR="006203E8" w:rsidRPr="004A041D" w:rsidRDefault="006203E8" w:rsidP="006203E8">
            <w:pPr>
              <w:jc w:val="both"/>
              <w:rPr>
                <w:rFonts w:cs="Arial"/>
                <w:lang w:val="de-DE"/>
              </w:rPr>
            </w:pPr>
            <w:r w:rsidRPr="004A041D">
              <w:rPr>
                <w:rFonts w:cs="Arial"/>
                <w:lang w:val="de-DE"/>
              </w:rPr>
              <w:t xml:space="preserve">Im Falle von Konsortien laut Art. 45, Abs. 2, Buchstaben c) und c) des GvD 50/2016, gilt die dem Konsortium zugesandte Mitteilung allen </w:t>
            </w:r>
            <w:r w:rsidRPr="004A041D">
              <w:rPr>
                <w:rFonts w:cs="Arial"/>
                <w:lang w:val="de-DE"/>
              </w:rPr>
              <w:lastRenderedPageBreak/>
              <w:t>Konsortiumsmitgliedern als rechtsgültig zugesandt.</w:t>
            </w:r>
          </w:p>
          <w:p w14:paraId="24665B1C" w14:textId="77777777" w:rsidR="006203E8" w:rsidRPr="004A041D" w:rsidRDefault="006203E8" w:rsidP="006203E8">
            <w:pPr>
              <w:jc w:val="both"/>
              <w:rPr>
                <w:rFonts w:cs="Arial"/>
                <w:lang w:val="de-DE"/>
              </w:rPr>
            </w:pPr>
          </w:p>
          <w:p w14:paraId="05C210F9" w14:textId="77777777" w:rsidR="006203E8" w:rsidRPr="008F2D15" w:rsidRDefault="006203E8" w:rsidP="006203E8">
            <w:pPr>
              <w:jc w:val="both"/>
              <w:rPr>
                <w:rFonts w:cs="Arial"/>
                <w:strike/>
                <w:lang w:val="de-DE"/>
              </w:rPr>
            </w:pPr>
            <w:r w:rsidRPr="004A041D">
              <w:rPr>
                <w:rFonts w:cs="Arial"/>
                <w:lang w:val="de-DE"/>
              </w:rPr>
              <w:t>Im Falle der Nutzung von Hilfssubjekten gilt die dem Bieter zugesandte Mitteilung allen Hilfssubjekten als rechtsgültig zugesandt.</w:t>
            </w:r>
          </w:p>
        </w:tc>
        <w:tc>
          <w:tcPr>
            <w:tcW w:w="1018" w:type="dxa"/>
            <w:gridSpan w:val="3"/>
          </w:tcPr>
          <w:p w14:paraId="0111E518" w14:textId="77777777" w:rsidR="006203E8" w:rsidRPr="004A041D" w:rsidRDefault="006203E8" w:rsidP="006203E8">
            <w:pPr>
              <w:ind w:right="-10"/>
              <w:jc w:val="both"/>
              <w:rPr>
                <w:rFonts w:cs="Arial"/>
                <w:lang w:val="de-DE"/>
              </w:rPr>
            </w:pPr>
          </w:p>
        </w:tc>
        <w:tc>
          <w:tcPr>
            <w:tcW w:w="4397" w:type="dxa"/>
            <w:gridSpan w:val="3"/>
          </w:tcPr>
          <w:p w14:paraId="268E8BE2" w14:textId="77777777" w:rsidR="006203E8" w:rsidRPr="004A041D" w:rsidRDefault="006203E8" w:rsidP="006203E8">
            <w:pPr>
              <w:jc w:val="both"/>
              <w:rPr>
                <w:rFonts w:cs="Arial"/>
                <w:lang w:val="it-IT"/>
              </w:rPr>
            </w:pPr>
            <w:r w:rsidRPr="004A041D">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45991F7D" w14:textId="77777777" w:rsidR="006203E8" w:rsidRPr="004A041D" w:rsidRDefault="006203E8" w:rsidP="006203E8">
            <w:pPr>
              <w:jc w:val="both"/>
              <w:rPr>
                <w:rFonts w:cs="Arial"/>
                <w:lang w:val="it-IT"/>
              </w:rPr>
            </w:pPr>
            <w:r w:rsidRPr="004A041D">
              <w:rPr>
                <w:rFonts w:cs="Arial"/>
                <w:lang w:val="it-IT"/>
              </w:rPr>
              <w:t>In caso di consorzi di cui all’art. 45, comma 2, lett. b e c del Codice, la comunicazione recapitata al consorzio si intende validamente resa a tutte le consorziate.</w:t>
            </w:r>
          </w:p>
          <w:p w14:paraId="1E59E135" w14:textId="77777777" w:rsidR="006203E8" w:rsidRPr="004A041D" w:rsidRDefault="006203E8" w:rsidP="006203E8">
            <w:pPr>
              <w:jc w:val="both"/>
              <w:rPr>
                <w:rFonts w:cs="Arial"/>
                <w:lang w:val="it-IT"/>
              </w:rPr>
            </w:pPr>
          </w:p>
          <w:p w14:paraId="79216180" w14:textId="77777777" w:rsidR="006203E8" w:rsidRPr="004A041D" w:rsidRDefault="006203E8" w:rsidP="006203E8">
            <w:pPr>
              <w:jc w:val="both"/>
              <w:rPr>
                <w:rFonts w:cs="Arial"/>
                <w:lang w:val="it-IT"/>
              </w:rPr>
            </w:pPr>
          </w:p>
          <w:p w14:paraId="10A674FF" w14:textId="77777777" w:rsidR="006203E8" w:rsidRPr="004A041D" w:rsidRDefault="006203E8" w:rsidP="006203E8">
            <w:pPr>
              <w:jc w:val="both"/>
              <w:rPr>
                <w:rFonts w:cs="Arial"/>
                <w:lang w:val="it-IT"/>
              </w:rPr>
            </w:pPr>
            <w:r w:rsidRPr="004A041D">
              <w:rPr>
                <w:rFonts w:cs="Arial"/>
                <w:lang w:val="it-IT"/>
              </w:rPr>
              <w:lastRenderedPageBreak/>
              <w:t xml:space="preserve">In caso di avvalimento, la comunicazione recapitata all’offerente si intende validamente resa a tutti gli operatori economici ausiliari. </w:t>
            </w:r>
          </w:p>
          <w:p w14:paraId="5CE31A19" w14:textId="77777777" w:rsidR="006203E8" w:rsidRPr="008F2D15" w:rsidRDefault="006203E8" w:rsidP="006203E8">
            <w:pPr>
              <w:jc w:val="both"/>
              <w:rPr>
                <w:rFonts w:cs="Arial"/>
                <w:strike/>
                <w:lang w:val="it-IT"/>
              </w:rPr>
            </w:pPr>
          </w:p>
        </w:tc>
      </w:tr>
      <w:tr w:rsidR="006203E8" w:rsidRPr="002B7CC1" w14:paraId="4E8D22E2" w14:textId="77777777" w:rsidTr="00EA25B9">
        <w:tc>
          <w:tcPr>
            <w:tcW w:w="4252" w:type="dxa"/>
            <w:gridSpan w:val="4"/>
          </w:tcPr>
          <w:p w14:paraId="6A2B3926" w14:textId="77777777" w:rsidR="006203E8" w:rsidRPr="00600A48" w:rsidRDefault="006203E8" w:rsidP="006203E8">
            <w:pPr>
              <w:jc w:val="both"/>
              <w:rPr>
                <w:rFonts w:cs="Arial"/>
                <w:highlight w:val="cyan"/>
                <w:lang w:val="it-IT"/>
              </w:rPr>
            </w:pPr>
          </w:p>
        </w:tc>
        <w:tc>
          <w:tcPr>
            <w:tcW w:w="1018" w:type="dxa"/>
            <w:gridSpan w:val="3"/>
          </w:tcPr>
          <w:p w14:paraId="173C4A9D" w14:textId="77777777" w:rsidR="006203E8" w:rsidRPr="00600A48" w:rsidRDefault="006203E8" w:rsidP="006203E8">
            <w:pPr>
              <w:ind w:right="-10"/>
              <w:jc w:val="both"/>
              <w:rPr>
                <w:rFonts w:cs="Arial"/>
                <w:highlight w:val="cyan"/>
                <w:lang w:val="it-IT"/>
              </w:rPr>
            </w:pPr>
          </w:p>
        </w:tc>
        <w:tc>
          <w:tcPr>
            <w:tcW w:w="4397" w:type="dxa"/>
            <w:gridSpan w:val="3"/>
          </w:tcPr>
          <w:p w14:paraId="7F071A69" w14:textId="77777777" w:rsidR="006203E8" w:rsidRPr="00F1460B" w:rsidRDefault="006203E8" w:rsidP="006203E8">
            <w:pPr>
              <w:jc w:val="both"/>
              <w:rPr>
                <w:rFonts w:cs="Arial"/>
                <w:highlight w:val="cyan"/>
                <w:lang w:val="it-IT"/>
              </w:rPr>
            </w:pPr>
          </w:p>
        </w:tc>
      </w:tr>
      <w:tr w:rsidR="006203E8" w:rsidRPr="00EA1A92" w14:paraId="6F54DD4E" w14:textId="77777777" w:rsidTr="00EA25B9">
        <w:tc>
          <w:tcPr>
            <w:tcW w:w="4252" w:type="dxa"/>
            <w:gridSpan w:val="4"/>
          </w:tcPr>
          <w:p w14:paraId="178011F2" w14:textId="77777777" w:rsidR="006203E8" w:rsidRPr="009D7EEB" w:rsidRDefault="006203E8" w:rsidP="006203E8">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018" w:type="dxa"/>
            <w:gridSpan w:val="3"/>
          </w:tcPr>
          <w:p w14:paraId="273D1C39" w14:textId="77777777" w:rsidR="006203E8" w:rsidRPr="009D7EEB" w:rsidRDefault="006203E8" w:rsidP="006203E8">
            <w:pPr>
              <w:spacing w:before="100" w:beforeAutospacing="1" w:after="100" w:afterAutospacing="1" w:line="240" w:lineRule="atLeast"/>
              <w:jc w:val="both"/>
              <w:rPr>
                <w:rFonts w:cs="Arial"/>
              </w:rPr>
            </w:pPr>
            <w:r w:rsidRPr="009D7EEB">
              <w:rPr>
                <w:rFonts w:cs="Arial"/>
              </w:rPr>
              <w:t> </w:t>
            </w:r>
          </w:p>
        </w:tc>
        <w:tc>
          <w:tcPr>
            <w:tcW w:w="4397" w:type="dxa"/>
            <w:gridSpan w:val="3"/>
          </w:tcPr>
          <w:p w14:paraId="6E709018" w14:textId="77777777" w:rsidR="006203E8" w:rsidRPr="009D7EEB" w:rsidRDefault="006203E8" w:rsidP="006203E8">
            <w:pPr>
              <w:pStyle w:val="testoitaliano0"/>
              <w:ind w:right="105"/>
              <w:jc w:val="both"/>
              <w:rPr>
                <w:rFonts w:ascii="Arial" w:hAnsi="Arial" w:cs="Arial"/>
                <w:sz w:val="20"/>
                <w:szCs w:val="20"/>
              </w:rPr>
            </w:pPr>
            <w:r w:rsidRPr="009D7EEB">
              <w:rPr>
                <w:rFonts w:ascii="Arial" w:hAnsi="Arial" w:cs="Arial"/>
                <w:b/>
                <w:bCs/>
                <w:sz w:val="20"/>
                <w:szCs w:val="20"/>
              </w:rPr>
              <w:t xml:space="preserve">1.4 </w:t>
            </w:r>
            <w:proofErr w:type="spellStart"/>
            <w:r w:rsidRPr="009D7EEB">
              <w:rPr>
                <w:rFonts w:ascii="Arial" w:hAnsi="Arial" w:cs="Arial"/>
                <w:b/>
                <w:bCs/>
                <w:sz w:val="20"/>
                <w:szCs w:val="20"/>
              </w:rPr>
              <w:t>Informazioni</w:t>
            </w:r>
            <w:proofErr w:type="spellEnd"/>
            <w:r w:rsidRPr="009D7EEB">
              <w:rPr>
                <w:rFonts w:ascii="Arial" w:hAnsi="Arial" w:cs="Arial"/>
                <w:b/>
                <w:bCs/>
                <w:sz w:val="20"/>
                <w:szCs w:val="20"/>
              </w:rPr>
              <w:t xml:space="preserve"> </w:t>
            </w:r>
            <w:proofErr w:type="spellStart"/>
            <w:r w:rsidRPr="009D7EEB">
              <w:rPr>
                <w:rFonts w:ascii="Arial" w:hAnsi="Arial" w:cs="Arial"/>
                <w:b/>
                <w:bCs/>
                <w:sz w:val="20"/>
                <w:szCs w:val="20"/>
              </w:rPr>
              <w:t>complementari</w:t>
            </w:r>
            <w:proofErr w:type="spellEnd"/>
            <w:r w:rsidRPr="009D7EEB">
              <w:rPr>
                <w:rFonts w:ascii="Arial" w:hAnsi="Arial" w:cs="Arial"/>
                <w:b/>
                <w:bCs/>
                <w:sz w:val="20"/>
                <w:szCs w:val="20"/>
              </w:rPr>
              <w:t xml:space="preserve"> e </w:t>
            </w:r>
            <w:proofErr w:type="spellStart"/>
            <w:r w:rsidRPr="009D7EEB">
              <w:rPr>
                <w:rFonts w:ascii="Arial" w:hAnsi="Arial" w:cs="Arial"/>
                <w:b/>
                <w:bCs/>
                <w:sz w:val="20"/>
                <w:szCs w:val="20"/>
              </w:rPr>
              <w:t>chiarimenti</w:t>
            </w:r>
            <w:proofErr w:type="spellEnd"/>
          </w:p>
        </w:tc>
      </w:tr>
      <w:tr w:rsidR="006203E8" w:rsidRPr="00402B24" w14:paraId="4CC16F11" w14:textId="77777777" w:rsidTr="00EA25B9">
        <w:tc>
          <w:tcPr>
            <w:tcW w:w="4252" w:type="dxa"/>
            <w:gridSpan w:val="4"/>
          </w:tcPr>
          <w:p w14:paraId="25BAEB74" w14:textId="77777777" w:rsidR="006203E8" w:rsidRPr="00F7364B"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1018" w:type="dxa"/>
            <w:gridSpan w:val="3"/>
          </w:tcPr>
          <w:p w14:paraId="0EE78D32" w14:textId="77777777" w:rsidR="006203E8" w:rsidRPr="00402B24" w:rsidRDefault="006203E8" w:rsidP="006203E8">
            <w:pPr>
              <w:spacing w:line="240" w:lineRule="exact"/>
              <w:rPr>
                <w:rFonts w:cs="Arial"/>
                <w:lang w:val="de-DE"/>
              </w:rPr>
            </w:pPr>
          </w:p>
        </w:tc>
        <w:tc>
          <w:tcPr>
            <w:tcW w:w="4397" w:type="dxa"/>
            <w:gridSpan w:val="3"/>
          </w:tcPr>
          <w:p w14:paraId="642078A6"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2B7CC1" w14:paraId="5FD9FE56" w14:textId="77777777" w:rsidTr="00EA25B9">
        <w:tc>
          <w:tcPr>
            <w:tcW w:w="4252" w:type="dxa"/>
            <w:gridSpan w:val="4"/>
          </w:tcPr>
          <w:p w14:paraId="33CEB532" w14:textId="77777777" w:rsidR="006203E8" w:rsidRPr="00785D5F" w:rsidRDefault="006203E8" w:rsidP="006203E8">
            <w:pPr>
              <w:spacing w:before="100" w:beforeAutospacing="1" w:after="100" w:afterAutospacing="1"/>
              <w:ind w:right="74"/>
              <w:jc w:val="both"/>
              <w:rPr>
                <w:rFonts w:cs="Arial"/>
                <w:lang w:val="de-DE"/>
              </w:rPr>
            </w:pPr>
            <w:r w:rsidRPr="00785D5F">
              <w:rPr>
                <w:rFonts w:cs="Arial"/>
                <w:lang w:val="de-DE"/>
              </w:rPr>
              <w:t xml:space="preserve">Eventuelle ergänzende Informationen und Erläuterungen zum Gegenstand der Ausschreibung, zum Teilnahmeverfahren bzw. </w:t>
            </w:r>
            <w:r w:rsidRPr="00694A8D">
              <w:rPr>
                <w:rFonts w:cs="Arial"/>
                <w:lang w:val="de-DE"/>
              </w:rPr>
              <w:t xml:space="preserve">zu den beizubringenden Unterlagen </w:t>
            </w:r>
            <w:r w:rsidRPr="00785D5F">
              <w:rPr>
                <w:rFonts w:cs="Arial"/>
                <w:lang w:val="de-DE"/>
              </w:rPr>
              <w:t xml:space="preserve">können von den Teilnehmern ausschließlich über die Funktion „Erklärungsanfrage“ im Bereich „Mitteilungen“ (Login / Ausschreibungsdetail / Mitteilungen / Erklärungsanfrage) im Portal </w:t>
            </w:r>
            <w:hyperlink r:id="rId28" w:anchor="_blank" w:history="1">
              <w:r w:rsidRPr="00785D5F">
                <w:rPr>
                  <w:rStyle w:val="Collegamentoipertestuale"/>
                  <w:rFonts w:cs="Arial"/>
                  <w:lang w:val="de-DE"/>
                </w:rPr>
                <w:t>www.ausschreibungen-suedtirol.it</w:t>
              </w:r>
            </w:hyperlink>
            <w:r w:rsidRPr="00785D5F">
              <w:rPr>
                <w:rFonts w:cs="Arial"/>
                <w:lang w:val="de-DE"/>
              </w:rPr>
              <w:t xml:space="preserve"> / </w:t>
            </w:r>
            <w:hyperlink r:id="rId29" w:anchor="_blank" w:history="1">
              <w:r w:rsidRPr="00785D5F">
                <w:rPr>
                  <w:rStyle w:val="Collegamentoipertestuale"/>
                  <w:rFonts w:cs="Arial"/>
                  <w:lang w:val="de-DE"/>
                </w:rPr>
                <w:t>www.bandi-altoadige.it</w:t>
              </w:r>
            </w:hyperlink>
            <w:r w:rsidRPr="00785D5F">
              <w:rPr>
                <w:rFonts w:cs="Arial"/>
                <w:lang w:val="de-DE"/>
              </w:rPr>
              <w:t xml:space="preserve"> angefordert werden.</w:t>
            </w:r>
          </w:p>
        </w:tc>
        <w:tc>
          <w:tcPr>
            <w:tcW w:w="1018" w:type="dxa"/>
            <w:gridSpan w:val="3"/>
          </w:tcPr>
          <w:p w14:paraId="1C0A06B9"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7" w:type="dxa"/>
            <w:gridSpan w:val="3"/>
          </w:tcPr>
          <w:p w14:paraId="47B0AC97" w14:textId="77777777" w:rsidR="006203E8" w:rsidRPr="009D7EEB" w:rsidRDefault="006203E8" w:rsidP="006203E8">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30"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31"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6203E8" w:rsidRPr="002B7CC1" w14:paraId="16DE23CF" w14:textId="77777777" w:rsidTr="00EA25B9">
        <w:tc>
          <w:tcPr>
            <w:tcW w:w="4252" w:type="dxa"/>
            <w:gridSpan w:val="4"/>
          </w:tcPr>
          <w:p w14:paraId="48FF0F25" w14:textId="77777777" w:rsidR="006203E8" w:rsidRPr="00507BC1" w:rsidRDefault="006203E8" w:rsidP="006203E8">
            <w:pPr>
              <w:pStyle w:val="Default"/>
              <w:tabs>
                <w:tab w:val="center" w:pos="4536"/>
                <w:tab w:val="right" w:pos="9072"/>
              </w:tabs>
              <w:spacing w:line="240" w:lineRule="exact"/>
              <w:ind w:right="76"/>
              <w:jc w:val="both"/>
              <w:rPr>
                <w:rFonts w:cs="Arial"/>
                <w:color w:val="auto"/>
                <w:sz w:val="20"/>
                <w:szCs w:val="20"/>
              </w:rPr>
            </w:pPr>
          </w:p>
        </w:tc>
        <w:tc>
          <w:tcPr>
            <w:tcW w:w="1018" w:type="dxa"/>
            <w:gridSpan w:val="3"/>
          </w:tcPr>
          <w:p w14:paraId="7BF4D97A" w14:textId="77777777" w:rsidR="006203E8" w:rsidRPr="00507BC1" w:rsidRDefault="006203E8" w:rsidP="006203E8">
            <w:pPr>
              <w:spacing w:line="240" w:lineRule="exact"/>
              <w:rPr>
                <w:rFonts w:cs="Arial"/>
                <w:lang w:val="it-IT"/>
              </w:rPr>
            </w:pPr>
          </w:p>
        </w:tc>
        <w:tc>
          <w:tcPr>
            <w:tcW w:w="4397" w:type="dxa"/>
            <w:gridSpan w:val="3"/>
          </w:tcPr>
          <w:p w14:paraId="7B4811C1"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2B7CC1" w14:paraId="35B8A8B1" w14:textId="77777777" w:rsidTr="00EA25B9">
        <w:tc>
          <w:tcPr>
            <w:tcW w:w="4252" w:type="dxa"/>
            <w:gridSpan w:val="4"/>
          </w:tcPr>
          <w:p w14:paraId="63107811" w14:textId="77777777" w:rsidR="006203E8" w:rsidRPr="004A041D" w:rsidRDefault="006203E8" w:rsidP="006203E8">
            <w:pPr>
              <w:pStyle w:val="Default"/>
              <w:spacing w:line="240" w:lineRule="exact"/>
              <w:ind w:right="105"/>
              <w:jc w:val="both"/>
              <w:rPr>
                <w:rFonts w:cs="Arial"/>
                <w:color w:val="auto"/>
                <w:sz w:val="20"/>
                <w:szCs w:val="20"/>
                <w:lang w:val="de-DE"/>
              </w:rPr>
            </w:pPr>
            <w:bookmarkStart w:id="57" w:name="_Hlk506976360"/>
            <w:r w:rsidRPr="004A041D">
              <w:rPr>
                <w:rFonts w:cs="Arial"/>
                <w:sz w:val="20"/>
                <w:lang w:val="de-DE"/>
              </w:rPr>
              <w:t>Berücksichtigt werden ausschließlich in italienischer oder deutscher Sprache formulierte Anfragen, die vor Ablauf der Frist für die Angebotsabgabe im Portal eingegeben werden.</w:t>
            </w:r>
          </w:p>
        </w:tc>
        <w:tc>
          <w:tcPr>
            <w:tcW w:w="1018" w:type="dxa"/>
            <w:gridSpan w:val="3"/>
          </w:tcPr>
          <w:p w14:paraId="09DB030A" w14:textId="77777777" w:rsidR="006203E8" w:rsidRPr="004A041D" w:rsidRDefault="006203E8" w:rsidP="006203E8">
            <w:pPr>
              <w:pStyle w:val="Default"/>
              <w:spacing w:line="240" w:lineRule="exact"/>
              <w:ind w:right="105"/>
              <w:jc w:val="both"/>
              <w:rPr>
                <w:rFonts w:cs="Arial"/>
                <w:color w:val="auto"/>
                <w:sz w:val="20"/>
                <w:szCs w:val="20"/>
                <w:lang w:val="de-DE"/>
              </w:rPr>
            </w:pPr>
          </w:p>
        </w:tc>
        <w:tc>
          <w:tcPr>
            <w:tcW w:w="4397" w:type="dxa"/>
            <w:gridSpan w:val="3"/>
          </w:tcPr>
          <w:p w14:paraId="32104876"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6203E8" w:rsidRPr="002B7CC1" w14:paraId="6F1B60FB" w14:textId="77777777" w:rsidTr="00EA25B9">
        <w:tc>
          <w:tcPr>
            <w:tcW w:w="4252" w:type="dxa"/>
            <w:gridSpan w:val="4"/>
          </w:tcPr>
          <w:p w14:paraId="082C4F44" w14:textId="77777777" w:rsidR="006203E8" w:rsidRPr="0076077D" w:rsidRDefault="006203E8" w:rsidP="006203E8">
            <w:pPr>
              <w:pStyle w:val="Default"/>
              <w:spacing w:line="240" w:lineRule="exact"/>
              <w:ind w:right="76"/>
              <w:jc w:val="both"/>
              <w:rPr>
                <w:rFonts w:cs="Arial"/>
                <w:color w:val="auto"/>
                <w:sz w:val="20"/>
                <w:szCs w:val="20"/>
                <w:highlight w:val="yellow"/>
              </w:rPr>
            </w:pPr>
          </w:p>
        </w:tc>
        <w:tc>
          <w:tcPr>
            <w:tcW w:w="1018" w:type="dxa"/>
            <w:gridSpan w:val="3"/>
          </w:tcPr>
          <w:p w14:paraId="26E9A9B0" w14:textId="77777777" w:rsidR="006203E8" w:rsidRPr="0076077D" w:rsidRDefault="006203E8" w:rsidP="006203E8">
            <w:pPr>
              <w:spacing w:line="240" w:lineRule="exact"/>
              <w:rPr>
                <w:rFonts w:cs="Arial"/>
                <w:highlight w:val="yellow"/>
                <w:lang w:val="it-IT"/>
              </w:rPr>
            </w:pPr>
          </w:p>
        </w:tc>
        <w:tc>
          <w:tcPr>
            <w:tcW w:w="4397" w:type="dxa"/>
            <w:gridSpan w:val="3"/>
          </w:tcPr>
          <w:p w14:paraId="6D1F9170" w14:textId="77777777" w:rsidR="006203E8" w:rsidRPr="00EA769C" w:rsidRDefault="006203E8" w:rsidP="006203E8">
            <w:pPr>
              <w:tabs>
                <w:tab w:val="center" w:pos="4536"/>
                <w:tab w:val="right" w:pos="9072"/>
              </w:tabs>
              <w:spacing w:line="240" w:lineRule="exact"/>
              <w:ind w:left="34" w:right="105"/>
              <w:jc w:val="both"/>
              <w:rPr>
                <w:rFonts w:cs="Arial"/>
                <w:highlight w:val="yellow"/>
                <w:lang w:val="it-IT"/>
              </w:rPr>
            </w:pPr>
          </w:p>
        </w:tc>
      </w:tr>
      <w:tr w:rsidR="006203E8" w:rsidRPr="002B7CC1" w14:paraId="5A94F66F" w14:textId="77777777" w:rsidTr="00EA25B9">
        <w:tc>
          <w:tcPr>
            <w:tcW w:w="4252" w:type="dxa"/>
            <w:gridSpan w:val="4"/>
          </w:tcPr>
          <w:p w14:paraId="08648196" w14:textId="77777777" w:rsidR="006203E8" w:rsidRPr="004A041D" w:rsidRDefault="006203E8" w:rsidP="006203E8">
            <w:pPr>
              <w:pStyle w:val="Textblock-1"/>
              <w:suppressAutoHyphens w:val="0"/>
              <w:ind w:left="12"/>
              <w:rPr>
                <w:rFonts w:cs="Arial"/>
                <w:sz w:val="20"/>
                <w:szCs w:val="22"/>
              </w:rPr>
            </w:pPr>
            <w:r w:rsidRPr="004A041D">
              <w:rPr>
                <w:rFonts w:cs="Arial"/>
                <w:sz w:val="20"/>
                <w:szCs w:val="22"/>
              </w:rPr>
              <w:t xml:space="preserve">Gemäß Art. </w:t>
            </w:r>
            <w:r>
              <w:rPr>
                <w:rFonts w:cs="Arial"/>
                <w:sz w:val="20"/>
                <w:szCs w:val="22"/>
              </w:rPr>
              <w:t>79</w:t>
            </w:r>
            <w:r w:rsidRPr="004A041D">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12CC0979" w14:textId="77777777" w:rsidR="006203E8" w:rsidRPr="004A041D" w:rsidRDefault="006203E8" w:rsidP="006203E8">
            <w:pPr>
              <w:pStyle w:val="Default"/>
              <w:spacing w:line="240" w:lineRule="exact"/>
              <w:ind w:right="105"/>
              <w:jc w:val="both"/>
              <w:rPr>
                <w:rFonts w:cs="Arial"/>
                <w:color w:val="auto"/>
                <w:sz w:val="20"/>
                <w:szCs w:val="20"/>
                <w:lang w:val="de-DE"/>
              </w:rPr>
            </w:pPr>
            <w:r w:rsidRPr="004A041D">
              <w:rPr>
                <w:rFonts w:cs="Arial"/>
                <w:color w:val="auto"/>
                <w:sz w:val="20"/>
                <w:szCs w:val="20"/>
                <w:lang w:val="de-DE"/>
              </w:rPr>
              <w:t xml:space="preserve">Anfragen, die kurz vor Ablauf </w:t>
            </w:r>
            <w:r w:rsidRPr="004A041D">
              <w:rPr>
                <w:rFonts w:cs="Arial"/>
                <w:sz w:val="20"/>
                <w:szCs w:val="22"/>
                <w:lang w:val="de-DE"/>
              </w:rPr>
              <w:t>der Frist für die Angebotsabgabe gestellt werden, können nur sofern möglich und wenn dies mit den organisatorischen Möglichkeiten der Vergabestelle vereinbar ist, beantwortet werden.</w:t>
            </w:r>
          </w:p>
          <w:p w14:paraId="3894205A" w14:textId="77777777" w:rsidR="006203E8" w:rsidRPr="004A041D" w:rsidRDefault="006203E8" w:rsidP="006203E8">
            <w:pPr>
              <w:pStyle w:val="Default"/>
              <w:spacing w:line="240" w:lineRule="exact"/>
              <w:ind w:right="105"/>
              <w:jc w:val="both"/>
              <w:rPr>
                <w:rFonts w:cs="Arial"/>
                <w:color w:val="auto"/>
                <w:sz w:val="20"/>
                <w:szCs w:val="20"/>
                <w:lang w:val="de-DE"/>
              </w:rPr>
            </w:pPr>
          </w:p>
          <w:p w14:paraId="25A9FBC8" w14:textId="77777777" w:rsidR="006203E8" w:rsidRPr="004A041D" w:rsidRDefault="006203E8" w:rsidP="006203E8">
            <w:pPr>
              <w:pStyle w:val="Default"/>
              <w:spacing w:line="240" w:lineRule="exact"/>
              <w:ind w:right="105"/>
              <w:jc w:val="both"/>
              <w:rPr>
                <w:rFonts w:cs="Arial"/>
                <w:color w:val="auto"/>
                <w:sz w:val="20"/>
                <w:szCs w:val="20"/>
                <w:lang w:val="de-DE"/>
              </w:rPr>
            </w:pPr>
            <w:r w:rsidRPr="004A041D">
              <w:rPr>
                <w:rFonts w:cs="Arial"/>
                <w:color w:val="auto"/>
                <w:sz w:val="20"/>
                <w:szCs w:val="20"/>
                <w:lang w:val="de-DE"/>
              </w:rPr>
              <w:t>Es sind keine telefonischen Erläuterungen zugelassen.</w:t>
            </w:r>
          </w:p>
        </w:tc>
        <w:tc>
          <w:tcPr>
            <w:tcW w:w="1018" w:type="dxa"/>
            <w:gridSpan w:val="3"/>
          </w:tcPr>
          <w:p w14:paraId="052CEE64" w14:textId="77777777" w:rsidR="006203E8" w:rsidRPr="004A041D" w:rsidRDefault="006203E8" w:rsidP="006203E8">
            <w:pPr>
              <w:pStyle w:val="Default"/>
              <w:spacing w:line="240" w:lineRule="exact"/>
              <w:ind w:right="105"/>
              <w:jc w:val="both"/>
              <w:rPr>
                <w:rFonts w:cs="Arial"/>
                <w:color w:val="auto"/>
                <w:sz w:val="20"/>
                <w:szCs w:val="20"/>
                <w:lang w:val="de-DE"/>
              </w:rPr>
            </w:pPr>
          </w:p>
        </w:tc>
        <w:tc>
          <w:tcPr>
            <w:tcW w:w="4397" w:type="dxa"/>
            <w:gridSpan w:val="3"/>
          </w:tcPr>
          <w:p w14:paraId="27C237CA"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60E30278"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7FE2975F" w14:textId="77777777" w:rsidR="006203E8" w:rsidRPr="004A041D" w:rsidRDefault="006203E8" w:rsidP="006203E8">
            <w:pPr>
              <w:pStyle w:val="Default"/>
              <w:spacing w:line="240" w:lineRule="exact"/>
              <w:ind w:right="105"/>
              <w:jc w:val="both"/>
              <w:rPr>
                <w:rFonts w:cs="Arial"/>
                <w:color w:val="auto"/>
                <w:sz w:val="20"/>
                <w:szCs w:val="20"/>
              </w:rPr>
            </w:pPr>
          </w:p>
          <w:p w14:paraId="32D6194A"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Non sono ammessi chiarimenti telefonici.</w:t>
            </w:r>
          </w:p>
        </w:tc>
      </w:tr>
      <w:bookmarkEnd w:id="57"/>
      <w:tr w:rsidR="006203E8" w:rsidRPr="002B7CC1" w14:paraId="2CBFCA76" w14:textId="77777777" w:rsidTr="00EA25B9">
        <w:tc>
          <w:tcPr>
            <w:tcW w:w="4252" w:type="dxa"/>
            <w:gridSpan w:val="4"/>
          </w:tcPr>
          <w:p w14:paraId="1FBEF643" w14:textId="77777777" w:rsidR="006203E8" w:rsidRPr="00440BC9" w:rsidRDefault="006203E8" w:rsidP="006203E8">
            <w:pPr>
              <w:pStyle w:val="Default"/>
              <w:spacing w:line="240" w:lineRule="exact"/>
              <w:ind w:right="76"/>
              <w:jc w:val="both"/>
              <w:rPr>
                <w:rFonts w:cs="Arial"/>
                <w:color w:val="auto"/>
                <w:sz w:val="20"/>
                <w:szCs w:val="20"/>
              </w:rPr>
            </w:pPr>
          </w:p>
        </w:tc>
        <w:tc>
          <w:tcPr>
            <w:tcW w:w="1018" w:type="dxa"/>
            <w:gridSpan w:val="3"/>
          </w:tcPr>
          <w:p w14:paraId="7BFA3E6E" w14:textId="77777777" w:rsidR="006203E8" w:rsidRPr="00440BC9" w:rsidRDefault="006203E8" w:rsidP="006203E8">
            <w:pPr>
              <w:spacing w:line="240" w:lineRule="exact"/>
              <w:rPr>
                <w:rFonts w:cs="Arial"/>
                <w:lang w:val="it-IT"/>
              </w:rPr>
            </w:pPr>
          </w:p>
        </w:tc>
        <w:tc>
          <w:tcPr>
            <w:tcW w:w="4397" w:type="dxa"/>
            <w:gridSpan w:val="3"/>
          </w:tcPr>
          <w:p w14:paraId="4A39F6D9" w14:textId="77777777" w:rsidR="006203E8" w:rsidRPr="00D40841" w:rsidRDefault="006203E8" w:rsidP="006203E8">
            <w:pPr>
              <w:tabs>
                <w:tab w:val="center" w:pos="4536"/>
                <w:tab w:val="right" w:pos="9072"/>
              </w:tabs>
              <w:spacing w:line="240" w:lineRule="exact"/>
              <w:ind w:left="34" w:right="105"/>
              <w:jc w:val="both"/>
              <w:rPr>
                <w:rFonts w:cs="Arial"/>
                <w:lang w:val="it-IT"/>
              </w:rPr>
            </w:pPr>
          </w:p>
        </w:tc>
      </w:tr>
      <w:tr w:rsidR="006203E8" w:rsidRPr="002B7CC1" w14:paraId="0BD4071A" w14:textId="77777777" w:rsidTr="00EA25B9">
        <w:tc>
          <w:tcPr>
            <w:tcW w:w="4252" w:type="dxa"/>
            <w:gridSpan w:val="4"/>
          </w:tcPr>
          <w:p w14:paraId="54C6CC5C" w14:textId="77777777" w:rsidR="006203E8" w:rsidRPr="009D7EEB" w:rsidRDefault="006203E8" w:rsidP="006203E8">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32"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33"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018" w:type="dxa"/>
            <w:gridSpan w:val="3"/>
          </w:tcPr>
          <w:p w14:paraId="699AC7CD"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7" w:type="dxa"/>
            <w:gridSpan w:val="3"/>
          </w:tcPr>
          <w:p w14:paraId="71EFF044" w14:textId="77777777" w:rsidR="006203E8" w:rsidRPr="009D7EEB" w:rsidRDefault="006203E8" w:rsidP="006203E8">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34" w:anchor="_blank" w:history="1">
              <w:r w:rsidRPr="009D7EEB">
                <w:rPr>
                  <w:rStyle w:val="Collegamentoipertestuale"/>
                  <w:rFonts w:cs="Arial"/>
                  <w:lang w:val="it-IT"/>
                </w:rPr>
                <w:t>www.bandi-altoadige.it</w:t>
              </w:r>
            </w:hyperlink>
            <w:r w:rsidRPr="009D7EEB">
              <w:rPr>
                <w:rFonts w:cs="Arial"/>
                <w:lang w:val="it-IT"/>
              </w:rPr>
              <w:t xml:space="preserve"> / </w:t>
            </w:r>
            <w:hyperlink r:id="rId35"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p w14:paraId="1CE15704" w14:textId="77777777" w:rsidR="006203E8" w:rsidRPr="009D7EEB" w:rsidRDefault="006203E8" w:rsidP="006203E8">
            <w:pPr>
              <w:pStyle w:val="default0"/>
              <w:spacing w:before="0" w:beforeAutospacing="0" w:after="0" w:afterAutospacing="0"/>
              <w:ind w:right="76"/>
              <w:jc w:val="both"/>
              <w:rPr>
                <w:rFonts w:ascii="Arial" w:hAnsi="Arial" w:cs="Arial"/>
                <w:sz w:val="20"/>
                <w:szCs w:val="20"/>
                <w:lang w:val="it-IT"/>
              </w:rPr>
            </w:pPr>
          </w:p>
        </w:tc>
      </w:tr>
      <w:tr w:rsidR="006203E8" w:rsidRPr="002B7CC1" w14:paraId="14C36382" w14:textId="77777777" w:rsidTr="00EA25B9">
        <w:tc>
          <w:tcPr>
            <w:tcW w:w="4252" w:type="dxa"/>
            <w:gridSpan w:val="4"/>
          </w:tcPr>
          <w:p w14:paraId="60213155" w14:textId="77777777" w:rsidR="006203E8" w:rsidRPr="00440BC9" w:rsidRDefault="006203E8" w:rsidP="006203E8">
            <w:pPr>
              <w:pStyle w:val="Default"/>
              <w:spacing w:line="240" w:lineRule="exact"/>
              <w:ind w:right="76"/>
              <w:jc w:val="both"/>
              <w:rPr>
                <w:rFonts w:cs="Arial"/>
                <w:color w:val="auto"/>
                <w:sz w:val="20"/>
                <w:szCs w:val="20"/>
              </w:rPr>
            </w:pPr>
          </w:p>
        </w:tc>
        <w:tc>
          <w:tcPr>
            <w:tcW w:w="1018" w:type="dxa"/>
            <w:gridSpan w:val="3"/>
          </w:tcPr>
          <w:p w14:paraId="746E6F41" w14:textId="77777777" w:rsidR="006203E8" w:rsidRPr="00440BC9" w:rsidRDefault="006203E8" w:rsidP="006203E8">
            <w:pPr>
              <w:spacing w:line="240" w:lineRule="exact"/>
              <w:rPr>
                <w:rFonts w:cs="Arial"/>
                <w:lang w:val="it-IT"/>
              </w:rPr>
            </w:pPr>
          </w:p>
        </w:tc>
        <w:tc>
          <w:tcPr>
            <w:tcW w:w="4397" w:type="dxa"/>
            <w:gridSpan w:val="3"/>
          </w:tcPr>
          <w:p w14:paraId="4BAF0799" w14:textId="77777777" w:rsidR="006203E8" w:rsidRPr="00D40841" w:rsidRDefault="006203E8" w:rsidP="006203E8">
            <w:pPr>
              <w:tabs>
                <w:tab w:val="center" w:pos="4536"/>
                <w:tab w:val="right" w:pos="9072"/>
              </w:tabs>
              <w:spacing w:line="240" w:lineRule="exact"/>
              <w:ind w:left="34" w:right="105"/>
              <w:jc w:val="both"/>
              <w:rPr>
                <w:rFonts w:cs="Arial"/>
                <w:lang w:val="it-IT"/>
              </w:rPr>
            </w:pPr>
          </w:p>
        </w:tc>
      </w:tr>
      <w:tr w:rsidR="006203E8" w:rsidRPr="002B7CC1" w14:paraId="34B3DD00" w14:textId="77777777" w:rsidTr="00EA25B9">
        <w:tc>
          <w:tcPr>
            <w:tcW w:w="4252" w:type="dxa"/>
            <w:gridSpan w:val="4"/>
          </w:tcPr>
          <w:p w14:paraId="26CD2D6C" w14:textId="77777777" w:rsidR="006203E8" w:rsidRPr="008A6639" w:rsidRDefault="006203E8" w:rsidP="006203E8">
            <w:pPr>
              <w:pStyle w:val="default0"/>
              <w:ind w:right="74"/>
              <w:jc w:val="both"/>
              <w:rPr>
                <w:rFonts w:ascii="Arial" w:hAnsi="Arial" w:cs="Arial"/>
                <w:sz w:val="20"/>
                <w:szCs w:val="20"/>
              </w:rPr>
            </w:pPr>
            <w:r w:rsidRPr="008A6639">
              <w:rPr>
                <w:rFonts w:ascii="Arial" w:hAnsi="Arial" w:cs="Arial"/>
                <w:sz w:val="20"/>
                <w:szCs w:val="20"/>
              </w:rPr>
              <w:t xml:space="preserve">Die Teilnehmer sind verpflichtet, das Portal regelmäßig auf </w:t>
            </w:r>
            <w:proofErr w:type="spellStart"/>
            <w:r w:rsidRPr="008A6639">
              <w:rPr>
                <w:rFonts w:ascii="Arial" w:hAnsi="Arial" w:cs="Arial"/>
                <w:sz w:val="20"/>
                <w:szCs w:val="20"/>
              </w:rPr>
              <w:t>obengennante</w:t>
            </w:r>
            <w:proofErr w:type="spellEnd"/>
            <w:r w:rsidRPr="008A6639">
              <w:rPr>
                <w:rFonts w:ascii="Arial" w:hAnsi="Arial" w:cs="Arial"/>
                <w:sz w:val="20"/>
                <w:szCs w:val="20"/>
              </w:rPr>
              <w:t xml:space="preserve"> Mitteilungen zu prüfen. Die Mitteilungen werden ferner an die angegebenen E-Mail-Adressen weitergeleitet.</w:t>
            </w:r>
          </w:p>
        </w:tc>
        <w:tc>
          <w:tcPr>
            <w:tcW w:w="1018" w:type="dxa"/>
            <w:gridSpan w:val="3"/>
          </w:tcPr>
          <w:p w14:paraId="28544EBE" w14:textId="77777777" w:rsidR="006203E8" w:rsidRPr="008A6639" w:rsidRDefault="006203E8" w:rsidP="006203E8">
            <w:pPr>
              <w:spacing w:before="100" w:beforeAutospacing="1" w:after="100" w:afterAutospacing="1" w:line="240" w:lineRule="atLeast"/>
              <w:rPr>
                <w:rFonts w:cs="Arial"/>
                <w:lang w:val="de-DE"/>
              </w:rPr>
            </w:pPr>
            <w:r w:rsidRPr="008A6639">
              <w:rPr>
                <w:rFonts w:cs="Arial"/>
                <w:lang w:val="de-DE"/>
              </w:rPr>
              <w:t> </w:t>
            </w:r>
          </w:p>
        </w:tc>
        <w:tc>
          <w:tcPr>
            <w:tcW w:w="4397" w:type="dxa"/>
            <w:gridSpan w:val="3"/>
          </w:tcPr>
          <w:p w14:paraId="455DA5F1" w14:textId="77777777" w:rsidR="006203E8" w:rsidRPr="009D7EEB" w:rsidRDefault="006203E8" w:rsidP="006203E8">
            <w:pPr>
              <w:spacing w:before="100" w:beforeAutospacing="1"/>
              <w:ind w:left="34" w:right="108"/>
              <w:jc w:val="both"/>
              <w:rPr>
                <w:rFonts w:cs="Arial"/>
                <w:lang w:val="it-IT"/>
              </w:rPr>
            </w:pPr>
            <w:r w:rsidRPr="008A6639">
              <w:rPr>
                <w:rFonts w:cs="Arial"/>
                <w:lang w:val="it-IT"/>
              </w:rPr>
              <w:t>È onere del partecipante verificare con costanza la presenza delle suddette comunicazioni presenti sul portale. Le comunicazioni verranno inoltre replicate agli indirizzi e-mail indicati.</w:t>
            </w:r>
          </w:p>
        </w:tc>
      </w:tr>
      <w:tr w:rsidR="006203E8" w:rsidRPr="002B7CC1" w14:paraId="38B8441F" w14:textId="77777777" w:rsidTr="00EA25B9">
        <w:tc>
          <w:tcPr>
            <w:tcW w:w="4252" w:type="dxa"/>
            <w:gridSpan w:val="4"/>
          </w:tcPr>
          <w:p w14:paraId="733229A8" w14:textId="77777777" w:rsidR="006203E8" w:rsidRPr="00507BC1" w:rsidRDefault="006203E8" w:rsidP="006203E8">
            <w:pPr>
              <w:pStyle w:val="DeutscherText"/>
              <w:ind w:right="76"/>
              <w:rPr>
                <w:rFonts w:cs="Arial"/>
                <w:lang w:val="it-IT"/>
              </w:rPr>
            </w:pPr>
          </w:p>
        </w:tc>
        <w:tc>
          <w:tcPr>
            <w:tcW w:w="1018" w:type="dxa"/>
            <w:gridSpan w:val="3"/>
          </w:tcPr>
          <w:p w14:paraId="6674F802" w14:textId="77777777" w:rsidR="006203E8" w:rsidRPr="00507BC1" w:rsidRDefault="006203E8" w:rsidP="006203E8">
            <w:pPr>
              <w:spacing w:line="240" w:lineRule="exact"/>
              <w:rPr>
                <w:rFonts w:cs="Arial"/>
                <w:lang w:val="it-IT"/>
              </w:rPr>
            </w:pPr>
          </w:p>
        </w:tc>
        <w:tc>
          <w:tcPr>
            <w:tcW w:w="4397" w:type="dxa"/>
            <w:gridSpan w:val="3"/>
          </w:tcPr>
          <w:p w14:paraId="305B46CF" w14:textId="77777777" w:rsidR="006203E8" w:rsidRPr="00F7364B" w:rsidRDefault="006203E8" w:rsidP="006203E8">
            <w:pPr>
              <w:pStyle w:val="Testoitaliano"/>
              <w:ind w:right="105"/>
              <w:rPr>
                <w:rFonts w:cs="Arial"/>
              </w:rPr>
            </w:pPr>
          </w:p>
        </w:tc>
      </w:tr>
      <w:tr w:rsidR="006203E8" w:rsidRPr="002B7CC1" w14:paraId="17461CF4" w14:textId="77777777" w:rsidTr="00EA25B9">
        <w:tc>
          <w:tcPr>
            <w:tcW w:w="4252" w:type="dxa"/>
            <w:gridSpan w:val="4"/>
          </w:tcPr>
          <w:p w14:paraId="101A39B3" w14:textId="77777777" w:rsidR="006203E8" w:rsidRPr="00785D5F" w:rsidRDefault="006203E8" w:rsidP="006203E8">
            <w:pPr>
              <w:pStyle w:val="deutschertext0"/>
              <w:ind w:right="74"/>
              <w:jc w:val="both"/>
              <w:rPr>
                <w:rFonts w:ascii="Arial" w:hAnsi="Arial" w:cs="Arial"/>
                <w:sz w:val="20"/>
                <w:szCs w:val="20"/>
              </w:rPr>
            </w:pPr>
            <w:r w:rsidRPr="00785D5F">
              <w:rPr>
                <w:rFonts w:ascii="Arial" w:hAnsi="Arial" w:cs="Arial"/>
                <w:sz w:val="20"/>
                <w:szCs w:val="20"/>
              </w:rPr>
              <w:lastRenderedPageBreak/>
              <w:t>Der Teilnehmer verpflichtet sich, etwaige Änderungen der E-Mail-Adresse mitzuteilen. Bei unterlassener Mitteilung haften die Vergabestelle und der Systemadministrator nicht für die nicht erfolgte Übermittlung der Mitteilung.</w:t>
            </w:r>
          </w:p>
        </w:tc>
        <w:tc>
          <w:tcPr>
            <w:tcW w:w="1018" w:type="dxa"/>
            <w:gridSpan w:val="3"/>
          </w:tcPr>
          <w:p w14:paraId="592432BC"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7" w:type="dxa"/>
            <w:gridSpan w:val="3"/>
          </w:tcPr>
          <w:p w14:paraId="5CBB44AA" w14:textId="77777777" w:rsidR="006203E8" w:rsidRPr="00785D5F" w:rsidRDefault="006203E8" w:rsidP="006203E8">
            <w:pPr>
              <w:pStyle w:val="testoitaliano0"/>
              <w:ind w:right="108"/>
              <w:jc w:val="both"/>
              <w:rPr>
                <w:rFonts w:ascii="Arial" w:hAnsi="Arial" w:cs="Arial"/>
                <w:sz w:val="20"/>
                <w:szCs w:val="20"/>
                <w:lang w:val="it-IT"/>
              </w:rPr>
            </w:pPr>
            <w:r w:rsidRPr="00785D5F">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6203E8" w:rsidRPr="002B7CC1" w14:paraId="46449583" w14:textId="77777777" w:rsidTr="00EA25B9">
        <w:tc>
          <w:tcPr>
            <w:tcW w:w="4252" w:type="dxa"/>
            <w:gridSpan w:val="4"/>
          </w:tcPr>
          <w:p w14:paraId="77D18565" w14:textId="77777777" w:rsidR="006203E8" w:rsidRPr="00507BC1" w:rsidRDefault="006203E8" w:rsidP="006203E8">
            <w:pPr>
              <w:pStyle w:val="Default"/>
              <w:spacing w:line="240" w:lineRule="exact"/>
              <w:ind w:right="76"/>
              <w:jc w:val="both"/>
              <w:rPr>
                <w:rFonts w:cs="Arial"/>
                <w:bCs/>
                <w:color w:val="auto"/>
                <w:sz w:val="20"/>
                <w:szCs w:val="20"/>
              </w:rPr>
            </w:pPr>
          </w:p>
        </w:tc>
        <w:tc>
          <w:tcPr>
            <w:tcW w:w="1018" w:type="dxa"/>
            <w:gridSpan w:val="3"/>
          </w:tcPr>
          <w:p w14:paraId="3BF75BD8" w14:textId="77777777" w:rsidR="006203E8" w:rsidRPr="00440BC9" w:rsidRDefault="006203E8" w:rsidP="006203E8">
            <w:pPr>
              <w:spacing w:line="240" w:lineRule="exact"/>
              <w:rPr>
                <w:rFonts w:cs="Arial"/>
                <w:lang w:val="it-IT"/>
              </w:rPr>
            </w:pPr>
          </w:p>
        </w:tc>
        <w:tc>
          <w:tcPr>
            <w:tcW w:w="4397" w:type="dxa"/>
            <w:gridSpan w:val="3"/>
          </w:tcPr>
          <w:p w14:paraId="1B8B3387" w14:textId="77777777" w:rsidR="006203E8" w:rsidRPr="00507BC1" w:rsidRDefault="006203E8" w:rsidP="006203E8">
            <w:pPr>
              <w:pStyle w:val="Testoitaliano"/>
              <w:ind w:right="105"/>
              <w:rPr>
                <w:rFonts w:cs="Arial"/>
                <w:bCs/>
              </w:rPr>
            </w:pPr>
          </w:p>
        </w:tc>
      </w:tr>
      <w:tr w:rsidR="006203E8" w:rsidRPr="00402B24" w14:paraId="02E7FDD8" w14:textId="77777777" w:rsidTr="00EA25B9">
        <w:tc>
          <w:tcPr>
            <w:tcW w:w="4252" w:type="dxa"/>
            <w:gridSpan w:val="4"/>
          </w:tcPr>
          <w:p w14:paraId="5028A9C4" w14:textId="77777777" w:rsidR="006203E8" w:rsidRPr="00F7364B" w:rsidRDefault="006203E8" w:rsidP="006203E8">
            <w:pPr>
              <w:pStyle w:val="DeutscherText"/>
              <w:ind w:right="76"/>
              <w:rPr>
                <w:rFonts w:cs="Arial"/>
                <w:lang w:val="de-DE"/>
              </w:rPr>
            </w:pPr>
            <w:r w:rsidRPr="00F7364B">
              <w:rPr>
                <w:rFonts w:cs="Arial"/>
                <w:b/>
                <w:bCs/>
                <w:lang w:val="de-DE"/>
              </w:rPr>
              <w:t>1.5 EDV-Voraussetzungen</w:t>
            </w:r>
          </w:p>
        </w:tc>
        <w:tc>
          <w:tcPr>
            <w:tcW w:w="1018" w:type="dxa"/>
            <w:gridSpan w:val="3"/>
          </w:tcPr>
          <w:p w14:paraId="4305A29D" w14:textId="77777777" w:rsidR="006203E8" w:rsidRPr="00402B24" w:rsidRDefault="006203E8" w:rsidP="006203E8">
            <w:pPr>
              <w:spacing w:line="240" w:lineRule="exact"/>
              <w:rPr>
                <w:rFonts w:cs="Arial"/>
                <w:lang w:val="it-IT"/>
              </w:rPr>
            </w:pPr>
          </w:p>
        </w:tc>
        <w:tc>
          <w:tcPr>
            <w:tcW w:w="4397" w:type="dxa"/>
            <w:gridSpan w:val="3"/>
          </w:tcPr>
          <w:p w14:paraId="4A3C35C7" w14:textId="77777777" w:rsidR="006203E8" w:rsidRPr="00F7364B" w:rsidRDefault="006203E8" w:rsidP="006203E8">
            <w:pPr>
              <w:pStyle w:val="Testoitaliano"/>
              <w:ind w:right="105"/>
              <w:rPr>
                <w:rFonts w:cs="Arial"/>
                <w:lang w:val="de-DE"/>
              </w:rPr>
            </w:pPr>
            <w:r w:rsidRPr="00F7364B">
              <w:rPr>
                <w:rFonts w:cs="Arial"/>
                <w:b/>
                <w:bCs/>
                <w:lang w:val="de-DE"/>
              </w:rPr>
              <w:t xml:space="preserve">1.5 </w:t>
            </w:r>
            <w:proofErr w:type="spellStart"/>
            <w:r w:rsidRPr="00F7364B">
              <w:rPr>
                <w:rFonts w:cs="Arial"/>
                <w:b/>
                <w:bCs/>
                <w:lang w:val="de-DE"/>
              </w:rPr>
              <w:t>Requisiti</w:t>
            </w:r>
            <w:proofErr w:type="spellEnd"/>
            <w:r w:rsidRPr="00F7364B">
              <w:rPr>
                <w:rFonts w:cs="Arial"/>
                <w:b/>
                <w:bCs/>
                <w:lang w:val="de-DE"/>
              </w:rPr>
              <w:t xml:space="preserve"> </w:t>
            </w:r>
            <w:proofErr w:type="spellStart"/>
            <w:r w:rsidRPr="00F7364B">
              <w:rPr>
                <w:rFonts w:cs="Arial"/>
                <w:b/>
                <w:bCs/>
                <w:lang w:val="de-DE"/>
              </w:rPr>
              <w:t>informatici</w:t>
            </w:r>
            <w:proofErr w:type="spellEnd"/>
          </w:p>
        </w:tc>
      </w:tr>
      <w:tr w:rsidR="006203E8" w:rsidRPr="00402B24" w14:paraId="7EE3A92F" w14:textId="77777777" w:rsidTr="00EA25B9">
        <w:tc>
          <w:tcPr>
            <w:tcW w:w="4252" w:type="dxa"/>
            <w:gridSpan w:val="4"/>
          </w:tcPr>
          <w:p w14:paraId="19020630" w14:textId="77777777" w:rsidR="006203E8" w:rsidRPr="00F7364B"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1018" w:type="dxa"/>
            <w:gridSpan w:val="3"/>
          </w:tcPr>
          <w:p w14:paraId="7DB41430" w14:textId="77777777" w:rsidR="006203E8" w:rsidRPr="00402B24" w:rsidRDefault="006203E8" w:rsidP="006203E8">
            <w:pPr>
              <w:spacing w:line="240" w:lineRule="exact"/>
              <w:rPr>
                <w:rFonts w:cs="Arial"/>
                <w:lang w:val="de-DE"/>
              </w:rPr>
            </w:pPr>
          </w:p>
        </w:tc>
        <w:tc>
          <w:tcPr>
            <w:tcW w:w="4397" w:type="dxa"/>
            <w:gridSpan w:val="3"/>
          </w:tcPr>
          <w:p w14:paraId="0077617D" w14:textId="77777777" w:rsidR="006203E8" w:rsidRPr="00F7364B" w:rsidRDefault="006203E8" w:rsidP="006203E8">
            <w:pPr>
              <w:tabs>
                <w:tab w:val="left" w:pos="720"/>
              </w:tabs>
              <w:spacing w:line="240" w:lineRule="exact"/>
              <w:ind w:right="105"/>
              <w:jc w:val="both"/>
              <w:rPr>
                <w:rFonts w:cs="Arial"/>
                <w:lang w:val="it-IT"/>
              </w:rPr>
            </w:pPr>
          </w:p>
        </w:tc>
      </w:tr>
      <w:tr w:rsidR="006203E8" w:rsidRPr="002B7CC1" w14:paraId="6FFC41C5" w14:textId="77777777" w:rsidTr="00EA25B9">
        <w:tc>
          <w:tcPr>
            <w:tcW w:w="4252" w:type="dxa"/>
            <w:gridSpan w:val="4"/>
          </w:tcPr>
          <w:p w14:paraId="7EDE79CA" w14:textId="77777777" w:rsidR="006203E8" w:rsidRPr="006A1861" w:rsidRDefault="006203E8" w:rsidP="006203E8">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018" w:type="dxa"/>
            <w:gridSpan w:val="3"/>
          </w:tcPr>
          <w:p w14:paraId="37F34095" w14:textId="77777777" w:rsidR="006203E8" w:rsidRPr="006A1861" w:rsidRDefault="006203E8" w:rsidP="006203E8">
            <w:pPr>
              <w:spacing w:line="240" w:lineRule="exact"/>
              <w:rPr>
                <w:rFonts w:cs="Arial"/>
                <w:strike/>
                <w:lang w:val="de-DE"/>
              </w:rPr>
            </w:pPr>
          </w:p>
        </w:tc>
        <w:tc>
          <w:tcPr>
            <w:tcW w:w="4397" w:type="dxa"/>
            <w:gridSpan w:val="3"/>
          </w:tcPr>
          <w:p w14:paraId="0A0153E6" w14:textId="77777777" w:rsidR="006203E8" w:rsidRPr="006A1861" w:rsidRDefault="006203E8" w:rsidP="006203E8">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nell’homepage</w:t>
            </w:r>
            <w:r>
              <w:rPr>
                <w:rFonts w:cs="Arial"/>
                <w:lang w:val="it-IT"/>
              </w:rPr>
              <w:t xml:space="preserve"> del p</w:t>
            </w:r>
            <w:r w:rsidRPr="006A1861">
              <w:rPr>
                <w:rFonts w:cs="Arial"/>
                <w:lang w:val="it-IT"/>
              </w:rPr>
              <w:t>ortale.</w:t>
            </w:r>
          </w:p>
        </w:tc>
      </w:tr>
      <w:tr w:rsidR="006203E8" w:rsidRPr="002B7CC1" w14:paraId="67445A0C" w14:textId="77777777" w:rsidTr="00EA25B9">
        <w:tc>
          <w:tcPr>
            <w:tcW w:w="4252" w:type="dxa"/>
            <w:gridSpan w:val="4"/>
          </w:tcPr>
          <w:p w14:paraId="3B740AA4"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c>
          <w:tcPr>
            <w:tcW w:w="1018" w:type="dxa"/>
            <w:gridSpan w:val="3"/>
          </w:tcPr>
          <w:p w14:paraId="6DC91AF4"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c>
          <w:tcPr>
            <w:tcW w:w="4397" w:type="dxa"/>
            <w:gridSpan w:val="3"/>
          </w:tcPr>
          <w:p w14:paraId="571BF9A0"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r>
      <w:tr w:rsidR="006203E8" w:rsidRPr="002B7CC1" w14:paraId="120F117C" w14:textId="77777777" w:rsidTr="00EA25B9">
        <w:tc>
          <w:tcPr>
            <w:tcW w:w="4252" w:type="dxa"/>
            <w:gridSpan w:val="4"/>
          </w:tcPr>
          <w:p w14:paraId="443F5FEB"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018" w:type="dxa"/>
            <w:gridSpan w:val="3"/>
          </w:tcPr>
          <w:p w14:paraId="4E4F80E1"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4397" w:type="dxa"/>
            <w:gridSpan w:val="3"/>
          </w:tcPr>
          <w:p w14:paraId="5B100EA7"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w:t>
            </w:r>
            <w:r>
              <w:rPr>
                <w:rFonts w:cs="Arial"/>
                <w:color w:val="auto"/>
                <w:sz w:val="20"/>
                <w:szCs w:val="20"/>
              </w:rPr>
              <w:t>verso il p</w:t>
            </w:r>
            <w:r w:rsidRPr="00CB7201">
              <w:rPr>
                <w:rFonts w:cs="Arial"/>
                <w:color w:val="auto"/>
                <w:sz w:val="20"/>
                <w:szCs w:val="20"/>
              </w:rPr>
              <w:t xml:space="preserve">ortale. </w:t>
            </w:r>
          </w:p>
        </w:tc>
      </w:tr>
      <w:tr w:rsidR="006203E8" w:rsidRPr="002B7CC1" w14:paraId="7728B9AB" w14:textId="77777777" w:rsidTr="00EA25B9">
        <w:tc>
          <w:tcPr>
            <w:tcW w:w="4252" w:type="dxa"/>
            <w:gridSpan w:val="4"/>
          </w:tcPr>
          <w:p w14:paraId="671E7C57" w14:textId="77777777" w:rsidR="006203E8" w:rsidRPr="009A550A" w:rsidRDefault="006203E8" w:rsidP="006203E8">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6"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018" w:type="dxa"/>
            <w:gridSpan w:val="3"/>
          </w:tcPr>
          <w:p w14:paraId="1794FB96" w14:textId="77777777" w:rsidR="006203E8" w:rsidRPr="009A550A"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4397" w:type="dxa"/>
            <w:gridSpan w:val="3"/>
          </w:tcPr>
          <w:p w14:paraId="49846523"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7"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6203E8" w:rsidRPr="002B7CC1" w14:paraId="79D6570D" w14:textId="77777777" w:rsidTr="00EA25B9">
        <w:tc>
          <w:tcPr>
            <w:tcW w:w="4252" w:type="dxa"/>
            <w:gridSpan w:val="4"/>
          </w:tcPr>
          <w:p w14:paraId="7067B9AC" w14:textId="77777777" w:rsidR="006203E8" w:rsidRPr="00507BC1" w:rsidRDefault="006203E8" w:rsidP="006203E8">
            <w:pPr>
              <w:pStyle w:val="NormaleWeb"/>
              <w:tabs>
                <w:tab w:val="center" w:pos="4536"/>
                <w:tab w:val="right" w:pos="9072"/>
              </w:tabs>
              <w:spacing w:before="0" w:after="0" w:line="240" w:lineRule="exact"/>
              <w:ind w:right="76"/>
              <w:rPr>
                <w:rFonts w:ascii="Arial" w:hAnsi="Arial" w:cs="Arial"/>
                <w:sz w:val="20"/>
                <w:szCs w:val="20"/>
              </w:rPr>
            </w:pPr>
          </w:p>
        </w:tc>
        <w:tc>
          <w:tcPr>
            <w:tcW w:w="1018" w:type="dxa"/>
            <w:gridSpan w:val="3"/>
          </w:tcPr>
          <w:p w14:paraId="564AF2B2" w14:textId="77777777" w:rsidR="006203E8" w:rsidRPr="00507BC1" w:rsidRDefault="006203E8" w:rsidP="006203E8">
            <w:pPr>
              <w:spacing w:line="240" w:lineRule="exact"/>
              <w:rPr>
                <w:rFonts w:cs="Arial"/>
                <w:lang w:val="it-IT"/>
              </w:rPr>
            </w:pPr>
          </w:p>
        </w:tc>
        <w:tc>
          <w:tcPr>
            <w:tcW w:w="4397" w:type="dxa"/>
            <w:gridSpan w:val="3"/>
          </w:tcPr>
          <w:p w14:paraId="144D7035" w14:textId="77777777" w:rsidR="006203E8" w:rsidRPr="00C97623" w:rsidRDefault="006203E8" w:rsidP="006203E8">
            <w:pPr>
              <w:autoSpaceDE w:val="0"/>
              <w:autoSpaceDN w:val="0"/>
              <w:adjustRightInd w:val="0"/>
              <w:spacing w:line="240" w:lineRule="exact"/>
              <w:ind w:right="105"/>
              <w:jc w:val="both"/>
              <w:rPr>
                <w:rFonts w:cs="Arial"/>
                <w:lang w:val="it-IT"/>
              </w:rPr>
            </w:pPr>
          </w:p>
        </w:tc>
      </w:tr>
      <w:tr w:rsidR="006203E8" w:rsidRPr="002B7CC1" w14:paraId="68CA246D" w14:textId="77777777" w:rsidTr="00EA25B9">
        <w:tc>
          <w:tcPr>
            <w:tcW w:w="4252" w:type="dxa"/>
            <w:gridSpan w:val="4"/>
          </w:tcPr>
          <w:p w14:paraId="2ED67799" w14:textId="77777777" w:rsidR="006203E8" w:rsidRPr="00C97623" w:rsidRDefault="006203E8" w:rsidP="006203E8">
            <w:pPr>
              <w:tabs>
                <w:tab w:val="left" w:pos="720"/>
                <w:tab w:val="center" w:pos="4536"/>
              </w:tabs>
              <w:spacing w:line="240" w:lineRule="exact"/>
              <w:ind w:right="76"/>
              <w:jc w:val="both"/>
              <w:rPr>
                <w:rFonts w:cs="Arial"/>
                <w:lang w:val="de-DE"/>
              </w:rPr>
            </w:pPr>
            <w:bookmarkStart w:id="58" w:name="_Hlk506967715"/>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018" w:type="dxa"/>
            <w:gridSpan w:val="3"/>
          </w:tcPr>
          <w:p w14:paraId="74B6F561" w14:textId="77777777" w:rsidR="006203E8" w:rsidRPr="00C97623" w:rsidRDefault="006203E8" w:rsidP="006203E8">
            <w:pPr>
              <w:spacing w:line="240" w:lineRule="exact"/>
              <w:rPr>
                <w:rFonts w:cs="Arial"/>
                <w:lang w:val="de-DE"/>
              </w:rPr>
            </w:pPr>
          </w:p>
        </w:tc>
        <w:tc>
          <w:tcPr>
            <w:tcW w:w="4397" w:type="dxa"/>
            <w:gridSpan w:val="3"/>
          </w:tcPr>
          <w:p w14:paraId="29F09169" w14:textId="77777777" w:rsidR="006203E8" w:rsidRPr="00F7364B" w:rsidRDefault="006203E8" w:rsidP="006203E8">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D0736B3" w14:textId="77777777" w:rsidR="006203E8" w:rsidRPr="00F7364B" w:rsidRDefault="006203E8" w:rsidP="006203E8">
            <w:pPr>
              <w:tabs>
                <w:tab w:val="left" w:pos="720"/>
              </w:tabs>
              <w:spacing w:line="240" w:lineRule="exact"/>
              <w:ind w:right="105"/>
              <w:jc w:val="both"/>
              <w:rPr>
                <w:rFonts w:cs="Arial"/>
                <w:lang w:val="it-IT"/>
              </w:rPr>
            </w:pPr>
          </w:p>
        </w:tc>
      </w:tr>
      <w:bookmarkEnd w:id="58"/>
      <w:tr w:rsidR="006203E8" w:rsidRPr="002B7CC1" w14:paraId="640B2BA5" w14:textId="77777777" w:rsidTr="00EA25B9">
        <w:tc>
          <w:tcPr>
            <w:tcW w:w="4252" w:type="dxa"/>
            <w:gridSpan w:val="4"/>
          </w:tcPr>
          <w:p w14:paraId="2DE45AAA" w14:textId="77777777" w:rsidR="006203E8" w:rsidRPr="00507BC1" w:rsidRDefault="006203E8" w:rsidP="006203E8">
            <w:pPr>
              <w:pStyle w:val="Default"/>
              <w:tabs>
                <w:tab w:val="center" w:pos="4536"/>
                <w:tab w:val="right" w:pos="9072"/>
              </w:tabs>
              <w:spacing w:line="240" w:lineRule="exact"/>
              <w:ind w:right="76"/>
              <w:jc w:val="both"/>
              <w:rPr>
                <w:rFonts w:cs="Arial"/>
                <w:color w:val="auto"/>
                <w:sz w:val="20"/>
                <w:szCs w:val="20"/>
              </w:rPr>
            </w:pPr>
          </w:p>
        </w:tc>
        <w:tc>
          <w:tcPr>
            <w:tcW w:w="1018" w:type="dxa"/>
            <w:gridSpan w:val="3"/>
          </w:tcPr>
          <w:p w14:paraId="2C770945" w14:textId="77777777" w:rsidR="006203E8" w:rsidRPr="00507BC1" w:rsidRDefault="006203E8" w:rsidP="006203E8">
            <w:pPr>
              <w:spacing w:line="240" w:lineRule="exact"/>
              <w:rPr>
                <w:rFonts w:cs="Arial"/>
                <w:lang w:val="it-IT"/>
              </w:rPr>
            </w:pPr>
          </w:p>
        </w:tc>
        <w:tc>
          <w:tcPr>
            <w:tcW w:w="4397" w:type="dxa"/>
            <w:gridSpan w:val="3"/>
          </w:tcPr>
          <w:p w14:paraId="6DAB69EA" w14:textId="77777777" w:rsidR="006203E8" w:rsidRPr="00F7364B" w:rsidRDefault="006203E8" w:rsidP="006203E8">
            <w:pPr>
              <w:tabs>
                <w:tab w:val="left" w:pos="720"/>
              </w:tabs>
              <w:spacing w:line="240" w:lineRule="exact"/>
              <w:ind w:right="105"/>
              <w:jc w:val="both"/>
              <w:rPr>
                <w:rFonts w:cs="Arial"/>
                <w:lang w:val="it-IT"/>
              </w:rPr>
            </w:pPr>
          </w:p>
        </w:tc>
      </w:tr>
      <w:tr w:rsidR="006203E8" w:rsidRPr="002B7CC1" w14:paraId="733281CB" w14:textId="77777777" w:rsidTr="00EA25B9">
        <w:tc>
          <w:tcPr>
            <w:tcW w:w="4252" w:type="dxa"/>
            <w:gridSpan w:val="4"/>
          </w:tcPr>
          <w:p w14:paraId="1B9639AD" w14:textId="77777777" w:rsidR="006203E8" w:rsidRPr="00F7364B" w:rsidRDefault="006203E8" w:rsidP="006203E8">
            <w:pPr>
              <w:pStyle w:val="Normale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 xml:space="preserve">Es wird darauf hingewiesen, dass für einen größeren Schutz der Datenübermittlung ein SSL-Zertifikat mit 128-bit-Verschlüsselung verlangt wird. Die Kompatibilität mit den Browsern kann </w:t>
            </w:r>
            <w:r w:rsidRPr="00F7364B">
              <w:rPr>
                <w:rFonts w:ascii="Arial" w:hAnsi="Arial" w:cs="Arial"/>
                <w:sz w:val="20"/>
                <w:szCs w:val="20"/>
                <w:lang w:val="de-DE"/>
              </w:rPr>
              <w:lastRenderedPageBreak/>
              <w:t>folglich eine Aktualisierung der Verschlüsselungsstufe erforderlich machen (z.B. für MS Internet Explorer 6.0:</w:t>
            </w:r>
          </w:p>
          <w:p w14:paraId="6D2F686D" w14:textId="77777777" w:rsidR="006203E8" w:rsidRPr="00F7364B" w:rsidRDefault="00FB13A7" w:rsidP="006203E8">
            <w:pPr>
              <w:pStyle w:val="NormaleWeb"/>
              <w:tabs>
                <w:tab w:val="center" w:pos="4536"/>
                <w:tab w:val="right" w:pos="9072"/>
              </w:tabs>
              <w:spacing w:before="0" w:after="0" w:line="240" w:lineRule="exact"/>
              <w:rPr>
                <w:rFonts w:ascii="Arial" w:hAnsi="Arial" w:cs="Arial"/>
                <w:sz w:val="20"/>
                <w:szCs w:val="20"/>
                <w:lang w:val="de-DE"/>
              </w:rPr>
            </w:pPr>
            <w:hyperlink r:id="rId38" w:history="1">
              <w:r w:rsidR="006203E8" w:rsidRPr="00F7364B">
                <w:rPr>
                  <w:rStyle w:val="Collegamentoipertestuale"/>
                  <w:rFonts w:ascii="Arial" w:hAnsi="Arial" w:cs="Arial"/>
                  <w:sz w:val="20"/>
                  <w:szCs w:val="20"/>
                  <w:lang w:val="de-DE"/>
                </w:rPr>
                <w:t>http://www.microsoft.com/windows/ie/downloads/recommended/128bit/default.mspx</w:t>
              </w:r>
            </w:hyperlink>
            <w:r w:rsidR="006203E8" w:rsidRPr="00F7364B">
              <w:rPr>
                <w:rFonts w:ascii="Arial" w:hAnsi="Arial" w:cs="Arial"/>
                <w:sz w:val="20"/>
                <w:szCs w:val="20"/>
                <w:lang w:val="de-DE"/>
              </w:rPr>
              <w:t>).</w:t>
            </w:r>
          </w:p>
        </w:tc>
        <w:tc>
          <w:tcPr>
            <w:tcW w:w="1018" w:type="dxa"/>
            <w:gridSpan w:val="3"/>
          </w:tcPr>
          <w:p w14:paraId="4EC621D8" w14:textId="77777777" w:rsidR="006203E8" w:rsidRPr="00402B24" w:rsidRDefault="006203E8" w:rsidP="006203E8">
            <w:pPr>
              <w:spacing w:line="240" w:lineRule="exact"/>
              <w:rPr>
                <w:rFonts w:cs="Arial"/>
                <w:lang w:val="de-DE"/>
              </w:rPr>
            </w:pPr>
          </w:p>
        </w:tc>
        <w:tc>
          <w:tcPr>
            <w:tcW w:w="4397" w:type="dxa"/>
            <w:gridSpan w:val="3"/>
          </w:tcPr>
          <w:p w14:paraId="220D4C3D" w14:textId="77777777" w:rsidR="006203E8" w:rsidRPr="00F7364B" w:rsidRDefault="006203E8" w:rsidP="006203E8">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9"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6203E8" w:rsidRPr="002B7CC1" w14:paraId="59F39646" w14:textId="77777777" w:rsidTr="00EA25B9">
        <w:tc>
          <w:tcPr>
            <w:tcW w:w="4252" w:type="dxa"/>
            <w:gridSpan w:val="4"/>
          </w:tcPr>
          <w:p w14:paraId="73AA4D71"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c>
          <w:tcPr>
            <w:tcW w:w="1018" w:type="dxa"/>
            <w:gridSpan w:val="3"/>
          </w:tcPr>
          <w:p w14:paraId="6769DC43"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c>
          <w:tcPr>
            <w:tcW w:w="4397" w:type="dxa"/>
            <w:gridSpan w:val="3"/>
          </w:tcPr>
          <w:p w14:paraId="6333EC0D"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r>
      <w:tr w:rsidR="006203E8" w:rsidRPr="002B7CC1" w14:paraId="2312B0CA" w14:textId="77777777" w:rsidTr="00EA25B9">
        <w:tc>
          <w:tcPr>
            <w:tcW w:w="4252" w:type="dxa"/>
            <w:gridSpan w:val="4"/>
          </w:tcPr>
          <w:p w14:paraId="70D8D651"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018" w:type="dxa"/>
            <w:gridSpan w:val="3"/>
          </w:tcPr>
          <w:p w14:paraId="49A2C7ED" w14:textId="77777777" w:rsidR="006203E8" w:rsidRPr="00693C90" w:rsidRDefault="006203E8" w:rsidP="006203E8">
            <w:pPr>
              <w:spacing w:line="240" w:lineRule="exact"/>
              <w:rPr>
                <w:rFonts w:cs="Arial"/>
                <w:lang w:val="de-DE"/>
              </w:rPr>
            </w:pPr>
          </w:p>
        </w:tc>
        <w:tc>
          <w:tcPr>
            <w:tcW w:w="4397" w:type="dxa"/>
            <w:gridSpan w:val="3"/>
          </w:tcPr>
          <w:p w14:paraId="04DCBB86"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6203E8" w:rsidRPr="002B7CC1" w14:paraId="4FE56BFE" w14:textId="77777777" w:rsidTr="00EA25B9">
        <w:tc>
          <w:tcPr>
            <w:tcW w:w="4252" w:type="dxa"/>
            <w:gridSpan w:val="4"/>
          </w:tcPr>
          <w:p w14:paraId="1F14F633"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18" w:type="dxa"/>
            <w:gridSpan w:val="3"/>
          </w:tcPr>
          <w:p w14:paraId="0235BA94" w14:textId="77777777" w:rsidR="006203E8" w:rsidRPr="00693C90" w:rsidRDefault="006203E8" w:rsidP="006203E8">
            <w:pPr>
              <w:spacing w:line="240" w:lineRule="exact"/>
              <w:rPr>
                <w:rFonts w:cs="Arial"/>
                <w:lang w:val="it-IT"/>
              </w:rPr>
            </w:pPr>
          </w:p>
        </w:tc>
        <w:tc>
          <w:tcPr>
            <w:tcW w:w="4397" w:type="dxa"/>
            <w:gridSpan w:val="3"/>
          </w:tcPr>
          <w:p w14:paraId="62436E25" w14:textId="77777777" w:rsidR="006203E8" w:rsidRPr="00693C90" w:rsidRDefault="006203E8" w:rsidP="006203E8">
            <w:pPr>
              <w:tabs>
                <w:tab w:val="left" w:pos="720"/>
              </w:tabs>
              <w:spacing w:line="240" w:lineRule="exact"/>
              <w:ind w:right="105"/>
              <w:jc w:val="both"/>
              <w:rPr>
                <w:rFonts w:cs="Arial"/>
                <w:lang w:val="it-IT"/>
              </w:rPr>
            </w:pPr>
          </w:p>
        </w:tc>
      </w:tr>
      <w:tr w:rsidR="006203E8" w:rsidRPr="00693C90" w14:paraId="29ED962A" w14:textId="77777777" w:rsidTr="00EA25B9">
        <w:tc>
          <w:tcPr>
            <w:tcW w:w="4252" w:type="dxa"/>
            <w:gridSpan w:val="4"/>
          </w:tcPr>
          <w:p w14:paraId="2F6CC4FE"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018" w:type="dxa"/>
            <w:gridSpan w:val="3"/>
          </w:tcPr>
          <w:p w14:paraId="7ACE1651" w14:textId="77777777" w:rsidR="006203E8" w:rsidRPr="00693C90" w:rsidRDefault="006203E8" w:rsidP="006203E8">
            <w:pPr>
              <w:spacing w:line="240" w:lineRule="exact"/>
              <w:rPr>
                <w:rFonts w:cs="Arial"/>
                <w:lang w:val="de-DE"/>
              </w:rPr>
            </w:pPr>
          </w:p>
        </w:tc>
        <w:tc>
          <w:tcPr>
            <w:tcW w:w="4397" w:type="dxa"/>
            <w:gridSpan w:val="3"/>
          </w:tcPr>
          <w:p w14:paraId="4F3B1DA8"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In mancanza di una firma digitale, gli operatori economici con sede in UE dovranno firmare i documenti con una firma elettronica qualificata come definita dall'art. 3 (12) del regolamento eIDAS.</w:t>
            </w:r>
          </w:p>
        </w:tc>
      </w:tr>
      <w:tr w:rsidR="006203E8" w:rsidRPr="00693C90" w14:paraId="705027C0" w14:textId="77777777" w:rsidTr="00EA25B9">
        <w:tc>
          <w:tcPr>
            <w:tcW w:w="4252" w:type="dxa"/>
            <w:gridSpan w:val="4"/>
          </w:tcPr>
          <w:p w14:paraId="1AA6A4D3"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18" w:type="dxa"/>
            <w:gridSpan w:val="3"/>
          </w:tcPr>
          <w:p w14:paraId="060DE4C9" w14:textId="77777777" w:rsidR="006203E8" w:rsidRPr="00693C90" w:rsidRDefault="006203E8" w:rsidP="006203E8">
            <w:pPr>
              <w:spacing w:line="240" w:lineRule="exact"/>
              <w:rPr>
                <w:rFonts w:cs="Arial"/>
                <w:lang w:val="it-IT"/>
              </w:rPr>
            </w:pPr>
          </w:p>
        </w:tc>
        <w:tc>
          <w:tcPr>
            <w:tcW w:w="4397" w:type="dxa"/>
            <w:gridSpan w:val="3"/>
          </w:tcPr>
          <w:p w14:paraId="5E0E93FD" w14:textId="77777777" w:rsidR="006203E8" w:rsidRPr="00693C90" w:rsidRDefault="006203E8" w:rsidP="006203E8">
            <w:pPr>
              <w:tabs>
                <w:tab w:val="left" w:pos="720"/>
              </w:tabs>
              <w:spacing w:line="240" w:lineRule="exact"/>
              <w:ind w:right="105"/>
              <w:jc w:val="both"/>
              <w:rPr>
                <w:rFonts w:cs="Arial"/>
                <w:lang w:val="it-IT"/>
              </w:rPr>
            </w:pPr>
          </w:p>
        </w:tc>
      </w:tr>
      <w:tr w:rsidR="006203E8" w:rsidRPr="002B7CC1" w14:paraId="1E65A279" w14:textId="77777777" w:rsidTr="00EA25B9">
        <w:tc>
          <w:tcPr>
            <w:tcW w:w="4252" w:type="dxa"/>
            <w:gridSpan w:val="4"/>
          </w:tcPr>
          <w:p w14:paraId="4E11DE98" w14:textId="77777777" w:rsidR="006203E8" w:rsidRPr="00693C90" w:rsidRDefault="006203E8" w:rsidP="006203E8">
            <w:pPr>
              <w:tabs>
                <w:tab w:val="left" w:pos="720"/>
                <w:tab w:val="center" w:pos="4536"/>
              </w:tabs>
              <w:spacing w:line="240" w:lineRule="exact"/>
              <w:ind w:right="76"/>
              <w:jc w:val="both"/>
              <w:rPr>
                <w:rFonts w:cs="Arial"/>
                <w:lang w:val="it-IT"/>
              </w:rPr>
            </w:pPr>
            <w:r w:rsidRPr="00693C90">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693C90">
              <w:rPr>
                <w:rFonts w:cs="Arial"/>
                <w:lang w:val="it-IT"/>
              </w:rPr>
              <w:t>Mai 2009 Nr. 45 zu überprüfen.</w:t>
            </w:r>
          </w:p>
        </w:tc>
        <w:tc>
          <w:tcPr>
            <w:tcW w:w="1018" w:type="dxa"/>
            <w:gridSpan w:val="3"/>
          </w:tcPr>
          <w:p w14:paraId="1E955226" w14:textId="77777777" w:rsidR="006203E8" w:rsidRPr="00693C90" w:rsidRDefault="006203E8" w:rsidP="006203E8">
            <w:pPr>
              <w:spacing w:line="240" w:lineRule="exact"/>
              <w:rPr>
                <w:rFonts w:cs="Arial"/>
                <w:lang w:val="it-IT"/>
              </w:rPr>
            </w:pPr>
          </w:p>
        </w:tc>
        <w:tc>
          <w:tcPr>
            <w:tcW w:w="4397" w:type="dxa"/>
            <w:gridSpan w:val="3"/>
          </w:tcPr>
          <w:p w14:paraId="617D48FB"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6203E8" w:rsidRPr="002B7CC1" w14:paraId="78ED3F91" w14:textId="77777777" w:rsidTr="00EA25B9">
        <w:tc>
          <w:tcPr>
            <w:tcW w:w="4252" w:type="dxa"/>
            <w:gridSpan w:val="4"/>
          </w:tcPr>
          <w:p w14:paraId="3C16B4E7"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18" w:type="dxa"/>
            <w:gridSpan w:val="3"/>
          </w:tcPr>
          <w:p w14:paraId="4E26DD8E" w14:textId="77777777" w:rsidR="006203E8" w:rsidRPr="00693C90" w:rsidRDefault="006203E8" w:rsidP="006203E8">
            <w:pPr>
              <w:spacing w:line="240" w:lineRule="exact"/>
              <w:rPr>
                <w:rFonts w:cs="Arial"/>
                <w:lang w:val="it-IT"/>
              </w:rPr>
            </w:pPr>
          </w:p>
        </w:tc>
        <w:tc>
          <w:tcPr>
            <w:tcW w:w="4397" w:type="dxa"/>
            <w:gridSpan w:val="3"/>
          </w:tcPr>
          <w:p w14:paraId="440E700B" w14:textId="77777777" w:rsidR="006203E8" w:rsidRPr="00693C90" w:rsidRDefault="006203E8" w:rsidP="006203E8">
            <w:pPr>
              <w:tabs>
                <w:tab w:val="left" w:pos="720"/>
              </w:tabs>
              <w:spacing w:line="240" w:lineRule="exact"/>
              <w:ind w:right="105"/>
              <w:jc w:val="both"/>
              <w:rPr>
                <w:rFonts w:cs="Arial"/>
                <w:lang w:val="it-IT"/>
              </w:rPr>
            </w:pPr>
          </w:p>
        </w:tc>
      </w:tr>
      <w:tr w:rsidR="006203E8" w:rsidRPr="002B7CC1" w14:paraId="0B0E3495" w14:textId="77777777" w:rsidTr="00EA25B9">
        <w:tc>
          <w:tcPr>
            <w:tcW w:w="4252" w:type="dxa"/>
            <w:gridSpan w:val="4"/>
          </w:tcPr>
          <w:p w14:paraId="40AC9B42"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38CCF6F0"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lastRenderedPageBreak/>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018" w:type="dxa"/>
            <w:gridSpan w:val="3"/>
          </w:tcPr>
          <w:p w14:paraId="2A2A255D" w14:textId="77777777" w:rsidR="006203E8" w:rsidRPr="00693C90" w:rsidRDefault="006203E8" w:rsidP="006203E8">
            <w:pPr>
              <w:spacing w:line="240" w:lineRule="exact"/>
              <w:rPr>
                <w:rFonts w:cs="Arial"/>
                <w:lang w:val="de-DE"/>
              </w:rPr>
            </w:pPr>
          </w:p>
        </w:tc>
        <w:tc>
          <w:tcPr>
            <w:tcW w:w="4397" w:type="dxa"/>
            <w:gridSpan w:val="3"/>
          </w:tcPr>
          <w:p w14:paraId="2DE821E6"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3D69487A" w14:textId="77777777" w:rsidR="006203E8" w:rsidRPr="00EB4CFA" w:rsidRDefault="006203E8" w:rsidP="006203E8">
            <w:pPr>
              <w:tabs>
                <w:tab w:val="left" w:pos="720"/>
              </w:tabs>
              <w:spacing w:line="240" w:lineRule="exact"/>
              <w:ind w:right="105"/>
              <w:jc w:val="both"/>
              <w:rPr>
                <w:rFonts w:cs="Arial"/>
                <w:lang w:val="it-IT"/>
              </w:rPr>
            </w:pPr>
            <w:r w:rsidRPr="00693C90">
              <w:rPr>
                <w:rFonts w:cs="Arial"/>
                <w:lang w:val="it-IT"/>
              </w:rPr>
              <w:t xml:space="preserve">Qualora l’operatore economico avente sede fuori dall’Unione Europea non indichi le modalità di verifica tramite una connessione online con </w:t>
            </w:r>
            <w:r w:rsidRPr="00693C90">
              <w:rPr>
                <w:rFonts w:cs="Arial"/>
                <w:lang w:val="it-IT"/>
              </w:rPr>
              <w:lastRenderedPageBreak/>
              <w:t>l’autorità di certificazione dell’autenticità della firma, la stazione appaltante potrebbe non essere in grado di verificare l’autenticità della sottoscrizione, con conseguente esclusione dell’operatore economico dalla procedura di gara.</w:t>
            </w:r>
          </w:p>
        </w:tc>
      </w:tr>
      <w:tr w:rsidR="006203E8" w:rsidRPr="002B7CC1" w14:paraId="23830EE7" w14:textId="77777777" w:rsidTr="00EA25B9">
        <w:tc>
          <w:tcPr>
            <w:tcW w:w="4252" w:type="dxa"/>
            <w:gridSpan w:val="4"/>
          </w:tcPr>
          <w:p w14:paraId="3B03FDD0" w14:textId="77777777" w:rsidR="006203E8" w:rsidRPr="00900751" w:rsidRDefault="006203E8" w:rsidP="006203E8">
            <w:pPr>
              <w:pStyle w:val="NormaleWeb"/>
              <w:tabs>
                <w:tab w:val="center" w:pos="4536"/>
                <w:tab w:val="right" w:pos="9072"/>
              </w:tabs>
              <w:spacing w:before="0" w:after="0" w:line="240" w:lineRule="exact"/>
              <w:ind w:right="76"/>
              <w:rPr>
                <w:rFonts w:ascii="Arial" w:hAnsi="Arial" w:cs="Arial"/>
                <w:b/>
                <w:strike/>
                <w:sz w:val="20"/>
                <w:szCs w:val="20"/>
                <w:highlight w:val="yellow"/>
                <w:u w:val="single"/>
              </w:rPr>
            </w:pPr>
          </w:p>
        </w:tc>
        <w:tc>
          <w:tcPr>
            <w:tcW w:w="1018" w:type="dxa"/>
            <w:gridSpan w:val="3"/>
          </w:tcPr>
          <w:p w14:paraId="232CEB8E" w14:textId="77777777" w:rsidR="006203E8" w:rsidRPr="00900751" w:rsidRDefault="006203E8" w:rsidP="006203E8">
            <w:pPr>
              <w:spacing w:line="240" w:lineRule="exact"/>
              <w:rPr>
                <w:rFonts w:cs="Arial"/>
                <w:strike/>
                <w:highlight w:val="yellow"/>
                <w:lang w:val="it-IT"/>
              </w:rPr>
            </w:pPr>
          </w:p>
        </w:tc>
        <w:tc>
          <w:tcPr>
            <w:tcW w:w="4397" w:type="dxa"/>
            <w:gridSpan w:val="3"/>
          </w:tcPr>
          <w:p w14:paraId="0D557C02" w14:textId="77777777" w:rsidR="006203E8" w:rsidRPr="00900751" w:rsidRDefault="006203E8" w:rsidP="006203E8">
            <w:pPr>
              <w:spacing w:line="240" w:lineRule="exact"/>
              <w:ind w:right="105"/>
              <w:jc w:val="both"/>
              <w:rPr>
                <w:rFonts w:cs="Arial"/>
                <w:strike/>
                <w:highlight w:val="yellow"/>
                <w:lang w:val="it-IT"/>
              </w:rPr>
            </w:pPr>
          </w:p>
        </w:tc>
      </w:tr>
      <w:tr w:rsidR="006203E8" w:rsidRPr="002B7CC1" w14:paraId="475B5A4E" w14:textId="77777777" w:rsidTr="00EA25B9">
        <w:tc>
          <w:tcPr>
            <w:tcW w:w="4252" w:type="dxa"/>
            <w:gridSpan w:val="4"/>
          </w:tcPr>
          <w:p w14:paraId="75DF73E7" w14:textId="77777777" w:rsidR="006203E8" w:rsidRPr="008A6639" w:rsidRDefault="006203E8" w:rsidP="006203E8">
            <w:pPr>
              <w:tabs>
                <w:tab w:val="left" w:pos="720"/>
                <w:tab w:val="center" w:pos="4536"/>
              </w:tabs>
              <w:spacing w:line="240" w:lineRule="exact"/>
              <w:ind w:right="76"/>
              <w:jc w:val="both"/>
              <w:rPr>
                <w:rFonts w:cs="Arial"/>
                <w:lang w:val="de-DE"/>
              </w:rPr>
            </w:pPr>
            <w:r w:rsidRPr="008A6639">
              <w:rPr>
                <w:rFonts w:cs="Arial"/>
                <w:lang w:val="de-DE"/>
              </w:rPr>
              <w:t xml:space="preserve">Zur optimalen Nutzung der Funktionen des elektronischen Systems werden die Wirtschafts-teilnehmer </w:t>
            </w:r>
            <w:r w:rsidRPr="008A6639">
              <w:rPr>
                <w:rFonts w:cs="Arial"/>
                <w:color w:val="000000"/>
                <w:lang w:val="de-DE"/>
              </w:rPr>
              <w:t>aufgefordert, sich möglichst auch ein von den obengenannten Stellen ausgestelltes Zertifikat zur digitalen Authentifizierung zu besorgen.</w:t>
            </w:r>
          </w:p>
        </w:tc>
        <w:tc>
          <w:tcPr>
            <w:tcW w:w="1018" w:type="dxa"/>
            <w:gridSpan w:val="3"/>
          </w:tcPr>
          <w:p w14:paraId="186E69C5" w14:textId="77777777" w:rsidR="006203E8" w:rsidRPr="008A6639" w:rsidRDefault="006203E8" w:rsidP="006203E8">
            <w:pPr>
              <w:spacing w:line="240" w:lineRule="exact"/>
              <w:rPr>
                <w:rFonts w:cs="Arial"/>
                <w:lang w:val="de-DE"/>
              </w:rPr>
            </w:pPr>
          </w:p>
        </w:tc>
        <w:tc>
          <w:tcPr>
            <w:tcW w:w="4397" w:type="dxa"/>
            <w:gridSpan w:val="3"/>
          </w:tcPr>
          <w:p w14:paraId="5EDC5FFD" w14:textId="77777777" w:rsidR="006203E8" w:rsidRPr="00C97623" w:rsidRDefault="006203E8" w:rsidP="006203E8">
            <w:pPr>
              <w:tabs>
                <w:tab w:val="left" w:pos="720"/>
              </w:tabs>
              <w:spacing w:line="240" w:lineRule="exact"/>
              <w:ind w:right="105"/>
              <w:jc w:val="both"/>
              <w:rPr>
                <w:rFonts w:cs="Arial"/>
                <w:lang w:val="it-IT"/>
              </w:rPr>
            </w:pPr>
            <w:r w:rsidRPr="008A6639">
              <w:rPr>
                <w:rFonts w:cs="Arial"/>
                <w:lang w:val="it-IT"/>
              </w:rPr>
              <w:t xml:space="preserve">Per consentire un migliore utilizzo delle funzionalità del sistema telematico si invitano gli operatori economici, ove possibile, a dotarsi anche di un </w:t>
            </w:r>
            <w:r w:rsidRPr="008A6639">
              <w:rPr>
                <w:rFonts w:cs="Arial"/>
                <w:bCs/>
                <w:lang w:val="it-IT"/>
              </w:rPr>
              <w:t>certificato</w:t>
            </w:r>
            <w:r w:rsidRPr="008A6639">
              <w:rPr>
                <w:rFonts w:cs="Arial"/>
                <w:lang w:val="it-IT"/>
              </w:rPr>
              <w:t xml:space="preserve"> di </w:t>
            </w:r>
            <w:r w:rsidRPr="008A6639">
              <w:rPr>
                <w:rFonts w:cs="Arial"/>
                <w:bCs/>
                <w:lang w:val="it-IT"/>
              </w:rPr>
              <w:t>autenticazione digitale</w:t>
            </w:r>
            <w:r w:rsidRPr="008A6639">
              <w:rPr>
                <w:rFonts w:cs="Arial"/>
                <w:lang w:val="it-IT"/>
              </w:rPr>
              <w:t>, rilasciato dagli organismi sopra citati.</w:t>
            </w:r>
          </w:p>
        </w:tc>
      </w:tr>
      <w:tr w:rsidR="006203E8" w:rsidRPr="002B7CC1" w14:paraId="154BE4C2" w14:textId="77777777" w:rsidTr="00EA25B9">
        <w:tc>
          <w:tcPr>
            <w:tcW w:w="4252" w:type="dxa"/>
            <w:gridSpan w:val="4"/>
          </w:tcPr>
          <w:p w14:paraId="16A443AC" w14:textId="77777777" w:rsidR="006203E8" w:rsidRPr="00AD407C" w:rsidRDefault="006203E8" w:rsidP="006203E8">
            <w:pPr>
              <w:tabs>
                <w:tab w:val="left" w:pos="720"/>
                <w:tab w:val="center" w:pos="4536"/>
              </w:tabs>
              <w:spacing w:line="240" w:lineRule="exact"/>
              <w:ind w:right="76"/>
              <w:jc w:val="both"/>
              <w:rPr>
                <w:rFonts w:cs="Arial"/>
                <w:lang w:val="it-IT"/>
              </w:rPr>
            </w:pPr>
          </w:p>
        </w:tc>
        <w:tc>
          <w:tcPr>
            <w:tcW w:w="1018" w:type="dxa"/>
            <w:gridSpan w:val="3"/>
          </w:tcPr>
          <w:p w14:paraId="36C4CF16" w14:textId="77777777" w:rsidR="006203E8" w:rsidRPr="00AD407C" w:rsidRDefault="006203E8" w:rsidP="006203E8">
            <w:pPr>
              <w:spacing w:line="240" w:lineRule="exact"/>
              <w:rPr>
                <w:rFonts w:cs="Arial"/>
                <w:lang w:val="it-IT"/>
              </w:rPr>
            </w:pPr>
          </w:p>
        </w:tc>
        <w:tc>
          <w:tcPr>
            <w:tcW w:w="4397" w:type="dxa"/>
            <w:gridSpan w:val="3"/>
          </w:tcPr>
          <w:p w14:paraId="37496246" w14:textId="77777777" w:rsidR="006203E8" w:rsidRPr="00C97623" w:rsidRDefault="006203E8" w:rsidP="006203E8">
            <w:pPr>
              <w:tabs>
                <w:tab w:val="left" w:pos="720"/>
              </w:tabs>
              <w:spacing w:line="240" w:lineRule="exact"/>
              <w:ind w:right="105"/>
              <w:jc w:val="both"/>
              <w:rPr>
                <w:rFonts w:cs="Arial"/>
                <w:lang w:val="it-IT"/>
              </w:rPr>
            </w:pPr>
          </w:p>
        </w:tc>
      </w:tr>
      <w:tr w:rsidR="006203E8" w:rsidRPr="002B7CC1" w14:paraId="21095883" w14:textId="77777777" w:rsidTr="00EA25B9">
        <w:tc>
          <w:tcPr>
            <w:tcW w:w="4252" w:type="dxa"/>
            <w:gridSpan w:val="4"/>
          </w:tcPr>
          <w:p w14:paraId="1B93AB57" w14:textId="77777777" w:rsidR="006203E8" w:rsidRPr="008A6639" w:rsidRDefault="006203E8" w:rsidP="006203E8">
            <w:pPr>
              <w:tabs>
                <w:tab w:val="left" w:pos="720"/>
                <w:tab w:val="center" w:pos="4536"/>
              </w:tabs>
              <w:spacing w:line="240" w:lineRule="exact"/>
              <w:ind w:right="76"/>
              <w:jc w:val="both"/>
              <w:rPr>
                <w:rFonts w:cs="Arial"/>
                <w:lang w:val="de-DE"/>
              </w:rPr>
            </w:pPr>
            <w:r w:rsidRPr="008A6639">
              <w:rPr>
                <w:rFonts w:cs="Arial"/>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8A6639">
              <w:rPr>
                <w:rFonts w:cs="Arial"/>
                <w:strike/>
                <w:lang w:val="de-DE"/>
              </w:rPr>
              <w:t>j</w:t>
            </w:r>
            <w:r w:rsidRPr="008A6639">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018" w:type="dxa"/>
            <w:gridSpan w:val="3"/>
          </w:tcPr>
          <w:p w14:paraId="0B20D950" w14:textId="77777777" w:rsidR="006203E8" w:rsidRPr="008A6639" w:rsidRDefault="006203E8" w:rsidP="006203E8">
            <w:pPr>
              <w:spacing w:line="240" w:lineRule="exact"/>
              <w:rPr>
                <w:rFonts w:cs="Arial"/>
                <w:lang w:val="de-DE"/>
              </w:rPr>
            </w:pPr>
          </w:p>
        </w:tc>
        <w:tc>
          <w:tcPr>
            <w:tcW w:w="4397" w:type="dxa"/>
            <w:gridSpan w:val="3"/>
          </w:tcPr>
          <w:p w14:paraId="063D8817" w14:textId="77777777" w:rsidR="006203E8" w:rsidRPr="00EA769C" w:rsidRDefault="006203E8" w:rsidP="006203E8">
            <w:pPr>
              <w:autoSpaceDE w:val="0"/>
              <w:autoSpaceDN w:val="0"/>
              <w:adjustRightInd w:val="0"/>
              <w:spacing w:line="240" w:lineRule="exact"/>
              <w:ind w:right="105"/>
              <w:jc w:val="both"/>
              <w:rPr>
                <w:rFonts w:cs="Arial"/>
                <w:lang w:val="it-IT"/>
              </w:rPr>
            </w:pPr>
            <w:r w:rsidRPr="008A6639">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19A8C69" w14:textId="77777777" w:rsidR="006203E8" w:rsidRPr="00EA769C" w:rsidRDefault="006203E8" w:rsidP="006203E8">
            <w:pPr>
              <w:tabs>
                <w:tab w:val="left" w:pos="720"/>
              </w:tabs>
              <w:spacing w:line="240" w:lineRule="exact"/>
              <w:ind w:right="105"/>
              <w:jc w:val="both"/>
              <w:rPr>
                <w:rFonts w:cs="Arial"/>
                <w:lang w:val="it-IT"/>
              </w:rPr>
            </w:pPr>
          </w:p>
        </w:tc>
      </w:tr>
      <w:tr w:rsidR="006203E8" w:rsidRPr="002B7CC1" w14:paraId="15058600" w14:textId="77777777" w:rsidTr="00EA25B9">
        <w:tc>
          <w:tcPr>
            <w:tcW w:w="4252" w:type="dxa"/>
            <w:gridSpan w:val="4"/>
          </w:tcPr>
          <w:p w14:paraId="7E954E30" w14:textId="77777777" w:rsidR="006203E8" w:rsidRPr="00507BC1" w:rsidRDefault="006203E8" w:rsidP="006203E8">
            <w:pPr>
              <w:pStyle w:val="NormaleWeb"/>
              <w:tabs>
                <w:tab w:val="center" w:pos="4536"/>
                <w:tab w:val="right" w:pos="9072"/>
              </w:tabs>
              <w:spacing w:before="0" w:after="0" w:line="240" w:lineRule="exact"/>
              <w:ind w:right="76"/>
              <w:rPr>
                <w:rFonts w:ascii="Arial" w:hAnsi="Arial" w:cs="Arial"/>
                <w:sz w:val="20"/>
                <w:szCs w:val="20"/>
              </w:rPr>
            </w:pPr>
          </w:p>
        </w:tc>
        <w:tc>
          <w:tcPr>
            <w:tcW w:w="1018" w:type="dxa"/>
            <w:gridSpan w:val="3"/>
          </w:tcPr>
          <w:p w14:paraId="40E58069" w14:textId="77777777" w:rsidR="006203E8" w:rsidRPr="00507BC1" w:rsidRDefault="006203E8" w:rsidP="006203E8">
            <w:pPr>
              <w:spacing w:line="240" w:lineRule="exact"/>
              <w:rPr>
                <w:rFonts w:cs="Arial"/>
                <w:lang w:val="it-IT"/>
              </w:rPr>
            </w:pPr>
          </w:p>
        </w:tc>
        <w:tc>
          <w:tcPr>
            <w:tcW w:w="4397" w:type="dxa"/>
            <w:gridSpan w:val="3"/>
          </w:tcPr>
          <w:p w14:paraId="3F7C0CD8" w14:textId="77777777" w:rsidR="006203E8" w:rsidRPr="00F7364B" w:rsidRDefault="006203E8" w:rsidP="006203E8">
            <w:pPr>
              <w:autoSpaceDE w:val="0"/>
              <w:autoSpaceDN w:val="0"/>
              <w:adjustRightInd w:val="0"/>
              <w:spacing w:line="240" w:lineRule="exact"/>
              <w:ind w:right="105"/>
              <w:jc w:val="both"/>
              <w:rPr>
                <w:rFonts w:cs="Arial"/>
                <w:lang w:val="it-IT"/>
              </w:rPr>
            </w:pPr>
          </w:p>
        </w:tc>
      </w:tr>
      <w:tr w:rsidR="006203E8" w:rsidRPr="002B7CC1" w14:paraId="2FED7CB8" w14:textId="77777777" w:rsidTr="00EA25B9">
        <w:tc>
          <w:tcPr>
            <w:tcW w:w="4252" w:type="dxa"/>
            <w:gridSpan w:val="4"/>
          </w:tcPr>
          <w:p w14:paraId="0FF26513" w14:textId="77777777" w:rsidR="006203E8" w:rsidRPr="008A6639" w:rsidRDefault="006203E8" w:rsidP="006203E8">
            <w:pPr>
              <w:pStyle w:val="NormaleWeb"/>
              <w:tabs>
                <w:tab w:val="center" w:pos="4536"/>
                <w:tab w:val="right" w:pos="9072"/>
              </w:tabs>
              <w:spacing w:before="0" w:after="0" w:line="240" w:lineRule="exact"/>
              <w:ind w:right="76"/>
              <w:rPr>
                <w:rFonts w:ascii="Arial" w:hAnsi="Arial" w:cs="Arial"/>
                <w:sz w:val="20"/>
                <w:szCs w:val="20"/>
                <w:lang w:val="de-DE"/>
              </w:rPr>
            </w:pPr>
            <w:r w:rsidRPr="008A6639">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1018" w:type="dxa"/>
            <w:gridSpan w:val="3"/>
          </w:tcPr>
          <w:p w14:paraId="611C50C8" w14:textId="77777777" w:rsidR="006203E8" w:rsidRPr="008A6639" w:rsidRDefault="006203E8" w:rsidP="006203E8">
            <w:pPr>
              <w:spacing w:line="240" w:lineRule="exact"/>
              <w:rPr>
                <w:rFonts w:cs="Arial"/>
                <w:lang w:val="de-DE"/>
              </w:rPr>
            </w:pPr>
          </w:p>
        </w:tc>
        <w:tc>
          <w:tcPr>
            <w:tcW w:w="4397" w:type="dxa"/>
            <w:gridSpan w:val="3"/>
          </w:tcPr>
          <w:p w14:paraId="1654026B" w14:textId="77777777" w:rsidR="006203E8" w:rsidRPr="00F7364B" w:rsidRDefault="006203E8" w:rsidP="006203E8">
            <w:pPr>
              <w:autoSpaceDE w:val="0"/>
              <w:autoSpaceDN w:val="0"/>
              <w:adjustRightInd w:val="0"/>
              <w:spacing w:line="240" w:lineRule="exact"/>
              <w:ind w:right="105"/>
              <w:jc w:val="both"/>
              <w:rPr>
                <w:rFonts w:cs="Arial"/>
                <w:lang w:val="it-IT"/>
              </w:rPr>
            </w:pPr>
            <w:r w:rsidRPr="008A6639">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6203E8" w:rsidRPr="002B7CC1" w14:paraId="4ED73ECC" w14:textId="77777777" w:rsidTr="00EA25B9">
        <w:tc>
          <w:tcPr>
            <w:tcW w:w="4252" w:type="dxa"/>
            <w:gridSpan w:val="4"/>
          </w:tcPr>
          <w:p w14:paraId="44D65B03" w14:textId="77777777" w:rsidR="006203E8" w:rsidRPr="00507BC1" w:rsidRDefault="006203E8" w:rsidP="006203E8">
            <w:pPr>
              <w:pStyle w:val="NormaleWeb"/>
              <w:tabs>
                <w:tab w:val="center" w:pos="4536"/>
                <w:tab w:val="right" w:pos="9072"/>
              </w:tabs>
              <w:spacing w:before="0" w:after="0" w:line="240" w:lineRule="exact"/>
              <w:ind w:left="540" w:right="76" w:hanging="540"/>
              <w:rPr>
                <w:rFonts w:ascii="Arial" w:hAnsi="Arial" w:cs="Arial"/>
                <w:sz w:val="20"/>
                <w:szCs w:val="20"/>
              </w:rPr>
            </w:pPr>
          </w:p>
        </w:tc>
        <w:tc>
          <w:tcPr>
            <w:tcW w:w="1018" w:type="dxa"/>
            <w:gridSpan w:val="3"/>
          </w:tcPr>
          <w:p w14:paraId="6E6E5675" w14:textId="77777777" w:rsidR="006203E8" w:rsidRPr="00507BC1" w:rsidRDefault="006203E8" w:rsidP="006203E8">
            <w:pPr>
              <w:spacing w:line="240" w:lineRule="exact"/>
              <w:rPr>
                <w:rFonts w:cs="Arial"/>
                <w:lang w:val="it-IT"/>
              </w:rPr>
            </w:pPr>
          </w:p>
        </w:tc>
        <w:tc>
          <w:tcPr>
            <w:tcW w:w="4397" w:type="dxa"/>
            <w:gridSpan w:val="3"/>
          </w:tcPr>
          <w:p w14:paraId="19F7B494" w14:textId="77777777" w:rsidR="006203E8" w:rsidRPr="00440BC9" w:rsidRDefault="006203E8" w:rsidP="006203E8">
            <w:pPr>
              <w:tabs>
                <w:tab w:val="center" w:pos="6078"/>
              </w:tabs>
              <w:autoSpaceDE w:val="0"/>
              <w:autoSpaceDN w:val="0"/>
              <w:adjustRightInd w:val="0"/>
              <w:spacing w:line="240" w:lineRule="exact"/>
              <w:ind w:left="510" w:right="105" w:hanging="510"/>
              <w:jc w:val="both"/>
              <w:rPr>
                <w:rFonts w:cs="Arial"/>
                <w:lang w:val="it-IT"/>
              </w:rPr>
            </w:pPr>
          </w:p>
        </w:tc>
      </w:tr>
      <w:tr w:rsidR="006203E8" w:rsidRPr="002B7CC1" w14:paraId="77A76EBA" w14:textId="77777777" w:rsidTr="00EA25B9">
        <w:tc>
          <w:tcPr>
            <w:tcW w:w="4252" w:type="dxa"/>
            <w:gridSpan w:val="4"/>
          </w:tcPr>
          <w:p w14:paraId="3290F852" w14:textId="77777777" w:rsidR="006203E8" w:rsidRPr="0065786D" w:rsidRDefault="006203E8" w:rsidP="006203E8">
            <w:pPr>
              <w:autoSpaceDE w:val="0"/>
              <w:autoSpaceDN w:val="0"/>
              <w:adjustRightInd w:val="0"/>
              <w:spacing w:line="240" w:lineRule="exact"/>
              <w:ind w:right="105"/>
              <w:jc w:val="both"/>
              <w:rPr>
                <w:rFonts w:cs="Arial"/>
                <w:lang w:val="de-DE"/>
              </w:rPr>
            </w:pPr>
            <w:r w:rsidRPr="0065786D">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018" w:type="dxa"/>
            <w:gridSpan w:val="3"/>
          </w:tcPr>
          <w:p w14:paraId="7E931DF4" w14:textId="77777777" w:rsidR="006203E8" w:rsidRPr="0065786D" w:rsidRDefault="006203E8" w:rsidP="006203E8">
            <w:pPr>
              <w:autoSpaceDE w:val="0"/>
              <w:autoSpaceDN w:val="0"/>
              <w:adjustRightInd w:val="0"/>
              <w:spacing w:line="240" w:lineRule="exact"/>
              <w:ind w:right="105"/>
              <w:jc w:val="both"/>
              <w:rPr>
                <w:rFonts w:cs="Arial"/>
                <w:lang w:val="de-DE"/>
              </w:rPr>
            </w:pPr>
          </w:p>
        </w:tc>
        <w:tc>
          <w:tcPr>
            <w:tcW w:w="4397" w:type="dxa"/>
            <w:gridSpan w:val="3"/>
          </w:tcPr>
          <w:p w14:paraId="6CF1145F" w14:textId="77777777" w:rsidR="006203E8" w:rsidRPr="0065786D" w:rsidRDefault="006203E8" w:rsidP="006203E8">
            <w:pPr>
              <w:autoSpaceDE w:val="0"/>
              <w:autoSpaceDN w:val="0"/>
              <w:adjustRightInd w:val="0"/>
              <w:spacing w:line="240" w:lineRule="exact"/>
              <w:ind w:right="105"/>
              <w:jc w:val="both"/>
              <w:rPr>
                <w:rFonts w:cs="Arial"/>
                <w:lang w:val="it-IT"/>
              </w:rPr>
            </w:pPr>
            <w:r w:rsidRPr="0065786D">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6203E8" w:rsidRPr="002B7CC1" w14:paraId="0A09B682" w14:textId="77777777" w:rsidTr="00EA25B9">
        <w:tc>
          <w:tcPr>
            <w:tcW w:w="4252" w:type="dxa"/>
            <w:gridSpan w:val="4"/>
          </w:tcPr>
          <w:p w14:paraId="6D4FDD43" w14:textId="77777777" w:rsidR="006203E8" w:rsidRPr="0065786D" w:rsidRDefault="006203E8" w:rsidP="006203E8">
            <w:pPr>
              <w:autoSpaceDE w:val="0"/>
              <w:autoSpaceDN w:val="0"/>
              <w:ind w:right="105"/>
              <w:jc w:val="both"/>
              <w:rPr>
                <w:rFonts w:cs="Arial"/>
                <w:lang w:val="it-IT"/>
              </w:rPr>
            </w:pPr>
          </w:p>
        </w:tc>
        <w:tc>
          <w:tcPr>
            <w:tcW w:w="1018" w:type="dxa"/>
            <w:gridSpan w:val="3"/>
          </w:tcPr>
          <w:p w14:paraId="2BE851BF" w14:textId="77777777" w:rsidR="006203E8" w:rsidRPr="0065786D" w:rsidRDefault="006203E8" w:rsidP="006203E8">
            <w:pPr>
              <w:spacing w:line="240" w:lineRule="exact"/>
              <w:rPr>
                <w:rFonts w:cs="Arial"/>
                <w:lang w:val="it-IT"/>
              </w:rPr>
            </w:pPr>
          </w:p>
        </w:tc>
        <w:tc>
          <w:tcPr>
            <w:tcW w:w="4397" w:type="dxa"/>
            <w:gridSpan w:val="3"/>
          </w:tcPr>
          <w:p w14:paraId="0A94D05A" w14:textId="77777777" w:rsidR="006203E8" w:rsidRPr="0065786D" w:rsidRDefault="006203E8" w:rsidP="006203E8">
            <w:pPr>
              <w:autoSpaceDE w:val="0"/>
              <w:autoSpaceDN w:val="0"/>
              <w:adjustRightInd w:val="0"/>
              <w:spacing w:line="240" w:lineRule="exact"/>
              <w:ind w:right="105"/>
              <w:jc w:val="both"/>
              <w:rPr>
                <w:rFonts w:cs="Arial"/>
                <w:lang w:val="it-IT"/>
              </w:rPr>
            </w:pPr>
          </w:p>
        </w:tc>
      </w:tr>
      <w:tr w:rsidR="006203E8" w:rsidRPr="002B7CC1" w14:paraId="1FE376F6" w14:textId="77777777" w:rsidTr="00EA25B9">
        <w:tc>
          <w:tcPr>
            <w:tcW w:w="4252" w:type="dxa"/>
            <w:gridSpan w:val="4"/>
          </w:tcPr>
          <w:p w14:paraId="31AB5A57" w14:textId="77777777" w:rsidR="006203E8" w:rsidRPr="0065786D" w:rsidRDefault="006203E8" w:rsidP="006203E8">
            <w:pPr>
              <w:autoSpaceDE w:val="0"/>
              <w:autoSpaceDN w:val="0"/>
              <w:ind w:right="105"/>
              <w:jc w:val="both"/>
              <w:rPr>
                <w:rFonts w:cs="Arial"/>
                <w:lang w:val="de-DE"/>
              </w:rPr>
            </w:pPr>
            <w:r w:rsidRPr="0065786D">
              <w:rPr>
                <w:lang w:val="de-DE"/>
              </w:rPr>
              <w:t xml:space="preserve">Nur im Falle des Nicht-Funktionierens oder eines schlechten Funktionierens des Portals </w:t>
            </w:r>
            <w:hyperlink r:id="rId40" w:history="1">
              <w:r w:rsidRPr="0065786D">
                <w:rPr>
                  <w:rStyle w:val="Collegamentoipertestuale"/>
                  <w:rFonts w:cs="Arial"/>
                  <w:lang w:val="de-DE"/>
                </w:rPr>
                <w:t>www.ausschreibungen-suedtirol.it</w:t>
              </w:r>
            </w:hyperlink>
            <w:r w:rsidRPr="0065786D">
              <w:rPr>
                <w:lang w:val="de-DE"/>
              </w:rPr>
              <w:t>, wodurch eine korrekte Einreichung der Angebote verhindert wird, findet Artikel 79, Absatz 5-bis, GvD Nr. 50/2016 Anwendung.</w:t>
            </w:r>
          </w:p>
        </w:tc>
        <w:tc>
          <w:tcPr>
            <w:tcW w:w="1018" w:type="dxa"/>
            <w:gridSpan w:val="3"/>
          </w:tcPr>
          <w:p w14:paraId="15B58F87" w14:textId="77777777" w:rsidR="006203E8" w:rsidRPr="0065786D" w:rsidRDefault="006203E8" w:rsidP="006203E8">
            <w:pPr>
              <w:spacing w:line="240" w:lineRule="exact"/>
              <w:rPr>
                <w:rFonts w:cs="Arial"/>
                <w:lang w:val="de-DE"/>
              </w:rPr>
            </w:pPr>
          </w:p>
        </w:tc>
        <w:tc>
          <w:tcPr>
            <w:tcW w:w="4397" w:type="dxa"/>
            <w:gridSpan w:val="3"/>
          </w:tcPr>
          <w:p w14:paraId="714FF24D" w14:textId="77777777" w:rsidR="006203E8" w:rsidRPr="00962A56" w:rsidRDefault="006203E8" w:rsidP="006203E8">
            <w:pPr>
              <w:autoSpaceDE w:val="0"/>
              <w:autoSpaceDN w:val="0"/>
              <w:ind w:right="105"/>
              <w:jc w:val="both"/>
              <w:rPr>
                <w:rFonts w:cs="Arial"/>
                <w:lang w:val="it-IT"/>
              </w:rPr>
            </w:pPr>
            <w:r w:rsidRPr="0065786D">
              <w:rPr>
                <w:rFonts w:cs="Arial"/>
                <w:lang w:val="it-IT"/>
              </w:rPr>
              <w:t xml:space="preserve">Solo in ipotesi di mancato funzionamento o malfunzionamento del portale </w:t>
            </w:r>
            <w:hyperlink r:id="rId41" w:history="1">
              <w:r w:rsidRPr="0065786D">
                <w:rPr>
                  <w:rStyle w:val="Collegamentoipertestuale"/>
                  <w:rFonts w:cs="Arial"/>
                  <w:lang w:val="it-IT"/>
                </w:rPr>
                <w:t>www.bandi-altoadige.it</w:t>
              </w:r>
            </w:hyperlink>
            <w:r w:rsidRPr="0065786D">
              <w:rPr>
                <w:rFonts w:cs="Arial"/>
                <w:lang w:val="it-IT"/>
              </w:rPr>
              <w:t xml:space="preserve"> tale da impedire la corretta presentazione delle offerte si applica l’art. 79, comma 5-bis, D.Lgs. n. 50/2016.</w:t>
            </w:r>
          </w:p>
          <w:p w14:paraId="230F6005" w14:textId="77777777" w:rsidR="006203E8" w:rsidRPr="002E7063" w:rsidRDefault="006203E8" w:rsidP="006203E8">
            <w:pPr>
              <w:autoSpaceDE w:val="0"/>
              <w:autoSpaceDN w:val="0"/>
              <w:adjustRightInd w:val="0"/>
              <w:spacing w:line="240" w:lineRule="exact"/>
              <w:ind w:right="105"/>
              <w:jc w:val="both"/>
              <w:rPr>
                <w:rFonts w:cs="Arial"/>
                <w:lang w:val="it-IT"/>
              </w:rPr>
            </w:pPr>
          </w:p>
        </w:tc>
      </w:tr>
      <w:tr w:rsidR="006203E8" w:rsidRPr="002B7CC1" w14:paraId="0961CF72" w14:textId="77777777" w:rsidTr="00EA25B9">
        <w:tc>
          <w:tcPr>
            <w:tcW w:w="4252" w:type="dxa"/>
            <w:gridSpan w:val="4"/>
          </w:tcPr>
          <w:p w14:paraId="7457785B" w14:textId="77777777" w:rsidR="006203E8" w:rsidRPr="00B810B1" w:rsidRDefault="006203E8" w:rsidP="006203E8">
            <w:pPr>
              <w:autoSpaceDE w:val="0"/>
              <w:autoSpaceDN w:val="0"/>
              <w:ind w:right="105"/>
              <w:jc w:val="both"/>
              <w:rPr>
                <w:highlight w:val="yellow"/>
                <w:lang w:val="it-IT"/>
              </w:rPr>
            </w:pPr>
          </w:p>
        </w:tc>
        <w:tc>
          <w:tcPr>
            <w:tcW w:w="1018" w:type="dxa"/>
            <w:gridSpan w:val="3"/>
          </w:tcPr>
          <w:p w14:paraId="5AB135B7" w14:textId="77777777" w:rsidR="006203E8" w:rsidRPr="00B810B1" w:rsidRDefault="006203E8" w:rsidP="006203E8">
            <w:pPr>
              <w:spacing w:line="240" w:lineRule="exact"/>
              <w:rPr>
                <w:rFonts w:cs="Arial"/>
                <w:highlight w:val="yellow"/>
                <w:lang w:val="it-IT"/>
              </w:rPr>
            </w:pPr>
          </w:p>
        </w:tc>
        <w:tc>
          <w:tcPr>
            <w:tcW w:w="4397" w:type="dxa"/>
            <w:gridSpan w:val="3"/>
          </w:tcPr>
          <w:p w14:paraId="5B6694A8" w14:textId="77777777" w:rsidR="006203E8" w:rsidRPr="00212D0C" w:rsidRDefault="006203E8" w:rsidP="006203E8">
            <w:pPr>
              <w:autoSpaceDE w:val="0"/>
              <w:autoSpaceDN w:val="0"/>
              <w:ind w:right="105"/>
              <w:jc w:val="both"/>
              <w:rPr>
                <w:rFonts w:cs="Arial"/>
                <w:highlight w:val="yellow"/>
                <w:lang w:val="it-IT"/>
              </w:rPr>
            </w:pPr>
          </w:p>
        </w:tc>
      </w:tr>
      <w:tr w:rsidR="006203E8" w:rsidRPr="00402B24" w14:paraId="697DF943" w14:textId="77777777" w:rsidTr="00EA25B9">
        <w:tc>
          <w:tcPr>
            <w:tcW w:w="4252" w:type="dxa"/>
            <w:gridSpan w:val="4"/>
          </w:tcPr>
          <w:p w14:paraId="085FF6CC" w14:textId="77777777" w:rsidR="006203E8" w:rsidRPr="00F7364B" w:rsidRDefault="006203E8" w:rsidP="006203E8">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018" w:type="dxa"/>
            <w:gridSpan w:val="3"/>
          </w:tcPr>
          <w:p w14:paraId="648BB44B" w14:textId="77777777" w:rsidR="006203E8" w:rsidRPr="00402B24" w:rsidRDefault="006203E8" w:rsidP="006203E8">
            <w:pPr>
              <w:spacing w:line="240" w:lineRule="exact"/>
              <w:jc w:val="both"/>
              <w:rPr>
                <w:rFonts w:cs="Arial"/>
                <w:lang w:val="it-IT"/>
              </w:rPr>
            </w:pPr>
          </w:p>
        </w:tc>
        <w:tc>
          <w:tcPr>
            <w:tcW w:w="4397" w:type="dxa"/>
            <w:gridSpan w:val="3"/>
          </w:tcPr>
          <w:p w14:paraId="5E908653" w14:textId="77777777" w:rsidR="006203E8" w:rsidRPr="00F7364B" w:rsidRDefault="006203E8" w:rsidP="006203E8">
            <w:pPr>
              <w:spacing w:line="240" w:lineRule="exact"/>
              <w:ind w:right="105"/>
              <w:jc w:val="center"/>
              <w:rPr>
                <w:rFonts w:cs="Arial"/>
                <w:lang w:val="it-IT"/>
              </w:rPr>
            </w:pPr>
            <w:r w:rsidRPr="00F7364B">
              <w:rPr>
                <w:rFonts w:cs="Arial"/>
                <w:b/>
                <w:lang w:val="it-IT"/>
              </w:rPr>
              <w:t>2. PARTECIPAZIONE ALLA GARA</w:t>
            </w:r>
          </w:p>
        </w:tc>
      </w:tr>
      <w:tr w:rsidR="006203E8" w:rsidRPr="00402B24" w14:paraId="2E61446A" w14:textId="77777777" w:rsidTr="00EA25B9">
        <w:tc>
          <w:tcPr>
            <w:tcW w:w="4252" w:type="dxa"/>
            <w:gridSpan w:val="4"/>
          </w:tcPr>
          <w:p w14:paraId="20D07AC0" w14:textId="77777777" w:rsidR="006203E8" w:rsidRPr="00507BC1" w:rsidRDefault="006203E8" w:rsidP="006203E8">
            <w:pPr>
              <w:pStyle w:val="Titolo1"/>
              <w:ind w:right="76"/>
              <w:jc w:val="both"/>
              <w:rPr>
                <w:rFonts w:cs="Arial"/>
                <w:lang w:val="it-IT"/>
              </w:rPr>
            </w:pPr>
          </w:p>
        </w:tc>
        <w:tc>
          <w:tcPr>
            <w:tcW w:w="1018" w:type="dxa"/>
            <w:gridSpan w:val="3"/>
          </w:tcPr>
          <w:p w14:paraId="7901D171" w14:textId="77777777" w:rsidR="006203E8" w:rsidRPr="00507BC1" w:rsidRDefault="006203E8" w:rsidP="006203E8">
            <w:pPr>
              <w:spacing w:line="240" w:lineRule="exact"/>
              <w:rPr>
                <w:rFonts w:cs="Arial"/>
                <w:lang w:val="it-IT"/>
              </w:rPr>
            </w:pPr>
          </w:p>
        </w:tc>
        <w:tc>
          <w:tcPr>
            <w:tcW w:w="4397" w:type="dxa"/>
            <w:gridSpan w:val="3"/>
          </w:tcPr>
          <w:p w14:paraId="55CCD702" w14:textId="77777777" w:rsidR="006203E8" w:rsidRPr="00F7364B" w:rsidRDefault="006203E8" w:rsidP="006203E8">
            <w:pPr>
              <w:spacing w:line="240" w:lineRule="exact"/>
              <w:ind w:left="360" w:right="105" w:hanging="360"/>
              <w:jc w:val="both"/>
              <w:rPr>
                <w:rFonts w:cs="Arial"/>
                <w:b/>
                <w:lang w:val="it-IT"/>
              </w:rPr>
            </w:pPr>
          </w:p>
        </w:tc>
      </w:tr>
      <w:tr w:rsidR="006203E8" w:rsidRPr="002B7CC1" w14:paraId="2D9C251A" w14:textId="77777777" w:rsidTr="00EA25B9">
        <w:tc>
          <w:tcPr>
            <w:tcW w:w="4252" w:type="dxa"/>
            <w:gridSpan w:val="4"/>
          </w:tcPr>
          <w:p w14:paraId="648A646E" w14:textId="77777777" w:rsidR="006203E8" w:rsidRPr="00892A57" w:rsidRDefault="006203E8" w:rsidP="006203E8">
            <w:pPr>
              <w:pStyle w:val="Titolo1"/>
              <w:ind w:right="76"/>
              <w:jc w:val="both"/>
              <w:rPr>
                <w:rFonts w:cs="Arial"/>
                <w:lang w:val="de-DE"/>
              </w:rPr>
            </w:pPr>
            <w:r w:rsidRPr="00892A57">
              <w:rPr>
                <w:rFonts w:cs="Arial"/>
                <w:lang w:val="de-DE"/>
              </w:rPr>
              <w:t>2.1</w:t>
            </w:r>
            <w:r w:rsidRPr="00892A57">
              <w:rPr>
                <w:rFonts w:cs="Arial"/>
                <w:b w:val="0"/>
                <w:lang w:val="de-DE"/>
              </w:rPr>
              <w:t xml:space="preserve"> </w:t>
            </w:r>
            <w:r w:rsidRPr="00892A57">
              <w:rPr>
                <w:lang w:val="de-DE"/>
              </w:rPr>
              <w:t>Identifizierungsmodalitäten im elektro-nischen System</w:t>
            </w:r>
          </w:p>
        </w:tc>
        <w:tc>
          <w:tcPr>
            <w:tcW w:w="1018" w:type="dxa"/>
            <w:gridSpan w:val="3"/>
          </w:tcPr>
          <w:p w14:paraId="2C3BCC91" w14:textId="77777777" w:rsidR="006203E8" w:rsidRPr="00892A57" w:rsidRDefault="006203E8" w:rsidP="006203E8">
            <w:pPr>
              <w:spacing w:line="240" w:lineRule="exact"/>
              <w:jc w:val="both"/>
              <w:rPr>
                <w:rFonts w:cs="Arial"/>
                <w:lang w:val="de-DE"/>
              </w:rPr>
            </w:pPr>
          </w:p>
        </w:tc>
        <w:tc>
          <w:tcPr>
            <w:tcW w:w="4397" w:type="dxa"/>
            <w:gridSpan w:val="3"/>
          </w:tcPr>
          <w:p w14:paraId="0D23B324" w14:textId="77777777" w:rsidR="006203E8" w:rsidRPr="00892A57" w:rsidRDefault="006203E8" w:rsidP="006203E8">
            <w:pPr>
              <w:spacing w:line="240" w:lineRule="exact"/>
              <w:ind w:right="105"/>
              <w:jc w:val="both"/>
              <w:rPr>
                <w:rFonts w:cs="Arial"/>
                <w:b/>
                <w:bCs/>
                <w:iCs/>
                <w:lang w:val="it-IT"/>
              </w:rPr>
            </w:pPr>
            <w:r w:rsidRPr="00892A57">
              <w:rPr>
                <w:rFonts w:cs="Arial"/>
                <w:b/>
                <w:lang w:val="it-IT"/>
              </w:rPr>
              <w:t>2.1 Modalità di identificazione sul sistema telematico</w:t>
            </w:r>
          </w:p>
        </w:tc>
      </w:tr>
      <w:tr w:rsidR="006203E8" w:rsidRPr="002B7CC1" w14:paraId="20BA74EF" w14:textId="77777777" w:rsidTr="00EA25B9">
        <w:tc>
          <w:tcPr>
            <w:tcW w:w="4252" w:type="dxa"/>
            <w:gridSpan w:val="4"/>
          </w:tcPr>
          <w:p w14:paraId="5A4812B0" w14:textId="77777777" w:rsidR="006203E8" w:rsidRPr="00507BC1" w:rsidRDefault="006203E8" w:rsidP="006203E8">
            <w:pPr>
              <w:spacing w:line="240" w:lineRule="exact"/>
              <w:ind w:right="76"/>
              <w:jc w:val="both"/>
              <w:rPr>
                <w:rFonts w:cs="Arial"/>
                <w:lang w:val="it-IT"/>
              </w:rPr>
            </w:pPr>
          </w:p>
        </w:tc>
        <w:tc>
          <w:tcPr>
            <w:tcW w:w="1018" w:type="dxa"/>
            <w:gridSpan w:val="3"/>
          </w:tcPr>
          <w:p w14:paraId="1A01C547" w14:textId="77777777" w:rsidR="006203E8" w:rsidRPr="00507BC1" w:rsidRDefault="006203E8" w:rsidP="006203E8">
            <w:pPr>
              <w:spacing w:line="240" w:lineRule="exact"/>
              <w:rPr>
                <w:rFonts w:cs="Arial"/>
                <w:lang w:val="it-IT"/>
              </w:rPr>
            </w:pPr>
          </w:p>
        </w:tc>
        <w:tc>
          <w:tcPr>
            <w:tcW w:w="4397" w:type="dxa"/>
            <w:gridSpan w:val="3"/>
          </w:tcPr>
          <w:p w14:paraId="50F9F861" w14:textId="77777777" w:rsidR="006203E8" w:rsidRPr="00F7364B" w:rsidRDefault="006203E8" w:rsidP="006203E8">
            <w:pPr>
              <w:spacing w:line="240" w:lineRule="exact"/>
              <w:ind w:right="105"/>
              <w:jc w:val="both"/>
              <w:rPr>
                <w:rFonts w:cs="Arial"/>
                <w:lang w:val="it-IT"/>
              </w:rPr>
            </w:pPr>
          </w:p>
        </w:tc>
      </w:tr>
      <w:tr w:rsidR="006203E8" w:rsidRPr="002B7CC1" w14:paraId="31E40D62" w14:textId="77777777" w:rsidTr="00EA25B9">
        <w:tc>
          <w:tcPr>
            <w:tcW w:w="4252" w:type="dxa"/>
            <w:gridSpan w:val="4"/>
          </w:tcPr>
          <w:p w14:paraId="2C24CA8B"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Zur Identifizierung müssen sich die Bieter online beim System registrieren.</w:t>
            </w:r>
          </w:p>
          <w:p w14:paraId="1A7B088C" w14:textId="77777777" w:rsidR="006203E8" w:rsidRPr="008A6639" w:rsidRDefault="006203E8" w:rsidP="006203E8">
            <w:pPr>
              <w:spacing w:line="240" w:lineRule="exact"/>
              <w:ind w:right="76"/>
              <w:jc w:val="both"/>
              <w:rPr>
                <w:rFonts w:cs="Arial"/>
                <w:noProof w:val="0"/>
                <w:lang w:val="de-DE"/>
              </w:rPr>
            </w:pPr>
          </w:p>
          <w:p w14:paraId="7D03925C"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 xml:space="preserve">Die Registrierung ist vollkommen kostenlos und erfolgt </w:t>
            </w:r>
            <w:r w:rsidRPr="008A6639">
              <w:rPr>
                <w:rFonts w:cs="Arial"/>
                <w:lang w:val="de-DE"/>
              </w:rPr>
              <w:t xml:space="preserve">vorzugsweise </w:t>
            </w:r>
            <w:r w:rsidRPr="008A6639">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0D12D9C6"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Der Nutzer darf den Zugangsschlüssel (Benutzername), mit dem er von der Vergabestelle identifiziert wird, und das Passwort nicht an Dritte weitergeben.</w:t>
            </w:r>
          </w:p>
          <w:p w14:paraId="27392845" w14:textId="77777777" w:rsidR="006203E8" w:rsidRPr="008A6639" w:rsidRDefault="006203E8" w:rsidP="006203E8">
            <w:pPr>
              <w:spacing w:line="240" w:lineRule="exact"/>
              <w:ind w:right="76"/>
              <w:jc w:val="both"/>
              <w:rPr>
                <w:rFonts w:cs="Arial"/>
                <w:lang w:val="de-DE"/>
              </w:rPr>
            </w:pPr>
            <w:r w:rsidRPr="008A6639">
              <w:rPr>
                <w:rFonts w:cs="Arial"/>
                <w:noProof w:val="0"/>
                <w:lang w:val="de-DE"/>
              </w:rPr>
              <w:t xml:space="preserve">Eine ausführliche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42" w:history="1">
              <w:r w:rsidRPr="008A6639">
                <w:rPr>
                  <w:rStyle w:val="Collegamentoipertestuale"/>
                  <w:rFonts w:cs="Arial"/>
                  <w:noProof w:val="0"/>
                  <w:lang w:val="de-DE"/>
                </w:rPr>
                <w:t>help@sinfotel.bz.it</w:t>
              </w:r>
            </w:hyperlink>
            <w:r w:rsidRPr="008A6639">
              <w:rPr>
                <w:rFonts w:cs="Arial"/>
                <w:noProof w:val="0"/>
                <w:lang w:val="de-DE"/>
              </w:rPr>
              <w:t xml:space="preserve"> angefordert werden.</w:t>
            </w:r>
          </w:p>
        </w:tc>
        <w:tc>
          <w:tcPr>
            <w:tcW w:w="1018" w:type="dxa"/>
            <w:gridSpan w:val="3"/>
          </w:tcPr>
          <w:p w14:paraId="56CAA067" w14:textId="77777777" w:rsidR="006203E8" w:rsidRPr="008A6639" w:rsidRDefault="006203E8" w:rsidP="006203E8">
            <w:pPr>
              <w:spacing w:line="240" w:lineRule="exact"/>
              <w:rPr>
                <w:rFonts w:cs="Arial"/>
                <w:lang w:val="de-DE"/>
              </w:rPr>
            </w:pPr>
          </w:p>
        </w:tc>
        <w:tc>
          <w:tcPr>
            <w:tcW w:w="4397" w:type="dxa"/>
            <w:gridSpan w:val="3"/>
          </w:tcPr>
          <w:p w14:paraId="3678783E"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Per identificarsi, i concorrenti dovranno completare la procedura di registrazione on line presente sul sistema.</w:t>
            </w:r>
          </w:p>
          <w:p w14:paraId="46A9C0C8"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7955A5D3"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L’utente è tenuto a non diffondere a terzi la chiave di accesso (user ID), a mezzo della quale verrà identificato dalla stazione appaltante, e la password.</w:t>
            </w:r>
          </w:p>
          <w:p w14:paraId="65C78271" w14:textId="77777777" w:rsidR="006203E8" w:rsidRPr="00F7364B" w:rsidRDefault="006203E8" w:rsidP="006203E8">
            <w:pPr>
              <w:spacing w:line="240" w:lineRule="exact"/>
              <w:ind w:right="105"/>
              <w:jc w:val="both"/>
              <w:rPr>
                <w:rFonts w:cs="Arial"/>
                <w:lang w:val="it-IT"/>
              </w:rPr>
            </w:pPr>
            <w:r w:rsidRPr="008A6639">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43" w:history="1">
              <w:r w:rsidRPr="008A6639">
                <w:rPr>
                  <w:rFonts w:cs="Arial"/>
                  <w:noProof w:val="0"/>
                  <w:color w:val="0000FF"/>
                  <w:u w:val="single"/>
                  <w:lang w:val="it-IT"/>
                </w:rPr>
                <w:t>help@sinfotel.bz.it</w:t>
              </w:r>
            </w:hyperlink>
          </w:p>
        </w:tc>
      </w:tr>
      <w:tr w:rsidR="006203E8" w:rsidRPr="002B7CC1" w14:paraId="671A2E7F" w14:textId="77777777" w:rsidTr="00EA25B9">
        <w:tc>
          <w:tcPr>
            <w:tcW w:w="4252" w:type="dxa"/>
            <w:gridSpan w:val="4"/>
          </w:tcPr>
          <w:p w14:paraId="14E22466" w14:textId="77777777" w:rsidR="006203E8" w:rsidRPr="00440BC9" w:rsidRDefault="006203E8" w:rsidP="006203E8">
            <w:pPr>
              <w:spacing w:line="240" w:lineRule="exact"/>
              <w:ind w:left="180" w:right="105" w:hanging="180"/>
              <w:rPr>
                <w:rFonts w:cs="Arial"/>
                <w:b/>
                <w:bCs/>
                <w:iCs/>
                <w:lang w:val="it-IT"/>
              </w:rPr>
            </w:pPr>
          </w:p>
        </w:tc>
        <w:tc>
          <w:tcPr>
            <w:tcW w:w="1018" w:type="dxa"/>
            <w:gridSpan w:val="3"/>
          </w:tcPr>
          <w:p w14:paraId="429B0E95" w14:textId="77777777" w:rsidR="006203E8" w:rsidRPr="00402B24" w:rsidRDefault="006203E8" w:rsidP="006203E8">
            <w:pPr>
              <w:spacing w:line="240" w:lineRule="exact"/>
              <w:jc w:val="center"/>
              <w:rPr>
                <w:rFonts w:cs="Arial"/>
                <w:lang w:val="it-IT"/>
              </w:rPr>
            </w:pPr>
          </w:p>
        </w:tc>
        <w:tc>
          <w:tcPr>
            <w:tcW w:w="4397" w:type="dxa"/>
            <w:gridSpan w:val="3"/>
          </w:tcPr>
          <w:p w14:paraId="518B4671" w14:textId="77777777" w:rsidR="006203E8" w:rsidRPr="00F7364B" w:rsidRDefault="006203E8" w:rsidP="006203E8">
            <w:pPr>
              <w:spacing w:line="240" w:lineRule="exact"/>
              <w:ind w:left="426" w:right="105" w:hanging="426"/>
              <w:rPr>
                <w:rFonts w:cs="Arial"/>
                <w:b/>
                <w:bCs/>
                <w:iCs/>
                <w:lang w:val="it-IT"/>
              </w:rPr>
            </w:pPr>
          </w:p>
        </w:tc>
      </w:tr>
      <w:tr w:rsidR="006203E8" w:rsidRPr="00402B24" w14:paraId="20F58162" w14:textId="77777777" w:rsidTr="00EA25B9">
        <w:tc>
          <w:tcPr>
            <w:tcW w:w="4252" w:type="dxa"/>
            <w:gridSpan w:val="4"/>
          </w:tcPr>
          <w:p w14:paraId="7276A8FB" w14:textId="77777777" w:rsidR="006203E8" w:rsidRPr="00440BC9" w:rsidRDefault="006203E8" w:rsidP="006203E8">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018" w:type="dxa"/>
            <w:gridSpan w:val="3"/>
          </w:tcPr>
          <w:p w14:paraId="4D3DA622" w14:textId="77777777" w:rsidR="006203E8" w:rsidRPr="00402B24" w:rsidRDefault="006203E8" w:rsidP="006203E8">
            <w:pPr>
              <w:spacing w:line="240" w:lineRule="exact"/>
              <w:jc w:val="center"/>
              <w:rPr>
                <w:rFonts w:cs="Arial"/>
                <w:lang w:val="it-IT"/>
              </w:rPr>
            </w:pPr>
          </w:p>
        </w:tc>
        <w:tc>
          <w:tcPr>
            <w:tcW w:w="4397" w:type="dxa"/>
            <w:gridSpan w:val="3"/>
          </w:tcPr>
          <w:p w14:paraId="511B576B" w14:textId="77777777" w:rsidR="006203E8" w:rsidRPr="00F7364B" w:rsidRDefault="006203E8" w:rsidP="006203E8">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6203E8" w:rsidRPr="00440BC9" w14:paraId="34DD635E" w14:textId="77777777" w:rsidTr="00EA25B9">
        <w:tc>
          <w:tcPr>
            <w:tcW w:w="4252" w:type="dxa"/>
            <w:gridSpan w:val="4"/>
          </w:tcPr>
          <w:p w14:paraId="05715A75" w14:textId="77777777" w:rsidR="006203E8" w:rsidRPr="00E22DFA" w:rsidRDefault="006203E8" w:rsidP="006203E8">
            <w:pPr>
              <w:spacing w:line="240" w:lineRule="exact"/>
              <w:rPr>
                <w:rFonts w:cs="Arial"/>
                <w:b/>
                <w:bCs/>
                <w:lang w:val="de-DE"/>
              </w:rPr>
            </w:pPr>
          </w:p>
        </w:tc>
        <w:tc>
          <w:tcPr>
            <w:tcW w:w="1018" w:type="dxa"/>
            <w:gridSpan w:val="3"/>
          </w:tcPr>
          <w:p w14:paraId="68A7E36A" w14:textId="77777777" w:rsidR="006203E8" w:rsidRPr="00440BC9" w:rsidRDefault="006203E8" w:rsidP="006203E8">
            <w:pPr>
              <w:spacing w:line="240" w:lineRule="exact"/>
              <w:rPr>
                <w:rFonts w:cs="Arial"/>
                <w:b/>
                <w:bCs/>
                <w:lang w:val="de-DE"/>
              </w:rPr>
            </w:pPr>
          </w:p>
        </w:tc>
        <w:tc>
          <w:tcPr>
            <w:tcW w:w="4397" w:type="dxa"/>
            <w:gridSpan w:val="3"/>
          </w:tcPr>
          <w:p w14:paraId="0BCC3A18" w14:textId="77777777" w:rsidR="006203E8" w:rsidRPr="00440BC9" w:rsidRDefault="006203E8" w:rsidP="006203E8">
            <w:pPr>
              <w:spacing w:line="240" w:lineRule="exact"/>
              <w:rPr>
                <w:rFonts w:cs="Arial"/>
                <w:b/>
                <w:bCs/>
                <w:lang w:val="de-DE"/>
              </w:rPr>
            </w:pPr>
          </w:p>
        </w:tc>
      </w:tr>
      <w:tr w:rsidR="006203E8" w:rsidRPr="002B7CC1" w14:paraId="328E5FFB" w14:textId="77777777" w:rsidTr="00EA25B9">
        <w:tc>
          <w:tcPr>
            <w:tcW w:w="4252" w:type="dxa"/>
            <w:gridSpan w:val="4"/>
          </w:tcPr>
          <w:p w14:paraId="2C39CCEA" w14:textId="77777777" w:rsidR="006203E8" w:rsidRPr="009079B6" w:rsidRDefault="006203E8" w:rsidP="006203E8">
            <w:pPr>
              <w:spacing w:line="240" w:lineRule="exact"/>
              <w:jc w:val="both"/>
              <w:rPr>
                <w:rFonts w:cs="Arial"/>
                <w:b/>
                <w:bCs/>
                <w:lang w:val="de-DE"/>
              </w:rPr>
            </w:pPr>
            <w:r w:rsidRPr="009079B6">
              <w:rPr>
                <w:rFonts w:cs="Arial"/>
                <w:b/>
                <w:bCs/>
                <w:lang w:val="de-DE"/>
              </w:rPr>
              <w:t>3.1 Teilnehmer gemäß Art. 45 des GvD 50/2016</w:t>
            </w:r>
          </w:p>
        </w:tc>
        <w:tc>
          <w:tcPr>
            <w:tcW w:w="1018" w:type="dxa"/>
            <w:gridSpan w:val="3"/>
          </w:tcPr>
          <w:p w14:paraId="4076F696" w14:textId="77777777" w:rsidR="006203E8" w:rsidRPr="009079B6" w:rsidRDefault="006203E8" w:rsidP="006203E8">
            <w:pPr>
              <w:spacing w:line="240" w:lineRule="exact"/>
              <w:jc w:val="both"/>
              <w:rPr>
                <w:rFonts w:cs="Arial"/>
                <w:b/>
                <w:bCs/>
                <w:lang w:val="de-DE"/>
              </w:rPr>
            </w:pPr>
          </w:p>
        </w:tc>
        <w:tc>
          <w:tcPr>
            <w:tcW w:w="4397" w:type="dxa"/>
            <w:gridSpan w:val="3"/>
          </w:tcPr>
          <w:p w14:paraId="2EDEC092" w14:textId="77777777" w:rsidR="006203E8" w:rsidRPr="00507BC1" w:rsidRDefault="006203E8" w:rsidP="006203E8">
            <w:pPr>
              <w:spacing w:line="240" w:lineRule="exact"/>
              <w:jc w:val="both"/>
              <w:rPr>
                <w:rFonts w:cs="Arial"/>
                <w:b/>
                <w:bCs/>
                <w:lang w:val="it-IT"/>
              </w:rPr>
            </w:pPr>
            <w:r w:rsidRPr="00507BC1">
              <w:rPr>
                <w:rFonts w:cs="Arial"/>
                <w:b/>
                <w:bCs/>
                <w:lang w:val="it-IT"/>
              </w:rPr>
              <w:t>3.1 Operatori di cui all’art. 45 del D.Lgs. 50/2016</w:t>
            </w:r>
          </w:p>
        </w:tc>
      </w:tr>
      <w:tr w:rsidR="006203E8" w:rsidRPr="002B7CC1" w14:paraId="532921EB" w14:textId="77777777" w:rsidTr="00EA25B9">
        <w:tc>
          <w:tcPr>
            <w:tcW w:w="4252" w:type="dxa"/>
            <w:gridSpan w:val="4"/>
          </w:tcPr>
          <w:p w14:paraId="1B04E9D7" w14:textId="77777777" w:rsidR="006203E8" w:rsidRPr="00507BC1" w:rsidRDefault="006203E8" w:rsidP="006203E8">
            <w:pPr>
              <w:spacing w:line="240" w:lineRule="exact"/>
              <w:jc w:val="both"/>
              <w:rPr>
                <w:rFonts w:cs="Arial"/>
                <w:lang w:val="it-IT"/>
              </w:rPr>
            </w:pPr>
          </w:p>
        </w:tc>
        <w:tc>
          <w:tcPr>
            <w:tcW w:w="1018" w:type="dxa"/>
            <w:gridSpan w:val="3"/>
          </w:tcPr>
          <w:p w14:paraId="268BA5CA" w14:textId="77777777" w:rsidR="006203E8" w:rsidRPr="00507BC1" w:rsidRDefault="006203E8" w:rsidP="006203E8">
            <w:pPr>
              <w:spacing w:line="240" w:lineRule="exact"/>
              <w:rPr>
                <w:rFonts w:cs="Arial"/>
                <w:lang w:val="it-IT"/>
              </w:rPr>
            </w:pPr>
          </w:p>
        </w:tc>
        <w:tc>
          <w:tcPr>
            <w:tcW w:w="4397" w:type="dxa"/>
            <w:gridSpan w:val="3"/>
          </w:tcPr>
          <w:p w14:paraId="5663F133" w14:textId="77777777" w:rsidR="006203E8" w:rsidRPr="00E22DFA" w:rsidRDefault="006203E8" w:rsidP="006203E8">
            <w:pPr>
              <w:tabs>
                <w:tab w:val="center" w:pos="4536"/>
                <w:tab w:val="right" w:pos="9072"/>
              </w:tabs>
              <w:spacing w:line="240" w:lineRule="exact"/>
              <w:ind w:right="105"/>
              <w:jc w:val="both"/>
              <w:rPr>
                <w:rFonts w:cs="Arial"/>
                <w:color w:val="000000"/>
                <w:lang w:val="it-IT"/>
              </w:rPr>
            </w:pPr>
          </w:p>
        </w:tc>
      </w:tr>
      <w:tr w:rsidR="006203E8" w:rsidRPr="002B7CC1" w14:paraId="136201A7" w14:textId="77777777" w:rsidTr="00EA25B9">
        <w:tc>
          <w:tcPr>
            <w:tcW w:w="4252" w:type="dxa"/>
            <w:gridSpan w:val="4"/>
          </w:tcPr>
          <w:p w14:paraId="6C071FE4" w14:textId="77777777" w:rsidR="006203E8" w:rsidRPr="009079B6" w:rsidRDefault="006203E8" w:rsidP="006203E8">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018" w:type="dxa"/>
            <w:gridSpan w:val="3"/>
          </w:tcPr>
          <w:p w14:paraId="685F60C4" w14:textId="77777777" w:rsidR="006203E8" w:rsidRPr="009079B6" w:rsidRDefault="006203E8" w:rsidP="006203E8">
            <w:pPr>
              <w:spacing w:line="240" w:lineRule="exact"/>
              <w:rPr>
                <w:rFonts w:cs="Arial"/>
                <w:lang w:val="de-DE"/>
              </w:rPr>
            </w:pPr>
          </w:p>
        </w:tc>
        <w:tc>
          <w:tcPr>
            <w:tcW w:w="4397" w:type="dxa"/>
            <w:gridSpan w:val="3"/>
          </w:tcPr>
          <w:p w14:paraId="2E10319F" w14:textId="77777777" w:rsidR="006203E8" w:rsidRPr="00625B14" w:rsidRDefault="006203E8" w:rsidP="006203E8">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3E4C6240" w14:textId="77777777" w:rsidR="006203E8" w:rsidRPr="00F7364B" w:rsidRDefault="006203E8" w:rsidP="006203E8">
            <w:pPr>
              <w:spacing w:line="240" w:lineRule="exact"/>
              <w:ind w:right="105" w:hanging="426"/>
              <w:rPr>
                <w:rFonts w:cs="Arial"/>
                <w:b/>
                <w:bCs/>
                <w:iCs/>
                <w:lang w:val="it-IT"/>
              </w:rPr>
            </w:pPr>
          </w:p>
        </w:tc>
      </w:tr>
      <w:tr w:rsidR="006203E8" w:rsidRPr="002B7CC1" w14:paraId="390B9CFC" w14:textId="77777777" w:rsidTr="00EA25B9">
        <w:tc>
          <w:tcPr>
            <w:tcW w:w="4252" w:type="dxa"/>
            <w:gridSpan w:val="4"/>
          </w:tcPr>
          <w:p w14:paraId="31E61353" w14:textId="77777777" w:rsidR="006203E8" w:rsidRPr="00946AE4" w:rsidRDefault="006203E8" w:rsidP="006203E8">
            <w:pPr>
              <w:spacing w:line="240" w:lineRule="exact"/>
              <w:ind w:right="76"/>
              <w:jc w:val="both"/>
              <w:rPr>
                <w:rStyle w:val="Enfasicorsivo"/>
                <w:rFonts w:cs="Arial"/>
                <w:bCs/>
                <w:i w:val="0"/>
                <w:lang w:val="it-IT" w:eastAsia="de-DE"/>
              </w:rPr>
            </w:pPr>
          </w:p>
        </w:tc>
        <w:tc>
          <w:tcPr>
            <w:tcW w:w="1018" w:type="dxa"/>
            <w:gridSpan w:val="3"/>
          </w:tcPr>
          <w:p w14:paraId="62801EB5" w14:textId="77777777" w:rsidR="006203E8" w:rsidRPr="00946AE4" w:rsidRDefault="006203E8" w:rsidP="006203E8">
            <w:pPr>
              <w:spacing w:line="240" w:lineRule="exact"/>
              <w:rPr>
                <w:rFonts w:cs="Arial"/>
                <w:lang w:val="it-IT"/>
              </w:rPr>
            </w:pPr>
          </w:p>
        </w:tc>
        <w:tc>
          <w:tcPr>
            <w:tcW w:w="4397" w:type="dxa"/>
            <w:gridSpan w:val="3"/>
          </w:tcPr>
          <w:p w14:paraId="6826F180" w14:textId="77777777" w:rsidR="006203E8" w:rsidRPr="00F7364B" w:rsidRDefault="006203E8" w:rsidP="006203E8">
            <w:pPr>
              <w:spacing w:line="240" w:lineRule="exact"/>
              <w:ind w:right="105"/>
              <w:jc w:val="both"/>
              <w:rPr>
                <w:rStyle w:val="Enfasigrassetto"/>
                <w:rFonts w:cs="Arial"/>
                <w:b w:val="0"/>
                <w:lang w:val="it-IT"/>
              </w:rPr>
            </w:pPr>
          </w:p>
        </w:tc>
      </w:tr>
      <w:tr w:rsidR="006203E8" w:rsidRPr="002B7CC1" w14:paraId="1FA1C315" w14:textId="77777777" w:rsidTr="00EA25B9">
        <w:tc>
          <w:tcPr>
            <w:tcW w:w="4252" w:type="dxa"/>
            <w:gridSpan w:val="4"/>
          </w:tcPr>
          <w:p w14:paraId="0D922F17" w14:textId="77777777" w:rsidR="006203E8" w:rsidRPr="00F7364B" w:rsidRDefault="006203E8" w:rsidP="006203E8">
            <w:pPr>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1018" w:type="dxa"/>
            <w:gridSpan w:val="3"/>
          </w:tcPr>
          <w:p w14:paraId="3C253A08" w14:textId="77777777" w:rsidR="006203E8" w:rsidRPr="00402B24" w:rsidRDefault="006203E8" w:rsidP="006203E8">
            <w:pPr>
              <w:spacing w:line="240" w:lineRule="exact"/>
              <w:rPr>
                <w:rFonts w:cs="Arial"/>
                <w:lang w:val="de-DE"/>
              </w:rPr>
            </w:pPr>
          </w:p>
        </w:tc>
        <w:tc>
          <w:tcPr>
            <w:tcW w:w="4397" w:type="dxa"/>
            <w:gridSpan w:val="3"/>
          </w:tcPr>
          <w:p w14:paraId="7B3012FA" w14:textId="77777777" w:rsidR="006203E8" w:rsidRPr="00F7364B" w:rsidRDefault="006203E8" w:rsidP="006203E8">
            <w:pPr>
              <w:spacing w:line="240" w:lineRule="exact"/>
              <w:ind w:right="105"/>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7E550B5C" w14:textId="77777777" w:rsidR="006203E8" w:rsidRPr="00F7364B" w:rsidRDefault="006203E8" w:rsidP="006203E8">
            <w:pPr>
              <w:spacing w:line="240" w:lineRule="exact"/>
              <w:ind w:right="105"/>
              <w:jc w:val="both"/>
              <w:rPr>
                <w:rFonts w:cs="Arial"/>
                <w:color w:val="000000"/>
                <w:lang w:val="it-IT"/>
              </w:rPr>
            </w:pPr>
          </w:p>
        </w:tc>
      </w:tr>
      <w:tr w:rsidR="006203E8" w:rsidRPr="002B7CC1" w14:paraId="07EF8839" w14:textId="77777777" w:rsidTr="00EA25B9">
        <w:tc>
          <w:tcPr>
            <w:tcW w:w="4252" w:type="dxa"/>
            <w:gridSpan w:val="4"/>
          </w:tcPr>
          <w:p w14:paraId="1BC5BD72" w14:textId="77777777" w:rsidR="006203E8" w:rsidRPr="00F74B0F" w:rsidRDefault="006203E8" w:rsidP="006203E8">
            <w:pPr>
              <w:autoSpaceDE w:val="0"/>
              <w:autoSpaceDN w:val="0"/>
              <w:adjustRightInd w:val="0"/>
              <w:rPr>
                <w:rFonts w:ascii="Helvetica-Bold" w:hAnsi="Helvetica-Bold" w:cs="Helvetica-Bold"/>
                <w:b/>
                <w:bCs/>
                <w:noProof w:val="0"/>
                <w:lang w:val="it-IT" w:eastAsia="de-DE"/>
              </w:rPr>
            </w:pPr>
          </w:p>
        </w:tc>
        <w:tc>
          <w:tcPr>
            <w:tcW w:w="1018" w:type="dxa"/>
            <w:gridSpan w:val="3"/>
          </w:tcPr>
          <w:p w14:paraId="0C017677" w14:textId="77777777" w:rsidR="006203E8" w:rsidRPr="00507BC1" w:rsidRDefault="006203E8" w:rsidP="006203E8">
            <w:pPr>
              <w:spacing w:line="240" w:lineRule="exact"/>
              <w:rPr>
                <w:rFonts w:cs="Arial"/>
                <w:lang w:val="it-IT"/>
              </w:rPr>
            </w:pPr>
          </w:p>
        </w:tc>
        <w:tc>
          <w:tcPr>
            <w:tcW w:w="4397" w:type="dxa"/>
            <w:gridSpan w:val="3"/>
          </w:tcPr>
          <w:p w14:paraId="2F2A619D" w14:textId="77777777" w:rsidR="006203E8" w:rsidRPr="00E22DFA" w:rsidRDefault="006203E8" w:rsidP="006203E8">
            <w:pPr>
              <w:tabs>
                <w:tab w:val="right" w:pos="9072"/>
              </w:tabs>
              <w:spacing w:line="240" w:lineRule="exact"/>
              <w:ind w:left="34" w:right="105"/>
              <w:jc w:val="both"/>
              <w:rPr>
                <w:rFonts w:cs="Arial"/>
                <w:lang w:val="it-IT"/>
              </w:rPr>
            </w:pPr>
          </w:p>
        </w:tc>
      </w:tr>
      <w:tr w:rsidR="006203E8" w:rsidRPr="002B7CC1" w14:paraId="33E630EF" w14:textId="77777777" w:rsidTr="00EA25B9">
        <w:tc>
          <w:tcPr>
            <w:tcW w:w="4252" w:type="dxa"/>
            <w:gridSpan w:val="4"/>
          </w:tcPr>
          <w:p w14:paraId="0B49B16D" w14:textId="77777777" w:rsidR="006203E8" w:rsidRPr="00CB7201" w:rsidRDefault="006203E8" w:rsidP="006203E8">
            <w:pPr>
              <w:autoSpaceDE w:val="0"/>
              <w:autoSpaceDN w:val="0"/>
              <w:adjustRightInd w:val="0"/>
              <w:spacing w:line="240" w:lineRule="exact"/>
              <w:jc w:val="both"/>
              <w:rPr>
                <w:rFonts w:cs="Arial"/>
                <w:b/>
                <w:bCs/>
                <w:u w:val="single"/>
                <w:lang w:val="de-DE"/>
              </w:rPr>
            </w:pPr>
            <w:r w:rsidRPr="00CB7201">
              <w:rPr>
                <w:rFonts w:cs="Arial"/>
                <w:b/>
                <w:bCs/>
                <w:u w:val="single"/>
                <w:lang w:val="de-DE"/>
              </w:rPr>
              <w:lastRenderedPageBreak/>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1018" w:type="dxa"/>
            <w:gridSpan w:val="3"/>
          </w:tcPr>
          <w:p w14:paraId="25285759" w14:textId="77777777" w:rsidR="006203E8" w:rsidRPr="00CB7201" w:rsidRDefault="006203E8" w:rsidP="006203E8">
            <w:pPr>
              <w:spacing w:line="240" w:lineRule="exact"/>
              <w:jc w:val="both"/>
              <w:rPr>
                <w:rFonts w:cs="Arial"/>
                <w:b/>
                <w:bCs/>
                <w:u w:val="single"/>
                <w:lang w:val="de-DE"/>
              </w:rPr>
            </w:pPr>
          </w:p>
        </w:tc>
        <w:tc>
          <w:tcPr>
            <w:tcW w:w="4397" w:type="dxa"/>
            <w:gridSpan w:val="3"/>
          </w:tcPr>
          <w:p w14:paraId="17ABC661" w14:textId="77777777" w:rsidR="006203E8" w:rsidRPr="00F74B0F" w:rsidRDefault="006203E8" w:rsidP="006203E8">
            <w:pPr>
              <w:autoSpaceDE w:val="0"/>
              <w:autoSpaceDN w:val="0"/>
              <w:adjustRightInd w:val="0"/>
              <w:spacing w:line="240" w:lineRule="exact"/>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6203E8" w:rsidRPr="002B7CC1" w14:paraId="1AF2A2BB" w14:textId="77777777" w:rsidTr="00EA25B9">
        <w:tc>
          <w:tcPr>
            <w:tcW w:w="4252" w:type="dxa"/>
            <w:gridSpan w:val="4"/>
          </w:tcPr>
          <w:p w14:paraId="20F0156C" w14:textId="77777777" w:rsidR="006203E8" w:rsidRPr="00507BC1" w:rsidRDefault="006203E8" w:rsidP="006203E8">
            <w:pPr>
              <w:autoSpaceDE w:val="0"/>
              <w:autoSpaceDN w:val="0"/>
              <w:adjustRightInd w:val="0"/>
              <w:spacing w:line="240" w:lineRule="exact"/>
              <w:ind w:right="76"/>
              <w:jc w:val="both"/>
              <w:rPr>
                <w:rFonts w:cs="Arial"/>
                <w:bCs/>
                <w:lang w:val="it-IT"/>
              </w:rPr>
            </w:pPr>
          </w:p>
        </w:tc>
        <w:tc>
          <w:tcPr>
            <w:tcW w:w="1018" w:type="dxa"/>
            <w:gridSpan w:val="3"/>
          </w:tcPr>
          <w:p w14:paraId="3572867C" w14:textId="77777777" w:rsidR="006203E8" w:rsidRPr="00507BC1" w:rsidRDefault="006203E8" w:rsidP="006203E8">
            <w:pPr>
              <w:spacing w:line="240" w:lineRule="exact"/>
              <w:rPr>
                <w:rFonts w:cs="Arial"/>
                <w:lang w:val="it-IT"/>
              </w:rPr>
            </w:pPr>
          </w:p>
        </w:tc>
        <w:tc>
          <w:tcPr>
            <w:tcW w:w="4397" w:type="dxa"/>
            <w:gridSpan w:val="3"/>
          </w:tcPr>
          <w:p w14:paraId="059E0A02" w14:textId="77777777" w:rsidR="006203E8" w:rsidRPr="00440BC9" w:rsidRDefault="006203E8" w:rsidP="006203E8">
            <w:pPr>
              <w:tabs>
                <w:tab w:val="right" w:pos="9072"/>
              </w:tabs>
              <w:autoSpaceDE w:val="0"/>
              <w:autoSpaceDN w:val="0"/>
              <w:adjustRightInd w:val="0"/>
              <w:spacing w:line="240" w:lineRule="exact"/>
              <w:ind w:left="34" w:right="105"/>
              <w:jc w:val="both"/>
              <w:rPr>
                <w:rFonts w:cs="Arial"/>
                <w:lang w:val="it-IT"/>
              </w:rPr>
            </w:pPr>
          </w:p>
        </w:tc>
      </w:tr>
      <w:tr w:rsidR="006203E8" w:rsidRPr="002B7CC1" w14:paraId="6D3E237D" w14:textId="77777777" w:rsidTr="00EA25B9">
        <w:tc>
          <w:tcPr>
            <w:tcW w:w="4252" w:type="dxa"/>
            <w:gridSpan w:val="4"/>
          </w:tcPr>
          <w:p w14:paraId="695995A8" w14:textId="77777777" w:rsidR="006203E8" w:rsidRPr="00F7364B" w:rsidRDefault="006203E8" w:rsidP="006203E8">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2CCF30F0" w14:textId="77777777" w:rsidR="006203E8" w:rsidRPr="00F7364B" w:rsidRDefault="006203E8" w:rsidP="006203E8">
            <w:pPr>
              <w:tabs>
                <w:tab w:val="left" w:pos="194"/>
              </w:tabs>
              <w:spacing w:line="240" w:lineRule="exact"/>
              <w:ind w:right="76"/>
              <w:rPr>
                <w:rFonts w:cs="Arial"/>
                <w:b/>
                <w:bCs/>
                <w:lang w:val="de-DE"/>
              </w:rPr>
            </w:pPr>
          </w:p>
        </w:tc>
        <w:tc>
          <w:tcPr>
            <w:tcW w:w="1018" w:type="dxa"/>
            <w:gridSpan w:val="3"/>
          </w:tcPr>
          <w:p w14:paraId="2395380A" w14:textId="77777777" w:rsidR="006203E8" w:rsidRPr="00402B24" w:rsidRDefault="006203E8" w:rsidP="006203E8">
            <w:pPr>
              <w:spacing w:line="240" w:lineRule="exact"/>
              <w:rPr>
                <w:rFonts w:cs="Arial"/>
                <w:lang w:val="de-DE"/>
              </w:rPr>
            </w:pPr>
          </w:p>
        </w:tc>
        <w:tc>
          <w:tcPr>
            <w:tcW w:w="4397" w:type="dxa"/>
            <w:gridSpan w:val="3"/>
          </w:tcPr>
          <w:p w14:paraId="2E938ABC" w14:textId="77777777" w:rsidR="006203E8" w:rsidRPr="00F27E7C" w:rsidRDefault="006203E8" w:rsidP="006203E8">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6203E8" w:rsidRPr="002B7CC1" w14:paraId="1524FF8C" w14:textId="77777777" w:rsidTr="00EA25B9">
        <w:tc>
          <w:tcPr>
            <w:tcW w:w="4252" w:type="dxa"/>
            <w:gridSpan w:val="4"/>
          </w:tcPr>
          <w:p w14:paraId="03E46069" w14:textId="77777777" w:rsidR="006203E8" w:rsidRPr="00507BC1" w:rsidRDefault="006203E8" w:rsidP="006203E8">
            <w:pPr>
              <w:spacing w:line="240" w:lineRule="exact"/>
              <w:ind w:right="76"/>
              <w:jc w:val="both"/>
              <w:rPr>
                <w:rFonts w:cs="Arial"/>
                <w:lang w:val="it-IT"/>
              </w:rPr>
            </w:pPr>
          </w:p>
        </w:tc>
        <w:tc>
          <w:tcPr>
            <w:tcW w:w="1018" w:type="dxa"/>
            <w:gridSpan w:val="3"/>
          </w:tcPr>
          <w:p w14:paraId="6B534222" w14:textId="77777777" w:rsidR="006203E8" w:rsidRPr="00507BC1" w:rsidRDefault="006203E8" w:rsidP="006203E8">
            <w:pPr>
              <w:spacing w:line="240" w:lineRule="exact"/>
              <w:rPr>
                <w:rFonts w:cs="Arial"/>
                <w:lang w:val="it-IT"/>
              </w:rPr>
            </w:pPr>
          </w:p>
        </w:tc>
        <w:tc>
          <w:tcPr>
            <w:tcW w:w="4397" w:type="dxa"/>
            <w:gridSpan w:val="3"/>
          </w:tcPr>
          <w:p w14:paraId="741CEFB6" w14:textId="77777777" w:rsidR="006203E8" w:rsidRPr="00E22DFA" w:rsidRDefault="006203E8" w:rsidP="006203E8">
            <w:pPr>
              <w:tabs>
                <w:tab w:val="right" w:pos="9072"/>
              </w:tabs>
              <w:spacing w:line="240" w:lineRule="exact"/>
              <w:ind w:left="34" w:right="105"/>
              <w:jc w:val="both"/>
              <w:rPr>
                <w:rFonts w:cs="Arial"/>
                <w:lang w:val="it-IT"/>
              </w:rPr>
            </w:pPr>
          </w:p>
        </w:tc>
      </w:tr>
      <w:tr w:rsidR="006203E8" w:rsidRPr="00E22DFA" w14:paraId="6F38E1E9" w14:textId="77777777" w:rsidTr="00EA25B9">
        <w:tc>
          <w:tcPr>
            <w:tcW w:w="4252" w:type="dxa"/>
            <w:gridSpan w:val="4"/>
          </w:tcPr>
          <w:p w14:paraId="476C5D06" w14:textId="77777777" w:rsidR="006203E8" w:rsidRPr="009079B6" w:rsidRDefault="006203E8" w:rsidP="006203E8">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018" w:type="dxa"/>
            <w:gridSpan w:val="3"/>
          </w:tcPr>
          <w:p w14:paraId="23398DBE" w14:textId="77777777" w:rsidR="006203E8" w:rsidRPr="009079B6" w:rsidRDefault="006203E8" w:rsidP="006203E8">
            <w:pPr>
              <w:spacing w:line="240" w:lineRule="exact"/>
              <w:rPr>
                <w:rFonts w:cs="Arial"/>
                <w:lang w:val="de-DE"/>
              </w:rPr>
            </w:pPr>
          </w:p>
        </w:tc>
        <w:tc>
          <w:tcPr>
            <w:tcW w:w="4397" w:type="dxa"/>
            <w:gridSpan w:val="3"/>
          </w:tcPr>
          <w:p w14:paraId="71FF6E57" w14:textId="77777777" w:rsidR="006203E8" w:rsidRPr="00F27E7C" w:rsidRDefault="006203E8" w:rsidP="006203E8">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6203E8" w:rsidRPr="00E22DFA" w14:paraId="3FC30D3A" w14:textId="77777777" w:rsidTr="00EA25B9">
        <w:tc>
          <w:tcPr>
            <w:tcW w:w="4252" w:type="dxa"/>
            <w:gridSpan w:val="4"/>
          </w:tcPr>
          <w:p w14:paraId="743F8D78" w14:textId="77777777" w:rsidR="006203E8" w:rsidRPr="00E22DFA" w:rsidRDefault="006203E8" w:rsidP="006203E8">
            <w:pPr>
              <w:spacing w:line="240" w:lineRule="exact"/>
              <w:ind w:right="76"/>
              <w:jc w:val="both"/>
              <w:rPr>
                <w:rFonts w:cs="Arial"/>
                <w:lang w:val="de-DE"/>
              </w:rPr>
            </w:pPr>
          </w:p>
        </w:tc>
        <w:tc>
          <w:tcPr>
            <w:tcW w:w="1018" w:type="dxa"/>
            <w:gridSpan w:val="3"/>
          </w:tcPr>
          <w:p w14:paraId="45232F1A" w14:textId="77777777" w:rsidR="006203E8" w:rsidRPr="00E22DFA" w:rsidRDefault="006203E8" w:rsidP="006203E8">
            <w:pPr>
              <w:spacing w:line="240" w:lineRule="exact"/>
              <w:rPr>
                <w:rFonts w:cs="Arial"/>
                <w:lang w:val="de-DE"/>
              </w:rPr>
            </w:pPr>
          </w:p>
        </w:tc>
        <w:tc>
          <w:tcPr>
            <w:tcW w:w="4397" w:type="dxa"/>
            <w:gridSpan w:val="3"/>
          </w:tcPr>
          <w:p w14:paraId="71D2D1AF" w14:textId="77777777" w:rsidR="006203E8" w:rsidRPr="00E22DFA" w:rsidRDefault="006203E8" w:rsidP="006203E8">
            <w:pPr>
              <w:tabs>
                <w:tab w:val="center" w:pos="4536"/>
                <w:tab w:val="right" w:pos="9072"/>
              </w:tabs>
              <w:spacing w:line="240" w:lineRule="exact"/>
              <w:ind w:right="105"/>
              <w:jc w:val="both"/>
              <w:rPr>
                <w:rFonts w:cs="Arial"/>
                <w:lang w:val="it-IT"/>
              </w:rPr>
            </w:pPr>
          </w:p>
        </w:tc>
      </w:tr>
      <w:tr w:rsidR="006203E8" w:rsidRPr="002B7CC1" w14:paraId="34CD8EE1" w14:textId="77777777" w:rsidTr="00EA25B9">
        <w:tc>
          <w:tcPr>
            <w:tcW w:w="4252" w:type="dxa"/>
            <w:gridSpan w:val="4"/>
          </w:tcPr>
          <w:p w14:paraId="38DF3E37" w14:textId="77777777" w:rsidR="006203E8" w:rsidRPr="009079B6" w:rsidRDefault="006203E8" w:rsidP="006203E8">
            <w:pPr>
              <w:spacing w:line="240" w:lineRule="exact"/>
              <w:ind w:right="76"/>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018" w:type="dxa"/>
            <w:gridSpan w:val="3"/>
          </w:tcPr>
          <w:p w14:paraId="67629D25" w14:textId="77777777" w:rsidR="006203E8" w:rsidRPr="009079B6" w:rsidRDefault="006203E8" w:rsidP="006203E8">
            <w:pPr>
              <w:spacing w:line="240" w:lineRule="exact"/>
              <w:rPr>
                <w:rFonts w:cs="Arial"/>
                <w:lang w:val="de-DE"/>
              </w:rPr>
            </w:pPr>
          </w:p>
        </w:tc>
        <w:tc>
          <w:tcPr>
            <w:tcW w:w="4397" w:type="dxa"/>
            <w:gridSpan w:val="3"/>
          </w:tcPr>
          <w:p w14:paraId="4D337420" w14:textId="77777777" w:rsidR="006203E8" w:rsidRPr="009079B6" w:rsidRDefault="006203E8" w:rsidP="006203E8">
            <w:pPr>
              <w:tabs>
                <w:tab w:val="center" w:pos="4536"/>
                <w:tab w:val="right" w:pos="9072"/>
              </w:tabs>
              <w:spacing w:line="240" w:lineRule="exact"/>
              <w:ind w:right="105"/>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49FAC7BE" w14:textId="77777777" w:rsidR="006203E8" w:rsidRPr="009079B6" w:rsidRDefault="006203E8" w:rsidP="006203E8">
            <w:pPr>
              <w:spacing w:line="240" w:lineRule="exact"/>
              <w:ind w:right="105"/>
              <w:jc w:val="both"/>
              <w:rPr>
                <w:rFonts w:cs="Arial"/>
                <w:b/>
                <w:bCs/>
                <w:iCs/>
                <w:lang w:val="it-IT"/>
              </w:rPr>
            </w:pPr>
          </w:p>
        </w:tc>
      </w:tr>
      <w:tr w:rsidR="006203E8" w:rsidRPr="002B7CC1" w14:paraId="2060D550" w14:textId="77777777" w:rsidTr="00EA25B9">
        <w:tc>
          <w:tcPr>
            <w:tcW w:w="4252" w:type="dxa"/>
            <w:gridSpan w:val="4"/>
          </w:tcPr>
          <w:p w14:paraId="4E0E5E1A" w14:textId="77777777" w:rsidR="006203E8" w:rsidRPr="008979A7" w:rsidRDefault="006203E8" w:rsidP="006203E8">
            <w:pPr>
              <w:spacing w:line="240" w:lineRule="exact"/>
              <w:ind w:right="76"/>
              <w:jc w:val="both"/>
              <w:rPr>
                <w:rFonts w:cs="Arial"/>
                <w:lang w:val="it-IT"/>
              </w:rPr>
            </w:pPr>
          </w:p>
        </w:tc>
        <w:tc>
          <w:tcPr>
            <w:tcW w:w="1018" w:type="dxa"/>
            <w:gridSpan w:val="3"/>
          </w:tcPr>
          <w:p w14:paraId="183CDC4C" w14:textId="77777777" w:rsidR="006203E8" w:rsidRPr="008979A7" w:rsidRDefault="006203E8" w:rsidP="006203E8">
            <w:pPr>
              <w:spacing w:line="240" w:lineRule="exact"/>
              <w:rPr>
                <w:rFonts w:cs="Arial"/>
                <w:lang w:val="it-IT"/>
              </w:rPr>
            </w:pPr>
          </w:p>
        </w:tc>
        <w:tc>
          <w:tcPr>
            <w:tcW w:w="4397" w:type="dxa"/>
            <w:gridSpan w:val="3"/>
          </w:tcPr>
          <w:p w14:paraId="71DC02B5" w14:textId="77777777" w:rsidR="006203E8" w:rsidRPr="009079B6" w:rsidRDefault="006203E8" w:rsidP="006203E8">
            <w:pPr>
              <w:tabs>
                <w:tab w:val="center" w:pos="4536"/>
                <w:tab w:val="right" w:pos="9072"/>
              </w:tabs>
              <w:spacing w:line="240" w:lineRule="exact"/>
              <w:ind w:right="105"/>
              <w:jc w:val="both"/>
              <w:rPr>
                <w:rFonts w:cs="Arial"/>
                <w:lang w:val="it-IT"/>
              </w:rPr>
            </w:pPr>
          </w:p>
        </w:tc>
      </w:tr>
      <w:tr w:rsidR="006203E8" w:rsidRPr="002B7CC1" w14:paraId="457ABC89" w14:textId="77777777" w:rsidTr="00EA25B9">
        <w:trPr>
          <w:gridAfter w:val="1"/>
          <w:wAfter w:w="11" w:type="dxa"/>
        </w:trPr>
        <w:tc>
          <w:tcPr>
            <w:tcW w:w="4252" w:type="dxa"/>
            <w:gridSpan w:val="4"/>
          </w:tcPr>
          <w:p w14:paraId="64DE33AA" w14:textId="77777777" w:rsidR="006203E8" w:rsidRPr="00CE48D2" w:rsidRDefault="006203E8" w:rsidP="006203E8">
            <w:pPr>
              <w:ind w:right="105"/>
              <w:jc w:val="both"/>
              <w:rPr>
                <w:rFonts w:ascii="Calibri" w:hAnsi="Calibri"/>
                <w:noProof w:val="0"/>
                <w:lang w:val="de-DE"/>
              </w:rPr>
            </w:pPr>
            <w:r w:rsidRPr="00CE48D2">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3B70E1F1" w14:textId="77777777" w:rsidR="006203E8" w:rsidRPr="00CE48D2" w:rsidRDefault="006203E8" w:rsidP="006203E8">
            <w:pPr>
              <w:pStyle w:val="NormaleWeb"/>
              <w:widowControl w:val="0"/>
              <w:tabs>
                <w:tab w:val="center" w:pos="4536"/>
                <w:tab w:val="right" w:pos="9072"/>
              </w:tabs>
              <w:spacing w:before="0" w:after="0"/>
              <w:rPr>
                <w:rFonts w:ascii="Arial" w:hAnsi="Arial" w:cs="Arial"/>
                <w:sz w:val="20"/>
                <w:szCs w:val="20"/>
                <w:lang w:val="de-DE"/>
              </w:rPr>
            </w:pPr>
          </w:p>
        </w:tc>
        <w:tc>
          <w:tcPr>
            <w:tcW w:w="1010" w:type="dxa"/>
            <w:gridSpan w:val="2"/>
          </w:tcPr>
          <w:p w14:paraId="7498A494" w14:textId="77777777" w:rsidR="006203E8" w:rsidRPr="00CE48D2" w:rsidRDefault="006203E8" w:rsidP="006203E8">
            <w:pPr>
              <w:widowControl w:val="0"/>
              <w:rPr>
                <w:rFonts w:cs="Arial"/>
                <w:lang w:val="de-DE"/>
              </w:rPr>
            </w:pPr>
          </w:p>
        </w:tc>
        <w:tc>
          <w:tcPr>
            <w:tcW w:w="4394" w:type="dxa"/>
            <w:gridSpan w:val="3"/>
          </w:tcPr>
          <w:p w14:paraId="1EEEAD4A" w14:textId="77777777" w:rsidR="006203E8" w:rsidRPr="00211C25" w:rsidRDefault="006203E8" w:rsidP="006203E8">
            <w:pPr>
              <w:widowControl w:val="0"/>
              <w:tabs>
                <w:tab w:val="center" w:pos="4536"/>
                <w:tab w:val="right" w:pos="9072"/>
              </w:tabs>
              <w:ind w:right="105"/>
              <w:jc w:val="both"/>
              <w:rPr>
                <w:rFonts w:cs="Arial"/>
                <w:lang w:val="it-IT"/>
              </w:rPr>
            </w:pPr>
            <w:r w:rsidRPr="00CE48D2">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6203E8" w:rsidRPr="002B7CC1" w14:paraId="2B2DD953" w14:textId="77777777" w:rsidTr="00EA25B9">
        <w:tc>
          <w:tcPr>
            <w:tcW w:w="4252" w:type="dxa"/>
            <w:gridSpan w:val="4"/>
          </w:tcPr>
          <w:p w14:paraId="4CEF12D2" w14:textId="77777777" w:rsidR="006203E8" w:rsidRPr="00507BC1" w:rsidRDefault="006203E8" w:rsidP="006203E8">
            <w:pPr>
              <w:spacing w:line="240" w:lineRule="exact"/>
              <w:jc w:val="both"/>
              <w:rPr>
                <w:rFonts w:cs="Arial"/>
                <w:lang w:val="it-IT"/>
              </w:rPr>
            </w:pPr>
          </w:p>
        </w:tc>
        <w:tc>
          <w:tcPr>
            <w:tcW w:w="1018" w:type="dxa"/>
            <w:gridSpan w:val="3"/>
          </w:tcPr>
          <w:p w14:paraId="0AB1EE44" w14:textId="77777777" w:rsidR="006203E8" w:rsidRPr="00507BC1" w:rsidRDefault="006203E8" w:rsidP="006203E8">
            <w:pPr>
              <w:spacing w:line="240" w:lineRule="exact"/>
              <w:rPr>
                <w:rFonts w:cs="Arial"/>
                <w:lang w:val="it-IT"/>
              </w:rPr>
            </w:pPr>
          </w:p>
        </w:tc>
        <w:tc>
          <w:tcPr>
            <w:tcW w:w="4397" w:type="dxa"/>
            <w:gridSpan w:val="3"/>
          </w:tcPr>
          <w:p w14:paraId="670E505C" w14:textId="77777777" w:rsidR="006203E8" w:rsidRPr="009079B6" w:rsidRDefault="006203E8" w:rsidP="006203E8">
            <w:pPr>
              <w:spacing w:line="240" w:lineRule="exact"/>
              <w:ind w:right="105"/>
              <w:jc w:val="both"/>
              <w:rPr>
                <w:rFonts w:cs="Arial"/>
                <w:lang w:val="it-IT"/>
              </w:rPr>
            </w:pPr>
          </w:p>
        </w:tc>
      </w:tr>
      <w:tr w:rsidR="006203E8" w:rsidRPr="002B7CC1" w14:paraId="47EC4841" w14:textId="77777777" w:rsidTr="00EA25B9">
        <w:tc>
          <w:tcPr>
            <w:tcW w:w="4252" w:type="dxa"/>
            <w:gridSpan w:val="4"/>
          </w:tcPr>
          <w:p w14:paraId="18F72151" w14:textId="77777777" w:rsidR="006203E8" w:rsidRPr="008A6639" w:rsidRDefault="006203E8" w:rsidP="006203E8">
            <w:pPr>
              <w:autoSpaceDE w:val="0"/>
              <w:autoSpaceDN w:val="0"/>
              <w:spacing w:line="240" w:lineRule="exact"/>
              <w:jc w:val="both"/>
              <w:rPr>
                <w:rFonts w:cs="Arial"/>
                <w:color w:val="FF0000"/>
                <w:lang w:val="de-DE"/>
              </w:rPr>
            </w:pPr>
            <w:r w:rsidRPr="009433DE">
              <w:rPr>
                <w:rFonts w:cs="Arial"/>
                <w:i/>
                <w:color w:val="FF0000"/>
                <w:highlight w:val="green"/>
                <w:lang w:val="de-DE"/>
              </w:rPr>
              <w:t>(nur für Dienstleistungen)</w:t>
            </w:r>
            <w:r w:rsidRPr="008A6639">
              <w:rPr>
                <w:rFonts w:cs="Arial"/>
                <w:color w:val="FF0000"/>
                <w:lang w:val="de-DE"/>
              </w:rPr>
              <w:t xml:space="preserve"> </w:t>
            </w:r>
          </w:p>
          <w:p w14:paraId="5BC5E3EF" w14:textId="0E474318" w:rsidR="006203E8" w:rsidRPr="008A6639" w:rsidRDefault="005B6AE9" w:rsidP="006203E8">
            <w:pPr>
              <w:autoSpaceDE w:val="0"/>
              <w:autoSpaceDN w:val="0"/>
              <w:spacing w:line="240" w:lineRule="exact"/>
              <w:jc w:val="both"/>
              <w:rPr>
                <w:rFonts w:cs="Arial"/>
                <w:color w:val="FF0000"/>
                <w:lang w:val="de-DE"/>
              </w:rPr>
            </w:pPr>
            <w:r w:rsidRPr="005B6AE9">
              <w:rPr>
                <w:rFonts w:cs="Arial"/>
                <w:color w:val="FF0000"/>
                <w:lang w:val="de-DE"/>
              </w:rPr>
              <w:t>Aus den in Art. 48 Abs. 17, 18 und 19 GvD Nr. 50/2016 angeführten Gründen oder aufgrund von neu hinzugekommenen Tatsachen oder Handlungen ist es den Rechtsubjekten nach Art. 45 Abs. 2 Buchst. b) und c) ebd.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1018" w:type="dxa"/>
            <w:gridSpan w:val="3"/>
          </w:tcPr>
          <w:p w14:paraId="51C63AEA" w14:textId="77777777" w:rsidR="006203E8" w:rsidRPr="008A6639" w:rsidRDefault="006203E8" w:rsidP="006203E8">
            <w:pPr>
              <w:spacing w:line="240" w:lineRule="exact"/>
              <w:rPr>
                <w:rFonts w:cs="Arial"/>
                <w:color w:val="FF0000"/>
                <w:lang w:val="de-DE"/>
              </w:rPr>
            </w:pPr>
          </w:p>
        </w:tc>
        <w:tc>
          <w:tcPr>
            <w:tcW w:w="4397" w:type="dxa"/>
            <w:gridSpan w:val="3"/>
          </w:tcPr>
          <w:p w14:paraId="3CCEFCD9" w14:textId="77777777" w:rsidR="006203E8" w:rsidRPr="008A6639" w:rsidRDefault="006203E8" w:rsidP="006203E8">
            <w:pPr>
              <w:spacing w:line="240" w:lineRule="exact"/>
              <w:jc w:val="both"/>
              <w:rPr>
                <w:rFonts w:cs="Arial"/>
                <w:bCs/>
                <w:color w:val="FF0000"/>
                <w:lang w:val="it-IT"/>
              </w:rPr>
            </w:pPr>
            <w:r w:rsidRPr="009433DE">
              <w:rPr>
                <w:rFonts w:cs="Arial"/>
                <w:bCs/>
                <w:i/>
                <w:color w:val="FF0000"/>
                <w:highlight w:val="green"/>
                <w:lang w:val="it-IT"/>
              </w:rPr>
              <w:t>(solo per servizi)</w:t>
            </w:r>
            <w:r w:rsidRPr="008A6639">
              <w:rPr>
                <w:rFonts w:cs="Arial"/>
                <w:bCs/>
                <w:color w:val="FF0000"/>
                <w:lang w:val="it-IT"/>
              </w:rPr>
              <w:t xml:space="preserve"> </w:t>
            </w:r>
          </w:p>
          <w:p w14:paraId="6BC6E280" w14:textId="77777777" w:rsidR="006203E8" w:rsidRPr="00401361" w:rsidRDefault="006203E8" w:rsidP="006203E8">
            <w:pPr>
              <w:spacing w:line="240" w:lineRule="exact"/>
              <w:jc w:val="both"/>
              <w:rPr>
                <w:rFonts w:cs="Arial"/>
                <w:color w:val="FF0000"/>
                <w:lang w:val="it-IT"/>
              </w:rPr>
            </w:pPr>
            <w:r w:rsidRPr="008A6639">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6203E8" w:rsidRPr="002B7CC1" w14:paraId="158359B8" w14:textId="77777777" w:rsidTr="00EA25B9">
        <w:tc>
          <w:tcPr>
            <w:tcW w:w="4252" w:type="dxa"/>
            <w:gridSpan w:val="4"/>
          </w:tcPr>
          <w:p w14:paraId="4E9CB3EA" w14:textId="77777777" w:rsidR="006203E8" w:rsidRPr="00B810B1" w:rsidRDefault="006203E8" w:rsidP="006203E8">
            <w:pPr>
              <w:autoSpaceDE w:val="0"/>
              <w:autoSpaceDN w:val="0"/>
              <w:spacing w:line="240" w:lineRule="exact"/>
              <w:jc w:val="both"/>
              <w:rPr>
                <w:rFonts w:cs="Arial"/>
                <w:i/>
                <w:color w:val="FF0000"/>
                <w:lang w:val="it-IT"/>
              </w:rPr>
            </w:pPr>
          </w:p>
        </w:tc>
        <w:tc>
          <w:tcPr>
            <w:tcW w:w="1018" w:type="dxa"/>
            <w:gridSpan w:val="3"/>
          </w:tcPr>
          <w:p w14:paraId="6CAEEABA" w14:textId="77777777" w:rsidR="006203E8" w:rsidRPr="00B810B1" w:rsidRDefault="006203E8" w:rsidP="006203E8">
            <w:pPr>
              <w:spacing w:line="240" w:lineRule="exact"/>
              <w:rPr>
                <w:rFonts w:cs="Arial"/>
                <w:color w:val="FF0000"/>
                <w:lang w:val="it-IT"/>
              </w:rPr>
            </w:pPr>
          </w:p>
        </w:tc>
        <w:tc>
          <w:tcPr>
            <w:tcW w:w="4397" w:type="dxa"/>
            <w:gridSpan w:val="3"/>
          </w:tcPr>
          <w:p w14:paraId="0D6FCFCB" w14:textId="77777777" w:rsidR="006203E8" w:rsidRPr="00401361" w:rsidRDefault="006203E8" w:rsidP="006203E8">
            <w:pPr>
              <w:spacing w:line="240" w:lineRule="exact"/>
              <w:jc w:val="both"/>
              <w:rPr>
                <w:rFonts w:cs="Arial"/>
                <w:bCs/>
                <w:i/>
                <w:color w:val="FF0000"/>
                <w:lang w:val="it-IT"/>
              </w:rPr>
            </w:pPr>
          </w:p>
        </w:tc>
      </w:tr>
      <w:tr w:rsidR="006203E8" w:rsidRPr="002B7CC1" w14:paraId="59165F01" w14:textId="77777777" w:rsidTr="00EA25B9">
        <w:tc>
          <w:tcPr>
            <w:tcW w:w="4252" w:type="dxa"/>
            <w:gridSpan w:val="4"/>
          </w:tcPr>
          <w:p w14:paraId="6B159972" w14:textId="77777777" w:rsidR="006203E8" w:rsidRPr="009079B6" w:rsidRDefault="006203E8" w:rsidP="006203E8">
            <w:pPr>
              <w:autoSpaceDE w:val="0"/>
              <w:autoSpaceDN w:val="0"/>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 xml:space="preserve">ktur an der Ausschreibung </w:t>
            </w:r>
            <w:r>
              <w:rPr>
                <w:rFonts w:cs="Arial"/>
                <w:lang w:val="de-DE"/>
              </w:rPr>
              <w:lastRenderedPageBreak/>
              <w:t>teilnehmen, sofern diese</w:t>
            </w:r>
            <w:r w:rsidRPr="009079B6">
              <w:rPr>
                <w:rFonts w:cs="Arial"/>
                <w:lang w:val="de-DE"/>
              </w:rPr>
              <w:t xml:space="preserve"> sämtliche Voraussetzungen selbst besitzt.</w:t>
            </w:r>
          </w:p>
        </w:tc>
        <w:tc>
          <w:tcPr>
            <w:tcW w:w="1018" w:type="dxa"/>
            <w:gridSpan w:val="3"/>
          </w:tcPr>
          <w:p w14:paraId="36AC8DB2" w14:textId="77777777" w:rsidR="006203E8" w:rsidRPr="009079B6" w:rsidRDefault="006203E8" w:rsidP="006203E8">
            <w:pPr>
              <w:spacing w:line="240" w:lineRule="exact"/>
              <w:rPr>
                <w:rFonts w:cs="Arial"/>
                <w:lang w:val="de-DE"/>
              </w:rPr>
            </w:pPr>
          </w:p>
        </w:tc>
        <w:tc>
          <w:tcPr>
            <w:tcW w:w="4397" w:type="dxa"/>
            <w:gridSpan w:val="3"/>
          </w:tcPr>
          <w:p w14:paraId="14C4B311" w14:textId="77777777" w:rsidR="006203E8" w:rsidRPr="003F5CE4" w:rsidRDefault="006203E8" w:rsidP="006203E8">
            <w:pPr>
              <w:spacing w:line="240" w:lineRule="exact"/>
              <w:jc w:val="both"/>
              <w:rPr>
                <w:rFonts w:cs="Arial"/>
                <w:lang w:val="it-IT"/>
              </w:rPr>
            </w:pPr>
            <w:r w:rsidRPr="009079B6">
              <w:rPr>
                <w:rFonts w:cs="Arial"/>
                <w:lang w:val="it-IT"/>
              </w:rPr>
              <w:t xml:space="preserve">I consorzi di cui all’art. 45 comma 2 lett. b) e c) del D.Lgs. 50/2016, se possiedono autonomamente tutti i requisiti richiesti, hanno la facoltà di partecipare alla gara eseguendo la prestazione </w:t>
            </w:r>
            <w:r w:rsidRPr="009079B6">
              <w:rPr>
                <w:rFonts w:cs="Arial"/>
                <w:lang w:val="it-IT"/>
              </w:rPr>
              <w:lastRenderedPageBreak/>
              <w:t>con struttura propria ed indipendente da quella delle consorziate.</w:t>
            </w:r>
          </w:p>
        </w:tc>
      </w:tr>
      <w:tr w:rsidR="006203E8" w:rsidRPr="002B7CC1" w14:paraId="0C8298F7" w14:textId="77777777" w:rsidTr="00EA25B9">
        <w:tc>
          <w:tcPr>
            <w:tcW w:w="4252" w:type="dxa"/>
            <w:gridSpan w:val="4"/>
          </w:tcPr>
          <w:p w14:paraId="4A477C4F" w14:textId="77777777" w:rsidR="006203E8" w:rsidRPr="00FA6F32" w:rsidRDefault="006203E8" w:rsidP="006203E8">
            <w:pPr>
              <w:autoSpaceDE w:val="0"/>
              <w:autoSpaceDN w:val="0"/>
              <w:spacing w:line="240" w:lineRule="exact"/>
              <w:jc w:val="both"/>
              <w:rPr>
                <w:rFonts w:cs="Arial"/>
                <w:i/>
                <w:color w:val="FF0000"/>
                <w:lang w:val="it-IT"/>
              </w:rPr>
            </w:pPr>
          </w:p>
        </w:tc>
        <w:tc>
          <w:tcPr>
            <w:tcW w:w="1018" w:type="dxa"/>
            <w:gridSpan w:val="3"/>
          </w:tcPr>
          <w:p w14:paraId="3378BF76" w14:textId="77777777" w:rsidR="006203E8" w:rsidRPr="00FA6F32" w:rsidRDefault="006203E8" w:rsidP="006203E8">
            <w:pPr>
              <w:spacing w:line="240" w:lineRule="exact"/>
              <w:rPr>
                <w:rFonts w:cs="Arial"/>
                <w:color w:val="FF0000"/>
                <w:lang w:val="it-IT"/>
              </w:rPr>
            </w:pPr>
          </w:p>
        </w:tc>
        <w:tc>
          <w:tcPr>
            <w:tcW w:w="4397" w:type="dxa"/>
            <w:gridSpan w:val="3"/>
          </w:tcPr>
          <w:p w14:paraId="3A55E6C3" w14:textId="77777777" w:rsidR="006203E8" w:rsidRPr="00401361" w:rsidRDefault="006203E8" w:rsidP="006203E8">
            <w:pPr>
              <w:spacing w:line="240" w:lineRule="exact"/>
              <w:jc w:val="both"/>
              <w:rPr>
                <w:rFonts w:cs="Arial"/>
                <w:bCs/>
                <w:i/>
                <w:color w:val="FF0000"/>
                <w:lang w:val="it-IT"/>
              </w:rPr>
            </w:pPr>
          </w:p>
        </w:tc>
      </w:tr>
      <w:tr w:rsidR="006203E8" w:rsidRPr="00402B24" w14:paraId="77A8D7BF" w14:textId="77777777" w:rsidTr="00EA25B9">
        <w:tc>
          <w:tcPr>
            <w:tcW w:w="4252" w:type="dxa"/>
            <w:gridSpan w:val="4"/>
          </w:tcPr>
          <w:p w14:paraId="0932F235" w14:textId="77777777" w:rsidR="006203E8" w:rsidRPr="00F7364B" w:rsidRDefault="006203E8" w:rsidP="006203E8">
            <w:pPr>
              <w:spacing w:line="240" w:lineRule="exact"/>
              <w:jc w:val="both"/>
              <w:rPr>
                <w:rFonts w:cs="Arial"/>
                <w:lang w:val="de-DE"/>
              </w:rPr>
            </w:pPr>
            <w:r w:rsidRPr="00F7364B">
              <w:rPr>
                <w:rFonts w:cs="Arial"/>
                <w:b/>
                <w:lang w:val="de-DE"/>
              </w:rPr>
              <w:t>3.1.2 Vernetzungen von Unternehmen</w:t>
            </w:r>
          </w:p>
        </w:tc>
        <w:tc>
          <w:tcPr>
            <w:tcW w:w="1018" w:type="dxa"/>
            <w:gridSpan w:val="3"/>
          </w:tcPr>
          <w:p w14:paraId="028290C2" w14:textId="77777777" w:rsidR="006203E8" w:rsidRPr="00402B24" w:rsidRDefault="006203E8" w:rsidP="006203E8">
            <w:pPr>
              <w:spacing w:line="240" w:lineRule="exact"/>
              <w:rPr>
                <w:rFonts w:cs="Arial"/>
                <w:lang w:val="de-DE"/>
              </w:rPr>
            </w:pPr>
          </w:p>
        </w:tc>
        <w:tc>
          <w:tcPr>
            <w:tcW w:w="4397" w:type="dxa"/>
            <w:gridSpan w:val="3"/>
          </w:tcPr>
          <w:p w14:paraId="65F80A1D" w14:textId="77777777" w:rsidR="006203E8" w:rsidRPr="002C28FD" w:rsidRDefault="006203E8" w:rsidP="006203E8">
            <w:pPr>
              <w:tabs>
                <w:tab w:val="right" w:pos="9072"/>
              </w:tabs>
              <w:spacing w:line="240" w:lineRule="exact"/>
              <w:ind w:right="105"/>
              <w:jc w:val="both"/>
              <w:rPr>
                <w:rFonts w:cs="Arial"/>
                <w:b/>
                <w:lang w:val="de-DE"/>
              </w:rPr>
            </w:pPr>
            <w:r w:rsidRPr="00F7364B">
              <w:rPr>
                <w:rFonts w:cs="Arial"/>
                <w:b/>
                <w:lang w:val="de-DE"/>
              </w:rPr>
              <w:t>3.1.2 Reti di imprese</w:t>
            </w:r>
          </w:p>
        </w:tc>
      </w:tr>
      <w:tr w:rsidR="006203E8" w:rsidRPr="00402B24" w14:paraId="75F32EB5" w14:textId="77777777" w:rsidTr="00EA25B9">
        <w:tc>
          <w:tcPr>
            <w:tcW w:w="4252" w:type="dxa"/>
            <w:gridSpan w:val="4"/>
          </w:tcPr>
          <w:p w14:paraId="2369A9BB" w14:textId="77777777" w:rsidR="006203E8" w:rsidRPr="00F7364B" w:rsidRDefault="006203E8" w:rsidP="006203E8">
            <w:pPr>
              <w:spacing w:line="240" w:lineRule="exact"/>
              <w:ind w:right="76"/>
              <w:jc w:val="both"/>
              <w:rPr>
                <w:rFonts w:cs="Arial"/>
                <w:lang w:val="de-DE"/>
              </w:rPr>
            </w:pPr>
          </w:p>
        </w:tc>
        <w:tc>
          <w:tcPr>
            <w:tcW w:w="1018" w:type="dxa"/>
            <w:gridSpan w:val="3"/>
          </w:tcPr>
          <w:p w14:paraId="27A141C7" w14:textId="77777777" w:rsidR="006203E8" w:rsidRPr="00FD187A" w:rsidRDefault="006203E8" w:rsidP="006203E8">
            <w:pPr>
              <w:spacing w:line="240" w:lineRule="exact"/>
              <w:rPr>
                <w:rFonts w:cs="Arial"/>
                <w:lang w:val="de-DE"/>
              </w:rPr>
            </w:pPr>
          </w:p>
        </w:tc>
        <w:tc>
          <w:tcPr>
            <w:tcW w:w="4397" w:type="dxa"/>
            <w:gridSpan w:val="3"/>
          </w:tcPr>
          <w:p w14:paraId="706536C6" w14:textId="77777777" w:rsidR="006203E8" w:rsidRPr="00F7364B" w:rsidRDefault="006203E8" w:rsidP="006203E8">
            <w:pPr>
              <w:tabs>
                <w:tab w:val="right" w:pos="9072"/>
              </w:tabs>
              <w:spacing w:line="240" w:lineRule="exact"/>
              <w:ind w:right="105"/>
              <w:jc w:val="both"/>
              <w:rPr>
                <w:rFonts w:cs="Arial"/>
                <w:bCs/>
                <w:iCs/>
                <w:lang w:val="it-IT"/>
              </w:rPr>
            </w:pPr>
          </w:p>
        </w:tc>
      </w:tr>
      <w:tr w:rsidR="006203E8" w:rsidRPr="002B7CC1" w14:paraId="4BA6537F" w14:textId="77777777" w:rsidTr="00EA25B9">
        <w:tc>
          <w:tcPr>
            <w:tcW w:w="4252" w:type="dxa"/>
            <w:gridSpan w:val="4"/>
          </w:tcPr>
          <w:p w14:paraId="0D53BB6F" w14:textId="77777777" w:rsidR="006203E8" w:rsidRPr="00FD187A" w:rsidRDefault="006203E8" w:rsidP="006203E8">
            <w:pPr>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018" w:type="dxa"/>
            <w:gridSpan w:val="3"/>
          </w:tcPr>
          <w:p w14:paraId="604A5788" w14:textId="77777777" w:rsidR="006203E8" w:rsidRPr="00FD187A" w:rsidRDefault="006203E8" w:rsidP="006203E8">
            <w:pPr>
              <w:spacing w:line="240" w:lineRule="exact"/>
              <w:rPr>
                <w:rFonts w:cs="Arial"/>
                <w:lang w:val="de-DE"/>
              </w:rPr>
            </w:pPr>
          </w:p>
        </w:tc>
        <w:tc>
          <w:tcPr>
            <w:tcW w:w="4397" w:type="dxa"/>
            <w:gridSpan w:val="3"/>
          </w:tcPr>
          <w:p w14:paraId="1F0CDDD1" w14:textId="77777777" w:rsidR="006203E8" w:rsidRPr="002C28FD" w:rsidRDefault="006203E8" w:rsidP="006203E8">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w:t>
            </w:r>
            <w:r>
              <w:rPr>
                <w:rFonts w:cs="Arial"/>
                <w:bCs/>
                <w:iCs/>
                <w:lang w:val="it-IT"/>
              </w:rPr>
              <w:t xml:space="preserve"> sensi dell’art. 3, comma 4-ter</w:t>
            </w:r>
            <w:r w:rsidRPr="00F7364B">
              <w:rPr>
                <w:rFonts w:cs="Arial"/>
                <w:bCs/>
                <w:iCs/>
                <w:lang w:val="it-IT"/>
              </w:rPr>
              <w:t xml:space="preserve"> D.L. 10 febbraio 2009, n. 5, convertito con modificazioni dalla l. 9 aprile 2009, n. 33.</w:t>
            </w:r>
          </w:p>
        </w:tc>
      </w:tr>
      <w:tr w:rsidR="006203E8" w:rsidRPr="002B7CC1" w14:paraId="37BEF6E1" w14:textId="77777777" w:rsidTr="00EA25B9">
        <w:tc>
          <w:tcPr>
            <w:tcW w:w="4252" w:type="dxa"/>
            <w:gridSpan w:val="4"/>
          </w:tcPr>
          <w:p w14:paraId="46DE0E4C" w14:textId="77777777" w:rsidR="006203E8" w:rsidRPr="00507BC1" w:rsidRDefault="006203E8" w:rsidP="006203E8">
            <w:pPr>
              <w:spacing w:line="240" w:lineRule="exact"/>
              <w:jc w:val="both"/>
              <w:rPr>
                <w:rFonts w:cs="Arial"/>
                <w:lang w:val="it-IT"/>
              </w:rPr>
            </w:pPr>
          </w:p>
        </w:tc>
        <w:tc>
          <w:tcPr>
            <w:tcW w:w="1018" w:type="dxa"/>
            <w:gridSpan w:val="3"/>
          </w:tcPr>
          <w:p w14:paraId="4FD7474F" w14:textId="77777777" w:rsidR="006203E8" w:rsidRPr="00507BC1" w:rsidRDefault="006203E8" w:rsidP="006203E8">
            <w:pPr>
              <w:spacing w:line="240" w:lineRule="exact"/>
              <w:rPr>
                <w:rFonts w:cs="Arial"/>
                <w:lang w:val="it-IT"/>
              </w:rPr>
            </w:pPr>
          </w:p>
        </w:tc>
        <w:tc>
          <w:tcPr>
            <w:tcW w:w="4397" w:type="dxa"/>
            <w:gridSpan w:val="3"/>
          </w:tcPr>
          <w:p w14:paraId="10D78967" w14:textId="77777777" w:rsidR="006203E8" w:rsidRPr="00507BC1" w:rsidRDefault="006203E8" w:rsidP="006203E8">
            <w:pPr>
              <w:spacing w:line="240" w:lineRule="exact"/>
              <w:ind w:right="105"/>
              <w:jc w:val="both"/>
              <w:rPr>
                <w:rFonts w:cs="Arial"/>
                <w:lang w:val="it-IT"/>
              </w:rPr>
            </w:pPr>
          </w:p>
        </w:tc>
      </w:tr>
      <w:tr w:rsidR="006203E8" w:rsidRPr="00402B24" w14:paraId="07450575" w14:textId="77777777" w:rsidTr="00EA25B9">
        <w:tc>
          <w:tcPr>
            <w:tcW w:w="4252" w:type="dxa"/>
            <w:gridSpan w:val="4"/>
          </w:tcPr>
          <w:p w14:paraId="3411F400" w14:textId="77777777" w:rsidR="006203E8" w:rsidRPr="00F7364B" w:rsidRDefault="006203E8" w:rsidP="006203E8">
            <w:pPr>
              <w:spacing w:line="240" w:lineRule="exact"/>
              <w:jc w:val="both"/>
              <w:rPr>
                <w:rFonts w:cs="Arial"/>
                <w:lang w:val="de-DE"/>
              </w:rPr>
            </w:pPr>
            <w:r w:rsidRPr="00F7364B">
              <w:rPr>
                <w:rFonts w:cs="Arial"/>
                <w:b/>
                <w:lang w:val="de-DE"/>
              </w:rPr>
              <w:t>3.2 Verbot der subjektiven Abänderung</w:t>
            </w:r>
          </w:p>
        </w:tc>
        <w:tc>
          <w:tcPr>
            <w:tcW w:w="1018" w:type="dxa"/>
            <w:gridSpan w:val="3"/>
          </w:tcPr>
          <w:p w14:paraId="2FCA6ACF" w14:textId="77777777" w:rsidR="006203E8" w:rsidRPr="00402B24" w:rsidRDefault="006203E8" w:rsidP="006203E8">
            <w:pPr>
              <w:spacing w:line="240" w:lineRule="exact"/>
              <w:rPr>
                <w:rFonts w:cs="Arial"/>
                <w:lang w:val="de-DE"/>
              </w:rPr>
            </w:pPr>
          </w:p>
        </w:tc>
        <w:tc>
          <w:tcPr>
            <w:tcW w:w="4397" w:type="dxa"/>
            <w:gridSpan w:val="3"/>
          </w:tcPr>
          <w:p w14:paraId="037053A1" w14:textId="77777777" w:rsidR="006203E8" w:rsidRPr="00F7364B" w:rsidRDefault="006203E8" w:rsidP="006203E8">
            <w:pPr>
              <w:spacing w:line="240" w:lineRule="exact"/>
              <w:ind w:right="105"/>
              <w:jc w:val="both"/>
              <w:rPr>
                <w:rFonts w:cs="Arial"/>
                <w:b/>
                <w:lang w:val="de-DE"/>
              </w:rPr>
            </w:pPr>
            <w:r w:rsidRPr="00F7364B">
              <w:rPr>
                <w:rFonts w:cs="Arial"/>
                <w:b/>
                <w:lang w:val="de-DE"/>
              </w:rPr>
              <w:t>3.2 Divieto di modificazioni soggettive</w:t>
            </w:r>
          </w:p>
        </w:tc>
      </w:tr>
      <w:tr w:rsidR="006203E8" w:rsidRPr="00402B24" w14:paraId="72F73AE1" w14:textId="77777777" w:rsidTr="00EA25B9">
        <w:tc>
          <w:tcPr>
            <w:tcW w:w="4252" w:type="dxa"/>
            <w:gridSpan w:val="4"/>
          </w:tcPr>
          <w:p w14:paraId="7DEF154B" w14:textId="77777777" w:rsidR="006203E8" w:rsidRPr="00F7364B" w:rsidRDefault="006203E8" w:rsidP="006203E8">
            <w:pPr>
              <w:spacing w:line="240" w:lineRule="exact"/>
              <w:ind w:right="76"/>
              <w:jc w:val="both"/>
              <w:rPr>
                <w:rFonts w:cs="Arial"/>
                <w:noProof w:val="0"/>
                <w:lang w:val="de-DE" w:eastAsia="it-IT"/>
              </w:rPr>
            </w:pPr>
          </w:p>
        </w:tc>
        <w:tc>
          <w:tcPr>
            <w:tcW w:w="1018" w:type="dxa"/>
            <w:gridSpan w:val="3"/>
          </w:tcPr>
          <w:p w14:paraId="5810DC80" w14:textId="77777777" w:rsidR="006203E8" w:rsidRPr="00402B24" w:rsidRDefault="006203E8" w:rsidP="006203E8">
            <w:pPr>
              <w:spacing w:line="240" w:lineRule="exact"/>
              <w:jc w:val="both"/>
              <w:rPr>
                <w:rFonts w:cs="Arial"/>
                <w:lang w:val="de-DE"/>
              </w:rPr>
            </w:pPr>
          </w:p>
        </w:tc>
        <w:tc>
          <w:tcPr>
            <w:tcW w:w="4397" w:type="dxa"/>
            <w:gridSpan w:val="3"/>
          </w:tcPr>
          <w:p w14:paraId="19E7F6E4" w14:textId="77777777" w:rsidR="006203E8" w:rsidRPr="00F7364B" w:rsidRDefault="006203E8" w:rsidP="006203E8">
            <w:pPr>
              <w:spacing w:line="240" w:lineRule="exact"/>
              <w:ind w:right="105"/>
              <w:jc w:val="both"/>
              <w:rPr>
                <w:rFonts w:cs="Arial"/>
                <w:noProof w:val="0"/>
                <w:lang w:val="it-IT" w:eastAsia="it-IT"/>
              </w:rPr>
            </w:pPr>
          </w:p>
        </w:tc>
      </w:tr>
      <w:tr w:rsidR="006203E8" w:rsidRPr="002B7CC1" w14:paraId="4B4729F0" w14:textId="77777777" w:rsidTr="00EA25B9">
        <w:tc>
          <w:tcPr>
            <w:tcW w:w="4252" w:type="dxa"/>
            <w:gridSpan w:val="4"/>
          </w:tcPr>
          <w:p w14:paraId="119AB078" w14:textId="77777777" w:rsidR="006203E8" w:rsidRPr="00F7699D" w:rsidRDefault="006203E8" w:rsidP="006203E8">
            <w:pPr>
              <w:spacing w:line="240" w:lineRule="exact"/>
              <w:ind w:right="76"/>
              <w:jc w:val="both"/>
              <w:rPr>
                <w:rFonts w:cs="Arial"/>
                <w:b/>
                <w:bCs/>
                <w:lang w:val="de-DE"/>
              </w:rPr>
            </w:pPr>
            <w:r w:rsidRPr="00F7699D">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018" w:type="dxa"/>
            <w:gridSpan w:val="3"/>
          </w:tcPr>
          <w:p w14:paraId="7670A044" w14:textId="77777777" w:rsidR="006203E8" w:rsidRPr="00F7699D" w:rsidRDefault="006203E8" w:rsidP="006203E8">
            <w:pPr>
              <w:spacing w:line="240" w:lineRule="exact"/>
              <w:jc w:val="both"/>
              <w:rPr>
                <w:rFonts w:cs="Arial"/>
                <w:lang w:val="de-DE"/>
              </w:rPr>
            </w:pPr>
          </w:p>
        </w:tc>
        <w:tc>
          <w:tcPr>
            <w:tcW w:w="4397" w:type="dxa"/>
            <w:gridSpan w:val="3"/>
          </w:tcPr>
          <w:p w14:paraId="59C14524" w14:textId="77777777" w:rsidR="006203E8" w:rsidRDefault="006203E8" w:rsidP="006203E8">
            <w:pPr>
              <w:spacing w:line="240" w:lineRule="exact"/>
              <w:ind w:right="105"/>
              <w:jc w:val="both"/>
              <w:rPr>
                <w:rFonts w:ascii="Calibri" w:hAnsi="Calibri"/>
                <w:noProof w:val="0"/>
                <w:lang w:val="it-IT" w:eastAsia="it-IT"/>
              </w:rPr>
            </w:pPr>
            <w:r w:rsidRPr="00F7699D">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66865A68" w14:textId="77777777" w:rsidR="006203E8" w:rsidRPr="00F7364B" w:rsidRDefault="006203E8" w:rsidP="006203E8">
            <w:pPr>
              <w:spacing w:line="240" w:lineRule="exact"/>
              <w:ind w:right="105"/>
              <w:jc w:val="both"/>
              <w:rPr>
                <w:rFonts w:cs="Arial"/>
                <w:b/>
                <w:bCs/>
                <w:iCs/>
                <w:lang w:val="it-IT"/>
              </w:rPr>
            </w:pPr>
          </w:p>
        </w:tc>
      </w:tr>
      <w:tr w:rsidR="006203E8" w:rsidRPr="002B7CC1" w14:paraId="7F0B1C89" w14:textId="77777777" w:rsidTr="00EA25B9">
        <w:tc>
          <w:tcPr>
            <w:tcW w:w="4252" w:type="dxa"/>
            <w:gridSpan w:val="4"/>
          </w:tcPr>
          <w:p w14:paraId="0420B415" w14:textId="77777777" w:rsidR="006203E8" w:rsidRPr="00507BC1" w:rsidRDefault="006203E8" w:rsidP="006203E8">
            <w:pPr>
              <w:autoSpaceDE w:val="0"/>
              <w:autoSpaceDN w:val="0"/>
              <w:adjustRightInd w:val="0"/>
              <w:spacing w:line="240" w:lineRule="exact"/>
              <w:ind w:left="360" w:right="76" w:hanging="360"/>
              <w:jc w:val="both"/>
              <w:rPr>
                <w:rFonts w:cs="Arial"/>
                <w:bCs/>
                <w:lang w:val="it-IT"/>
              </w:rPr>
            </w:pPr>
          </w:p>
        </w:tc>
        <w:tc>
          <w:tcPr>
            <w:tcW w:w="1018" w:type="dxa"/>
            <w:gridSpan w:val="3"/>
          </w:tcPr>
          <w:p w14:paraId="75A93F93" w14:textId="77777777" w:rsidR="006203E8" w:rsidRPr="00507BC1" w:rsidRDefault="006203E8" w:rsidP="006203E8">
            <w:pPr>
              <w:spacing w:line="240" w:lineRule="exact"/>
              <w:rPr>
                <w:rFonts w:cs="Arial"/>
                <w:lang w:val="it-IT"/>
              </w:rPr>
            </w:pPr>
          </w:p>
        </w:tc>
        <w:tc>
          <w:tcPr>
            <w:tcW w:w="4397" w:type="dxa"/>
            <w:gridSpan w:val="3"/>
          </w:tcPr>
          <w:p w14:paraId="78F8E236" w14:textId="77777777" w:rsidR="006203E8" w:rsidRPr="00770FA7" w:rsidRDefault="006203E8" w:rsidP="006203E8">
            <w:pPr>
              <w:spacing w:line="240" w:lineRule="exact"/>
              <w:ind w:left="360" w:right="105" w:hanging="360"/>
              <w:jc w:val="both"/>
              <w:rPr>
                <w:rFonts w:cs="Arial"/>
                <w:lang w:val="it-IT"/>
              </w:rPr>
            </w:pPr>
          </w:p>
        </w:tc>
      </w:tr>
      <w:tr w:rsidR="006203E8" w:rsidRPr="002B7CC1" w14:paraId="43E74671" w14:textId="77777777" w:rsidTr="00EA25B9">
        <w:tc>
          <w:tcPr>
            <w:tcW w:w="4252" w:type="dxa"/>
            <w:gridSpan w:val="4"/>
          </w:tcPr>
          <w:p w14:paraId="6852BBC3" w14:textId="77777777" w:rsidR="006203E8" w:rsidRPr="008A6639" w:rsidRDefault="006203E8" w:rsidP="006203E8">
            <w:pPr>
              <w:spacing w:line="240" w:lineRule="exact"/>
              <w:ind w:right="76"/>
              <w:jc w:val="both"/>
              <w:rPr>
                <w:rFonts w:cs="Arial"/>
                <w:b/>
                <w:bCs/>
                <w:lang w:val="de-DE"/>
              </w:rPr>
            </w:pPr>
            <w:r w:rsidRPr="008A6639">
              <w:rPr>
                <w:rFonts w:cs="Arial"/>
                <w:b/>
                <w:bCs/>
                <w:lang w:val="de-DE"/>
              </w:rPr>
              <w:t>3.3 Teilnahmeverbot als einzlenes Unternehmen und im Firmenzusammenschluss</w:t>
            </w:r>
          </w:p>
        </w:tc>
        <w:tc>
          <w:tcPr>
            <w:tcW w:w="1018" w:type="dxa"/>
            <w:gridSpan w:val="3"/>
          </w:tcPr>
          <w:p w14:paraId="48FA1BC1" w14:textId="77777777" w:rsidR="006203E8" w:rsidRPr="008A6639" w:rsidRDefault="006203E8" w:rsidP="006203E8">
            <w:pPr>
              <w:spacing w:line="240" w:lineRule="exact"/>
              <w:rPr>
                <w:rFonts w:cs="Arial"/>
                <w:lang w:val="de-DE"/>
              </w:rPr>
            </w:pPr>
          </w:p>
        </w:tc>
        <w:tc>
          <w:tcPr>
            <w:tcW w:w="4397" w:type="dxa"/>
            <w:gridSpan w:val="3"/>
          </w:tcPr>
          <w:p w14:paraId="3E0794E1" w14:textId="77777777" w:rsidR="006203E8" w:rsidRPr="00F7364B" w:rsidRDefault="006203E8" w:rsidP="006203E8">
            <w:pPr>
              <w:spacing w:line="240" w:lineRule="exact"/>
              <w:ind w:right="105"/>
              <w:jc w:val="both"/>
              <w:rPr>
                <w:rFonts w:cs="Arial"/>
                <w:b/>
                <w:bCs/>
                <w:iCs/>
                <w:lang w:val="it-IT"/>
              </w:rPr>
            </w:pPr>
            <w:r w:rsidRPr="008A6639">
              <w:rPr>
                <w:rFonts w:cs="Arial"/>
                <w:b/>
                <w:lang w:val="it-IT"/>
              </w:rPr>
              <w:t>3.3 Divieto di partecipazione individuale ed associata</w:t>
            </w:r>
          </w:p>
        </w:tc>
      </w:tr>
      <w:tr w:rsidR="006203E8" w:rsidRPr="002B7CC1" w14:paraId="4535C7FD" w14:textId="77777777" w:rsidTr="00EA25B9">
        <w:tc>
          <w:tcPr>
            <w:tcW w:w="4252" w:type="dxa"/>
            <w:gridSpan w:val="4"/>
          </w:tcPr>
          <w:p w14:paraId="1A863A90" w14:textId="77777777" w:rsidR="006203E8" w:rsidRPr="00507BC1" w:rsidRDefault="006203E8" w:rsidP="006203E8">
            <w:pPr>
              <w:spacing w:line="240" w:lineRule="exact"/>
              <w:ind w:right="76"/>
              <w:jc w:val="both"/>
              <w:rPr>
                <w:rFonts w:cs="Arial"/>
                <w:lang w:val="it-IT"/>
              </w:rPr>
            </w:pPr>
          </w:p>
        </w:tc>
        <w:tc>
          <w:tcPr>
            <w:tcW w:w="1018" w:type="dxa"/>
            <w:gridSpan w:val="3"/>
          </w:tcPr>
          <w:p w14:paraId="2A81742A" w14:textId="77777777" w:rsidR="006203E8" w:rsidRPr="00507BC1" w:rsidRDefault="006203E8" w:rsidP="006203E8">
            <w:pPr>
              <w:spacing w:line="240" w:lineRule="exact"/>
              <w:rPr>
                <w:rFonts w:cs="Arial"/>
                <w:b/>
                <w:lang w:val="it-IT"/>
              </w:rPr>
            </w:pPr>
          </w:p>
        </w:tc>
        <w:tc>
          <w:tcPr>
            <w:tcW w:w="4397" w:type="dxa"/>
            <w:gridSpan w:val="3"/>
          </w:tcPr>
          <w:p w14:paraId="43523E88" w14:textId="77777777" w:rsidR="006203E8" w:rsidRPr="00C75259" w:rsidRDefault="006203E8" w:rsidP="006203E8">
            <w:pPr>
              <w:autoSpaceDE w:val="0"/>
              <w:autoSpaceDN w:val="0"/>
              <w:adjustRightInd w:val="0"/>
              <w:spacing w:line="240" w:lineRule="exact"/>
              <w:ind w:right="105"/>
              <w:jc w:val="both"/>
              <w:rPr>
                <w:rFonts w:cs="Arial"/>
                <w:lang w:val="it-IT"/>
              </w:rPr>
            </w:pPr>
          </w:p>
        </w:tc>
      </w:tr>
      <w:tr w:rsidR="006203E8" w:rsidRPr="002B7CC1" w14:paraId="45E32357" w14:textId="77777777" w:rsidTr="00EA25B9">
        <w:tc>
          <w:tcPr>
            <w:tcW w:w="4252" w:type="dxa"/>
            <w:gridSpan w:val="4"/>
          </w:tcPr>
          <w:p w14:paraId="3B4613EB" w14:textId="77777777" w:rsidR="006203E8" w:rsidRPr="008A6639" w:rsidRDefault="006203E8" w:rsidP="006203E8">
            <w:pPr>
              <w:spacing w:line="240" w:lineRule="exact"/>
              <w:ind w:right="76"/>
              <w:jc w:val="both"/>
              <w:rPr>
                <w:rFonts w:cs="Arial"/>
                <w:b/>
                <w:u w:val="single"/>
                <w:lang w:val="de-DE"/>
              </w:rPr>
            </w:pPr>
            <w:r w:rsidRPr="008A6639">
              <w:rPr>
                <w:rFonts w:cs="Arial"/>
                <w:u w:val="single"/>
                <w:lang w:val="de-DE"/>
              </w:rPr>
              <w:t xml:space="preserve">► </w:t>
            </w:r>
            <w:r w:rsidRPr="008A6639">
              <w:rPr>
                <w:rFonts w:cs="Arial"/>
                <w:b/>
                <w:u w:val="single"/>
                <w:lang w:val="de-DE"/>
              </w:rPr>
              <w:t>Die Bieter dürfen gemäß Art. 48 Abs. 7 GvD 50/2016</w:t>
            </w:r>
            <w:r w:rsidRPr="008A6639">
              <w:rPr>
                <w:rFonts w:cs="Arial"/>
                <w:u w:val="single"/>
                <w:lang w:val="de-DE"/>
              </w:rPr>
              <w:t xml:space="preserve"> </w:t>
            </w:r>
            <w:r w:rsidRPr="008A6639">
              <w:rPr>
                <w:rFonts w:cs="Arial"/>
                <w:b/>
                <w:u w:val="single"/>
                <w:lang w:val="de-DE"/>
              </w:rPr>
              <w:t xml:space="preserve"> nicht gleichzeitig als  einzelnes Unternehmen und im Firmen-zusammenschluss (Bietergemeinschaft, Konsortien, EWIV, Vernetzungen von Unternehmen) bzw. an mehreren Bieter-gemeinschaften, Konsortien oder EWIV teilnehmen, anderenfalls werden das Unternehmen und die Bietergemeinschaften, Konsortien oder EWIV, an denen dieses beteiligt ist, von der Ausschreibung ausgeschlossen.</w:t>
            </w:r>
          </w:p>
        </w:tc>
        <w:tc>
          <w:tcPr>
            <w:tcW w:w="1018" w:type="dxa"/>
            <w:gridSpan w:val="3"/>
          </w:tcPr>
          <w:p w14:paraId="0A770480" w14:textId="77777777" w:rsidR="006203E8" w:rsidRPr="008A6639" w:rsidRDefault="006203E8" w:rsidP="006203E8">
            <w:pPr>
              <w:spacing w:line="240" w:lineRule="exact"/>
              <w:rPr>
                <w:rFonts w:cs="Arial"/>
                <w:b/>
                <w:u w:val="single"/>
                <w:lang w:val="de-DE"/>
              </w:rPr>
            </w:pPr>
          </w:p>
        </w:tc>
        <w:tc>
          <w:tcPr>
            <w:tcW w:w="4397" w:type="dxa"/>
            <w:gridSpan w:val="3"/>
          </w:tcPr>
          <w:p w14:paraId="12F46C15" w14:textId="77777777" w:rsidR="006203E8" w:rsidRPr="008E7198" w:rsidRDefault="006203E8" w:rsidP="006203E8">
            <w:pPr>
              <w:autoSpaceDE w:val="0"/>
              <w:autoSpaceDN w:val="0"/>
              <w:adjustRightInd w:val="0"/>
              <w:spacing w:line="240" w:lineRule="exact"/>
              <w:ind w:right="105"/>
              <w:jc w:val="both"/>
              <w:rPr>
                <w:rFonts w:cs="Arial"/>
                <w:b/>
                <w:u w:val="single"/>
                <w:lang w:val="it-IT"/>
              </w:rPr>
            </w:pPr>
            <w:r w:rsidRPr="008A6639">
              <w:rPr>
                <w:rFonts w:cs="Arial"/>
                <w:u w:val="single"/>
                <w:lang w:val="it-IT"/>
              </w:rPr>
              <w:t xml:space="preserve">► </w:t>
            </w:r>
            <w:r w:rsidRPr="008A6639">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8A6639">
                <w:rPr>
                  <w:rFonts w:cs="Arial"/>
                  <w:b/>
                  <w:u w:val="single"/>
                  <w:lang w:val="it-IT"/>
                </w:rPr>
                <w:t>RTI</w:t>
              </w:r>
            </w:smartTag>
            <w:r w:rsidRPr="008A6639">
              <w:rPr>
                <w:rFonts w:cs="Arial"/>
                <w:b/>
                <w:u w:val="single"/>
                <w:lang w:val="it-IT"/>
              </w:rPr>
              <w:t xml:space="preserve">, consorzi, GEIE, aggregazione di imprese aderenti al contratto di rete), ovvero di partecipare in più di un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consorzio o GEIE, pena l’esclusione dalla gara dell’impresa e dei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 o GEIE ai quali la stessa partecipa.</w:t>
            </w:r>
          </w:p>
        </w:tc>
      </w:tr>
      <w:tr w:rsidR="006203E8" w:rsidRPr="002B7CC1" w14:paraId="30763F00" w14:textId="77777777" w:rsidTr="00EA25B9">
        <w:tc>
          <w:tcPr>
            <w:tcW w:w="4252" w:type="dxa"/>
            <w:gridSpan w:val="4"/>
          </w:tcPr>
          <w:p w14:paraId="35CFA5E9" w14:textId="77777777" w:rsidR="006203E8" w:rsidRPr="00B810B1" w:rsidRDefault="006203E8" w:rsidP="006203E8">
            <w:pPr>
              <w:spacing w:line="240" w:lineRule="exact"/>
              <w:ind w:right="76"/>
              <w:jc w:val="both"/>
              <w:rPr>
                <w:rFonts w:cs="Arial"/>
                <w:u w:val="single"/>
                <w:lang w:val="it-IT"/>
              </w:rPr>
            </w:pPr>
          </w:p>
        </w:tc>
        <w:tc>
          <w:tcPr>
            <w:tcW w:w="1018" w:type="dxa"/>
            <w:gridSpan w:val="3"/>
          </w:tcPr>
          <w:p w14:paraId="7A1CA54C" w14:textId="77777777" w:rsidR="006203E8" w:rsidRPr="00B810B1" w:rsidRDefault="006203E8" w:rsidP="006203E8">
            <w:pPr>
              <w:spacing w:line="240" w:lineRule="exact"/>
              <w:rPr>
                <w:rFonts w:cs="Arial"/>
                <w:b/>
                <w:u w:val="single"/>
                <w:lang w:val="it-IT"/>
              </w:rPr>
            </w:pPr>
          </w:p>
        </w:tc>
        <w:tc>
          <w:tcPr>
            <w:tcW w:w="4397" w:type="dxa"/>
            <w:gridSpan w:val="3"/>
          </w:tcPr>
          <w:p w14:paraId="37FE43A7" w14:textId="77777777" w:rsidR="006203E8" w:rsidRPr="008E7198" w:rsidRDefault="006203E8" w:rsidP="006203E8">
            <w:pPr>
              <w:autoSpaceDE w:val="0"/>
              <w:autoSpaceDN w:val="0"/>
              <w:adjustRightInd w:val="0"/>
              <w:spacing w:line="240" w:lineRule="exact"/>
              <w:ind w:right="105"/>
              <w:jc w:val="both"/>
              <w:rPr>
                <w:rFonts w:cs="Arial"/>
                <w:u w:val="single"/>
                <w:lang w:val="it-IT"/>
              </w:rPr>
            </w:pPr>
          </w:p>
        </w:tc>
      </w:tr>
      <w:tr w:rsidR="006203E8" w:rsidRPr="002B7CC1" w14:paraId="39410EBB" w14:textId="77777777" w:rsidTr="00EA25B9">
        <w:tc>
          <w:tcPr>
            <w:tcW w:w="4252" w:type="dxa"/>
            <w:gridSpan w:val="4"/>
          </w:tcPr>
          <w:p w14:paraId="435BBAF7" w14:textId="77777777" w:rsidR="006203E8" w:rsidRPr="00401361" w:rsidRDefault="006203E8" w:rsidP="006203E8">
            <w:pPr>
              <w:spacing w:line="240" w:lineRule="exact"/>
              <w:ind w:right="76"/>
              <w:jc w:val="both"/>
              <w:rPr>
                <w:rFonts w:cs="Arial"/>
                <w:u w:val="single"/>
                <w:lang w:val="de-DE"/>
              </w:rPr>
            </w:pPr>
            <w:r w:rsidRPr="00401361">
              <w:rPr>
                <w:rFonts w:cs="Arial"/>
                <w:u w:val="single"/>
                <w:lang w:val="de-DE"/>
              </w:rPr>
              <w:t>►</w:t>
            </w:r>
            <w:r>
              <w:rPr>
                <w:rFonts w:cs="Arial"/>
                <w:u w:val="single"/>
                <w:lang w:val="de-DE"/>
              </w:rPr>
              <w:t xml:space="preserve"> </w:t>
            </w:r>
            <w:r w:rsidRPr="00401361">
              <w:rPr>
                <w:rFonts w:cs="Arial"/>
                <w:b/>
                <w:u w:val="single"/>
                <w:lang w:val="de-DE"/>
              </w:rPr>
              <w:t>Gemäß Art. 48, Abs 9 sind stille Gesellschaften verboten, sowohl während des Ausschreibungsverfahrens, als auch im Anschluss an die Zuschlagserteilung.</w:t>
            </w:r>
          </w:p>
        </w:tc>
        <w:tc>
          <w:tcPr>
            <w:tcW w:w="1018" w:type="dxa"/>
            <w:gridSpan w:val="3"/>
          </w:tcPr>
          <w:p w14:paraId="31207903" w14:textId="77777777" w:rsidR="006203E8" w:rsidRPr="00401361" w:rsidRDefault="006203E8" w:rsidP="006203E8">
            <w:pPr>
              <w:spacing w:line="240" w:lineRule="exact"/>
              <w:rPr>
                <w:rFonts w:cs="Arial"/>
                <w:b/>
                <w:u w:val="single"/>
                <w:lang w:val="de-DE"/>
              </w:rPr>
            </w:pPr>
          </w:p>
        </w:tc>
        <w:tc>
          <w:tcPr>
            <w:tcW w:w="4397" w:type="dxa"/>
            <w:gridSpan w:val="3"/>
          </w:tcPr>
          <w:p w14:paraId="45CF356A" w14:textId="77777777" w:rsidR="006203E8" w:rsidRPr="00290B0F" w:rsidRDefault="006203E8" w:rsidP="006203E8">
            <w:pPr>
              <w:autoSpaceDE w:val="0"/>
              <w:autoSpaceDN w:val="0"/>
              <w:adjustRightInd w:val="0"/>
              <w:spacing w:line="240" w:lineRule="exact"/>
              <w:ind w:right="105"/>
              <w:jc w:val="both"/>
              <w:rPr>
                <w:rFonts w:cs="Arial"/>
                <w:u w:val="single"/>
                <w:lang w:val="it-IT"/>
              </w:rPr>
            </w:pPr>
            <w:r w:rsidRPr="00401361">
              <w:rPr>
                <w:rFonts w:cs="Arial"/>
                <w:u w:val="single"/>
                <w:lang w:val="it-IT"/>
              </w:rPr>
              <w:t xml:space="preserve">► </w:t>
            </w:r>
            <w:r w:rsidRPr="00401361">
              <w:rPr>
                <w:rFonts w:cs="Arial"/>
                <w:b/>
                <w:u w:val="single"/>
                <w:lang w:val="it-IT"/>
              </w:rPr>
              <w:t>Ai sensi dell’art. 48, comma 9 è vietata l’associazione in partecipazione, sia durante la procedura di gara, sia successivamente all`aggiudicazione.</w:t>
            </w:r>
          </w:p>
        </w:tc>
      </w:tr>
      <w:tr w:rsidR="006203E8" w:rsidRPr="002B7CC1" w14:paraId="35B520F7" w14:textId="77777777" w:rsidTr="00EA25B9">
        <w:tc>
          <w:tcPr>
            <w:tcW w:w="4252" w:type="dxa"/>
            <w:gridSpan w:val="4"/>
          </w:tcPr>
          <w:p w14:paraId="0FDEF301" w14:textId="77777777" w:rsidR="006203E8" w:rsidRPr="00507BC1" w:rsidRDefault="006203E8" w:rsidP="006203E8">
            <w:pPr>
              <w:autoSpaceDE w:val="0"/>
              <w:autoSpaceDN w:val="0"/>
              <w:adjustRightInd w:val="0"/>
              <w:spacing w:line="240" w:lineRule="exact"/>
              <w:ind w:right="76"/>
              <w:jc w:val="both"/>
              <w:rPr>
                <w:rFonts w:cs="Arial"/>
                <w:bCs/>
                <w:lang w:val="it-IT"/>
              </w:rPr>
            </w:pPr>
          </w:p>
        </w:tc>
        <w:tc>
          <w:tcPr>
            <w:tcW w:w="1018" w:type="dxa"/>
            <w:gridSpan w:val="3"/>
          </w:tcPr>
          <w:p w14:paraId="771D2362" w14:textId="77777777" w:rsidR="006203E8" w:rsidRPr="00507BC1" w:rsidRDefault="006203E8" w:rsidP="006203E8">
            <w:pPr>
              <w:spacing w:line="240" w:lineRule="exact"/>
              <w:rPr>
                <w:rFonts w:cs="Arial"/>
                <w:lang w:val="it-IT"/>
              </w:rPr>
            </w:pPr>
          </w:p>
        </w:tc>
        <w:tc>
          <w:tcPr>
            <w:tcW w:w="4397" w:type="dxa"/>
            <w:gridSpan w:val="3"/>
          </w:tcPr>
          <w:p w14:paraId="33E36562" w14:textId="77777777" w:rsidR="006203E8" w:rsidRPr="00507BC1" w:rsidRDefault="006203E8" w:rsidP="006203E8">
            <w:pPr>
              <w:spacing w:line="240" w:lineRule="exact"/>
              <w:ind w:left="426" w:right="105" w:hanging="426"/>
              <w:jc w:val="both"/>
              <w:rPr>
                <w:rFonts w:cs="Arial"/>
                <w:lang w:val="it-IT"/>
              </w:rPr>
            </w:pPr>
          </w:p>
        </w:tc>
      </w:tr>
      <w:tr w:rsidR="006203E8" w:rsidRPr="00402B24" w14:paraId="34CE7DFF" w14:textId="77777777" w:rsidTr="00EA25B9">
        <w:tc>
          <w:tcPr>
            <w:tcW w:w="4252" w:type="dxa"/>
            <w:gridSpan w:val="4"/>
          </w:tcPr>
          <w:p w14:paraId="00BE7EB3" w14:textId="77777777" w:rsidR="006203E8" w:rsidRPr="00F7364B" w:rsidRDefault="006203E8" w:rsidP="006203E8">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018" w:type="dxa"/>
            <w:gridSpan w:val="3"/>
          </w:tcPr>
          <w:p w14:paraId="270F39C6" w14:textId="77777777" w:rsidR="006203E8" w:rsidRPr="00402B24" w:rsidRDefault="006203E8" w:rsidP="006203E8">
            <w:pPr>
              <w:spacing w:line="240" w:lineRule="exact"/>
              <w:rPr>
                <w:rFonts w:cs="Arial"/>
                <w:lang w:val="de-DE"/>
              </w:rPr>
            </w:pPr>
          </w:p>
        </w:tc>
        <w:tc>
          <w:tcPr>
            <w:tcW w:w="4397" w:type="dxa"/>
            <w:gridSpan w:val="3"/>
          </w:tcPr>
          <w:p w14:paraId="0E2822DF" w14:textId="77777777" w:rsidR="006203E8" w:rsidRPr="00F7364B" w:rsidRDefault="006203E8" w:rsidP="006203E8">
            <w:pPr>
              <w:spacing w:line="240" w:lineRule="exact"/>
              <w:ind w:left="426" w:right="105" w:hanging="426"/>
              <w:jc w:val="both"/>
              <w:rPr>
                <w:rFonts w:cs="Arial"/>
                <w:b/>
                <w:bCs/>
                <w:iCs/>
                <w:lang w:val="de-DE"/>
              </w:rPr>
            </w:pPr>
            <w:r w:rsidRPr="00F7364B">
              <w:rPr>
                <w:rFonts w:cs="Arial"/>
                <w:b/>
                <w:lang w:val="de-DE"/>
              </w:rPr>
              <w:t>3.4 Concorrenti stranieri</w:t>
            </w:r>
          </w:p>
        </w:tc>
      </w:tr>
      <w:tr w:rsidR="006203E8" w:rsidRPr="00402B24" w14:paraId="3CB11D2D" w14:textId="77777777" w:rsidTr="00EA25B9">
        <w:tc>
          <w:tcPr>
            <w:tcW w:w="4252" w:type="dxa"/>
            <w:gridSpan w:val="4"/>
          </w:tcPr>
          <w:p w14:paraId="70C46B93" w14:textId="77777777" w:rsidR="006203E8" w:rsidRPr="00E22DFA" w:rsidRDefault="006203E8" w:rsidP="006203E8">
            <w:pPr>
              <w:spacing w:line="240" w:lineRule="exact"/>
              <w:ind w:right="76"/>
              <w:jc w:val="both"/>
              <w:rPr>
                <w:rFonts w:cs="Arial"/>
                <w:lang w:val="de-DE"/>
              </w:rPr>
            </w:pPr>
          </w:p>
        </w:tc>
        <w:tc>
          <w:tcPr>
            <w:tcW w:w="1018" w:type="dxa"/>
            <w:gridSpan w:val="3"/>
          </w:tcPr>
          <w:p w14:paraId="3A5FD6FC" w14:textId="77777777" w:rsidR="006203E8" w:rsidRPr="00E22DFA" w:rsidRDefault="006203E8" w:rsidP="006203E8">
            <w:pPr>
              <w:spacing w:line="240" w:lineRule="exact"/>
              <w:rPr>
                <w:rFonts w:cs="Arial"/>
                <w:lang w:val="de-DE"/>
              </w:rPr>
            </w:pPr>
          </w:p>
        </w:tc>
        <w:tc>
          <w:tcPr>
            <w:tcW w:w="4397" w:type="dxa"/>
            <w:gridSpan w:val="3"/>
          </w:tcPr>
          <w:p w14:paraId="09C74510" w14:textId="77777777" w:rsidR="006203E8" w:rsidRPr="00E22DFA" w:rsidRDefault="006203E8" w:rsidP="006203E8">
            <w:pPr>
              <w:tabs>
                <w:tab w:val="center" w:pos="4536"/>
                <w:tab w:val="right" w:pos="9072"/>
              </w:tabs>
              <w:spacing w:line="240" w:lineRule="exact"/>
              <w:ind w:right="105"/>
              <w:jc w:val="both"/>
              <w:rPr>
                <w:rFonts w:cs="Arial"/>
                <w:lang w:val="it-IT"/>
              </w:rPr>
            </w:pPr>
          </w:p>
        </w:tc>
      </w:tr>
      <w:tr w:rsidR="006203E8" w:rsidRPr="002B7CC1" w14:paraId="4B4E2147" w14:textId="77777777" w:rsidTr="00EA25B9">
        <w:tc>
          <w:tcPr>
            <w:tcW w:w="4252" w:type="dxa"/>
            <w:gridSpan w:val="4"/>
          </w:tcPr>
          <w:p w14:paraId="71B9212F" w14:textId="77777777" w:rsidR="006203E8" w:rsidRPr="00C51E38" w:rsidRDefault="006203E8" w:rsidP="006203E8">
            <w:pPr>
              <w:spacing w:line="240" w:lineRule="exact"/>
              <w:ind w:right="76"/>
              <w:jc w:val="both"/>
              <w:rPr>
                <w:rFonts w:cs="Arial"/>
                <w:lang w:val="de-DE"/>
              </w:rPr>
            </w:pPr>
            <w:r w:rsidRPr="00C51E38">
              <w:rPr>
                <w:rFonts w:cs="Arial"/>
                <w:lang w:val="de-DE"/>
              </w:rPr>
              <w:lastRenderedPageBreak/>
              <w:t>Zu folgenden Bedingungen ist die Teilnahme im Ausland ansässiger Wirtschaftsteilnehmer laut Art. 45 GvD 50/2016 zulässig.</w:t>
            </w:r>
          </w:p>
        </w:tc>
        <w:tc>
          <w:tcPr>
            <w:tcW w:w="1018" w:type="dxa"/>
            <w:gridSpan w:val="3"/>
          </w:tcPr>
          <w:p w14:paraId="663B001B" w14:textId="77777777" w:rsidR="006203E8" w:rsidRPr="00C51E38" w:rsidRDefault="006203E8" w:rsidP="006203E8">
            <w:pPr>
              <w:spacing w:line="240" w:lineRule="exact"/>
              <w:rPr>
                <w:rFonts w:cs="Arial"/>
                <w:lang w:val="de-DE"/>
              </w:rPr>
            </w:pPr>
          </w:p>
        </w:tc>
        <w:tc>
          <w:tcPr>
            <w:tcW w:w="4397" w:type="dxa"/>
            <w:gridSpan w:val="3"/>
          </w:tcPr>
          <w:p w14:paraId="00800BB7" w14:textId="77777777" w:rsidR="006203E8" w:rsidRPr="00C51E38" w:rsidRDefault="006203E8" w:rsidP="006203E8">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6203E8" w:rsidRPr="002B7CC1" w14:paraId="103F856E" w14:textId="77777777" w:rsidTr="00EA25B9">
        <w:tc>
          <w:tcPr>
            <w:tcW w:w="4252" w:type="dxa"/>
            <w:gridSpan w:val="4"/>
          </w:tcPr>
          <w:p w14:paraId="0F5F8AAC" w14:textId="77777777" w:rsidR="006203E8" w:rsidRPr="00507BC1" w:rsidRDefault="006203E8" w:rsidP="006203E8">
            <w:pPr>
              <w:autoSpaceDE w:val="0"/>
              <w:autoSpaceDN w:val="0"/>
              <w:adjustRightInd w:val="0"/>
              <w:spacing w:line="240" w:lineRule="exact"/>
              <w:ind w:right="76"/>
              <w:jc w:val="both"/>
              <w:rPr>
                <w:rFonts w:cs="Arial"/>
                <w:lang w:val="it-IT"/>
              </w:rPr>
            </w:pPr>
          </w:p>
        </w:tc>
        <w:tc>
          <w:tcPr>
            <w:tcW w:w="1018" w:type="dxa"/>
            <w:gridSpan w:val="3"/>
          </w:tcPr>
          <w:p w14:paraId="5F579A4F" w14:textId="77777777" w:rsidR="006203E8" w:rsidRPr="00507BC1" w:rsidRDefault="006203E8" w:rsidP="006203E8">
            <w:pPr>
              <w:spacing w:line="240" w:lineRule="exact"/>
              <w:rPr>
                <w:rFonts w:cs="Arial"/>
                <w:lang w:val="it-IT"/>
              </w:rPr>
            </w:pPr>
          </w:p>
        </w:tc>
        <w:tc>
          <w:tcPr>
            <w:tcW w:w="4397" w:type="dxa"/>
            <w:gridSpan w:val="3"/>
          </w:tcPr>
          <w:p w14:paraId="3EC7C0E2" w14:textId="77777777" w:rsidR="006203E8" w:rsidRPr="00C51E38" w:rsidRDefault="006203E8" w:rsidP="006203E8">
            <w:pPr>
              <w:tabs>
                <w:tab w:val="center" w:pos="4680"/>
                <w:tab w:val="right" w:pos="9072"/>
              </w:tabs>
              <w:autoSpaceDE w:val="0"/>
              <w:autoSpaceDN w:val="0"/>
              <w:adjustRightInd w:val="0"/>
              <w:spacing w:line="240" w:lineRule="exact"/>
              <w:ind w:right="105"/>
              <w:jc w:val="both"/>
              <w:rPr>
                <w:rFonts w:cs="Arial"/>
                <w:lang w:val="it-IT"/>
              </w:rPr>
            </w:pPr>
          </w:p>
        </w:tc>
      </w:tr>
      <w:tr w:rsidR="006203E8" w:rsidRPr="002B7CC1" w14:paraId="66CAEEF5" w14:textId="77777777" w:rsidTr="00EA25B9">
        <w:tc>
          <w:tcPr>
            <w:tcW w:w="4252" w:type="dxa"/>
            <w:gridSpan w:val="4"/>
          </w:tcPr>
          <w:p w14:paraId="6FEE92F1" w14:textId="77777777" w:rsidR="006203E8" w:rsidRPr="00C51E38" w:rsidRDefault="006203E8" w:rsidP="006203E8">
            <w:pPr>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2E881A6B" w14:textId="77777777" w:rsidR="006203E8" w:rsidRPr="00C51E38" w:rsidRDefault="006203E8" w:rsidP="006203E8">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018" w:type="dxa"/>
            <w:gridSpan w:val="3"/>
          </w:tcPr>
          <w:p w14:paraId="366A3FE2" w14:textId="77777777" w:rsidR="006203E8" w:rsidRPr="00C51E38" w:rsidRDefault="006203E8" w:rsidP="006203E8">
            <w:pPr>
              <w:spacing w:line="240" w:lineRule="exact"/>
              <w:rPr>
                <w:rFonts w:cs="Arial"/>
                <w:lang w:val="de-DE"/>
              </w:rPr>
            </w:pPr>
          </w:p>
        </w:tc>
        <w:tc>
          <w:tcPr>
            <w:tcW w:w="4397" w:type="dxa"/>
            <w:gridSpan w:val="3"/>
          </w:tcPr>
          <w:p w14:paraId="25217FBE" w14:textId="77777777" w:rsidR="006203E8" w:rsidRPr="00C51E38" w:rsidRDefault="006203E8" w:rsidP="006203E8">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112E702C" w14:textId="77777777" w:rsidR="006203E8" w:rsidRPr="00C51E38" w:rsidRDefault="006203E8" w:rsidP="006203E8">
            <w:pPr>
              <w:tabs>
                <w:tab w:val="center" w:pos="4680"/>
              </w:tabs>
              <w:spacing w:line="240" w:lineRule="exact"/>
              <w:ind w:right="105"/>
              <w:jc w:val="both"/>
              <w:rPr>
                <w:rFonts w:cs="Arial"/>
                <w:lang w:val="it-IT"/>
              </w:rPr>
            </w:pPr>
          </w:p>
          <w:p w14:paraId="3D91FAC9" w14:textId="77777777" w:rsidR="006203E8" w:rsidRPr="00C51E38" w:rsidRDefault="006203E8" w:rsidP="006203E8">
            <w:pPr>
              <w:tabs>
                <w:tab w:val="center" w:pos="4680"/>
              </w:tabs>
              <w:spacing w:line="240" w:lineRule="exact"/>
              <w:ind w:right="105"/>
              <w:jc w:val="both"/>
              <w:rPr>
                <w:rFonts w:cs="Arial"/>
                <w:lang w:val="it-IT"/>
              </w:rPr>
            </w:pPr>
          </w:p>
          <w:p w14:paraId="244ED0B4" w14:textId="77777777" w:rsidR="006203E8" w:rsidRDefault="006203E8" w:rsidP="006203E8">
            <w:pPr>
              <w:tabs>
                <w:tab w:val="center" w:pos="4680"/>
              </w:tabs>
              <w:spacing w:line="240" w:lineRule="exact"/>
              <w:ind w:right="105"/>
              <w:jc w:val="both"/>
              <w:rPr>
                <w:rFonts w:cs="Arial"/>
                <w:lang w:val="it-IT"/>
              </w:rPr>
            </w:pPr>
          </w:p>
          <w:p w14:paraId="7EA96181" w14:textId="77777777" w:rsidR="006203E8" w:rsidRDefault="006203E8" w:rsidP="006203E8">
            <w:pPr>
              <w:tabs>
                <w:tab w:val="center" w:pos="4680"/>
              </w:tabs>
              <w:spacing w:line="240" w:lineRule="exact"/>
              <w:ind w:right="105"/>
              <w:jc w:val="both"/>
              <w:rPr>
                <w:rFonts w:cs="Arial"/>
                <w:lang w:val="it-IT"/>
              </w:rPr>
            </w:pPr>
          </w:p>
          <w:p w14:paraId="430E8314" w14:textId="77777777" w:rsidR="006203E8" w:rsidRPr="00C51E38" w:rsidRDefault="006203E8" w:rsidP="006203E8">
            <w:pPr>
              <w:tabs>
                <w:tab w:val="center" w:pos="4680"/>
              </w:tabs>
              <w:spacing w:line="240" w:lineRule="exact"/>
              <w:ind w:right="105"/>
              <w:jc w:val="both"/>
              <w:rPr>
                <w:rFonts w:cs="Arial"/>
                <w:lang w:val="it-IT"/>
              </w:rPr>
            </w:pPr>
          </w:p>
          <w:p w14:paraId="1EC781CA" w14:textId="77777777" w:rsidR="006203E8" w:rsidRPr="00C51E38" w:rsidRDefault="006203E8" w:rsidP="006203E8">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6203E8" w:rsidRPr="002B7CC1" w14:paraId="1DF24000" w14:textId="77777777" w:rsidTr="00EA25B9">
        <w:tc>
          <w:tcPr>
            <w:tcW w:w="4252" w:type="dxa"/>
            <w:gridSpan w:val="4"/>
          </w:tcPr>
          <w:p w14:paraId="123E1F46" w14:textId="77777777" w:rsidR="006203E8" w:rsidRPr="00507BC1" w:rsidRDefault="006203E8" w:rsidP="006203E8">
            <w:pPr>
              <w:spacing w:line="240" w:lineRule="exact"/>
              <w:ind w:right="76"/>
              <w:jc w:val="both"/>
              <w:rPr>
                <w:rFonts w:cs="Arial"/>
                <w:lang w:val="it-IT"/>
              </w:rPr>
            </w:pPr>
          </w:p>
        </w:tc>
        <w:tc>
          <w:tcPr>
            <w:tcW w:w="1018" w:type="dxa"/>
            <w:gridSpan w:val="3"/>
          </w:tcPr>
          <w:p w14:paraId="744273FA" w14:textId="77777777" w:rsidR="006203E8" w:rsidRPr="00507BC1" w:rsidRDefault="006203E8" w:rsidP="006203E8">
            <w:pPr>
              <w:spacing w:line="240" w:lineRule="exact"/>
              <w:rPr>
                <w:rFonts w:cs="Arial"/>
                <w:lang w:val="it-IT"/>
              </w:rPr>
            </w:pPr>
          </w:p>
        </w:tc>
        <w:tc>
          <w:tcPr>
            <w:tcW w:w="4397" w:type="dxa"/>
            <w:gridSpan w:val="3"/>
          </w:tcPr>
          <w:p w14:paraId="34683CD3" w14:textId="77777777" w:rsidR="006203E8" w:rsidRPr="00C51E38" w:rsidRDefault="006203E8" w:rsidP="006203E8">
            <w:pPr>
              <w:tabs>
                <w:tab w:val="center" w:pos="4680"/>
              </w:tabs>
              <w:spacing w:line="240" w:lineRule="exact"/>
              <w:ind w:right="105"/>
              <w:jc w:val="both"/>
              <w:rPr>
                <w:rFonts w:cs="Arial"/>
                <w:lang w:val="it-IT"/>
              </w:rPr>
            </w:pPr>
          </w:p>
        </w:tc>
      </w:tr>
      <w:tr w:rsidR="006203E8" w:rsidRPr="002B7CC1" w14:paraId="1DBD5160" w14:textId="77777777" w:rsidTr="00EA25B9">
        <w:tc>
          <w:tcPr>
            <w:tcW w:w="4252" w:type="dxa"/>
            <w:gridSpan w:val="4"/>
          </w:tcPr>
          <w:p w14:paraId="718DEF34" w14:textId="77777777" w:rsidR="006203E8" w:rsidRPr="00600A48" w:rsidRDefault="006203E8" w:rsidP="006203E8">
            <w:pPr>
              <w:spacing w:line="240" w:lineRule="exact"/>
              <w:ind w:right="76"/>
              <w:jc w:val="both"/>
              <w:rPr>
                <w:rFonts w:cs="Arial"/>
                <w:lang w:val="de-DE"/>
              </w:rPr>
            </w:pPr>
            <w:r w:rsidRPr="00600A48">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018" w:type="dxa"/>
            <w:gridSpan w:val="3"/>
          </w:tcPr>
          <w:p w14:paraId="6D1E885C" w14:textId="77777777" w:rsidR="006203E8" w:rsidRPr="00600A48" w:rsidRDefault="006203E8" w:rsidP="006203E8">
            <w:pPr>
              <w:spacing w:line="240" w:lineRule="exact"/>
              <w:rPr>
                <w:rFonts w:cs="Arial"/>
                <w:lang w:val="de-DE"/>
              </w:rPr>
            </w:pPr>
          </w:p>
        </w:tc>
        <w:tc>
          <w:tcPr>
            <w:tcW w:w="4397" w:type="dxa"/>
            <w:gridSpan w:val="3"/>
          </w:tcPr>
          <w:p w14:paraId="476235F8" w14:textId="77777777" w:rsidR="006203E8" w:rsidRPr="00600A48" w:rsidRDefault="006203E8" w:rsidP="006203E8">
            <w:pPr>
              <w:tabs>
                <w:tab w:val="center" w:pos="4680"/>
              </w:tabs>
              <w:spacing w:line="240" w:lineRule="exact"/>
              <w:ind w:right="105"/>
              <w:jc w:val="both"/>
              <w:rPr>
                <w:rFonts w:cs="Arial"/>
                <w:lang w:val="it-IT"/>
              </w:rPr>
            </w:pPr>
            <w:r w:rsidRPr="00600A48">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6203E8" w:rsidRPr="002B7CC1" w14:paraId="58417D11" w14:textId="77777777" w:rsidTr="00EA25B9">
        <w:tc>
          <w:tcPr>
            <w:tcW w:w="4252" w:type="dxa"/>
            <w:gridSpan w:val="4"/>
          </w:tcPr>
          <w:p w14:paraId="02E78108" w14:textId="77777777" w:rsidR="006203E8" w:rsidRPr="00507BC1" w:rsidRDefault="006203E8" w:rsidP="006203E8">
            <w:pPr>
              <w:spacing w:line="240" w:lineRule="exact"/>
              <w:ind w:right="76"/>
              <w:jc w:val="both"/>
              <w:rPr>
                <w:rFonts w:cs="Arial"/>
                <w:lang w:val="it-IT"/>
              </w:rPr>
            </w:pPr>
          </w:p>
        </w:tc>
        <w:tc>
          <w:tcPr>
            <w:tcW w:w="1018" w:type="dxa"/>
            <w:gridSpan w:val="3"/>
          </w:tcPr>
          <w:p w14:paraId="064DC961" w14:textId="77777777" w:rsidR="006203E8" w:rsidRPr="00507BC1" w:rsidRDefault="006203E8" w:rsidP="006203E8">
            <w:pPr>
              <w:spacing w:line="240" w:lineRule="exact"/>
              <w:rPr>
                <w:rFonts w:cs="Arial"/>
                <w:lang w:val="it-IT"/>
              </w:rPr>
            </w:pPr>
          </w:p>
        </w:tc>
        <w:tc>
          <w:tcPr>
            <w:tcW w:w="4397" w:type="dxa"/>
            <w:gridSpan w:val="3"/>
          </w:tcPr>
          <w:p w14:paraId="71334DED" w14:textId="77777777" w:rsidR="006203E8" w:rsidRPr="00F7364B" w:rsidRDefault="006203E8" w:rsidP="006203E8">
            <w:pPr>
              <w:tabs>
                <w:tab w:val="center" w:pos="4680"/>
              </w:tabs>
              <w:spacing w:line="240" w:lineRule="exact"/>
              <w:ind w:right="105"/>
              <w:jc w:val="both"/>
              <w:rPr>
                <w:rFonts w:cs="Arial"/>
                <w:lang w:val="it-IT"/>
              </w:rPr>
            </w:pPr>
          </w:p>
        </w:tc>
      </w:tr>
      <w:tr w:rsidR="006203E8" w:rsidRPr="002B7CC1" w14:paraId="49DD4E55" w14:textId="77777777" w:rsidTr="00EA25B9">
        <w:tc>
          <w:tcPr>
            <w:tcW w:w="4252" w:type="dxa"/>
            <w:gridSpan w:val="4"/>
          </w:tcPr>
          <w:p w14:paraId="6367C92B" w14:textId="77777777" w:rsidR="006203E8" w:rsidRPr="00770FA7" w:rsidRDefault="006203E8" w:rsidP="006203E8">
            <w:pPr>
              <w:spacing w:line="240" w:lineRule="exact"/>
              <w:ind w:right="76"/>
              <w:jc w:val="both"/>
              <w:rPr>
                <w:rFonts w:cs="Arial"/>
                <w:lang w:val="de-DE"/>
              </w:rPr>
            </w:pPr>
            <w:r w:rsidRPr="00F7364B">
              <w:rPr>
                <w:rFonts w:cs="Arial"/>
                <w:lang w:val="de-DE"/>
              </w:rPr>
              <w:t xml:space="preserve">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w:t>
            </w:r>
            <w:r w:rsidRPr="00F7364B">
              <w:rPr>
                <w:rFonts w:cs="Arial"/>
                <w:lang w:val="de-DE"/>
              </w:rPr>
              <w:lastRenderedPageBreak/>
              <w:t>entgegenzunehmen, abgegebene Erklärung als ausreichender Beweis.</w:t>
            </w:r>
          </w:p>
        </w:tc>
        <w:tc>
          <w:tcPr>
            <w:tcW w:w="1018" w:type="dxa"/>
            <w:gridSpan w:val="3"/>
          </w:tcPr>
          <w:p w14:paraId="1F9D6837" w14:textId="77777777" w:rsidR="006203E8" w:rsidRPr="00402B24" w:rsidRDefault="006203E8" w:rsidP="006203E8">
            <w:pPr>
              <w:spacing w:line="240" w:lineRule="exact"/>
              <w:rPr>
                <w:rFonts w:cs="Arial"/>
                <w:lang w:val="de-DE"/>
              </w:rPr>
            </w:pPr>
          </w:p>
        </w:tc>
        <w:tc>
          <w:tcPr>
            <w:tcW w:w="4397" w:type="dxa"/>
            <w:gridSpan w:val="3"/>
          </w:tcPr>
          <w:p w14:paraId="74B3C78A" w14:textId="77777777" w:rsidR="006203E8" w:rsidRPr="00F7364B" w:rsidRDefault="006203E8" w:rsidP="006203E8">
            <w:pPr>
              <w:tabs>
                <w:tab w:val="center" w:pos="4680"/>
              </w:tabs>
              <w:spacing w:line="240" w:lineRule="exact"/>
              <w:ind w:right="105"/>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2FFAF6DD" w14:textId="77777777" w:rsidR="006203E8" w:rsidRPr="00F7364B" w:rsidRDefault="006203E8" w:rsidP="006203E8">
            <w:pPr>
              <w:tabs>
                <w:tab w:val="left" w:pos="1200"/>
                <w:tab w:val="center" w:pos="4680"/>
              </w:tabs>
              <w:spacing w:line="240" w:lineRule="exact"/>
              <w:ind w:right="105" w:hanging="426"/>
              <w:rPr>
                <w:rFonts w:cs="Arial"/>
                <w:b/>
                <w:bCs/>
                <w:iCs/>
                <w:lang w:val="it-IT"/>
              </w:rPr>
            </w:pPr>
          </w:p>
        </w:tc>
      </w:tr>
      <w:tr w:rsidR="006203E8" w:rsidRPr="002B7CC1" w14:paraId="1E570073" w14:textId="77777777" w:rsidTr="00EA25B9">
        <w:tc>
          <w:tcPr>
            <w:tcW w:w="4252" w:type="dxa"/>
            <w:gridSpan w:val="4"/>
          </w:tcPr>
          <w:p w14:paraId="4A12E8BF" w14:textId="77777777" w:rsidR="006203E8" w:rsidRPr="00507BC1" w:rsidRDefault="006203E8" w:rsidP="006203E8">
            <w:pPr>
              <w:spacing w:line="240" w:lineRule="exact"/>
              <w:ind w:right="76"/>
              <w:jc w:val="both"/>
              <w:rPr>
                <w:rFonts w:cs="Arial"/>
                <w:lang w:val="it-IT"/>
              </w:rPr>
            </w:pPr>
          </w:p>
        </w:tc>
        <w:tc>
          <w:tcPr>
            <w:tcW w:w="1018" w:type="dxa"/>
            <w:gridSpan w:val="3"/>
          </w:tcPr>
          <w:p w14:paraId="5277C75E" w14:textId="77777777" w:rsidR="006203E8" w:rsidRPr="00507BC1" w:rsidRDefault="006203E8" w:rsidP="006203E8">
            <w:pPr>
              <w:spacing w:line="240" w:lineRule="exact"/>
              <w:rPr>
                <w:rFonts w:cs="Arial"/>
                <w:lang w:val="it-IT"/>
              </w:rPr>
            </w:pPr>
          </w:p>
        </w:tc>
        <w:tc>
          <w:tcPr>
            <w:tcW w:w="4397" w:type="dxa"/>
            <w:gridSpan w:val="3"/>
          </w:tcPr>
          <w:p w14:paraId="58285523" w14:textId="77777777" w:rsidR="006203E8" w:rsidRPr="00E22DFA" w:rsidRDefault="006203E8" w:rsidP="006203E8">
            <w:pPr>
              <w:tabs>
                <w:tab w:val="center" w:pos="4680"/>
                <w:tab w:val="right" w:pos="9072"/>
              </w:tabs>
              <w:spacing w:line="240" w:lineRule="exact"/>
              <w:ind w:right="105"/>
              <w:jc w:val="both"/>
              <w:rPr>
                <w:rFonts w:cs="Arial"/>
                <w:lang w:val="it-IT"/>
              </w:rPr>
            </w:pPr>
          </w:p>
        </w:tc>
      </w:tr>
      <w:tr w:rsidR="006203E8" w:rsidRPr="002B7CC1" w14:paraId="0E4B9394" w14:textId="77777777" w:rsidTr="00EA25B9">
        <w:tc>
          <w:tcPr>
            <w:tcW w:w="4252" w:type="dxa"/>
            <w:gridSpan w:val="4"/>
          </w:tcPr>
          <w:p w14:paraId="0AB9025D" w14:textId="4DA52DA3" w:rsidR="006203E8" w:rsidRPr="00600A48" w:rsidRDefault="006203E8" w:rsidP="00917AE1">
            <w:pPr>
              <w:spacing w:line="240" w:lineRule="exact"/>
              <w:ind w:right="76"/>
              <w:jc w:val="both"/>
              <w:rPr>
                <w:rFonts w:cs="Arial"/>
                <w:color w:val="FF0000"/>
                <w:lang w:val="de-DE"/>
              </w:rPr>
            </w:pPr>
            <w:r w:rsidRPr="00600A48">
              <w:rPr>
                <w:rFonts w:cs="Arial"/>
                <w:lang w:val="de-DE"/>
              </w:rPr>
              <w:t>Verlangt die V</w:t>
            </w:r>
            <w:r w:rsidR="00917AE1">
              <w:rPr>
                <w:rFonts w:cs="Arial"/>
                <w:lang w:val="de-DE"/>
              </w:rPr>
              <w:t>erwaltung</w:t>
            </w:r>
            <w:r w:rsidRPr="00600A48">
              <w:rPr>
                <w:rFonts w:cs="Arial"/>
                <w:lang w:val="de-DE"/>
              </w:rPr>
              <w:t xml:space="preserv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600A48">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018" w:type="dxa"/>
            <w:gridSpan w:val="3"/>
          </w:tcPr>
          <w:p w14:paraId="769C614E" w14:textId="77777777" w:rsidR="006203E8" w:rsidRPr="00600A48" w:rsidRDefault="006203E8" w:rsidP="006203E8">
            <w:pPr>
              <w:spacing w:line="240" w:lineRule="exact"/>
              <w:rPr>
                <w:rFonts w:cs="Arial"/>
                <w:lang w:val="de-DE"/>
              </w:rPr>
            </w:pPr>
          </w:p>
        </w:tc>
        <w:tc>
          <w:tcPr>
            <w:tcW w:w="4397" w:type="dxa"/>
            <w:gridSpan w:val="3"/>
          </w:tcPr>
          <w:p w14:paraId="684DDE07" w14:textId="1D5BCAD5" w:rsidR="006203E8" w:rsidRPr="00600A48" w:rsidRDefault="00917AE1" w:rsidP="00917AE1">
            <w:pPr>
              <w:tabs>
                <w:tab w:val="center" w:pos="4680"/>
                <w:tab w:val="right" w:pos="9072"/>
              </w:tabs>
              <w:spacing w:line="240" w:lineRule="exact"/>
              <w:ind w:right="105"/>
              <w:jc w:val="both"/>
              <w:rPr>
                <w:rFonts w:cs="Arial"/>
                <w:color w:val="FF0000"/>
                <w:lang w:val="it-IT"/>
              </w:rPr>
            </w:pPr>
            <w:r>
              <w:rPr>
                <w:rFonts w:cs="Arial"/>
                <w:lang w:val="it-IT"/>
              </w:rPr>
              <w:t xml:space="preserve">Nel caso in cui l’amministrazione </w:t>
            </w:r>
            <w:r w:rsidR="006203E8" w:rsidRPr="00600A48">
              <w:rPr>
                <w:rFonts w:cs="Arial"/>
                <w:lang w:val="it-IT"/>
              </w:rPr>
              <w:t xml:space="preserve">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006203E8" w:rsidRPr="00600A48">
              <w:rPr>
                <w:rFonts w:cs="Arial"/>
                <w:color w:val="FF0000"/>
                <w:lang w:val="it-IT"/>
              </w:rPr>
              <w:t>all’Allegato XVI del D.Lgs. 50/2016, mediante dichiarazione giurata o secondo le modalità vigenti nello stato membro nel quale è stabilito.</w:t>
            </w:r>
          </w:p>
        </w:tc>
      </w:tr>
      <w:tr w:rsidR="006203E8" w:rsidRPr="002B7CC1" w14:paraId="1B0E1C22" w14:textId="77777777" w:rsidTr="00EA25B9">
        <w:tc>
          <w:tcPr>
            <w:tcW w:w="4252" w:type="dxa"/>
            <w:gridSpan w:val="4"/>
          </w:tcPr>
          <w:p w14:paraId="046950DD" w14:textId="77777777" w:rsidR="006203E8" w:rsidRPr="00507BC1" w:rsidRDefault="006203E8" w:rsidP="006203E8">
            <w:pPr>
              <w:spacing w:line="240" w:lineRule="exact"/>
              <w:ind w:right="76"/>
              <w:jc w:val="both"/>
              <w:rPr>
                <w:rFonts w:cs="Arial"/>
                <w:lang w:val="it-IT"/>
              </w:rPr>
            </w:pPr>
          </w:p>
        </w:tc>
        <w:tc>
          <w:tcPr>
            <w:tcW w:w="1018" w:type="dxa"/>
            <w:gridSpan w:val="3"/>
          </w:tcPr>
          <w:p w14:paraId="574FD552" w14:textId="77777777" w:rsidR="006203E8" w:rsidRPr="00507BC1" w:rsidRDefault="006203E8" w:rsidP="006203E8">
            <w:pPr>
              <w:spacing w:line="240" w:lineRule="exact"/>
              <w:rPr>
                <w:rFonts w:cs="Arial"/>
                <w:lang w:val="it-IT"/>
              </w:rPr>
            </w:pPr>
          </w:p>
        </w:tc>
        <w:tc>
          <w:tcPr>
            <w:tcW w:w="4397" w:type="dxa"/>
            <w:gridSpan w:val="3"/>
          </w:tcPr>
          <w:p w14:paraId="2CB79CFB" w14:textId="77777777" w:rsidR="006203E8" w:rsidRPr="00F7364B" w:rsidRDefault="006203E8" w:rsidP="006203E8">
            <w:pPr>
              <w:tabs>
                <w:tab w:val="center" w:pos="4680"/>
                <w:tab w:val="right" w:pos="9072"/>
              </w:tabs>
              <w:spacing w:line="240" w:lineRule="exact"/>
              <w:ind w:right="105"/>
              <w:jc w:val="both"/>
              <w:rPr>
                <w:rFonts w:cs="Arial"/>
                <w:lang w:val="it-IT"/>
              </w:rPr>
            </w:pPr>
          </w:p>
        </w:tc>
      </w:tr>
      <w:tr w:rsidR="006203E8" w:rsidRPr="002B7CC1" w14:paraId="78E8EAA5" w14:textId="77777777" w:rsidTr="00EA25B9">
        <w:tc>
          <w:tcPr>
            <w:tcW w:w="4252" w:type="dxa"/>
            <w:gridSpan w:val="4"/>
          </w:tcPr>
          <w:p w14:paraId="0759FAC1" w14:textId="77777777" w:rsidR="006203E8" w:rsidRPr="00363F50" w:rsidRDefault="006203E8" w:rsidP="006203E8">
            <w:pPr>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018" w:type="dxa"/>
            <w:gridSpan w:val="3"/>
          </w:tcPr>
          <w:p w14:paraId="21F56CA5" w14:textId="77777777" w:rsidR="006203E8" w:rsidRPr="00363F50" w:rsidRDefault="006203E8" w:rsidP="006203E8">
            <w:pPr>
              <w:spacing w:line="240" w:lineRule="exact"/>
              <w:rPr>
                <w:rFonts w:cs="Arial"/>
                <w:lang w:val="de-DE"/>
              </w:rPr>
            </w:pPr>
          </w:p>
        </w:tc>
        <w:tc>
          <w:tcPr>
            <w:tcW w:w="4397" w:type="dxa"/>
            <w:gridSpan w:val="3"/>
          </w:tcPr>
          <w:p w14:paraId="5F55C810" w14:textId="77777777" w:rsidR="006203E8" w:rsidRPr="00F7364B" w:rsidRDefault="006203E8" w:rsidP="006203E8">
            <w:pPr>
              <w:tabs>
                <w:tab w:val="center" w:pos="4680"/>
                <w:tab w:val="right" w:pos="9072"/>
              </w:tabs>
              <w:spacing w:line="240" w:lineRule="exact"/>
              <w:ind w:right="105"/>
              <w:jc w:val="both"/>
              <w:rPr>
                <w:rFonts w:cs="Arial"/>
                <w:lang w:val="it-IT"/>
              </w:rPr>
            </w:pPr>
            <w:r w:rsidRPr="00363F50">
              <w:rPr>
                <w:rFonts w:cs="Arial"/>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6203E8" w:rsidRPr="002B7CC1" w14:paraId="61BC1994" w14:textId="77777777" w:rsidTr="00EA25B9">
        <w:tc>
          <w:tcPr>
            <w:tcW w:w="4252" w:type="dxa"/>
            <w:gridSpan w:val="4"/>
          </w:tcPr>
          <w:p w14:paraId="1A7EBE2B" w14:textId="77777777" w:rsidR="006203E8" w:rsidRPr="00507BC1" w:rsidRDefault="006203E8" w:rsidP="006203E8">
            <w:pPr>
              <w:spacing w:line="240" w:lineRule="exact"/>
              <w:ind w:right="76"/>
              <w:jc w:val="both"/>
              <w:rPr>
                <w:rFonts w:cs="Arial"/>
                <w:lang w:val="it-IT"/>
              </w:rPr>
            </w:pPr>
          </w:p>
        </w:tc>
        <w:tc>
          <w:tcPr>
            <w:tcW w:w="1018" w:type="dxa"/>
            <w:gridSpan w:val="3"/>
          </w:tcPr>
          <w:p w14:paraId="0B5245C6" w14:textId="77777777" w:rsidR="006203E8" w:rsidRPr="00507BC1" w:rsidRDefault="006203E8" w:rsidP="006203E8">
            <w:pPr>
              <w:spacing w:line="240" w:lineRule="exact"/>
              <w:rPr>
                <w:rFonts w:cs="Arial"/>
                <w:lang w:val="it-IT"/>
              </w:rPr>
            </w:pPr>
          </w:p>
        </w:tc>
        <w:tc>
          <w:tcPr>
            <w:tcW w:w="4397" w:type="dxa"/>
            <w:gridSpan w:val="3"/>
          </w:tcPr>
          <w:p w14:paraId="6E4B81B6" w14:textId="77777777" w:rsidR="006203E8" w:rsidRPr="00F7364B" w:rsidRDefault="006203E8" w:rsidP="006203E8">
            <w:pPr>
              <w:tabs>
                <w:tab w:val="center" w:pos="4536"/>
                <w:tab w:val="center" w:pos="4680"/>
                <w:tab w:val="right" w:pos="9072"/>
              </w:tabs>
              <w:spacing w:line="240" w:lineRule="exact"/>
              <w:ind w:right="105"/>
              <w:jc w:val="both"/>
              <w:rPr>
                <w:rFonts w:cs="Arial"/>
                <w:lang w:val="it-IT"/>
              </w:rPr>
            </w:pPr>
          </w:p>
        </w:tc>
      </w:tr>
      <w:tr w:rsidR="00917AE1" w:rsidRPr="002B7CC1" w14:paraId="18EA9D66" w14:textId="77777777" w:rsidTr="00EA25B9">
        <w:tc>
          <w:tcPr>
            <w:tcW w:w="4252" w:type="dxa"/>
            <w:gridSpan w:val="4"/>
          </w:tcPr>
          <w:p w14:paraId="082E235A" w14:textId="1D911732" w:rsidR="00917AE1" w:rsidRPr="00917AE1" w:rsidRDefault="00917AE1" w:rsidP="00F6525F">
            <w:pPr>
              <w:spacing w:line="240" w:lineRule="exact"/>
              <w:ind w:right="76"/>
              <w:jc w:val="both"/>
              <w:rPr>
                <w:rFonts w:cs="Arial"/>
                <w:lang w:val="de-DE"/>
              </w:rPr>
            </w:pPr>
            <w:r w:rsidRPr="00917AE1">
              <w:rPr>
                <w:rFonts w:cs="Arial"/>
                <w:noProof w:val="0"/>
                <w:lang w:val="de-DE" w:eastAsia="it-IT"/>
              </w:rPr>
              <w:t>Müssen die Teilnehmer oder Bieter bei öffentlichen Vergabeverfahren für Dienstleistungen/Lieferungen eine besonderen Ermächtigung haben oder einer besonderen Organisation angehören, um die entsprechende Leistung in ihrem Ursprungsland erbringen zu dürfen, kann die Vergabestelle von ihnen den Nachweis dieser Ermächtigung bzw. ihrer Zugehörigkeit zur betreffenden Organisation verlangen.</w:t>
            </w:r>
          </w:p>
        </w:tc>
        <w:tc>
          <w:tcPr>
            <w:tcW w:w="1018" w:type="dxa"/>
            <w:gridSpan w:val="3"/>
          </w:tcPr>
          <w:p w14:paraId="6D0EEC57" w14:textId="77777777" w:rsidR="00917AE1" w:rsidRPr="00917AE1" w:rsidRDefault="00917AE1" w:rsidP="00917AE1">
            <w:pPr>
              <w:spacing w:line="240" w:lineRule="exact"/>
              <w:rPr>
                <w:rFonts w:cs="Arial"/>
                <w:lang w:val="de-DE"/>
              </w:rPr>
            </w:pPr>
          </w:p>
        </w:tc>
        <w:tc>
          <w:tcPr>
            <w:tcW w:w="4397" w:type="dxa"/>
            <w:gridSpan w:val="3"/>
          </w:tcPr>
          <w:p w14:paraId="060214F5" w14:textId="25A74865" w:rsidR="00917AE1" w:rsidRPr="00917AE1" w:rsidRDefault="00917AE1" w:rsidP="00F6525F">
            <w:pPr>
              <w:tabs>
                <w:tab w:val="center" w:pos="4536"/>
                <w:tab w:val="center" w:pos="4680"/>
                <w:tab w:val="right" w:pos="9072"/>
              </w:tabs>
              <w:spacing w:line="240" w:lineRule="exact"/>
              <w:ind w:right="105"/>
              <w:jc w:val="both"/>
              <w:rPr>
                <w:rFonts w:cs="Arial"/>
                <w:lang w:val="it-IT"/>
              </w:rPr>
            </w:pPr>
            <w:r w:rsidRPr="00917AE1">
              <w:rPr>
                <w:rFonts w:cs="Arial"/>
                <w:lang w:val="it-IT"/>
              </w:rPr>
              <w:t>Nelle procedure di aggiudicazione degli appalti pubblici di servizi/forniture, se i candidati o gli offerenti devono essere in possesso di una particolare autorizzazione ovvero appartenere a una particolare organizzazione per poter prestare nel proprio Paese d’origine la prestazione in questione, la stazione appaltante può chiedere loro di provare il possesso di tale autorizzazione ovvero l’appartenenza all’organizzazione di cui trattasi.</w:t>
            </w:r>
          </w:p>
        </w:tc>
      </w:tr>
      <w:tr w:rsidR="006203E8" w:rsidRPr="002B7CC1" w14:paraId="11C34DDC" w14:textId="77777777" w:rsidTr="00EA25B9">
        <w:tc>
          <w:tcPr>
            <w:tcW w:w="4252" w:type="dxa"/>
            <w:gridSpan w:val="4"/>
          </w:tcPr>
          <w:p w14:paraId="7BA513D7" w14:textId="77777777" w:rsidR="006203E8" w:rsidRPr="00507BC1" w:rsidRDefault="006203E8" w:rsidP="006203E8">
            <w:pPr>
              <w:pStyle w:val="Corpotesto"/>
              <w:spacing w:after="0" w:line="240" w:lineRule="exact"/>
              <w:ind w:right="76"/>
              <w:jc w:val="both"/>
              <w:rPr>
                <w:rFonts w:cs="Arial"/>
                <w:lang w:val="it-IT"/>
              </w:rPr>
            </w:pPr>
          </w:p>
        </w:tc>
        <w:tc>
          <w:tcPr>
            <w:tcW w:w="1018" w:type="dxa"/>
            <w:gridSpan w:val="3"/>
          </w:tcPr>
          <w:p w14:paraId="06F70B61" w14:textId="77777777" w:rsidR="006203E8" w:rsidRPr="00507BC1" w:rsidRDefault="006203E8" w:rsidP="006203E8">
            <w:pPr>
              <w:spacing w:line="240" w:lineRule="exact"/>
              <w:rPr>
                <w:rFonts w:cs="Arial"/>
                <w:lang w:val="it-IT"/>
              </w:rPr>
            </w:pPr>
          </w:p>
        </w:tc>
        <w:tc>
          <w:tcPr>
            <w:tcW w:w="4397" w:type="dxa"/>
            <w:gridSpan w:val="3"/>
          </w:tcPr>
          <w:p w14:paraId="4E7C4DD9" w14:textId="77777777" w:rsidR="006203E8" w:rsidRPr="00507BC1"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402B24" w14:paraId="4046E0C8" w14:textId="77777777" w:rsidTr="00EA25B9">
        <w:tc>
          <w:tcPr>
            <w:tcW w:w="4252" w:type="dxa"/>
            <w:gridSpan w:val="4"/>
          </w:tcPr>
          <w:p w14:paraId="0C8EA41A" w14:textId="77777777" w:rsidR="006203E8" w:rsidRPr="00F7364B" w:rsidRDefault="006203E8" w:rsidP="006203E8">
            <w:pPr>
              <w:pStyle w:val="Corpotesto"/>
              <w:spacing w:after="0" w:line="240" w:lineRule="exact"/>
              <w:ind w:right="76"/>
              <w:jc w:val="both"/>
              <w:rPr>
                <w:rFonts w:cs="Arial"/>
                <w:lang w:val="de-DE"/>
              </w:rPr>
            </w:pPr>
            <w:r w:rsidRPr="002C28FD">
              <w:rPr>
                <w:rFonts w:cs="Arial"/>
                <w:b/>
                <w:lang w:val="de-DE"/>
              </w:rPr>
              <w:t>3.5 Teilnahmevoraussetzungen</w:t>
            </w:r>
          </w:p>
        </w:tc>
        <w:tc>
          <w:tcPr>
            <w:tcW w:w="1018" w:type="dxa"/>
            <w:gridSpan w:val="3"/>
          </w:tcPr>
          <w:p w14:paraId="573A2F3E" w14:textId="77777777" w:rsidR="006203E8" w:rsidRPr="00402B24" w:rsidRDefault="006203E8" w:rsidP="006203E8">
            <w:pPr>
              <w:spacing w:line="240" w:lineRule="exact"/>
              <w:rPr>
                <w:rFonts w:cs="Arial"/>
                <w:lang w:val="de-DE"/>
              </w:rPr>
            </w:pPr>
          </w:p>
        </w:tc>
        <w:tc>
          <w:tcPr>
            <w:tcW w:w="4397" w:type="dxa"/>
            <w:gridSpan w:val="3"/>
          </w:tcPr>
          <w:p w14:paraId="6E334765" w14:textId="77777777" w:rsidR="006203E8" w:rsidRPr="00F7364B" w:rsidRDefault="006203E8" w:rsidP="006203E8">
            <w:pPr>
              <w:pStyle w:val="Corpotesto"/>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6203E8" w:rsidRPr="00402B24" w14:paraId="43262FD2" w14:textId="77777777" w:rsidTr="00EA25B9">
        <w:tc>
          <w:tcPr>
            <w:tcW w:w="4252" w:type="dxa"/>
            <w:gridSpan w:val="4"/>
          </w:tcPr>
          <w:p w14:paraId="7A2A327E" w14:textId="77777777" w:rsidR="006203E8" w:rsidRPr="00F7364B" w:rsidRDefault="006203E8" w:rsidP="006203E8">
            <w:pPr>
              <w:pStyle w:val="Corpotesto"/>
              <w:spacing w:after="0" w:line="240" w:lineRule="exact"/>
              <w:ind w:right="76"/>
              <w:jc w:val="both"/>
              <w:rPr>
                <w:rFonts w:cs="Arial"/>
                <w:lang w:val="de-DE"/>
              </w:rPr>
            </w:pPr>
          </w:p>
        </w:tc>
        <w:tc>
          <w:tcPr>
            <w:tcW w:w="1018" w:type="dxa"/>
            <w:gridSpan w:val="3"/>
          </w:tcPr>
          <w:p w14:paraId="3FE003CF" w14:textId="77777777" w:rsidR="006203E8" w:rsidRPr="00402B24" w:rsidRDefault="006203E8" w:rsidP="006203E8">
            <w:pPr>
              <w:spacing w:line="240" w:lineRule="exact"/>
              <w:rPr>
                <w:rFonts w:cs="Arial"/>
                <w:lang w:val="de-DE"/>
              </w:rPr>
            </w:pPr>
          </w:p>
        </w:tc>
        <w:tc>
          <w:tcPr>
            <w:tcW w:w="4397" w:type="dxa"/>
            <w:gridSpan w:val="3"/>
          </w:tcPr>
          <w:p w14:paraId="0FFEF5BE" w14:textId="77777777" w:rsidR="006203E8" w:rsidRPr="00F7364B"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2B7CC1" w14:paraId="0C4808A4" w14:textId="77777777" w:rsidTr="00EA25B9">
        <w:tc>
          <w:tcPr>
            <w:tcW w:w="4252" w:type="dxa"/>
            <w:gridSpan w:val="4"/>
          </w:tcPr>
          <w:p w14:paraId="2B05752A" w14:textId="77777777" w:rsidR="006203E8" w:rsidRPr="009149A8" w:rsidRDefault="006203E8" w:rsidP="006203E8">
            <w:pPr>
              <w:pStyle w:val="Corpotesto"/>
              <w:spacing w:after="0" w:line="240" w:lineRule="exact"/>
              <w:ind w:right="76"/>
              <w:jc w:val="both"/>
              <w:rPr>
                <w:rFonts w:cs="Arial"/>
                <w:lang w:val="de-DE"/>
              </w:rPr>
            </w:pPr>
            <w:r w:rsidRPr="00F7364B">
              <w:rPr>
                <w:lang w:val="de-DE"/>
              </w:rPr>
              <w:t>Die Bieter müssen folgende Voraussetzungen erfüllen:</w:t>
            </w:r>
          </w:p>
        </w:tc>
        <w:tc>
          <w:tcPr>
            <w:tcW w:w="1018" w:type="dxa"/>
            <w:gridSpan w:val="3"/>
          </w:tcPr>
          <w:p w14:paraId="0B6C98FD" w14:textId="77777777" w:rsidR="006203E8" w:rsidRPr="00402B24" w:rsidRDefault="006203E8" w:rsidP="006203E8">
            <w:pPr>
              <w:spacing w:line="240" w:lineRule="exact"/>
              <w:rPr>
                <w:rFonts w:cs="Arial"/>
                <w:lang w:val="de-DE"/>
              </w:rPr>
            </w:pPr>
          </w:p>
        </w:tc>
        <w:tc>
          <w:tcPr>
            <w:tcW w:w="4397" w:type="dxa"/>
            <w:gridSpan w:val="3"/>
          </w:tcPr>
          <w:p w14:paraId="6035D562" w14:textId="77777777" w:rsidR="006203E8" w:rsidRPr="009149A8" w:rsidRDefault="006203E8" w:rsidP="006203E8">
            <w:pPr>
              <w:pStyle w:val="Corpotesto"/>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6203E8" w:rsidRPr="002B7CC1" w14:paraId="243135A9" w14:textId="77777777" w:rsidTr="00EA25B9">
        <w:tc>
          <w:tcPr>
            <w:tcW w:w="4252" w:type="dxa"/>
            <w:gridSpan w:val="4"/>
          </w:tcPr>
          <w:p w14:paraId="42802E9B" w14:textId="77777777" w:rsidR="006203E8" w:rsidRPr="00507BC1" w:rsidRDefault="006203E8" w:rsidP="006203E8">
            <w:pPr>
              <w:spacing w:line="240" w:lineRule="exact"/>
              <w:ind w:right="76"/>
              <w:jc w:val="both"/>
              <w:rPr>
                <w:rFonts w:cs="Arial"/>
                <w:lang w:val="it-IT" w:eastAsia="it-IT"/>
              </w:rPr>
            </w:pPr>
          </w:p>
        </w:tc>
        <w:tc>
          <w:tcPr>
            <w:tcW w:w="1018" w:type="dxa"/>
            <w:gridSpan w:val="3"/>
          </w:tcPr>
          <w:p w14:paraId="4A88BE89" w14:textId="77777777" w:rsidR="006203E8" w:rsidRPr="00507BC1" w:rsidRDefault="006203E8" w:rsidP="006203E8">
            <w:pPr>
              <w:spacing w:line="240" w:lineRule="exact"/>
              <w:rPr>
                <w:rFonts w:cs="Arial"/>
                <w:b/>
                <w:lang w:val="it-IT"/>
              </w:rPr>
            </w:pPr>
          </w:p>
        </w:tc>
        <w:tc>
          <w:tcPr>
            <w:tcW w:w="4397" w:type="dxa"/>
            <w:gridSpan w:val="3"/>
          </w:tcPr>
          <w:p w14:paraId="7B025985" w14:textId="77777777" w:rsidR="006203E8" w:rsidRPr="00C75259" w:rsidRDefault="006203E8" w:rsidP="006203E8">
            <w:pPr>
              <w:tabs>
                <w:tab w:val="center" w:pos="4536"/>
                <w:tab w:val="center" w:pos="4680"/>
                <w:tab w:val="right" w:pos="9072"/>
              </w:tabs>
              <w:spacing w:line="240" w:lineRule="exact"/>
              <w:ind w:right="105"/>
              <w:jc w:val="both"/>
              <w:rPr>
                <w:rFonts w:cs="Arial"/>
                <w:lang w:val="it-IT" w:eastAsia="it-IT"/>
              </w:rPr>
            </w:pPr>
          </w:p>
        </w:tc>
      </w:tr>
      <w:tr w:rsidR="006203E8" w:rsidRPr="002B7CC1" w14:paraId="6633EE6B" w14:textId="77777777" w:rsidTr="00EA25B9">
        <w:tc>
          <w:tcPr>
            <w:tcW w:w="4252" w:type="dxa"/>
            <w:gridSpan w:val="4"/>
          </w:tcPr>
          <w:p w14:paraId="0EE44F11" w14:textId="77777777" w:rsidR="006203E8" w:rsidRPr="009F6218" w:rsidRDefault="006203E8" w:rsidP="006203E8">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1018" w:type="dxa"/>
            <w:gridSpan w:val="3"/>
          </w:tcPr>
          <w:p w14:paraId="67B9FB44" w14:textId="77777777" w:rsidR="006203E8" w:rsidRPr="009F6218" w:rsidRDefault="006203E8" w:rsidP="006203E8">
            <w:pPr>
              <w:spacing w:line="240" w:lineRule="exact"/>
              <w:rPr>
                <w:rFonts w:cs="Arial"/>
                <w:b/>
                <w:u w:val="single"/>
                <w:lang w:val="de-DE"/>
              </w:rPr>
            </w:pPr>
          </w:p>
        </w:tc>
        <w:tc>
          <w:tcPr>
            <w:tcW w:w="4397" w:type="dxa"/>
            <w:gridSpan w:val="3"/>
          </w:tcPr>
          <w:p w14:paraId="64E95377" w14:textId="77777777" w:rsidR="006203E8" w:rsidRPr="009F6218" w:rsidRDefault="006203E8" w:rsidP="006203E8">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6203E8" w:rsidRPr="002B7CC1" w14:paraId="513E7C0F" w14:textId="77777777" w:rsidTr="00EA25B9">
        <w:tc>
          <w:tcPr>
            <w:tcW w:w="4252" w:type="dxa"/>
            <w:gridSpan w:val="4"/>
          </w:tcPr>
          <w:p w14:paraId="714E782D" w14:textId="77777777" w:rsidR="006203E8" w:rsidRPr="00507BC1" w:rsidRDefault="006203E8" w:rsidP="006203E8">
            <w:pPr>
              <w:pStyle w:val="Corpotesto"/>
              <w:tabs>
                <w:tab w:val="left" w:pos="-2520"/>
                <w:tab w:val="left" w:pos="360"/>
              </w:tabs>
              <w:spacing w:after="0" w:line="240" w:lineRule="exact"/>
              <w:ind w:right="76"/>
              <w:jc w:val="both"/>
              <w:rPr>
                <w:rFonts w:cs="Arial"/>
                <w:lang w:val="it-IT"/>
              </w:rPr>
            </w:pPr>
          </w:p>
        </w:tc>
        <w:tc>
          <w:tcPr>
            <w:tcW w:w="1018" w:type="dxa"/>
            <w:gridSpan w:val="3"/>
          </w:tcPr>
          <w:p w14:paraId="6A655978" w14:textId="77777777" w:rsidR="006203E8" w:rsidRPr="00507BC1" w:rsidRDefault="006203E8" w:rsidP="006203E8">
            <w:pPr>
              <w:spacing w:line="240" w:lineRule="exact"/>
              <w:rPr>
                <w:rFonts w:cs="Arial"/>
                <w:lang w:val="it-IT"/>
              </w:rPr>
            </w:pPr>
          </w:p>
        </w:tc>
        <w:tc>
          <w:tcPr>
            <w:tcW w:w="4397" w:type="dxa"/>
            <w:gridSpan w:val="3"/>
          </w:tcPr>
          <w:p w14:paraId="4D264C00" w14:textId="77777777" w:rsidR="006203E8" w:rsidRPr="00C43E7D"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2B7CC1" w14:paraId="0A41D7DB" w14:textId="77777777" w:rsidTr="00EA25B9">
        <w:tc>
          <w:tcPr>
            <w:tcW w:w="4252" w:type="dxa"/>
            <w:gridSpan w:val="4"/>
          </w:tcPr>
          <w:p w14:paraId="652A200B" w14:textId="7FFC1FB4" w:rsidR="006203E8" w:rsidRPr="00E44C19" w:rsidRDefault="006203E8" w:rsidP="006203E8">
            <w:pPr>
              <w:pStyle w:val="Corpotesto"/>
              <w:numPr>
                <w:ilvl w:val="0"/>
                <w:numId w:val="9"/>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r w:rsidR="00A53CAC">
              <w:rPr>
                <w:rFonts w:cs="Arial"/>
                <w:lang w:val="de-DE"/>
              </w:rPr>
              <w:t>;</w:t>
            </w:r>
          </w:p>
        </w:tc>
        <w:tc>
          <w:tcPr>
            <w:tcW w:w="1018" w:type="dxa"/>
            <w:gridSpan w:val="3"/>
          </w:tcPr>
          <w:p w14:paraId="1C1C229C" w14:textId="77777777" w:rsidR="006203E8" w:rsidRPr="00E44C19" w:rsidRDefault="006203E8" w:rsidP="006203E8">
            <w:pPr>
              <w:spacing w:line="240" w:lineRule="exact"/>
              <w:rPr>
                <w:rFonts w:cs="Arial"/>
                <w:lang w:val="de-DE"/>
              </w:rPr>
            </w:pPr>
          </w:p>
        </w:tc>
        <w:tc>
          <w:tcPr>
            <w:tcW w:w="4397" w:type="dxa"/>
            <w:gridSpan w:val="3"/>
          </w:tcPr>
          <w:p w14:paraId="7E6881A0" w14:textId="77777777" w:rsidR="006203E8" w:rsidRPr="00E44C19" w:rsidRDefault="006203E8" w:rsidP="006203E8">
            <w:pPr>
              <w:pStyle w:val="Corpotesto"/>
              <w:numPr>
                <w:ilvl w:val="0"/>
                <w:numId w:val="8"/>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712A15" w:rsidRPr="002B7CC1" w14:paraId="11336207" w14:textId="77777777" w:rsidTr="00EA25B9">
        <w:trPr>
          <w:gridAfter w:val="2"/>
          <w:wAfter w:w="28" w:type="dxa"/>
        </w:trPr>
        <w:tc>
          <w:tcPr>
            <w:tcW w:w="4252" w:type="dxa"/>
            <w:gridSpan w:val="4"/>
          </w:tcPr>
          <w:p w14:paraId="56CF802E" w14:textId="77777777" w:rsidR="00712A15" w:rsidRPr="00211C25" w:rsidRDefault="00712A15" w:rsidP="00505142">
            <w:pPr>
              <w:widowControl w:val="0"/>
              <w:ind w:left="284" w:hanging="284"/>
              <w:jc w:val="both"/>
              <w:rPr>
                <w:rFonts w:cs="Arial"/>
                <w:lang w:val="de-DE"/>
              </w:rPr>
            </w:pPr>
            <w:r w:rsidRPr="00211C25">
              <w:rPr>
                <w:rFonts w:cs="Arial"/>
                <w:i/>
                <w:color w:val="FF0000"/>
                <w:lang w:val="de-DE"/>
              </w:rPr>
              <w:t>a1)</w:t>
            </w:r>
            <w:r w:rsidRPr="00211C25">
              <w:rPr>
                <w:rFonts w:cs="Arial"/>
                <w:i/>
                <w:iCs/>
                <w:color w:val="FF0000"/>
                <w:highlight w:val="green"/>
                <w:lang w:val="de-DE"/>
              </w:rPr>
              <w:t>[</w:t>
            </w:r>
            <w:r>
              <w:rPr>
                <w:i/>
                <w:iCs/>
                <w:color w:val="FF0000"/>
                <w:shd w:val="clear" w:color="auto" w:fill="00FF00"/>
                <w:lang w:val="de-DE"/>
              </w:rPr>
              <w:t xml:space="preserve">[Im Falle von Dienstleistungen oder Lieferungen, </w:t>
            </w:r>
            <w:r w:rsidRPr="00C946A3">
              <w:rPr>
                <w:i/>
                <w:iCs/>
                <w:color w:val="FF0000"/>
                <w:shd w:val="clear" w:color="auto" w:fill="00FF00"/>
                <w:lang w:val="de-DE"/>
              </w:rPr>
              <w:t>die auch nur teilweise  unter  die Tätigkeiten mit erhöhtem Risiko mafiöser Unterwanderung nach Art. 1 Abs. 53 G. vom 6. November 2012 Nr. 190 fallen</w:t>
            </w:r>
            <w:r>
              <w:rPr>
                <w:i/>
                <w:iCs/>
                <w:color w:val="FF0000"/>
                <w:shd w:val="clear" w:color="auto" w:fill="00FF00"/>
                <w:lang w:val="de-DE"/>
              </w:rPr>
              <w:t>, ist folgende Vorgabe einzufügen]</w:t>
            </w:r>
            <w:r>
              <w:rPr>
                <w:i/>
                <w:iCs/>
                <w:color w:val="FF0000"/>
                <w:lang w:val="de-DE"/>
              </w:rPr>
              <w:t xml:space="preserve"> </w:t>
            </w:r>
            <w:r w:rsidRPr="00211C25">
              <w:rPr>
                <w:rFonts w:cs="Arial"/>
                <w:iCs/>
                <w:color w:val="FF0000"/>
                <w:lang w:val="de-DE"/>
              </w:rPr>
              <w:t>Die</w:t>
            </w:r>
            <w:r>
              <w:rPr>
                <w:rFonts w:cs="Arial"/>
                <w:iCs/>
                <w:color w:val="FF0000"/>
                <w:lang w:val="de-DE"/>
              </w:rPr>
              <w:t xml:space="preserve"> </w:t>
            </w:r>
            <w:r w:rsidRPr="00211C25">
              <w:rPr>
                <w:rFonts w:cs="Arial"/>
                <w:iCs/>
                <w:color w:val="FF0000"/>
                <w:lang w:val="de-DE"/>
              </w:rPr>
              <w:t xml:space="preserve">Teilnehmer müssen </w:t>
            </w:r>
            <w:r w:rsidRPr="00211C25">
              <w:rPr>
                <w:rFonts w:cs="Arial"/>
                <w:b/>
                <w:iCs/>
                <w:color w:val="FF0000"/>
                <w:u w:val="single"/>
                <w:lang w:val="de-DE"/>
              </w:rPr>
              <w:lastRenderedPageBreak/>
              <w:t>vor dem Datum der Angebotsabgabe</w:t>
            </w:r>
            <w:r w:rsidRPr="00211C25">
              <w:rPr>
                <w:rFonts w:cs="Arial"/>
                <w:iCs/>
                <w:color w:val="FF0000"/>
                <w:lang w:val="de-DE"/>
              </w:rPr>
              <w:t xml:space="preserve"> </w:t>
            </w:r>
            <w:r w:rsidRPr="005062C8">
              <w:rPr>
                <w:rFonts w:cs="Arial"/>
                <w:noProof w:val="0"/>
                <w:color w:val="FF0000"/>
                <w:lang w:val="de-DE" w:eastAsia="it-IT"/>
              </w:rPr>
              <w:t>im Verzeichnis der auf mafiöse Unterwanderung geprüften Lieferer, Dienstleister, Bauausführenden (sog. White List) bei der Präfektur/beim Regierungskommissariat der Provinz, in der der Wirtschaftsteilnehmer seinen Sitz hat, eingetragen sein</w:t>
            </w:r>
            <w:r w:rsidRPr="005062C8">
              <w:rPr>
                <w:rFonts w:cs="Arial"/>
                <w:iCs/>
                <w:color w:val="FF0000"/>
                <w:lang w:val="de-DE"/>
              </w:rPr>
              <w:t xml:space="preserve"> </w:t>
            </w:r>
            <w:r w:rsidRPr="00211C25">
              <w:rPr>
                <w:rFonts w:cs="Arial"/>
                <w:b/>
                <w:iCs/>
                <w:color w:val="FF0000"/>
                <w:u w:val="single"/>
                <w:lang w:val="de-DE"/>
              </w:rPr>
              <w:t>oder das Ansuchen um Eintragung</w:t>
            </w:r>
            <w:r w:rsidRPr="00211C25">
              <w:rPr>
                <w:rFonts w:cs="Arial"/>
                <w:iCs/>
                <w:color w:val="FF0000"/>
                <w:lang w:val="de-DE"/>
              </w:rPr>
              <w:t xml:space="preserve"> gestellt haben (vgl. Rundschreiben des Innenministeriums Prot. Nr. 25954 vom 23. März 2016 und DPMR vom 18. April 2013, in der Fassung vom DPMR vom 24. November 2016)</w:t>
            </w:r>
            <w:r>
              <w:rPr>
                <w:rFonts w:cs="Arial"/>
                <w:iCs/>
                <w:color w:val="FF0000"/>
                <w:lang w:val="de-DE"/>
              </w:rPr>
              <w:t>;</w:t>
            </w:r>
          </w:p>
        </w:tc>
        <w:tc>
          <w:tcPr>
            <w:tcW w:w="992" w:type="dxa"/>
          </w:tcPr>
          <w:p w14:paraId="71754E0F" w14:textId="77777777" w:rsidR="00712A15" w:rsidRPr="00211C25" w:rsidRDefault="00712A15" w:rsidP="00505142">
            <w:pPr>
              <w:widowControl w:val="0"/>
              <w:jc w:val="center"/>
              <w:rPr>
                <w:rFonts w:cs="Arial"/>
                <w:color w:val="FF0000"/>
                <w:lang w:val="de-DE"/>
              </w:rPr>
            </w:pPr>
          </w:p>
        </w:tc>
        <w:tc>
          <w:tcPr>
            <w:tcW w:w="4395" w:type="dxa"/>
            <w:gridSpan w:val="3"/>
          </w:tcPr>
          <w:p w14:paraId="3C407E20" w14:textId="77777777" w:rsidR="00712A15" w:rsidRPr="00211C25" w:rsidRDefault="00712A15" w:rsidP="00505142">
            <w:pPr>
              <w:widowControl w:val="0"/>
              <w:ind w:left="360" w:right="105" w:hanging="360"/>
              <w:jc w:val="both"/>
              <w:rPr>
                <w:rFonts w:cs="Arial"/>
                <w:color w:val="FF0000"/>
                <w:lang w:val="it-IT"/>
              </w:rPr>
            </w:pPr>
            <w:r w:rsidRPr="00211C25">
              <w:rPr>
                <w:rFonts w:cs="Arial"/>
                <w:color w:val="FF0000"/>
                <w:lang w:val="it-IT"/>
              </w:rPr>
              <w:t xml:space="preserve"> a1)</w:t>
            </w:r>
            <w:r w:rsidRPr="00211C25">
              <w:rPr>
                <w:rFonts w:cs="Arial"/>
                <w:i/>
                <w:color w:val="FF0000"/>
                <w:lang w:val="it-IT"/>
              </w:rPr>
              <w:t xml:space="preserve"> </w:t>
            </w:r>
            <w:r w:rsidRPr="00211C25">
              <w:rPr>
                <w:rFonts w:cs="Arial"/>
                <w:i/>
                <w:color w:val="FF0000"/>
                <w:highlight w:val="green"/>
                <w:lang w:val="it-IT"/>
              </w:rPr>
              <w:t xml:space="preserve">[In caso </w:t>
            </w:r>
            <w:r w:rsidRPr="00712A15">
              <w:rPr>
                <w:i/>
                <w:iCs/>
                <w:color w:val="FF0000"/>
                <w:shd w:val="clear" w:color="auto" w:fill="00FF00"/>
                <w:lang w:val="it-IT"/>
              </w:rPr>
              <w:t>di servizi o forniture rientranti anche solo parzialmente rientranti in una delle attività a maggior rischio di infiltrazione mafiosa di cui al comma 53, dell’art. 1, della legge 6 novembre</w:t>
            </w:r>
            <w:r w:rsidRPr="00211C25">
              <w:rPr>
                <w:rFonts w:cs="Arial"/>
                <w:i/>
                <w:color w:val="FF0000"/>
                <w:highlight w:val="green"/>
                <w:lang w:val="it-IT"/>
              </w:rPr>
              <w:t xml:space="preserve"> 2012, n. 190, inserire la seguente prescrizione]</w:t>
            </w:r>
            <w:r w:rsidRPr="00211C25">
              <w:rPr>
                <w:rFonts w:cs="Arial"/>
                <w:color w:val="FF0000"/>
                <w:lang w:val="it-IT"/>
              </w:rPr>
              <w:t xml:space="preserve"> Essere iscritti, </w:t>
            </w:r>
            <w:r w:rsidRPr="00211C25">
              <w:rPr>
                <w:rFonts w:cs="Arial"/>
                <w:b/>
                <w:color w:val="FF0000"/>
                <w:u w:val="single"/>
                <w:lang w:val="it-IT"/>
              </w:rPr>
              <w:t xml:space="preserve">prima </w:t>
            </w:r>
            <w:r w:rsidRPr="00211C25">
              <w:rPr>
                <w:rFonts w:cs="Arial"/>
                <w:b/>
                <w:color w:val="FF0000"/>
                <w:u w:val="single"/>
                <w:lang w:val="it-IT"/>
              </w:rPr>
              <w:lastRenderedPageBreak/>
              <w:t>della data di presentazione dell’offerta</w:t>
            </w:r>
            <w:r w:rsidRPr="00211C25">
              <w:rPr>
                <w:rFonts w:cs="Arial"/>
                <w:color w:val="FF0000"/>
                <w:lang w:val="it-IT"/>
              </w:rPr>
              <w:t xml:space="preserve">, nell’elenco dei fornitori, prestatori di servizi ed esecutori di lavori non soggetti a tentativo di infiltrazione mafiosa (c.d. white list) istituito presso la Prefettura/il Commissariato del Governo della provincia in cui l’operatore economico ha la propria sede </w:t>
            </w:r>
            <w:r w:rsidRPr="00211C25">
              <w:rPr>
                <w:rFonts w:cs="Arial"/>
                <w:b/>
                <w:color w:val="FF0000"/>
                <w:u w:val="single"/>
                <w:lang w:val="it-IT"/>
              </w:rPr>
              <w:t>oppure aver presentato domanda di iscrizione al predetto elenco</w:t>
            </w:r>
            <w:r w:rsidRPr="00211C25">
              <w:rPr>
                <w:rFonts w:cs="Arial"/>
                <w:color w:val="FF0000"/>
                <w:lang w:val="it-IT"/>
              </w:rPr>
              <w:t xml:space="preserve"> (cfr. Circolare Ministero dell’Interno prot. 25954 del 23 marzo 2016 e DPCM 18 aprile 2013 come aggiornato dal DPCM 24 novembre 2016)</w:t>
            </w:r>
            <w:r>
              <w:rPr>
                <w:rFonts w:cs="Arial"/>
                <w:color w:val="FF0000"/>
                <w:lang w:val="it-IT"/>
              </w:rPr>
              <w:t>;</w:t>
            </w:r>
          </w:p>
        </w:tc>
      </w:tr>
      <w:tr w:rsidR="00712A15" w:rsidRPr="002B7CC1" w14:paraId="6AC4CB3A" w14:textId="77777777" w:rsidTr="00EA25B9">
        <w:trPr>
          <w:gridAfter w:val="2"/>
          <w:wAfter w:w="28" w:type="dxa"/>
        </w:trPr>
        <w:tc>
          <w:tcPr>
            <w:tcW w:w="4252" w:type="dxa"/>
            <w:gridSpan w:val="4"/>
          </w:tcPr>
          <w:p w14:paraId="7B445632" w14:textId="77777777" w:rsidR="00712A15" w:rsidRPr="00004C45" w:rsidRDefault="00712A15" w:rsidP="00505142">
            <w:pPr>
              <w:widowControl w:val="0"/>
              <w:ind w:left="284" w:hanging="284"/>
              <w:jc w:val="both"/>
              <w:rPr>
                <w:rFonts w:cs="Arial"/>
                <w:i/>
                <w:color w:val="FF0000"/>
                <w:lang w:val="it-IT"/>
              </w:rPr>
            </w:pPr>
          </w:p>
        </w:tc>
        <w:tc>
          <w:tcPr>
            <w:tcW w:w="992" w:type="dxa"/>
          </w:tcPr>
          <w:p w14:paraId="07ABAA16" w14:textId="77777777" w:rsidR="00712A15" w:rsidRPr="00004C45" w:rsidRDefault="00712A15" w:rsidP="00505142">
            <w:pPr>
              <w:widowControl w:val="0"/>
              <w:jc w:val="center"/>
              <w:rPr>
                <w:rFonts w:cs="Arial"/>
                <w:color w:val="FF0000"/>
                <w:lang w:val="it-IT"/>
              </w:rPr>
            </w:pPr>
          </w:p>
        </w:tc>
        <w:tc>
          <w:tcPr>
            <w:tcW w:w="4395" w:type="dxa"/>
            <w:gridSpan w:val="3"/>
          </w:tcPr>
          <w:p w14:paraId="5FA8D373" w14:textId="77777777" w:rsidR="00712A15" w:rsidRPr="00211C25" w:rsidRDefault="00712A15" w:rsidP="00505142">
            <w:pPr>
              <w:widowControl w:val="0"/>
              <w:ind w:left="360" w:right="105" w:hanging="360"/>
              <w:jc w:val="both"/>
              <w:rPr>
                <w:rFonts w:cs="Arial"/>
                <w:color w:val="FF0000"/>
                <w:lang w:val="it-IT"/>
              </w:rPr>
            </w:pPr>
          </w:p>
        </w:tc>
      </w:tr>
      <w:tr w:rsidR="00712A15" w:rsidRPr="002B7CC1" w14:paraId="20605489" w14:textId="77777777" w:rsidTr="00EA25B9">
        <w:trPr>
          <w:gridAfter w:val="2"/>
          <w:wAfter w:w="28" w:type="dxa"/>
        </w:trPr>
        <w:tc>
          <w:tcPr>
            <w:tcW w:w="4252" w:type="dxa"/>
            <w:gridSpan w:val="4"/>
          </w:tcPr>
          <w:p w14:paraId="1AB551DB" w14:textId="77777777" w:rsidR="00712A15" w:rsidRPr="00E12141" w:rsidRDefault="00712A15" w:rsidP="00505142">
            <w:pPr>
              <w:widowControl w:val="0"/>
              <w:ind w:left="284" w:hanging="284"/>
              <w:jc w:val="both"/>
              <w:rPr>
                <w:rFonts w:cs="Arial"/>
                <w:i/>
                <w:color w:val="FF0000"/>
                <w:lang w:val="de-DE"/>
              </w:rPr>
            </w:pPr>
            <w:r w:rsidRPr="00E12141">
              <w:rPr>
                <w:rFonts w:cs="Arial"/>
                <w:i/>
                <w:color w:val="FF0000"/>
                <w:lang w:val="de-DE"/>
              </w:rPr>
              <w:t xml:space="preserve">a2) </w:t>
            </w:r>
            <w:r w:rsidRPr="00384F09">
              <w:rPr>
                <w:rFonts w:cs="Arial"/>
                <w:i/>
                <w:color w:val="FF0000"/>
                <w:highlight w:val="green"/>
                <w:lang w:val="de-DE"/>
              </w:rPr>
              <w:t>[Im Falle von öffentlichen Verträgen PNRR und PNC]</w:t>
            </w:r>
            <w:r w:rsidRPr="00E12141">
              <w:rPr>
                <w:rFonts w:cs="Arial"/>
                <w:i/>
                <w:color w:val="FF0000"/>
                <w:lang w:val="de-DE"/>
              </w:rPr>
              <w:t xml:space="preserve"> nicht </w:t>
            </w:r>
            <w:r w:rsidRPr="00E12141">
              <w:rPr>
                <w:rFonts w:cs="Arial"/>
                <w:color w:val="FF0000"/>
                <w:lang w:val="de-DE"/>
              </w:rPr>
              <w:t xml:space="preserve">dem Ausschluss von den Ausschreibungen wegen Verstosses von Art. 47, Absatz 3 </w:t>
            </w:r>
            <w:r>
              <w:rPr>
                <w:rFonts w:cs="Arial"/>
                <w:color w:val="FF0000"/>
                <w:lang w:val="de-DE"/>
              </w:rPr>
              <w:t xml:space="preserve">des Gesetzes Nr. 108/2021 </w:t>
            </w:r>
            <w:r w:rsidRPr="00E12141">
              <w:rPr>
                <w:rFonts w:cs="Arial"/>
                <w:color w:val="FF0000"/>
                <w:lang w:val="de-DE"/>
              </w:rPr>
              <w:t>unterworfen zu sein</w:t>
            </w:r>
            <w:r>
              <w:rPr>
                <w:rFonts w:cs="Arial"/>
                <w:color w:val="FF0000"/>
                <w:lang w:val="de-DE"/>
              </w:rPr>
              <w:t>;</w:t>
            </w:r>
          </w:p>
        </w:tc>
        <w:tc>
          <w:tcPr>
            <w:tcW w:w="992" w:type="dxa"/>
          </w:tcPr>
          <w:p w14:paraId="3911F3AF" w14:textId="77777777" w:rsidR="00712A15" w:rsidRPr="00E12141" w:rsidRDefault="00712A15" w:rsidP="00505142">
            <w:pPr>
              <w:widowControl w:val="0"/>
              <w:jc w:val="center"/>
              <w:rPr>
                <w:rFonts w:cs="Arial"/>
                <w:color w:val="FF0000"/>
                <w:lang w:val="de-DE"/>
              </w:rPr>
            </w:pPr>
          </w:p>
        </w:tc>
        <w:tc>
          <w:tcPr>
            <w:tcW w:w="4395" w:type="dxa"/>
            <w:gridSpan w:val="3"/>
          </w:tcPr>
          <w:p w14:paraId="00BE521A" w14:textId="77777777" w:rsidR="00712A15" w:rsidRPr="00211C25" w:rsidRDefault="00712A15" w:rsidP="00505142">
            <w:pPr>
              <w:widowControl w:val="0"/>
              <w:ind w:left="360" w:right="105" w:hanging="360"/>
              <w:jc w:val="both"/>
              <w:rPr>
                <w:rFonts w:cs="Arial"/>
                <w:color w:val="FF0000"/>
                <w:lang w:val="it-IT"/>
              </w:rPr>
            </w:pPr>
            <w:r w:rsidRPr="00E12141">
              <w:rPr>
                <w:rFonts w:cs="Arial"/>
                <w:color w:val="FF0000"/>
                <w:lang w:val="it-IT"/>
              </w:rPr>
              <w:t xml:space="preserve">a2) </w:t>
            </w:r>
            <w:r w:rsidRPr="00AA07F9">
              <w:rPr>
                <w:rFonts w:cs="Arial"/>
                <w:i/>
                <w:color w:val="FF0000"/>
                <w:highlight w:val="green"/>
                <w:lang w:val="it-IT"/>
              </w:rPr>
              <w:t>[In caso di contratti pubblici PNRR e PNC</w:t>
            </w:r>
            <w:r w:rsidRPr="00E12141">
              <w:rPr>
                <w:rFonts w:cs="Arial"/>
                <w:i/>
                <w:color w:val="FF0000"/>
                <w:lang w:val="it-IT"/>
              </w:rPr>
              <w:t xml:space="preserve">] </w:t>
            </w:r>
            <w:r w:rsidRPr="00E12141">
              <w:rPr>
                <w:rFonts w:cs="Arial"/>
                <w:color w:val="FF0000"/>
                <w:lang w:val="it-IT"/>
              </w:rPr>
              <w:t xml:space="preserve">di non essere sottoposto all´esclusione dalle gare per violazione art. 47, comma </w:t>
            </w:r>
            <w:r>
              <w:rPr>
                <w:rFonts w:cs="Arial"/>
                <w:color w:val="FF0000"/>
                <w:lang w:val="it-IT"/>
              </w:rPr>
              <w:t>3, legge 108/2021;</w:t>
            </w:r>
          </w:p>
        </w:tc>
      </w:tr>
      <w:tr w:rsidR="00712A15" w:rsidRPr="002B7CC1" w14:paraId="70E8FCBD" w14:textId="77777777" w:rsidTr="00EA25B9">
        <w:trPr>
          <w:gridAfter w:val="2"/>
          <w:wAfter w:w="28" w:type="dxa"/>
        </w:trPr>
        <w:tc>
          <w:tcPr>
            <w:tcW w:w="4252" w:type="dxa"/>
            <w:gridSpan w:val="4"/>
          </w:tcPr>
          <w:p w14:paraId="2A97E23D" w14:textId="77777777" w:rsidR="00712A15" w:rsidRPr="00211C25" w:rsidRDefault="00712A15" w:rsidP="00505142">
            <w:pPr>
              <w:widowControl w:val="0"/>
              <w:ind w:left="360" w:hanging="360"/>
              <w:jc w:val="both"/>
              <w:rPr>
                <w:rFonts w:cs="Arial"/>
                <w:lang w:val="it-IT"/>
              </w:rPr>
            </w:pPr>
          </w:p>
        </w:tc>
        <w:tc>
          <w:tcPr>
            <w:tcW w:w="992" w:type="dxa"/>
          </w:tcPr>
          <w:p w14:paraId="1FCF14AB" w14:textId="77777777" w:rsidR="00712A15" w:rsidRPr="00211C25" w:rsidRDefault="00712A15" w:rsidP="00505142">
            <w:pPr>
              <w:widowControl w:val="0"/>
              <w:jc w:val="center"/>
              <w:rPr>
                <w:rFonts w:cs="Arial"/>
                <w:lang w:val="it-IT"/>
              </w:rPr>
            </w:pPr>
          </w:p>
        </w:tc>
        <w:tc>
          <w:tcPr>
            <w:tcW w:w="4395" w:type="dxa"/>
            <w:gridSpan w:val="3"/>
          </w:tcPr>
          <w:p w14:paraId="66589F6D" w14:textId="77777777" w:rsidR="00712A15" w:rsidRPr="00211C25" w:rsidRDefault="00712A15" w:rsidP="00505142">
            <w:pPr>
              <w:pStyle w:val="Paragrafoelenco"/>
              <w:widowControl w:val="0"/>
              <w:ind w:left="644" w:right="105"/>
              <w:jc w:val="both"/>
              <w:rPr>
                <w:rFonts w:cs="Arial"/>
                <w:lang w:val="it-IT"/>
              </w:rPr>
            </w:pPr>
          </w:p>
        </w:tc>
      </w:tr>
      <w:tr w:rsidR="00712A15" w:rsidRPr="002B7CC1" w14:paraId="1C04A26C" w14:textId="77777777" w:rsidTr="00EA25B9">
        <w:trPr>
          <w:gridAfter w:val="2"/>
          <w:wAfter w:w="28" w:type="dxa"/>
        </w:trPr>
        <w:tc>
          <w:tcPr>
            <w:tcW w:w="4252" w:type="dxa"/>
            <w:gridSpan w:val="4"/>
          </w:tcPr>
          <w:p w14:paraId="3534C29E" w14:textId="77777777" w:rsidR="00712A15" w:rsidRPr="00FC7A6A" w:rsidRDefault="00712A15" w:rsidP="00505142">
            <w:pPr>
              <w:widowControl w:val="0"/>
              <w:ind w:left="296" w:hanging="284"/>
              <w:jc w:val="both"/>
              <w:rPr>
                <w:rFonts w:cs="Arial"/>
                <w:color w:val="FF0000"/>
                <w:lang w:val="de-DE"/>
              </w:rPr>
            </w:pPr>
            <w:r w:rsidRPr="00FC7A6A">
              <w:rPr>
                <w:rFonts w:cs="Arial"/>
                <w:noProof w:val="0"/>
                <w:lang w:val="de-DE" w:eastAsia="it-IT"/>
              </w:rPr>
              <w:t>b)</w:t>
            </w:r>
            <w:r>
              <w:rPr>
                <w:rFonts w:cs="Arial"/>
                <w:noProof w:val="0"/>
                <w:lang w:val="de-DE" w:eastAsia="it-IT"/>
              </w:rPr>
              <w:t xml:space="preserve"> </w:t>
            </w:r>
            <w:r w:rsidRPr="00FC7A6A">
              <w:rPr>
                <w:rFonts w:cs="Arial"/>
                <w:noProof w:val="0"/>
                <w:lang w:val="de-DE" w:eastAsia="it-IT"/>
              </w:rPr>
              <w:t xml:space="preserve">Sie müssen gemäß Art. 83 Abs. 3 </w:t>
            </w:r>
            <w:proofErr w:type="spellStart"/>
            <w:r w:rsidRPr="00FC7A6A">
              <w:rPr>
                <w:rFonts w:cs="Arial"/>
                <w:noProof w:val="0"/>
                <w:lang w:val="de-DE" w:eastAsia="it-IT"/>
              </w:rPr>
              <w:t>GvD</w:t>
            </w:r>
            <w:proofErr w:type="spellEnd"/>
            <w:r w:rsidRPr="00FC7A6A">
              <w:rPr>
                <w:rFonts w:cs="Arial"/>
                <w:noProof w:val="0"/>
                <w:lang w:val="de-DE" w:eastAsia="it-IT"/>
              </w:rPr>
              <w:t xml:space="preserve"> Nr. 50/2016 im Handelsregister für Tätigkeiten eingetragen sein, die mit den</w:t>
            </w:r>
            <w:r w:rsidRPr="00FC7A6A">
              <w:rPr>
                <w:rFonts w:cs="Arial"/>
                <w:color w:val="FF0000"/>
                <w:lang w:val="de-DE"/>
              </w:rPr>
              <w:t xml:space="preserve"> </w:t>
            </w:r>
            <w:r w:rsidRPr="00FC7A6A">
              <w:rPr>
                <w:rFonts w:cs="Arial"/>
                <w:noProof w:val="0"/>
                <w:color w:val="FF0000"/>
                <w:lang w:val="de-DE" w:eastAsia="it-IT"/>
              </w:rPr>
              <w:t xml:space="preserve">Lieferungen/Dienstleistungen </w:t>
            </w:r>
            <w:r>
              <w:rPr>
                <w:rFonts w:cs="Arial"/>
                <w:lang w:val="de-DE"/>
              </w:rPr>
              <w:t>in Einklang stehen</w:t>
            </w:r>
            <w:r w:rsidRPr="00FC7A6A">
              <w:rPr>
                <w:rFonts w:cs="Arial"/>
                <w:lang w:val="de-DE"/>
              </w:rPr>
              <w:t xml:space="preserve">, die Gegenstand der Ausschreibung sind, </w:t>
            </w:r>
            <w:r w:rsidRPr="00FC7A6A">
              <w:rPr>
                <w:rFonts w:cs="Arial"/>
                <w:noProof w:val="0"/>
                <w:color w:val="FF0000"/>
                <w:lang w:val="de-DE" w:eastAsia="it-IT"/>
              </w:rPr>
              <w:t>und/oder sie müssen im ONLUS-Verzeichnis eingetragen sein</w:t>
            </w:r>
            <w:r>
              <w:rPr>
                <w:rFonts w:cs="Arial"/>
                <w:noProof w:val="0"/>
                <w:color w:val="FF0000"/>
                <w:lang w:val="de-DE" w:eastAsia="it-IT"/>
              </w:rPr>
              <w:t>;</w:t>
            </w:r>
          </w:p>
        </w:tc>
        <w:tc>
          <w:tcPr>
            <w:tcW w:w="992" w:type="dxa"/>
          </w:tcPr>
          <w:p w14:paraId="441AE6DD" w14:textId="77777777" w:rsidR="00712A15" w:rsidRPr="00211C25" w:rsidRDefault="00712A15" w:rsidP="00505142">
            <w:pPr>
              <w:widowControl w:val="0"/>
              <w:jc w:val="center"/>
              <w:rPr>
                <w:rFonts w:cs="Arial"/>
                <w:lang w:val="de-DE"/>
              </w:rPr>
            </w:pPr>
          </w:p>
        </w:tc>
        <w:tc>
          <w:tcPr>
            <w:tcW w:w="4395" w:type="dxa"/>
            <w:gridSpan w:val="3"/>
          </w:tcPr>
          <w:p w14:paraId="5717805B" w14:textId="77777777" w:rsidR="00712A15" w:rsidRPr="00211C25" w:rsidRDefault="00712A15" w:rsidP="00505142">
            <w:pPr>
              <w:widowControl w:val="0"/>
              <w:ind w:left="360" w:right="105" w:hanging="360"/>
              <w:jc w:val="both"/>
              <w:rPr>
                <w:rFonts w:cs="Arial"/>
                <w:dstrike/>
                <w:lang w:val="it-IT"/>
              </w:rPr>
            </w:pPr>
            <w:r w:rsidRPr="00211C25">
              <w:rPr>
                <w:rFonts w:cs="Arial"/>
                <w:lang w:val="it-IT"/>
              </w:rPr>
              <w:t>b)</w:t>
            </w:r>
            <w:r w:rsidRPr="00211C25">
              <w:rPr>
                <w:rFonts w:cs="Arial"/>
                <w:lang w:val="it-IT"/>
              </w:rPr>
              <w:tab/>
              <w:t xml:space="preserve">Essere iscritto al registro delle imprese per attività coerenti </w:t>
            </w:r>
            <w:r w:rsidRPr="00211C25">
              <w:rPr>
                <w:rFonts w:cs="Arial"/>
                <w:color w:val="FF0000"/>
                <w:lang w:val="it-IT"/>
              </w:rPr>
              <w:t>alle forniture/ai servizi</w:t>
            </w:r>
            <w:r w:rsidRPr="00211C25">
              <w:rPr>
                <w:rFonts w:cs="Arial"/>
                <w:lang w:val="it-IT"/>
              </w:rPr>
              <w:t xml:space="preserve"> oggetto di gara in conformità a quanto previsto dall’art. 83 comma 3 d.lgs. 50/2016 </w:t>
            </w:r>
            <w:r w:rsidRPr="00211C25">
              <w:rPr>
                <w:rFonts w:cs="Arial"/>
                <w:color w:val="FF0000"/>
                <w:lang w:val="it-IT"/>
              </w:rPr>
              <w:t>e/o essere iscritti all’anagrafe ONLUS</w:t>
            </w:r>
            <w:r>
              <w:rPr>
                <w:rFonts w:cs="Arial"/>
                <w:color w:val="FF0000"/>
                <w:lang w:val="it-IT"/>
              </w:rPr>
              <w:t>;</w:t>
            </w:r>
          </w:p>
          <w:p w14:paraId="3BA3F541" w14:textId="77777777" w:rsidR="00712A15" w:rsidRPr="00211C25" w:rsidRDefault="00712A15" w:rsidP="00505142">
            <w:pPr>
              <w:widowControl w:val="0"/>
              <w:tabs>
                <w:tab w:val="center" w:pos="4680"/>
              </w:tabs>
              <w:ind w:right="105"/>
              <w:jc w:val="both"/>
              <w:rPr>
                <w:rFonts w:cs="Arial"/>
                <w:noProof w:val="0"/>
                <w:lang w:val="it-IT" w:eastAsia="it-IT"/>
              </w:rPr>
            </w:pPr>
          </w:p>
        </w:tc>
      </w:tr>
      <w:tr w:rsidR="00712A15" w:rsidRPr="002366F0" w14:paraId="73811537" w14:textId="77777777" w:rsidTr="00EA25B9">
        <w:trPr>
          <w:gridAfter w:val="2"/>
          <w:wAfter w:w="28" w:type="dxa"/>
        </w:trPr>
        <w:tc>
          <w:tcPr>
            <w:tcW w:w="4252" w:type="dxa"/>
            <w:gridSpan w:val="4"/>
          </w:tcPr>
          <w:p w14:paraId="78D7BA9C" w14:textId="77777777" w:rsidR="00712A15" w:rsidRPr="00630611" w:rsidRDefault="00712A15" w:rsidP="00505142">
            <w:pPr>
              <w:widowControl w:val="0"/>
              <w:ind w:left="296" w:hanging="284"/>
              <w:jc w:val="both"/>
              <w:rPr>
                <w:rFonts w:cs="Arial"/>
                <w:noProof w:val="0"/>
                <w:color w:val="FF0000"/>
                <w:lang w:val="de-DE" w:eastAsia="it-IT"/>
              </w:rPr>
            </w:pPr>
            <w:r w:rsidRPr="00630611">
              <w:rPr>
                <w:rFonts w:cs="Arial"/>
                <w:noProof w:val="0"/>
                <w:color w:val="FF0000"/>
                <w:lang w:val="de-DE" w:eastAsia="it-IT"/>
              </w:rPr>
              <w:t>b</w:t>
            </w:r>
            <w:r>
              <w:rPr>
                <w:rFonts w:cs="Arial"/>
                <w:noProof w:val="0"/>
                <w:color w:val="FF0000"/>
                <w:lang w:val="de-DE" w:eastAsia="it-IT"/>
              </w:rPr>
              <w:t>1</w:t>
            </w:r>
            <w:r w:rsidRPr="00A122BE">
              <w:rPr>
                <w:rFonts w:cs="Arial"/>
                <w:noProof w:val="0"/>
                <w:color w:val="FF0000"/>
                <w:highlight w:val="green"/>
                <w:lang w:val="de-DE" w:eastAsia="it-IT"/>
              </w:rPr>
              <w:t>)</w:t>
            </w:r>
            <w:r w:rsidRPr="00A122BE">
              <w:rPr>
                <w:color w:val="FF0000"/>
                <w:highlight w:val="green"/>
                <w:lang w:val="de-DE"/>
              </w:rPr>
              <w:t>(</w:t>
            </w:r>
            <w:r w:rsidRPr="00A122BE">
              <w:rPr>
                <w:color w:val="FF0000"/>
                <w:highlight w:val="green"/>
                <w:shd w:val="clear" w:color="auto" w:fill="FFFF00"/>
                <w:lang w:val="de-DE"/>
              </w:rPr>
              <w:t xml:space="preserve">Falls andere </w:t>
            </w:r>
            <w:r w:rsidRPr="00A122BE">
              <w:rPr>
                <w:color w:val="FF0000"/>
                <w:highlight w:val="green"/>
                <w:lang w:val="de-DE"/>
              </w:rPr>
              <w:t>Eignungsvoraussetzungen gefordert sind</w:t>
            </w:r>
            <w:r w:rsidRPr="00A122BE">
              <w:rPr>
                <w:color w:val="FF0000"/>
                <w:highlight w:val="green"/>
                <w:shd w:val="clear" w:color="auto" w:fill="FFFF00"/>
                <w:lang w:val="de-DE"/>
              </w:rPr>
              <w:t xml:space="preserve">, </w:t>
            </w:r>
            <w:r w:rsidRPr="00A122BE">
              <w:rPr>
                <w:color w:val="FF0000"/>
                <w:highlight w:val="green"/>
                <w:lang w:val="de-DE"/>
              </w:rPr>
              <w:t>sofern</w:t>
            </w:r>
            <w:r w:rsidRPr="00A122BE">
              <w:rPr>
                <w:color w:val="000000"/>
                <w:highlight w:val="green"/>
                <w:shd w:val="clear" w:color="auto" w:fill="FFFF00"/>
                <w:lang w:val="de-DE"/>
              </w:rPr>
              <w:t xml:space="preserve"> </w:t>
            </w:r>
            <w:r w:rsidRPr="00A122BE">
              <w:rPr>
                <w:color w:val="FF0000"/>
                <w:highlight w:val="green"/>
                <w:shd w:val="clear" w:color="auto" w:fill="FFFF00"/>
                <w:lang w:val="de-DE"/>
              </w:rPr>
              <w:t xml:space="preserve">die Vergabestelle einen objektiven Grund findet, der diese Bestimmung rechtfertigt) </w:t>
            </w:r>
            <w:r w:rsidRPr="00C946A3">
              <w:rPr>
                <w:rFonts w:cs="Arial"/>
                <w:noProof w:val="0"/>
                <w:color w:val="FF0000"/>
                <w:lang w:val="de-DE" w:eastAsia="it-IT"/>
              </w:rPr>
              <w:t>Die Anforderung betreffend die Eintragung  </w:t>
            </w:r>
            <w:r w:rsidRPr="00C946A3">
              <w:rPr>
                <w:rFonts w:cs="Arial"/>
                <w:noProof w:val="0"/>
                <w:color w:val="FF0000"/>
                <w:lang w:val="de-DE" w:eastAsia="it-IT"/>
              </w:rPr>
              <w:fldChar w:fldCharType="begin">
                <w:ffData>
                  <w:name w:val="Text20"/>
                  <w:enabled/>
                  <w:calcOnExit w:val="0"/>
                  <w:textInput/>
                </w:ffData>
              </w:fldChar>
            </w:r>
            <w:r w:rsidRPr="00C946A3">
              <w:rPr>
                <w:rFonts w:cs="Arial"/>
                <w:noProof w:val="0"/>
                <w:color w:val="FF0000"/>
                <w:lang w:val="de-DE"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r w:rsidRPr="00C946A3">
              <w:rPr>
                <w:rFonts w:cs="Arial"/>
                <w:noProof w:val="0"/>
                <w:color w:val="FF0000"/>
                <w:lang w:val="de-DE" w:eastAsia="it-IT"/>
              </w:rPr>
              <w:t xml:space="preserve"> (</w:t>
            </w:r>
            <w:r w:rsidRPr="00A122BE">
              <w:rPr>
                <w:color w:val="FF0000"/>
                <w:highlight w:val="green"/>
                <w:shd w:val="clear" w:color="auto" w:fill="FFFF00"/>
                <w:lang w:val="de-DE"/>
              </w:rPr>
              <w:t>Art der erforderlichen Eintragung</w:t>
            </w:r>
            <w:r w:rsidRPr="00A122BE">
              <w:rPr>
                <w:color w:val="000000"/>
                <w:highlight w:val="green"/>
                <w:shd w:val="clear" w:color="auto" w:fill="FFFF00"/>
                <w:lang w:val="de-DE"/>
              </w:rPr>
              <w:t xml:space="preserve"> </w:t>
            </w:r>
            <w:r w:rsidRPr="00A122BE">
              <w:rPr>
                <w:color w:val="FF0000"/>
                <w:highlight w:val="green"/>
                <w:shd w:val="clear" w:color="auto" w:fill="FFFF00"/>
                <w:lang w:val="de-DE"/>
              </w:rPr>
              <w:t>angeben)</w:t>
            </w:r>
          </w:p>
        </w:tc>
        <w:tc>
          <w:tcPr>
            <w:tcW w:w="992" w:type="dxa"/>
          </w:tcPr>
          <w:p w14:paraId="071EE76A" w14:textId="77777777" w:rsidR="00712A15" w:rsidRPr="00630611" w:rsidRDefault="00712A15" w:rsidP="00505142">
            <w:pPr>
              <w:widowControl w:val="0"/>
              <w:jc w:val="center"/>
              <w:rPr>
                <w:rFonts w:cs="Arial"/>
                <w:color w:val="FF0000"/>
                <w:lang w:val="de-DE"/>
              </w:rPr>
            </w:pPr>
          </w:p>
        </w:tc>
        <w:tc>
          <w:tcPr>
            <w:tcW w:w="4395" w:type="dxa"/>
            <w:gridSpan w:val="3"/>
          </w:tcPr>
          <w:p w14:paraId="47A080FC" w14:textId="77777777" w:rsidR="00712A15" w:rsidRPr="004D6349" w:rsidRDefault="00712A15" w:rsidP="00505142">
            <w:pPr>
              <w:widowControl w:val="0"/>
              <w:ind w:left="360" w:right="105" w:hanging="360"/>
              <w:jc w:val="both"/>
              <w:rPr>
                <w:rFonts w:cs="Arial"/>
                <w:color w:val="FF0000"/>
                <w:lang w:val="it-IT"/>
              </w:rPr>
            </w:pPr>
            <w:r w:rsidRPr="004D6349">
              <w:rPr>
                <w:rFonts w:cs="Arial"/>
                <w:color w:val="FF0000"/>
                <w:lang w:val="it-IT"/>
              </w:rPr>
              <w:t>b1)</w:t>
            </w:r>
            <w:r w:rsidRPr="004D6349">
              <w:rPr>
                <w:rFonts w:cs="Arial"/>
                <w:i/>
                <w:color w:val="FF0000"/>
                <w:highlight w:val="green"/>
                <w:lang w:val="it-IT"/>
              </w:rPr>
              <w:t>(Eventuale, se richiesti altri requisiti di idoneità, nel caso in cui la stazione appaltante rinvenga una motivazione obiettiva che giustifichi la previsione)</w:t>
            </w:r>
            <w:r w:rsidRPr="004D6349">
              <w:rPr>
                <w:rFonts w:cs="Arial"/>
                <w:color w:val="FF0000"/>
                <w:lang w:val="it-IT"/>
              </w:rPr>
              <w:t xml:space="preserve"> </w:t>
            </w:r>
            <w:r w:rsidRPr="004D6349">
              <w:rPr>
                <w:rFonts w:cs="Arial"/>
                <w:color w:val="FF0000"/>
                <w:highlight w:val="yellow"/>
                <w:lang w:val="it-IT"/>
              </w:rPr>
              <w:t>I</w:t>
            </w:r>
            <w:r w:rsidRPr="00C946A3">
              <w:rPr>
                <w:rFonts w:cs="Arial"/>
                <w:noProof w:val="0"/>
                <w:color w:val="FF0000"/>
                <w:lang w:val="it-IT" w:eastAsia="it-IT"/>
              </w:rPr>
              <w:t xml:space="preserve">l requisito relativo all’iscrizione </w:t>
            </w:r>
            <w:r w:rsidRPr="00C946A3">
              <w:rPr>
                <w:rFonts w:cs="Arial"/>
                <w:noProof w:val="0"/>
                <w:color w:val="FF0000"/>
                <w:lang w:val="de-DE" w:eastAsia="it-IT"/>
              </w:rPr>
              <w:fldChar w:fldCharType="begin">
                <w:ffData>
                  <w:name w:val="Text20"/>
                  <w:enabled/>
                  <w:calcOnExit w:val="0"/>
                  <w:textInput/>
                </w:ffData>
              </w:fldChar>
            </w:r>
            <w:r w:rsidRPr="00C946A3">
              <w:rPr>
                <w:rFonts w:cs="Arial"/>
                <w:noProof w:val="0"/>
                <w:color w:val="FF0000"/>
                <w:lang w:val="it-IT"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r w:rsidRPr="004D6349">
              <w:rPr>
                <w:rFonts w:cs="Arial"/>
                <w:color w:val="FF0000"/>
                <w:lang w:val="it-IT"/>
              </w:rPr>
              <w:t xml:space="preserve"> </w:t>
            </w:r>
            <w:r w:rsidRPr="004D6349">
              <w:rPr>
                <w:rFonts w:cs="Arial"/>
                <w:i/>
                <w:color w:val="FF0000"/>
                <w:highlight w:val="green"/>
                <w:lang w:val="it-IT"/>
              </w:rPr>
              <w:t>(indicare tipologia di iscrizione richiesta)</w:t>
            </w:r>
            <w:r w:rsidRPr="004D6349">
              <w:rPr>
                <w:rFonts w:cs="Arial"/>
                <w:color w:val="FF0000"/>
                <w:lang w:val="it-IT"/>
              </w:rPr>
              <w:t xml:space="preserve"> </w:t>
            </w:r>
          </w:p>
        </w:tc>
      </w:tr>
      <w:tr w:rsidR="00712A15" w:rsidRPr="002366F0" w14:paraId="213AD832" w14:textId="77777777" w:rsidTr="00EA25B9">
        <w:trPr>
          <w:gridAfter w:val="2"/>
          <w:wAfter w:w="28" w:type="dxa"/>
        </w:trPr>
        <w:tc>
          <w:tcPr>
            <w:tcW w:w="4252" w:type="dxa"/>
            <w:gridSpan w:val="4"/>
          </w:tcPr>
          <w:p w14:paraId="3A17DEBC" w14:textId="77777777" w:rsidR="00712A15" w:rsidRPr="00211C25" w:rsidRDefault="00712A15" w:rsidP="00505142">
            <w:pPr>
              <w:pStyle w:val="Corpotesto"/>
              <w:widowControl w:val="0"/>
              <w:tabs>
                <w:tab w:val="left" w:pos="-2520"/>
              </w:tabs>
              <w:spacing w:after="0"/>
              <w:ind w:left="360" w:hanging="360"/>
              <w:jc w:val="both"/>
              <w:rPr>
                <w:rFonts w:cs="Arial"/>
                <w:lang w:val="it-IT"/>
              </w:rPr>
            </w:pPr>
          </w:p>
        </w:tc>
        <w:tc>
          <w:tcPr>
            <w:tcW w:w="992" w:type="dxa"/>
          </w:tcPr>
          <w:p w14:paraId="40C8A099" w14:textId="77777777" w:rsidR="00712A15" w:rsidRPr="00211C25" w:rsidRDefault="00712A15" w:rsidP="00505142">
            <w:pPr>
              <w:widowControl w:val="0"/>
              <w:rPr>
                <w:rFonts w:cs="Arial"/>
                <w:lang w:val="it-IT"/>
              </w:rPr>
            </w:pPr>
          </w:p>
        </w:tc>
        <w:tc>
          <w:tcPr>
            <w:tcW w:w="4395" w:type="dxa"/>
            <w:gridSpan w:val="3"/>
          </w:tcPr>
          <w:p w14:paraId="6BC5E04D" w14:textId="77777777" w:rsidR="00712A15" w:rsidRPr="00211C25" w:rsidRDefault="00712A15" w:rsidP="00505142">
            <w:pPr>
              <w:pStyle w:val="Corpotesto"/>
              <w:widowControl w:val="0"/>
              <w:tabs>
                <w:tab w:val="center" w:pos="4536"/>
                <w:tab w:val="center" w:pos="4680"/>
                <w:tab w:val="right" w:pos="9072"/>
              </w:tabs>
              <w:spacing w:after="0"/>
              <w:ind w:left="330" w:right="105" w:hanging="330"/>
              <w:jc w:val="both"/>
              <w:rPr>
                <w:rFonts w:cs="Arial"/>
                <w:lang w:val="it-IT"/>
              </w:rPr>
            </w:pPr>
          </w:p>
        </w:tc>
      </w:tr>
      <w:tr w:rsidR="00712A15" w:rsidRPr="002366F0" w14:paraId="56480014" w14:textId="77777777" w:rsidTr="00EA25B9">
        <w:trPr>
          <w:gridAfter w:val="2"/>
          <w:wAfter w:w="28" w:type="dxa"/>
        </w:trPr>
        <w:tc>
          <w:tcPr>
            <w:tcW w:w="4252" w:type="dxa"/>
            <w:gridSpan w:val="4"/>
          </w:tcPr>
          <w:p w14:paraId="6984B121" w14:textId="77777777" w:rsidR="00712A15" w:rsidRPr="00211C25" w:rsidRDefault="00712A15" w:rsidP="00505142">
            <w:pPr>
              <w:pStyle w:val="Corpotesto"/>
              <w:widowControl w:val="0"/>
              <w:tabs>
                <w:tab w:val="left" w:pos="-2520"/>
              </w:tabs>
              <w:spacing w:after="0"/>
              <w:ind w:left="360" w:hanging="360"/>
              <w:jc w:val="both"/>
              <w:rPr>
                <w:rFonts w:cs="Arial"/>
                <w:lang w:val="de-DE"/>
              </w:rPr>
            </w:pPr>
            <w:r w:rsidRPr="00211C25">
              <w:rPr>
                <w:rFonts w:cs="Arial"/>
                <w:lang w:val="de-DE"/>
              </w:rPr>
              <w:t>c)</w:t>
            </w:r>
            <w:r w:rsidRPr="00211C25">
              <w:rPr>
                <w:rFonts w:cs="Arial"/>
                <w:lang w:val="de-DE"/>
              </w:rPr>
              <w:tab/>
              <w:t>Sie dürfen keine Aufträge in Verletzung von Art. 53 Abs. 16</w:t>
            </w:r>
            <w:r>
              <w:rPr>
                <w:rFonts w:cs="Arial"/>
                <w:lang w:val="de-DE"/>
              </w:rPr>
              <w:t>/</w:t>
            </w:r>
            <w:r w:rsidRPr="00211C25">
              <w:rPr>
                <w:rFonts w:cs="Arial"/>
                <w:lang w:val="de-DE"/>
              </w:rPr>
              <w:t>ter GvD Nr. 165/2001 vergeben haben</w:t>
            </w:r>
            <w:r>
              <w:rPr>
                <w:rFonts w:cs="Arial"/>
                <w:lang w:val="de-DE"/>
              </w:rPr>
              <w:t>;</w:t>
            </w:r>
          </w:p>
        </w:tc>
        <w:tc>
          <w:tcPr>
            <w:tcW w:w="992" w:type="dxa"/>
          </w:tcPr>
          <w:p w14:paraId="228C3D52" w14:textId="77777777" w:rsidR="00712A15" w:rsidRPr="00211C25" w:rsidRDefault="00712A15" w:rsidP="00505142">
            <w:pPr>
              <w:widowControl w:val="0"/>
              <w:rPr>
                <w:rFonts w:cs="Arial"/>
                <w:lang w:val="de-DE"/>
              </w:rPr>
            </w:pPr>
          </w:p>
        </w:tc>
        <w:tc>
          <w:tcPr>
            <w:tcW w:w="4395" w:type="dxa"/>
            <w:gridSpan w:val="3"/>
          </w:tcPr>
          <w:p w14:paraId="79192FB4" w14:textId="77777777" w:rsidR="00712A15" w:rsidRPr="00211C25" w:rsidRDefault="00712A15" w:rsidP="00505142">
            <w:pPr>
              <w:widowControl w:val="0"/>
              <w:ind w:left="360" w:right="105" w:hanging="360"/>
              <w:jc w:val="both"/>
              <w:rPr>
                <w:rFonts w:cs="Arial"/>
                <w:lang w:val="it-IT"/>
              </w:rPr>
            </w:pPr>
            <w:r w:rsidRPr="00211C25">
              <w:rPr>
                <w:rFonts w:cs="Arial"/>
                <w:lang w:val="it-IT"/>
              </w:rPr>
              <w:t>c)</w:t>
            </w:r>
            <w:r w:rsidRPr="00211C25">
              <w:rPr>
                <w:rFonts w:cs="Arial"/>
                <w:lang w:val="it-IT"/>
              </w:rPr>
              <w:tab/>
              <w:t>Non aver affidato incarichi in violazione dell’art. 53, comma 16-ter, del d.lgs. del 2001 n. 165</w:t>
            </w:r>
            <w:r>
              <w:rPr>
                <w:rFonts w:cs="Arial"/>
                <w:lang w:val="it-IT"/>
              </w:rPr>
              <w:t>;</w:t>
            </w:r>
          </w:p>
        </w:tc>
      </w:tr>
      <w:tr w:rsidR="00712A15" w:rsidRPr="002366F0" w14:paraId="5A4B402B" w14:textId="77777777" w:rsidTr="00EA25B9">
        <w:trPr>
          <w:gridAfter w:val="2"/>
          <w:wAfter w:w="28" w:type="dxa"/>
        </w:trPr>
        <w:tc>
          <w:tcPr>
            <w:tcW w:w="4252" w:type="dxa"/>
            <w:gridSpan w:val="4"/>
          </w:tcPr>
          <w:p w14:paraId="2337EA7D" w14:textId="77777777" w:rsidR="00712A15" w:rsidRPr="00211C25" w:rsidRDefault="00712A15" w:rsidP="00505142">
            <w:pPr>
              <w:pStyle w:val="Corpotesto"/>
              <w:widowControl w:val="0"/>
              <w:tabs>
                <w:tab w:val="left" w:pos="-2520"/>
              </w:tabs>
              <w:spacing w:after="0"/>
              <w:jc w:val="both"/>
              <w:rPr>
                <w:rFonts w:cs="Arial"/>
                <w:lang w:val="it-IT"/>
              </w:rPr>
            </w:pPr>
          </w:p>
        </w:tc>
        <w:tc>
          <w:tcPr>
            <w:tcW w:w="992" w:type="dxa"/>
          </w:tcPr>
          <w:p w14:paraId="332B947A" w14:textId="77777777" w:rsidR="00712A15" w:rsidRPr="00211C25" w:rsidRDefault="00712A15" w:rsidP="00505142">
            <w:pPr>
              <w:widowControl w:val="0"/>
              <w:rPr>
                <w:rFonts w:cs="Arial"/>
                <w:lang w:val="it-IT"/>
              </w:rPr>
            </w:pPr>
          </w:p>
        </w:tc>
        <w:tc>
          <w:tcPr>
            <w:tcW w:w="4395" w:type="dxa"/>
            <w:gridSpan w:val="3"/>
          </w:tcPr>
          <w:p w14:paraId="29EBE8B5" w14:textId="77777777" w:rsidR="00712A15" w:rsidRPr="00211C25" w:rsidRDefault="00712A15" w:rsidP="00505142">
            <w:pPr>
              <w:pStyle w:val="Corpotesto"/>
              <w:widowControl w:val="0"/>
              <w:tabs>
                <w:tab w:val="center" w:pos="4536"/>
                <w:tab w:val="center" w:pos="4680"/>
                <w:tab w:val="right" w:pos="9072"/>
              </w:tabs>
              <w:spacing w:after="0"/>
              <w:ind w:left="330" w:right="105" w:hanging="330"/>
              <w:jc w:val="both"/>
              <w:rPr>
                <w:rFonts w:cs="Arial"/>
                <w:lang w:val="it-IT"/>
              </w:rPr>
            </w:pPr>
          </w:p>
        </w:tc>
      </w:tr>
      <w:tr w:rsidR="00712A15" w:rsidRPr="002366F0" w14:paraId="603907C7" w14:textId="77777777" w:rsidTr="00EA25B9">
        <w:trPr>
          <w:gridAfter w:val="2"/>
          <w:wAfter w:w="28" w:type="dxa"/>
        </w:trPr>
        <w:tc>
          <w:tcPr>
            <w:tcW w:w="4252" w:type="dxa"/>
            <w:gridSpan w:val="4"/>
          </w:tcPr>
          <w:p w14:paraId="13E9985A" w14:textId="77777777" w:rsidR="00712A15" w:rsidRPr="007009D2" w:rsidRDefault="00712A15" w:rsidP="002B7CC1">
            <w:pPr>
              <w:pStyle w:val="Corpotesto"/>
              <w:widowControl w:val="0"/>
              <w:numPr>
                <w:ilvl w:val="0"/>
                <w:numId w:val="57"/>
              </w:numPr>
              <w:tabs>
                <w:tab w:val="left" w:pos="-2520"/>
              </w:tabs>
              <w:spacing w:after="0"/>
              <w:jc w:val="both"/>
              <w:rPr>
                <w:rFonts w:cs="Arial"/>
                <w:color w:val="FF0000"/>
                <w:lang w:val="de-DE"/>
              </w:rPr>
            </w:pPr>
            <w:bookmarkStart w:id="59" w:name="_Hlk103681290"/>
            <w:r w:rsidRPr="007009D2">
              <w:rPr>
                <w:rFonts w:cs="Arial"/>
                <w:noProof w:val="0"/>
                <w:color w:val="FF0000"/>
                <w:lang w:val="de-DE" w:eastAsia="it-IT"/>
              </w:rPr>
              <w:t xml:space="preserve">Sie müssen gemäß Art. 83 Abs. 1 Buchst. b) und c) </w:t>
            </w:r>
            <w:proofErr w:type="spellStart"/>
            <w:r w:rsidRPr="007009D2">
              <w:rPr>
                <w:rFonts w:cs="Arial"/>
                <w:noProof w:val="0"/>
                <w:color w:val="FF0000"/>
                <w:lang w:val="de-DE" w:eastAsia="it-IT"/>
              </w:rPr>
              <w:t>GvD</w:t>
            </w:r>
            <w:proofErr w:type="spellEnd"/>
            <w:r w:rsidRPr="007009D2">
              <w:rPr>
                <w:rFonts w:cs="Arial"/>
                <w:noProof w:val="0"/>
                <w:color w:val="FF0000"/>
                <w:lang w:val="de-DE" w:eastAsia="it-IT"/>
              </w:rPr>
              <w:t xml:space="preserve"> Nr. 50/2016 folgende technisch-organisatorischen und wirtschaftlich-finanziellen Anforderungen erfüllen, die von der Verwaltung gemäß Art. 83 ebd. verlangt werden;</w:t>
            </w:r>
          </w:p>
        </w:tc>
        <w:tc>
          <w:tcPr>
            <w:tcW w:w="992" w:type="dxa"/>
          </w:tcPr>
          <w:p w14:paraId="0386694D" w14:textId="77777777" w:rsidR="00712A15" w:rsidRPr="007009D2" w:rsidRDefault="00712A15" w:rsidP="00505142">
            <w:pPr>
              <w:widowControl w:val="0"/>
              <w:rPr>
                <w:rFonts w:cs="Arial"/>
                <w:color w:val="FF0000"/>
                <w:lang w:val="de-DE"/>
              </w:rPr>
            </w:pPr>
          </w:p>
        </w:tc>
        <w:tc>
          <w:tcPr>
            <w:tcW w:w="4395" w:type="dxa"/>
            <w:gridSpan w:val="3"/>
          </w:tcPr>
          <w:p w14:paraId="56824FB7" w14:textId="77777777" w:rsidR="00712A15" w:rsidRPr="00211C25" w:rsidRDefault="00712A15" w:rsidP="00505142">
            <w:pPr>
              <w:pStyle w:val="Corpotesto"/>
              <w:widowControl w:val="0"/>
              <w:tabs>
                <w:tab w:val="center" w:pos="4536"/>
                <w:tab w:val="center" w:pos="4680"/>
                <w:tab w:val="right" w:pos="9072"/>
              </w:tabs>
              <w:spacing w:after="0"/>
              <w:ind w:left="330" w:right="105" w:hanging="330"/>
              <w:jc w:val="both"/>
              <w:rPr>
                <w:rFonts w:cs="Arial"/>
                <w:color w:val="FF0000"/>
                <w:lang w:val="it-IT"/>
              </w:rPr>
            </w:pPr>
            <w:r w:rsidRPr="007009D2">
              <w:rPr>
                <w:rFonts w:cs="Arial"/>
                <w:color w:val="FF0000"/>
                <w:lang w:val="it-IT"/>
              </w:rPr>
              <w:t>d)</w:t>
            </w:r>
            <w:r w:rsidRPr="007009D2">
              <w:rPr>
                <w:rFonts w:cs="Arial"/>
                <w:color w:val="FF0000"/>
                <w:lang w:val="it-IT"/>
              </w:rPr>
              <w:tab/>
              <w:t>Essere in possesso ai sensi dell’art. 83 comma 1 let. b) e c) d.lgs. 50/2016 dei seguenti requisiti tecnico-organizzativi ed economico-finanziari richiesti dall´amministrazione ai sensi del art. 83 del d.lgs. 50/2016;</w:t>
            </w:r>
          </w:p>
        </w:tc>
      </w:tr>
      <w:tr w:rsidR="00712A15" w:rsidRPr="002366F0" w14:paraId="1DAA36DD" w14:textId="77777777" w:rsidTr="00EA25B9">
        <w:tblPrEx>
          <w:tblLook w:val="04A0" w:firstRow="1" w:lastRow="0" w:firstColumn="1" w:lastColumn="0" w:noHBand="0" w:noVBand="1"/>
        </w:tblPrEx>
        <w:trPr>
          <w:gridAfter w:val="2"/>
          <w:wAfter w:w="28" w:type="dxa"/>
        </w:trPr>
        <w:tc>
          <w:tcPr>
            <w:tcW w:w="4252" w:type="dxa"/>
            <w:gridSpan w:val="4"/>
          </w:tcPr>
          <w:p w14:paraId="06EC5781" w14:textId="77777777" w:rsidR="00712A15" w:rsidRPr="00211C25" w:rsidRDefault="00712A15" w:rsidP="00505142">
            <w:pPr>
              <w:pStyle w:val="Corpotesto"/>
              <w:widowControl w:val="0"/>
              <w:spacing w:after="0"/>
              <w:ind w:right="76"/>
              <w:jc w:val="both"/>
              <w:rPr>
                <w:rFonts w:cs="Arial"/>
                <w:lang w:val="it-IT"/>
              </w:rPr>
            </w:pPr>
          </w:p>
        </w:tc>
        <w:tc>
          <w:tcPr>
            <w:tcW w:w="992" w:type="dxa"/>
          </w:tcPr>
          <w:p w14:paraId="33E5AD28" w14:textId="77777777" w:rsidR="00712A15" w:rsidRPr="00211C25" w:rsidRDefault="00712A15" w:rsidP="00505142">
            <w:pPr>
              <w:widowControl w:val="0"/>
              <w:rPr>
                <w:rFonts w:eastAsia="Calibri" w:cs="Arial"/>
                <w:sz w:val="22"/>
                <w:szCs w:val="22"/>
                <w:lang w:val="it-IT"/>
              </w:rPr>
            </w:pPr>
          </w:p>
        </w:tc>
        <w:tc>
          <w:tcPr>
            <w:tcW w:w="4395" w:type="dxa"/>
            <w:gridSpan w:val="3"/>
          </w:tcPr>
          <w:p w14:paraId="0D30A157" w14:textId="77777777" w:rsidR="00712A15" w:rsidRPr="00211C25" w:rsidRDefault="00712A15" w:rsidP="00505142">
            <w:pPr>
              <w:pStyle w:val="Corpotesto"/>
              <w:widowControl w:val="0"/>
              <w:spacing w:after="0"/>
              <w:ind w:left="330" w:right="105" w:hanging="330"/>
              <w:jc w:val="both"/>
              <w:rPr>
                <w:rFonts w:cs="Arial"/>
                <w:lang w:val="it-IT"/>
              </w:rPr>
            </w:pPr>
          </w:p>
        </w:tc>
      </w:tr>
      <w:tr w:rsidR="00712A15" w:rsidRPr="002366F0" w14:paraId="7DC7FFF9" w14:textId="77777777" w:rsidTr="00EA25B9">
        <w:tblPrEx>
          <w:tblLook w:val="04A0" w:firstRow="1" w:lastRow="0" w:firstColumn="1" w:lastColumn="0" w:noHBand="0" w:noVBand="1"/>
        </w:tblPrEx>
        <w:trPr>
          <w:gridAfter w:val="2"/>
          <w:wAfter w:w="28" w:type="dxa"/>
        </w:trPr>
        <w:tc>
          <w:tcPr>
            <w:tcW w:w="4252" w:type="dxa"/>
            <w:gridSpan w:val="4"/>
          </w:tcPr>
          <w:p w14:paraId="26076EDD" w14:textId="77777777" w:rsidR="00712A15" w:rsidRPr="00211C25" w:rsidRDefault="00712A15" w:rsidP="00505142">
            <w:pPr>
              <w:pStyle w:val="Corpotesto"/>
              <w:widowControl w:val="0"/>
              <w:spacing w:after="0"/>
              <w:ind w:left="360"/>
              <w:jc w:val="both"/>
              <w:rPr>
                <w:rFonts w:cs="Arial"/>
                <w:color w:val="FF0000"/>
                <w:lang w:val="de-DE"/>
              </w:rPr>
            </w:pPr>
            <w:bookmarkStart w:id="60" w:name="_Hlk102470608"/>
            <w:r w:rsidRPr="00211C25">
              <w:rPr>
                <w:rFonts w:cs="Arial"/>
                <w:color w:val="FF0000"/>
                <w:lang w:val="de-DE"/>
              </w:rPr>
              <w:t xml:space="preserve">d1) </w:t>
            </w:r>
            <w:r w:rsidRPr="00211C25">
              <w:rPr>
                <w:rFonts w:cs="Arial"/>
                <w:i/>
                <w:color w:val="FF0000"/>
                <w:highlight w:val="green"/>
                <w:lang w:val="de-DE"/>
              </w:rPr>
              <w:t>(evtl. für jedes Los die Anforderung angeben)</w:t>
            </w:r>
            <w:r w:rsidRPr="00211C25">
              <w:rPr>
                <w:rFonts w:cs="Arial"/>
                <w:i/>
                <w:color w:val="FF0000"/>
                <w:lang w:val="de-DE"/>
              </w:rPr>
              <w:t xml:space="preserve"> </w:t>
            </w:r>
            <w:r w:rsidRPr="00211C25">
              <w:rPr>
                <w:rFonts w:cs="Arial"/>
                <w:noProof w:val="0"/>
                <w:color w:val="FF0000"/>
                <w:lang w:val="de-DE" w:eastAsia="it-IT"/>
              </w:rPr>
              <w:t xml:space="preserve">Der Teilnehmer muss in den drei Jahren vor der Veröffentlichung der Vergabebekanntmachung gleichwertige Lieferungen/Dienstleistungen über einen Betrag von mindestens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Euro ohne MwSt. mit höchstens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Verträgen/einem Vertrag ordnungsgemäß ausgeführt haben.</w:t>
            </w:r>
          </w:p>
        </w:tc>
        <w:tc>
          <w:tcPr>
            <w:tcW w:w="992" w:type="dxa"/>
          </w:tcPr>
          <w:p w14:paraId="0634DF11" w14:textId="77777777" w:rsidR="00712A15" w:rsidRPr="00211C25" w:rsidRDefault="00712A15" w:rsidP="00505142">
            <w:pPr>
              <w:widowControl w:val="0"/>
              <w:rPr>
                <w:rFonts w:eastAsia="Calibri" w:cs="Arial"/>
                <w:color w:val="FF0000"/>
                <w:sz w:val="22"/>
                <w:szCs w:val="22"/>
                <w:lang w:val="de-DE"/>
              </w:rPr>
            </w:pPr>
          </w:p>
        </w:tc>
        <w:tc>
          <w:tcPr>
            <w:tcW w:w="4395" w:type="dxa"/>
            <w:gridSpan w:val="3"/>
          </w:tcPr>
          <w:p w14:paraId="355E4D4B" w14:textId="77777777" w:rsidR="00712A15" w:rsidRPr="00211C25" w:rsidRDefault="00712A15" w:rsidP="00505142">
            <w:pPr>
              <w:pStyle w:val="Corpotesto"/>
              <w:widowControl w:val="0"/>
              <w:spacing w:after="0"/>
              <w:ind w:left="364"/>
              <w:jc w:val="both"/>
              <w:rPr>
                <w:rFonts w:cs="Arial"/>
                <w:color w:val="FF0000"/>
                <w:lang w:val="it-IT"/>
              </w:rPr>
            </w:pPr>
            <w:r w:rsidRPr="00211C25">
              <w:rPr>
                <w:rFonts w:cs="Arial"/>
                <w:color w:val="FF0000"/>
                <w:lang w:val="it-IT"/>
              </w:rPr>
              <w:t xml:space="preserve">d1) </w:t>
            </w:r>
            <w:r w:rsidRPr="00211C25">
              <w:rPr>
                <w:rFonts w:cs="Arial"/>
                <w:i/>
                <w:color w:val="FF0000"/>
                <w:highlight w:val="green"/>
                <w:lang w:val="it-IT"/>
              </w:rPr>
              <w:t>(ev. indicare per ogni lotto il requisito)</w:t>
            </w:r>
            <w:r w:rsidRPr="00211C25">
              <w:rPr>
                <w:rFonts w:cs="Arial"/>
                <w:color w:val="FF0000"/>
                <w:lang w:val="it-IT"/>
              </w:rPr>
              <w:t xml:space="preserve"> Il concorrente deve aver eseguito nel triennio precedente la data di pubblicazione del bando di gara forniture analoghe /servizi analoghi risultanti regolarmente eseguite/i di un importo non inferiore ad euro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al netto d’IVA 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contratto/i.</w:t>
            </w:r>
          </w:p>
        </w:tc>
      </w:tr>
      <w:tr w:rsidR="00712A15" w:rsidRPr="002366F0" w14:paraId="4A16B416" w14:textId="77777777" w:rsidTr="00EA25B9">
        <w:tblPrEx>
          <w:tblLook w:val="04A0" w:firstRow="1" w:lastRow="0" w:firstColumn="1" w:lastColumn="0" w:noHBand="0" w:noVBand="1"/>
        </w:tblPrEx>
        <w:trPr>
          <w:gridAfter w:val="2"/>
          <w:wAfter w:w="28" w:type="dxa"/>
        </w:trPr>
        <w:tc>
          <w:tcPr>
            <w:tcW w:w="4252" w:type="dxa"/>
            <w:gridSpan w:val="4"/>
          </w:tcPr>
          <w:p w14:paraId="7CB3E977" w14:textId="77777777" w:rsidR="00712A15" w:rsidRPr="00211C25" w:rsidRDefault="00712A15" w:rsidP="00505142">
            <w:pPr>
              <w:pStyle w:val="Corpotesto"/>
              <w:widowControl w:val="0"/>
              <w:spacing w:after="0"/>
              <w:jc w:val="both"/>
              <w:rPr>
                <w:rFonts w:cs="Arial"/>
                <w:color w:val="FF0000"/>
                <w:lang w:val="it-IT"/>
              </w:rPr>
            </w:pPr>
          </w:p>
        </w:tc>
        <w:tc>
          <w:tcPr>
            <w:tcW w:w="992" w:type="dxa"/>
          </w:tcPr>
          <w:p w14:paraId="1D107DBB" w14:textId="77777777" w:rsidR="00712A15" w:rsidRPr="00211C25" w:rsidRDefault="00712A15" w:rsidP="00505142">
            <w:pPr>
              <w:pStyle w:val="Corpotesto"/>
              <w:widowControl w:val="0"/>
              <w:spacing w:after="0"/>
              <w:jc w:val="both"/>
              <w:rPr>
                <w:rFonts w:cs="Arial"/>
                <w:color w:val="FF0000"/>
                <w:lang w:val="it-IT"/>
              </w:rPr>
            </w:pPr>
          </w:p>
        </w:tc>
        <w:tc>
          <w:tcPr>
            <w:tcW w:w="4395" w:type="dxa"/>
            <w:gridSpan w:val="3"/>
          </w:tcPr>
          <w:p w14:paraId="1CB44062" w14:textId="77777777" w:rsidR="00712A15" w:rsidRPr="00211C25" w:rsidRDefault="00712A15" w:rsidP="00505142">
            <w:pPr>
              <w:pStyle w:val="Corpotesto"/>
              <w:widowControl w:val="0"/>
              <w:spacing w:after="0"/>
              <w:jc w:val="both"/>
              <w:rPr>
                <w:rFonts w:cs="Arial"/>
                <w:color w:val="FF0000"/>
                <w:lang w:val="it-IT"/>
              </w:rPr>
            </w:pPr>
          </w:p>
        </w:tc>
      </w:tr>
      <w:tr w:rsidR="00712A15" w:rsidRPr="002366F0" w14:paraId="658B76C9" w14:textId="77777777" w:rsidTr="00EA25B9">
        <w:tblPrEx>
          <w:tblLook w:val="04A0" w:firstRow="1" w:lastRow="0" w:firstColumn="1" w:lastColumn="0" w:noHBand="0" w:noVBand="1"/>
        </w:tblPrEx>
        <w:trPr>
          <w:gridAfter w:val="2"/>
          <w:wAfter w:w="28" w:type="dxa"/>
        </w:trPr>
        <w:tc>
          <w:tcPr>
            <w:tcW w:w="4252" w:type="dxa"/>
            <w:gridSpan w:val="4"/>
          </w:tcPr>
          <w:p w14:paraId="64078A94" w14:textId="77777777" w:rsidR="00712A15" w:rsidRPr="00211C25" w:rsidRDefault="00712A15" w:rsidP="00505142">
            <w:pPr>
              <w:pStyle w:val="Corpotesto"/>
              <w:widowControl w:val="0"/>
              <w:spacing w:after="0"/>
              <w:ind w:left="360"/>
              <w:jc w:val="both"/>
              <w:rPr>
                <w:rFonts w:cs="Arial"/>
                <w:color w:val="FF0000"/>
                <w:lang w:val="de-DE"/>
              </w:rPr>
            </w:pPr>
            <w:r w:rsidRPr="00211C25">
              <w:rPr>
                <w:rFonts w:cs="Arial"/>
                <w:noProof w:val="0"/>
                <w:color w:val="FF0000"/>
                <w:lang w:val="de-DE" w:eastAsia="it-IT"/>
              </w:rPr>
              <w:t xml:space="preserve">Gleichwertige Lieferungen/Dienstleistungen sind alle Lieferungen/Dienstleistungen, die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w:t>
            </w:r>
          </w:p>
        </w:tc>
        <w:tc>
          <w:tcPr>
            <w:tcW w:w="992" w:type="dxa"/>
          </w:tcPr>
          <w:p w14:paraId="105C40C3" w14:textId="77777777" w:rsidR="00712A15" w:rsidRPr="00211C25" w:rsidRDefault="00712A15" w:rsidP="00505142">
            <w:pPr>
              <w:widowControl w:val="0"/>
              <w:rPr>
                <w:rFonts w:cs="Arial"/>
                <w:color w:val="FF0000"/>
                <w:lang w:val="de-DE"/>
              </w:rPr>
            </w:pPr>
          </w:p>
        </w:tc>
        <w:tc>
          <w:tcPr>
            <w:tcW w:w="4395" w:type="dxa"/>
            <w:gridSpan w:val="3"/>
          </w:tcPr>
          <w:p w14:paraId="3E2D2905" w14:textId="77777777" w:rsidR="00712A15" w:rsidRPr="00211C25" w:rsidRDefault="00712A15" w:rsidP="00505142">
            <w:pPr>
              <w:widowControl w:val="0"/>
              <w:ind w:left="364"/>
              <w:jc w:val="both"/>
              <w:rPr>
                <w:rFonts w:cs="Arial"/>
                <w:color w:val="FF0000"/>
                <w:lang w:val="it-IT"/>
              </w:rPr>
            </w:pPr>
            <w:r w:rsidRPr="00211C25">
              <w:rPr>
                <w:rFonts w:cs="Arial"/>
                <w:color w:val="FF0000"/>
                <w:lang w:val="it-IT"/>
              </w:rPr>
              <w:t xml:space="preserve">Si considerano forniture/servizi analoghe/i tutte le forniture/servizi che sono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712A15" w:rsidRPr="002366F0" w14:paraId="5833F81C" w14:textId="77777777" w:rsidTr="00EA25B9">
        <w:tblPrEx>
          <w:tblLook w:val="04A0" w:firstRow="1" w:lastRow="0" w:firstColumn="1" w:lastColumn="0" w:noHBand="0" w:noVBand="1"/>
        </w:tblPrEx>
        <w:trPr>
          <w:gridAfter w:val="2"/>
          <w:wAfter w:w="28" w:type="dxa"/>
        </w:trPr>
        <w:tc>
          <w:tcPr>
            <w:tcW w:w="4252" w:type="dxa"/>
            <w:gridSpan w:val="4"/>
          </w:tcPr>
          <w:p w14:paraId="3258F249" w14:textId="77777777" w:rsidR="00712A15" w:rsidRPr="00C946A3" w:rsidRDefault="00712A15" w:rsidP="00505142">
            <w:pPr>
              <w:widowControl w:val="0"/>
              <w:ind w:left="364"/>
              <w:jc w:val="both"/>
              <w:rPr>
                <w:rFonts w:cs="Arial"/>
                <w:color w:val="FF0000"/>
                <w:lang w:val="de-DE"/>
              </w:rPr>
            </w:pPr>
            <w:r w:rsidRPr="00C946A3">
              <w:rPr>
                <w:rFonts w:cs="Arial"/>
                <w:color w:val="FF0000"/>
                <w:lang w:val="de-DE"/>
              </w:rPr>
              <w:t xml:space="preserve">Bei BG, gewöhnlichem Konsortium, EWIV oder Unternehmensnetzwerk (horizontal </w:t>
            </w:r>
            <w:r w:rsidRPr="00C946A3">
              <w:rPr>
                <w:rFonts w:cs="Arial"/>
                <w:color w:val="FF0000"/>
                <w:lang w:val="de-DE"/>
              </w:rPr>
              <w:lastRenderedPageBreak/>
              <w:t>oder bei gemischten Gruppen für die horizontalen Untergruppierungen) muss diese Anforderung vom Unternehmen das die Dienstleistung erbringt, erfüllt werden</w:t>
            </w:r>
          </w:p>
        </w:tc>
        <w:tc>
          <w:tcPr>
            <w:tcW w:w="992" w:type="dxa"/>
          </w:tcPr>
          <w:p w14:paraId="19539843" w14:textId="77777777" w:rsidR="00712A15" w:rsidRPr="00C946A3" w:rsidRDefault="00712A15" w:rsidP="00505142">
            <w:pPr>
              <w:widowControl w:val="0"/>
              <w:ind w:left="364"/>
              <w:jc w:val="both"/>
              <w:rPr>
                <w:rFonts w:cs="Arial"/>
                <w:color w:val="FF0000"/>
                <w:lang w:val="de-DE"/>
              </w:rPr>
            </w:pPr>
          </w:p>
        </w:tc>
        <w:tc>
          <w:tcPr>
            <w:tcW w:w="4395" w:type="dxa"/>
            <w:gridSpan w:val="3"/>
          </w:tcPr>
          <w:p w14:paraId="37050F97" w14:textId="77777777" w:rsidR="00712A15" w:rsidRPr="00C1238B" w:rsidRDefault="00712A15" w:rsidP="00505142">
            <w:pPr>
              <w:widowControl w:val="0"/>
              <w:ind w:left="364"/>
              <w:jc w:val="both"/>
              <w:rPr>
                <w:rFonts w:cs="Arial"/>
                <w:color w:val="FF0000"/>
                <w:lang w:val="it-IT"/>
              </w:rPr>
            </w:pPr>
            <w:r w:rsidRPr="00C946A3">
              <w:rPr>
                <w:rFonts w:cs="Arial"/>
                <w:color w:val="FF0000"/>
                <w:lang w:val="it-IT"/>
              </w:rPr>
              <w:t xml:space="preserve">In caso di RTI, consorzio ordinario, GEIE, rete di impresa, (orizzontali o se misti per i </w:t>
            </w:r>
            <w:r w:rsidRPr="00C946A3">
              <w:rPr>
                <w:rFonts w:cs="Arial"/>
                <w:color w:val="FF0000"/>
                <w:lang w:val="it-IT"/>
              </w:rPr>
              <w:lastRenderedPageBreak/>
              <w:t>subraggruppamenti orizzontali) il presente requisito deve essere posseduto dall’impresa che esegue la prestazione.</w:t>
            </w:r>
          </w:p>
        </w:tc>
      </w:tr>
      <w:tr w:rsidR="00712A15" w:rsidRPr="002366F0" w14:paraId="5FF0EB4F" w14:textId="77777777" w:rsidTr="00EA25B9">
        <w:tblPrEx>
          <w:tblLook w:val="04A0" w:firstRow="1" w:lastRow="0" w:firstColumn="1" w:lastColumn="0" w:noHBand="0" w:noVBand="1"/>
        </w:tblPrEx>
        <w:trPr>
          <w:gridAfter w:val="2"/>
          <w:wAfter w:w="28" w:type="dxa"/>
        </w:trPr>
        <w:tc>
          <w:tcPr>
            <w:tcW w:w="4252" w:type="dxa"/>
            <w:gridSpan w:val="4"/>
          </w:tcPr>
          <w:p w14:paraId="5CC2255C" w14:textId="77777777" w:rsidR="00712A15" w:rsidRPr="00D720A5" w:rsidRDefault="00712A15" w:rsidP="00505142">
            <w:pPr>
              <w:jc w:val="both"/>
              <w:rPr>
                <w:rFonts w:cs="Arial"/>
                <w:i/>
                <w:color w:val="FF0000"/>
                <w:highlight w:val="yellow"/>
                <w:lang w:val="it-IT"/>
              </w:rPr>
            </w:pPr>
          </w:p>
        </w:tc>
        <w:tc>
          <w:tcPr>
            <w:tcW w:w="992" w:type="dxa"/>
          </w:tcPr>
          <w:p w14:paraId="1F201670" w14:textId="77777777" w:rsidR="00712A15" w:rsidRPr="00D720A5" w:rsidRDefault="00712A15" w:rsidP="00505142">
            <w:pPr>
              <w:jc w:val="both"/>
              <w:rPr>
                <w:rFonts w:cs="Arial"/>
                <w:i/>
                <w:color w:val="FF0000"/>
                <w:highlight w:val="yellow"/>
                <w:lang w:val="it-IT"/>
              </w:rPr>
            </w:pPr>
          </w:p>
        </w:tc>
        <w:tc>
          <w:tcPr>
            <w:tcW w:w="4395" w:type="dxa"/>
            <w:gridSpan w:val="3"/>
          </w:tcPr>
          <w:p w14:paraId="2D097C43" w14:textId="77777777" w:rsidR="00712A15" w:rsidRPr="00D720A5" w:rsidRDefault="00712A15" w:rsidP="00505142">
            <w:pPr>
              <w:jc w:val="both"/>
              <w:rPr>
                <w:rFonts w:cs="Arial"/>
                <w:i/>
                <w:color w:val="FF0000"/>
                <w:highlight w:val="yellow"/>
                <w:lang w:val="it-IT"/>
              </w:rPr>
            </w:pPr>
          </w:p>
        </w:tc>
      </w:tr>
      <w:tr w:rsidR="00712A15" w:rsidRPr="002366F0" w14:paraId="22943745" w14:textId="77777777" w:rsidTr="00EA25B9">
        <w:trPr>
          <w:gridAfter w:val="2"/>
          <w:wAfter w:w="28" w:type="dxa"/>
        </w:trPr>
        <w:tc>
          <w:tcPr>
            <w:tcW w:w="4252" w:type="dxa"/>
            <w:gridSpan w:val="4"/>
            <w:shd w:val="clear" w:color="auto" w:fill="auto"/>
          </w:tcPr>
          <w:p w14:paraId="38800ECA" w14:textId="77777777" w:rsidR="00712A15" w:rsidRPr="00D531E1" w:rsidRDefault="00712A15" w:rsidP="00505142">
            <w:pPr>
              <w:pStyle w:val="Corpotesto"/>
              <w:widowControl w:val="0"/>
              <w:tabs>
                <w:tab w:val="left" w:pos="-2520"/>
                <w:tab w:val="left" w:pos="0"/>
              </w:tabs>
              <w:spacing w:after="0"/>
              <w:ind w:right="76"/>
              <w:jc w:val="both"/>
              <w:rPr>
                <w:rFonts w:cs="Arial"/>
                <w:color w:val="FF0000"/>
                <w:lang w:val="de-DE"/>
              </w:rPr>
            </w:pPr>
            <w:r w:rsidRPr="00D531E1">
              <w:rPr>
                <w:rFonts w:cs="Arial"/>
                <w:color w:val="FF0000"/>
                <w:lang w:val="de-DE"/>
              </w:rPr>
              <w:t>Die Beträge werden ohne MwSt. berechnet.</w:t>
            </w:r>
          </w:p>
        </w:tc>
        <w:tc>
          <w:tcPr>
            <w:tcW w:w="992" w:type="dxa"/>
            <w:shd w:val="clear" w:color="auto" w:fill="auto"/>
          </w:tcPr>
          <w:p w14:paraId="23C4341A" w14:textId="77777777" w:rsidR="00712A15" w:rsidRPr="00D531E1" w:rsidRDefault="00712A15" w:rsidP="00505142">
            <w:pPr>
              <w:widowControl w:val="0"/>
              <w:rPr>
                <w:rFonts w:cs="Arial"/>
                <w:color w:val="FF0000"/>
                <w:lang w:val="de-DE"/>
              </w:rPr>
            </w:pPr>
          </w:p>
        </w:tc>
        <w:tc>
          <w:tcPr>
            <w:tcW w:w="4395" w:type="dxa"/>
            <w:gridSpan w:val="3"/>
            <w:shd w:val="clear" w:color="auto" w:fill="auto"/>
          </w:tcPr>
          <w:p w14:paraId="390F7F52" w14:textId="77777777" w:rsidR="00712A15" w:rsidRPr="00D531E1" w:rsidRDefault="00712A15" w:rsidP="00505142">
            <w:pPr>
              <w:widowControl w:val="0"/>
              <w:tabs>
                <w:tab w:val="center" w:pos="4680"/>
              </w:tabs>
              <w:autoSpaceDE w:val="0"/>
              <w:autoSpaceDN w:val="0"/>
              <w:adjustRightInd w:val="0"/>
              <w:ind w:right="105"/>
              <w:jc w:val="both"/>
              <w:rPr>
                <w:rFonts w:cs="Arial"/>
                <w:color w:val="FF0000"/>
                <w:lang w:val="it-IT"/>
              </w:rPr>
            </w:pPr>
            <w:r w:rsidRPr="00D531E1">
              <w:rPr>
                <w:rFonts w:cs="Arial"/>
                <w:color w:val="FF0000"/>
                <w:lang w:val="it-IT"/>
              </w:rPr>
              <w:t>Gli importi sono calcolati al netto d’IVA.</w:t>
            </w:r>
          </w:p>
        </w:tc>
      </w:tr>
      <w:tr w:rsidR="00712A15" w:rsidRPr="002366F0" w14:paraId="71A04891" w14:textId="77777777" w:rsidTr="00EA25B9">
        <w:trPr>
          <w:gridAfter w:val="2"/>
          <w:wAfter w:w="28" w:type="dxa"/>
        </w:trPr>
        <w:tc>
          <w:tcPr>
            <w:tcW w:w="4252" w:type="dxa"/>
            <w:gridSpan w:val="4"/>
            <w:shd w:val="clear" w:color="auto" w:fill="auto"/>
          </w:tcPr>
          <w:p w14:paraId="2B191AAC" w14:textId="77777777" w:rsidR="00712A15" w:rsidRPr="00D531E1" w:rsidRDefault="00712A15" w:rsidP="00505142">
            <w:pPr>
              <w:pStyle w:val="Corpotesto"/>
              <w:widowControl w:val="0"/>
              <w:tabs>
                <w:tab w:val="left" w:pos="-2520"/>
                <w:tab w:val="left" w:pos="0"/>
              </w:tabs>
              <w:spacing w:after="0"/>
              <w:ind w:right="76"/>
              <w:jc w:val="both"/>
              <w:rPr>
                <w:rFonts w:cs="Arial"/>
                <w:color w:val="FF0000"/>
                <w:lang w:val="it-IT"/>
              </w:rPr>
            </w:pPr>
          </w:p>
        </w:tc>
        <w:tc>
          <w:tcPr>
            <w:tcW w:w="992" w:type="dxa"/>
            <w:shd w:val="clear" w:color="auto" w:fill="auto"/>
          </w:tcPr>
          <w:p w14:paraId="7D2112B2" w14:textId="77777777" w:rsidR="00712A15" w:rsidRPr="00D531E1" w:rsidRDefault="00712A15" w:rsidP="00505142">
            <w:pPr>
              <w:widowControl w:val="0"/>
              <w:rPr>
                <w:rFonts w:cs="Arial"/>
                <w:color w:val="FF0000"/>
                <w:lang w:val="it-IT"/>
              </w:rPr>
            </w:pPr>
          </w:p>
        </w:tc>
        <w:tc>
          <w:tcPr>
            <w:tcW w:w="4395" w:type="dxa"/>
            <w:gridSpan w:val="3"/>
            <w:shd w:val="clear" w:color="auto" w:fill="auto"/>
          </w:tcPr>
          <w:p w14:paraId="78D72B2D" w14:textId="77777777" w:rsidR="00712A15" w:rsidRPr="00D531E1" w:rsidRDefault="00712A15" w:rsidP="00505142">
            <w:pPr>
              <w:widowControl w:val="0"/>
              <w:tabs>
                <w:tab w:val="center" w:pos="4680"/>
              </w:tabs>
              <w:autoSpaceDE w:val="0"/>
              <w:autoSpaceDN w:val="0"/>
              <w:adjustRightInd w:val="0"/>
              <w:ind w:right="105"/>
              <w:jc w:val="both"/>
              <w:rPr>
                <w:rFonts w:cs="Arial"/>
                <w:color w:val="FF0000"/>
                <w:lang w:val="it-IT"/>
              </w:rPr>
            </w:pPr>
          </w:p>
        </w:tc>
      </w:tr>
      <w:tr w:rsidR="00712A15" w:rsidRPr="002366F0" w14:paraId="1FCBA822" w14:textId="77777777" w:rsidTr="00EA25B9">
        <w:trPr>
          <w:gridAfter w:val="2"/>
          <w:wAfter w:w="28" w:type="dxa"/>
        </w:trPr>
        <w:tc>
          <w:tcPr>
            <w:tcW w:w="4252" w:type="dxa"/>
            <w:gridSpan w:val="4"/>
          </w:tcPr>
          <w:p w14:paraId="2D0CE02F" w14:textId="77777777" w:rsidR="00712A15" w:rsidRPr="00D531E1" w:rsidRDefault="00712A15" w:rsidP="00505142">
            <w:pPr>
              <w:autoSpaceDE w:val="0"/>
              <w:autoSpaceDN w:val="0"/>
              <w:ind w:right="105"/>
              <w:jc w:val="both"/>
              <w:rPr>
                <w:rFonts w:ascii="Calibri" w:hAnsi="Calibri"/>
                <w:i/>
                <w:iCs/>
                <w:noProof w:val="0"/>
                <w:color w:val="FF0000"/>
                <w:sz w:val="16"/>
                <w:szCs w:val="16"/>
                <w:highlight w:val="green"/>
                <w:lang w:val="de-DE"/>
              </w:rPr>
            </w:pPr>
            <w:bookmarkStart w:id="61" w:name="_Hlk103679357"/>
            <w:bookmarkEnd w:id="60"/>
            <w:r w:rsidRPr="00D531E1">
              <w:rPr>
                <w:i/>
                <w:iCs/>
                <w:color w:val="FF0000"/>
                <w:sz w:val="16"/>
                <w:szCs w:val="16"/>
                <w:highlight w:val="green"/>
                <w:lang w:val="de-DE"/>
              </w:rPr>
              <w:t>(Ausführungsquoten :</w:t>
            </w:r>
          </w:p>
          <w:p w14:paraId="62012824" w14:textId="77777777" w:rsidR="00712A15" w:rsidRPr="00D531E1" w:rsidRDefault="00712A15" w:rsidP="00505142">
            <w:pPr>
              <w:autoSpaceDE w:val="0"/>
              <w:autoSpaceDN w:val="0"/>
              <w:ind w:right="105"/>
              <w:jc w:val="both"/>
              <w:rPr>
                <w:i/>
                <w:iCs/>
                <w:color w:val="FF0000"/>
                <w:sz w:val="16"/>
                <w:szCs w:val="16"/>
                <w:highlight w:val="green"/>
                <w:lang w:val="de-DE"/>
              </w:rPr>
            </w:pPr>
            <w:r w:rsidRPr="00D531E1">
              <w:rPr>
                <w:i/>
                <w:iCs/>
                <w:color w:val="FF0000"/>
                <w:sz w:val="16"/>
                <w:szCs w:val="16"/>
                <w:highlight w:val="green"/>
                <w:lang w:val="de-DE"/>
              </w:rPr>
              <w:t>Es gilt zu beachten, dass - im Einklang mit dem Urteil des Europäischen Gerichtshofs (Vierte Sektion) vom 28. April 2022 in der Rechtssache C 642/20 - im Falle von</w:t>
            </w:r>
            <w:r w:rsidRPr="00D531E1">
              <w:rPr>
                <w:color w:val="FF0000"/>
                <w:sz w:val="16"/>
                <w:szCs w:val="16"/>
                <w:highlight w:val="green"/>
                <w:lang w:val="de-DE"/>
              </w:rPr>
              <w:t xml:space="preserve"> </w:t>
            </w:r>
            <w:r w:rsidRPr="00D531E1">
              <w:rPr>
                <w:i/>
                <w:iCs/>
                <w:color w:val="FF0000"/>
                <w:sz w:val="16"/>
                <w:szCs w:val="16"/>
                <w:highlight w:val="green"/>
                <w:lang w:val="de-DE"/>
              </w:rPr>
              <w:t xml:space="preserve">BG, gewöhnlichem Konsortium, EWIV oder Unternehmensnetzwerk (horizontal oder </w:t>
            </w:r>
            <w:r w:rsidRPr="00D531E1">
              <w:rPr>
                <w:i/>
                <w:iCs/>
                <w:sz w:val="16"/>
                <w:szCs w:val="16"/>
                <w:highlight w:val="green"/>
                <w:lang w:val="de-DE"/>
              </w:rPr>
              <w:t> </w:t>
            </w:r>
            <w:r w:rsidRPr="00D531E1">
              <w:rPr>
                <w:i/>
                <w:iCs/>
                <w:color w:val="FF0000"/>
                <w:sz w:val="16"/>
                <w:szCs w:val="16"/>
                <w:highlight w:val="green"/>
                <w:lang w:val="de-DE"/>
              </w:rPr>
              <w:t>bei gemischten Gruppen für die horizontalen Untergruppierungen),  die Ausführungsquoten bei der Angebotsabgabe frei bestimmbar sind, es sei denn, es gibt in den Ausschreibungsbedingungen eine abweichende Angabe, die von der Vergabestelle in Übereinstimmung mit einem qualitativen Ansatz ordnungsgemäß begründet werden muss.</w:t>
            </w:r>
          </w:p>
          <w:p w14:paraId="616DC857" w14:textId="77777777" w:rsidR="00712A15" w:rsidRPr="00D531E1" w:rsidRDefault="00712A15" w:rsidP="00505142">
            <w:pPr>
              <w:autoSpaceDE w:val="0"/>
              <w:autoSpaceDN w:val="0"/>
              <w:ind w:right="105"/>
              <w:jc w:val="both"/>
              <w:rPr>
                <w:i/>
                <w:iCs/>
                <w:color w:val="FF0000"/>
                <w:sz w:val="16"/>
                <w:szCs w:val="16"/>
                <w:highlight w:val="green"/>
                <w:lang w:val="de-DE"/>
              </w:rPr>
            </w:pPr>
            <w:r w:rsidRPr="00D531E1">
              <w:rPr>
                <w:i/>
                <w:iCs/>
                <w:color w:val="FF0000"/>
                <w:sz w:val="16"/>
                <w:szCs w:val="16"/>
                <w:highlight w:val="green"/>
                <w:lang w:val="de-DE"/>
              </w:rPr>
              <w:t>Es ist ratsam, die Wahl im Vergabevermerk zu begründen).</w:t>
            </w:r>
          </w:p>
          <w:p w14:paraId="4BAB9496" w14:textId="77777777" w:rsidR="00712A15" w:rsidRPr="00D531E1" w:rsidRDefault="00712A15" w:rsidP="00505142">
            <w:pPr>
              <w:widowControl w:val="0"/>
              <w:tabs>
                <w:tab w:val="num" w:pos="561"/>
                <w:tab w:val="center" w:pos="4680"/>
              </w:tabs>
              <w:autoSpaceDE w:val="0"/>
              <w:autoSpaceDN w:val="0"/>
              <w:adjustRightInd w:val="0"/>
              <w:ind w:right="105"/>
              <w:jc w:val="both"/>
              <w:rPr>
                <w:rFonts w:cs="Arial"/>
                <w:i/>
                <w:color w:val="FF0000"/>
                <w:sz w:val="16"/>
                <w:szCs w:val="16"/>
                <w:highlight w:val="green"/>
                <w:lang w:val="de-DE"/>
              </w:rPr>
            </w:pPr>
          </w:p>
        </w:tc>
        <w:tc>
          <w:tcPr>
            <w:tcW w:w="992" w:type="dxa"/>
          </w:tcPr>
          <w:p w14:paraId="10701650" w14:textId="77777777" w:rsidR="00712A15" w:rsidRPr="00D531E1" w:rsidRDefault="00712A15" w:rsidP="00505142">
            <w:pPr>
              <w:widowControl w:val="0"/>
              <w:tabs>
                <w:tab w:val="num" w:pos="561"/>
                <w:tab w:val="center" w:pos="4680"/>
              </w:tabs>
              <w:autoSpaceDE w:val="0"/>
              <w:autoSpaceDN w:val="0"/>
              <w:adjustRightInd w:val="0"/>
              <w:ind w:right="105"/>
              <w:jc w:val="both"/>
              <w:rPr>
                <w:rFonts w:cs="Arial"/>
                <w:i/>
                <w:color w:val="FF0000"/>
                <w:sz w:val="16"/>
                <w:szCs w:val="16"/>
                <w:highlight w:val="green"/>
                <w:lang w:val="de-DE"/>
              </w:rPr>
            </w:pPr>
          </w:p>
        </w:tc>
        <w:tc>
          <w:tcPr>
            <w:tcW w:w="4395" w:type="dxa"/>
            <w:gridSpan w:val="3"/>
          </w:tcPr>
          <w:p w14:paraId="3714AA0B" w14:textId="77777777" w:rsidR="00712A15" w:rsidRPr="00D531E1" w:rsidRDefault="00712A15" w:rsidP="00505142">
            <w:pPr>
              <w:widowControl w:val="0"/>
              <w:tabs>
                <w:tab w:val="num" w:pos="561"/>
                <w:tab w:val="center" w:pos="4680"/>
              </w:tabs>
              <w:autoSpaceDE w:val="0"/>
              <w:autoSpaceDN w:val="0"/>
              <w:adjustRightInd w:val="0"/>
              <w:ind w:right="105"/>
              <w:jc w:val="both"/>
              <w:rPr>
                <w:rFonts w:cs="Arial"/>
                <w:i/>
                <w:color w:val="FF0000"/>
                <w:sz w:val="16"/>
                <w:szCs w:val="16"/>
                <w:highlight w:val="green"/>
                <w:lang w:val="it-IT"/>
              </w:rPr>
            </w:pPr>
            <w:r w:rsidRPr="00D531E1">
              <w:rPr>
                <w:rFonts w:cs="Arial"/>
                <w:i/>
                <w:color w:val="FF0000"/>
                <w:sz w:val="16"/>
                <w:szCs w:val="16"/>
                <w:highlight w:val="green"/>
                <w:lang w:val="it-IT"/>
              </w:rPr>
              <w:t>(Quote di esecuzione:</w:t>
            </w:r>
          </w:p>
          <w:p w14:paraId="2ECC3D91" w14:textId="77777777" w:rsidR="00712A15" w:rsidRPr="00D531E1" w:rsidRDefault="00712A15" w:rsidP="00505142">
            <w:pPr>
              <w:widowControl w:val="0"/>
              <w:tabs>
                <w:tab w:val="num" w:pos="561"/>
                <w:tab w:val="center" w:pos="4680"/>
              </w:tabs>
              <w:autoSpaceDE w:val="0"/>
              <w:autoSpaceDN w:val="0"/>
              <w:adjustRightInd w:val="0"/>
              <w:ind w:right="105"/>
              <w:jc w:val="both"/>
              <w:rPr>
                <w:rFonts w:cs="Arial"/>
                <w:i/>
                <w:color w:val="FF0000"/>
                <w:sz w:val="16"/>
                <w:szCs w:val="16"/>
                <w:highlight w:val="green"/>
                <w:lang w:val="it-IT"/>
              </w:rPr>
            </w:pPr>
            <w:r w:rsidRPr="00D531E1">
              <w:rPr>
                <w:rFonts w:cs="Arial"/>
                <w:i/>
                <w:color w:val="FF0000"/>
                <w:sz w:val="16"/>
                <w:szCs w:val="16"/>
                <w:highlight w:val="green"/>
                <w:lang w:val="it-IT"/>
              </w:rPr>
              <w:t>si precisa, che nel rispetto della Sentenza della Corte di Giustizia Europea (Quarta Sezione), 28 aprile 2022, causa C 642/20 - in caso di RTI, consorzio ordinario, GEIE, rete di impresa (orizzontali o se misti per i subraggruppamenti orizzontali) le quote di esecuzione sono liberamente determinabili in sede di offerta fatta salva una diversa indicazione nella legge di gara che dovrá essere opportunamente motivat dalla stazione appaltante in ossequio ad un approcio in senso qualitativo.</w:t>
            </w:r>
          </w:p>
          <w:p w14:paraId="6C62A7C9" w14:textId="77777777" w:rsidR="00712A15" w:rsidRPr="00D531E1" w:rsidRDefault="00712A15" w:rsidP="00505142">
            <w:pPr>
              <w:widowControl w:val="0"/>
              <w:tabs>
                <w:tab w:val="num" w:pos="561"/>
                <w:tab w:val="center" w:pos="4680"/>
              </w:tabs>
              <w:autoSpaceDE w:val="0"/>
              <w:autoSpaceDN w:val="0"/>
              <w:adjustRightInd w:val="0"/>
              <w:ind w:right="105"/>
              <w:jc w:val="both"/>
              <w:rPr>
                <w:rFonts w:cs="Arial"/>
                <w:i/>
                <w:color w:val="FF0000"/>
                <w:sz w:val="16"/>
                <w:szCs w:val="16"/>
                <w:lang w:val="it-IT"/>
              </w:rPr>
            </w:pPr>
            <w:r w:rsidRPr="00D531E1">
              <w:rPr>
                <w:rFonts w:cs="Arial"/>
                <w:i/>
                <w:color w:val="FF0000"/>
                <w:sz w:val="16"/>
                <w:szCs w:val="16"/>
                <w:highlight w:val="green"/>
                <w:lang w:val="it-IT"/>
              </w:rPr>
              <w:t>Si consiglia di motivare la scelta nella relazione unica.)</w:t>
            </w:r>
          </w:p>
        </w:tc>
      </w:tr>
      <w:bookmarkEnd w:id="59"/>
      <w:bookmarkEnd w:id="61"/>
      <w:tr w:rsidR="00712A15" w:rsidRPr="00211C25" w14:paraId="07D28D58" w14:textId="77777777" w:rsidTr="00EA25B9">
        <w:trPr>
          <w:gridAfter w:val="2"/>
          <w:wAfter w:w="28" w:type="dxa"/>
        </w:trPr>
        <w:tc>
          <w:tcPr>
            <w:tcW w:w="4252" w:type="dxa"/>
            <w:gridSpan w:val="4"/>
          </w:tcPr>
          <w:p w14:paraId="62FDD938" w14:textId="77777777" w:rsidR="00712A15" w:rsidRPr="00211C25" w:rsidRDefault="00712A15" w:rsidP="00505142">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d2) </w:t>
            </w:r>
            <w:r w:rsidRPr="00211C25">
              <w:rPr>
                <w:rFonts w:cs="Arial"/>
                <w:color w:val="FF0000"/>
                <w:lang w:val="de-DE"/>
              </w:rPr>
              <w:fldChar w:fldCharType="begin">
                <w:ffData>
                  <w:name w:val="Text20"/>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p>
        </w:tc>
        <w:tc>
          <w:tcPr>
            <w:tcW w:w="992" w:type="dxa"/>
          </w:tcPr>
          <w:p w14:paraId="3F833460" w14:textId="77777777" w:rsidR="00712A15" w:rsidRPr="00211C25" w:rsidRDefault="00712A15" w:rsidP="00505142">
            <w:pPr>
              <w:widowControl w:val="0"/>
              <w:rPr>
                <w:rFonts w:cs="Arial"/>
                <w:color w:val="FF0000"/>
                <w:lang w:val="it-IT"/>
              </w:rPr>
            </w:pPr>
          </w:p>
        </w:tc>
        <w:tc>
          <w:tcPr>
            <w:tcW w:w="4395" w:type="dxa"/>
            <w:gridSpan w:val="3"/>
          </w:tcPr>
          <w:p w14:paraId="277D2A75" w14:textId="77777777" w:rsidR="00712A15" w:rsidRPr="00211C25" w:rsidRDefault="00712A15" w:rsidP="00505142">
            <w:pPr>
              <w:widowControl w:val="0"/>
              <w:tabs>
                <w:tab w:val="center" w:pos="4680"/>
              </w:tabs>
              <w:autoSpaceDE w:val="0"/>
              <w:autoSpaceDN w:val="0"/>
              <w:adjustRightInd w:val="0"/>
              <w:ind w:right="105"/>
              <w:jc w:val="both"/>
              <w:rPr>
                <w:rFonts w:cs="Arial"/>
                <w:color w:val="FF0000"/>
                <w:lang w:val="it-IT" w:eastAsia="de-DE"/>
              </w:rPr>
            </w:pPr>
            <w:r w:rsidRPr="00211C25">
              <w:rPr>
                <w:rFonts w:cs="Arial"/>
                <w:color w:val="FF0000"/>
                <w:lang w:val="it-IT"/>
              </w:rPr>
              <w:t xml:space="preserve">d2)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p>
        </w:tc>
      </w:tr>
      <w:tr w:rsidR="00712A15" w:rsidRPr="00211C25" w14:paraId="47899C42" w14:textId="77777777" w:rsidTr="00EA25B9">
        <w:trPr>
          <w:gridAfter w:val="2"/>
          <w:wAfter w:w="28" w:type="dxa"/>
        </w:trPr>
        <w:tc>
          <w:tcPr>
            <w:tcW w:w="4252" w:type="dxa"/>
            <w:gridSpan w:val="4"/>
          </w:tcPr>
          <w:p w14:paraId="33851D58" w14:textId="77777777" w:rsidR="00712A15" w:rsidRPr="00211C25" w:rsidRDefault="00712A15" w:rsidP="00505142">
            <w:pPr>
              <w:pStyle w:val="Corpotesto"/>
              <w:widowControl w:val="0"/>
              <w:tabs>
                <w:tab w:val="left" w:pos="-2520"/>
                <w:tab w:val="left" w:pos="0"/>
              </w:tabs>
              <w:spacing w:after="0"/>
              <w:ind w:right="76"/>
              <w:jc w:val="both"/>
              <w:rPr>
                <w:rFonts w:cs="Arial"/>
                <w:color w:val="FF0000"/>
                <w:lang w:val="de-DE"/>
              </w:rPr>
            </w:pPr>
          </w:p>
        </w:tc>
        <w:tc>
          <w:tcPr>
            <w:tcW w:w="992" w:type="dxa"/>
          </w:tcPr>
          <w:p w14:paraId="14C39189" w14:textId="77777777" w:rsidR="00712A15" w:rsidRPr="00211C25" w:rsidRDefault="00712A15" w:rsidP="00505142">
            <w:pPr>
              <w:widowControl w:val="0"/>
              <w:rPr>
                <w:rFonts w:cs="Arial"/>
                <w:color w:val="FF0000"/>
                <w:lang w:val="it-IT"/>
              </w:rPr>
            </w:pPr>
          </w:p>
        </w:tc>
        <w:tc>
          <w:tcPr>
            <w:tcW w:w="4395" w:type="dxa"/>
            <w:gridSpan w:val="3"/>
          </w:tcPr>
          <w:p w14:paraId="2DB30312" w14:textId="77777777" w:rsidR="00712A15" w:rsidRPr="00211C25" w:rsidRDefault="00712A15" w:rsidP="00505142">
            <w:pPr>
              <w:widowControl w:val="0"/>
              <w:tabs>
                <w:tab w:val="center" w:pos="4680"/>
              </w:tabs>
              <w:autoSpaceDE w:val="0"/>
              <w:autoSpaceDN w:val="0"/>
              <w:adjustRightInd w:val="0"/>
              <w:ind w:right="105"/>
              <w:jc w:val="both"/>
              <w:rPr>
                <w:rFonts w:cs="Arial"/>
                <w:color w:val="FF0000"/>
                <w:lang w:val="it-IT"/>
              </w:rPr>
            </w:pPr>
          </w:p>
        </w:tc>
      </w:tr>
      <w:tr w:rsidR="00712A15" w:rsidRPr="002366F0" w14:paraId="275ECBE9" w14:textId="77777777" w:rsidTr="00EA25B9">
        <w:trPr>
          <w:gridAfter w:val="2"/>
          <w:wAfter w:w="28" w:type="dxa"/>
        </w:trPr>
        <w:tc>
          <w:tcPr>
            <w:tcW w:w="4252" w:type="dxa"/>
            <w:gridSpan w:val="4"/>
          </w:tcPr>
          <w:p w14:paraId="053C7E33" w14:textId="77777777" w:rsidR="00712A15" w:rsidRPr="00211C25" w:rsidRDefault="00712A15" w:rsidP="002B7CC1">
            <w:pPr>
              <w:pStyle w:val="Corpotesto"/>
              <w:widowControl w:val="0"/>
              <w:numPr>
                <w:ilvl w:val="0"/>
                <w:numId w:val="57"/>
              </w:numPr>
              <w:tabs>
                <w:tab w:val="left" w:pos="-2520"/>
                <w:tab w:val="left" w:pos="0"/>
              </w:tabs>
              <w:spacing w:after="0"/>
              <w:ind w:left="439" w:right="76" w:hanging="426"/>
              <w:jc w:val="both"/>
              <w:rPr>
                <w:rFonts w:cs="Arial"/>
                <w:i/>
                <w:color w:val="FF0000"/>
                <w:lang w:val="de-DE"/>
              </w:rPr>
            </w:pPr>
            <w:bookmarkStart w:id="62" w:name="_Hlk525555083"/>
            <w:r w:rsidRPr="00211C25">
              <w:rPr>
                <w:rFonts w:cs="Arial"/>
                <w:i/>
                <w:color w:val="FF0000"/>
                <w:highlight w:val="green"/>
                <w:lang w:val="de-DE"/>
              </w:rPr>
              <w:t>[</w:t>
            </w:r>
            <w:r>
              <w:rPr>
                <w:rFonts w:cs="Arial"/>
                <w:i/>
                <w:color w:val="FF0000"/>
                <w:highlight w:val="green"/>
                <w:lang w:val="de-DE"/>
              </w:rPr>
              <w:t>Hier e</w:t>
            </w:r>
            <w:r w:rsidRPr="00211C25">
              <w:rPr>
                <w:rFonts w:cs="Arial"/>
                <w:i/>
                <w:color w:val="FF0000"/>
                <w:highlight w:val="green"/>
                <w:lang w:val="de-DE"/>
              </w:rPr>
              <w:t>twaige Anforderungen für die erforderliche Untervergabe einfügen]</w:t>
            </w:r>
          </w:p>
        </w:tc>
        <w:tc>
          <w:tcPr>
            <w:tcW w:w="992" w:type="dxa"/>
          </w:tcPr>
          <w:p w14:paraId="7CC2256B" w14:textId="77777777" w:rsidR="00712A15" w:rsidRPr="00211C25" w:rsidRDefault="00712A15" w:rsidP="00505142">
            <w:pPr>
              <w:widowControl w:val="0"/>
              <w:rPr>
                <w:rFonts w:cs="Arial"/>
                <w:color w:val="FF0000"/>
                <w:lang w:val="de-DE"/>
              </w:rPr>
            </w:pPr>
          </w:p>
        </w:tc>
        <w:tc>
          <w:tcPr>
            <w:tcW w:w="4395" w:type="dxa"/>
            <w:gridSpan w:val="3"/>
          </w:tcPr>
          <w:p w14:paraId="3F22713B" w14:textId="77777777" w:rsidR="00712A15" w:rsidRPr="00211C25" w:rsidRDefault="00712A15" w:rsidP="00505142">
            <w:pPr>
              <w:widowControl w:val="0"/>
              <w:tabs>
                <w:tab w:val="num" w:pos="561"/>
                <w:tab w:val="center" w:pos="4680"/>
              </w:tabs>
              <w:autoSpaceDE w:val="0"/>
              <w:autoSpaceDN w:val="0"/>
              <w:adjustRightInd w:val="0"/>
              <w:ind w:right="105"/>
              <w:jc w:val="both"/>
              <w:rPr>
                <w:rFonts w:cs="Arial"/>
                <w:color w:val="FF0000"/>
                <w:lang w:val="it-IT"/>
              </w:rPr>
            </w:pPr>
            <w:r w:rsidRPr="00211C25">
              <w:rPr>
                <w:rFonts w:cs="Arial"/>
                <w:color w:val="FF0000"/>
                <w:highlight w:val="green"/>
                <w:lang w:val="it-IT"/>
              </w:rPr>
              <w:t>e) [</w:t>
            </w:r>
            <w:r w:rsidRPr="00211C25">
              <w:rPr>
                <w:rFonts w:cs="Arial"/>
                <w:i/>
                <w:color w:val="FF0000"/>
                <w:highlight w:val="green"/>
                <w:lang w:val="it-IT"/>
              </w:rPr>
              <w:t>Inserire evt. requisiti subappalto necessario]</w:t>
            </w:r>
          </w:p>
        </w:tc>
      </w:tr>
      <w:bookmarkEnd w:id="62"/>
      <w:tr w:rsidR="00712A15" w:rsidRPr="002366F0" w14:paraId="1557CCF4" w14:textId="77777777" w:rsidTr="00EA25B9">
        <w:trPr>
          <w:gridAfter w:val="2"/>
          <w:wAfter w:w="28" w:type="dxa"/>
        </w:trPr>
        <w:tc>
          <w:tcPr>
            <w:tcW w:w="4252" w:type="dxa"/>
            <w:gridSpan w:val="4"/>
          </w:tcPr>
          <w:p w14:paraId="7AC17D90" w14:textId="77777777" w:rsidR="00712A15" w:rsidRPr="00211C25" w:rsidRDefault="00712A15" w:rsidP="00505142">
            <w:pPr>
              <w:pStyle w:val="Corpotesto"/>
              <w:widowControl w:val="0"/>
              <w:tabs>
                <w:tab w:val="left" w:pos="-2520"/>
                <w:tab w:val="left" w:pos="0"/>
              </w:tabs>
              <w:spacing w:after="0"/>
              <w:ind w:right="76"/>
              <w:jc w:val="both"/>
              <w:rPr>
                <w:rFonts w:cs="Arial"/>
                <w:color w:val="FF0000"/>
                <w:lang w:val="it-IT"/>
              </w:rPr>
            </w:pPr>
          </w:p>
        </w:tc>
        <w:tc>
          <w:tcPr>
            <w:tcW w:w="992" w:type="dxa"/>
          </w:tcPr>
          <w:p w14:paraId="6BFAE7EF" w14:textId="77777777" w:rsidR="00712A15" w:rsidRPr="00211C25" w:rsidRDefault="00712A15" w:rsidP="00505142">
            <w:pPr>
              <w:widowControl w:val="0"/>
              <w:rPr>
                <w:rFonts w:cs="Arial"/>
                <w:color w:val="FF0000"/>
                <w:lang w:val="it-IT"/>
              </w:rPr>
            </w:pPr>
          </w:p>
        </w:tc>
        <w:tc>
          <w:tcPr>
            <w:tcW w:w="4395" w:type="dxa"/>
            <w:gridSpan w:val="3"/>
          </w:tcPr>
          <w:p w14:paraId="13A0A7F3" w14:textId="77777777" w:rsidR="00712A15" w:rsidRPr="00211C25" w:rsidRDefault="00712A15" w:rsidP="00505142">
            <w:pPr>
              <w:widowControl w:val="0"/>
              <w:tabs>
                <w:tab w:val="center" w:pos="4680"/>
              </w:tabs>
              <w:autoSpaceDE w:val="0"/>
              <w:autoSpaceDN w:val="0"/>
              <w:adjustRightInd w:val="0"/>
              <w:ind w:right="105"/>
              <w:jc w:val="both"/>
              <w:rPr>
                <w:rFonts w:cs="Arial"/>
                <w:color w:val="FF0000"/>
                <w:lang w:val="it-IT"/>
              </w:rPr>
            </w:pPr>
          </w:p>
        </w:tc>
      </w:tr>
      <w:tr w:rsidR="00712A15" w:rsidRPr="00D464E1" w14:paraId="6293F7ED" w14:textId="77777777" w:rsidTr="00EA25B9">
        <w:trPr>
          <w:gridAfter w:val="2"/>
          <w:wAfter w:w="28" w:type="dxa"/>
        </w:trPr>
        <w:tc>
          <w:tcPr>
            <w:tcW w:w="4252" w:type="dxa"/>
            <w:gridSpan w:val="4"/>
          </w:tcPr>
          <w:p w14:paraId="645E5E8A" w14:textId="77777777" w:rsidR="00712A15" w:rsidRPr="00211C25" w:rsidRDefault="00712A15" w:rsidP="00505142">
            <w:pPr>
              <w:pStyle w:val="Corpotesto"/>
              <w:widowControl w:val="0"/>
              <w:tabs>
                <w:tab w:val="left" w:pos="-2520"/>
                <w:tab w:val="left" w:pos="0"/>
              </w:tabs>
              <w:spacing w:after="0"/>
              <w:ind w:right="76"/>
              <w:jc w:val="both"/>
              <w:rPr>
                <w:rFonts w:cs="Arial"/>
                <w:color w:val="FF0000"/>
                <w:lang w:val="it-IT"/>
              </w:rPr>
            </w:pPr>
          </w:p>
        </w:tc>
        <w:tc>
          <w:tcPr>
            <w:tcW w:w="992" w:type="dxa"/>
          </w:tcPr>
          <w:p w14:paraId="135DD34A" w14:textId="77777777" w:rsidR="00712A15" w:rsidRPr="00211C25" w:rsidRDefault="00712A15" w:rsidP="00505142">
            <w:pPr>
              <w:widowControl w:val="0"/>
              <w:rPr>
                <w:rFonts w:cs="Arial"/>
                <w:color w:val="FF0000"/>
                <w:lang w:val="it-IT"/>
              </w:rPr>
            </w:pPr>
          </w:p>
        </w:tc>
        <w:tc>
          <w:tcPr>
            <w:tcW w:w="4395" w:type="dxa"/>
            <w:gridSpan w:val="3"/>
          </w:tcPr>
          <w:p w14:paraId="117F7ABA" w14:textId="77777777" w:rsidR="00712A15" w:rsidRPr="00211C25" w:rsidRDefault="00712A15" w:rsidP="00505142">
            <w:pPr>
              <w:widowControl w:val="0"/>
              <w:tabs>
                <w:tab w:val="center" w:pos="4680"/>
              </w:tabs>
              <w:autoSpaceDE w:val="0"/>
              <w:autoSpaceDN w:val="0"/>
              <w:adjustRightInd w:val="0"/>
              <w:ind w:right="105"/>
              <w:jc w:val="both"/>
              <w:rPr>
                <w:rFonts w:cs="Arial"/>
                <w:color w:val="FF0000"/>
                <w:lang w:val="it-IT"/>
              </w:rPr>
            </w:pPr>
            <w:r>
              <w:rPr>
                <w:rFonts w:cs="Arial"/>
                <w:color w:val="FF0000"/>
                <w:lang w:val="it-IT"/>
              </w:rPr>
              <w:t>f)</w:t>
            </w:r>
          </w:p>
        </w:tc>
      </w:tr>
      <w:tr w:rsidR="00712A15" w:rsidRPr="002366F0" w14:paraId="6A0E227B" w14:textId="77777777" w:rsidTr="00EA25B9">
        <w:trPr>
          <w:gridAfter w:val="2"/>
          <w:wAfter w:w="28" w:type="dxa"/>
        </w:trPr>
        <w:tc>
          <w:tcPr>
            <w:tcW w:w="4252" w:type="dxa"/>
            <w:gridSpan w:val="4"/>
          </w:tcPr>
          <w:p w14:paraId="619B2E70" w14:textId="77777777" w:rsidR="00712A15" w:rsidRPr="00211C25" w:rsidRDefault="00712A15" w:rsidP="00505142">
            <w:pPr>
              <w:widowControl w:val="0"/>
              <w:ind w:right="76"/>
              <w:jc w:val="both"/>
              <w:rPr>
                <w:rFonts w:cs="Arial"/>
                <w:b/>
                <w:u w:val="single"/>
                <w:lang w:val="de-DE"/>
              </w:rPr>
            </w:pPr>
            <w:r w:rsidRPr="00211C25">
              <w:rPr>
                <w:rFonts w:cs="Arial"/>
                <w:u w:val="single"/>
                <w:lang w:val="de-DE" w:eastAsia="it-IT"/>
              </w:rPr>
              <w:t xml:space="preserve">► </w:t>
            </w:r>
            <w:r w:rsidRPr="00211C25">
              <w:rPr>
                <w:rFonts w:cs="Arial"/>
                <w:b/>
                <w:u w:val="single"/>
                <w:lang w:val="de-DE"/>
              </w:rPr>
              <w:t>Die Nichterfüllung obiger Anforderungen stellt einen nicht behebbaren Ausschlussgrund dar</w:t>
            </w:r>
            <w:r w:rsidRPr="00211C25">
              <w:rPr>
                <w:rFonts w:cs="Arial"/>
                <w:lang w:val="de-DE"/>
              </w:rPr>
              <w:t>.</w:t>
            </w:r>
          </w:p>
        </w:tc>
        <w:tc>
          <w:tcPr>
            <w:tcW w:w="992" w:type="dxa"/>
          </w:tcPr>
          <w:p w14:paraId="19517BBF" w14:textId="77777777" w:rsidR="00712A15" w:rsidRPr="00211C25" w:rsidRDefault="00712A15" w:rsidP="00505142">
            <w:pPr>
              <w:widowControl w:val="0"/>
              <w:rPr>
                <w:rFonts w:cs="Arial"/>
                <w:b/>
                <w:u w:val="single"/>
                <w:lang w:val="de-DE"/>
              </w:rPr>
            </w:pPr>
          </w:p>
        </w:tc>
        <w:tc>
          <w:tcPr>
            <w:tcW w:w="4395" w:type="dxa"/>
            <w:gridSpan w:val="3"/>
          </w:tcPr>
          <w:p w14:paraId="660507EE" w14:textId="77777777" w:rsidR="00712A15" w:rsidRPr="00211C25" w:rsidRDefault="00712A15" w:rsidP="00505142">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di detti requisiti è causa di esclusione non sanabile dalla procedura.</w:t>
            </w:r>
          </w:p>
        </w:tc>
      </w:tr>
      <w:tr w:rsidR="00712A15" w:rsidRPr="002366F0" w14:paraId="46EE2606" w14:textId="77777777" w:rsidTr="00EA25B9">
        <w:trPr>
          <w:gridAfter w:val="2"/>
          <w:wAfter w:w="28" w:type="dxa"/>
        </w:trPr>
        <w:tc>
          <w:tcPr>
            <w:tcW w:w="4252" w:type="dxa"/>
            <w:gridSpan w:val="4"/>
          </w:tcPr>
          <w:p w14:paraId="3B4DAD8A" w14:textId="77777777" w:rsidR="00712A15" w:rsidRPr="00211C25" w:rsidRDefault="00712A15" w:rsidP="00505142">
            <w:pPr>
              <w:pStyle w:val="Corpotesto"/>
              <w:widowControl w:val="0"/>
              <w:tabs>
                <w:tab w:val="left" w:pos="-2520"/>
                <w:tab w:val="left" w:pos="0"/>
              </w:tabs>
              <w:spacing w:after="0"/>
              <w:ind w:right="76"/>
              <w:jc w:val="both"/>
              <w:rPr>
                <w:rFonts w:cs="Arial"/>
                <w:lang w:val="it-IT"/>
              </w:rPr>
            </w:pPr>
          </w:p>
        </w:tc>
        <w:tc>
          <w:tcPr>
            <w:tcW w:w="992" w:type="dxa"/>
          </w:tcPr>
          <w:p w14:paraId="2E074D58" w14:textId="77777777" w:rsidR="00712A15" w:rsidRPr="00211C25" w:rsidRDefault="00712A15" w:rsidP="00505142">
            <w:pPr>
              <w:widowControl w:val="0"/>
              <w:rPr>
                <w:rFonts w:cs="Arial"/>
                <w:lang w:val="it-IT"/>
              </w:rPr>
            </w:pPr>
          </w:p>
        </w:tc>
        <w:tc>
          <w:tcPr>
            <w:tcW w:w="4395" w:type="dxa"/>
            <w:gridSpan w:val="3"/>
          </w:tcPr>
          <w:p w14:paraId="692EE403" w14:textId="77777777" w:rsidR="00712A15" w:rsidRPr="00211C25" w:rsidRDefault="00712A15" w:rsidP="00505142">
            <w:pPr>
              <w:widowControl w:val="0"/>
              <w:tabs>
                <w:tab w:val="center" w:pos="4680"/>
              </w:tabs>
              <w:autoSpaceDE w:val="0"/>
              <w:autoSpaceDN w:val="0"/>
              <w:adjustRightInd w:val="0"/>
              <w:ind w:right="105"/>
              <w:jc w:val="both"/>
              <w:rPr>
                <w:rFonts w:cs="Arial"/>
                <w:color w:val="000000"/>
                <w:lang w:val="it-IT" w:eastAsia="de-DE"/>
              </w:rPr>
            </w:pPr>
          </w:p>
        </w:tc>
      </w:tr>
      <w:tr w:rsidR="00712A15" w:rsidRPr="002366F0" w14:paraId="7F762817" w14:textId="77777777" w:rsidTr="00EA25B9">
        <w:trPr>
          <w:gridAfter w:val="2"/>
          <w:wAfter w:w="28" w:type="dxa"/>
          <w:trHeight w:val="1049"/>
        </w:trPr>
        <w:tc>
          <w:tcPr>
            <w:tcW w:w="4252" w:type="dxa"/>
            <w:gridSpan w:val="4"/>
          </w:tcPr>
          <w:p w14:paraId="39359357" w14:textId="77777777" w:rsidR="00712A15" w:rsidRPr="00C946A3" w:rsidRDefault="00712A15" w:rsidP="00505142">
            <w:pPr>
              <w:widowControl w:val="0"/>
              <w:ind w:right="76"/>
              <w:jc w:val="both"/>
              <w:rPr>
                <w:rFonts w:cs="Arial"/>
                <w:noProof w:val="0"/>
                <w:lang w:val="de-DE" w:eastAsia="it-IT"/>
              </w:rPr>
            </w:pPr>
            <w:r w:rsidRPr="00C946A3">
              <w:rPr>
                <w:rFonts w:cs="Arial"/>
                <w:noProof w:val="0"/>
                <w:lang w:val="de-DE" w:eastAsia="it-IT"/>
              </w:rPr>
              <w:t>Die Anforderungen unter Buchst. a) und b) müssen gänzlich auch von sämtlichen Hilfsunternehmen erfüllt werden.</w:t>
            </w:r>
            <w:r w:rsidRPr="00712A15">
              <w:rPr>
                <w:rFonts w:cs="Arial"/>
                <w:color w:val="FF0000"/>
                <w:lang w:val="de-DE" w:eastAsia="de-DE"/>
              </w:rPr>
              <w:t xml:space="preserve"> Die Anforderung b1) muss von den Hilfsunternehmen erfüllt werden, wenn sie mit der Leistung verbunden ist, die diese Anforderung benötigt</w:t>
            </w:r>
          </w:p>
        </w:tc>
        <w:tc>
          <w:tcPr>
            <w:tcW w:w="992" w:type="dxa"/>
          </w:tcPr>
          <w:p w14:paraId="57623E4E" w14:textId="77777777" w:rsidR="00712A15" w:rsidRPr="00C946A3" w:rsidRDefault="00712A15" w:rsidP="00505142">
            <w:pPr>
              <w:widowControl w:val="0"/>
              <w:rPr>
                <w:rFonts w:cs="Arial"/>
                <w:lang w:val="de-DE"/>
              </w:rPr>
            </w:pPr>
          </w:p>
        </w:tc>
        <w:tc>
          <w:tcPr>
            <w:tcW w:w="4395" w:type="dxa"/>
            <w:gridSpan w:val="3"/>
          </w:tcPr>
          <w:p w14:paraId="6EFD1E09" w14:textId="77777777" w:rsidR="00712A15" w:rsidRPr="00211C25" w:rsidRDefault="00712A15" w:rsidP="00505142">
            <w:pPr>
              <w:widowControl w:val="0"/>
              <w:tabs>
                <w:tab w:val="center" w:pos="4680"/>
              </w:tabs>
              <w:autoSpaceDE w:val="0"/>
              <w:autoSpaceDN w:val="0"/>
              <w:adjustRightInd w:val="0"/>
              <w:ind w:right="105"/>
              <w:jc w:val="both"/>
              <w:rPr>
                <w:rFonts w:cs="Arial"/>
                <w:color w:val="000000"/>
                <w:lang w:val="it-IT" w:eastAsia="de-DE"/>
              </w:rPr>
            </w:pPr>
            <w:r w:rsidRPr="00C946A3">
              <w:rPr>
                <w:rFonts w:cs="Arial"/>
                <w:color w:val="000000"/>
                <w:lang w:val="it-IT" w:eastAsia="de-DE"/>
              </w:rPr>
              <w:t xml:space="preserve">I requisiti di cui alla lettera a) e b) sopra indicati devono essere posseduti interamente anche da tutte le ausiliarie. </w:t>
            </w:r>
            <w:r w:rsidRPr="00C946A3">
              <w:rPr>
                <w:rFonts w:cs="Arial"/>
                <w:color w:val="FF0000"/>
                <w:lang w:val="it-IT" w:eastAsia="de-DE"/>
              </w:rPr>
              <w:t>Il requisito b1) deve essere posseduto dalle ausiliarie se collegato alla prestazione che necessità di tale requisito</w:t>
            </w:r>
            <w:r w:rsidRPr="00C946A3">
              <w:rPr>
                <w:rFonts w:cs="Arial"/>
                <w:color w:val="000000"/>
                <w:lang w:val="it-IT" w:eastAsia="de-DE"/>
              </w:rPr>
              <w:t>.</w:t>
            </w:r>
          </w:p>
        </w:tc>
      </w:tr>
      <w:tr w:rsidR="00712A15" w:rsidRPr="002366F0" w14:paraId="2496EE53" w14:textId="77777777" w:rsidTr="00EA25B9">
        <w:trPr>
          <w:gridAfter w:val="2"/>
          <w:wAfter w:w="28" w:type="dxa"/>
        </w:trPr>
        <w:tc>
          <w:tcPr>
            <w:tcW w:w="4252" w:type="dxa"/>
            <w:gridSpan w:val="4"/>
          </w:tcPr>
          <w:p w14:paraId="72ECFF0D" w14:textId="77777777" w:rsidR="00712A15" w:rsidRPr="009F574F" w:rsidRDefault="00712A15" w:rsidP="00505142">
            <w:pPr>
              <w:widowControl w:val="0"/>
              <w:ind w:right="76"/>
              <w:jc w:val="both"/>
              <w:rPr>
                <w:rFonts w:cs="Arial"/>
                <w:noProof w:val="0"/>
                <w:lang w:val="it-IT" w:eastAsia="it-IT"/>
              </w:rPr>
            </w:pPr>
          </w:p>
        </w:tc>
        <w:tc>
          <w:tcPr>
            <w:tcW w:w="992" w:type="dxa"/>
          </w:tcPr>
          <w:p w14:paraId="090189F1" w14:textId="77777777" w:rsidR="00712A15" w:rsidRPr="00211C25" w:rsidRDefault="00712A15" w:rsidP="00505142">
            <w:pPr>
              <w:widowControl w:val="0"/>
              <w:rPr>
                <w:rFonts w:cs="Arial"/>
                <w:lang w:val="it-IT"/>
              </w:rPr>
            </w:pPr>
          </w:p>
        </w:tc>
        <w:tc>
          <w:tcPr>
            <w:tcW w:w="4395" w:type="dxa"/>
            <w:gridSpan w:val="3"/>
          </w:tcPr>
          <w:p w14:paraId="1B158B8A" w14:textId="77777777" w:rsidR="00712A15" w:rsidRPr="00211C25" w:rsidRDefault="00712A15" w:rsidP="00505142">
            <w:pPr>
              <w:widowControl w:val="0"/>
              <w:tabs>
                <w:tab w:val="center" w:pos="4680"/>
              </w:tabs>
              <w:autoSpaceDE w:val="0"/>
              <w:autoSpaceDN w:val="0"/>
              <w:adjustRightInd w:val="0"/>
              <w:ind w:right="105"/>
              <w:jc w:val="both"/>
              <w:rPr>
                <w:rFonts w:cs="Arial"/>
                <w:color w:val="000000"/>
                <w:lang w:val="it-IT" w:eastAsia="de-DE"/>
              </w:rPr>
            </w:pPr>
          </w:p>
        </w:tc>
      </w:tr>
      <w:tr w:rsidR="00712A15" w:rsidRPr="002366F0" w14:paraId="725A6695" w14:textId="77777777" w:rsidTr="00EA25B9">
        <w:trPr>
          <w:gridAfter w:val="2"/>
          <w:wAfter w:w="28" w:type="dxa"/>
        </w:trPr>
        <w:tc>
          <w:tcPr>
            <w:tcW w:w="4252" w:type="dxa"/>
            <w:gridSpan w:val="4"/>
          </w:tcPr>
          <w:p w14:paraId="4D419AAD" w14:textId="77777777" w:rsidR="00712A15" w:rsidRPr="00C946A3" w:rsidRDefault="00712A15" w:rsidP="00505142">
            <w:pPr>
              <w:widowControl w:val="0"/>
              <w:ind w:right="76"/>
              <w:jc w:val="both"/>
              <w:rPr>
                <w:rFonts w:cs="Arial"/>
                <w:noProof w:val="0"/>
                <w:lang w:val="de-DE" w:eastAsia="it-IT"/>
              </w:rPr>
            </w:pPr>
            <w:r w:rsidRPr="00C946A3">
              <w:rPr>
                <w:rFonts w:cs="Arial"/>
                <w:noProof w:val="0"/>
                <w:lang w:val="de-DE" w:eastAsia="it-IT"/>
              </w:rPr>
              <w:t xml:space="preserve">Bei Bietergemeinschaften, Konsortien, Unternehmensnetzwerken oder EWIV müssen alle Unternehmen des Zusammenschlusses die Anforderungen gemäß den Buchst. a), b), und c) erfüllen, </w:t>
            </w:r>
            <w:r w:rsidRPr="00C946A3">
              <w:rPr>
                <w:rFonts w:cs="Arial"/>
                <w:noProof w:val="0"/>
                <w:color w:val="FF0000"/>
                <w:lang w:val="de-DE" w:eastAsia="it-IT"/>
              </w:rPr>
              <w:t xml:space="preserve">während die Anforderung gemäß Buchst. d), b1) und </w:t>
            </w:r>
            <w:r w:rsidRPr="00C946A3">
              <w:rPr>
                <w:rFonts w:cs="Arial"/>
                <w:noProof w:val="0"/>
                <w:color w:val="FF0000"/>
                <w:lang w:val="de-DE" w:eastAsia="it-IT"/>
              </w:rPr>
              <w:fldChar w:fldCharType="begin">
                <w:ffData>
                  <w:name w:val="Text20"/>
                  <w:enabled/>
                  <w:calcOnExit w:val="0"/>
                  <w:textInput/>
                </w:ffData>
              </w:fldChar>
            </w:r>
            <w:r w:rsidRPr="00C946A3">
              <w:rPr>
                <w:rFonts w:cs="Arial"/>
                <w:noProof w:val="0"/>
                <w:color w:val="FF0000"/>
                <w:lang w:val="de-DE"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r w:rsidRPr="00C946A3">
              <w:rPr>
                <w:rFonts w:cs="Arial"/>
                <w:noProof w:val="0"/>
                <w:color w:val="FF0000"/>
                <w:lang w:val="de-DE" w:eastAsia="it-IT"/>
              </w:rPr>
              <w:t xml:space="preserve"> im Ausmaß laut vorliegenden Ausschreibungsbedingungen erfüllt werden muss</w:t>
            </w:r>
            <w:r w:rsidRPr="00C946A3">
              <w:rPr>
                <w:rFonts w:cs="Arial"/>
                <w:noProof w:val="0"/>
                <w:lang w:val="de-DE" w:eastAsia="it-IT"/>
              </w:rPr>
              <w:t>.</w:t>
            </w:r>
          </w:p>
        </w:tc>
        <w:tc>
          <w:tcPr>
            <w:tcW w:w="992" w:type="dxa"/>
          </w:tcPr>
          <w:p w14:paraId="68D7C559" w14:textId="77777777" w:rsidR="00712A15" w:rsidRPr="00C946A3" w:rsidRDefault="00712A15" w:rsidP="00505142">
            <w:pPr>
              <w:widowControl w:val="0"/>
              <w:rPr>
                <w:rFonts w:cs="Arial"/>
                <w:lang w:val="de-DE"/>
              </w:rPr>
            </w:pPr>
          </w:p>
        </w:tc>
        <w:tc>
          <w:tcPr>
            <w:tcW w:w="4395" w:type="dxa"/>
            <w:gridSpan w:val="3"/>
          </w:tcPr>
          <w:p w14:paraId="38BAD3C1" w14:textId="77777777" w:rsidR="00712A15" w:rsidRPr="00211C25" w:rsidRDefault="00712A15" w:rsidP="00505142">
            <w:pPr>
              <w:widowControl w:val="0"/>
              <w:tabs>
                <w:tab w:val="center" w:pos="4536"/>
                <w:tab w:val="center" w:pos="4680"/>
                <w:tab w:val="right" w:pos="9072"/>
              </w:tabs>
              <w:ind w:right="105"/>
              <w:jc w:val="both"/>
              <w:rPr>
                <w:rFonts w:cs="Arial"/>
                <w:lang w:val="it-IT"/>
              </w:rPr>
            </w:pPr>
            <w:r w:rsidRPr="00C946A3">
              <w:rPr>
                <w:rFonts w:cs="Arial"/>
                <w:lang w:val="it-IT"/>
              </w:rPr>
              <w:t xml:space="preserve">In caso di RTI, consorzio, reti di imprese o GEIE tutte le imprese costituenti il raggruppamento devono essere in possesso dei requisiti di cui alle lettere a), b) e c), </w:t>
            </w:r>
            <w:r w:rsidRPr="00C946A3">
              <w:rPr>
                <w:rFonts w:cs="Arial"/>
                <w:color w:val="FF0000"/>
                <w:lang w:val="it-IT"/>
              </w:rPr>
              <w:t xml:space="preserve">mentre per quanto riguarda il requisito di cui alla lett. d), b1) 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C946A3">
              <w:rPr>
                <w:rFonts w:cs="Arial"/>
                <w:color w:val="FF0000"/>
                <w:lang w:val="it-IT"/>
              </w:rPr>
              <w:t>, esso dovrà essere posseduto nella misura indicata nel presente disciplinare.</w:t>
            </w:r>
            <w:r w:rsidRPr="00211C25">
              <w:rPr>
                <w:rFonts w:cs="Arial"/>
                <w:color w:val="FF0000"/>
                <w:lang w:val="it-IT"/>
              </w:rPr>
              <w:t xml:space="preserve"> </w:t>
            </w:r>
          </w:p>
        </w:tc>
      </w:tr>
      <w:tr w:rsidR="00712A15" w:rsidRPr="002366F0" w14:paraId="115C556E" w14:textId="77777777" w:rsidTr="00EA25B9">
        <w:trPr>
          <w:gridAfter w:val="2"/>
          <w:wAfter w:w="28" w:type="dxa"/>
        </w:trPr>
        <w:tc>
          <w:tcPr>
            <w:tcW w:w="4252" w:type="dxa"/>
            <w:gridSpan w:val="4"/>
          </w:tcPr>
          <w:p w14:paraId="111E494F" w14:textId="77777777" w:rsidR="00712A15" w:rsidRPr="00630611" w:rsidRDefault="00712A15" w:rsidP="00505142">
            <w:pPr>
              <w:widowControl w:val="0"/>
              <w:ind w:right="76"/>
              <w:jc w:val="both"/>
              <w:rPr>
                <w:rFonts w:cs="Arial"/>
                <w:noProof w:val="0"/>
                <w:lang w:val="de-DE" w:eastAsia="it-IT"/>
              </w:rPr>
            </w:pPr>
            <w:r w:rsidRPr="00C946A3">
              <w:rPr>
                <w:rFonts w:cs="Arial"/>
                <w:color w:val="FF0000"/>
                <w:lang w:val="de-DE" w:eastAsia="de-DE"/>
              </w:rPr>
              <w:t xml:space="preserve">Die Anforderung b1) bezüglich der Registrierung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(Art der erforderlichen Registrierung angeben)</w:t>
            </w:r>
            <w:r w:rsidRPr="00C946A3">
              <w:rPr>
                <w:rFonts w:cs="Arial"/>
                <w:color w:val="FF0000"/>
                <w:lang w:val="de-DE" w:eastAsia="de-DE"/>
              </w:rPr>
              <w:t xml:space="preserve"> muss erfüllt werden von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(angeben, welche Personen die Anforderung erfüllen müssen)</w:t>
            </w:r>
          </w:p>
        </w:tc>
        <w:tc>
          <w:tcPr>
            <w:tcW w:w="992" w:type="dxa"/>
          </w:tcPr>
          <w:p w14:paraId="51EF13D2" w14:textId="77777777" w:rsidR="00712A15" w:rsidRPr="00630611" w:rsidRDefault="00712A15" w:rsidP="00505142">
            <w:pPr>
              <w:widowControl w:val="0"/>
              <w:rPr>
                <w:rFonts w:cs="Arial"/>
                <w:lang w:val="de-DE"/>
              </w:rPr>
            </w:pPr>
          </w:p>
        </w:tc>
        <w:tc>
          <w:tcPr>
            <w:tcW w:w="4395" w:type="dxa"/>
            <w:gridSpan w:val="3"/>
          </w:tcPr>
          <w:p w14:paraId="5BD83B00" w14:textId="77777777" w:rsidR="00712A15" w:rsidRPr="00211C25" w:rsidRDefault="00712A15" w:rsidP="00505142">
            <w:pPr>
              <w:widowControl w:val="0"/>
              <w:tabs>
                <w:tab w:val="center" w:pos="4536"/>
                <w:tab w:val="center" w:pos="4680"/>
                <w:tab w:val="right" w:pos="9072"/>
              </w:tabs>
              <w:ind w:right="105"/>
              <w:jc w:val="both"/>
              <w:rPr>
                <w:rFonts w:cs="Arial"/>
                <w:lang w:val="it-IT"/>
              </w:rPr>
            </w:pPr>
            <w:r w:rsidRPr="00C946A3">
              <w:rPr>
                <w:rFonts w:cs="Arial"/>
                <w:color w:val="FF0000"/>
                <w:lang w:val="it-IT"/>
              </w:rPr>
              <w:t xml:space="preserve">Il requisito b1) relativo all’iscrizione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tipologia di iscrizione richiesta)</w:t>
            </w:r>
            <w:r w:rsidRPr="00630611">
              <w:rPr>
                <w:rFonts w:cs="Arial"/>
                <w:color w:val="FF0000"/>
                <w:lang w:val="it-IT"/>
              </w:rPr>
              <w:t xml:space="preserve"> </w:t>
            </w:r>
            <w:r w:rsidRPr="00C946A3">
              <w:rPr>
                <w:rFonts w:cs="Arial"/>
                <w:color w:val="FF0000"/>
                <w:lang w:val="it-IT"/>
              </w:rPr>
              <w:t xml:space="preserve">deve essere posseduto da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quali soggetti devono possedere il requisito)</w:t>
            </w:r>
          </w:p>
        </w:tc>
      </w:tr>
      <w:tr w:rsidR="00712A15" w:rsidRPr="002366F0" w14:paraId="75E79D37" w14:textId="77777777" w:rsidTr="00EA25B9">
        <w:trPr>
          <w:gridAfter w:val="2"/>
          <w:wAfter w:w="28" w:type="dxa"/>
        </w:trPr>
        <w:tc>
          <w:tcPr>
            <w:tcW w:w="4252" w:type="dxa"/>
            <w:gridSpan w:val="4"/>
          </w:tcPr>
          <w:p w14:paraId="1E461C0E" w14:textId="77777777" w:rsidR="00712A15" w:rsidRPr="00211C25" w:rsidRDefault="00712A15" w:rsidP="00505142">
            <w:pPr>
              <w:widowControl w:val="0"/>
              <w:autoSpaceDE w:val="0"/>
              <w:autoSpaceDN w:val="0"/>
              <w:adjustRightInd w:val="0"/>
              <w:ind w:right="76"/>
              <w:jc w:val="both"/>
              <w:rPr>
                <w:rFonts w:cs="Arial"/>
                <w:noProof w:val="0"/>
                <w:lang w:val="it-IT" w:eastAsia="it-IT"/>
              </w:rPr>
            </w:pPr>
          </w:p>
        </w:tc>
        <w:tc>
          <w:tcPr>
            <w:tcW w:w="992" w:type="dxa"/>
          </w:tcPr>
          <w:p w14:paraId="02AEF651" w14:textId="77777777" w:rsidR="00712A15" w:rsidRPr="00211C25" w:rsidRDefault="00712A15" w:rsidP="00505142">
            <w:pPr>
              <w:widowControl w:val="0"/>
              <w:rPr>
                <w:rFonts w:cs="Arial"/>
                <w:lang w:val="it-IT"/>
              </w:rPr>
            </w:pPr>
          </w:p>
        </w:tc>
        <w:tc>
          <w:tcPr>
            <w:tcW w:w="4395" w:type="dxa"/>
            <w:gridSpan w:val="3"/>
          </w:tcPr>
          <w:p w14:paraId="0D2C41DE" w14:textId="77777777" w:rsidR="00712A15" w:rsidRPr="00211C25" w:rsidRDefault="00712A15" w:rsidP="00505142">
            <w:pPr>
              <w:widowControl w:val="0"/>
              <w:tabs>
                <w:tab w:val="center" w:pos="4536"/>
                <w:tab w:val="center" w:pos="4680"/>
                <w:tab w:val="right" w:pos="9072"/>
              </w:tabs>
              <w:ind w:right="105"/>
              <w:jc w:val="both"/>
              <w:rPr>
                <w:rFonts w:cs="Arial"/>
                <w:lang w:val="it-IT"/>
              </w:rPr>
            </w:pPr>
          </w:p>
        </w:tc>
      </w:tr>
      <w:tr w:rsidR="00712A15" w:rsidRPr="002366F0" w14:paraId="41469B03" w14:textId="77777777" w:rsidTr="00EA25B9">
        <w:trPr>
          <w:gridAfter w:val="2"/>
          <w:wAfter w:w="28" w:type="dxa"/>
          <w:trHeight w:val="477"/>
        </w:trPr>
        <w:tc>
          <w:tcPr>
            <w:tcW w:w="4252" w:type="dxa"/>
            <w:gridSpan w:val="4"/>
            <w:shd w:val="clear" w:color="auto" w:fill="auto"/>
          </w:tcPr>
          <w:p w14:paraId="51874753" w14:textId="77777777" w:rsidR="00712A15" w:rsidRPr="00211C25" w:rsidRDefault="00712A15" w:rsidP="00505142">
            <w:pPr>
              <w:widowControl w:val="0"/>
              <w:jc w:val="both"/>
              <w:rPr>
                <w:rFonts w:cs="Arial"/>
                <w:lang w:val="de-DE" w:eastAsia="it-IT"/>
              </w:rPr>
            </w:pPr>
            <w:r w:rsidRPr="00211C25">
              <w:rPr>
                <w:rFonts w:cs="Arial"/>
                <w:lang w:val="de-DE" w:eastAsia="it-IT"/>
              </w:rPr>
              <w:t xml:space="preserve">Im Falle von Konsortien gemäß Art. 45 Abs. 2 Buchst. b) und c) </w:t>
            </w:r>
            <w:r w:rsidRPr="00211C25">
              <w:rPr>
                <w:rFonts w:cs="Arial"/>
                <w:lang w:val="de-DE"/>
              </w:rPr>
              <w:t>GvD Nr. 50/2016</w:t>
            </w:r>
            <w:r w:rsidRPr="00211C25">
              <w:rPr>
                <w:rFonts w:cs="Arial"/>
                <w:lang w:val="de-DE" w:eastAsia="it-IT"/>
              </w:rPr>
              <w:t xml:space="preserve"> müssen das Konsortium </w:t>
            </w:r>
            <w:r w:rsidRPr="00211C25">
              <w:rPr>
                <w:rFonts w:cs="Arial"/>
                <w:u w:val="single"/>
                <w:lang w:val="de-DE" w:eastAsia="it-IT"/>
              </w:rPr>
              <w:t>und</w:t>
            </w:r>
            <w:r w:rsidRPr="00211C25">
              <w:rPr>
                <w:rFonts w:cs="Arial"/>
                <w:lang w:val="de-DE" w:eastAsia="it-IT"/>
              </w:rPr>
              <w:t xml:space="preserve"> die </w:t>
            </w:r>
            <w:r w:rsidRPr="00FD381C">
              <w:rPr>
                <w:rFonts w:cs="Arial"/>
                <w:lang w:val="de-DE" w:eastAsia="it-IT"/>
              </w:rPr>
              <w:t>Mitgliedsunternehmen, für die das Konsortium an der Ausschreibung teilnimmt</w:t>
            </w:r>
            <w:r w:rsidRPr="00211C25">
              <w:rPr>
                <w:rFonts w:cs="Arial"/>
                <w:lang w:val="de-DE" w:eastAsia="it-IT"/>
              </w:rPr>
              <w:t>. die Anforderungen gemäß Buchst. a), b) und c) erfüllen.</w:t>
            </w:r>
          </w:p>
        </w:tc>
        <w:tc>
          <w:tcPr>
            <w:tcW w:w="992" w:type="dxa"/>
            <w:shd w:val="clear" w:color="auto" w:fill="auto"/>
          </w:tcPr>
          <w:p w14:paraId="4DC80B8D" w14:textId="77777777" w:rsidR="00712A15" w:rsidRPr="00211C25" w:rsidRDefault="00712A15" w:rsidP="00505142">
            <w:pPr>
              <w:widowControl w:val="0"/>
              <w:rPr>
                <w:rFonts w:cs="Arial"/>
                <w:lang w:val="de-DE"/>
              </w:rPr>
            </w:pPr>
          </w:p>
        </w:tc>
        <w:tc>
          <w:tcPr>
            <w:tcW w:w="4395" w:type="dxa"/>
            <w:gridSpan w:val="3"/>
            <w:shd w:val="clear" w:color="auto" w:fill="auto"/>
          </w:tcPr>
          <w:p w14:paraId="0E6FF63E" w14:textId="77777777" w:rsidR="00712A15" w:rsidRPr="00211C25" w:rsidRDefault="00712A15" w:rsidP="00505142">
            <w:pPr>
              <w:widowControl w:val="0"/>
              <w:tabs>
                <w:tab w:val="center" w:pos="4536"/>
                <w:tab w:val="center" w:pos="4680"/>
                <w:tab w:val="right" w:pos="9072"/>
              </w:tabs>
              <w:ind w:right="105"/>
              <w:jc w:val="both"/>
              <w:rPr>
                <w:rFonts w:cs="Arial"/>
                <w:sz w:val="23"/>
                <w:szCs w:val="23"/>
                <w:lang w:val="it-IT"/>
              </w:rPr>
            </w:pPr>
            <w:r w:rsidRPr="00211C25">
              <w:rPr>
                <w:rFonts w:cs="Arial"/>
                <w:lang w:val="it-IT"/>
              </w:rPr>
              <w:t>Nel caso di consorzi di cui all’art. 45, comma 2, b) e c), del d.lgs. 50/2016, i requisiti di cui alle lettere a), b)</w:t>
            </w:r>
            <w:r>
              <w:rPr>
                <w:rFonts w:cs="Arial"/>
                <w:lang w:val="it-IT"/>
              </w:rPr>
              <w:t xml:space="preserve">, </w:t>
            </w:r>
            <w:r w:rsidRPr="00211C25">
              <w:rPr>
                <w:rFonts w:cs="Arial"/>
                <w:lang w:val="it-IT"/>
              </w:rPr>
              <w:t xml:space="preserve">e c) devono essere posseduti dal consorzio </w:t>
            </w:r>
            <w:r w:rsidRPr="00211C25">
              <w:rPr>
                <w:rFonts w:cs="Arial"/>
                <w:u w:val="single"/>
                <w:lang w:val="it-IT"/>
              </w:rPr>
              <w:t>e</w:t>
            </w:r>
            <w:r w:rsidRPr="00211C25">
              <w:rPr>
                <w:rFonts w:cs="Arial"/>
                <w:lang w:val="it-IT"/>
              </w:rPr>
              <w:t xml:space="preserve"> dalle imprese consorziate per le quali il consorzio concorre.</w:t>
            </w:r>
          </w:p>
          <w:p w14:paraId="78467014" w14:textId="77777777" w:rsidR="00712A15" w:rsidRPr="00211C25" w:rsidRDefault="00712A15" w:rsidP="00505142">
            <w:pPr>
              <w:widowControl w:val="0"/>
              <w:tabs>
                <w:tab w:val="center" w:pos="4536"/>
                <w:tab w:val="center" w:pos="4680"/>
                <w:tab w:val="right" w:pos="9072"/>
              </w:tabs>
              <w:ind w:right="105"/>
              <w:jc w:val="both"/>
              <w:rPr>
                <w:rFonts w:cs="Arial"/>
                <w:lang w:val="it-IT"/>
              </w:rPr>
            </w:pPr>
          </w:p>
        </w:tc>
      </w:tr>
      <w:tr w:rsidR="00712A15" w:rsidRPr="002366F0" w14:paraId="3BB5CC69" w14:textId="77777777" w:rsidTr="00EA25B9">
        <w:trPr>
          <w:gridAfter w:val="2"/>
          <w:wAfter w:w="28" w:type="dxa"/>
        </w:trPr>
        <w:tc>
          <w:tcPr>
            <w:tcW w:w="4252" w:type="dxa"/>
            <w:gridSpan w:val="4"/>
          </w:tcPr>
          <w:p w14:paraId="4CB5A3B9" w14:textId="77777777" w:rsidR="00712A15" w:rsidRPr="00630611" w:rsidRDefault="00712A15" w:rsidP="00505142">
            <w:pPr>
              <w:widowControl w:val="0"/>
              <w:ind w:right="76"/>
              <w:jc w:val="both"/>
              <w:rPr>
                <w:rFonts w:cs="Arial"/>
                <w:noProof w:val="0"/>
                <w:lang w:val="de-DE" w:eastAsia="it-IT"/>
              </w:rPr>
            </w:pPr>
            <w:r w:rsidRPr="00C946A3">
              <w:rPr>
                <w:rFonts w:cs="Arial"/>
                <w:color w:val="FF0000"/>
                <w:lang w:val="de-DE" w:eastAsia="de-DE"/>
              </w:rPr>
              <w:t xml:space="preserve">Die Anforderung b1) bezüglich der Registrierung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 xml:space="preserve">(Art der erforderlichen </w:t>
            </w:r>
            <w:r w:rsidRPr="00C946A3">
              <w:rPr>
                <w:rFonts w:cs="Arial"/>
                <w:color w:val="FF0000"/>
                <w:highlight w:val="green"/>
                <w:lang w:val="de-DE" w:eastAsia="de-DE"/>
              </w:rPr>
              <w:lastRenderedPageBreak/>
              <w:t>Registrierung angeben)</w:t>
            </w:r>
            <w:r w:rsidRPr="00C946A3">
              <w:rPr>
                <w:rFonts w:cs="Arial"/>
                <w:color w:val="FF0000"/>
                <w:lang w:val="de-DE" w:eastAsia="de-DE"/>
              </w:rPr>
              <w:t xml:space="preserve"> muss erfüllt werden von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(angeben, welche Personen die Anforderung erfüllen müssen)</w:t>
            </w:r>
          </w:p>
        </w:tc>
        <w:tc>
          <w:tcPr>
            <w:tcW w:w="992" w:type="dxa"/>
          </w:tcPr>
          <w:p w14:paraId="6F56BDAE" w14:textId="77777777" w:rsidR="00712A15" w:rsidRPr="00630611" w:rsidRDefault="00712A15" w:rsidP="00505142">
            <w:pPr>
              <w:widowControl w:val="0"/>
              <w:rPr>
                <w:rFonts w:cs="Arial"/>
                <w:lang w:val="de-DE"/>
              </w:rPr>
            </w:pPr>
          </w:p>
        </w:tc>
        <w:tc>
          <w:tcPr>
            <w:tcW w:w="4395" w:type="dxa"/>
            <w:gridSpan w:val="3"/>
          </w:tcPr>
          <w:p w14:paraId="6DB7B55E" w14:textId="77777777" w:rsidR="00712A15" w:rsidRPr="00211C25" w:rsidRDefault="00712A15" w:rsidP="00505142">
            <w:pPr>
              <w:widowControl w:val="0"/>
              <w:tabs>
                <w:tab w:val="center" w:pos="4536"/>
                <w:tab w:val="center" w:pos="4680"/>
                <w:tab w:val="right" w:pos="9072"/>
              </w:tabs>
              <w:ind w:right="105"/>
              <w:jc w:val="both"/>
              <w:rPr>
                <w:rFonts w:cs="Arial"/>
                <w:lang w:val="it-IT"/>
              </w:rPr>
            </w:pPr>
            <w:r w:rsidRPr="00C946A3">
              <w:rPr>
                <w:rFonts w:cs="Arial"/>
                <w:color w:val="FF0000"/>
                <w:lang w:val="it-IT"/>
              </w:rPr>
              <w:t xml:space="preserve">Il requisito b1) relativo all’iscrizione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tipologia di iscrizione richiesta)</w:t>
            </w:r>
            <w:r w:rsidRPr="00630611">
              <w:rPr>
                <w:rFonts w:cs="Arial"/>
                <w:color w:val="FF0000"/>
                <w:lang w:val="it-IT"/>
              </w:rPr>
              <w:t xml:space="preserve"> </w:t>
            </w:r>
            <w:r w:rsidRPr="00C946A3">
              <w:rPr>
                <w:rFonts w:cs="Arial"/>
                <w:color w:val="FF0000"/>
                <w:lang w:val="it-IT"/>
              </w:rPr>
              <w:t xml:space="preserve">deve </w:t>
            </w:r>
            <w:r w:rsidRPr="00C946A3">
              <w:rPr>
                <w:rFonts w:cs="Arial"/>
                <w:color w:val="FF0000"/>
                <w:lang w:val="it-IT"/>
              </w:rPr>
              <w:lastRenderedPageBreak/>
              <w:t xml:space="preserve">essere posseduto da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quali soggetti devono possedere il requisito)</w:t>
            </w:r>
          </w:p>
        </w:tc>
      </w:tr>
      <w:tr w:rsidR="00712A15" w:rsidRPr="002366F0" w14:paraId="4D3FD181" w14:textId="77777777" w:rsidTr="00EA25B9">
        <w:trPr>
          <w:gridAfter w:val="2"/>
          <w:wAfter w:w="28" w:type="dxa"/>
          <w:trHeight w:val="234"/>
        </w:trPr>
        <w:tc>
          <w:tcPr>
            <w:tcW w:w="4252" w:type="dxa"/>
            <w:gridSpan w:val="4"/>
            <w:shd w:val="clear" w:color="auto" w:fill="auto"/>
          </w:tcPr>
          <w:p w14:paraId="486FBC53" w14:textId="77777777" w:rsidR="00712A15" w:rsidRPr="00630611" w:rsidRDefault="00712A15" w:rsidP="00505142">
            <w:pPr>
              <w:widowControl w:val="0"/>
              <w:autoSpaceDE w:val="0"/>
              <w:autoSpaceDN w:val="0"/>
              <w:adjustRightInd w:val="0"/>
              <w:ind w:right="76"/>
              <w:jc w:val="both"/>
              <w:rPr>
                <w:rFonts w:cs="Arial"/>
                <w:noProof w:val="0"/>
                <w:lang w:val="it-IT" w:eastAsia="it-IT"/>
              </w:rPr>
            </w:pPr>
          </w:p>
        </w:tc>
        <w:tc>
          <w:tcPr>
            <w:tcW w:w="992" w:type="dxa"/>
            <w:shd w:val="clear" w:color="auto" w:fill="auto"/>
          </w:tcPr>
          <w:p w14:paraId="01989060" w14:textId="77777777" w:rsidR="00712A15" w:rsidRPr="00630611" w:rsidRDefault="00712A15" w:rsidP="00505142">
            <w:pPr>
              <w:widowControl w:val="0"/>
              <w:autoSpaceDE w:val="0"/>
              <w:autoSpaceDN w:val="0"/>
              <w:adjustRightInd w:val="0"/>
              <w:ind w:right="76"/>
              <w:jc w:val="both"/>
              <w:rPr>
                <w:rFonts w:cs="Arial"/>
                <w:noProof w:val="0"/>
                <w:lang w:val="it-IT" w:eastAsia="it-IT"/>
              </w:rPr>
            </w:pPr>
          </w:p>
        </w:tc>
        <w:tc>
          <w:tcPr>
            <w:tcW w:w="4395" w:type="dxa"/>
            <w:gridSpan w:val="3"/>
            <w:shd w:val="clear" w:color="auto" w:fill="auto"/>
          </w:tcPr>
          <w:p w14:paraId="54E76CA5" w14:textId="77777777" w:rsidR="00712A15" w:rsidRPr="00211C25" w:rsidRDefault="00712A15" w:rsidP="00505142">
            <w:pPr>
              <w:widowControl w:val="0"/>
              <w:autoSpaceDE w:val="0"/>
              <w:autoSpaceDN w:val="0"/>
              <w:adjustRightInd w:val="0"/>
              <w:ind w:right="76"/>
              <w:jc w:val="both"/>
              <w:rPr>
                <w:rFonts w:cs="Arial"/>
                <w:noProof w:val="0"/>
                <w:lang w:val="it-IT" w:eastAsia="it-IT"/>
              </w:rPr>
            </w:pPr>
          </w:p>
        </w:tc>
      </w:tr>
      <w:tr w:rsidR="00712A15" w:rsidRPr="002366F0" w14:paraId="0C15B17E" w14:textId="77777777" w:rsidTr="00EA25B9">
        <w:trPr>
          <w:gridAfter w:val="2"/>
          <w:wAfter w:w="28" w:type="dxa"/>
        </w:trPr>
        <w:tc>
          <w:tcPr>
            <w:tcW w:w="4252" w:type="dxa"/>
            <w:gridSpan w:val="4"/>
          </w:tcPr>
          <w:p w14:paraId="245525D2" w14:textId="77777777" w:rsidR="00712A15" w:rsidRPr="00751EAE" w:rsidRDefault="00712A15" w:rsidP="00505142">
            <w:pPr>
              <w:widowControl w:val="0"/>
              <w:jc w:val="both"/>
              <w:rPr>
                <w:rFonts w:cs="Arial"/>
                <w:lang w:val="de-DE" w:eastAsia="it-IT"/>
              </w:rPr>
            </w:pPr>
            <w:r w:rsidRPr="00751EAE">
              <w:rPr>
                <w:rFonts w:cs="Arial"/>
                <w:noProof w:val="0"/>
                <w:lang w:val="de-DE" w:eastAsia="it-IT"/>
              </w:rPr>
              <w:t xml:space="preserve">Im Falle von Konsortien gemäß Art. 45 Abs. 2 Buchst. b) und c) </w:t>
            </w:r>
            <w:proofErr w:type="spellStart"/>
            <w:r w:rsidRPr="00751EAE">
              <w:rPr>
                <w:rFonts w:cs="Arial"/>
                <w:noProof w:val="0"/>
                <w:lang w:val="de-DE" w:eastAsia="it-IT"/>
              </w:rPr>
              <w:t>GvD</w:t>
            </w:r>
            <w:proofErr w:type="spellEnd"/>
            <w:r w:rsidRPr="00751EAE">
              <w:rPr>
                <w:rFonts w:cs="Arial"/>
                <w:noProof w:val="0"/>
                <w:lang w:val="de-DE" w:eastAsia="it-IT"/>
              </w:rPr>
              <w:t xml:space="preserve"> Nr. 50/2016 (ständige Konsortien) müssen die Anforderungen nach Buchst. d) gemäß Art. 47 ebd. erfüllt werden.</w:t>
            </w:r>
          </w:p>
        </w:tc>
        <w:tc>
          <w:tcPr>
            <w:tcW w:w="992" w:type="dxa"/>
          </w:tcPr>
          <w:p w14:paraId="7198A89A" w14:textId="77777777" w:rsidR="00712A15" w:rsidRPr="00751EAE" w:rsidRDefault="00712A15" w:rsidP="00505142">
            <w:pPr>
              <w:widowControl w:val="0"/>
              <w:rPr>
                <w:rFonts w:cs="Arial"/>
                <w:lang w:val="de-DE"/>
              </w:rPr>
            </w:pPr>
          </w:p>
        </w:tc>
        <w:tc>
          <w:tcPr>
            <w:tcW w:w="4395" w:type="dxa"/>
            <w:gridSpan w:val="3"/>
          </w:tcPr>
          <w:p w14:paraId="08890872" w14:textId="77777777" w:rsidR="00712A15" w:rsidRPr="00751EAE" w:rsidRDefault="00712A15" w:rsidP="00505142">
            <w:pPr>
              <w:widowControl w:val="0"/>
              <w:tabs>
                <w:tab w:val="center" w:pos="4536"/>
                <w:tab w:val="center" w:pos="4680"/>
                <w:tab w:val="right" w:pos="9072"/>
              </w:tabs>
              <w:ind w:right="108"/>
              <w:jc w:val="both"/>
              <w:rPr>
                <w:rFonts w:cs="Arial"/>
                <w:lang w:val="it-IT"/>
              </w:rPr>
            </w:pPr>
            <w:r w:rsidRPr="00751EAE">
              <w:rPr>
                <w:rFonts w:cs="Arial"/>
                <w:lang w:val="it-IT"/>
              </w:rPr>
              <w:t>Nel caso di consorzi di cui all’art. 45, comma 2, lett. b) e c) d.lgs. 50/2016 (consorzi stabili), i requisiti di cui ai punti d) devono essere posseduti ai sensi dell’art. 47 del d.lgs. 50/2016.</w:t>
            </w:r>
          </w:p>
        </w:tc>
      </w:tr>
      <w:tr w:rsidR="006203E8" w:rsidRPr="002366F0" w14:paraId="1185D798" w14:textId="77777777" w:rsidTr="00EA25B9">
        <w:tc>
          <w:tcPr>
            <w:tcW w:w="4252" w:type="dxa"/>
            <w:gridSpan w:val="4"/>
          </w:tcPr>
          <w:p w14:paraId="279D3BBD" w14:textId="77777777" w:rsidR="006203E8" w:rsidRPr="00507BC1" w:rsidRDefault="006203E8" w:rsidP="006203E8">
            <w:pPr>
              <w:autoSpaceDE w:val="0"/>
              <w:autoSpaceDN w:val="0"/>
              <w:adjustRightInd w:val="0"/>
              <w:spacing w:line="240" w:lineRule="exact"/>
              <w:ind w:right="76"/>
              <w:rPr>
                <w:rFonts w:cs="Arial"/>
                <w:bCs/>
                <w:lang w:val="it-IT"/>
              </w:rPr>
            </w:pPr>
          </w:p>
        </w:tc>
        <w:tc>
          <w:tcPr>
            <w:tcW w:w="1018" w:type="dxa"/>
            <w:gridSpan w:val="3"/>
          </w:tcPr>
          <w:p w14:paraId="5609968E" w14:textId="77777777" w:rsidR="006203E8" w:rsidRPr="00507BC1" w:rsidRDefault="006203E8" w:rsidP="006203E8">
            <w:pPr>
              <w:spacing w:line="240" w:lineRule="exact"/>
              <w:rPr>
                <w:rFonts w:cs="Arial"/>
                <w:lang w:val="it-IT"/>
              </w:rPr>
            </w:pPr>
          </w:p>
        </w:tc>
        <w:tc>
          <w:tcPr>
            <w:tcW w:w="4397" w:type="dxa"/>
            <w:gridSpan w:val="3"/>
          </w:tcPr>
          <w:p w14:paraId="48E197B5" w14:textId="77777777" w:rsidR="006203E8" w:rsidRPr="00507BC1" w:rsidRDefault="006203E8" w:rsidP="006203E8">
            <w:pPr>
              <w:tabs>
                <w:tab w:val="center" w:pos="4536"/>
                <w:tab w:val="center" w:pos="4680"/>
                <w:tab w:val="right" w:pos="9072"/>
              </w:tabs>
              <w:autoSpaceDE w:val="0"/>
              <w:autoSpaceDN w:val="0"/>
              <w:adjustRightInd w:val="0"/>
              <w:spacing w:line="240" w:lineRule="exact"/>
              <w:ind w:right="105"/>
              <w:rPr>
                <w:rFonts w:cs="Arial"/>
                <w:lang w:val="it-IT"/>
              </w:rPr>
            </w:pPr>
          </w:p>
        </w:tc>
      </w:tr>
      <w:tr w:rsidR="006203E8" w:rsidRPr="002366F0" w14:paraId="6F41AD8D" w14:textId="77777777" w:rsidTr="00EA25B9">
        <w:tc>
          <w:tcPr>
            <w:tcW w:w="4252" w:type="dxa"/>
            <w:gridSpan w:val="4"/>
          </w:tcPr>
          <w:p w14:paraId="56AC97B7" w14:textId="77777777" w:rsidR="006203E8" w:rsidRPr="007E1F13"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de-DE"/>
              </w:rPr>
            </w:pPr>
            <w:bookmarkStart w:id="63" w:name="_Hlk506976666"/>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018" w:type="dxa"/>
            <w:gridSpan w:val="3"/>
          </w:tcPr>
          <w:p w14:paraId="36453BD8" w14:textId="77777777" w:rsidR="006203E8" w:rsidRPr="007E1F13"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397" w:type="dxa"/>
            <w:gridSpan w:val="3"/>
          </w:tcPr>
          <w:p w14:paraId="1915AAAF" w14:textId="77777777" w:rsidR="006203E8" w:rsidRPr="00EA769C"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6203E8" w:rsidRPr="002366F0" w14:paraId="5A7E73DC" w14:textId="77777777" w:rsidTr="00EA25B9">
        <w:tc>
          <w:tcPr>
            <w:tcW w:w="4252" w:type="dxa"/>
            <w:gridSpan w:val="4"/>
          </w:tcPr>
          <w:p w14:paraId="45ABD9FB" w14:textId="77777777" w:rsidR="006203E8" w:rsidRPr="0076077D"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018" w:type="dxa"/>
            <w:gridSpan w:val="3"/>
          </w:tcPr>
          <w:p w14:paraId="6CD6516A" w14:textId="77777777" w:rsidR="006203E8" w:rsidRPr="0076077D"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397" w:type="dxa"/>
            <w:gridSpan w:val="3"/>
          </w:tcPr>
          <w:p w14:paraId="74FE4A8A" w14:textId="77777777" w:rsidR="006203E8" w:rsidRPr="00EA769C"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6203E8" w:rsidRPr="002366F0" w14:paraId="60075EE5" w14:textId="77777777" w:rsidTr="00EA25B9">
        <w:tc>
          <w:tcPr>
            <w:tcW w:w="4252" w:type="dxa"/>
            <w:gridSpan w:val="4"/>
          </w:tcPr>
          <w:p w14:paraId="402FB622" w14:textId="77777777" w:rsidR="006203E8" w:rsidRPr="004A041D" w:rsidRDefault="006203E8" w:rsidP="006203E8">
            <w:pPr>
              <w:jc w:val="both"/>
              <w:rPr>
                <w:rFonts w:cs="Arial"/>
                <w:b/>
                <w:color w:val="FF0000"/>
                <w:u w:val="single"/>
                <w:lang w:val="de-DE"/>
              </w:rPr>
            </w:pPr>
            <w:r w:rsidRPr="004A041D">
              <w:rPr>
                <w:rFonts w:cs="Arial"/>
                <w:b/>
                <w:color w:val="FF0000"/>
                <w:u w:val="single"/>
                <w:lang w:val="de-DE"/>
              </w:rPr>
              <w:t>►Die fehlende Annahme der Integritätsvereinbarung, die den Ausschreibungsunterlagen beigelegt ist, stellt einen Ausschlussgrund dar.</w:t>
            </w:r>
          </w:p>
        </w:tc>
        <w:tc>
          <w:tcPr>
            <w:tcW w:w="1018" w:type="dxa"/>
            <w:gridSpan w:val="3"/>
          </w:tcPr>
          <w:p w14:paraId="016B0FD2" w14:textId="77777777" w:rsidR="006203E8" w:rsidRPr="004A041D" w:rsidRDefault="006203E8" w:rsidP="006203E8">
            <w:pPr>
              <w:spacing w:line="240" w:lineRule="exact"/>
              <w:rPr>
                <w:rFonts w:cs="Arial"/>
                <w:lang w:val="de-DE"/>
              </w:rPr>
            </w:pPr>
          </w:p>
        </w:tc>
        <w:tc>
          <w:tcPr>
            <w:tcW w:w="4397" w:type="dxa"/>
            <w:gridSpan w:val="3"/>
          </w:tcPr>
          <w:p w14:paraId="034A9A20" w14:textId="77777777" w:rsidR="006203E8" w:rsidRPr="004A041D" w:rsidRDefault="006203E8" w:rsidP="006203E8">
            <w:pPr>
              <w:tabs>
                <w:tab w:val="center" w:pos="4536"/>
                <w:tab w:val="center" w:pos="4680"/>
                <w:tab w:val="right" w:pos="9072"/>
              </w:tabs>
              <w:spacing w:line="240" w:lineRule="exact"/>
              <w:ind w:right="108"/>
              <w:jc w:val="both"/>
              <w:rPr>
                <w:rFonts w:cs="Arial"/>
                <w:b/>
                <w:color w:val="FF0000"/>
                <w:u w:val="single"/>
                <w:lang w:val="it-IT"/>
              </w:rPr>
            </w:pPr>
            <w:r w:rsidRPr="004A041D">
              <w:rPr>
                <w:rFonts w:cs="Arial"/>
                <w:b/>
                <w:color w:val="FF0000"/>
                <w:u w:val="single"/>
                <w:lang w:val="it-IT" w:eastAsia="it-IT"/>
              </w:rPr>
              <w:t>►L</w:t>
            </w:r>
            <w:r w:rsidRPr="004A041D">
              <w:rPr>
                <w:rFonts w:cs="Arial"/>
                <w:b/>
                <w:color w:val="FF0000"/>
                <w:u w:val="single"/>
                <w:lang w:val="it-IT"/>
              </w:rPr>
              <w:t>a mancata accettazione del Patto di Integrità, allegato alla documentazione di gara e’ causa di esclusione.</w:t>
            </w:r>
          </w:p>
        </w:tc>
      </w:tr>
      <w:tr w:rsidR="006203E8" w:rsidRPr="002366F0" w14:paraId="0D70FC0C" w14:textId="77777777" w:rsidTr="00EA25B9">
        <w:tc>
          <w:tcPr>
            <w:tcW w:w="4252" w:type="dxa"/>
            <w:gridSpan w:val="4"/>
          </w:tcPr>
          <w:p w14:paraId="15D04F0C" w14:textId="77777777" w:rsidR="006203E8" w:rsidRPr="00C4556E" w:rsidRDefault="006203E8" w:rsidP="006203E8">
            <w:pPr>
              <w:jc w:val="both"/>
              <w:rPr>
                <w:rFonts w:cs="Arial"/>
                <w:color w:val="FF0000"/>
                <w:lang w:val="it-IT" w:eastAsia="it-IT"/>
              </w:rPr>
            </w:pPr>
          </w:p>
        </w:tc>
        <w:tc>
          <w:tcPr>
            <w:tcW w:w="1018" w:type="dxa"/>
            <w:gridSpan w:val="3"/>
          </w:tcPr>
          <w:p w14:paraId="73752E09" w14:textId="77777777" w:rsidR="006203E8" w:rsidRPr="00C4556E" w:rsidRDefault="006203E8" w:rsidP="006203E8">
            <w:pPr>
              <w:spacing w:line="240" w:lineRule="exact"/>
              <w:rPr>
                <w:rFonts w:cs="Arial"/>
                <w:lang w:val="it-IT"/>
              </w:rPr>
            </w:pPr>
          </w:p>
        </w:tc>
        <w:tc>
          <w:tcPr>
            <w:tcW w:w="4397" w:type="dxa"/>
            <w:gridSpan w:val="3"/>
          </w:tcPr>
          <w:p w14:paraId="717415B0"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203E8" w:rsidRPr="002366F0" w14:paraId="681ED433" w14:textId="77777777" w:rsidTr="00EA25B9">
        <w:tc>
          <w:tcPr>
            <w:tcW w:w="4252" w:type="dxa"/>
            <w:gridSpan w:val="4"/>
          </w:tcPr>
          <w:p w14:paraId="42821C9F" w14:textId="77777777" w:rsidR="006203E8" w:rsidRPr="007E1F13" w:rsidRDefault="006203E8" w:rsidP="006203E8">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018" w:type="dxa"/>
            <w:gridSpan w:val="3"/>
          </w:tcPr>
          <w:p w14:paraId="1490C573" w14:textId="77777777" w:rsidR="006203E8" w:rsidRPr="007E1F13" w:rsidRDefault="006203E8" w:rsidP="006203E8">
            <w:pPr>
              <w:spacing w:line="240" w:lineRule="exact"/>
              <w:rPr>
                <w:rFonts w:cs="Arial"/>
                <w:bCs/>
                <w:i/>
                <w:iCs/>
                <w:color w:val="FF0000"/>
                <w:sz w:val="16"/>
                <w:szCs w:val="16"/>
                <w:highlight w:val="green"/>
                <w:lang w:val="de-DE"/>
              </w:rPr>
            </w:pPr>
          </w:p>
        </w:tc>
        <w:tc>
          <w:tcPr>
            <w:tcW w:w="4397" w:type="dxa"/>
            <w:gridSpan w:val="3"/>
          </w:tcPr>
          <w:p w14:paraId="10F37D69"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6203E8" w:rsidRPr="002366F0" w14:paraId="4EF995BD" w14:textId="77777777" w:rsidTr="00EA25B9">
        <w:tc>
          <w:tcPr>
            <w:tcW w:w="4252" w:type="dxa"/>
            <w:gridSpan w:val="4"/>
          </w:tcPr>
          <w:p w14:paraId="01BF8511" w14:textId="77777777" w:rsidR="006203E8" w:rsidRPr="00C4556E" w:rsidRDefault="006203E8" w:rsidP="006203E8">
            <w:pPr>
              <w:jc w:val="both"/>
              <w:rPr>
                <w:rFonts w:cs="Arial"/>
                <w:color w:val="FF0000"/>
                <w:lang w:val="it-IT" w:eastAsia="it-IT"/>
              </w:rPr>
            </w:pPr>
          </w:p>
        </w:tc>
        <w:tc>
          <w:tcPr>
            <w:tcW w:w="1018" w:type="dxa"/>
            <w:gridSpan w:val="3"/>
          </w:tcPr>
          <w:p w14:paraId="2B609D2B" w14:textId="77777777" w:rsidR="006203E8" w:rsidRPr="00C4556E" w:rsidRDefault="006203E8" w:rsidP="006203E8">
            <w:pPr>
              <w:spacing w:line="240" w:lineRule="exact"/>
              <w:rPr>
                <w:rFonts w:cs="Arial"/>
                <w:lang w:val="it-IT"/>
              </w:rPr>
            </w:pPr>
          </w:p>
        </w:tc>
        <w:tc>
          <w:tcPr>
            <w:tcW w:w="4397" w:type="dxa"/>
            <w:gridSpan w:val="3"/>
          </w:tcPr>
          <w:p w14:paraId="347A32BF"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8158D5" w:rsidRPr="002366F0" w14:paraId="378C6EA6" w14:textId="77777777" w:rsidTr="00EA25B9">
        <w:tc>
          <w:tcPr>
            <w:tcW w:w="4252" w:type="dxa"/>
            <w:gridSpan w:val="4"/>
          </w:tcPr>
          <w:p w14:paraId="2680CED7" w14:textId="4B4DC65B" w:rsidR="008158D5" w:rsidRPr="00951D61" w:rsidRDefault="008158D5" w:rsidP="00951D61">
            <w:pPr>
              <w:jc w:val="both"/>
              <w:rPr>
                <w:rFonts w:cs="Arial"/>
                <w:color w:val="FF0000"/>
                <w:lang w:val="de-DE" w:eastAsia="it-IT"/>
              </w:rPr>
            </w:pPr>
            <w:r w:rsidRPr="00951D61">
              <w:rPr>
                <w:rFonts w:cs="Arial"/>
                <w:b/>
                <w:bCs/>
                <w:color w:val="FF0000"/>
                <w:u w:val="single"/>
                <w:lang w:val="de-DE" w:eastAsia="it-IT"/>
              </w:rPr>
              <w:t>►</w:t>
            </w:r>
            <w:r w:rsidRPr="00951D61">
              <w:rPr>
                <w:rFonts w:cs="Arial"/>
                <w:b/>
                <w:noProof w:val="0"/>
                <w:color w:val="FF0000"/>
                <w:u w:val="single"/>
                <w:lang w:val="de-DE" w:eastAsia="it-IT"/>
              </w:rPr>
              <w:t>Die fehlende Annahme der den Ausschreibungsunterlagen beigelegt</w:t>
            </w:r>
            <w:r w:rsidR="009C3BC4" w:rsidRPr="00951D61">
              <w:rPr>
                <w:rFonts w:cs="Arial"/>
                <w:b/>
                <w:noProof w:val="0"/>
                <w:color w:val="FF0000"/>
                <w:u w:val="single"/>
                <w:lang w:val="de-DE" w:eastAsia="it-IT"/>
              </w:rPr>
              <w:t>en Integritätsvereinbarung,</w:t>
            </w:r>
            <w:r w:rsidRPr="00951D61">
              <w:rPr>
                <w:rFonts w:cs="Arial"/>
                <w:b/>
                <w:noProof w:val="0"/>
                <w:color w:val="FF0000"/>
                <w:u w:val="single"/>
                <w:lang w:val="de-DE" w:eastAsia="it-IT"/>
              </w:rPr>
              <w:t xml:space="preserve"> </w:t>
            </w:r>
            <w:r w:rsidR="009C3BC4" w:rsidRPr="00951D61">
              <w:rPr>
                <w:rFonts w:cs="Arial"/>
                <w:b/>
                <w:noProof w:val="0"/>
                <w:color w:val="FF0000"/>
                <w:u w:val="single"/>
                <w:lang w:val="de-DE" w:eastAsia="it-IT"/>
              </w:rPr>
              <w:t xml:space="preserve">welche von der AOV mit </w:t>
            </w:r>
            <w:r w:rsidRPr="00951D61">
              <w:rPr>
                <w:rFonts w:cs="Arial"/>
                <w:b/>
                <w:noProof w:val="0"/>
                <w:color w:val="FF0000"/>
                <w:u w:val="single"/>
                <w:lang w:val="de-DE" w:eastAsia="it-IT"/>
              </w:rPr>
              <w:t xml:space="preserve">Dekret vom </w:t>
            </w:r>
            <w:r w:rsidRPr="00951D61">
              <w:rPr>
                <w:rFonts w:cs="Arial"/>
                <w:b/>
                <w:bCs/>
                <w:color w:val="FF0000"/>
                <w:u w:val="single"/>
                <w:lang w:val="de-DE"/>
              </w:rPr>
              <w:t xml:space="preserve">24.11.2021 </w:t>
            </w:r>
            <w:r w:rsidRPr="00951D61">
              <w:rPr>
                <w:rFonts w:cs="Arial"/>
                <w:b/>
                <w:noProof w:val="0"/>
                <w:color w:val="FF0000"/>
                <w:u w:val="single"/>
                <w:lang w:val="de-DE" w:eastAsia="it-IT"/>
              </w:rPr>
              <w:t xml:space="preserve">Nr. 37 (mit Wirkung vom 25.11.2021) </w:t>
            </w:r>
            <w:r w:rsidR="00951D61" w:rsidRPr="00951D61">
              <w:rPr>
                <w:rFonts w:cs="Arial"/>
                <w:b/>
                <w:noProof w:val="0"/>
                <w:color w:val="FF0000"/>
                <w:u w:val="single"/>
                <w:lang w:val="de-DE" w:eastAsia="it-IT"/>
              </w:rPr>
              <w:t>angenommen wurde</w:t>
            </w:r>
            <w:r w:rsidR="009C3BC4" w:rsidRPr="00951D61">
              <w:rPr>
                <w:rFonts w:cs="Arial"/>
                <w:b/>
                <w:noProof w:val="0"/>
                <w:color w:val="FF0000"/>
                <w:u w:val="single"/>
                <w:lang w:val="de-DE" w:eastAsia="it-IT"/>
              </w:rPr>
              <w:t xml:space="preserve">, </w:t>
            </w:r>
            <w:r w:rsidRPr="00951D61">
              <w:rPr>
                <w:rFonts w:cs="Arial"/>
                <w:b/>
                <w:noProof w:val="0"/>
                <w:color w:val="FF0000"/>
                <w:u w:val="single"/>
                <w:lang w:val="de-DE" w:eastAsia="it-IT"/>
              </w:rPr>
              <w:t>stellt einen Ausschlussgrund dar</w:t>
            </w:r>
            <w:r w:rsidRPr="00951D61">
              <w:rPr>
                <w:rFonts w:cs="Arial"/>
                <w:b/>
                <w:bCs/>
                <w:color w:val="FF0000"/>
                <w:u w:val="single"/>
                <w:lang w:val="de-DE"/>
              </w:rPr>
              <w:t>.</w:t>
            </w:r>
          </w:p>
        </w:tc>
        <w:tc>
          <w:tcPr>
            <w:tcW w:w="1018" w:type="dxa"/>
            <w:gridSpan w:val="3"/>
          </w:tcPr>
          <w:p w14:paraId="368BE76C" w14:textId="77777777" w:rsidR="008158D5" w:rsidRPr="00951D61" w:rsidRDefault="008158D5" w:rsidP="008158D5">
            <w:pPr>
              <w:spacing w:line="240" w:lineRule="exact"/>
              <w:rPr>
                <w:rFonts w:cs="Arial"/>
                <w:lang w:val="de-DE"/>
              </w:rPr>
            </w:pPr>
          </w:p>
        </w:tc>
        <w:tc>
          <w:tcPr>
            <w:tcW w:w="4397" w:type="dxa"/>
            <w:gridSpan w:val="3"/>
          </w:tcPr>
          <w:p w14:paraId="3039E17E" w14:textId="0CC54703" w:rsidR="008158D5" w:rsidRPr="00951D61" w:rsidRDefault="008158D5" w:rsidP="008158D5">
            <w:pPr>
              <w:tabs>
                <w:tab w:val="center" w:pos="4536"/>
                <w:tab w:val="center" w:pos="4680"/>
                <w:tab w:val="right" w:pos="9072"/>
              </w:tabs>
              <w:spacing w:line="240" w:lineRule="exact"/>
              <w:ind w:right="108"/>
              <w:jc w:val="both"/>
              <w:rPr>
                <w:rFonts w:cs="Arial"/>
                <w:b/>
                <w:color w:val="FF0000"/>
                <w:u w:val="single"/>
                <w:lang w:val="it-IT" w:eastAsia="it-IT"/>
              </w:rPr>
            </w:pPr>
            <w:r w:rsidRPr="00951D61">
              <w:rPr>
                <w:rFonts w:cs="Arial"/>
                <w:b/>
                <w:bCs/>
                <w:color w:val="FF0000"/>
                <w:u w:val="single"/>
                <w:lang w:val="it-IT" w:eastAsia="it-IT"/>
              </w:rPr>
              <w:t>►L</w:t>
            </w:r>
            <w:r w:rsidRPr="00951D61">
              <w:rPr>
                <w:rFonts w:cs="Arial"/>
                <w:b/>
                <w:bCs/>
                <w:color w:val="FF0000"/>
                <w:u w:val="single"/>
                <w:lang w:val="it-IT"/>
              </w:rPr>
              <w:t>a mancata accettazione del Patto di Integrità, allegato alla documentazione di gara e adottato dall’ACP con decreto n. 37 del 24.11.2021, con decorrenza dal giorno 25.11.2021 è causa di esclusione.</w:t>
            </w:r>
          </w:p>
        </w:tc>
      </w:tr>
      <w:tr w:rsidR="008158D5" w:rsidRPr="002366F0" w14:paraId="3955FEB7" w14:textId="77777777" w:rsidTr="00EA25B9">
        <w:tc>
          <w:tcPr>
            <w:tcW w:w="4252" w:type="dxa"/>
            <w:gridSpan w:val="4"/>
          </w:tcPr>
          <w:p w14:paraId="271A0DE0" w14:textId="77777777" w:rsidR="008158D5" w:rsidRPr="00C4556E" w:rsidRDefault="008158D5" w:rsidP="006203E8">
            <w:pPr>
              <w:jc w:val="both"/>
              <w:rPr>
                <w:rFonts w:cs="Arial"/>
                <w:color w:val="FF0000"/>
                <w:lang w:val="it-IT" w:eastAsia="it-IT"/>
              </w:rPr>
            </w:pPr>
          </w:p>
        </w:tc>
        <w:tc>
          <w:tcPr>
            <w:tcW w:w="1018" w:type="dxa"/>
            <w:gridSpan w:val="3"/>
          </w:tcPr>
          <w:p w14:paraId="2D9307AB" w14:textId="77777777" w:rsidR="008158D5" w:rsidRPr="00C4556E" w:rsidRDefault="008158D5" w:rsidP="006203E8">
            <w:pPr>
              <w:spacing w:line="240" w:lineRule="exact"/>
              <w:rPr>
                <w:rFonts w:cs="Arial"/>
                <w:lang w:val="it-IT"/>
              </w:rPr>
            </w:pPr>
          </w:p>
        </w:tc>
        <w:tc>
          <w:tcPr>
            <w:tcW w:w="4397" w:type="dxa"/>
            <w:gridSpan w:val="3"/>
          </w:tcPr>
          <w:p w14:paraId="7C99F4EC" w14:textId="77777777" w:rsidR="008158D5" w:rsidRPr="00EA769C" w:rsidRDefault="008158D5"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bookmarkEnd w:id="63"/>
      <w:tr w:rsidR="006203E8" w:rsidRPr="002366F0" w14:paraId="1F2C1C2B" w14:textId="77777777" w:rsidTr="00EA25B9">
        <w:tc>
          <w:tcPr>
            <w:tcW w:w="4252" w:type="dxa"/>
            <w:gridSpan w:val="4"/>
          </w:tcPr>
          <w:p w14:paraId="195FB280" w14:textId="77777777" w:rsidR="006203E8" w:rsidRDefault="006203E8" w:rsidP="006203E8">
            <w:pPr>
              <w:autoSpaceDE w:val="0"/>
              <w:autoSpaceDN w:val="0"/>
              <w:adjustRightInd w:val="0"/>
              <w:spacing w:line="240" w:lineRule="exact"/>
              <w:ind w:right="76"/>
              <w:rPr>
                <w:rFonts w:cs="Arial"/>
                <w:b/>
                <w:bCs/>
                <w:color w:val="FF0000"/>
                <w:lang w:val="de-DE"/>
              </w:rPr>
            </w:pPr>
            <w:r w:rsidRPr="00442A58">
              <w:rPr>
                <w:rFonts w:cs="Arial"/>
                <w:b/>
                <w:bCs/>
                <w:color w:val="FF0000"/>
                <w:lang w:val="de-DE"/>
              </w:rPr>
              <w:t>3.6 Nutzung der Kapazitäten Dritter</w:t>
            </w:r>
          </w:p>
          <w:p w14:paraId="074F9665" w14:textId="77777777" w:rsidR="006203E8" w:rsidRPr="00B70F48" w:rsidRDefault="006203E8" w:rsidP="006203E8">
            <w:pPr>
              <w:autoSpaceDE w:val="0"/>
              <w:autoSpaceDN w:val="0"/>
              <w:adjustRightInd w:val="0"/>
              <w:spacing w:line="240" w:lineRule="exact"/>
              <w:ind w:right="76"/>
              <w:jc w:val="both"/>
              <w:rPr>
                <w:rFonts w:cs="Arial"/>
                <w:b/>
                <w:i/>
                <w:color w:val="FF0000"/>
                <w:sz w:val="16"/>
                <w:szCs w:val="16"/>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018" w:type="dxa"/>
            <w:gridSpan w:val="3"/>
          </w:tcPr>
          <w:p w14:paraId="13495585" w14:textId="77777777" w:rsidR="006203E8" w:rsidRPr="00442A58" w:rsidRDefault="006203E8" w:rsidP="006203E8">
            <w:pPr>
              <w:spacing w:line="240" w:lineRule="exact"/>
              <w:rPr>
                <w:rFonts w:cs="Arial"/>
                <w:color w:val="FF0000"/>
                <w:lang w:val="de-DE"/>
              </w:rPr>
            </w:pPr>
          </w:p>
        </w:tc>
        <w:tc>
          <w:tcPr>
            <w:tcW w:w="4397" w:type="dxa"/>
            <w:gridSpan w:val="3"/>
          </w:tcPr>
          <w:p w14:paraId="7F6284F6" w14:textId="77777777" w:rsidR="006203E8" w:rsidRPr="00B810B1" w:rsidRDefault="006203E8" w:rsidP="006203E8">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B810B1">
              <w:rPr>
                <w:rFonts w:cs="Arial"/>
                <w:b/>
                <w:color w:val="FF0000"/>
                <w:lang w:val="it-IT"/>
              </w:rPr>
              <w:t>3.6 Avvalimento</w:t>
            </w:r>
          </w:p>
          <w:p w14:paraId="0193D3AC" w14:textId="77777777" w:rsidR="006203E8" w:rsidRPr="00B810B1" w:rsidRDefault="006203E8" w:rsidP="006203E8">
            <w:pPr>
              <w:autoSpaceDE w:val="0"/>
              <w:autoSpaceDN w:val="0"/>
              <w:adjustRightInd w:val="0"/>
              <w:spacing w:line="240" w:lineRule="exact"/>
              <w:ind w:right="76"/>
              <w:jc w:val="both"/>
              <w:rPr>
                <w:lang w:val="it-IT"/>
              </w:rPr>
            </w:pPr>
            <w:r w:rsidRPr="00B810B1">
              <w:rPr>
                <w:i/>
                <w:color w:val="FF0000"/>
                <w:sz w:val="16"/>
                <w:szCs w:val="16"/>
                <w:highlight w:val="green"/>
                <w:lang w:val="it-IT"/>
              </w:rPr>
              <w:t>[N.B.: Parte da inserire solo se si prevedono dei requisiti speciali.]</w:t>
            </w:r>
          </w:p>
        </w:tc>
      </w:tr>
      <w:tr w:rsidR="006203E8" w:rsidRPr="002366F0" w14:paraId="756527F0" w14:textId="77777777" w:rsidTr="00EA25B9">
        <w:tc>
          <w:tcPr>
            <w:tcW w:w="4252" w:type="dxa"/>
            <w:gridSpan w:val="4"/>
          </w:tcPr>
          <w:p w14:paraId="7A415750" w14:textId="77777777" w:rsidR="006203E8" w:rsidRPr="00B70F48" w:rsidRDefault="006203E8" w:rsidP="006203E8">
            <w:pPr>
              <w:spacing w:line="240" w:lineRule="exact"/>
              <w:ind w:right="76"/>
              <w:jc w:val="both"/>
              <w:rPr>
                <w:rFonts w:cs="Arial"/>
                <w:color w:val="FF0000"/>
                <w:lang w:val="it-IT"/>
              </w:rPr>
            </w:pPr>
          </w:p>
        </w:tc>
        <w:tc>
          <w:tcPr>
            <w:tcW w:w="1018" w:type="dxa"/>
            <w:gridSpan w:val="3"/>
          </w:tcPr>
          <w:p w14:paraId="37BF9E86" w14:textId="77777777" w:rsidR="006203E8" w:rsidRPr="00B70F48" w:rsidRDefault="006203E8" w:rsidP="006203E8">
            <w:pPr>
              <w:spacing w:line="240" w:lineRule="exact"/>
              <w:rPr>
                <w:rFonts w:cs="Arial"/>
                <w:color w:val="FF0000"/>
                <w:lang w:val="it-IT"/>
              </w:rPr>
            </w:pPr>
          </w:p>
        </w:tc>
        <w:tc>
          <w:tcPr>
            <w:tcW w:w="4397" w:type="dxa"/>
            <w:gridSpan w:val="3"/>
          </w:tcPr>
          <w:p w14:paraId="4D313FB0" w14:textId="77777777" w:rsidR="006203E8" w:rsidRPr="00442A58" w:rsidRDefault="006203E8" w:rsidP="006203E8">
            <w:pPr>
              <w:tabs>
                <w:tab w:val="center" w:pos="4536"/>
                <w:tab w:val="center" w:pos="4680"/>
                <w:tab w:val="right" w:pos="9072"/>
              </w:tabs>
              <w:spacing w:line="240" w:lineRule="exact"/>
              <w:ind w:right="105"/>
              <w:jc w:val="both"/>
              <w:rPr>
                <w:rFonts w:cs="Arial"/>
                <w:color w:val="FF0000"/>
                <w:lang w:val="it-IT"/>
              </w:rPr>
            </w:pPr>
          </w:p>
        </w:tc>
      </w:tr>
      <w:tr w:rsidR="006203E8" w:rsidRPr="002366F0" w14:paraId="7B2C360F" w14:textId="77777777" w:rsidTr="00EA25B9">
        <w:tc>
          <w:tcPr>
            <w:tcW w:w="4252" w:type="dxa"/>
            <w:gridSpan w:val="4"/>
          </w:tcPr>
          <w:p w14:paraId="44BA1CB2" w14:textId="77777777" w:rsidR="006203E8" w:rsidRPr="008A6639" w:rsidRDefault="006203E8" w:rsidP="006203E8">
            <w:pPr>
              <w:spacing w:line="240" w:lineRule="exact"/>
              <w:ind w:right="76"/>
              <w:jc w:val="both"/>
              <w:rPr>
                <w:rFonts w:cs="Arial"/>
                <w:lang w:val="de-DE"/>
              </w:rPr>
            </w:pPr>
            <w:r w:rsidRPr="008A6639">
              <w:rPr>
                <w:rFonts w:cs="Arial"/>
                <w:color w:val="FF0000"/>
                <w:lang w:val="de-DE"/>
              </w:rPr>
              <w:t>Gemäß den Modalitäten und Bedingungen des Artikels 89 GvD 50/2016</w:t>
            </w:r>
            <w:r w:rsidRPr="008A6639">
              <w:rPr>
                <w:rFonts w:cs="Arial"/>
                <w:color w:val="FF0000"/>
                <w:lang w:val="de-DE" w:eastAsia="it-IT"/>
              </w:rPr>
              <w:t xml:space="preserve"> </w:t>
            </w:r>
            <w:r w:rsidRPr="008A6639">
              <w:rPr>
                <w:rFonts w:cs="Arial"/>
                <w:color w:val="FF0000"/>
                <w:lang w:val="de-DE"/>
              </w:rPr>
              <w:t>kann der Bieter – als Einzelfirma oder in einem Konsortium oder einer Bietergemeinschaft gemäß Art. 45 GvD 50/2016</w:t>
            </w:r>
            <w:r w:rsidRPr="008A6639">
              <w:rPr>
                <w:rFonts w:cs="Arial"/>
                <w:color w:val="FF0000"/>
                <w:lang w:val="de-DE" w:eastAsia="it-IT"/>
              </w:rPr>
              <w:t xml:space="preserve"> </w:t>
            </w:r>
            <w:r w:rsidRPr="008A6639">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sonstigem Ausschluss die Unterlagen laut Art. 89 Abs. 1 GvD 50/2016</w:t>
            </w:r>
            <w:r w:rsidRPr="008A6639">
              <w:rPr>
                <w:rFonts w:cs="Arial"/>
                <w:color w:val="FF0000"/>
                <w:lang w:val="de-DE" w:eastAsia="it-IT"/>
              </w:rPr>
              <w:t xml:space="preserve"> </w:t>
            </w:r>
            <w:r w:rsidRPr="008A6639">
              <w:rPr>
                <w:rFonts w:cs="Arial"/>
                <w:color w:val="FF0000"/>
                <w:lang w:val="de-DE"/>
              </w:rPr>
              <w:t xml:space="preserve">gemäß den Angaben unter </w:t>
            </w:r>
            <w:r w:rsidRPr="008A6639">
              <w:rPr>
                <w:rFonts w:cs="Arial"/>
                <w:i/>
                <w:color w:val="FF0000"/>
                <w:lang w:val="de-DE"/>
              </w:rPr>
              <w:t>Punkt</w:t>
            </w:r>
            <w:r w:rsidRPr="008A6639">
              <w:rPr>
                <w:rFonts w:cs="Arial"/>
                <w:color w:val="FF0000"/>
                <w:lang w:val="de-DE"/>
              </w:rPr>
              <w:t xml:space="preserve"> </w:t>
            </w:r>
            <w:r w:rsidRPr="008A6639">
              <w:rPr>
                <w:rFonts w:cs="Arial"/>
                <w:i/>
                <w:color w:val="FF0000"/>
                <w:lang w:val="de-DE"/>
              </w:rPr>
              <w:t>4</w:t>
            </w:r>
            <w:r w:rsidRPr="008A6639">
              <w:rPr>
                <w:rFonts w:cs="Arial"/>
                <w:color w:val="FF0000"/>
                <w:lang w:val="de-DE"/>
              </w:rPr>
              <w:t xml:space="preserve"> der „Verwaltungs Unterlagen“ vorlegen.</w:t>
            </w:r>
          </w:p>
          <w:p w14:paraId="32EBB1E8" w14:textId="77777777" w:rsidR="006203E8" w:rsidRPr="008A6639" w:rsidRDefault="006203E8" w:rsidP="006203E8">
            <w:pPr>
              <w:spacing w:line="240" w:lineRule="exact"/>
              <w:ind w:right="76"/>
              <w:jc w:val="both"/>
              <w:rPr>
                <w:rFonts w:cs="Arial"/>
                <w:color w:val="FF0000"/>
                <w:lang w:val="de-DE"/>
              </w:rPr>
            </w:pPr>
          </w:p>
          <w:p w14:paraId="1714D193" w14:textId="77777777" w:rsidR="006203E8" w:rsidRPr="008A6639" w:rsidRDefault="006203E8" w:rsidP="006203E8">
            <w:pPr>
              <w:spacing w:line="240" w:lineRule="exact"/>
              <w:ind w:right="76"/>
              <w:jc w:val="both"/>
              <w:rPr>
                <w:rFonts w:cs="Arial"/>
                <w:color w:val="FF0000"/>
                <w:lang w:val="de-DE"/>
              </w:rPr>
            </w:pPr>
          </w:p>
        </w:tc>
        <w:tc>
          <w:tcPr>
            <w:tcW w:w="1018" w:type="dxa"/>
            <w:gridSpan w:val="3"/>
          </w:tcPr>
          <w:p w14:paraId="14B8A209" w14:textId="77777777" w:rsidR="006203E8" w:rsidRPr="008A6639" w:rsidRDefault="006203E8" w:rsidP="006203E8">
            <w:pPr>
              <w:spacing w:line="240" w:lineRule="exact"/>
              <w:rPr>
                <w:rFonts w:cs="Arial"/>
                <w:color w:val="FF0000"/>
                <w:lang w:val="de-DE"/>
              </w:rPr>
            </w:pPr>
          </w:p>
        </w:tc>
        <w:tc>
          <w:tcPr>
            <w:tcW w:w="4397" w:type="dxa"/>
            <w:gridSpan w:val="3"/>
          </w:tcPr>
          <w:p w14:paraId="0A2CFE80" w14:textId="77777777" w:rsidR="006203E8" w:rsidRPr="00442A58" w:rsidRDefault="006203E8" w:rsidP="006203E8">
            <w:pPr>
              <w:tabs>
                <w:tab w:val="center" w:pos="4536"/>
                <w:tab w:val="center" w:pos="4680"/>
                <w:tab w:val="right" w:pos="9072"/>
              </w:tabs>
              <w:spacing w:line="240" w:lineRule="exact"/>
              <w:ind w:right="105"/>
              <w:jc w:val="both"/>
              <w:rPr>
                <w:rFonts w:cs="Arial"/>
                <w:color w:val="FF0000"/>
                <w:lang w:val="it-IT"/>
              </w:rPr>
            </w:pPr>
            <w:r w:rsidRPr="008A6639">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al </w:t>
            </w:r>
            <w:r w:rsidRPr="008A6639">
              <w:rPr>
                <w:rFonts w:cs="Arial"/>
                <w:i/>
                <w:color w:val="FF0000"/>
                <w:lang w:val="it-IT"/>
              </w:rPr>
              <w:t>punto 4</w:t>
            </w:r>
            <w:r w:rsidRPr="008A6639">
              <w:rPr>
                <w:rFonts w:cs="Arial"/>
                <w:color w:val="FF0000"/>
                <w:lang w:val="it-IT"/>
              </w:rPr>
              <w:t xml:space="preserve"> della documentazione amministrativa.</w:t>
            </w:r>
          </w:p>
        </w:tc>
      </w:tr>
      <w:tr w:rsidR="006203E8" w:rsidRPr="002366F0" w14:paraId="1A6184F4" w14:textId="77777777" w:rsidTr="00EA25B9">
        <w:tc>
          <w:tcPr>
            <w:tcW w:w="4252" w:type="dxa"/>
            <w:gridSpan w:val="4"/>
          </w:tcPr>
          <w:p w14:paraId="6A22DB2D" w14:textId="77777777" w:rsidR="006203E8" w:rsidRPr="00442A58"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18" w:type="dxa"/>
            <w:gridSpan w:val="3"/>
          </w:tcPr>
          <w:p w14:paraId="563F45C2" w14:textId="77777777" w:rsidR="006203E8" w:rsidRPr="00442A58" w:rsidRDefault="006203E8" w:rsidP="006203E8">
            <w:pPr>
              <w:spacing w:line="240" w:lineRule="exact"/>
              <w:rPr>
                <w:rFonts w:cs="Arial"/>
                <w:color w:val="FF0000"/>
                <w:lang w:val="it-IT"/>
              </w:rPr>
            </w:pPr>
          </w:p>
        </w:tc>
        <w:tc>
          <w:tcPr>
            <w:tcW w:w="4397" w:type="dxa"/>
            <w:gridSpan w:val="3"/>
          </w:tcPr>
          <w:p w14:paraId="5463F958"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6203E8" w:rsidRPr="002366F0" w14:paraId="2CD71AF4" w14:textId="77777777" w:rsidTr="00EA25B9">
        <w:tc>
          <w:tcPr>
            <w:tcW w:w="4252" w:type="dxa"/>
            <w:gridSpan w:val="4"/>
          </w:tcPr>
          <w:p w14:paraId="2A365245"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bookmarkStart w:id="64" w:name="_Hlk505939824"/>
            <w:r w:rsidRPr="004A041D">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018" w:type="dxa"/>
            <w:gridSpan w:val="3"/>
          </w:tcPr>
          <w:p w14:paraId="00FEDB71" w14:textId="77777777" w:rsidR="006203E8" w:rsidRPr="004A041D" w:rsidRDefault="006203E8" w:rsidP="006203E8">
            <w:pPr>
              <w:spacing w:line="240" w:lineRule="exact"/>
              <w:rPr>
                <w:rFonts w:cs="Arial"/>
                <w:color w:val="FF0000"/>
                <w:lang w:val="de-DE"/>
              </w:rPr>
            </w:pPr>
          </w:p>
        </w:tc>
        <w:tc>
          <w:tcPr>
            <w:tcW w:w="4397" w:type="dxa"/>
            <w:gridSpan w:val="3"/>
          </w:tcPr>
          <w:p w14:paraId="4C351E45"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4A041D">
              <w:rPr>
                <w:rFonts w:cs="Arial"/>
                <w:color w:val="FF0000"/>
                <w:lang w:val="it-IT"/>
              </w:rPr>
              <w:t>Non è consentito l’avvalimento per la dimostrazione dei requisiti generali e di idoneità professionale [ad esempio: iscrizione alla CCIAA oppure a specifici Albi].</w:t>
            </w:r>
          </w:p>
        </w:tc>
      </w:tr>
      <w:tr w:rsidR="006203E8" w:rsidRPr="002366F0" w14:paraId="35AEB70E" w14:textId="77777777" w:rsidTr="00EA25B9">
        <w:tc>
          <w:tcPr>
            <w:tcW w:w="4252" w:type="dxa"/>
            <w:gridSpan w:val="4"/>
          </w:tcPr>
          <w:p w14:paraId="5331D86F"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18" w:type="dxa"/>
            <w:gridSpan w:val="3"/>
          </w:tcPr>
          <w:p w14:paraId="3A48F357" w14:textId="77777777" w:rsidR="006203E8" w:rsidRPr="0086152D" w:rsidRDefault="006203E8" w:rsidP="006203E8">
            <w:pPr>
              <w:spacing w:line="240" w:lineRule="exact"/>
              <w:rPr>
                <w:rFonts w:cs="Arial"/>
                <w:color w:val="FF0000"/>
                <w:lang w:val="it-IT"/>
              </w:rPr>
            </w:pPr>
          </w:p>
        </w:tc>
        <w:tc>
          <w:tcPr>
            <w:tcW w:w="4397" w:type="dxa"/>
            <w:gridSpan w:val="3"/>
          </w:tcPr>
          <w:p w14:paraId="1BAC225B"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6203E8" w:rsidRPr="002366F0" w14:paraId="3A98BCB3" w14:textId="77777777" w:rsidTr="00EA25B9">
        <w:tc>
          <w:tcPr>
            <w:tcW w:w="4252" w:type="dxa"/>
            <w:gridSpan w:val="4"/>
          </w:tcPr>
          <w:p w14:paraId="0AB15E32"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Bei allen Ausschreibungen ist es gemäß Art. 89 Abs. 7 GvD 50/2016</w:t>
            </w:r>
            <w:r w:rsidRPr="004A041D">
              <w:rPr>
                <w:rFonts w:cs="Arial"/>
                <w:color w:val="FF0000"/>
                <w:lang w:val="de-DE" w:eastAsia="it-IT"/>
              </w:rPr>
              <w:t xml:space="preserve"> bei sonstigem Ausschluss </w:t>
            </w:r>
            <w:r w:rsidRPr="004A041D">
              <w:rPr>
                <w:rFonts w:cs="Arial"/>
                <w:color w:val="FF0000"/>
                <w:lang w:val="de-DE"/>
              </w:rPr>
              <w:lastRenderedPageBreak/>
              <w:t>unzulässig, dass sich mehr als ein Teilnehmer auf dasselbe Hilfsunternehmen stützt und dass sowohl das Hilfsunternehmen als auch jenes Unternehmen, das sich der Kapazitäten bedient, an der Ausschreibung teilnehmen.</w:t>
            </w:r>
          </w:p>
        </w:tc>
        <w:tc>
          <w:tcPr>
            <w:tcW w:w="1018" w:type="dxa"/>
            <w:gridSpan w:val="3"/>
          </w:tcPr>
          <w:p w14:paraId="517749ED" w14:textId="77777777" w:rsidR="006203E8" w:rsidRPr="004A041D" w:rsidRDefault="006203E8" w:rsidP="006203E8">
            <w:pPr>
              <w:spacing w:line="240" w:lineRule="exact"/>
              <w:rPr>
                <w:rFonts w:cs="Arial"/>
                <w:color w:val="FF0000"/>
                <w:lang w:val="de-DE"/>
              </w:rPr>
            </w:pPr>
          </w:p>
        </w:tc>
        <w:tc>
          <w:tcPr>
            <w:tcW w:w="4397" w:type="dxa"/>
            <w:gridSpan w:val="3"/>
          </w:tcPr>
          <w:p w14:paraId="685BF7EA"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4A041D">
              <w:rPr>
                <w:rFonts w:cs="Arial"/>
                <w:color w:val="FF0000"/>
                <w:lang w:val="it-IT"/>
              </w:rPr>
              <w:t xml:space="preserve">Ai sensi dell’art. 89, comma 7, del D.lgs. 50/2016, in relazione a ciascuna gara non e’ consentito, a </w:t>
            </w:r>
            <w:r w:rsidRPr="004A041D">
              <w:rPr>
                <w:rFonts w:cs="Arial"/>
                <w:color w:val="FF0000"/>
                <w:lang w:val="it-IT"/>
              </w:rPr>
              <w:lastRenderedPageBreak/>
              <w:t xml:space="preserve">pena di esclusione, che della stessa impresa ausiliaria si avvalga piu’ di un concorrente, e che partecipano sia l’impresa ausiliaria che quella che si avvale dei requisiti. </w:t>
            </w:r>
          </w:p>
          <w:p w14:paraId="2B42BEA6"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6203E8" w:rsidRPr="002366F0" w14:paraId="4A915CEE" w14:textId="77777777" w:rsidTr="00EA25B9">
        <w:tc>
          <w:tcPr>
            <w:tcW w:w="4252" w:type="dxa"/>
            <w:gridSpan w:val="4"/>
          </w:tcPr>
          <w:p w14:paraId="108BE311"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18" w:type="dxa"/>
            <w:gridSpan w:val="3"/>
          </w:tcPr>
          <w:p w14:paraId="6192B3F4" w14:textId="77777777" w:rsidR="006203E8" w:rsidRPr="0086152D" w:rsidRDefault="006203E8" w:rsidP="006203E8">
            <w:pPr>
              <w:spacing w:line="240" w:lineRule="exact"/>
              <w:rPr>
                <w:rFonts w:cs="Arial"/>
                <w:color w:val="FF0000"/>
                <w:lang w:val="it-IT"/>
              </w:rPr>
            </w:pPr>
          </w:p>
        </w:tc>
        <w:tc>
          <w:tcPr>
            <w:tcW w:w="4397" w:type="dxa"/>
            <w:gridSpan w:val="3"/>
          </w:tcPr>
          <w:p w14:paraId="540E7AFF"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6203E8" w:rsidRPr="002366F0" w14:paraId="4C56C26C" w14:textId="77777777" w:rsidTr="00EA25B9">
        <w:tc>
          <w:tcPr>
            <w:tcW w:w="4252" w:type="dxa"/>
            <w:gridSpan w:val="4"/>
          </w:tcPr>
          <w:p w14:paraId="45A6FD90"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325A54C1"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p>
          <w:p w14:paraId="4E7248FA" w14:textId="77777777" w:rsidR="006203E8" w:rsidRPr="004A041D" w:rsidRDefault="006203E8" w:rsidP="006203E8">
            <w:pPr>
              <w:autoSpaceDE w:val="0"/>
              <w:autoSpaceDN w:val="0"/>
              <w:adjustRightInd w:val="0"/>
              <w:jc w:val="both"/>
              <w:rPr>
                <w:rFonts w:cs="Arial"/>
                <w:noProof w:val="0"/>
                <w:color w:val="FF0000"/>
                <w:lang w:val="de-DE" w:eastAsia="it-IT"/>
              </w:rPr>
            </w:pPr>
            <w:r w:rsidRPr="004A041D">
              <w:rPr>
                <w:rFonts w:cs="Arial"/>
                <w:noProof w:val="0"/>
                <w:color w:val="FF0000"/>
                <w:lang w:val="de-DE" w:eastAsia="it-IT"/>
              </w:rPr>
              <w:t>Das Hilfsunternehmen kann die Rolle eines Unterauftragnehmers im Rahmen der bereitgestellten Kapazitäten übernehmen.</w:t>
            </w:r>
          </w:p>
          <w:p w14:paraId="116688FF" w14:textId="77777777" w:rsidR="006203E8" w:rsidRPr="004A041D" w:rsidRDefault="006203E8" w:rsidP="006203E8">
            <w:pPr>
              <w:autoSpaceDE w:val="0"/>
              <w:autoSpaceDN w:val="0"/>
              <w:adjustRightInd w:val="0"/>
              <w:jc w:val="both"/>
              <w:rPr>
                <w:rFonts w:cs="Arial"/>
                <w:color w:val="FF0000"/>
                <w:lang w:val="de-DE"/>
              </w:rPr>
            </w:pPr>
            <w:r w:rsidRPr="004A041D">
              <w:rPr>
                <w:rFonts w:cs="Arial"/>
                <w:noProof w:val="0"/>
                <w:color w:val="FF0000"/>
                <w:lang w:val="de-DE" w:eastAsia="it-IT"/>
              </w:rPr>
              <w:t>Das Hilfsunternehmen eines Teilnehmers kann im Dreiervorschlag eines anderen Teilnehmers als Unterauftragnehmer angegeben werden.</w:t>
            </w:r>
          </w:p>
        </w:tc>
        <w:tc>
          <w:tcPr>
            <w:tcW w:w="1018" w:type="dxa"/>
            <w:gridSpan w:val="3"/>
          </w:tcPr>
          <w:p w14:paraId="25A260E0" w14:textId="77777777" w:rsidR="006203E8" w:rsidRPr="004A041D" w:rsidRDefault="006203E8" w:rsidP="006203E8">
            <w:pPr>
              <w:spacing w:line="240" w:lineRule="exact"/>
              <w:rPr>
                <w:rFonts w:cs="Arial"/>
                <w:color w:val="FF0000"/>
                <w:lang w:val="de-DE"/>
              </w:rPr>
            </w:pPr>
          </w:p>
        </w:tc>
        <w:tc>
          <w:tcPr>
            <w:tcW w:w="4397" w:type="dxa"/>
            <w:gridSpan w:val="3"/>
          </w:tcPr>
          <w:p w14:paraId="616B3ABA" w14:textId="77777777" w:rsidR="006203E8" w:rsidRPr="004A041D" w:rsidRDefault="006203E8" w:rsidP="006203E8">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 xml:space="preserve">Ai sensi dell’art. 89 comma 1 del </w:t>
            </w:r>
            <w:r w:rsidRPr="004A041D">
              <w:rPr>
                <w:rFonts w:cs="Arial"/>
                <w:color w:val="FF0000"/>
                <w:lang w:val="it-IT"/>
              </w:rPr>
              <w:t>D.Lgs. 50/2016</w:t>
            </w:r>
            <w:r w:rsidRPr="004A041D">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69B8EB1A" w14:textId="77777777" w:rsidR="006203E8" w:rsidRPr="004A041D" w:rsidRDefault="006203E8" w:rsidP="006203E8">
            <w:pPr>
              <w:autoSpaceDE w:val="0"/>
              <w:autoSpaceDN w:val="0"/>
              <w:adjustRightInd w:val="0"/>
              <w:jc w:val="both"/>
              <w:rPr>
                <w:rFonts w:cs="Arial"/>
                <w:noProof w:val="0"/>
                <w:color w:val="FF0000"/>
                <w:lang w:val="it-IT" w:eastAsia="de-DE"/>
              </w:rPr>
            </w:pPr>
          </w:p>
          <w:p w14:paraId="7620361C" w14:textId="77777777" w:rsidR="006203E8" w:rsidRPr="004A041D" w:rsidRDefault="006203E8" w:rsidP="006203E8">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L’ausiliaria può assumere il ruolo di subappaltatore nei limiti dei requisiti prestati.</w:t>
            </w:r>
          </w:p>
          <w:p w14:paraId="4CC8BF11" w14:textId="77777777" w:rsidR="006203E8" w:rsidRPr="004A041D" w:rsidRDefault="006203E8" w:rsidP="006203E8">
            <w:pPr>
              <w:autoSpaceDE w:val="0"/>
              <w:autoSpaceDN w:val="0"/>
              <w:adjustRightInd w:val="0"/>
              <w:jc w:val="both"/>
              <w:rPr>
                <w:rFonts w:cs="Arial"/>
                <w:strike/>
                <w:color w:val="FF0000"/>
                <w:lang w:val="it-IT"/>
              </w:rPr>
            </w:pPr>
            <w:r w:rsidRPr="004A041D">
              <w:rPr>
                <w:rFonts w:cs="Arial"/>
                <w:noProof w:val="0"/>
                <w:color w:val="FF0000"/>
                <w:lang w:val="it-IT" w:eastAsia="de-DE"/>
              </w:rPr>
              <w:t>L’ausiliaria di un concorrente può essere indicata, quale subappaltatore, nella terna di altro concorrente.</w:t>
            </w:r>
          </w:p>
        </w:tc>
      </w:tr>
      <w:tr w:rsidR="006203E8" w:rsidRPr="002366F0" w14:paraId="1944FE7F" w14:textId="77777777" w:rsidTr="00EA25B9">
        <w:tc>
          <w:tcPr>
            <w:tcW w:w="4252" w:type="dxa"/>
            <w:gridSpan w:val="4"/>
          </w:tcPr>
          <w:p w14:paraId="376D7B82"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highlight w:val="yellow"/>
                <w:lang w:val="it-IT"/>
              </w:rPr>
            </w:pPr>
          </w:p>
        </w:tc>
        <w:tc>
          <w:tcPr>
            <w:tcW w:w="1018" w:type="dxa"/>
            <w:gridSpan w:val="3"/>
          </w:tcPr>
          <w:p w14:paraId="7E27EEA2" w14:textId="77777777" w:rsidR="006203E8" w:rsidRPr="0086152D" w:rsidRDefault="006203E8" w:rsidP="006203E8">
            <w:pPr>
              <w:spacing w:line="240" w:lineRule="exact"/>
              <w:rPr>
                <w:rFonts w:cs="Arial"/>
                <w:color w:val="FF0000"/>
                <w:highlight w:val="yellow"/>
                <w:lang w:val="it-IT"/>
              </w:rPr>
            </w:pPr>
          </w:p>
        </w:tc>
        <w:tc>
          <w:tcPr>
            <w:tcW w:w="4397" w:type="dxa"/>
            <w:gridSpan w:val="3"/>
          </w:tcPr>
          <w:p w14:paraId="5CFAB6D5" w14:textId="77777777" w:rsidR="006203E8" w:rsidRPr="0086152D" w:rsidRDefault="006203E8" w:rsidP="006203E8">
            <w:pPr>
              <w:autoSpaceDE w:val="0"/>
              <w:autoSpaceDN w:val="0"/>
              <w:adjustRightInd w:val="0"/>
              <w:jc w:val="both"/>
              <w:rPr>
                <w:rFonts w:cs="Arial"/>
                <w:noProof w:val="0"/>
                <w:color w:val="FF0000"/>
                <w:highlight w:val="yellow"/>
                <w:lang w:val="it-IT" w:eastAsia="de-DE"/>
              </w:rPr>
            </w:pPr>
          </w:p>
        </w:tc>
      </w:tr>
      <w:tr w:rsidR="009246A4" w:rsidRPr="002366F0" w14:paraId="28AF91BC" w14:textId="77777777" w:rsidTr="00EA25B9">
        <w:tc>
          <w:tcPr>
            <w:tcW w:w="4252" w:type="dxa"/>
            <w:gridSpan w:val="4"/>
          </w:tcPr>
          <w:p w14:paraId="06E3FDF2" w14:textId="67A1CD63" w:rsidR="009246A4" w:rsidRPr="009246A4" w:rsidRDefault="009246A4" w:rsidP="009246A4">
            <w:pPr>
              <w:autoSpaceDE w:val="0"/>
              <w:autoSpaceDN w:val="0"/>
              <w:adjustRightInd w:val="0"/>
              <w:jc w:val="both"/>
              <w:rPr>
                <w:rFonts w:cs="Arial"/>
                <w:noProof w:val="0"/>
                <w:color w:val="FF0000"/>
                <w:lang w:val="de-DE" w:eastAsia="it-IT"/>
              </w:rPr>
            </w:pPr>
            <w:r w:rsidRPr="009246A4">
              <w:rPr>
                <w:rFonts w:cs="Arial"/>
                <w:noProof w:val="0"/>
                <w:color w:val="FF0000"/>
                <w:lang w:val="de-DE" w:eastAsia="it-IT"/>
              </w:rPr>
              <w:t xml:space="preserve">Abgesehen von Fällen von Falscherklärung, sollten anlässlich der Überprüfungen gemäß Art. 27 Abs. 2 LG Nr. 16/2015 zwingende Ausschlussgründe dem Hilfssubjekt gegenüber erhoben werden oder sollte dieses die einschlägigen Auswahlkriterien nicht erfüllen, bürdet die Verwaltung dem Auftragnehmer auf, das Hilfssubjekt zu ersetzen. </w:t>
            </w:r>
          </w:p>
        </w:tc>
        <w:tc>
          <w:tcPr>
            <w:tcW w:w="1018" w:type="dxa"/>
            <w:gridSpan w:val="3"/>
          </w:tcPr>
          <w:p w14:paraId="7391DC0B" w14:textId="77777777" w:rsidR="009246A4" w:rsidRPr="009246A4" w:rsidRDefault="009246A4" w:rsidP="009246A4">
            <w:pPr>
              <w:autoSpaceDE w:val="0"/>
              <w:autoSpaceDN w:val="0"/>
              <w:adjustRightInd w:val="0"/>
              <w:jc w:val="both"/>
              <w:rPr>
                <w:rFonts w:cs="Arial"/>
                <w:noProof w:val="0"/>
                <w:color w:val="FF0000"/>
                <w:lang w:val="de-DE" w:eastAsia="it-IT"/>
              </w:rPr>
            </w:pPr>
          </w:p>
        </w:tc>
        <w:tc>
          <w:tcPr>
            <w:tcW w:w="4397" w:type="dxa"/>
            <w:gridSpan w:val="3"/>
          </w:tcPr>
          <w:p w14:paraId="3DB37580" w14:textId="3F9C0DD8" w:rsidR="009246A4" w:rsidRPr="009246A4" w:rsidRDefault="009246A4" w:rsidP="009246A4">
            <w:pPr>
              <w:autoSpaceDE w:val="0"/>
              <w:autoSpaceDN w:val="0"/>
              <w:adjustRightInd w:val="0"/>
              <w:jc w:val="both"/>
              <w:rPr>
                <w:rFonts w:cs="Arial"/>
                <w:noProof w:val="0"/>
                <w:color w:val="FF0000"/>
                <w:lang w:val="it-IT" w:eastAsia="it-IT"/>
              </w:rPr>
            </w:pPr>
            <w:r w:rsidRPr="009246A4">
              <w:rPr>
                <w:rFonts w:cs="Arial"/>
                <w:noProof w:val="0"/>
                <w:color w:val="FF0000"/>
                <w:lang w:val="it-IT" w:eastAsia="it-IT"/>
              </w:rPr>
              <w:t xml:space="preserve">Ad eccezione dei casi in cui sussistano dichiarazioni mendaci, qualora in sede di controlli ai sensi dell’art. 27, comma 2 della </w:t>
            </w:r>
            <w:proofErr w:type="spellStart"/>
            <w:r w:rsidRPr="009246A4">
              <w:rPr>
                <w:rFonts w:cs="Arial"/>
                <w:noProof w:val="0"/>
                <w:color w:val="FF0000"/>
                <w:lang w:val="it-IT" w:eastAsia="it-IT"/>
              </w:rPr>
              <w:t>l.p</w:t>
            </w:r>
            <w:proofErr w:type="spellEnd"/>
            <w:r w:rsidRPr="009246A4">
              <w:rPr>
                <w:rFonts w:cs="Arial"/>
                <w:noProof w:val="0"/>
                <w:color w:val="FF0000"/>
                <w:lang w:val="it-IT" w:eastAsia="it-IT"/>
              </w:rPr>
              <w:t>. 16/2015 per il soggetto ausiliario vengano rilevati motivi obbligatori di esclusione o laddove esso non soddisfi i pertinenti criteri di selezione, l’amministrazione impone all’aggiudicatario di sostituire il soggetto ausiliario.</w:t>
            </w:r>
          </w:p>
        </w:tc>
      </w:tr>
      <w:tr w:rsidR="006203E8" w:rsidRPr="002366F0" w14:paraId="5CA688EC" w14:textId="77777777" w:rsidTr="00EA25B9">
        <w:tc>
          <w:tcPr>
            <w:tcW w:w="4252" w:type="dxa"/>
            <w:gridSpan w:val="4"/>
          </w:tcPr>
          <w:p w14:paraId="727691CA"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highlight w:val="yellow"/>
                <w:lang w:val="it-IT"/>
              </w:rPr>
            </w:pPr>
          </w:p>
        </w:tc>
        <w:tc>
          <w:tcPr>
            <w:tcW w:w="1018" w:type="dxa"/>
            <w:gridSpan w:val="3"/>
          </w:tcPr>
          <w:p w14:paraId="49C3F0F0" w14:textId="77777777" w:rsidR="006203E8" w:rsidRPr="0086152D" w:rsidRDefault="006203E8" w:rsidP="006203E8">
            <w:pPr>
              <w:spacing w:line="240" w:lineRule="exact"/>
              <w:rPr>
                <w:rFonts w:cs="Arial"/>
                <w:color w:val="FF0000"/>
                <w:highlight w:val="yellow"/>
                <w:lang w:val="it-IT"/>
              </w:rPr>
            </w:pPr>
          </w:p>
        </w:tc>
        <w:tc>
          <w:tcPr>
            <w:tcW w:w="4397" w:type="dxa"/>
            <w:gridSpan w:val="3"/>
          </w:tcPr>
          <w:p w14:paraId="7CFEF915" w14:textId="77777777" w:rsidR="006203E8" w:rsidRPr="0086152D" w:rsidRDefault="006203E8" w:rsidP="006203E8">
            <w:pPr>
              <w:autoSpaceDE w:val="0"/>
              <w:autoSpaceDN w:val="0"/>
              <w:adjustRightInd w:val="0"/>
              <w:jc w:val="both"/>
              <w:rPr>
                <w:rFonts w:cs="Arial"/>
                <w:noProof w:val="0"/>
                <w:color w:val="FF0000"/>
                <w:highlight w:val="yellow"/>
                <w:lang w:val="it-IT" w:eastAsia="de-DE"/>
              </w:rPr>
            </w:pPr>
          </w:p>
        </w:tc>
      </w:tr>
      <w:tr w:rsidR="009246A4" w:rsidRPr="002366F0" w14:paraId="59A11824" w14:textId="77777777" w:rsidTr="00EA25B9">
        <w:tc>
          <w:tcPr>
            <w:tcW w:w="4252" w:type="dxa"/>
            <w:gridSpan w:val="4"/>
          </w:tcPr>
          <w:p w14:paraId="7BDFADF5" w14:textId="5BC3F715" w:rsidR="009246A4" w:rsidRPr="009246A4" w:rsidRDefault="009246A4" w:rsidP="009246A4">
            <w:pPr>
              <w:autoSpaceDE w:val="0"/>
              <w:autoSpaceDN w:val="0"/>
              <w:adjustRightInd w:val="0"/>
              <w:jc w:val="both"/>
              <w:rPr>
                <w:rFonts w:cs="Arial"/>
                <w:color w:val="FF0000"/>
                <w:lang w:val="de-DE"/>
              </w:rPr>
            </w:pPr>
            <w:r w:rsidRPr="009246A4">
              <w:rPr>
                <w:rFonts w:cs="Arial"/>
                <w:noProof w:val="0"/>
                <w:color w:val="FF0000"/>
                <w:lang w:val="de-DE" w:eastAsia="it-IT"/>
              </w:rPr>
              <w:t>In jeder Phase der Ausschreibung, in der es notwendig sein sollte, das Hilfsunternehmen zu ersetzen, wird der Teilnehmer aufgefordert, dieses innerhalb einer angemessenen Frist ab Erhalt dieser Aufforderung auszuwechseln. Der Teilnehmer muss innerhalb dieser Frist die Dokumente des eintretenden Hilfsunternehmens vorlegen (neue Erklärungen des Teilnehmers zur Nutzung der Kapazitäten Dritter und neuer Nutzungsvertrag). Verstreicht die Frist ergebnislos oder wird keine Fristverlängerung beantragt, nimmt die Vergabestelle den Ausschluss des Teilnehmers aus dem Verfahren vor.</w:t>
            </w:r>
          </w:p>
        </w:tc>
        <w:tc>
          <w:tcPr>
            <w:tcW w:w="1018" w:type="dxa"/>
            <w:gridSpan w:val="3"/>
          </w:tcPr>
          <w:p w14:paraId="4F21833E" w14:textId="77777777" w:rsidR="009246A4" w:rsidRPr="009246A4" w:rsidRDefault="009246A4" w:rsidP="009246A4">
            <w:pPr>
              <w:spacing w:line="240" w:lineRule="exact"/>
              <w:rPr>
                <w:rFonts w:cs="Arial"/>
                <w:color w:val="FF0000"/>
                <w:lang w:val="de-DE"/>
              </w:rPr>
            </w:pPr>
          </w:p>
        </w:tc>
        <w:tc>
          <w:tcPr>
            <w:tcW w:w="4397" w:type="dxa"/>
            <w:gridSpan w:val="3"/>
          </w:tcPr>
          <w:p w14:paraId="53B4C973" w14:textId="54818DEF" w:rsidR="009246A4" w:rsidRPr="009246A4" w:rsidRDefault="009246A4" w:rsidP="009246A4">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9246A4">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64"/>
      <w:tr w:rsidR="006203E8" w:rsidRPr="002366F0" w14:paraId="3694D884" w14:textId="77777777" w:rsidTr="00EA25B9">
        <w:tc>
          <w:tcPr>
            <w:tcW w:w="4252" w:type="dxa"/>
            <w:gridSpan w:val="4"/>
          </w:tcPr>
          <w:p w14:paraId="14281557" w14:textId="77777777" w:rsidR="006203E8" w:rsidRPr="00495B78" w:rsidRDefault="006203E8" w:rsidP="006203E8">
            <w:pPr>
              <w:ind w:right="76"/>
              <w:jc w:val="both"/>
              <w:rPr>
                <w:rFonts w:cs="Arial"/>
                <w:color w:val="FF0000"/>
                <w:lang w:val="it-IT"/>
              </w:rPr>
            </w:pPr>
          </w:p>
        </w:tc>
        <w:tc>
          <w:tcPr>
            <w:tcW w:w="1018" w:type="dxa"/>
            <w:gridSpan w:val="3"/>
          </w:tcPr>
          <w:p w14:paraId="60C77289" w14:textId="77777777" w:rsidR="006203E8" w:rsidRPr="00495B78" w:rsidRDefault="006203E8" w:rsidP="006203E8">
            <w:pPr>
              <w:rPr>
                <w:rFonts w:cs="Arial"/>
                <w:color w:val="FF0000"/>
                <w:lang w:val="it-IT"/>
              </w:rPr>
            </w:pPr>
          </w:p>
        </w:tc>
        <w:tc>
          <w:tcPr>
            <w:tcW w:w="4397" w:type="dxa"/>
            <w:gridSpan w:val="3"/>
          </w:tcPr>
          <w:p w14:paraId="5E81D9FE" w14:textId="77777777" w:rsidR="006203E8" w:rsidRPr="00442A58" w:rsidRDefault="006203E8" w:rsidP="006203E8">
            <w:pPr>
              <w:autoSpaceDE w:val="0"/>
              <w:autoSpaceDN w:val="0"/>
              <w:adjustRightInd w:val="0"/>
              <w:jc w:val="both"/>
              <w:rPr>
                <w:rFonts w:cs="Arial"/>
                <w:noProof w:val="0"/>
                <w:color w:val="FF0000"/>
                <w:lang w:val="it-IT" w:eastAsia="de-DE"/>
              </w:rPr>
            </w:pPr>
          </w:p>
        </w:tc>
      </w:tr>
      <w:tr w:rsidR="006203E8" w:rsidRPr="00442A58" w14:paraId="79C63276" w14:textId="77777777" w:rsidTr="00EA25B9">
        <w:tc>
          <w:tcPr>
            <w:tcW w:w="4252" w:type="dxa"/>
            <w:gridSpan w:val="4"/>
          </w:tcPr>
          <w:p w14:paraId="0743015F" w14:textId="77777777" w:rsidR="006203E8" w:rsidRPr="00442A58" w:rsidRDefault="006203E8" w:rsidP="006203E8">
            <w:pPr>
              <w:tabs>
                <w:tab w:val="center" w:pos="4536"/>
                <w:tab w:val="right" w:pos="9072"/>
              </w:tabs>
              <w:autoSpaceDE w:val="0"/>
              <w:autoSpaceDN w:val="0"/>
              <w:adjustRightInd w:val="0"/>
              <w:spacing w:line="240" w:lineRule="exact"/>
              <w:ind w:right="76"/>
              <w:jc w:val="both"/>
              <w:rPr>
                <w:rFonts w:cs="Arial"/>
                <w:b/>
                <w:color w:val="FF0000"/>
                <w:lang w:val="de-DE"/>
              </w:rPr>
            </w:pPr>
            <w:r w:rsidRPr="00442A58">
              <w:rPr>
                <w:rFonts w:cs="Arial"/>
                <w:b/>
                <w:color w:val="FF0000"/>
                <w:lang w:val="de-DE"/>
              </w:rPr>
              <w:t>3.6.1 Mehrfache Nutzung der Kapazitäten Dritter</w:t>
            </w:r>
          </w:p>
        </w:tc>
        <w:tc>
          <w:tcPr>
            <w:tcW w:w="1018" w:type="dxa"/>
            <w:gridSpan w:val="3"/>
          </w:tcPr>
          <w:p w14:paraId="30983C94" w14:textId="77777777" w:rsidR="006203E8" w:rsidRPr="00442A58" w:rsidRDefault="006203E8" w:rsidP="006203E8">
            <w:pPr>
              <w:spacing w:line="240" w:lineRule="exact"/>
              <w:rPr>
                <w:rFonts w:cs="Arial"/>
                <w:color w:val="FF0000"/>
                <w:lang w:val="de-DE"/>
              </w:rPr>
            </w:pPr>
          </w:p>
        </w:tc>
        <w:tc>
          <w:tcPr>
            <w:tcW w:w="4397" w:type="dxa"/>
            <w:gridSpan w:val="3"/>
          </w:tcPr>
          <w:p w14:paraId="5B58D3E7"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de-DE"/>
              </w:rPr>
            </w:pPr>
            <w:r w:rsidRPr="00442A58">
              <w:rPr>
                <w:rFonts w:cs="Arial"/>
                <w:b/>
                <w:color w:val="FF0000"/>
                <w:lang w:val="de-DE"/>
              </w:rPr>
              <w:t>3.6.1 Avvalimento plurimo</w:t>
            </w:r>
          </w:p>
        </w:tc>
      </w:tr>
      <w:tr w:rsidR="006203E8" w:rsidRPr="00442A58" w14:paraId="68372504" w14:textId="77777777" w:rsidTr="00EA25B9">
        <w:tc>
          <w:tcPr>
            <w:tcW w:w="4252" w:type="dxa"/>
            <w:gridSpan w:val="4"/>
          </w:tcPr>
          <w:p w14:paraId="438AC823" w14:textId="77777777" w:rsidR="006203E8" w:rsidRPr="00442A58" w:rsidRDefault="006203E8" w:rsidP="006203E8">
            <w:pPr>
              <w:autoSpaceDE w:val="0"/>
              <w:autoSpaceDN w:val="0"/>
              <w:adjustRightInd w:val="0"/>
              <w:spacing w:line="240" w:lineRule="exact"/>
              <w:ind w:right="76"/>
              <w:jc w:val="both"/>
              <w:rPr>
                <w:rFonts w:cs="Arial"/>
                <w:color w:val="FF0000"/>
                <w:lang w:val="de-DE"/>
              </w:rPr>
            </w:pPr>
          </w:p>
        </w:tc>
        <w:tc>
          <w:tcPr>
            <w:tcW w:w="1018" w:type="dxa"/>
            <w:gridSpan w:val="3"/>
          </w:tcPr>
          <w:p w14:paraId="3E2CB684" w14:textId="77777777" w:rsidR="006203E8" w:rsidRPr="00442A58" w:rsidRDefault="006203E8" w:rsidP="006203E8">
            <w:pPr>
              <w:spacing w:line="240" w:lineRule="exact"/>
              <w:rPr>
                <w:rFonts w:cs="Arial"/>
                <w:b/>
                <w:color w:val="FF0000"/>
                <w:u w:val="single"/>
                <w:lang w:val="de-DE"/>
              </w:rPr>
            </w:pPr>
          </w:p>
        </w:tc>
        <w:tc>
          <w:tcPr>
            <w:tcW w:w="4397" w:type="dxa"/>
            <w:gridSpan w:val="3"/>
          </w:tcPr>
          <w:p w14:paraId="5462AA96"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203E8" w:rsidRPr="002366F0" w14:paraId="7DD3475B" w14:textId="77777777" w:rsidTr="00EA25B9">
        <w:tc>
          <w:tcPr>
            <w:tcW w:w="4252" w:type="dxa"/>
            <w:gridSpan w:val="4"/>
          </w:tcPr>
          <w:p w14:paraId="2693F334" w14:textId="77777777" w:rsidR="006203E8" w:rsidRPr="004A041D" w:rsidRDefault="006203E8" w:rsidP="006203E8">
            <w:pPr>
              <w:autoSpaceDE w:val="0"/>
              <w:autoSpaceDN w:val="0"/>
              <w:adjustRightInd w:val="0"/>
              <w:spacing w:line="240" w:lineRule="exact"/>
              <w:ind w:right="76"/>
              <w:jc w:val="both"/>
              <w:rPr>
                <w:rFonts w:cs="Arial"/>
                <w:b/>
                <w:color w:val="FF0000"/>
                <w:u w:val="single"/>
                <w:lang w:val="de-DE"/>
              </w:rPr>
            </w:pPr>
            <w:r w:rsidRPr="004A041D">
              <w:rPr>
                <w:rFonts w:cs="Arial"/>
                <w:color w:val="FF0000"/>
                <w:lang w:val="de-DE"/>
              </w:rPr>
              <w:t>Die Nutzung mehrerer Hilfsunternehmen ist zulässig. Das Hilfsunternehmen darf sich seinerseits nicht Kapazitäten Dritter bedienen.</w:t>
            </w:r>
          </w:p>
        </w:tc>
        <w:tc>
          <w:tcPr>
            <w:tcW w:w="1018" w:type="dxa"/>
            <w:gridSpan w:val="3"/>
          </w:tcPr>
          <w:p w14:paraId="14E5E92F" w14:textId="77777777" w:rsidR="006203E8" w:rsidRPr="004A041D" w:rsidRDefault="006203E8" w:rsidP="006203E8">
            <w:pPr>
              <w:spacing w:line="240" w:lineRule="exact"/>
              <w:rPr>
                <w:rFonts w:cs="Arial"/>
                <w:b/>
                <w:color w:val="FF0000"/>
                <w:u w:val="single"/>
                <w:lang w:val="de-DE"/>
              </w:rPr>
            </w:pPr>
          </w:p>
        </w:tc>
        <w:tc>
          <w:tcPr>
            <w:tcW w:w="4397" w:type="dxa"/>
            <w:gridSpan w:val="3"/>
          </w:tcPr>
          <w:p w14:paraId="532F7B00"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È ammesso l’avvalimento di più imprese ausiliarie.</w:t>
            </w:r>
          </w:p>
          <w:p w14:paraId="5F8EA16A"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L’ausiliaria non può avvalersi a sua volta di altro soggetto.</w:t>
            </w:r>
          </w:p>
        </w:tc>
      </w:tr>
      <w:tr w:rsidR="006203E8" w:rsidRPr="002366F0" w14:paraId="4B3CAB40" w14:textId="77777777" w:rsidTr="00EA25B9">
        <w:tc>
          <w:tcPr>
            <w:tcW w:w="4252" w:type="dxa"/>
            <w:gridSpan w:val="4"/>
          </w:tcPr>
          <w:p w14:paraId="2D6564D2" w14:textId="77777777" w:rsidR="006203E8" w:rsidRPr="00442A58" w:rsidRDefault="006203E8" w:rsidP="006203E8">
            <w:pPr>
              <w:autoSpaceDE w:val="0"/>
              <w:autoSpaceDN w:val="0"/>
              <w:adjustRightInd w:val="0"/>
              <w:spacing w:line="240" w:lineRule="exact"/>
              <w:ind w:right="76"/>
              <w:jc w:val="both"/>
              <w:rPr>
                <w:rFonts w:cs="Arial"/>
                <w:color w:val="FF0000"/>
                <w:lang w:val="it-IT"/>
              </w:rPr>
            </w:pPr>
          </w:p>
        </w:tc>
        <w:tc>
          <w:tcPr>
            <w:tcW w:w="1018" w:type="dxa"/>
            <w:gridSpan w:val="3"/>
          </w:tcPr>
          <w:p w14:paraId="25D9A262" w14:textId="77777777" w:rsidR="006203E8" w:rsidRPr="00442A58" w:rsidRDefault="006203E8" w:rsidP="006203E8">
            <w:pPr>
              <w:spacing w:line="240" w:lineRule="exact"/>
              <w:rPr>
                <w:rFonts w:cs="Arial"/>
                <w:color w:val="FF0000"/>
                <w:lang w:val="it-IT"/>
              </w:rPr>
            </w:pPr>
          </w:p>
        </w:tc>
        <w:tc>
          <w:tcPr>
            <w:tcW w:w="4397" w:type="dxa"/>
            <w:gridSpan w:val="3"/>
          </w:tcPr>
          <w:p w14:paraId="29375821"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203E8" w:rsidRPr="00442A58" w14:paraId="4629699E" w14:textId="77777777" w:rsidTr="00EA25B9">
        <w:tc>
          <w:tcPr>
            <w:tcW w:w="4252" w:type="dxa"/>
            <w:gridSpan w:val="4"/>
          </w:tcPr>
          <w:p w14:paraId="7182981B" w14:textId="77777777" w:rsidR="006203E8" w:rsidRPr="004A041D" w:rsidRDefault="006203E8" w:rsidP="006203E8">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4A041D">
              <w:rPr>
                <w:b/>
                <w:color w:val="FF0000"/>
                <w:lang w:val="de-DE"/>
              </w:rPr>
              <w:t xml:space="preserve">3.6.2 Gesamtschuldnerische Haftung </w:t>
            </w:r>
          </w:p>
        </w:tc>
        <w:tc>
          <w:tcPr>
            <w:tcW w:w="1018" w:type="dxa"/>
            <w:gridSpan w:val="3"/>
          </w:tcPr>
          <w:p w14:paraId="3A122631" w14:textId="77777777" w:rsidR="006203E8" w:rsidRPr="004A041D" w:rsidRDefault="006203E8" w:rsidP="006203E8">
            <w:pPr>
              <w:spacing w:line="240" w:lineRule="exact"/>
              <w:rPr>
                <w:rFonts w:cs="Arial"/>
                <w:b/>
                <w:color w:val="FF0000"/>
                <w:lang w:val="de-DE"/>
              </w:rPr>
            </w:pPr>
          </w:p>
        </w:tc>
        <w:tc>
          <w:tcPr>
            <w:tcW w:w="4397" w:type="dxa"/>
            <w:gridSpan w:val="3"/>
          </w:tcPr>
          <w:p w14:paraId="654FEC4E"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4A041D">
              <w:rPr>
                <w:rFonts w:cs="Arial"/>
                <w:b/>
                <w:color w:val="FF0000"/>
                <w:lang w:val="de-DE"/>
              </w:rPr>
              <w:t>3.6.2 Responsabilità solidale</w:t>
            </w:r>
          </w:p>
        </w:tc>
      </w:tr>
      <w:tr w:rsidR="006203E8" w:rsidRPr="00442A58" w14:paraId="5690A1F8" w14:textId="77777777" w:rsidTr="00EA25B9">
        <w:tc>
          <w:tcPr>
            <w:tcW w:w="4252" w:type="dxa"/>
            <w:gridSpan w:val="4"/>
          </w:tcPr>
          <w:p w14:paraId="3DC5A0D9" w14:textId="77777777" w:rsidR="006203E8" w:rsidRPr="00442A58" w:rsidRDefault="006203E8" w:rsidP="006203E8">
            <w:pPr>
              <w:autoSpaceDE w:val="0"/>
              <w:autoSpaceDN w:val="0"/>
              <w:adjustRightInd w:val="0"/>
              <w:spacing w:line="240" w:lineRule="exact"/>
              <w:ind w:right="76"/>
              <w:jc w:val="both"/>
              <w:rPr>
                <w:rFonts w:cs="Arial"/>
                <w:color w:val="FF0000"/>
                <w:lang w:val="de-DE"/>
              </w:rPr>
            </w:pPr>
          </w:p>
        </w:tc>
        <w:tc>
          <w:tcPr>
            <w:tcW w:w="1018" w:type="dxa"/>
            <w:gridSpan w:val="3"/>
          </w:tcPr>
          <w:p w14:paraId="61B8857D" w14:textId="77777777" w:rsidR="006203E8" w:rsidRPr="00442A58" w:rsidRDefault="006203E8" w:rsidP="006203E8">
            <w:pPr>
              <w:spacing w:line="240" w:lineRule="exact"/>
              <w:rPr>
                <w:rFonts w:cs="Arial"/>
                <w:color w:val="FF0000"/>
                <w:lang w:val="de-DE"/>
              </w:rPr>
            </w:pPr>
          </w:p>
        </w:tc>
        <w:tc>
          <w:tcPr>
            <w:tcW w:w="4397" w:type="dxa"/>
            <w:gridSpan w:val="3"/>
          </w:tcPr>
          <w:p w14:paraId="7EE5F262" w14:textId="77777777" w:rsidR="006203E8" w:rsidRPr="00442A58" w:rsidRDefault="006203E8" w:rsidP="006203E8">
            <w:pPr>
              <w:pStyle w:val="Rientrocorpodeltesto3"/>
              <w:tabs>
                <w:tab w:val="center" w:pos="4680"/>
              </w:tabs>
              <w:spacing w:after="0" w:line="240" w:lineRule="exact"/>
              <w:ind w:left="0" w:right="105"/>
              <w:jc w:val="both"/>
              <w:rPr>
                <w:rFonts w:cs="Arial"/>
                <w:color w:val="FF0000"/>
                <w:sz w:val="20"/>
                <w:szCs w:val="20"/>
                <w:lang w:val="it-IT"/>
              </w:rPr>
            </w:pPr>
          </w:p>
        </w:tc>
      </w:tr>
      <w:tr w:rsidR="006203E8" w:rsidRPr="002366F0" w14:paraId="3D7F7519" w14:textId="77777777" w:rsidTr="00EA25B9">
        <w:tc>
          <w:tcPr>
            <w:tcW w:w="4252" w:type="dxa"/>
            <w:gridSpan w:val="4"/>
          </w:tcPr>
          <w:p w14:paraId="05A2976A" w14:textId="77777777" w:rsidR="006203E8" w:rsidRPr="009B1539" w:rsidRDefault="006203E8" w:rsidP="006203E8">
            <w:pPr>
              <w:autoSpaceDE w:val="0"/>
              <w:autoSpaceDN w:val="0"/>
              <w:adjustRightInd w:val="0"/>
              <w:spacing w:line="240" w:lineRule="exact"/>
              <w:ind w:right="76"/>
              <w:jc w:val="both"/>
              <w:rPr>
                <w:rFonts w:cs="Arial"/>
                <w:color w:val="FF0000"/>
                <w:lang w:val="de-DE"/>
              </w:rPr>
            </w:pPr>
            <w:r w:rsidRPr="009B1539">
              <w:rPr>
                <w:rFonts w:cs="Arial"/>
                <w:color w:val="FF0000"/>
                <w:lang w:val="de-DE"/>
              </w:rPr>
              <w:t>Der Bieter und das Drittunternehmen haften gesamtschuldnerisch für die mit dem Vertrags-abschluss übernommenen Verpflichtungen.</w:t>
            </w:r>
          </w:p>
        </w:tc>
        <w:tc>
          <w:tcPr>
            <w:tcW w:w="1018" w:type="dxa"/>
            <w:gridSpan w:val="3"/>
          </w:tcPr>
          <w:p w14:paraId="49977BB3" w14:textId="77777777" w:rsidR="006203E8" w:rsidRPr="00442A58" w:rsidRDefault="006203E8" w:rsidP="006203E8">
            <w:pPr>
              <w:spacing w:line="240" w:lineRule="exact"/>
              <w:rPr>
                <w:rFonts w:cs="Arial"/>
                <w:color w:val="FF0000"/>
                <w:lang w:val="de-DE"/>
              </w:rPr>
            </w:pPr>
          </w:p>
        </w:tc>
        <w:tc>
          <w:tcPr>
            <w:tcW w:w="4397" w:type="dxa"/>
            <w:gridSpan w:val="3"/>
          </w:tcPr>
          <w:p w14:paraId="537152B9" w14:textId="77777777" w:rsidR="006203E8" w:rsidRPr="009B1539" w:rsidRDefault="006203E8" w:rsidP="006203E8">
            <w:pPr>
              <w:autoSpaceDE w:val="0"/>
              <w:autoSpaceDN w:val="0"/>
              <w:adjustRightInd w:val="0"/>
              <w:spacing w:line="240" w:lineRule="exact"/>
              <w:ind w:right="76"/>
              <w:jc w:val="both"/>
              <w:rPr>
                <w:rFonts w:cs="Arial"/>
                <w:color w:val="FF0000"/>
                <w:lang w:val="it-IT"/>
              </w:rPr>
            </w:pPr>
            <w:r w:rsidRPr="00B810B1">
              <w:rPr>
                <w:rFonts w:cs="Arial"/>
                <w:color w:val="FF0000"/>
                <w:lang w:val="it-IT"/>
              </w:rPr>
              <w:t>Il concorrente e l’impresa ausiliaria sono responsabili in solido delle obbligazioni assunte con la stipula del contratto.</w:t>
            </w:r>
          </w:p>
        </w:tc>
      </w:tr>
      <w:tr w:rsidR="006203E8" w:rsidRPr="002366F0" w14:paraId="2AED26F2" w14:textId="77777777" w:rsidTr="00EA25B9">
        <w:tc>
          <w:tcPr>
            <w:tcW w:w="4252" w:type="dxa"/>
            <w:gridSpan w:val="4"/>
          </w:tcPr>
          <w:p w14:paraId="5DBC1D84" w14:textId="77777777" w:rsidR="006203E8" w:rsidRPr="009B1539" w:rsidRDefault="006203E8" w:rsidP="006203E8">
            <w:pPr>
              <w:autoSpaceDE w:val="0"/>
              <w:autoSpaceDN w:val="0"/>
              <w:adjustRightInd w:val="0"/>
              <w:spacing w:line="240" w:lineRule="exact"/>
              <w:ind w:right="76"/>
              <w:jc w:val="both"/>
              <w:rPr>
                <w:rFonts w:cs="Arial"/>
                <w:color w:val="FF0000"/>
                <w:lang w:val="it-IT"/>
              </w:rPr>
            </w:pPr>
          </w:p>
        </w:tc>
        <w:tc>
          <w:tcPr>
            <w:tcW w:w="1018" w:type="dxa"/>
            <w:gridSpan w:val="3"/>
          </w:tcPr>
          <w:p w14:paraId="14C53E34" w14:textId="77777777" w:rsidR="006203E8" w:rsidRPr="009B1539" w:rsidRDefault="006203E8" w:rsidP="006203E8">
            <w:pPr>
              <w:spacing w:line="240" w:lineRule="exact"/>
              <w:rPr>
                <w:rFonts w:cs="Arial"/>
                <w:color w:val="FF0000"/>
                <w:lang w:val="it-IT"/>
              </w:rPr>
            </w:pPr>
          </w:p>
        </w:tc>
        <w:tc>
          <w:tcPr>
            <w:tcW w:w="4397" w:type="dxa"/>
            <w:gridSpan w:val="3"/>
          </w:tcPr>
          <w:p w14:paraId="6DEFFDEC" w14:textId="77777777" w:rsidR="006203E8" w:rsidRPr="00442A58" w:rsidRDefault="006203E8" w:rsidP="006203E8">
            <w:pPr>
              <w:pStyle w:val="Rientrocorpodeltesto3"/>
              <w:tabs>
                <w:tab w:val="center" w:pos="4680"/>
              </w:tabs>
              <w:spacing w:after="0" w:line="240" w:lineRule="exact"/>
              <w:ind w:left="0" w:right="105"/>
              <w:jc w:val="both"/>
              <w:rPr>
                <w:rFonts w:cs="Arial"/>
                <w:color w:val="FF0000"/>
                <w:sz w:val="20"/>
                <w:szCs w:val="20"/>
                <w:lang w:val="it-IT"/>
              </w:rPr>
            </w:pPr>
          </w:p>
        </w:tc>
      </w:tr>
      <w:tr w:rsidR="006203E8" w:rsidRPr="002366F0" w14:paraId="6B4E8E12" w14:textId="77777777" w:rsidTr="00EA25B9">
        <w:tc>
          <w:tcPr>
            <w:tcW w:w="4252" w:type="dxa"/>
            <w:gridSpan w:val="4"/>
          </w:tcPr>
          <w:p w14:paraId="66FBCE14" w14:textId="77777777" w:rsidR="006203E8" w:rsidRPr="00A3336C" w:rsidRDefault="006203E8" w:rsidP="006203E8">
            <w:pPr>
              <w:autoSpaceDE w:val="0"/>
              <w:autoSpaceDN w:val="0"/>
              <w:adjustRightInd w:val="0"/>
              <w:spacing w:line="240" w:lineRule="exact"/>
              <w:ind w:right="76"/>
              <w:jc w:val="both"/>
              <w:rPr>
                <w:rFonts w:cs="Arial"/>
                <w:b/>
                <w:noProof w:val="0"/>
                <w:lang w:val="it-IT" w:eastAsia="it-IT"/>
              </w:rPr>
            </w:pPr>
          </w:p>
        </w:tc>
        <w:tc>
          <w:tcPr>
            <w:tcW w:w="1018" w:type="dxa"/>
            <w:gridSpan w:val="3"/>
          </w:tcPr>
          <w:p w14:paraId="651DCFFF" w14:textId="77777777" w:rsidR="006203E8" w:rsidRPr="00A3336C" w:rsidRDefault="006203E8" w:rsidP="006203E8">
            <w:pPr>
              <w:spacing w:line="240" w:lineRule="exact"/>
              <w:rPr>
                <w:rFonts w:cs="Arial"/>
                <w:lang w:val="it-IT"/>
              </w:rPr>
            </w:pPr>
          </w:p>
        </w:tc>
        <w:tc>
          <w:tcPr>
            <w:tcW w:w="4397" w:type="dxa"/>
            <w:gridSpan w:val="3"/>
          </w:tcPr>
          <w:p w14:paraId="43C157B5" w14:textId="77777777" w:rsidR="006203E8" w:rsidRPr="006A3B4B" w:rsidRDefault="006203E8" w:rsidP="006203E8">
            <w:pPr>
              <w:tabs>
                <w:tab w:val="center" w:pos="4680"/>
              </w:tabs>
              <w:autoSpaceDE w:val="0"/>
              <w:autoSpaceDN w:val="0"/>
              <w:adjustRightInd w:val="0"/>
              <w:spacing w:line="240" w:lineRule="exact"/>
              <w:ind w:right="105"/>
              <w:jc w:val="both"/>
              <w:rPr>
                <w:rFonts w:cs="Arial"/>
                <w:b/>
                <w:lang w:val="it-IT"/>
              </w:rPr>
            </w:pPr>
          </w:p>
        </w:tc>
      </w:tr>
      <w:tr w:rsidR="006203E8" w:rsidRPr="002366F0" w14:paraId="615368CD" w14:textId="77777777" w:rsidTr="00EA25B9">
        <w:tc>
          <w:tcPr>
            <w:tcW w:w="4252" w:type="dxa"/>
            <w:gridSpan w:val="4"/>
          </w:tcPr>
          <w:p w14:paraId="3FAD4824" w14:textId="77777777" w:rsidR="006203E8" w:rsidRDefault="006203E8" w:rsidP="006203E8">
            <w:pPr>
              <w:widowControl w:val="0"/>
              <w:autoSpaceDE w:val="0"/>
              <w:autoSpaceDN w:val="0"/>
              <w:adjustRightInd w:val="0"/>
              <w:spacing w:line="240" w:lineRule="exact"/>
              <w:ind w:right="76"/>
              <w:jc w:val="both"/>
              <w:rPr>
                <w:rFonts w:cs="Arial"/>
                <w:b/>
                <w:noProof w:val="0"/>
                <w:lang w:val="de-DE" w:eastAsia="it-IT"/>
              </w:rPr>
            </w:pPr>
            <w:bookmarkStart w:id="65" w:name="_Hlk15045230"/>
            <w:bookmarkStart w:id="66" w:name="_Hlk15295245"/>
            <w:bookmarkStart w:id="67" w:name="_Hlk15290390"/>
            <w:r w:rsidRPr="007F75B1">
              <w:rPr>
                <w:rFonts w:cs="Arial"/>
                <w:b/>
                <w:noProof w:val="0"/>
                <w:lang w:val="de-DE" w:eastAsia="it-IT"/>
              </w:rPr>
              <w:t>3.7 Vereinfachte Kontrollen</w:t>
            </w:r>
          </w:p>
          <w:p w14:paraId="75B573CD" w14:textId="77777777" w:rsidR="006203E8" w:rsidRPr="00B109B2" w:rsidRDefault="006203E8" w:rsidP="006203E8">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Alle Ausschreibungsbedingungen und Anhänge, welche von der AOV zur Verfügung gestellt werden, sind mit der Regelung des</w:t>
            </w:r>
            <w:r>
              <w:rPr>
                <w:rFonts w:cs="Arial"/>
                <w:bCs/>
                <w:i/>
                <w:iCs/>
                <w:color w:val="FF0000"/>
                <w:sz w:val="16"/>
                <w:szCs w:val="16"/>
                <w:highlight w:val="green"/>
                <w:lang w:val="de-DE"/>
              </w:rPr>
              <w:t xml:space="preserve"> </w:t>
            </w:r>
            <w:r w:rsidRPr="0056449E">
              <w:rPr>
                <w:rFonts w:cs="Arial"/>
                <w:bCs/>
                <w:i/>
                <w:iCs/>
                <w:color w:val="FF0000"/>
                <w:sz w:val="16"/>
                <w:szCs w:val="16"/>
                <w:highlight w:val="green"/>
                <w:lang w:val="de-DE"/>
              </w:rPr>
              <w:t xml:space="preserve">Art. 27 Abs. 2 LG 16/2015  </w:t>
            </w:r>
            <w:r>
              <w:rPr>
                <w:rFonts w:cs="Arial"/>
                <w:bCs/>
                <w:i/>
                <w:iCs/>
                <w:color w:val="FF0000"/>
                <w:sz w:val="16"/>
                <w:szCs w:val="16"/>
                <w:highlight w:val="green"/>
                <w:lang w:val="de-DE"/>
              </w:rPr>
              <w:t>im Einklang</w:t>
            </w:r>
            <w:r w:rsidRPr="00BE6C0E">
              <w:rPr>
                <w:rFonts w:cs="Arial"/>
                <w:bCs/>
                <w:i/>
                <w:iCs/>
                <w:color w:val="FF0000"/>
                <w:sz w:val="16"/>
                <w:szCs w:val="16"/>
                <w:highlight w:val="green"/>
                <w:lang w:val="de-DE"/>
              </w:rPr>
              <w:t xml:space="preserve">. </w:t>
            </w:r>
            <w:r w:rsidRPr="0005199E">
              <w:rPr>
                <w:rFonts w:cs="Arial"/>
                <w:bCs/>
                <w:i/>
                <w:iCs/>
                <w:color w:val="FF0000"/>
                <w:sz w:val="16"/>
                <w:szCs w:val="16"/>
                <w:highlight w:val="green"/>
                <w:lang w:val="de-DE"/>
              </w:rPr>
              <w:t>Sollte für die Nichtanwendung der Vereinfachung im Sinne dieses Artikel optiert werden, ist eine Prüfung der gesamten Ausschreibungsdokumentation notwendig.]</w:t>
            </w:r>
          </w:p>
        </w:tc>
        <w:tc>
          <w:tcPr>
            <w:tcW w:w="1018" w:type="dxa"/>
            <w:gridSpan w:val="3"/>
          </w:tcPr>
          <w:p w14:paraId="4D2880CC" w14:textId="77777777" w:rsidR="006203E8" w:rsidRPr="007F75B1" w:rsidRDefault="006203E8" w:rsidP="006203E8">
            <w:pPr>
              <w:widowControl w:val="0"/>
              <w:spacing w:line="240" w:lineRule="exact"/>
              <w:rPr>
                <w:rFonts w:cs="Arial"/>
                <w:lang w:val="de-DE"/>
              </w:rPr>
            </w:pPr>
          </w:p>
        </w:tc>
        <w:tc>
          <w:tcPr>
            <w:tcW w:w="4397" w:type="dxa"/>
            <w:gridSpan w:val="3"/>
          </w:tcPr>
          <w:p w14:paraId="25E1FFBB"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14:paraId="6A1C78CE" w14:textId="77777777" w:rsidR="006203E8" w:rsidRPr="00EA769C" w:rsidRDefault="006203E8" w:rsidP="006203E8">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disciplinari e gli allegati messi a disposizione dell’ACP sono conformi alla disciplina di cui </w:t>
            </w:r>
            <w:r w:rsidRPr="0056449E">
              <w:rPr>
                <w:i/>
                <w:color w:val="FF0000"/>
                <w:sz w:val="16"/>
                <w:szCs w:val="16"/>
                <w:highlight w:val="green"/>
                <w:lang w:val="it-IT"/>
              </w:rPr>
              <w:t xml:space="preserve">all’art 27 comma 2 l.p. 16/2015. </w:t>
            </w:r>
            <w:r w:rsidRPr="00EA769C">
              <w:rPr>
                <w:i/>
                <w:color w:val="FF0000"/>
                <w:sz w:val="16"/>
                <w:szCs w:val="16"/>
                <w:highlight w:val="green"/>
                <w:lang w:val="it-IT"/>
              </w:rPr>
              <w:t>Se si volesse optare per la non applicatione della semplificazione è necessario rivedere tutta la documentazione di gara.]</w:t>
            </w:r>
          </w:p>
        </w:tc>
      </w:tr>
      <w:tr w:rsidR="006203E8" w:rsidRPr="002366F0" w14:paraId="153DABC1" w14:textId="77777777" w:rsidTr="00EA25B9">
        <w:tc>
          <w:tcPr>
            <w:tcW w:w="4252" w:type="dxa"/>
            <w:gridSpan w:val="4"/>
          </w:tcPr>
          <w:p w14:paraId="57E864E0" w14:textId="77777777" w:rsidR="006203E8" w:rsidRPr="00EC5B01" w:rsidRDefault="006203E8" w:rsidP="006203E8">
            <w:pPr>
              <w:widowControl w:val="0"/>
              <w:autoSpaceDE w:val="0"/>
              <w:autoSpaceDN w:val="0"/>
              <w:adjustRightInd w:val="0"/>
              <w:spacing w:line="240" w:lineRule="exact"/>
              <w:ind w:right="76"/>
              <w:jc w:val="both"/>
              <w:rPr>
                <w:rFonts w:cs="Arial"/>
                <w:noProof w:val="0"/>
                <w:lang w:val="it-IT" w:eastAsia="it-IT"/>
              </w:rPr>
            </w:pPr>
          </w:p>
        </w:tc>
        <w:tc>
          <w:tcPr>
            <w:tcW w:w="1018" w:type="dxa"/>
            <w:gridSpan w:val="3"/>
          </w:tcPr>
          <w:p w14:paraId="0972CE81" w14:textId="77777777" w:rsidR="006203E8" w:rsidRPr="00EC5B01" w:rsidRDefault="006203E8" w:rsidP="006203E8">
            <w:pPr>
              <w:widowControl w:val="0"/>
              <w:spacing w:line="240" w:lineRule="exact"/>
              <w:rPr>
                <w:rFonts w:cs="Arial"/>
                <w:lang w:val="it-IT"/>
              </w:rPr>
            </w:pPr>
          </w:p>
        </w:tc>
        <w:tc>
          <w:tcPr>
            <w:tcW w:w="4397" w:type="dxa"/>
            <w:gridSpan w:val="3"/>
          </w:tcPr>
          <w:p w14:paraId="1468D846"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203E8" w:rsidRPr="002366F0" w14:paraId="13836413" w14:textId="77777777" w:rsidTr="00EA25B9">
        <w:tblPrEx>
          <w:tblLook w:val="04A0" w:firstRow="1" w:lastRow="0" w:firstColumn="1" w:lastColumn="0" w:noHBand="0" w:noVBand="1"/>
        </w:tblPrEx>
        <w:tc>
          <w:tcPr>
            <w:tcW w:w="4252" w:type="dxa"/>
            <w:gridSpan w:val="4"/>
          </w:tcPr>
          <w:p w14:paraId="79F2D909" w14:textId="77777777" w:rsidR="006203E8" w:rsidRPr="00FD7AEB" w:rsidRDefault="006203E8" w:rsidP="006203E8">
            <w:pPr>
              <w:autoSpaceDE w:val="0"/>
              <w:autoSpaceDN w:val="0"/>
              <w:spacing w:line="240" w:lineRule="exact"/>
              <w:jc w:val="center"/>
              <w:rPr>
                <w:lang w:val="de-DE" w:eastAsia="it-IT"/>
              </w:rPr>
            </w:pPr>
            <w:r w:rsidRPr="00FD7AEB">
              <w:rPr>
                <w:i/>
                <w:iCs/>
                <w:color w:val="FF0000"/>
                <w:highlight w:val="yellow"/>
                <w:lang w:val="de-DE" w:eastAsia="de-DE"/>
              </w:rPr>
              <w:t>[</w:t>
            </w:r>
            <w:r w:rsidRPr="00FD7AEB">
              <w:rPr>
                <w:i/>
                <w:iCs/>
                <w:color w:val="FF0000"/>
                <w:highlight w:val="green"/>
                <w:lang w:val="de-DE" w:eastAsia="de-DE"/>
              </w:rPr>
              <w:t>Nur bei Vergaben mit Ausschreibungsbetrag über 150.000,00 Euro]</w:t>
            </w:r>
          </w:p>
        </w:tc>
        <w:tc>
          <w:tcPr>
            <w:tcW w:w="1018" w:type="dxa"/>
            <w:gridSpan w:val="3"/>
          </w:tcPr>
          <w:p w14:paraId="747D2ADF" w14:textId="77777777" w:rsidR="006203E8" w:rsidRPr="00FD7AEB" w:rsidRDefault="006203E8" w:rsidP="006203E8">
            <w:pPr>
              <w:spacing w:line="240" w:lineRule="exact"/>
              <w:rPr>
                <w:lang w:val="de-DE"/>
              </w:rPr>
            </w:pPr>
          </w:p>
        </w:tc>
        <w:tc>
          <w:tcPr>
            <w:tcW w:w="4397" w:type="dxa"/>
            <w:gridSpan w:val="3"/>
          </w:tcPr>
          <w:p w14:paraId="00E2AFEA" w14:textId="77777777" w:rsidR="006203E8" w:rsidRPr="00FD7AEB" w:rsidRDefault="006203E8" w:rsidP="006203E8">
            <w:pPr>
              <w:autoSpaceDE w:val="0"/>
              <w:autoSpaceDN w:val="0"/>
              <w:spacing w:line="240" w:lineRule="exact"/>
              <w:jc w:val="center"/>
              <w:rPr>
                <w:lang w:val="it-IT" w:eastAsia="de-DE"/>
              </w:rPr>
            </w:pPr>
            <w:r w:rsidRPr="00FD7AEB">
              <w:rPr>
                <w:i/>
                <w:iCs/>
                <w:color w:val="FF0000"/>
                <w:highlight w:val="green"/>
                <w:lang w:val="it-IT" w:eastAsia="de-DE"/>
              </w:rPr>
              <w:t>[solo in caso di importi a basa di gara sopra euro 150.000,00]</w:t>
            </w:r>
          </w:p>
        </w:tc>
      </w:tr>
      <w:tr w:rsidR="006203E8" w:rsidRPr="002366F0" w14:paraId="2D077324" w14:textId="77777777" w:rsidTr="00EA25B9">
        <w:tc>
          <w:tcPr>
            <w:tcW w:w="4252" w:type="dxa"/>
            <w:gridSpan w:val="4"/>
          </w:tcPr>
          <w:p w14:paraId="32A2EBFF" w14:textId="77777777" w:rsidR="006203E8" w:rsidRPr="00EC5B01" w:rsidRDefault="006203E8" w:rsidP="006203E8">
            <w:pPr>
              <w:widowControl w:val="0"/>
              <w:autoSpaceDE w:val="0"/>
              <w:autoSpaceDN w:val="0"/>
              <w:adjustRightInd w:val="0"/>
              <w:spacing w:line="240" w:lineRule="exact"/>
              <w:ind w:right="76"/>
              <w:jc w:val="both"/>
              <w:rPr>
                <w:rFonts w:cs="Arial"/>
                <w:noProof w:val="0"/>
                <w:lang w:val="it-IT" w:eastAsia="it-IT"/>
              </w:rPr>
            </w:pPr>
          </w:p>
        </w:tc>
        <w:tc>
          <w:tcPr>
            <w:tcW w:w="1018" w:type="dxa"/>
            <w:gridSpan w:val="3"/>
          </w:tcPr>
          <w:p w14:paraId="2F44525E" w14:textId="77777777" w:rsidR="006203E8" w:rsidRPr="00EC5B01" w:rsidRDefault="006203E8" w:rsidP="006203E8">
            <w:pPr>
              <w:widowControl w:val="0"/>
              <w:spacing w:line="240" w:lineRule="exact"/>
              <w:rPr>
                <w:rFonts w:cs="Arial"/>
                <w:lang w:val="it-IT"/>
              </w:rPr>
            </w:pPr>
          </w:p>
        </w:tc>
        <w:tc>
          <w:tcPr>
            <w:tcW w:w="4397" w:type="dxa"/>
            <w:gridSpan w:val="3"/>
          </w:tcPr>
          <w:p w14:paraId="6B18AF3C"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2C2DB1" w:rsidRPr="002366F0" w14:paraId="026BE776" w14:textId="77777777" w:rsidTr="00EA25B9">
        <w:tc>
          <w:tcPr>
            <w:tcW w:w="4252" w:type="dxa"/>
            <w:gridSpan w:val="4"/>
          </w:tcPr>
          <w:p w14:paraId="11D90253" w14:textId="7133098F" w:rsidR="002C2DB1" w:rsidRPr="0056449E" w:rsidRDefault="002C2DB1" w:rsidP="002C2DB1">
            <w:pPr>
              <w:widowControl w:val="0"/>
              <w:autoSpaceDE w:val="0"/>
              <w:autoSpaceDN w:val="0"/>
              <w:adjustRightInd w:val="0"/>
              <w:spacing w:line="240" w:lineRule="exact"/>
              <w:ind w:right="76"/>
              <w:jc w:val="both"/>
              <w:rPr>
                <w:rFonts w:cs="Arial"/>
                <w:noProof w:val="0"/>
                <w:color w:val="FF0000"/>
                <w:lang w:val="de-DE" w:eastAsia="de-DE"/>
              </w:rPr>
            </w:pPr>
            <w:r w:rsidRPr="002C2DB1">
              <w:rPr>
                <w:rFonts w:cs="Arial"/>
                <w:noProof w:val="0"/>
                <w:color w:val="FF0000"/>
                <w:lang w:val="de-DE" w:eastAsia="de-DE"/>
              </w:rPr>
              <w:t>Gemäß Art. 27 Abs. 2 LG Nr. 16/2015 beschränkt die Verwaltung die Überprüfung über die Erfüllung der allgemeinen und besonderen Anforderungen auf den Zuschlagsempfänger und dessen Hilfsunternehmen.</w:t>
            </w:r>
          </w:p>
        </w:tc>
        <w:tc>
          <w:tcPr>
            <w:tcW w:w="1018" w:type="dxa"/>
            <w:gridSpan w:val="3"/>
          </w:tcPr>
          <w:p w14:paraId="4D3AE040" w14:textId="77777777" w:rsidR="002C2DB1" w:rsidRPr="0056449E" w:rsidRDefault="002C2DB1" w:rsidP="002C2DB1">
            <w:pPr>
              <w:widowControl w:val="0"/>
              <w:spacing w:line="240" w:lineRule="exact"/>
              <w:rPr>
                <w:rFonts w:cs="Arial"/>
                <w:noProof w:val="0"/>
                <w:color w:val="FF0000"/>
                <w:lang w:val="de-DE" w:eastAsia="de-DE"/>
              </w:rPr>
            </w:pPr>
          </w:p>
        </w:tc>
        <w:tc>
          <w:tcPr>
            <w:tcW w:w="4397" w:type="dxa"/>
            <w:gridSpan w:val="3"/>
          </w:tcPr>
          <w:p w14:paraId="66B9D6A2" w14:textId="1D4EDE06" w:rsidR="002C2DB1" w:rsidRPr="00F6525F" w:rsidRDefault="002C2DB1" w:rsidP="002C2DB1">
            <w:pPr>
              <w:widowControl w:val="0"/>
              <w:tabs>
                <w:tab w:val="center" w:pos="4680"/>
              </w:tabs>
              <w:autoSpaceDE w:val="0"/>
              <w:autoSpaceDN w:val="0"/>
              <w:adjustRightInd w:val="0"/>
              <w:spacing w:line="240" w:lineRule="exact"/>
              <w:ind w:right="105"/>
              <w:jc w:val="both"/>
              <w:rPr>
                <w:rFonts w:cs="Arial"/>
                <w:noProof w:val="0"/>
                <w:color w:val="FF0000"/>
                <w:lang w:val="it-IT" w:eastAsia="de-DE"/>
              </w:rPr>
            </w:pPr>
            <w:r w:rsidRPr="00F6525F">
              <w:rPr>
                <w:rFonts w:cs="Arial"/>
                <w:noProof w:val="0"/>
                <w:color w:val="FF0000"/>
                <w:lang w:val="it-IT" w:eastAsia="de-DE"/>
              </w:rPr>
              <w:t xml:space="preserve">A norma dell’art. Art. 27, comma 2 </w:t>
            </w:r>
            <w:proofErr w:type="spellStart"/>
            <w:r w:rsidRPr="00F6525F">
              <w:rPr>
                <w:rFonts w:cs="Arial"/>
                <w:noProof w:val="0"/>
                <w:color w:val="FF0000"/>
                <w:lang w:val="it-IT" w:eastAsia="de-DE"/>
              </w:rPr>
              <w:t>l.p</w:t>
            </w:r>
            <w:proofErr w:type="spellEnd"/>
            <w:r w:rsidRPr="00F6525F">
              <w:rPr>
                <w:rFonts w:cs="Arial"/>
                <w:noProof w:val="0"/>
                <w:color w:val="FF0000"/>
                <w:lang w:val="it-IT" w:eastAsia="de-DE"/>
              </w:rPr>
              <w:t>. 16/2015 l’amministrazione limita la verifica del possesso dei requisiti di ordine generale e speciale in capo all’aggiudicatario e alle relative imprese ausiliarie.</w:t>
            </w:r>
          </w:p>
        </w:tc>
      </w:tr>
      <w:tr w:rsidR="006203E8" w:rsidRPr="002366F0" w14:paraId="52930133" w14:textId="77777777" w:rsidTr="00EA25B9">
        <w:tc>
          <w:tcPr>
            <w:tcW w:w="4252" w:type="dxa"/>
            <w:gridSpan w:val="4"/>
          </w:tcPr>
          <w:p w14:paraId="009B4ED8" w14:textId="77777777" w:rsidR="006203E8" w:rsidRPr="004A2C73" w:rsidRDefault="006203E8" w:rsidP="006203E8">
            <w:pPr>
              <w:widowControl w:val="0"/>
              <w:autoSpaceDE w:val="0"/>
              <w:autoSpaceDN w:val="0"/>
              <w:adjustRightInd w:val="0"/>
              <w:spacing w:line="240" w:lineRule="exact"/>
              <w:ind w:right="76"/>
              <w:jc w:val="both"/>
              <w:rPr>
                <w:rFonts w:cs="Arial"/>
                <w:noProof w:val="0"/>
                <w:color w:val="FF0000"/>
                <w:lang w:val="it-IT" w:eastAsia="de-DE"/>
              </w:rPr>
            </w:pPr>
          </w:p>
        </w:tc>
        <w:tc>
          <w:tcPr>
            <w:tcW w:w="1018" w:type="dxa"/>
            <w:gridSpan w:val="3"/>
          </w:tcPr>
          <w:p w14:paraId="612C780E" w14:textId="77777777" w:rsidR="006203E8" w:rsidRPr="004A2C73" w:rsidRDefault="006203E8" w:rsidP="006203E8">
            <w:pPr>
              <w:widowControl w:val="0"/>
              <w:spacing w:line="240" w:lineRule="exact"/>
              <w:rPr>
                <w:rFonts w:cs="Arial"/>
                <w:color w:val="FF0000"/>
                <w:lang w:val="it-IT"/>
              </w:rPr>
            </w:pPr>
          </w:p>
        </w:tc>
        <w:tc>
          <w:tcPr>
            <w:tcW w:w="4397" w:type="dxa"/>
            <w:gridSpan w:val="3"/>
          </w:tcPr>
          <w:p w14:paraId="02069BC8" w14:textId="77777777" w:rsidR="006203E8" w:rsidRPr="004A2C73" w:rsidRDefault="006203E8" w:rsidP="006203E8">
            <w:pPr>
              <w:widowControl w:val="0"/>
              <w:tabs>
                <w:tab w:val="center" w:pos="4680"/>
              </w:tabs>
              <w:autoSpaceDE w:val="0"/>
              <w:autoSpaceDN w:val="0"/>
              <w:adjustRightInd w:val="0"/>
              <w:spacing w:line="240" w:lineRule="exact"/>
              <w:ind w:right="105"/>
              <w:jc w:val="both"/>
              <w:rPr>
                <w:rFonts w:cs="Arial"/>
                <w:noProof w:val="0"/>
                <w:color w:val="FF0000"/>
                <w:lang w:val="it-IT" w:eastAsia="de-DE"/>
              </w:rPr>
            </w:pPr>
          </w:p>
        </w:tc>
      </w:tr>
      <w:tr w:rsidR="006203E8" w:rsidRPr="002366F0" w14:paraId="29F604A6" w14:textId="77777777" w:rsidTr="00EA25B9">
        <w:tc>
          <w:tcPr>
            <w:tcW w:w="4252" w:type="dxa"/>
            <w:gridSpan w:val="4"/>
          </w:tcPr>
          <w:p w14:paraId="6CA1EE8C" w14:textId="77777777" w:rsidR="006203E8" w:rsidRPr="004A2C73" w:rsidRDefault="006203E8" w:rsidP="006203E8">
            <w:pPr>
              <w:widowControl w:val="0"/>
              <w:autoSpaceDE w:val="0"/>
              <w:autoSpaceDN w:val="0"/>
              <w:adjustRightInd w:val="0"/>
              <w:spacing w:line="240" w:lineRule="exact"/>
              <w:ind w:right="76"/>
              <w:jc w:val="both"/>
              <w:rPr>
                <w:rFonts w:cs="Arial"/>
                <w:noProof w:val="0"/>
                <w:color w:val="FF0000"/>
                <w:lang w:val="de-DE" w:eastAsia="it-IT"/>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18" w:type="dxa"/>
            <w:gridSpan w:val="3"/>
          </w:tcPr>
          <w:p w14:paraId="1B496CB8" w14:textId="77777777" w:rsidR="006203E8" w:rsidRPr="004A2C73" w:rsidRDefault="006203E8" w:rsidP="006203E8">
            <w:pPr>
              <w:widowControl w:val="0"/>
              <w:spacing w:line="240" w:lineRule="exact"/>
              <w:rPr>
                <w:rFonts w:cs="Arial"/>
                <w:color w:val="FF0000"/>
                <w:lang w:val="de-DE"/>
              </w:rPr>
            </w:pPr>
          </w:p>
        </w:tc>
        <w:tc>
          <w:tcPr>
            <w:tcW w:w="4397" w:type="dxa"/>
            <w:gridSpan w:val="3"/>
          </w:tcPr>
          <w:p w14:paraId="6ADC8C0F" w14:textId="77777777" w:rsidR="006203E8" w:rsidRPr="004A2C73" w:rsidRDefault="006203E8" w:rsidP="006203E8">
            <w:pPr>
              <w:widowControl w:val="0"/>
              <w:tabs>
                <w:tab w:val="center" w:pos="4680"/>
              </w:tabs>
              <w:autoSpaceDE w:val="0"/>
              <w:autoSpaceDN w:val="0"/>
              <w:adjustRightInd w:val="0"/>
              <w:spacing w:line="240" w:lineRule="exact"/>
              <w:ind w:right="105"/>
              <w:jc w:val="both"/>
              <w:rPr>
                <w:rFonts w:cs="Arial"/>
                <w:noProof w:val="0"/>
                <w:color w:val="FF0000"/>
                <w:lang w:val="it-IT" w:eastAsia="de-DE"/>
              </w:rPr>
            </w:pPr>
            <w:r w:rsidRPr="004A2C73">
              <w:rPr>
                <w:rFonts w:cs="Arial"/>
                <w:noProof w:val="0"/>
                <w:color w:val="FF000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6203E8" w:rsidRPr="002366F0" w14:paraId="64DECCC1" w14:textId="77777777" w:rsidTr="00EA25B9">
        <w:tc>
          <w:tcPr>
            <w:tcW w:w="4252" w:type="dxa"/>
            <w:gridSpan w:val="4"/>
          </w:tcPr>
          <w:p w14:paraId="5E1D2F0B" w14:textId="77777777" w:rsidR="006203E8" w:rsidRPr="007F75B1" w:rsidRDefault="006203E8" w:rsidP="006203E8">
            <w:pPr>
              <w:widowControl w:val="0"/>
              <w:autoSpaceDE w:val="0"/>
              <w:autoSpaceDN w:val="0"/>
              <w:adjustRightInd w:val="0"/>
              <w:spacing w:line="240" w:lineRule="exact"/>
              <w:ind w:right="76"/>
              <w:jc w:val="both"/>
              <w:rPr>
                <w:rFonts w:cs="Arial"/>
                <w:noProof w:val="0"/>
                <w:lang w:val="it-IT" w:eastAsia="de-DE"/>
              </w:rPr>
            </w:pPr>
          </w:p>
        </w:tc>
        <w:tc>
          <w:tcPr>
            <w:tcW w:w="1018" w:type="dxa"/>
            <w:gridSpan w:val="3"/>
          </w:tcPr>
          <w:p w14:paraId="20A29190" w14:textId="77777777" w:rsidR="006203E8" w:rsidRPr="007F75B1" w:rsidRDefault="006203E8" w:rsidP="006203E8">
            <w:pPr>
              <w:widowControl w:val="0"/>
              <w:spacing w:line="240" w:lineRule="exact"/>
              <w:rPr>
                <w:rFonts w:cs="Arial"/>
                <w:lang w:val="it-IT"/>
              </w:rPr>
            </w:pPr>
          </w:p>
        </w:tc>
        <w:tc>
          <w:tcPr>
            <w:tcW w:w="4397" w:type="dxa"/>
            <w:gridSpan w:val="3"/>
          </w:tcPr>
          <w:p w14:paraId="17B70F9E"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203E8" w:rsidRPr="002366F0" w14:paraId="17CE7C85" w14:textId="77777777" w:rsidTr="00EA25B9">
        <w:tc>
          <w:tcPr>
            <w:tcW w:w="4252" w:type="dxa"/>
            <w:gridSpan w:val="4"/>
          </w:tcPr>
          <w:p w14:paraId="5261F655" w14:textId="77777777" w:rsidR="006203E8" w:rsidRPr="0056449E" w:rsidRDefault="006203E8" w:rsidP="006203E8">
            <w:pPr>
              <w:widowControl w:val="0"/>
              <w:autoSpaceDE w:val="0"/>
              <w:autoSpaceDN w:val="0"/>
              <w:adjustRightInd w:val="0"/>
              <w:spacing w:line="240" w:lineRule="exact"/>
              <w:ind w:right="76"/>
              <w:jc w:val="both"/>
              <w:rPr>
                <w:rFonts w:cs="Arial"/>
                <w:strike/>
                <w:noProof w:val="0"/>
                <w:color w:val="FF0000"/>
                <w:lang w:val="de-DE" w:eastAsia="de-DE"/>
              </w:rPr>
            </w:pPr>
            <w:r w:rsidRPr="0056449E">
              <w:rPr>
                <w:rFonts w:cs="Arial"/>
                <w:b/>
                <w:color w:val="FF0000"/>
                <w:lang w:val="de-DE"/>
              </w:rPr>
              <w:t>Bei begründeten Zweifeln kann die Vergabestelle stets die Überprüfung der Teilnahmeanforderungen zu jeglichem Zeitpunkt des Vergabeverfahrens vornehmen.</w:t>
            </w:r>
          </w:p>
        </w:tc>
        <w:tc>
          <w:tcPr>
            <w:tcW w:w="1018" w:type="dxa"/>
            <w:gridSpan w:val="3"/>
          </w:tcPr>
          <w:p w14:paraId="1333FC24" w14:textId="77777777" w:rsidR="006203E8" w:rsidRPr="0056449E" w:rsidRDefault="006203E8" w:rsidP="006203E8">
            <w:pPr>
              <w:widowControl w:val="0"/>
              <w:spacing w:line="240" w:lineRule="exact"/>
              <w:rPr>
                <w:rFonts w:cs="Arial"/>
                <w:strike/>
                <w:color w:val="FF0000"/>
                <w:lang w:val="de-DE"/>
              </w:rPr>
            </w:pPr>
          </w:p>
        </w:tc>
        <w:tc>
          <w:tcPr>
            <w:tcW w:w="4397" w:type="dxa"/>
            <w:gridSpan w:val="3"/>
          </w:tcPr>
          <w:p w14:paraId="4C5C9BB6"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strike/>
                <w:noProof w:val="0"/>
                <w:color w:val="FF0000"/>
                <w:lang w:val="it-IT" w:eastAsia="de-DE"/>
              </w:rPr>
            </w:pPr>
            <w:r w:rsidRPr="0056449E">
              <w:rPr>
                <w:rFonts w:cs="Arial"/>
                <w:b/>
                <w:color w:val="FF0000"/>
                <w:lang w:val="it-IT"/>
              </w:rPr>
              <w:t>In caso di fondati dubbi è sempre facoltà della stazione appaltante procedere alla verifica del possesso dei requisiti di partecipazione in qualsiasi momento della procedura d’appalto.</w:t>
            </w:r>
          </w:p>
        </w:tc>
      </w:tr>
      <w:bookmarkEnd w:id="65"/>
      <w:tr w:rsidR="006203E8" w:rsidRPr="00943883" w14:paraId="1F59BD95" w14:textId="77777777" w:rsidTr="00EA25B9">
        <w:tc>
          <w:tcPr>
            <w:tcW w:w="4252" w:type="dxa"/>
            <w:gridSpan w:val="4"/>
          </w:tcPr>
          <w:p w14:paraId="678BC744" w14:textId="77777777" w:rsidR="006203E8" w:rsidRPr="00943883" w:rsidRDefault="006203E8" w:rsidP="006203E8">
            <w:pPr>
              <w:autoSpaceDE w:val="0"/>
              <w:autoSpaceDN w:val="0"/>
              <w:adjustRightInd w:val="0"/>
              <w:spacing w:line="240" w:lineRule="exact"/>
              <w:ind w:right="76"/>
              <w:jc w:val="center"/>
              <w:rPr>
                <w:rFonts w:cs="Arial"/>
                <w:i/>
                <w:noProof w:val="0"/>
                <w:color w:val="FF0000"/>
                <w:lang w:val="it-IT" w:eastAsia="it-IT"/>
              </w:rPr>
            </w:pPr>
            <w:proofErr w:type="spellStart"/>
            <w:r w:rsidRPr="00943883">
              <w:rPr>
                <w:rFonts w:cs="Arial"/>
                <w:i/>
                <w:noProof w:val="0"/>
                <w:color w:val="FF0000"/>
                <w:lang w:val="it-IT" w:eastAsia="it-IT"/>
              </w:rPr>
              <w:t>oder</w:t>
            </w:r>
            <w:proofErr w:type="spellEnd"/>
          </w:p>
        </w:tc>
        <w:tc>
          <w:tcPr>
            <w:tcW w:w="1018" w:type="dxa"/>
            <w:gridSpan w:val="3"/>
          </w:tcPr>
          <w:p w14:paraId="78686A72" w14:textId="77777777" w:rsidR="006203E8" w:rsidRPr="00943883" w:rsidRDefault="006203E8" w:rsidP="006203E8">
            <w:pPr>
              <w:spacing w:line="240" w:lineRule="exact"/>
              <w:jc w:val="center"/>
              <w:rPr>
                <w:rFonts w:cs="Arial"/>
                <w:i/>
                <w:color w:val="FF0000"/>
                <w:lang w:val="it-IT"/>
              </w:rPr>
            </w:pPr>
          </w:p>
        </w:tc>
        <w:tc>
          <w:tcPr>
            <w:tcW w:w="4397" w:type="dxa"/>
            <w:gridSpan w:val="3"/>
          </w:tcPr>
          <w:p w14:paraId="58C88316" w14:textId="77777777" w:rsidR="006203E8" w:rsidRPr="00943883" w:rsidRDefault="006203E8" w:rsidP="006203E8">
            <w:pPr>
              <w:tabs>
                <w:tab w:val="center" w:pos="4680"/>
              </w:tabs>
              <w:autoSpaceDE w:val="0"/>
              <w:autoSpaceDN w:val="0"/>
              <w:adjustRightInd w:val="0"/>
              <w:spacing w:line="240" w:lineRule="exact"/>
              <w:ind w:right="105"/>
              <w:jc w:val="center"/>
              <w:rPr>
                <w:rFonts w:cs="Arial"/>
                <w:i/>
                <w:noProof w:val="0"/>
                <w:color w:val="FF0000"/>
                <w:lang w:val="it-IT" w:eastAsia="de-DE"/>
              </w:rPr>
            </w:pPr>
            <w:r w:rsidRPr="00943883">
              <w:rPr>
                <w:rFonts w:cs="Arial"/>
                <w:i/>
                <w:noProof w:val="0"/>
                <w:color w:val="FF0000"/>
                <w:lang w:val="it-IT" w:eastAsia="de-DE"/>
              </w:rPr>
              <w:t>oppure</w:t>
            </w:r>
          </w:p>
        </w:tc>
      </w:tr>
      <w:tr w:rsidR="006203E8" w:rsidRPr="002366F0" w14:paraId="417C385C" w14:textId="77777777" w:rsidTr="00EA25B9">
        <w:tc>
          <w:tcPr>
            <w:tcW w:w="4252" w:type="dxa"/>
            <w:gridSpan w:val="4"/>
          </w:tcPr>
          <w:p w14:paraId="50CAC7C2"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0E5E3406" w14:textId="77777777" w:rsidR="006203E8" w:rsidRPr="0056449E" w:rsidRDefault="006203E8" w:rsidP="006203E8">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4EFE75CA" w14:textId="77777777" w:rsidR="006203E8" w:rsidRPr="001206CC" w:rsidRDefault="006203E8" w:rsidP="006203E8">
            <w:pPr>
              <w:tabs>
                <w:tab w:val="center" w:pos="4680"/>
              </w:tabs>
              <w:autoSpaceDE w:val="0"/>
              <w:autoSpaceDN w:val="0"/>
              <w:adjustRightInd w:val="0"/>
              <w:spacing w:line="240" w:lineRule="exact"/>
              <w:jc w:val="both"/>
              <w:rPr>
                <w:rFonts w:cs="Arial"/>
                <w:i/>
                <w:noProof w:val="0"/>
                <w:color w:val="FF0000"/>
                <w:lang w:val="de-DE" w:eastAsia="de-DE"/>
              </w:rPr>
            </w:pPr>
            <w:r w:rsidRPr="0056449E">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56449E">
              <w:rPr>
                <w:rFonts w:cs="Arial"/>
                <w:b/>
                <w:color w:val="FF0000"/>
                <w:lang w:val="de-DE"/>
              </w:rPr>
              <w:t xml:space="preserve">Im Zweifelsfall können die Agentur und die Vergabestellen,  auch zusätzlich zu den </w:t>
            </w:r>
            <w:r w:rsidRPr="0056449E">
              <w:rPr>
                <w:rFonts w:cs="Arial"/>
                <w:b/>
                <w:color w:val="FF0000"/>
                <w:lang w:val="de-DE"/>
              </w:rPr>
              <w:lastRenderedPageBreak/>
              <w:t>Stichprobenkontrollen, Überprüfungen in Bezug auf die vom Wirtschaftsteilnehmer</w:t>
            </w:r>
            <w:r w:rsidRPr="0056449E">
              <w:rPr>
                <w:rFonts w:cs="Arial"/>
                <w:color w:val="FF0000"/>
                <w:lang w:val="de-DE"/>
              </w:rPr>
              <w:t xml:space="preserve"> zum Zeitpunkt der Eintragung oder Befähigung laut Berufslisten, Verzeichnissen, Bekanntmachungen des EMS oder des dynamischen Beschaffungssystems </w:t>
            </w:r>
            <w:r w:rsidRPr="0056449E">
              <w:rPr>
                <w:rFonts w:cs="Arial"/>
                <w:b/>
                <w:color w:val="FF0000"/>
                <w:lang w:val="de-DE"/>
              </w:rPr>
              <w:t>erklärten Teilnahmevoraussetzungen vornehmen</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 </w:t>
            </w:r>
          </w:p>
        </w:tc>
        <w:tc>
          <w:tcPr>
            <w:tcW w:w="1018" w:type="dxa"/>
            <w:gridSpan w:val="3"/>
          </w:tcPr>
          <w:p w14:paraId="12F99549" w14:textId="77777777" w:rsidR="006203E8" w:rsidRPr="00A3336C" w:rsidRDefault="006203E8" w:rsidP="006203E8">
            <w:pPr>
              <w:tabs>
                <w:tab w:val="center" w:pos="4680"/>
              </w:tabs>
              <w:autoSpaceDE w:val="0"/>
              <w:autoSpaceDN w:val="0"/>
              <w:adjustRightInd w:val="0"/>
              <w:spacing w:line="240" w:lineRule="exact"/>
              <w:jc w:val="both"/>
              <w:rPr>
                <w:rFonts w:cs="Arial"/>
                <w:noProof w:val="0"/>
                <w:color w:val="FF0000"/>
                <w:highlight w:val="yellow"/>
                <w:lang w:val="de-DE" w:eastAsia="de-DE"/>
              </w:rPr>
            </w:pPr>
          </w:p>
        </w:tc>
        <w:tc>
          <w:tcPr>
            <w:tcW w:w="4397" w:type="dxa"/>
            <w:gridSpan w:val="3"/>
          </w:tcPr>
          <w:p w14:paraId="0BE0CF44"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4A7C0A97" w14:textId="77777777" w:rsidR="006203E8" w:rsidRPr="0056449E" w:rsidRDefault="006203E8" w:rsidP="006203E8">
            <w:pPr>
              <w:tabs>
                <w:tab w:val="center" w:pos="4680"/>
              </w:tabs>
              <w:autoSpaceDE w:val="0"/>
              <w:autoSpaceDN w:val="0"/>
              <w:adjustRightInd w:val="0"/>
              <w:spacing w:line="240" w:lineRule="exact"/>
              <w:jc w:val="both"/>
              <w:rPr>
                <w:rFonts w:cs="Arial"/>
                <w:color w:val="FF0000"/>
                <w:lang w:val="it-IT"/>
              </w:rPr>
            </w:pPr>
            <w:r w:rsidRPr="0056449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56449E">
              <w:rPr>
                <w:rFonts w:cs="Arial"/>
                <w:b/>
                <w:color w:val="FF0000"/>
                <w:lang w:val="it-IT"/>
              </w:rPr>
              <w:t xml:space="preserve">In caso di fondato dubbio, l’Agenzia e/o le stazioni appaltanti possono, anche al di fuori del controllo a campione, svolgere controlli sul possesso, da parte dell’operatore economico, dei requisiti di </w:t>
            </w:r>
            <w:r w:rsidRPr="0056449E">
              <w:rPr>
                <w:rFonts w:cs="Arial"/>
                <w:b/>
                <w:color w:val="FF0000"/>
                <w:lang w:val="it-IT"/>
              </w:rPr>
              <w:lastRenderedPageBreak/>
              <w:t>partecipazione dichiarati</w:t>
            </w:r>
            <w:r w:rsidRPr="0056449E">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 escute la garanzia definitiva e segnala il fatto alle autorità competenti. </w:t>
            </w:r>
          </w:p>
          <w:p w14:paraId="13AF271D" w14:textId="77777777" w:rsidR="006203E8" w:rsidRPr="00604C88" w:rsidRDefault="006203E8" w:rsidP="006203E8">
            <w:pPr>
              <w:tabs>
                <w:tab w:val="center" w:pos="4680"/>
              </w:tabs>
              <w:autoSpaceDE w:val="0"/>
              <w:autoSpaceDN w:val="0"/>
              <w:adjustRightInd w:val="0"/>
              <w:spacing w:line="240" w:lineRule="exact"/>
              <w:jc w:val="both"/>
              <w:rPr>
                <w:rFonts w:cs="Arial"/>
                <w:noProof w:val="0"/>
                <w:color w:val="FF0000"/>
                <w:lang w:val="it-IT" w:eastAsia="de-DE"/>
              </w:rPr>
            </w:pPr>
          </w:p>
        </w:tc>
      </w:tr>
      <w:tr w:rsidR="006203E8" w:rsidRPr="002366F0" w14:paraId="320E91CA" w14:textId="77777777" w:rsidTr="00EA25B9">
        <w:tc>
          <w:tcPr>
            <w:tcW w:w="4252" w:type="dxa"/>
            <w:gridSpan w:val="4"/>
          </w:tcPr>
          <w:p w14:paraId="558AFD6F" w14:textId="77777777" w:rsidR="006203E8" w:rsidRPr="005D3495"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018" w:type="dxa"/>
            <w:gridSpan w:val="3"/>
          </w:tcPr>
          <w:p w14:paraId="50296743" w14:textId="77777777" w:rsidR="006203E8" w:rsidRPr="005D3495" w:rsidRDefault="006203E8" w:rsidP="006203E8">
            <w:pPr>
              <w:tabs>
                <w:tab w:val="center" w:pos="4680"/>
              </w:tabs>
              <w:autoSpaceDE w:val="0"/>
              <w:autoSpaceDN w:val="0"/>
              <w:adjustRightInd w:val="0"/>
              <w:spacing w:line="240" w:lineRule="exact"/>
              <w:jc w:val="both"/>
              <w:rPr>
                <w:rFonts w:cs="Arial"/>
                <w:noProof w:val="0"/>
                <w:color w:val="FF0000"/>
                <w:highlight w:val="yellow"/>
                <w:lang w:val="it-IT" w:eastAsia="de-DE"/>
              </w:rPr>
            </w:pPr>
          </w:p>
        </w:tc>
        <w:tc>
          <w:tcPr>
            <w:tcW w:w="4397" w:type="dxa"/>
            <w:gridSpan w:val="3"/>
          </w:tcPr>
          <w:p w14:paraId="5F6B4A4F"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6203E8" w:rsidRPr="002366F0" w14:paraId="1F29ED8C" w14:textId="77777777" w:rsidTr="00EA25B9">
        <w:tc>
          <w:tcPr>
            <w:tcW w:w="4252" w:type="dxa"/>
            <w:gridSpan w:val="4"/>
          </w:tcPr>
          <w:p w14:paraId="73FBCB18"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de-DE" w:eastAsia="de-DE"/>
              </w:rPr>
            </w:pPr>
            <w:r w:rsidRPr="0056449E">
              <w:rPr>
                <w:b/>
                <w:bCs/>
                <w:lang w:val="de-DE" w:eastAsia="de-DE"/>
              </w:rPr>
              <w:t>Es finden die in Art. 27, Abs. 3, LG Nr. 16/2015 genannten Strafen Anwendung.</w:t>
            </w:r>
          </w:p>
        </w:tc>
        <w:tc>
          <w:tcPr>
            <w:tcW w:w="1018" w:type="dxa"/>
            <w:gridSpan w:val="3"/>
          </w:tcPr>
          <w:p w14:paraId="1DAB5A52"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de-DE" w:eastAsia="de-DE"/>
              </w:rPr>
            </w:pPr>
          </w:p>
        </w:tc>
        <w:tc>
          <w:tcPr>
            <w:tcW w:w="4397" w:type="dxa"/>
            <w:gridSpan w:val="3"/>
          </w:tcPr>
          <w:p w14:paraId="51B4C658"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r w:rsidRPr="0056449E">
              <w:rPr>
                <w:rFonts w:cs="Arial"/>
                <w:b/>
                <w:noProof w:val="0"/>
                <w:lang w:val="it-IT" w:eastAsia="de-DE"/>
              </w:rPr>
              <w:t xml:space="preserve">Trovano applicazione le sanzioni di cui all’art. 27, comma 3 </w:t>
            </w:r>
            <w:proofErr w:type="spellStart"/>
            <w:r w:rsidRPr="0056449E">
              <w:rPr>
                <w:rFonts w:cs="Arial"/>
                <w:b/>
                <w:noProof w:val="0"/>
                <w:lang w:val="it-IT" w:eastAsia="de-DE"/>
              </w:rPr>
              <w:t>lp</w:t>
            </w:r>
            <w:proofErr w:type="spellEnd"/>
            <w:r w:rsidRPr="0056449E">
              <w:rPr>
                <w:rFonts w:cs="Arial"/>
                <w:b/>
                <w:noProof w:val="0"/>
                <w:lang w:val="it-IT" w:eastAsia="de-DE"/>
              </w:rPr>
              <w:t xml:space="preserve"> 16/2015.</w:t>
            </w:r>
          </w:p>
        </w:tc>
      </w:tr>
      <w:tr w:rsidR="006203E8" w:rsidRPr="002366F0" w14:paraId="3198A625" w14:textId="77777777" w:rsidTr="00EA25B9">
        <w:tc>
          <w:tcPr>
            <w:tcW w:w="4252" w:type="dxa"/>
            <w:gridSpan w:val="4"/>
          </w:tcPr>
          <w:p w14:paraId="268AC397" w14:textId="77777777" w:rsidR="006203E8" w:rsidRPr="00291BBE" w:rsidRDefault="006203E8" w:rsidP="006203E8">
            <w:pPr>
              <w:widowControl w:val="0"/>
              <w:tabs>
                <w:tab w:val="center" w:pos="4680"/>
              </w:tabs>
              <w:autoSpaceDE w:val="0"/>
              <w:autoSpaceDN w:val="0"/>
              <w:adjustRightInd w:val="0"/>
              <w:spacing w:line="240" w:lineRule="exact"/>
              <w:ind w:right="105"/>
              <w:jc w:val="both"/>
              <w:rPr>
                <w:b/>
                <w:bCs/>
                <w:lang w:val="it-IT" w:eastAsia="de-DE"/>
              </w:rPr>
            </w:pPr>
          </w:p>
        </w:tc>
        <w:tc>
          <w:tcPr>
            <w:tcW w:w="1018" w:type="dxa"/>
            <w:gridSpan w:val="3"/>
          </w:tcPr>
          <w:p w14:paraId="347E4662" w14:textId="77777777" w:rsidR="006203E8" w:rsidRPr="00291BB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p>
        </w:tc>
        <w:tc>
          <w:tcPr>
            <w:tcW w:w="4397" w:type="dxa"/>
            <w:gridSpan w:val="3"/>
          </w:tcPr>
          <w:p w14:paraId="6B5EDEDD"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p>
        </w:tc>
      </w:tr>
      <w:bookmarkEnd w:id="66"/>
      <w:bookmarkEnd w:id="67"/>
      <w:tr w:rsidR="006203E8" w:rsidRPr="00402B24" w14:paraId="2286436B" w14:textId="77777777" w:rsidTr="00EA25B9">
        <w:tc>
          <w:tcPr>
            <w:tcW w:w="4252" w:type="dxa"/>
            <w:gridSpan w:val="4"/>
          </w:tcPr>
          <w:p w14:paraId="347ECCC4" w14:textId="77777777" w:rsidR="006203E8" w:rsidRPr="000B2A8F" w:rsidRDefault="006203E8" w:rsidP="006203E8">
            <w:pPr>
              <w:spacing w:line="240" w:lineRule="exact"/>
              <w:ind w:right="76"/>
              <w:jc w:val="center"/>
              <w:rPr>
                <w:rFonts w:cs="Arial"/>
                <w:b/>
                <w:bCs/>
                <w:lang w:val="de-DE"/>
              </w:rPr>
            </w:pPr>
            <w:r w:rsidRPr="00F7364B">
              <w:rPr>
                <w:rFonts w:cs="Arial"/>
                <w:b/>
                <w:bCs/>
                <w:lang w:val="de-DE"/>
              </w:rPr>
              <w:t>4. MODALITÄTEN UND INHALT DES ANGEBOTS</w:t>
            </w:r>
          </w:p>
        </w:tc>
        <w:tc>
          <w:tcPr>
            <w:tcW w:w="1018" w:type="dxa"/>
            <w:gridSpan w:val="3"/>
          </w:tcPr>
          <w:p w14:paraId="7F825291" w14:textId="77777777" w:rsidR="006203E8" w:rsidRPr="00402B24" w:rsidRDefault="006203E8" w:rsidP="006203E8">
            <w:pPr>
              <w:spacing w:line="240" w:lineRule="exact"/>
              <w:jc w:val="center"/>
              <w:rPr>
                <w:rFonts w:cs="Arial"/>
                <w:lang w:val="de-DE"/>
              </w:rPr>
            </w:pPr>
          </w:p>
        </w:tc>
        <w:tc>
          <w:tcPr>
            <w:tcW w:w="4397" w:type="dxa"/>
            <w:gridSpan w:val="3"/>
          </w:tcPr>
          <w:p w14:paraId="45A693F0" w14:textId="77777777" w:rsidR="006203E8" w:rsidRPr="000B2A8F" w:rsidRDefault="006203E8" w:rsidP="006203E8">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6203E8" w:rsidRPr="0039073F" w14:paraId="6C52BD7F" w14:textId="77777777" w:rsidTr="00EA25B9">
        <w:tc>
          <w:tcPr>
            <w:tcW w:w="4252" w:type="dxa"/>
            <w:gridSpan w:val="4"/>
          </w:tcPr>
          <w:p w14:paraId="13D5228F" w14:textId="77777777" w:rsidR="006203E8" w:rsidRPr="0039073F" w:rsidRDefault="006203E8" w:rsidP="006203E8">
            <w:pPr>
              <w:spacing w:line="240" w:lineRule="exact"/>
              <w:ind w:right="76"/>
              <w:jc w:val="both"/>
              <w:rPr>
                <w:rFonts w:cs="Arial"/>
                <w:bCs/>
                <w:lang w:val="de-DE"/>
              </w:rPr>
            </w:pPr>
          </w:p>
        </w:tc>
        <w:tc>
          <w:tcPr>
            <w:tcW w:w="1018" w:type="dxa"/>
            <w:gridSpan w:val="3"/>
          </w:tcPr>
          <w:p w14:paraId="729B94BF" w14:textId="77777777" w:rsidR="006203E8" w:rsidRPr="0039073F" w:rsidRDefault="006203E8" w:rsidP="006203E8">
            <w:pPr>
              <w:spacing w:line="240" w:lineRule="exact"/>
              <w:rPr>
                <w:rFonts w:cs="Arial"/>
                <w:lang w:val="de-DE"/>
              </w:rPr>
            </w:pPr>
          </w:p>
        </w:tc>
        <w:tc>
          <w:tcPr>
            <w:tcW w:w="4397" w:type="dxa"/>
            <w:gridSpan w:val="3"/>
          </w:tcPr>
          <w:p w14:paraId="55A66A8E" w14:textId="77777777" w:rsidR="006203E8" w:rsidRPr="0039073F" w:rsidRDefault="006203E8" w:rsidP="006203E8">
            <w:pPr>
              <w:pStyle w:val="Titolo2"/>
              <w:tabs>
                <w:tab w:val="center" w:pos="4536"/>
                <w:tab w:val="center" w:pos="4680"/>
                <w:tab w:val="right" w:pos="9072"/>
              </w:tabs>
              <w:ind w:right="105"/>
              <w:jc w:val="both"/>
              <w:rPr>
                <w:rFonts w:cs="Arial"/>
                <w:sz w:val="20"/>
                <w:lang w:val="de-DE"/>
              </w:rPr>
            </w:pPr>
          </w:p>
        </w:tc>
      </w:tr>
      <w:tr w:rsidR="006203E8" w:rsidRPr="00CF2536" w14:paraId="0ADE2DE2" w14:textId="77777777" w:rsidTr="00EA25B9">
        <w:tc>
          <w:tcPr>
            <w:tcW w:w="4252" w:type="dxa"/>
            <w:gridSpan w:val="4"/>
          </w:tcPr>
          <w:p w14:paraId="3D3CB144" w14:textId="77777777" w:rsidR="006203E8" w:rsidRPr="00CF2536" w:rsidRDefault="006203E8" w:rsidP="006203E8">
            <w:pPr>
              <w:spacing w:line="240" w:lineRule="exact"/>
              <w:ind w:right="76"/>
              <w:jc w:val="both"/>
              <w:rPr>
                <w:rFonts w:cs="Arial"/>
                <w:lang w:val="de-DE"/>
              </w:rPr>
            </w:pPr>
            <w:r w:rsidRPr="00F7364B">
              <w:rPr>
                <w:rFonts w:cs="Arial"/>
                <w:b/>
                <w:bCs/>
                <w:lang w:val="de-DE"/>
              </w:rPr>
              <w:t>4.1 Vorlagemodalitäten des Angebots</w:t>
            </w:r>
          </w:p>
        </w:tc>
        <w:tc>
          <w:tcPr>
            <w:tcW w:w="1018" w:type="dxa"/>
            <w:gridSpan w:val="3"/>
          </w:tcPr>
          <w:p w14:paraId="5C69488E" w14:textId="77777777" w:rsidR="006203E8" w:rsidRPr="00CF2536" w:rsidRDefault="006203E8" w:rsidP="006203E8">
            <w:pPr>
              <w:spacing w:line="240" w:lineRule="exact"/>
              <w:rPr>
                <w:rFonts w:cs="Arial"/>
                <w:lang w:val="de-DE"/>
              </w:rPr>
            </w:pPr>
          </w:p>
        </w:tc>
        <w:tc>
          <w:tcPr>
            <w:tcW w:w="4397" w:type="dxa"/>
            <w:gridSpan w:val="3"/>
          </w:tcPr>
          <w:p w14:paraId="4E115B08" w14:textId="77777777" w:rsidR="006203E8" w:rsidRPr="0039073F" w:rsidRDefault="006203E8" w:rsidP="006203E8">
            <w:pPr>
              <w:spacing w:line="240" w:lineRule="exact"/>
              <w:ind w:right="76"/>
              <w:jc w:val="both"/>
              <w:rPr>
                <w:rFonts w:cs="Arial"/>
                <w:lang w:val="de-DE"/>
              </w:rPr>
            </w:pPr>
            <w:r w:rsidRPr="0039073F">
              <w:rPr>
                <w:rFonts w:cs="Arial"/>
                <w:b/>
                <w:bCs/>
                <w:lang w:val="de-DE"/>
              </w:rPr>
              <w:t>4.1 Modalità di presentazione dell’offerta</w:t>
            </w:r>
          </w:p>
        </w:tc>
      </w:tr>
      <w:tr w:rsidR="006203E8" w:rsidRPr="00402B24" w14:paraId="603E65ED" w14:textId="77777777" w:rsidTr="00EA25B9">
        <w:tc>
          <w:tcPr>
            <w:tcW w:w="4252" w:type="dxa"/>
            <w:gridSpan w:val="4"/>
          </w:tcPr>
          <w:p w14:paraId="0892E0C4" w14:textId="77777777" w:rsidR="006203E8" w:rsidRPr="00F7364B" w:rsidRDefault="006203E8" w:rsidP="006203E8">
            <w:pPr>
              <w:spacing w:line="240" w:lineRule="exact"/>
              <w:ind w:right="76"/>
              <w:jc w:val="both"/>
              <w:rPr>
                <w:rFonts w:cs="Arial"/>
                <w:lang w:val="de-DE"/>
              </w:rPr>
            </w:pPr>
          </w:p>
        </w:tc>
        <w:tc>
          <w:tcPr>
            <w:tcW w:w="1018" w:type="dxa"/>
            <w:gridSpan w:val="3"/>
          </w:tcPr>
          <w:p w14:paraId="05C57262" w14:textId="77777777" w:rsidR="006203E8" w:rsidRPr="00402B24" w:rsidRDefault="006203E8" w:rsidP="006203E8">
            <w:pPr>
              <w:spacing w:line="240" w:lineRule="exact"/>
              <w:rPr>
                <w:rFonts w:cs="Arial"/>
                <w:lang w:val="de-DE"/>
              </w:rPr>
            </w:pPr>
          </w:p>
        </w:tc>
        <w:tc>
          <w:tcPr>
            <w:tcW w:w="4397" w:type="dxa"/>
            <w:gridSpan w:val="3"/>
          </w:tcPr>
          <w:p w14:paraId="02C1CF67" w14:textId="77777777" w:rsidR="006203E8" w:rsidRPr="00F7364B" w:rsidRDefault="006203E8" w:rsidP="006203E8">
            <w:pPr>
              <w:tabs>
                <w:tab w:val="center" w:pos="4680"/>
              </w:tabs>
              <w:spacing w:line="240" w:lineRule="exact"/>
              <w:ind w:right="105"/>
              <w:jc w:val="both"/>
              <w:rPr>
                <w:rFonts w:cs="Arial"/>
                <w:lang w:val="it-IT"/>
              </w:rPr>
            </w:pPr>
          </w:p>
        </w:tc>
      </w:tr>
      <w:tr w:rsidR="006203E8" w:rsidRPr="002366F0" w14:paraId="3ECBC23D" w14:textId="77777777" w:rsidTr="00EA25B9">
        <w:tc>
          <w:tcPr>
            <w:tcW w:w="4252" w:type="dxa"/>
            <w:gridSpan w:val="4"/>
          </w:tcPr>
          <w:p w14:paraId="54D92830" w14:textId="77777777" w:rsidR="006203E8" w:rsidRPr="00CB7201" w:rsidRDefault="006203E8" w:rsidP="006203E8">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1018" w:type="dxa"/>
            <w:gridSpan w:val="3"/>
          </w:tcPr>
          <w:p w14:paraId="29E7AA48" w14:textId="77777777" w:rsidR="006203E8" w:rsidRPr="00CB7201" w:rsidRDefault="006203E8" w:rsidP="006203E8">
            <w:pPr>
              <w:spacing w:line="240" w:lineRule="exact"/>
              <w:rPr>
                <w:rFonts w:cs="Arial"/>
                <w:lang w:val="de-DE"/>
              </w:rPr>
            </w:pPr>
          </w:p>
        </w:tc>
        <w:tc>
          <w:tcPr>
            <w:tcW w:w="4397" w:type="dxa"/>
            <w:gridSpan w:val="3"/>
          </w:tcPr>
          <w:p w14:paraId="377C54C3" w14:textId="77777777" w:rsidR="006203E8" w:rsidRPr="00F7364B" w:rsidRDefault="006203E8" w:rsidP="006203E8">
            <w:pPr>
              <w:tabs>
                <w:tab w:val="center" w:pos="4680"/>
              </w:tabs>
              <w:spacing w:line="240" w:lineRule="exact"/>
              <w:ind w:right="105"/>
              <w:jc w:val="both"/>
              <w:rPr>
                <w:rFonts w:cs="Arial"/>
                <w:b/>
                <w:u w:val="single"/>
                <w:lang w:val="it-IT"/>
              </w:rPr>
            </w:pPr>
            <w:r w:rsidRPr="00CB7201">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CB7201">
              <w:rPr>
                <w:rFonts w:cs="Arial"/>
                <w:b/>
                <w:u w:val="single"/>
                <w:lang w:val="it-IT"/>
              </w:rPr>
              <w:t xml:space="preserve">entro e non oltre il termine previsto </w:t>
            </w:r>
            <w:r>
              <w:rPr>
                <w:rFonts w:cs="Arial"/>
                <w:b/>
                <w:u w:val="single"/>
                <w:lang w:val="it-IT"/>
              </w:rPr>
              <w:t>nell’invito</w:t>
            </w:r>
            <w:r w:rsidRPr="00CB7201">
              <w:rPr>
                <w:rFonts w:cs="Arial"/>
                <w:b/>
                <w:u w:val="single"/>
                <w:lang w:val="it-IT"/>
              </w:rPr>
              <w:t xml:space="preserve"> di gara (eventualmente posticipato in caso di malfunzionamento del sistema).</w:t>
            </w:r>
          </w:p>
          <w:p w14:paraId="37CC970E" w14:textId="77777777" w:rsidR="006203E8" w:rsidRPr="00F7364B" w:rsidRDefault="006203E8" w:rsidP="006203E8">
            <w:pPr>
              <w:tabs>
                <w:tab w:val="center" w:pos="4680"/>
              </w:tabs>
              <w:spacing w:line="240" w:lineRule="exact"/>
              <w:ind w:right="105"/>
              <w:jc w:val="both"/>
              <w:rPr>
                <w:rFonts w:cs="Arial"/>
                <w:lang w:val="it-IT"/>
              </w:rPr>
            </w:pPr>
          </w:p>
        </w:tc>
      </w:tr>
      <w:tr w:rsidR="006203E8" w:rsidRPr="002366F0" w14:paraId="46AE8A9F" w14:textId="77777777" w:rsidTr="00EA25B9">
        <w:tc>
          <w:tcPr>
            <w:tcW w:w="4252" w:type="dxa"/>
            <w:gridSpan w:val="4"/>
          </w:tcPr>
          <w:p w14:paraId="29E762F2" w14:textId="77777777" w:rsidR="006203E8" w:rsidRPr="00507BC1" w:rsidRDefault="006203E8" w:rsidP="006203E8">
            <w:pPr>
              <w:spacing w:line="240" w:lineRule="exact"/>
              <w:ind w:right="76"/>
              <w:jc w:val="both"/>
              <w:rPr>
                <w:rFonts w:cs="Arial"/>
                <w:lang w:val="it-IT"/>
              </w:rPr>
            </w:pPr>
          </w:p>
        </w:tc>
        <w:tc>
          <w:tcPr>
            <w:tcW w:w="1018" w:type="dxa"/>
            <w:gridSpan w:val="3"/>
          </w:tcPr>
          <w:p w14:paraId="2CCBAE04" w14:textId="77777777" w:rsidR="006203E8" w:rsidRPr="00507BC1" w:rsidRDefault="006203E8" w:rsidP="006203E8">
            <w:pPr>
              <w:spacing w:line="240" w:lineRule="exact"/>
              <w:rPr>
                <w:rFonts w:cs="Arial"/>
                <w:lang w:val="it-IT"/>
              </w:rPr>
            </w:pPr>
          </w:p>
        </w:tc>
        <w:tc>
          <w:tcPr>
            <w:tcW w:w="4397" w:type="dxa"/>
            <w:gridSpan w:val="3"/>
          </w:tcPr>
          <w:p w14:paraId="1CDF899A" w14:textId="77777777" w:rsidR="006203E8" w:rsidRPr="00F7364B"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2366F0" w14:paraId="53C03603" w14:textId="77777777" w:rsidTr="00EA25B9">
        <w:tc>
          <w:tcPr>
            <w:tcW w:w="4252" w:type="dxa"/>
            <w:gridSpan w:val="4"/>
          </w:tcPr>
          <w:p w14:paraId="3108E003" w14:textId="77777777" w:rsidR="006203E8" w:rsidRPr="00F7364B" w:rsidRDefault="006203E8" w:rsidP="006203E8">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1018" w:type="dxa"/>
            <w:gridSpan w:val="3"/>
          </w:tcPr>
          <w:p w14:paraId="3C869C4C" w14:textId="77777777" w:rsidR="006203E8" w:rsidRPr="00402B24" w:rsidRDefault="006203E8" w:rsidP="006203E8">
            <w:pPr>
              <w:spacing w:line="240" w:lineRule="exact"/>
              <w:rPr>
                <w:rFonts w:cs="Arial"/>
                <w:lang w:val="de-DE"/>
              </w:rPr>
            </w:pPr>
          </w:p>
        </w:tc>
        <w:tc>
          <w:tcPr>
            <w:tcW w:w="4397" w:type="dxa"/>
            <w:gridSpan w:val="3"/>
          </w:tcPr>
          <w:p w14:paraId="1326D4D9" w14:textId="77777777" w:rsidR="006203E8" w:rsidRPr="000B2A8F" w:rsidRDefault="006203E8" w:rsidP="006203E8">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6203E8" w:rsidRPr="002366F0" w14:paraId="4522A933" w14:textId="77777777" w:rsidTr="00EA25B9">
        <w:tc>
          <w:tcPr>
            <w:tcW w:w="4252" w:type="dxa"/>
            <w:gridSpan w:val="4"/>
          </w:tcPr>
          <w:p w14:paraId="0FE4FF3D" w14:textId="77777777" w:rsidR="006203E8" w:rsidRPr="00507BC1" w:rsidRDefault="006203E8" w:rsidP="006203E8">
            <w:pPr>
              <w:spacing w:line="240" w:lineRule="exact"/>
              <w:ind w:right="76"/>
              <w:jc w:val="both"/>
              <w:rPr>
                <w:rFonts w:cs="Arial"/>
                <w:lang w:val="it-IT"/>
              </w:rPr>
            </w:pPr>
          </w:p>
        </w:tc>
        <w:tc>
          <w:tcPr>
            <w:tcW w:w="1018" w:type="dxa"/>
            <w:gridSpan w:val="3"/>
          </w:tcPr>
          <w:p w14:paraId="5F207B15" w14:textId="77777777" w:rsidR="006203E8" w:rsidRPr="00507BC1" w:rsidRDefault="006203E8" w:rsidP="006203E8">
            <w:pPr>
              <w:spacing w:line="240" w:lineRule="exact"/>
              <w:rPr>
                <w:rFonts w:cs="Arial"/>
                <w:lang w:val="it-IT"/>
              </w:rPr>
            </w:pPr>
          </w:p>
        </w:tc>
        <w:tc>
          <w:tcPr>
            <w:tcW w:w="4397" w:type="dxa"/>
            <w:gridSpan w:val="3"/>
          </w:tcPr>
          <w:p w14:paraId="7C1ED01B"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2366F0" w14:paraId="51767C85" w14:textId="77777777" w:rsidTr="00EA25B9">
        <w:tc>
          <w:tcPr>
            <w:tcW w:w="4252" w:type="dxa"/>
            <w:gridSpan w:val="4"/>
          </w:tcPr>
          <w:p w14:paraId="5DC1DA13" w14:textId="77777777" w:rsidR="006203E8" w:rsidRPr="000B2A8F" w:rsidRDefault="006203E8" w:rsidP="006203E8">
            <w:pPr>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1018" w:type="dxa"/>
            <w:gridSpan w:val="3"/>
          </w:tcPr>
          <w:p w14:paraId="70D7EEDB" w14:textId="77777777" w:rsidR="006203E8" w:rsidRPr="00402B24" w:rsidRDefault="006203E8" w:rsidP="006203E8">
            <w:pPr>
              <w:spacing w:line="240" w:lineRule="exact"/>
              <w:rPr>
                <w:rFonts w:cs="Arial"/>
                <w:lang w:val="de-DE"/>
              </w:rPr>
            </w:pPr>
          </w:p>
        </w:tc>
        <w:tc>
          <w:tcPr>
            <w:tcW w:w="4397" w:type="dxa"/>
            <w:gridSpan w:val="3"/>
          </w:tcPr>
          <w:p w14:paraId="26F32D3D"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5A1B435E"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p w14:paraId="62F44E8E" w14:textId="77777777" w:rsidR="006203E8" w:rsidRPr="00F7364B" w:rsidRDefault="006203E8" w:rsidP="006203E8">
            <w:pPr>
              <w:tabs>
                <w:tab w:val="center" w:pos="4680"/>
              </w:tabs>
              <w:spacing w:line="240" w:lineRule="exact"/>
              <w:ind w:left="426" w:right="105" w:hanging="426"/>
              <w:jc w:val="both"/>
              <w:rPr>
                <w:rFonts w:cs="Arial"/>
                <w:bCs/>
                <w:lang w:val="it-IT"/>
              </w:rPr>
            </w:pPr>
          </w:p>
        </w:tc>
      </w:tr>
      <w:tr w:rsidR="006203E8" w:rsidRPr="002366F0" w14:paraId="6AF1DEC7" w14:textId="77777777" w:rsidTr="00EA25B9">
        <w:tc>
          <w:tcPr>
            <w:tcW w:w="4252" w:type="dxa"/>
            <w:gridSpan w:val="4"/>
          </w:tcPr>
          <w:p w14:paraId="4993D97A" w14:textId="77777777" w:rsidR="006203E8" w:rsidRPr="00507BC1" w:rsidRDefault="006203E8" w:rsidP="006203E8">
            <w:pPr>
              <w:pStyle w:val="DeutscherText"/>
              <w:ind w:right="76"/>
              <w:rPr>
                <w:rFonts w:cs="Arial"/>
                <w:lang w:val="it-IT"/>
              </w:rPr>
            </w:pPr>
          </w:p>
        </w:tc>
        <w:tc>
          <w:tcPr>
            <w:tcW w:w="1018" w:type="dxa"/>
            <w:gridSpan w:val="3"/>
          </w:tcPr>
          <w:p w14:paraId="480AEB05" w14:textId="77777777" w:rsidR="006203E8" w:rsidRPr="00507BC1" w:rsidRDefault="006203E8" w:rsidP="006203E8">
            <w:pPr>
              <w:spacing w:line="240" w:lineRule="exact"/>
              <w:rPr>
                <w:rFonts w:cs="Arial"/>
                <w:lang w:val="it-IT"/>
              </w:rPr>
            </w:pPr>
          </w:p>
        </w:tc>
        <w:tc>
          <w:tcPr>
            <w:tcW w:w="4397" w:type="dxa"/>
            <w:gridSpan w:val="3"/>
          </w:tcPr>
          <w:p w14:paraId="65E70684"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2366F0" w14:paraId="2B6EB629" w14:textId="77777777" w:rsidTr="00EA25B9">
        <w:tc>
          <w:tcPr>
            <w:tcW w:w="4252" w:type="dxa"/>
            <w:gridSpan w:val="4"/>
          </w:tcPr>
          <w:p w14:paraId="5BFC568D" w14:textId="77777777" w:rsidR="006203E8" w:rsidRPr="009E673C" w:rsidRDefault="006203E8" w:rsidP="006203E8">
            <w:pPr>
              <w:pStyle w:val="DeutscherText"/>
              <w:ind w:right="76"/>
              <w:rPr>
                <w:rFonts w:cs="Arial"/>
                <w:noProof w:val="0"/>
                <w:lang w:val="de-DE"/>
              </w:rPr>
            </w:pPr>
            <w:r w:rsidRPr="009E673C">
              <w:rPr>
                <w:rFonts w:cs="Arial"/>
                <w:lang w:val="de-DE"/>
              </w:rPr>
              <w:t xml:space="preserve">Vorbehalten sind die Befreiungen von der Beglaubigungspflicht gemäß den </w:t>
            </w:r>
            <w:r w:rsidRPr="009E673C">
              <w:rPr>
                <w:rFonts w:cs="Arial"/>
                <w:lang w:val="de-DE"/>
              </w:rPr>
              <w:lastRenderedPageBreak/>
              <w:t>internationalen gesetzlichen Bestimmungen oder Vereinbarungen.</w:t>
            </w:r>
          </w:p>
        </w:tc>
        <w:tc>
          <w:tcPr>
            <w:tcW w:w="1018" w:type="dxa"/>
            <w:gridSpan w:val="3"/>
          </w:tcPr>
          <w:p w14:paraId="7A914C8A" w14:textId="77777777" w:rsidR="006203E8" w:rsidRPr="009E673C" w:rsidRDefault="006203E8" w:rsidP="006203E8">
            <w:pPr>
              <w:spacing w:line="240" w:lineRule="exact"/>
              <w:rPr>
                <w:rFonts w:cs="Arial"/>
                <w:lang w:val="de-DE"/>
              </w:rPr>
            </w:pPr>
          </w:p>
        </w:tc>
        <w:tc>
          <w:tcPr>
            <w:tcW w:w="4397" w:type="dxa"/>
            <w:gridSpan w:val="3"/>
          </w:tcPr>
          <w:p w14:paraId="33324ADC" w14:textId="77777777" w:rsidR="006203E8" w:rsidRPr="00F7364B" w:rsidRDefault="006203E8" w:rsidP="006203E8">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6203E8" w:rsidRPr="002366F0" w14:paraId="160371B5" w14:textId="77777777" w:rsidTr="00EA25B9">
        <w:tc>
          <w:tcPr>
            <w:tcW w:w="4252" w:type="dxa"/>
            <w:gridSpan w:val="4"/>
          </w:tcPr>
          <w:p w14:paraId="514F0D5F" w14:textId="77777777" w:rsidR="006203E8" w:rsidRPr="009C78CA" w:rsidRDefault="006203E8" w:rsidP="006203E8">
            <w:pPr>
              <w:pStyle w:val="DeutscherText"/>
              <w:ind w:right="76"/>
              <w:rPr>
                <w:rFonts w:cs="Arial"/>
                <w:lang w:val="it-IT"/>
              </w:rPr>
            </w:pPr>
          </w:p>
        </w:tc>
        <w:tc>
          <w:tcPr>
            <w:tcW w:w="1018" w:type="dxa"/>
            <w:gridSpan w:val="3"/>
          </w:tcPr>
          <w:p w14:paraId="60C0E47B" w14:textId="77777777" w:rsidR="006203E8" w:rsidRPr="009C78CA" w:rsidRDefault="006203E8" w:rsidP="006203E8">
            <w:pPr>
              <w:spacing w:line="240" w:lineRule="exact"/>
              <w:rPr>
                <w:rFonts w:cs="Arial"/>
                <w:lang w:val="it-IT"/>
              </w:rPr>
            </w:pPr>
          </w:p>
        </w:tc>
        <w:tc>
          <w:tcPr>
            <w:tcW w:w="4397" w:type="dxa"/>
            <w:gridSpan w:val="3"/>
          </w:tcPr>
          <w:p w14:paraId="630A1CE5" w14:textId="77777777" w:rsidR="006203E8" w:rsidRPr="009E673C" w:rsidRDefault="006203E8" w:rsidP="006203E8">
            <w:pPr>
              <w:tabs>
                <w:tab w:val="center" w:pos="4680"/>
              </w:tabs>
              <w:spacing w:line="240" w:lineRule="exact"/>
              <w:ind w:right="105"/>
              <w:jc w:val="both"/>
              <w:rPr>
                <w:rFonts w:cs="Arial"/>
                <w:bCs/>
                <w:lang w:val="it-IT"/>
              </w:rPr>
            </w:pPr>
          </w:p>
        </w:tc>
      </w:tr>
      <w:tr w:rsidR="006203E8" w:rsidRPr="002366F0" w14:paraId="7ED42C56" w14:textId="77777777" w:rsidTr="00EA25B9">
        <w:tc>
          <w:tcPr>
            <w:tcW w:w="4252" w:type="dxa"/>
            <w:gridSpan w:val="4"/>
          </w:tcPr>
          <w:p w14:paraId="5E52FB18" w14:textId="77777777" w:rsidR="006203E8" w:rsidRPr="00480191" w:rsidRDefault="006203E8" w:rsidP="006203E8">
            <w:pPr>
              <w:pStyle w:val="Titolo2"/>
              <w:keepNext w:val="0"/>
              <w:ind w:right="76"/>
              <w:jc w:val="both"/>
              <w:rPr>
                <w:rFonts w:cs="Arial"/>
                <w:b/>
                <w:noProof w:val="0"/>
                <w:color w:val="FF0000"/>
                <w:sz w:val="20"/>
                <w:lang w:val="it-IT"/>
              </w:rPr>
            </w:pPr>
          </w:p>
        </w:tc>
        <w:tc>
          <w:tcPr>
            <w:tcW w:w="1018" w:type="dxa"/>
            <w:gridSpan w:val="3"/>
          </w:tcPr>
          <w:p w14:paraId="3077A4DB" w14:textId="77777777" w:rsidR="006203E8" w:rsidRPr="00480191" w:rsidRDefault="006203E8" w:rsidP="006203E8">
            <w:pPr>
              <w:spacing w:line="240" w:lineRule="exact"/>
              <w:jc w:val="both"/>
              <w:rPr>
                <w:rFonts w:cs="Arial"/>
                <w:color w:val="FF0000"/>
                <w:lang w:val="it-IT"/>
              </w:rPr>
            </w:pPr>
          </w:p>
        </w:tc>
        <w:tc>
          <w:tcPr>
            <w:tcW w:w="4397" w:type="dxa"/>
            <w:gridSpan w:val="3"/>
          </w:tcPr>
          <w:p w14:paraId="78FC36ED" w14:textId="77777777" w:rsidR="006203E8" w:rsidRPr="00480191" w:rsidRDefault="006203E8" w:rsidP="006203E8">
            <w:pPr>
              <w:autoSpaceDE w:val="0"/>
              <w:autoSpaceDN w:val="0"/>
              <w:adjustRightInd w:val="0"/>
              <w:jc w:val="both"/>
              <w:rPr>
                <w:rFonts w:cs="Arial"/>
                <w:noProof w:val="0"/>
                <w:color w:val="FF0000"/>
                <w:lang w:val="it-IT" w:eastAsia="it-IT"/>
              </w:rPr>
            </w:pPr>
          </w:p>
        </w:tc>
      </w:tr>
      <w:tr w:rsidR="006203E8" w:rsidRPr="002366F0" w14:paraId="1734C01A" w14:textId="77777777" w:rsidTr="00EA25B9">
        <w:tc>
          <w:tcPr>
            <w:tcW w:w="4252" w:type="dxa"/>
            <w:gridSpan w:val="4"/>
          </w:tcPr>
          <w:p w14:paraId="2CB5E464" w14:textId="77777777" w:rsidR="006203E8" w:rsidRPr="00480191" w:rsidRDefault="006203E8" w:rsidP="006203E8">
            <w:pPr>
              <w:autoSpaceDE w:val="0"/>
              <w:autoSpaceDN w:val="0"/>
              <w:adjustRightInd w:val="0"/>
              <w:jc w:val="both"/>
              <w:rPr>
                <w:rFonts w:cs="Arial"/>
                <w:b/>
                <w:noProof w:val="0"/>
                <w:color w:val="FF0000"/>
                <w:lang w:val="de-DE"/>
              </w:rPr>
            </w:pPr>
            <w:r w:rsidRPr="00480191">
              <w:rPr>
                <w:rFonts w:cs="Arial"/>
                <w:b/>
                <w:bCs/>
                <w:noProof w:val="0"/>
                <w:color w:val="FF0000"/>
                <w:lang w:val="de-DE" w:eastAsia="it-IT"/>
              </w:rPr>
              <w:t>Technische Teilnahmebedingungen bei Abgabe von Angeboten für mehr als ein Los:</w:t>
            </w:r>
          </w:p>
        </w:tc>
        <w:tc>
          <w:tcPr>
            <w:tcW w:w="1018" w:type="dxa"/>
            <w:gridSpan w:val="3"/>
          </w:tcPr>
          <w:p w14:paraId="5907A1A0" w14:textId="77777777" w:rsidR="006203E8" w:rsidRPr="00480191" w:rsidRDefault="006203E8" w:rsidP="006203E8">
            <w:pPr>
              <w:spacing w:line="240" w:lineRule="exact"/>
              <w:jc w:val="both"/>
              <w:rPr>
                <w:rFonts w:cs="Arial"/>
                <w:color w:val="FF0000"/>
                <w:lang w:val="de-DE"/>
              </w:rPr>
            </w:pPr>
          </w:p>
        </w:tc>
        <w:tc>
          <w:tcPr>
            <w:tcW w:w="4397" w:type="dxa"/>
            <w:gridSpan w:val="3"/>
          </w:tcPr>
          <w:p w14:paraId="14D0540A" w14:textId="77777777" w:rsidR="006203E8" w:rsidRPr="00480191" w:rsidRDefault="006203E8" w:rsidP="006203E8">
            <w:pPr>
              <w:autoSpaceDE w:val="0"/>
              <w:autoSpaceDN w:val="0"/>
              <w:adjustRightInd w:val="0"/>
              <w:jc w:val="both"/>
              <w:rPr>
                <w:rFonts w:cs="Arial"/>
                <w:noProof w:val="0"/>
                <w:color w:val="FF0000"/>
                <w:lang w:val="it-IT" w:eastAsia="it-IT"/>
              </w:rPr>
            </w:pPr>
            <w:r w:rsidRPr="00480191">
              <w:rPr>
                <w:rFonts w:cs="Arial"/>
                <w:b/>
                <w:bCs/>
                <w:noProof w:val="0"/>
                <w:color w:val="FF0000"/>
                <w:lang w:val="it-IT" w:eastAsia="it-IT"/>
              </w:rPr>
              <w:t>Modalità tecniche di partecipazione in caso di gara a più lotti:</w:t>
            </w:r>
          </w:p>
        </w:tc>
      </w:tr>
      <w:tr w:rsidR="006203E8" w:rsidRPr="002366F0" w14:paraId="74EF04D5" w14:textId="77777777" w:rsidTr="00EA25B9">
        <w:tc>
          <w:tcPr>
            <w:tcW w:w="4252" w:type="dxa"/>
            <w:gridSpan w:val="4"/>
          </w:tcPr>
          <w:p w14:paraId="5DBA6F53" w14:textId="77777777" w:rsidR="006203E8" w:rsidRPr="00480191" w:rsidRDefault="006203E8" w:rsidP="006203E8">
            <w:pPr>
              <w:pStyle w:val="Titolo2"/>
              <w:keepNext w:val="0"/>
              <w:ind w:right="76"/>
              <w:jc w:val="both"/>
              <w:rPr>
                <w:rFonts w:cs="Arial"/>
                <w:b/>
                <w:noProof w:val="0"/>
                <w:color w:val="FF0000"/>
                <w:sz w:val="20"/>
                <w:lang w:val="it-IT"/>
              </w:rPr>
            </w:pPr>
          </w:p>
        </w:tc>
        <w:tc>
          <w:tcPr>
            <w:tcW w:w="1018" w:type="dxa"/>
            <w:gridSpan w:val="3"/>
          </w:tcPr>
          <w:p w14:paraId="544DA0BD" w14:textId="77777777" w:rsidR="006203E8" w:rsidRPr="00480191" w:rsidRDefault="006203E8" w:rsidP="006203E8">
            <w:pPr>
              <w:spacing w:line="240" w:lineRule="exact"/>
              <w:jc w:val="both"/>
              <w:rPr>
                <w:rFonts w:cs="Arial"/>
                <w:color w:val="FF0000"/>
                <w:lang w:val="it-IT"/>
              </w:rPr>
            </w:pPr>
          </w:p>
        </w:tc>
        <w:tc>
          <w:tcPr>
            <w:tcW w:w="4397" w:type="dxa"/>
            <w:gridSpan w:val="3"/>
          </w:tcPr>
          <w:p w14:paraId="411C477B" w14:textId="77777777" w:rsidR="006203E8" w:rsidRPr="00480191" w:rsidRDefault="006203E8" w:rsidP="006203E8">
            <w:pPr>
              <w:autoSpaceDE w:val="0"/>
              <w:autoSpaceDN w:val="0"/>
              <w:adjustRightInd w:val="0"/>
              <w:jc w:val="both"/>
              <w:rPr>
                <w:rFonts w:cs="Arial"/>
                <w:noProof w:val="0"/>
                <w:color w:val="FF0000"/>
                <w:lang w:val="it-IT" w:eastAsia="it-IT"/>
              </w:rPr>
            </w:pPr>
          </w:p>
        </w:tc>
      </w:tr>
      <w:tr w:rsidR="006203E8" w:rsidRPr="002366F0" w14:paraId="58838E7C" w14:textId="77777777" w:rsidTr="00EA25B9">
        <w:tc>
          <w:tcPr>
            <w:tcW w:w="4252" w:type="dxa"/>
            <w:gridSpan w:val="4"/>
          </w:tcPr>
          <w:p w14:paraId="109966B4" w14:textId="77777777" w:rsidR="006203E8" w:rsidRPr="00480191" w:rsidRDefault="006203E8" w:rsidP="006203E8">
            <w:pPr>
              <w:autoSpaceDE w:val="0"/>
              <w:autoSpaceDN w:val="0"/>
              <w:jc w:val="both"/>
              <w:rPr>
                <w:rFonts w:ascii="Calibri" w:hAnsi="Calibri"/>
                <w:noProof w:val="0"/>
                <w:color w:val="FF0000"/>
                <w:lang w:val="de-DE" w:eastAsia="it-IT"/>
              </w:rPr>
            </w:pPr>
            <w:r w:rsidRPr="00480191">
              <w:rPr>
                <w:color w:val="FF0000"/>
                <w:lang w:val="de-DE" w:eastAsia="it-IT"/>
              </w:rPr>
              <w:t>Wenn derselbe Bieter Angebote für mehr als ein Los abgeben will, muss dieser folgendes Abgeben:</w:t>
            </w:r>
          </w:p>
          <w:p w14:paraId="6805BCAA" w14:textId="77777777" w:rsidR="006203E8" w:rsidRPr="00480191" w:rsidRDefault="006203E8" w:rsidP="002B7CC1">
            <w:pPr>
              <w:pStyle w:val="Paragrafoelenco"/>
              <w:numPr>
                <w:ilvl w:val="0"/>
                <w:numId w:val="24"/>
              </w:numPr>
              <w:autoSpaceDE w:val="0"/>
              <w:autoSpaceDN w:val="0"/>
              <w:adjustRightInd w:val="0"/>
              <w:ind w:left="426"/>
              <w:contextualSpacing/>
              <w:jc w:val="both"/>
              <w:rPr>
                <w:color w:val="FF0000"/>
                <w:lang w:val="de-DE" w:eastAsia="it-IT"/>
              </w:rPr>
            </w:pPr>
            <w:r w:rsidRPr="00480191">
              <w:rPr>
                <w:color w:val="FF0000"/>
                <w:lang w:val="de-DE" w:eastAsia="it-IT"/>
              </w:rPr>
              <w:t>die Verwaltungsunterlagen für jedes Los, für welches er ein Angebot abgeben möchte;</w:t>
            </w:r>
          </w:p>
          <w:p w14:paraId="3F23A538" w14:textId="77777777" w:rsidR="006203E8" w:rsidRPr="00480191" w:rsidRDefault="006203E8" w:rsidP="002B7CC1">
            <w:pPr>
              <w:pStyle w:val="Paragrafoelenco"/>
              <w:numPr>
                <w:ilvl w:val="0"/>
                <w:numId w:val="24"/>
              </w:numPr>
              <w:autoSpaceDE w:val="0"/>
              <w:autoSpaceDN w:val="0"/>
              <w:adjustRightInd w:val="0"/>
              <w:ind w:left="426"/>
              <w:contextualSpacing/>
              <w:jc w:val="both"/>
              <w:rPr>
                <w:color w:val="FF0000"/>
                <w:lang w:val="de-DE" w:eastAsia="it-IT"/>
              </w:rPr>
            </w:pPr>
            <w:r w:rsidRPr="00480191">
              <w:rPr>
                <w:color w:val="FF0000"/>
                <w:lang w:val="de-DE" w:eastAsia="it-IT"/>
              </w:rPr>
              <w:t>ein technisches Angebot für jedes Los, für welches er ein Angebot abgeben möchte;</w:t>
            </w:r>
          </w:p>
          <w:p w14:paraId="5586188E" w14:textId="77777777" w:rsidR="006203E8" w:rsidRPr="00480191" w:rsidRDefault="006203E8" w:rsidP="002B7CC1">
            <w:pPr>
              <w:pStyle w:val="Paragrafoelenco"/>
              <w:numPr>
                <w:ilvl w:val="0"/>
                <w:numId w:val="24"/>
              </w:numPr>
              <w:autoSpaceDE w:val="0"/>
              <w:autoSpaceDN w:val="0"/>
              <w:adjustRightInd w:val="0"/>
              <w:ind w:left="426"/>
              <w:contextualSpacing/>
              <w:jc w:val="both"/>
              <w:rPr>
                <w:color w:val="FF0000"/>
                <w:lang w:val="de-DE" w:eastAsia="it-IT"/>
              </w:rPr>
            </w:pPr>
            <w:r w:rsidRPr="00480191">
              <w:rPr>
                <w:color w:val="FF0000"/>
                <w:lang w:val="de-DE" w:eastAsia="it-IT"/>
              </w:rPr>
              <w:t>ein Preisangebot für jedes Los, für welches er ein Angebot abgeben möchte</w:t>
            </w:r>
          </w:p>
        </w:tc>
        <w:tc>
          <w:tcPr>
            <w:tcW w:w="1018" w:type="dxa"/>
            <w:gridSpan w:val="3"/>
          </w:tcPr>
          <w:p w14:paraId="1468D6CE" w14:textId="77777777" w:rsidR="006203E8" w:rsidRPr="00480191" w:rsidRDefault="006203E8" w:rsidP="006203E8">
            <w:pPr>
              <w:spacing w:line="240" w:lineRule="exact"/>
              <w:jc w:val="both"/>
              <w:rPr>
                <w:rFonts w:cs="Arial"/>
                <w:color w:val="FF0000"/>
                <w:lang w:val="de-DE"/>
              </w:rPr>
            </w:pPr>
          </w:p>
        </w:tc>
        <w:tc>
          <w:tcPr>
            <w:tcW w:w="4397" w:type="dxa"/>
            <w:gridSpan w:val="3"/>
          </w:tcPr>
          <w:p w14:paraId="150560CD" w14:textId="77777777" w:rsidR="006203E8" w:rsidRPr="00480191" w:rsidRDefault="006203E8" w:rsidP="006203E8">
            <w:pPr>
              <w:autoSpaceDE w:val="0"/>
              <w:autoSpaceDN w:val="0"/>
              <w:jc w:val="both"/>
              <w:rPr>
                <w:rFonts w:ascii="Calibri" w:hAnsi="Calibri"/>
                <w:noProof w:val="0"/>
                <w:color w:val="FF0000"/>
                <w:lang w:val="it-IT" w:eastAsia="it-IT"/>
              </w:rPr>
            </w:pPr>
            <w:r w:rsidRPr="00480191">
              <w:rPr>
                <w:color w:val="FF0000"/>
                <w:lang w:val="it-IT" w:eastAsia="it-IT"/>
              </w:rPr>
              <w:t>Nel caso in cui un medesimo concorrente intenda presentare offerta per più lotti, quest’ultimo è tenuto presentare:</w:t>
            </w:r>
          </w:p>
          <w:p w14:paraId="0A5F4249" w14:textId="77777777" w:rsidR="006203E8" w:rsidRPr="00480191" w:rsidRDefault="006203E8" w:rsidP="002B7CC1">
            <w:pPr>
              <w:pStyle w:val="Paragrafoelenco"/>
              <w:numPr>
                <w:ilvl w:val="0"/>
                <w:numId w:val="24"/>
              </w:numPr>
              <w:autoSpaceDE w:val="0"/>
              <w:autoSpaceDN w:val="0"/>
              <w:adjustRightInd w:val="0"/>
              <w:ind w:left="426"/>
              <w:contextualSpacing/>
              <w:jc w:val="both"/>
              <w:rPr>
                <w:color w:val="FF0000"/>
                <w:lang w:val="it-IT" w:eastAsia="it-IT"/>
              </w:rPr>
            </w:pPr>
            <w:r w:rsidRPr="00480191">
              <w:rPr>
                <w:color w:val="FF0000"/>
                <w:lang w:val="it-IT" w:eastAsia="it-IT"/>
              </w:rPr>
              <w:t>la documentazione amministrativa per ciascun lotto a cui intenda presentare offerta;</w:t>
            </w:r>
          </w:p>
          <w:p w14:paraId="037EABA3" w14:textId="77777777" w:rsidR="006203E8" w:rsidRPr="00480191" w:rsidRDefault="006203E8" w:rsidP="002B7CC1">
            <w:pPr>
              <w:pStyle w:val="Paragrafoelenco"/>
              <w:numPr>
                <w:ilvl w:val="0"/>
                <w:numId w:val="24"/>
              </w:numPr>
              <w:autoSpaceDE w:val="0"/>
              <w:autoSpaceDN w:val="0"/>
              <w:adjustRightInd w:val="0"/>
              <w:ind w:left="426"/>
              <w:contextualSpacing/>
              <w:jc w:val="both"/>
              <w:rPr>
                <w:color w:val="FF0000"/>
                <w:lang w:val="it-IT" w:eastAsia="it-IT"/>
              </w:rPr>
            </w:pPr>
            <w:r w:rsidRPr="00480191">
              <w:rPr>
                <w:color w:val="FF0000"/>
                <w:lang w:val="it-IT" w:eastAsia="it-IT"/>
              </w:rPr>
              <w:t>un’offerta tecnica per ciascun lotto per il quale intenda presentare offerta;</w:t>
            </w:r>
          </w:p>
          <w:p w14:paraId="2D8B39C6" w14:textId="77777777" w:rsidR="006203E8" w:rsidRPr="00480191" w:rsidRDefault="006203E8" w:rsidP="002B7CC1">
            <w:pPr>
              <w:pStyle w:val="Paragrafoelenco"/>
              <w:numPr>
                <w:ilvl w:val="0"/>
                <w:numId w:val="24"/>
              </w:numPr>
              <w:autoSpaceDE w:val="0"/>
              <w:autoSpaceDN w:val="0"/>
              <w:adjustRightInd w:val="0"/>
              <w:ind w:left="426"/>
              <w:contextualSpacing/>
              <w:jc w:val="both"/>
              <w:rPr>
                <w:color w:val="FF0000"/>
                <w:lang w:val="it-IT" w:eastAsia="it-IT"/>
              </w:rPr>
            </w:pPr>
            <w:r w:rsidRPr="00480191">
              <w:rPr>
                <w:color w:val="FF0000"/>
                <w:lang w:val="it-IT" w:eastAsia="it-IT"/>
              </w:rPr>
              <w:t>un’offerta economica per ciascun lotto per il quale intenda presentare offerta.</w:t>
            </w:r>
          </w:p>
          <w:p w14:paraId="51342530" w14:textId="77777777" w:rsidR="006203E8" w:rsidRPr="004A13EC" w:rsidRDefault="006203E8" w:rsidP="006203E8">
            <w:pPr>
              <w:autoSpaceDE w:val="0"/>
              <w:autoSpaceDN w:val="0"/>
              <w:adjustRightInd w:val="0"/>
              <w:jc w:val="both"/>
              <w:rPr>
                <w:rFonts w:cs="Arial"/>
                <w:noProof w:val="0"/>
                <w:color w:val="FF0000"/>
                <w:lang w:val="it-IT" w:eastAsia="it-IT"/>
              </w:rPr>
            </w:pPr>
          </w:p>
        </w:tc>
      </w:tr>
      <w:tr w:rsidR="006203E8" w:rsidRPr="002366F0" w14:paraId="69B9C454" w14:textId="77777777" w:rsidTr="00EA25B9">
        <w:tc>
          <w:tcPr>
            <w:tcW w:w="4252" w:type="dxa"/>
            <w:gridSpan w:val="4"/>
          </w:tcPr>
          <w:p w14:paraId="49FE020A" w14:textId="77777777" w:rsidR="006203E8" w:rsidRPr="00507BC1" w:rsidRDefault="006203E8" w:rsidP="006203E8">
            <w:pPr>
              <w:pStyle w:val="Titolo2"/>
              <w:keepNext w:val="0"/>
              <w:ind w:right="76"/>
              <w:jc w:val="both"/>
              <w:rPr>
                <w:rFonts w:cs="Arial"/>
                <w:b/>
                <w:sz w:val="20"/>
                <w:lang w:val="it-IT"/>
              </w:rPr>
            </w:pPr>
          </w:p>
        </w:tc>
        <w:tc>
          <w:tcPr>
            <w:tcW w:w="1018" w:type="dxa"/>
            <w:gridSpan w:val="3"/>
          </w:tcPr>
          <w:p w14:paraId="30A10F0D" w14:textId="77777777" w:rsidR="006203E8" w:rsidRPr="00507BC1" w:rsidRDefault="006203E8" w:rsidP="006203E8">
            <w:pPr>
              <w:spacing w:line="240" w:lineRule="exact"/>
              <w:rPr>
                <w:rFonts w:cs="Arial"/>
                <w:lang w:val="it-IT"/>
              </w:rPr>
            </w:pPr>
          </w:p>
        </w:tc>
        <w:tc>
          <w:tcPr>
            <w:tcW w:w="4397" w:type="dxa"/>
            <w:gridSpan w:val="3"/>
          </w:tcPr>
          <w:p w14:paraId="2DCB4243" w14:textId="77777777" w:rsidR="006203E8" w:rsidRPr="00507BC1" w:rsidRDefault="006203E8" w:rsidP="006203E8">
            <w:pPr>
              <w:tabs>
                <w:tab w:val="center" w:pos="4680"/>
              </w:tabs>
              <w:autoSpaceDE w:val="0"/>
              <w:autoSpaceDN w:val="0"/>
              <w:adjustRightInd w:val="0"/>
              <w:spacing w:line="240" w:lineRule="exact"/>
              <w:ind w:right="105"/>
              <w:jc w:val="both"/>
              <w:rPr>
                <w:rFonts w:cs="Arial"/>
                <w:b/>
                <w:bCs/>
                <w:lang w:val="it-IT"/>
              </w:rPr>
            </w:pPr>
          </w:p>
        </w:tc>
      </w:tr>
      <w:tr w:rsidR="006203E8" w:rsidRPr="00402B24" w14:paraId="7774F5F2" w14:textId="77777777" w:rsidTr="00EA25B9">
        <w:tc>
          <w:tcPr>
            <w:tcW w:w="4252" w:type="dxa"/>
            <w:gridSpan w:val="4"/>
          </w:tcPr>
          <w:p w14:paraId="16ADA901" w14:textId="77777777" w:rsidR="006203E8" w:rsidRPr="00F7364B" w:rsidRDefault="006203E8" w:rsidP="006203E8">
            <w:pPr>
              <w:pStyle w:val="DeutscherText"/>
              <w:ind w:right="76"/>
              <w:rPr>
                <w:rFonts w:cs="Arial"/>
                <w:noProof w:val="0"/>
                <w:lang w:val="de-DE"/>
              </w:rPr>
            </w:pPr>
            <w:r w:rsidRPr="00F7364B">
              <w:rPr>
                <w:rFonts w:cs="Arial"/>
                <w:b/>
                <w:lang w:val="de-DE"/>
              </w:rPr>
              <w:t>4.2 Inhalt des Angebots</w:t>
            </w:r>
          </w:p>
        </w:tc>
        <w:tc>
          <w:tcPr>
            <w:tcW w:w="1018" w:type="dxa"/>
            <w:gridSpan w:val="3"/>
          </w:tcPr>
          <w:p w14:paraId="1F3940B7" w14:textId="77777777" w:rsidR="006203E8" w:rsidRPr="00402B24" w:rsidRDefault="006203E8" w:rsidP="006203E8">
            <w:pPr>
              <w:spacing w:line="240" w:lineRule="exact"/>
              <w:rPr>
                <w:rFonts w:cs="Arial"/>
                <w:lang w:val="de-DE"/>
              </w:rPr>
            </w:pPr>
          </w:p>
        </w:tc>
        <w:tc>
          <w:tcPr>
            <w:tcW w:w="4397" w:type="dxa"/>
            <w:gridSpan w:val="3"/>
          </w:tcPr>
          <w:p w14:paraId="72746C8B" w14:textId="77777777" w:rsidR="006203E8" w:rsidRPr="00F7364B" w:rsidRDefault="006203E8" w:rsidP="006203E8">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6203E8" w:rsidRPr="00402B24" w14:paraId="2F11A967" w14:textId="77777777" w:rsidTr="00EA25B9">
        <w:tc>
          <w:tcPr>
            <w:tcW w:w="4252" w:type="dxa"/>
            <w:gridSpan w:val="4"/>
          </w:tcPr>
          <w:p w14:paraId="5D0C4304" w14:textId="77777777" w:rsidR="006203E8" w:rsidRPr="00F7364B" w:rsidRDefault="006203E8" w:rsidP="006203E8">
            <w:pPr>
              <w:spacing w:line="240" w:lineRule="exact"/>
              <w:ind w:right="76"/>
              <w:jc w:val="both"/>
              <w:rPr>
                <w:rFonts w:cs="Arial"/>
                <w:lang w:val="de-DE"/>
              </w:rPr>
            </w:pPr>
          </w:p>
        </w:tc>
        <w:tc>
          <w:tcPr>
            <w:tcW w:w="1018" w:type="dxa"/>
            <w:gridSpan w:val="3"/>
          </w:tcPr>
          <w:p w14:paraId="3A73E544" w14:textId="77777777" w:rsidR="006203E8" w:rsidRPr="00402B24" w:rsidRDefault="006203E8" w:rsidP="006203E8">
            <w:pPr>
              <w:spacing w:line="240" w:lineRule="exact"/>
              <w:rPr>
                <w:rFonts w:cs="Arial"/>
                <w:lang w:val="de-DE"/>
              </w:rPr>
            </w:pPr>
          </w:p>
        </w:tc>
        <w:tc>
          <w:tcPr>
            <w:tcW w:w="4397" w:type="dxa"/>
            <w:gridSpan w:val="3"/>
          </w:tcPr>
          <w:p w14:paraId="0B2F425D"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2366F0" w14:paraId="67A3F12C" w14:textId="77777777" w:rsidTr="00EA25B9">
        <w:tc>
          <w:tcPr>
            <w:tcW w:w="4252" w:type="dxa"/>
            <w:gridSpan w:val="4"/>
          </w:tcPr>
          <w:p w14:paraId="539C900F" w14:textId="77777777" w:rsidR="006203E8" w:rsidRPr="00721EFB" w:rsidRDefault="006203E8" w:rsidP="006203E8">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44" w:history="1">
              <w:r w:rsidRPr="00721EFB">
                <w:rPr>
                  <w:rStyle w:val="Collegamentoipertestuale"/>
                  <w:rFonts w:cs="Arial"/>
                  <w:lang w:val="de-DE"/>
                </w:rPr>
                <w:t>www.bandi-altoadige.it</w:t>
              </w:r>
            </w:hyperlink>
            <w:r w:rsidRPr="00721EFB">
              <w:rPr>
                <w:rFonts w:cs="Arial"/>
                <w:lang w:val="de-DE"/>
              </w:rPr>
              <w:t xml:space="preserve"> zugänglich ist.</w:t>
            </w:r>
          </w:p>
        </w:tc>
        <w:tc>
          <w:tcPr>
            <w:tcW w:w="1018" w:type="dxa"/>
            <w:gridSpan w:val="3"/>
          </w:tcPr>
          <w:p w14:paraId="384F7FC4" w14:textId="77777777" w:rsidR="006203E8" w:rsidRPr="00721EFB" w:rsidRDefault="006203E8" w:rsidP="006203E8">
            <w:pPr>
              <w:spacing w:line="240" w:lineRule="exact"/>
              <w:rPr>
                <w:rFonts w:cs="Arial"/>
                <w:lang w:val="de-DE"/>
              </w:rPr>
            </w:pPr>
          </w:p>
        </w:tc>
        <w:tc>
          <w:tcPr>
            <w:tcW w:w="4397" w:type="dxa"/>
            <w:gridSpan w:val="3"/>
          </w:tcPr>
          <w:p w14:paraId="5CE566C1"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5" w:history="1">
              <w:r w:rsidRPr="00721EFB">
                <w:rPr>
                  <w:rStyle w:val="Collegamentoipertestuale"/>
                  <w:rFonts w:cs="Arial"/>
                  <w:lang w:val="it-IT"/>
                </w:rPr>
                <w:t>www.bandi-altoadige.it</w:t>
              </w:r>
            </w:hyperlink>
            <w:r w:rsidRPr="00721EFB">
              <w:rPr>
                <w:rFonts w:cs="Arial"/>
                <w:lang w:val="it-IT"/>
              </w:rPr>
              <w:t xml:space="preserve"> / </w:t>
            </w:r>
            <w:hyperlink r:id="rId46" w:history="1">
              <w:r w:rsidRPr="00721EFB">
                <w:rPr>
                  <w:rStyle w:val="Collegamentoipertestuale"/>
                  <w:rFonts w:cs="Arial"/>
                  <w:lang w:val="it-IT"/>
                </w:rPr>
                <w:t>www.ausschreibungen-suedtirol.it</w:t>
              </w:r>
            </w:hyperlink>
            <w:r w:rsidRPr="00721EFB">
              <w:rPr>
                <w:rFonts w:cs="Arial"/>
                <w:bCs/>
                <w:lang w:val="it-IT"/>
              </w:rPr>
              <w:t>.</w:t>
            </w:r>
          </w:p>
        </w:tc>
      </w:tr>
      <w:tr w:rsidR="006203E8" w:rsidRPr="002366F0" w14:paraId="18E39ED0" w14:textId="77777777" w:rsidTr="00EA25B9">
        <w:tc>
          <w:tcPr>
            <w:tcW w:w="4252" w:type="dxa"/>
            <w:gridSpan w:val="4"/>
          </w:tcPr>
          <w:p w14:paraId="176816E1" w14:textId="77777777" w:rsidR="006203E8" w:rsidRPr="00507BC1" w:rsidRDefault="006203E8" w:rsidP="006203E8">
            <w:pPr>
              <w:spacing w:line="240" w:lineRule="exact"/>
              <w:ind w:right="76"/>
              <w:jc w:val="both"/>
              <w:rPr>
                <w:rFonts w:cs="Arial"/>
                <w:bCs/>
                <w:lang w:val="it-IT"/>
              </w:rPr>
            </w:pPr>
          </w:p>
        </w:tc>
        <w:tc>
          <w:tcPr>
            <w:tcW w:w="1018" w:type="dxa"/>
            <w:gridSpan w:val="3"/>
          </w:tcPr>
          <w:p w14:paraId="0F426CD0" w14:textId="77777777" w:rsidR="006203E8" w:rsidRPr="00507BC1" w:rsidRDefault="006203E8" w:rsidP="006203E8">
            <w:pPr>
              <w:spacing w:line="240" w:lineRule="exact"/>
              <w:rPr>
                <w:rFonts w:cs="Arial"/>
                <w:lang w:val="it-IT"/>
              </w:rPr>
            </w:pPr>
          </w:p>
        </w:tc>
        <w:tc>
          <w:tcPr>
            <w:tcW w:w="4397" w:type="dxa"/>
            <w:gridSpan w:val="3"/>
          </w:tcPr>
          <w:p w14:paraId="02552E73"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2366F0" w14:paraId="6EB9C247" w14:textId="77777777" w:rsidTr="00EA25B9">
        <w:tc>
          <w:tcPr>
            <w:tcW w:w="4252" w:type="dxa"/>
            <w:gridSpan w:val="4"/>
          </w:tcPr>
          <w:p w14:paraId="6F504B68" w14:textId="77777777" w:rsidR="006203E8" w:rsidRPr="005F3892" w:rsidRDefault="006203E8" w:rsidP="006203E8">
            <w:pPr>
              <w:spacing w:line="240" w:lineRule="exact"/>
              <w:ind w:right="76"/>
              <w:jc w:val="both"/>
              <w:rPr>
                <w:rFonts w:cs="Arial"/>
                <w:bCs/>
                <w:lang w:val="de-DE"/>
              </w:rPr>
            </w:pPr>
            <w:r w:rsidRPr="005F3892">
              <w:rPr>
                <w:rFonts w:cs="Arial"/>
                <w:bCs/>
                <w:lang w:val="de-DE"/>
              </w:rPr>
              <w:t>Die Vergabestelle behält sich vor, eine eventuell andere Modalität für die Angebotsabgabe mitzuteilen.</w:t>
            </w:r>
          </w:p>
        </w:tc>
        <w:tc>
          <w:tcPr>
            <w:tcW w:w="1018" w:type="dxa"/>
            <w:gridSpan w:val="3"/>
          </w:tcPr>
          <w:p w14:paraId="7669CE50" w14:textId="77777777" w:rsidR="006203E8" w:rsidRPr="005F3892" w:rsidRDefault="006203E8" w:rsidP="006203E8">
            <w:pPr>
              <w:spacing w:line="240" w:lineRule="exact"/>
              <w:rPr>
                <w:rFonts w:cs="Arial"/>
                <w:lang w:val="de-DE"/>
              </w:rPr>
            </w:pPr>
          </w:p>
        </w:tc>
        <w:tc>
          <w:tcPr>
            <w:tcW w:w="4397" w:type="dxa"/>
            <w:gridSpan w:val="3"/>
          </w:tcPr>
          <w:p w14:paraId="541CC4E1" w14:textId="77777777" w:rsidR="006203E8" w:rsidRPr="005F3892" w:rsidRDefault="006203E8" w:rsidP="006203E8">
            <w:pPr>
              <w:tabs>
                <w:tab w:val="center" w:pos="4680"/>
              </w:tabs>
              <w:spacing w:line="240" w:lineRule="exact"/>
              <w:ind w:right="105"/>
              <w:jc w:val="both"/>
              <w:rPr>
                <w:rFonts w:cs="Arial"/>
                <w:bCs/>
                <w:lang w:val="it-IT"/>
              </w:rPr>
            </w:pPr>
            <w:r w:rsidRPr="005F3892">
              <w:rPr>
                <w:rFonts w:cs="Arial"/>
                <w:bCs/>
                <w:lang w:val="it-IT"/>
              </w:rPr>
              <w:t>La stazione appaltante si riserva di comunicare l’eventuale diversa modalità di presentare l’offerta.</w:t>
            </w:r>
          </w:p>
        </w:tc>
      </w:tr>
      <w:tr w:rsidR="006203E8" w:rsidRPr="002366F0" w14:paraId="59E4F812" w14:textId="77777777" w:rsidTr="00EA25B9">
        <w:tc>
          <w:tcPr>
            <w:tcW w:w="4252" w:type="dxa"/>
            <w:gridSpan w:val="4"/>
          </w:tcPr>
          <w:p w14:paraId="675F1620" w14:textId="77777777" w:rsidR="006203E8" w:rsidRPr="00507BC1" w:rsidRDefault="006203E8" w:rsidP="006203E8">
            <w:pPr>
              <w:spacing w:line="240" w:lineRule="exact"/>
              <w:ind w:right="76"/>
              <w:jc w:val="both"/>
              <w:rPr>
                <w:rFonts w:cs="Arial"/>
                <w:bCs/>
                <w:lang w:val="it-IT"/>
              </w:rPr>
            </w:pPr>
          </w:p>
        </w:tc>
        <w:tc>
          <w:tcPr>
            <w:tcW w:w="1018" w:type="dxa"/>
            <w:gridSpan w:val="3"/>
          </w:tcPr>
          <w:p w14:paraId="45E0BF0A" w14:textId="77777777" w:rsidR="006203E8" w:rsidRPr="00507BC1" w:rsidRDefault="006203E8" w:rsidP="006203E8">
            <w:pPr>
              <w:spacing w:line="240" w:lineRule="exact"/>
              <w:rPr>
                <w:rFonts w:cs="Arial"/>
                <w:lang w:val="it-IT"/>
              </w:rPr>
            </w:pPr>
          </w:p>
        </w:tc>
        <w:tc>
          <w:tcPr>
            <w:tcW w:w="4397" w:type="dxa"/>
            <w:gridSpan w:val="3"/>
          </w:tcPr>
          <w:p w14:paraId="5A0DAE4F" w14:textId="77777777" w:rsidR="006203E8" w:rsidRPr="00C43E7D" w:rsidRDefault="006203E8" w:rsidP="006203E8">
            <w:pPr>
              <w:tabs>
                <w:tab w:val="center" w:pos="4680"/>
              </w:tabs>
              <w:spacing w:line="240" w:lineRule="exact"/>
              <w:ind w:right="105"/>
              <w:jc w:val="both"/>
              <w:rPr>
                <w:rFonts w:cs="Arial"/>
                <w:lang w:val="it-IT"/>
              </w:rPr>
            </w:pPr>
          </w:p>
        </w:tc>
      </w:tr>
      <w:tr w:rsidR="006203E8" w:rsidRPr="002366F0" w14:paraId="323AE7B5" w14:textId="77777777" w:rsidTr="00EA25B9">
        <w:tc>
          <w:tcPr>
            <w:tcW w:w="4252" w:type="dxa"/>
            <w:gridSpan w:val="4"/>
          </w:tcPr>
          <w:p w14:paraId="400DAF8B" w14:textId="77777777" w:rsidR="006203E8" w:rsidRPr="00721EFB" w:rsidRDefault="006203E8" w:rsidP="006203E8">
            <w:pPr>
              <w:spacing w:line="240" w:lineRule="exact"/>
              <w:ind w:right="76"/>
              <w:jc w:val="both"/>
              <w:rPr>
                <w:rFonts w:cs="Arial"/>
                <w:lang w:val="de-DE"/>
              </w:rPr>
            </w:pPr>
            <w:r>
              <w:rPr>
                <w:rFonts w:cs="Arial"/>
                <w:lang w:val="de-DE"/>
              </w:rPr>
              <w:t>Sollten</w:t>
            </w:r>
            <w:r w:rsidRPr="00721EFB">
              <w:rPr>
                <w:rFonts w:cs="Arial"/>
                <w:lang w:val="de-DE"/>
              </w:rPr>
              <w:t xml:space="preserve"> automatisch über das System mittels Online-Formularen </w:t>
            </w:r>
            <w:r>
              <w:rPr>
                <w:rFonts w:cs="Arial"/>
                <w:lang w:val="de-DE"/>
              </w:rPr>
              <w:t>erstellte</w:t>
            </w:r>
            <w:r w:rsidRPr="00721EFB">
              <w:rPr>
                <w:rFonts w:cs="Arial"/>
                <w:lang w:val="de-DE"/>
              </w:rPr>
              <w:t xml:space="preserve"> Unterlagen geändert werden</w:t>
            </w:r>
            <w:r>
              <w:rPr>
                <w:rFonts w:cs="Arial"/>
                <w:lang w:val="de-DE"/>
              </w:rPr>
              <w:t xml:space="preserve"> müssen</w:t>
            </w:r>
            <w:r w:rsidRPr="00721EFB">
              <w:rPr>
                <w:rFonts w:cs="Arial"/>
                <w:lang w:val="de-DE"/>
              </w:rPr>
              <w:t>, muss das Verfahren zum Ausfüllen des Online-Formulars wiederholt und ein neues Dokument erstellt werden.</w:t>
            </w:r>
          </w:p>
        </w:tc>
        <w:tc>
          <w:tcPr>
            <w:tcW w:w="1018" w:type="dxa"/>
            <w:gridSpan w:val="3"/>
          </w:tcPr>
          <w:p w14:paraId="68143BA3" w14:textId="77777777" w:rsidR="006203E8" w:rsidRPr="00721EFB" w:rsidRDefault="006203E8" w:rsidP="006203E8">
            <w:pPr>
              <w:spacing w:line="240" w:lineRule="exact"/>
              <w:rPr>
                <w:rFonts w:cs="Arial"/>
                <w:lang w:val="de-DE"/>
              </w:rPr>
            </w:pPr>
          </w:p>
        </w:tc>
        <w:tc>
          <w:tcPr>
            <w:tcW w:w="4397" w:type="dxa"/>
            <w:gridSpan w:val="3"/>
          </w:tcPr>
          <w:p w14:paraId="6B40DBBE" w14:textId="77777777" w:rsidR="006203E8" w:rsidRPr="00721EFB" w:rsidRDefault="006203E8" w:rsidP="006203E8">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6203E8" w:rsidRPr="002366F0" w14:paraId="3DB48E1C" w14:textId="77777777" w:rsidTr="00EA25B9">
        <w:tc>
          <w:tcPr>
            <w:tcW w:w="4252" w:type="dxa"/>
            <w:gridSpan w:val="4"/>
          </w:tcPr>
          <w:p w14:paraId="18D7E2F2" w14:textId="77777777" w:rsidR="006203E8" w:rsidRPr="00507BC1" w:rsidRDefault="006203E8" w:rsidP="006203E8">
            <w:pPr>
              <w:spacing w:line="240" w:lineRule="exact"/>
              <w:ind w:right="76"/>
              <w:jc w:val="both"/>
              <w:rPr>
                <w:rFonts w:cs="Arial"/>
                <w:lang w:val="it-IT"/>
              </w:rPr>
            </w:pPr>
          </w:p>
        </w:tc>
        <w:tc>
          <w:tcPr>
            <w:tcW w:w="1018" w:type="dxa"/>
            <w:gridSpan w:val="3"/>
          </w:tcPr>
          <w:p w14:paraId="2D2A2FBD" w14:textId="77777777" w:rsidR="006203E8" w:rsidRPr="00507BC1" w:rsidRDefault="006203E8" w:rsidP="006203E8">
            <w:pPr>
              <w:spacing w:line="240" w:lineRule="exact"/>
              <w:rPr>
                <w:rFonts w:cs="Arial"/>
                <w:lang w:val="it-IT"/>
              </w:rPr>
            </w:pPr>
          </w:p>
        </w:tc>
        <w:tc>
          <w:tcPr>
            <w:tcW w:w="4397" w:type="dxa"/>
            <w:gridSpan w:val="3"/>
          </w:tcPr>
          <w:p w14:paraId="4676269F"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2366F0" w14:paraId="33D7F991" w14:textId="77777777" w:rsidTr="00EA25B9">
        <w:tc>
          <w:tcPr>
            <w:tcW w:w="4252" w:type="dxa"/>
            <w:gridSpan w:val="4"/>
          </w:tcPr>
          <w:p w14:paraId="52BC94AC" w14:textId="452B7A8C" w:rsidR="006203E8" w:rsidRPr="008A6639" w:rsidRDefault="006203E8" w:rsidP="006203E8">
            <w:pPr>
              <w:spacing w:line="240" w:lineRule="exact"/>
              <w:ind w:right="76"/>
              <w:jc w:val="both"/>
              <w:rPr>
                <w:rFonts w:cs="Arial"/>
                <w:lang w:val="de-DE"/>
              </w:rPr>
            </w:pPr>
            <w:r w:rsidRPr="008A6639">
              <w:rPr>
                <w:rFonts w:cs="Arial"/>
                <w:lang w:val="de-DE"/>
              </w:rPr>
              <w:t xml:space="preserve">Jede Datei, die in das System hochgeladen wird, darf die maximale Größe von </w:t>
            </w:r>
            <w:r w:rsidR="00C8799B">
              <w:rPr>
                <w:rFonts w:cs="Arial"/>
                <w:lang w:val="de-DE"/>
              </w:rPr>
              <w:t>150</w:t>
            </w:r>
            <w:r w:rsidRPr="008A6639">
              <w:rPr>
                <w:rFonts w:cs="Arial"/>
                <w:lang w:val="de-DE"/>
              </w:rPr>
              <w:t xml:space="preserve"> MB nicht überstreiten. Größere Dateien können mittels der Eingabe mehrerer Dateien aufgeteilt werden.</w:t>
            </w:r>
          </w:p>
        </w:tc>
        <w:tc>
          <w:tcPr>
            <w:tcW w:w="1018" w:type="dxa"/>
            <w:gridSpan w:val="3"/>
          </w:tcPr>
          <w:p w14:paraId="27A075C9" w14:textId="77777777" w:rsidR="006203E8" w:rsidRPr="008A6639" w:rsidRDefault="006203E8" w:rsidP="006203E8">
            <w:pPr>
              <w:spacing w:line="240" w:lineRule="exact"/>
              <w:rPr>
                <w:rFonts w:cs="Arial"/>
                <w:lang w:val="de-DE"/>
              </w:rPr>
            </w:pPr>
          </w:p>
        </w:tc>
        <w:tc>
          <w:tcPr>
            <w:tcW w:w="4397" w:type="dxa"/>
            <w:gridSpan w:val="3"/>
          </w:tcPr>
          <w:p w14:paraId="51D357B1" w14:textId="7947BB92" w:rsidR="006203E8" w:rsidRPr="008A6639" w:rsidRDefault="006203E8" w:rsidP="006203E8">
            <w:pPr>
              <w:tabs>
                <w:tab w:val="center" w:pos="4680"/>
              </w:tabs>
              <w:autoSpaceDE w:val="0"/>
              <w:autoSpaceDN w:val="0"/>
              <w:adjustRightInd w:val="0"/>
              <w:spacing w:line="240" w:lineRule="exact"/>
              <w:ind w:right="105"/>
              <w:jc w:val="both"/>
              <w:rPr>
                <w:rFonts w:cs="Arial"/>
                <w:bCs/>
                <w:lang w:val="it-IT"/>
              </w:rPr>
            </w:pPr>
            <w:r w:rsidRPr="008A6639">
              <w:rPr>
                <w:rFonts w:cs="Arial"/>
                <w:bCs/>
                <w:lang w:val="it-IT"/>
              </w:rPr>
              <w:t xml:space="preserve">Ciascun file da inserire nel sistema non dovrà avere una dimensione superiore a </w:t>
            </w:r>
            <w:r w:rsidR="00C8799B">
              <w:rPr>
                <w:rFonts w:cs="Arial"/>
                <w:bCs/>
                <w:lang w:val="it-IT"/>
              </w:rPr>
              <w:t>150</w:t>
            </w:r>
            <w:r w:rsidRPr="008A6639">
              <w:rPr>
                <w:rFonts w:cs="Arial"/>
                <w:bCs/>
                <w:lang w:val="it-IT"/>
              </w:rPr>
              <w:t xml:space="preserve"> MB; in caso di file di dimensione maggiore è possibile inserire più files.</w:t>
            </w:r>
          </w:p>
        </w:tc>
      </w:tr>
      <w:tr w:rsidR="006203E8" w:rsidRPr="002366F0" w14:paraId="25022857" w14:textId="77777777" w:rsidTr="00EA25B9">
        <w:tc>
          <w:tcPr>
            <w:tcW w:w="4252" w:type="dxa"/>
            <w:gridSpan w:val="4"/>
          </w:tcPr>
          <w:p w14:paraId="7F8E0876" w14:textId="77777777" w:rsidR="006203E8" w:rsidRPr="008A6639" w:rsidRDefault="006203E8" w:rsidP="006203E8">
            <w:pPr>
              <w:spacing w:line="240" w:lineRule="exact"/>
              <w:ind w:right="76"/>
              <w:jc w:val="both"/>
              <w:rPr>
                <w:rFonts w:cs="Arial"/>
                <w:lang w:val="it-IT"/>
              </w:rPr>
            </w:pPr>
          </w:p>
        </w:tc>
        <w:tc>
          <w:tcPr>
            <w:tcW w:w="1018" w:type="dxa"/>
            <w:gridSpan w:val="3"/>
          </w:tcPr>
          <w:p w14:paraId="06E7A070" w14:textId="77777777" w:rsidR="006203E8" w:rsidRPr="008A6639" w:rsidRDefault="006203E8" w:rsidP="006203E8">
            <w:pPr>
              <w:spacing w:line="240" w:lineRule="exact"/>
              <w:rPr>
                <w:rFonts w:cs="Arial"/>
                <w:lang w:val="it-IT"/>
              </w:rPr>
            </w:pPr>
          </w:p>
        </w:tc>
        <w:tc>
          <w:tcPr>
            <w:tcW w:w="4397" w:type="dxa"/>
            <w:gridSpan w:val="3"/>
          </w:tcPr>
          <w:p w14:paraId="7F02AF0B" w14:textId="77777777" w:rsidR="006203E8" w:rsidRPr="008A6639"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2366F0" w14:paraId="7743DCB7" w14:textId="77777777" w:rsidTr="00EA25B9">
        <w:tc>
          <w:tcPr>
            <w:tcW w:w="4252" w:type="dxa"/>
            <w:gridSpan w:val="4"/>
          </w:tcPr>
          <w:p w14:paraId="5ED26872" w14:textId="77777777" w:rsidR="006203E8" w:rsidRPr="008A6639" w:rsidRDefault="006203E8" w:rsidP="006203E8">
            <w:pPr>
              <w:spacing w:line="240" w:lineRule="exact"/>
              <w:ind w:right="76"/>
              <w:jc w:val="both"/>
              <w:rPr>
                <w:rFonts w:cs="Arial"/>
                <w:lang w:val="de-DE"/>
              </w:rPr>
            </w:pPr>
            <w:r w:rsidRPr="008A6639">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018" w:type="dxa"/>
            <w:gridSpan w:val="3"/>
          </w:tcPr>
          <w:p w14:paraId="48FDCB42" w14:textId="77777777" w:rsidR="006203E8" w:rsidRPr="008A6639" w:rsidRDefault="006203E8" w:rsidP="006203E8">
            <w:pPr>
              <w:spacing w:line="240" w:lineRule="exact"/>
              <w:rPr>
                <w:rFonts w:cs="Arial"/>
                <w:lang w:val="de-DE"/>
              </w:rPr>
            </w:pPr>
          </w:p>
        </w:tc>
        <w:tc>
          <w:tcPr>
            <w:tcW w:w="4397" w:type="dxa"/>
            <w:gridSpan w:val="3"/>
          </w:tcPr>
          <w:p w14:paraId="4B6B87C1" w14:textId="77777777" w:rsidR="006203E8" w:rsidRPr="008A6639" w:rsidRDefault="006203E8" w:rsidP="006203E8">
            <w:pPr>
              <w:pStyle w:val="Corpotesto"/>
              <w:tabs>
                <w:tab w:val="center" w:pos="4680"/>
              </w:tabs>
              <w:spacing w:after="0" w:line="240" w:lineRule="exact"/>
              <w:ind w:right="105"/>
              <w:jc w:val="both"/>
              <w:rPr>
                <w:rFonts w:cs="Arial"/>
                <w:bCs/>
                <w:lang w:val="it-IT"/>
              </w:rPr>
            </w:pPr>
            <w:r w:rsidRPr="008A6639">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6203E8" w:rsidRPr="002366F0" w14:paraId="3F2E9C30" w14:textId="77777777" w:rsidTr="00EA25B9">
        <w:tc>
          <w:tcPr>
            <w:tcW w:w="4252" w:type="dxa"/>
            <w:gridSpan w:val="4"/>
          </w:tcPr>
          <w:p w14:paraId="01773E03" w14:textId="77777777" w:rsidR="006203E8" w:rsidRPr="008A6639" w:rsidRDefault="006203E8" w:rsidP="006203E8">
            <w:pPr>
              <w:spacing w:line="240" w:lineRule="exact"/>
              <w:ind w:right="76"/>
              <w:jc w:val="both"/>
              <w:rPr>
                <w:rFonts w:cs="Arial"/>
                <w:lang w:val="it-IT"/>
              </w:rPr>
            </w:pPr>
          </w:p>
        </w:tc>
        <w:tc>
          <w:tcPr>
            <w:tcW w:w="1018" w:type="dxa"/>
            <w:gridSpan w:val="3"/>
          </w:tcPr>
          <w:p w14:paraId="5692B15C" w14:textId="77777777" w:rsidR="006203E8" w:rsidRPr="008A6639" w:rsidRDefault="006203E8" w:rsidP="006203E8">
            <w:pPr>
              <w:spacing w:line="240" w:lineRule="exact"/>
              <w:rPr>
                <w:rFonts w:cs="Arial"/>
                <w:lang w:val="it-IT"/>
              </w:rPr>
            </w:pPr>
          </w:p>
        </w:tc>
        <w:tc>
          <w:tcPr>
            <w:tcW w:w="4397" w:type="dxa"/>
            <w:gridSpan w:val="3"/>
          </w:tcPr>
          <w:p w14:paraId="54AB0012" w14:textId="77777777" w:rsidR="006203E8" w:rsidRPr="008A6639" w:rsidRDefault="006203E8" w:rsidP="006203E8">
            <w:pPr>
              <w:pStyle w:val="Corpotesto"/>
              <w:tabs>
                <w:tab w:val="center" w:pos="4680"/>
              </w:tabs>
              <w:spacing w:after="0" w:line="240" w:lineRule="exact"/>
              <w:ind w:right="105"/>
              <w:jc w:val="both"/>
              <w:rPr>
                <w:rFonts w:cs="Arial"/>
                <w:lang w:val="it-IT"/>
              </w:rPr>
            </w:pPr>
          </w:p>
        </w:tc>
      </w:tr>
      <w:tr w:rsidR="006203E8" w:rsidRPr="002366F0" w14:paraId="3B0173BF" w14:textId="77777777" w:rsidTr="00EA25B9">
        <w:tc>
          <w:tcPr>
            <w:tcW w:w="4252" w:type="dxa"/>
            <w:gridSpan w:val="4"/>
          </w:tcPr>
          <w:p w14:paraId="7A2ABB9E" w14:textId="77777777" w:rsidR="006203E8" w:rsidRPr="008A6639" w:rsidRDefault="006203E8" w:rsidP="006203E8">
            <w:pPr>
              <w:spacing w:line="240" w:lineRule="exact"/>
              <w:ind w:right="76"/>
              <w:jc w:val="both"/>
              <w:rPr>
                <w:rFonts w:cs="Arial"/>
                <w:lang w:val="de-DE"/>
              </w:rPr>
            </w:pPr>
            <w:r w:rsidRPr="008A6639">
              <w:rPr>
                <w:rFonts w:cs="Arial"/>
                <w:lang w:val="de-DE"/>
              </w:rPr>
              <w:t xml:space="preserve">Das Angebot ist für die Bieter für </w:t>
            </w:r>
            <w:r w:rsidRPr="008A6639">
              <w:rPr>
                <w:rFonts w:cs="Arial"/>
                <w:color w:val="FF0000"/>
                <w:lang w:val="de-DE"/>
              </w:rPr>
              <w:t xml:space="preserve">hundertachtzig / zweihundertvierzig Tage </w:t>
            </w:r>
            <w:r w:rsidRPr="008A6639">
              <w:rPr>
                <w:rFonts w:cs="Arial"/>
                <w:lang w:val="de-DE"/>
              </w:rPr>
              <w:t>nach Ablauf der letzten Einreichfrist der Angebote bindend.</w:t>
            </w:r>
          </w:p>
        </w:tc>
        <w:tc>
          <w:tcPr>
            <w:tcW w:w="1018" w:type="dxa"/>
            <w:gridSpan w:val="3"/>
          </w:tcPr>
          <w:p w14:paraId="546CA8F7" w14:textId="77777777" w:rsidR="006203E8" w:rsidRPr="008A6639" w:rsidRDefault="006203E8" w:rsidP="006203E8">
            <w:pPr>
              <w:spacing w:line="240" w:lineRule="exact"/>
              <w:rPr>
                <w:rFonts w:cs="Arial"/>
                <w:lang w:val="de-DE"/>
              </w:rPr>
            </w:pPr>
          </w:p>
        </w:tc>
        <w:tc>
          <w:tcPr>
            <w:tcW w:w="4397" w:type="dxa"/>
            <w:gridSpan w:val="3"/>
          </w:tcPr>
          <w:p w14:paraId="679ADC47" w14:textId="77777777" w:rsidR="006203E8" w:rsidRPr="000B2A8F" w:rsidRDefault="006203E8" w:rsidP="006203E8">
            <w:pPr>
              <w:pStyle w:val="Corpotesto"/>
              <w:tabs>
                <w:tab w:val="center" w:pos="4680"/>
              </w:tabs>
              <w:spacing w:after="0" w:line="240" w:lineRule="exact"/>
              <w:ind w:right="105"/>
              <w:jc w:val="both"/>
              <w:rPr>
                <w:rFonts w:cs="Arial"/>
                <w:lang w:val="it-IT"/>
              </w:rPr>
            </w:pPr>
            <w:r w:rsidRPr="008A6639">
              <w:rPr>
                <w:lang w:val="it-IT"/>
              </w:rPr>
              <w:t xml:space="preserve">L’offerta è vincolante per i concorrenti per </w:t>
            </w:r>
            <w:r w:rsidRPr="008A6639">
              <w:rPr>
                <w:color w:val="FF0000"/>
                <w:lang w:val="it-IT"/>
              </w:rPr>
              <w:t>centottanta / duecentoquaranta giorni</w:t>
            </w:r>
            <w:r w:rsidRPr="008A6639">
              <w:rPr>
                <w:lang w:val="it-IT"/>
              </w:rPr>
              <w:t xml:space="preserve"> dalla scadenza del termine ultimo di presentazione delle offerte.</w:t>
            </w:r>
          </w:p>
        </w:tc>
      </w:tr>
      <w:tr w:rsidR="006203E8" w:rsidRPr="002366F0" w14:paraId="120D4CC6" w14:textId="77777777" w:rsidTr="00EA25B9">
        <w:tc>
          <w:tcPr>
            <w:tcW w:w="4252" w:type="dxa"/>
            <w:gridSpan w:val="4"/>
          </w:tcPr>
          <w:p w14:paraId="41C24C11" w14:textId="77777777" w:rsidR="006203E8" w:rsidRPr="00DF51F2" w:rsidRDefault="006203E8" w:rsidP="006203E8">
            <w:pPr>
              <w:spacing w:line="240" w:lineRule="exact"/>
              <w:ind w:right="76"/>
              <w:jc w:val="both"/>
              <w:rPr>
                <w:rFonts w:cs="Arial"/>
                <w:lang w:val="it-IT"/>
              </w:rPr>
            </w:pPr>
          </w:p>
        </w:tc>
        <w:tc>
          <w:tcPr>
            <w:tcW w:w="1018" w:type="dxa"/>
            <w:gridSpan w:val="3"/>
          </w:tcPr>
          <w:p w14:paraId="55ECEE4F" w14:textId="77777777" w:rsidR="006203E8" w:rsidRPr="00DF51F2" w:rsidRDefault="006203E8" w:rsidP="006203E8">
            <w:pPr>
              <w:spacing w:line="240" w:lineRule="exact"/>
              <w:rPr>
                <w:rFonts w:cs="Arial"/>
                <w:lang w:val="it-IT"/>
              </w:rPr>
            </w:pPr>
          </w:p>
        </w:tc>
        <w:tc>
          <w:tcPr>
            <w:tcW w:w="4397" w:type="dxa"/>
            <w:gridSpan w:val="3"/>
          </w:tcPr>
          <w:p w14:paraId="7D7F2722" w14:textId="77777777" w:rsidR="006203E8" w:rsidRPr="00BB1DE3" w:rsidRDefault="006203E8" w:rsidP="006203E8">
            <w:pPr>
              <w:pStyle w:val="Corpotesto"/>
              <w:tabs>
                <w:tab w:val="center" w:pos="4680"/>
              </w:tabs>
              <w:spacing w:after="0" w:line="240" w:lineRule="exact"/>
              <w:ind w:right="105"/>
              <w:jc w:val="both"/>
              <w:rPr>
                <w:lang w:val="it-IT"/>
              </w:rPr>
            </w:pPr>
          </w:p>
        </w:tc>
      </w:tr>
      <w:tr w:rsidR="006203E8" w:rsidRPr="002366F0" w14:paraId="7BDD701B" w14:textId="77777777" w:rsidTr="00EA25B9">
        <w:tc>
          <w:tcPr>
            <w:tcW w:w="4252" w:type="dxa"/>
            <w:gridSpan w:val="4"/>
          </w:tcPr>
          <w:p w14:paraId="23470081" w14:textId="77777777" w:rsidR="006203E8" w:rsidRPr="004A041D" w:rsidRDefault="006203E8" w:rsidP="006203E8">
            <w:pPr>
              <w:spacing w:line="240" w:lineRule="exact"/>
              <w:ind w:right="76"/>
              <w:jc w:val="both"/>
              <w:rPr>
                <w:rFonts w:cs="Arial"/>
                <w:lang w:val="de-DE"/>
              </w:rPr>
            </w:pPr>
            <w:bookmarkStart w:id="68" w:name="_Hlk506976784"/>
            <w:r w:rsidRPr="004A041D">
              <w:rPr>
                <w:rFonts w:cs="Arial"/>
                <w:lang w:val="de-DE"/>
              </w:rPr>
              <w:lastRenderedPageBreak/>
              <w:t>Sofern bei Ablauf der Gültigkeit der Angebote die Ausschreibung noch nicht abgeschlossen ist, kann die Vergabestelle den Bieter im Sinne des Art. 32 Abs. 4 des GvD 50/2016 auffordern, die Gültigkeit des Angebotes bis zu einem</w:t>
            </w:r>
            <w:r>
              <w:rPr>
                <w:rFonts w:cs="Arial"/>
                <w:lang w:val="de-DE"/>
              </w:rPr>
              <w:t xml:space="preserve"> bestimmten Datum zu bestätigen.</w:t>
            </w:r>
          </w:p>
          <w:p w14:paraId="75EB0DA8" w14:textId="77777777" w:rsidR="006203E8" w:rsidRPr="004A041D" w:rsidRDefault="006203E8" w:rsidP="006203E8">
            <w:pPr>
              <w:spacing w:line="240" w:lineRule="exact"/>
              <w:ind w:right="76"/>
              <w:jc w:val="both"/>
              <w:rPr>
                <w:rFonts w:cs="Arial"/>
                <w:bCs/>
                <w:lang w:val="de-DE"/>
              </w:rPr>
            </w:pPr>
            <w:r w:rsidRPr="004A041D">
              <w:rPr>
                <w:rFonts w:cs="Arial"/>
                <w:lang w:val="de-DE"/>
              </w:rPr>
              <w:t>Die unterlassene Antwort auf die Aufforderung der Vergabestelle wird als Verzicht auf die  Teilnahme an der Ausschreibung betrachtet. Dieser Verzicht bewirkt keine Änderung der Reihung der Bieter in der technischen oder wirtschaftlichen Rangordnung.</w:t>
            </w:r>
            <w:r w:rsidRPr="004A041D">
              <w:rPr>
                <w:rFonts w:cs="Arial"/>
                <w:bCs/>
                <w:lang w:val="de-DE"/>
              </w:rPr>
              <w:t xml:space="preserve"> </w:t>
            </w:r>
          </w:p>
        </w:tc>
        <w:tc>
          <w:tcPr>
            <w:tcW w:w="1018" w:type="dxa"/>
            <w:gridSpan w:val="3"/>
          </w:tcPr>
          <w:p w14:paraId="5577DA18" w14:textId="77777777" w:rsidR="006203E8" w:rsidRPr="004A041D" w:rsidRDefault="006203E8" w:rsidP="006203E8">
            <w:pPr>
              <w:spacing w:line="240" w:lineRule="exact"/>
              <w:rPr>
                <w:rFonts w:cs="Arial"/>
                <w:lang w:val="de-DE"/>
              </w:rPr>
            </w:pPr>
          </w:p>
        </w:tc>
        <w:tc>
          <w:tcPr>
            <w:tcW w:w="4397" w:type="dxa"/>
            <w:gridSpan w:val="3"/>
          </w:tcPr>
          <w:p w14:paraId="71F6B27E" w14:textId="77777777" w:rsidR="006203E8" w:rsidRPr="004A041D" w:rsidRDefault="006203E8" w:rsidP="006203E8">
            <w:pPr>
              <w:tabs>
                <w:tab w:val="center" w:pos="4680"/>
              </w:tabs>
              <w:spacing w:line="240" w:lineRule="exact"/>
              <w:ind w:right="105"/>
              <w:jc w:val="both"/>
              <w:rPr>
                <w:rFonts w:cs="Arial"/>
                <w:lang w:val="it-IT"/>
              </w:rPr>
            </w:pPr>
            <w:r w:rsidRPr="004A041D">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w:t>
            </w:r>
            <w:r>
              <w:rPr>
                <w:rFonts w:cs="Arial"/>
                <w:lang w:val="it-IT"/>
              </w:rPr>
              <w:t>ino alla data che sarà indicata.</w:t>
            </w:r>
          </w:p>
          <w:p w14:paraId="202A7B92" w14:textId="77777777" w:rsidR="006203E8" w:rsidRPr="004A041D" w:rsidRDefault="006203E8" w:rsidP="006203E8">
            <w:pPr>
              <w:tabs>
                <w:tab w:val="center" w:pos="4680"/>
              </w:tabs>
              <w:spacing w:line="240" w:lineRule="exact"/>
              <w:ind w:right="105"/>
              <w:jc w:val="both"/>
              <w:rPr>
                <w:rFonts w:cs="Arial"/>
                <w:lang w:val="it-IT"/>
              </w:rPr>
            </w:pPr>
            <w:r w:rsidRPr="004A041D">
              <w:rPr>
                <w:rFonts w:cs="Arial"/>
                <w:lang w:val="it-IT"/>
              </w:rPr>
              <w:t>Il mancato riscontro alla richiesta della stazione appaltante sarà considerato come rinuncia del concorrente alla partecipazione alla gara.</w:t>
            </w:r>
          </w:p>
          <w:p w14:paraId="18D343D1" w14:textId="77777777" w:rsidR="006203E8" w:rsidRPr="00EA769C" w:rsidRDefault="006203E8" w:rsidP="006203E8">
            <w:pPr>
              <w:tabs>
                <w:tab w:val="center" w:pos="4680"/>
              </w:tabs>
              <w:spacing w:line="240" w:lineRule="exact"/>
              <w:ind w:right="105"/>
              <w:jc w:val="both"/>
              <w:rPr>
                <w:rFonts w:cs="Arial"/>
                <w:lang w:val="it-IT"/>
              </w:rPr>
            </w:pPr>
            <w:r w:rsidRPr="004A041D">
              <w:rPr>
                <w:rFonts w:cs="Arial"/>
                <w:lang w:val="it-IT"/>
              </w:rPr>
              <w:t>Tale rinuncia non comporta la rideterminazione della graduatoria tecnica o economica.</w:t>
            </w:r>
          </w:p>
        </w:tc>
      </w:tr>
      <w:bookmarkEnd w:id="68"/>
      <w:tr w:rsidR="006203E8" w:rsidRPr="002366F0" w14:paraId="7620BB98" w14:textId="77777777" w:rsidTr="00EA25B9">
        <w:tc>
          <w:tcPr>
            <w:tcW w:w="4252" w:type="dxa"/>
            <w:gridSpan w:val="4"/>
          </w:tcPr>
          <w:p w14:paraId="7922AB13" w14:textId="77777777" w:rsidR="006203E8" w:rsidRPr="00507BC1" w:rsidRDefault="006203E8" w:rsidP="006203E8">
            <w:pPr>
              <w:spacing w:line="240" w:lineRule="exact"/>
              <w:ind w:right="76"/>
              <w:jc w:val="both"/>
              <w:rPr>
                <w:rFonts w:cs="Arial"/>
                <w:bCs/>
                <w:lang w:val="it-IT"/>
              </w:rPr>
            </w:pPr>
          </w:p>
        </w:tc>
        <w:tc>
          <w:tcPr>
            <w:tcW w:w="1018" w:type="dxa"/>
            <w:gridSpan w:val="3"/>
          </w:tcPr>
          <w:p w14:paraId="4209EE11" w14:textId="77777777" w:rsidR="006203E8" w:rsidRPr="00507BC1" w:rsidRDefault="006203E8" w:rsidP="006203E8">
            <w:pPr>
              <w:spacing w:line="240" w:lineRule="exact"/>
              <w:rPr>
                <w:rFonts w:cs="Arial"/>
                <w:lang w:val="it-IT"/>
              </w:rPr>
            </w:pPr>
          </w:p>
        </w:tc>
        <w:tc>
          <w:tcPr>
            <w:tcW w:w="4397" w:type="dxa"/>
            <w:gridSpan w:val="3"/>
          </w:tcPr>
          <w:p w14:paraId="11FEC6E3" w14:textId="77777777" w:rsidR="006203E8" w:rsidRPr="00895E75" w:rsidRDefault="006203E8" w:rsidP="006203E8">
            <w:pPr>
              <w:tabs>
                <w:tab w:val="center" w:pos="4680"/>
              </w:tabs>
              <w:spacing w:line="240" w:lineRule="exact"/>
              <w:ind w:right="105"/>
              <w:jc w:val="both"/>
              <w:rPr>
                <w:rFonts w:cs="Arial"/>
                <w:lang w:val="it-IT"/>
              </w:rPr>
            </w:pPr>
          </w:p>
        </w:tc>
      </w:tr>
      <w:tr w:rsidR="006203E8" w:rsidRPr="002366F0" w14:paraId="6CFE695B" w14:textId="77777777" w:rsidTr="00EA25B9">
        <w:tc>
          <w:tcPr>
            <w:tcW w:w="4252" w:type="dxa"/>
            <w:gridSpan w:val="4"/>
          </w:tcPr>
          <w:p w14:paraId="60C99AD9" w14:textId="77777777" w:rsidR="006203E8" w:rsidRPr="000B2A8F" w:rsidRDefault="006203E8" w:rsidP="006203E8">
            <w:pPr>
              <w:spacing w:line="240" w:lineRule="exact"/>
              <w:ind w:right="76"/>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018" w:type="dxa"/>
            <w:gridSpan w:val="3"/>
          </w:tcPr>
          <w:p w14:paraId="31464E93" w14:textId="77777777" w:rsidR="006203E8" w:rsidRPr="00895E75" w:rsidRDefault="006203E8" w:rsidP="006203E8">
            <w:pPr>
              <w:spacing w:line="240" w:lineRule="exact"/>
              <w:rPr>
                <w:rFonts w:cs="Arial"/>
                <w:lang w:val="de-DE"/>
              </w:rPr>
            </w:pPr>
          </w:p>
        </w:tc>
        <w:tc>
          <w:tcPr>
            <w:tcW w:w="4397" w:type="dxa"/>
            <w:gridSpan w:val="3"/>
          </w:tcPr>
          <w:p w14:paraId="71412BC6" w14:textId="77777777" w:rsidR="006203E8" w:rsidRPr="00895E75" w:rsidRDefault="006203E8" w:rsidP="006203E8">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6C394AFB" w14:textId="77777777" w:rsidR="006203E8" w:rsidRPr="00895E75"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2366F0" w14:paraId="3C196701" w14:textId="77777777" w:rsidTr="00EA25B9">
        <w:tc>
          <w:tcPr>
            <w:tcW w:w="4252" w:type="dxa"/>
            <w:gridSpan w:val="4"/>
          </w:tcPr>
          <w:p w14:paraId="771CB0BB" w14:textId="77777777" w:rsidR="006203E8" w:rsidRPr="00507BC1" w:rsidRDefault="006203E8" w:rsidP="006203E8">
            <w:pPr>
              <w:spacing w:line="240" w:lineRule="exact"/>
              <w:ind w:right="76"/>
              <w:jc w:val="both"/>
              <w:rPr>
                <w:rFonts w:cs="Arial"/>
                <w:bCs/>
                <w:lang w:val="it-IT"/>
              </w:rPr>
            </w:pPr>
          </w:p>
        </w:tc>
        <w:tc>
          <w:tcPr>
            <w:tcW w:w="1018" w:type="dxa"/>
            <w:gridSpan w:val="3"/>
          </w:tcPr>
          <w:p w14:paraId="22B4ECB2" w14:textId="77777777" w:rsidR="006203E8" w:rsidRPr="00507BC1" w:rsidRDefault="006203E8" w:rsidP="006203E8">
            <w:pPr>
              <w:spacing w:line="240" w:lineRule="exact"/>
              <w:rPr>
                <w:rFonts w:cs="Arial"/>
                <w:lang w:val="it-IT"/>
              </w:rPr>
            </w:pPr>
          </w:p>
        </w:tc>
        <w:tc>
          <w:tcPr>
            <w:tcW w:w="4397" w:type="dxa"/>
            <w:gridSpan w:val="3"/>
          </w:tcPr>
          <w:p w14:paraId="11E93EC3" w14:textId="77777777" w:rsidR="006203E8" w:rsidRPr="000B2A8F"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2366F0" w14:paraId="0FDA311D" w14:textId="77777777" w:rsidTr="00EA25B9">
        <w:tc>
          <w:tcPr>
            <w:tcW w:w="4252" w:type="dxa"/>
            <w:gridSpan w:val="4"/>
          </w:tcPr>
          <w:p w14:paraId="359152A0" w14:textId="77777777" w:rsidR="006203E8" w:rsidRPr="000B2A8F" w:rsidRDefault="006203E8" w:rsidP="006203E8">
            <w:pPr>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 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018" w:type="dxa"/>
            <w:gridSpan w:val="3"/>
          </w:tcPr>
          <w:p w14:paraId="231BA5FC" w14:textId="77777777" w:rsidR="006203E8" w:rsidRPr="00402B24" w:rsidRDefault="006203E8" w:rsidP="006203E8">
            <w:pPr>
              <w:spacing w:line="240" w:lineRule="exact"/>
              <w:rPr>
                <w:rFonts w:cs="Arial"/>
                <w:color w:val="FF0000"/>
                <w:lang w:val="de-DE"/>
              </w:rPr>
            </w:pPr>
          </w:p>
        </w:tc>
        <w:tc>
          <w:tcPr>
            <w:tcW w:w="4397" w:type="dxa"/>
            <w:gridSpan w:val="3"/>
          </w:tcPr>
          <w:p w14:paraId="76BB7090" w14:textId="77777777" w:rsidR="006203E8" w:rsidRPr="00F7364B" w:rsidRDefault="006203E8" w:rsidP="006203E8">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6203E8" w:rsidRPr="002366F0" w14:paraId="60DD75E4" w14:textId="77777777" w:rsidTr="00EA25B9">
        <w:tc>
          <w:tcPr>
            <w:tcW w:w="4252" w:type="dxa"/>
            <w:gridSpan w:val="4"/>
          </w:tcPr>
          <w:p w14:paraId="409ACF1F" w14:textId="77777777" w:rsidR="006203E8" w:rsidRPr="00507BC1" w:rsidRDefault="006203E8" w:rsidP="006203E8">
            <w:pPr>
              <w:spacing w:line="240" w:lineRule="exact"/>
              <w:ind w:right="76"/>
              <w:jc w:val="both"/>
              <w:rPr>
                <w:rFonts w:cs="Arial"/>
                <w:bCs/>
                <w:noProof w:val="0"/>
                <w:lang w:val="it-IT" w:eastAsia="it-IT"/>
              </w:rPr>
            </w:pPr>
          </w:p>
        </w:tc>
        <w:tc>
          <w:tcPr>
            <w:tcW w:w="1018" w:type="dxa"/>
            <w:gridSpan w:val="3"/>
          </w:tcPr>
          <w:p w14:paraId="0E08AAD6" w14:textId="77777777" w:rsidR="006203E8" w:rsidRPr="00507BC1" w:rsidRDefault="006203E8" w:rsidP="006203E8">
            <w:pPr>
              <w:spacing w:line="240" w:lineRule="exact"/>
              <w:rPr>
                <w:rFonts w:cs="Arial"/>
                <w:lang w:val="it-IT"/>
              </w:rPr>
            </w:pPr>
          </w:p>
        </w:tc>
        <w:tc>
          <w:tcPr>
            <w:tcW w:w="4397" w:type="dxa"/>
            <w:gridSpan w:val="3"/>
          </w:tcPr>
          <w:p w14:paraId="7D8E8DA9" w14:textId="77777777" w:rsidR="006203E8" w:rsidRPr="0045538C"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2366F0" w14:paraId="3806BDCE" w14:textId="77777777" w:rsidTr="00EA25B9">
        <w:tc>
          <w:tcPr>
            <w:tcW w:w="4252" w:type="dxa"/>
            <w:gridSpan w:val="4"/>
          </w:tcPr>
          <w:p w14:paraId="2B00A271" w14:textId="77777777" w:rsidR="006203E8" w:rsidRPr="000B2A8F" w:rsidRDefault="006203E8" w:rsidP="006203E8">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018" w:type="dxa"/>
            <w:gridSpan w:val="3"/>
          </w:tcPr>
          <w:p w14:paraId="52649122" w14:textId="77777777" w:rsidR="006203E8" w:rsidRPr="0045538C" w:rsidRDefault="006203E8" w:rsidP="006203E8">
            <w:pPr>
              <w:spacing w:line="240" w:lineRule="exact"/>
              <w:rPr>
                <w:rFonts w:cs="Arial"/>
                <w:lang w:val="de-DE"/>
              </w:rPr>
            </w:pPr>
          </w:p>
        </w:tc>
        <w:tc>
          <w:tcPr>
            <w:tcW w:w="4397" w:type="dxa"/>
            <w:gridSpan w:val="3"/>
          </w:tcPr>
          <w:p w14:paraId="77209526" w14:textId="77777777" w:rsidR="006203E8" w:rsidRPr="0045538C" w:rsidRDefault="006203E8" w:rsidP="006203E8">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6203E8" w:rsidRPr="002366F0" w14:paraId="5A440BB8" w14:textId="77777777" w:rsidTr="00EA25B9">
        <w:tc>
          <w:tcPr>
            <w:tcW w:w="4252" w:type="dxa"/>
            <w:gridSpan w:val="4"/>
          </w:tcPr>
          <w:p w14:paraId="75AC49FF" w14:textId="77777777" w:rsidR="006203E8" w:rsidRPr="00507BC1" w:rsidRDefault="006203E8" w:rsidP="006203E8">
            <w:pPr>
              <w:tabs>
                <w:tab w:val="center" w:pos="4680"/>
              </w:tabs>
              <w:spacing w:line="240" w:lineRule="exact"/>
              <w:ind w:right="105"/>
              <w:jc w:val="both"/>
              <w:rPr>
                <w:rFonts w:cs="Arial"/>
                <w:lang w:val="it-IT"/>
              </w:rPr>
            </w:pPr>
          </w:p>
        </w:tc>
        <w:tc>
          <w:tcPr>
            <w:tcW w:w="1018" w:type="dxa"/>
            <w:gridSpan w:val="3"/>
          </w:tcPr>
          <w:p w14:paraId="6D9FA462" w14:textId="77777777" w:rsidR="006203E8" w:rsidRPr="00507BC1" w:rsidRDefault="006203E8" w:rsidP="006203E8">
            <w:pPr>
              <w:spacing w:line="240" w:lineRule="exact"/>
              <w:rPr>
                <w:rFonts w:cs="Arial"/>
                <w:lang w:val="it-IT"/>
              </w:rPr>
            </w:pPr>
          </w:p>
        </w:tc>
        <w:tc>
          <w:tcPr>
            <w:tcW w:w="4397" w:type="dxa"/>
            <w:gridSpan w:val="3"/>
          </w:tcPr>
          <w:p w14:paraId="20724169" w14:textId="77777777" w:rsidR="006203E8" w:rsidRPr="000B2A8F" w:rsidRDefault="006203E8" w:rsidP="006203E8">
            <w:pPr>
              <w:tabs>
                <w:tab w:val="center" w:pos="4680"/>
              </w:tabs>
              <w:spacing w:line="240" w:lineRule="exact"/>
              <w:ind w:right="105"/>
              <w:jc w:val="both"/>
              <w:rPr>
                <w:rFonts w:cs="Arial"/>
                <w:lang w:val="it-IT"/>
              </w:rPr>
            </w:pPr>
          </w:p>
        </w:tc>
      </w:tr>
      <w:tr w:rsidR="006203E8" w:rsidRPr="0045538C" w14:paraId="2ECF5CF3" w14:textId="77777777" w:rsidTr="00EA25B9">
        <w:tc>
          <w:tcPr>
            <w:tcW w:w="4252" w:type="dxa"/>
            <w:gridSpan w:val="4"/>
          </w:tcPr>
          <w:p w14:paraId="7F8282FB" w14:textId="77777777" w:rsidR="006203E8" w:rsidRPr="0039073F" w:rsidRDefault="006203E8" w:rsidP="006203E8">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018" w:type="dxa"/>
            <w:gridSpan w:val="3"/>
          </w:tcPr>
          <w:p w14:paraId="4CE7E206" w14:textId="77777777" w:rsidR="006203E8" w:rsidRPr="000847E2" w:rsidRDefault="006203E8" w:rsidP="006203E8">
            <w:pPr>
              <w:spacing w:line="240" w:lineRule="exact"/>
              <w:rPr>
                <w:rFonts w:cs="Arial"/>
                <w:lang w:val="de-DE"/>
              </w:rPr>
            </w:pPr>
          </w:p>
        </w:tc>
        <w:tc>
          <w:tcPr>
            <w:tcW w:w="4397" w:type="dxa"/>
            <w:gridSpan w:val="3"/>
          </w:tcPr>
          <w:p w14:paraId="76D6F058" w14:textId="77777777" w:rsidR="006203E8" w:rsidRPr="00F7364B" w:rsidRDefault="006203E8" w:rsidP="006203E8">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6203E8" w:rsidRPr="0045538C" w14:paraId="65CF59C0" w14:textId="77777777" w:rsidTr="00EA25B9">
        <w:tc>
          <w:tcPr>
            <w:tcW w:w="4252" w:type="dxa"/>
            <w:gridSpan w:val="4"/>
          </w:tcPr>
          <w:p w14:paraId="642DAF37" w14:textId="77777777" w:rsidR="006203E8" w:rsidRPr="00C43E7D" w:rsidRDefault="006203E8" w:rsidP="006203E8">
            <w:pPr>
              <w:spacing w:line="240" w:lineRule="exact"/>
              <w:ind w:right="76"/>
              <w:jc w:val="both"/>
              <w:rPr>
                <w:rFonts w:cs="Arial"/>
                <w:iCs/>
                <w:u w:val="single"/>
                <w:lang w:val="de-DE"/>
              </w:rPr>
            </w:pPr>
          </w:p>
        </w:tc>
        <w:tc>
          <w:tcPr>
            <w:tcW w:w="1018" w:type="dxa"/>
            <w:gridSpan w:val="3"/>
          </w:tcPr>
          <w:p w14:paraId="47A7C21F" w14:textId="77777777" w:rsidR="006203E8" w:rsidRPr="00C43E7D" w:rsidRDefault="006203E8" w:rsidP="006203E8">
            <w:pPr>
              <w:spacing w:line="240" w:lineRule="exact"/>
              <w:rPr>
                <w:rFonts w:cs="Arial"/>
                <w:u w:val="single"/>
                <w:lang w:val="de-DE"/>
              </w:rPr>
            </w:pPr>
          </w:p>
        </w:tc>
        <w:tc>
          <w:tcPr>
            <w:tcW w:w="4397" w:type="dxa"/>
            <w:gridSpan w:val="3"/>
          </w:tcPr>
          <w:p w14:paraId="09CF03BF" w14:textId="77777777" w:rsidR="006203E8" w:rsidRPr="00C43E7D" w:rsidRDefault="006203E8" w:rsidP="006203E8">
            <w:pPr>
              <w:jc w:val="both"/>
              <w:rPr>
                <w:u w:val="single"/>
                <w:lang w:val="it-IT"/>
              </w:rPr>
            </w:pPr>
          </w:p>
        </w:tc>
      </w:tr>
      <w:tr w:rsidR="006203E8" w:rsidRPr="002B7CC1" w14:paraId="7EF4EC11" w14:textId="77777777" w:rsidTr="00EA25B9">
        <w:tc>
          <w:tcPr>
            <w:tcW w:w="4252" w:type="dxa"/>
            <w:gridSpan w:val="4"/>
          </w:tcPr>
          <w:p w14:paraId="5EB310C3" w14:textId="77777777" w:rsidR="006203E8" w:rsidRPr="004A041D" w:rsidRDefault="006203E8" w:rsidP="006203E8">
            <w:pPr>
              <w:spacing w:line="240" w:lineRule="exact"/>
              <w:ind w:right="-6"/>
              <w:jc w:val="both"/>
              <w:rPr>
                <w:rFonts w:cs="Arial"/>
                <w:lang w:val="de-DE"/>
              </w:rPr>
            </w:pPr>
            <w:r w:rsidRPr="004A041D">
              <w:rPr>
                <w:rFonts w:cs="Arial"/>
                <w:lang w:val="de-DE"/>
              </w:rPr>
              <w:t>Formelle Mängel jeglicher Art bei den eingereichten Dokumenten können im Sinne von Art. 83 Abs. 9 des GvD 50/2016 im Wege eines Untersuchungsbeistands behoben werden.</w:t>
            </w:r>
          </w:p>
          <w:p w14:paraId="1696E5E7" w14:textId="2BB1DD67" w:rsidR="006203E8" w:rsidRPr="004A041D" w:rsidRDefault="006203E8" w:rsidP="006203E8">
            <w:pPr>
              <w:spacing w:line="240" w:lineRule="exact"/>
              <w:ind w:right="-6"/>
              <w:jc w:val="both"/>
              <w:rPr>
                <w:rFonts w:cs="Arial"/>
                <w:lang w:val="de-DE"/>
              </w:rPr>
            </w:pPr>
            <w:r w:rsidRPr="004A041D">
              <w:rPr>
                <w:rFonts w:cs="Arial"/>
                <w:lang w:val="de-DE"/>
              </w:rPr>
              <w:t xml:space="preserve">Im Besonderen, bei Fehlen, Unvollständigkeit und formeller Mängel jeglicher Art, mit Ausnahme jener, die das technische und wirtschaftliche Angebot betreffen, wird dem Bieter eine </w:t>
            </w:r>
            <w:r w:rsidRPr="004A041D">
              <w:rPr>
                <w:rFonts w:cs="Arial"/>
                <w:b/>
                <w:u w:val="single"/>
                <w:lang w:val="de-DE"/>
              </w:rPr>
              <w:t>Ausschlussfrist</w:t>
            </w:r>
            <w:r w:rsidRPr="004A041D">
              <w:rPr>
                <w:rFonts w:cs="Arial"/>
                <w:b/>
                <w:lang w:val="de-DE"/>
              </w:rPr>
              <w:t xml:space="preserve"> von höchstens 10 aufeinanderfolgenden Kalendertagen </w:t>
            </w:r>
            <w:r w:rsidRPr="004A041D">
              <w:rPr>
                <w:rFonts w:cs="Arial"/>
                <w:lang w:val="de-DE"/>
              </w:rPr>
              <w:t xml:space="preserve">für die Abgabe, Ergänzung oder Berichtigung der </w:t>
            </w:r>
            <w:r w:rsidRPr="004A041D">
              <w:rPr>
                <w:rFonts w:cs="Arial"/>
                <w:lang w:val="de-DE"/>
              </w:rPr>
              <w:lastRenderedPageBreak/>
              <w:t>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1018" w:type="dxa"/>
            <w:gridSpan w:val="3"/>
          </w:tcPr>
          <w:p w14:paraId="35FE9953" w14:textId="77777777" w:rsidR="006203E8" w:rsidRPr="004A041D" w:rsidRDefault="006203E8" w:rsidP="006203E8">
            <w:pPr>
              <w:tabs>
                <w:tab w:val="center" w:pos="4680"/>
              </w:tabs>
              <w:autoSpaceDE w:val="0"/>
              <w:autoSpaceDN w:val="0"/>
              <w:adjustRightInd w:val="0"/>
              <w:spacing w:line="240" w:lineRule="exact"/>
              <w:ind w:right="105"/>
              <w:jc w:val="both"/>
              <w:rPr>
                <w:rFonts w:cs="Arial"/>
                <w:lang w:val="de-DE"/>
              </w:rPr>
            </w:pPr>
          </w:p>
        </w:tc>
        <w:tc>
          <w:tcPr>
            <w:tcW w:w="4397" w:type="dxa"/>
            <w:gridSpan w:val="3"/>
          </w:tcPr>
          <w:p w14:paraId="034CC6CB" w14:textId="77777777" w:rsidR="006203E8" w:rsidRPr="004A041D"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 xml:space="preserve">Le carenze di qualsiasi elemento formale della domanda possono essere sanate attraverso la procedura di soccorso istruttorio di cui all’art. 83, comma 9 D.Lgs. 50/2016. </w:t>
            </w:r>
          </w:p>
          <w:p w14:paraId="337311B8" w14:textId="6E92CEC6" w:rsidR="006203E8" w:rsidRPr="004A041D"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 xml:space="preserve">In particolare, in caso di mancanza, incompletezza e di ogni altra irregolarità essenziale degli elementi, con esclusione di quelle afferenti all'offerta economica e all'offerta tecnica, la stazione appaltante assegna al concorrente un </w:t>
            </w:r>
            <w:r w:rsidRPr="004A041D">
              <w:rPr>
                <w:rFonts w:cs="Arial"/>
                <w:b/>
                <w:u w:val="single"/>
                <w:lang w:val="it-IT"/>
              </w:rPr>
              <w:t>termine perentorio</w:t>
            </w:r>
            <w:r w:rsidRPr="004A041D">
              <w:rPr>
                <w:rFonts w:cs="Arial"/>
                <w:lang w:val="it-IT"/>
              </w:rPr>
              <w:t xml:space="preserve">, </w:t>
            </w:r>
            <w:r w:rsidRPr="004A041D">
              <w:rPr>
                <w:rFonts w:cs="Arial"/>
                <w:b/>
                <w:lang w:val="it-IT"/>
              </w:rPr>
              <w:t>non superiore a 10 giorni naturali e consecutiv</w:t>
            </w:r>
            <w:r w:rsidRPr="004A041D">
              <w:rPr>
                <w:rFonts w:cs="Arial"/>
                <w:lang w:val="it-IT"/>
              </w:rPr>
              <w:t xml:space="preserve">i, </w:t>
            </w:r>
            <w:r w:rsidRPr="004A041D">
              <w:rPr>
                <w:rFonts w:cs="Arial"/>
                <w:lang w:val="it-IT"/>
              </w:rPr>
              <w:lastRenderedPageBreak/>
              <w:t xml:space="preserve">perché siano resi, integrati o regolarizzati le dichiarazioni necessarie, indicandone il contenuto e i soggetti che le devono rendere. </w:t>
            </w:r>
          </w:p>
          <w:p w14:paraId="607B8D9F" w14:textId="77777777" w:rsidR="006203E8" w:rsidRPr="00296D86"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6203E8" w:rsidRPr="002B7CC1" w14:paraId="31705C41" w14:textId="77777777" w:rsidTr="00EA25B9">
        <w:tc>
          <w:tcPr>
            <w:tcW w:w="4252" w:type="dxa"/>
            <w:gridSpan w:val="4"/>
          </w:tcPr>
          <w:p w14:paraId="15114A2E" w14:textId="77777777" w:rsidR="006203E8" w:rsidRPr="00325C4D" w:rsidRDefault="006203E8" w:rsidP="006203E8">
            <w:pPr>
              <w:autoSpaceDE w:val="0"/>
              <w:autoSpaceDN w:val="0"/>
              <w:ind w:right="-3"/>
              <w:jc w:val="both"/>
              <w:rPr>
                <w:rFonts w:cs="Arial"/>
                <w:highlight w:val="yellow"/>
                <w:lang w:val="it-IT" w:eastAsia="it-IT"/>
              </w:rPr>
            </w:pPr>
          </w:p>
        </w:tc>
        <w:tc>
          <w:tcPr>
            <w:tcW w:w="1018" w:type="dxa"/>
            <w:gridSpan w:val="3"/>
          </w:tcPr>
          <w:p w14:paraId="53577FE1" w14:textId="77777777" w:rsidR="006203E8" w:rsidRPr="00325C4D" w:rsidRDefault="006203E8" w:rsidP="006203E8">
            <w:pPr>
              <w:spacing w:line="240" w:lineRule="exact"/>
              <w:rPr>
                <w:rFonts w:cs="Arial"/>
                <w:strike/>
                <w:highlight w:val="yellow"/>
                <w:u w:val="single"/>
                <w:lang w:val="it-IT"/>
              </w:rPr>
            </w:pPr>
          </w:p>
        </w:tc>
        <w:tc>
          <w:tcPr>
            <w:tcW w:w="4397" w:type="dxa"/>
            <w:gridSpan w:val="3"/>
          </w:tcPr>
          <w:p w14:paraId="5ED1CB47" w14:textId="77777777" w:rsidR="006203E8" w:rsidRPr="00325C4D" w:rsidRDefault="006203E8" w:rsidP="006203E8">
            <w:pPr>
              <w:ind w:right="105"/>
              <w:jc w:val="both"/>
              <w:rPr>
                <w:rFonts w:cs="Arial"/>
                <w:highlight w:val="yellow"/>
                <w:lang w:val="it-IT" w:eastAsia="it-IT"/>
              </w:rPr>
            </w:pPr>
          </w:p>
        </w:tc>
      </w:tr>
      <w:tr w:rsidR="006203E8" w:rsidRPr="002B7CC1" w14:paraId="27BE02AC" w14:textId="77777777" w:rsidTr="00EA25B9">
        <w:tc>
          <w:tcPr>
            <w:tcW w:w="4252" w:type="dxa"/>
            <w:gridSpan w:val="4"/>
          </w:tcPr>
          <w:p w14:paraId="3E8FEDF3" w14:textId="77777777" w:rsidR="006203E8" w:rsidRPr="004A041D" w:rsidRDefault="006203E8" w:rsidP="006203E8">
            <w:pPr>
              <w:ind w:right="-3"/>
              <w:jc w:val="both"/>
              <w:rPr>
                <w:rFonts w:cs="Arial"/>
                <w:b/>
                <w:u w:val="single"/>
                <w:lang w:val="de-DE"/>
              </w:rPr>
            </w:pPr>
            <w:r w:rsidRPr="004A041D">
              <w:rPr>
                <w:rFonts w:cs="Arial"/>
                <w:b/>
                <w:u w:val="single"/>
                <w:lang w:val="de-DE" w:eastAsia="it-IT"/>
              </w:rPr>
              <w:t xml:space="preserve">► </w:t>
            </w:r>
            <w:r w:rsidRPr="004A041D">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018" w:type="dxa"/>
            <w:gridSpan w:val="3"/>
          </w:tcPr>
          <w:p w14:paraId="32A84FEE" w14:textId="77777777" w:rsidR="006203E8" w:rsidRPr="004A041D" w:rsidRDefault="006203E8" w:rsidP="006203E8">
            <w:pPr>
              <w:spacing w:line="240" w:lineRule="exact"/>
              <w:rPr>
                <w:rFonts w:cs="Arial"/>
                <w:b/>
                <w:strike/>
                <w:u w:val="single"/>
                <w:lang w:val="de-DE"/>
              </w:rPr>
            </w:pPr>
          </w:p>
        </w:tc>
        <w:tc>
          <w:tcPr>
            <w:tcW w:w="4397" w:type="dxa"/>
            <w:gridSpan w:val="3"/>
          </w:tcPr>
          <w:p w14:paraId="7E0F3054" w14:textId="77777777" w:rsidR="006203E8" w:rsidRPr="00296D86" w:rsidRDefault="006203E8" w:rsidP="006203E8">
            <w:pPr>
              <w:ind w:right="105"/>
              <w:jc w:val="both"/>
              <w:rPr>
                <w:rFonts w:cs="Arial"/>
                <w:b/>
                <w:u w:val="single"/>
                <w:lang w:val="it-IT" w:eastAsia="it-IT"/>
              </w:rPr>
            </w:pPr>
            <w:r w:rsidRPr="004A041D">
              <w:rPr>
                <w:rFonts w:cs="Arial"/>
                <w:b/>
                <w:u w:val="single"/>
                <w:lang w:val="it-IT" w:eastAsia="it-IT"/>
              </w:rPr>
              <w:t>► Nel caso di inutile decorso del termine perentorio di regolarizzazione ovvero di ulteriori precisazioni o chiarimenti il concorrente è escluso dalla gara.</w:t>
            </w:r>
          </w:p>
        </w:tc>
      </w:tr>
      <w:tr w:rsidR="006203E8" w:rsidRPr="002B7CC1" w14:paraId="178AB532" w14:textId="77777777" w:rsidTr="00EA25B9">
        <w:tc>
          <w:tcPr>
            <w:tcW w:w="4252" w:type="dxa"/>
            <w:gridSpan w:val="4"/>
          </w:tcPr>
          <w:p w14:paraId="3F795993" w14:textId="77777777" w:rsidR="006203E8" w:rsidRPr="00296D86" w:rsidRDefault="006203E8" w:rsidP="006203E8">
            <w:pPr>
              <w:autoSpaceDE w:val="0"/>
              <w:autoSpaceDN w:val="0"/>
              <w:ind w:right="-3"/>
              <w:jc w:val="both"/>
              <w:rPr>
                <w:rFonts w:cs="Arial"/>
                <w:b/>
                <w:u w:val="single"/>
                <w:lang w:val="it-IT" w:eastAsia="it-IT"/>
              </w:rPr>
            </w:pPr>
          </w:p>
        </w:tc>
        <w:tc>
          <w:tcPr>
            <w:tcW w:w="1018" w:type="dxa"/>
            <w:gridSpan w:val="3"/>
          </w:tcPr>
          <w:p w14:paraId="2D6E351E" w14:textId="77777777" w:rsidR="006203E8" w:rsidRPr="00296D86" w:rsidRDefault="006203E8" w:rsidP="006203E8">
            <w:pPr>
              <w:spacing w:line="240" w:lineRule="exact"/>
              <w:rPr>
                <w:rFonts w:cs="Arial"/>
                <w:b/>
                <w:strike/>
                <w:u w:val="single"/>
                <w:lang w:val="it-IT"/>
              </w:rPr>
            </w:pPr>
          </w:p>
        </w:tc>
        <w:tc>
          <w:tcPr>
            <w:tcW w:w="4397" w:type="dxa"/>
            <w:gridSpan w:val="3"/>
          </w:tcPr>
          <w:p w14:paraId="77F89C22" w14:textId="77777777" w:rsidR="006203E8" w:rsidRPr="00296D86" w:rsidRDefault="006203E8" w:rsidP="006203E8">
            <w:pPr>
              <w:ind w:right="105"/>
              <w:jc w:val="both"/>
              <w:rPr>
                <w:rFonts w:cs="Arial"/>
                <w:b/>
                <w:u w:val="single"/>
                <w:lang w:val="it-IT" w:eastAsia="it-IT"/>
              </w:rPr>
            </w:pPr>
          </w:p>
        </w:tc>
      </w:tr>
      <w:tr w:rsidR="006203E8" w:rsidRPr="002B7CC1" w14:paraId="0E401264" w14:textId="77777777" w:rsidTr="00EA25B9">
        <w:tc>
          <w:tcPr>
            <w:tcW w:w="4252" w:type="dxa"/>
            <w:gridSpan w:val="4"/>
          </w:tcPr>
          <w:p w14:paraId="3F5607EB" w14:textId="77777777" w:rsidR="006203E8" w:rsidRPr="00296D86" w:rsidRDefault="006203E8" w:rsidP="006203E8">
            <w:pPr>
              <w:ind w:right="-3"/>
              <w:jc w:val="both"/>
              <w:rPr>
                <w:rFonts w:cs="Arial"/>
                <w:b/>
                <w:u w:val="single"/>
                <w:lang w:val="de-DE" w:eastAsia="it-IT"/>
              </w:rPr>
            </w:pPr>
            <w:r w:rsidRPr="00296D86">
              <w:rPr>
                <w:rFonts w:cs="Arial"/>
                <w:b/>
                <w:u w:val="single"/>
                <w:lang w:val="de-DE"/>
              </w:rPr>
              <w:t>► Unregelmäßigkeiten gelten als wesentlich und nicht sanierbar, wenn der Inhalt oder das Subjekt, welches für die Dokumentation verantwortlich ist, nicht erkennbar ist.</w:t>
            </w:r>
          </w:p>
        </w:tc>
        <w:tc>
          <w:tcPr>
            <w:tcW w:w="1018" w:type="dxa"/>
            <w:gridSpan w:val="3"/>
          </w:tcPr>
          <w:p w14:paraId="627AAA85" w14:textId="77777777" w:rsidR="006203E8" w:rsidRPr="00296D86" w:rsidRDefault="006203E8" w:rsidP="006203E8">
            <w:pPr>
              <w:ind w:right="180"/>
              <w:jc w:val="both"/>
              <w:rPr>
                <w:rFonts w:cs="Arial"/>
                <w:b/>
                <w:u w:val="single"/>
                <w:lang w:val="de-DE" w:eastAsia="it-IT"/>
              </w:rPr>
            </w:pPr>
          </w:p>
        </w:tc>
        <w:tc>
          <w:tcPr>
            <w:tcW w:w="4397" w:type="dxa"/>
            <w:gridSpan w:val="3"/>
          </w:tcPr>
          <w:p w14:paraId="16EC9C97" w14:textId="77777777" w:rsidR="006203E8" w:rsidRPr="00603A41" w:rsidRDefault="006203E8" w:rsidP="006203E8">
            <w:pPr>
              <w:ind w:right="105"/>
              <w:jc w:val="both"/>
              <w:rPr>
                <w:rFonts w:cs="Arial"/>
                <w:b/>
                <w:u w:val="single"/>
                <w:lang w:val="it-IT" w:eastAsia="it-IT"/>
              </w:rPr>
            </w:pPr>
            <w:r w:rsidRPr="00296D86">
              <w:rPr>
                <w:rFonts w:cs="Arial"/>
                <w:b/>
                <w:u w:val="single"/>
                <w:lang w:val="it-IT" w:eastAsia="it-IT"/>
              </w:rPr>
              <w:t>► Costituiscono irregolarità essenziali non sanabili le carenze della documentazione che non consentono l'individuazione del contenuto o del soggetto responsabile della stessa.</w:t>
            </w:r>
          </w:p>
        </w:tc>
      </w:tr>
      <w:tr w:rsidR="006203E8" w:rsidRPr="002B7CC1" w14:paraId="6D418718" w14:textId="77777777" w:rsidTr="00EA25B9">
        <w:tc>
          <w:tcPr>
            <w:tcW w:w="4252" w:type="dxa"/>
            <w:gridSpan w:val="4"/>
          </w:tcPr>
          <w:p w14:paraId="4B0E4F62" w14:textId="77777777" w:rsidR="006203E8" w:rsidRPr="00DF51F2" w:rsidRDefault="006203E8" w:rsidP="006203E8">
            <w:pPr>
              <w:ind w:right="-3"/>
              <w:jc w:val="both"/>
              <w:rPr>
                <w:rFonts w:cs="Arial"/>
                <w:b/>
                <w:u w:val="single"/>
                <w:lang w:val="it-IT"/>
              </w:rPr>
            </w:pPr>
          </w:p>
        </w:tc>
        <w:tc>
          <w:tcPr>
            <w:tcW w:w="1018" w:type="dxa"/>
            <w:gridSpan w:val="3"/>
          </w:tcPr>
          <w:p w14:paraId="7F084042" w14:textId="77777777" w:rsidR="006203E8" w:rsidRPr="00DF51F2" w:rsidRDefault="006203E8" w:rsidP="006203E8">
            <w:pPr>
              <w:ind w:right="180"/>
              <w:jc w:val="both"/>
              <w:rPr>
                <w:rFonts w:cs="Arial"/>
                <w:b/>
                <w:u w:val="single"/>
                <w:lang w:val="it-IT" w:eastAsia="it-IT"/>
              </w:rPr>
            </w:pPr>
          </w:p>
        </w:tc>
        <w:tc>
          <w:tcPr>
            <w:tcW w:w="4397" w:type="dxa"/>
            <w:gridSpan w:val="3"/>
          </w:tcPr>
          <w:p w14:paraId="7A962620" w14:textId="77777777" w:rsidR="006203E8" w:rsidRPr="00296D86" w:rsidRDefault="006203E8" w:rsidP="006203E8">
            <w:pPr>
              <w:ind w:right="105"/>
              <w:jc w:val="both"/>
              <w:rPr>
                <w:rFonts w:cs="Arial"/>
                <w:b/>
                <w:u w:val="single"/>
                <w:lang w:val="it-IT" w:eastAsia="it-IT"/>
              </w:rPr>
            </w:pPr>
          </w:p>
        </w:tc>
      </w:tr>
      <w:tr w:rsidR="006203E8" w:rsidRPr="002B7CC1" w14:paraId="34C7989F" w14:textId="77777777" w:rsidTr="00EA25B9">
        <w:tc>
          <w:tcPr>
            <w:tcW w:w="4252" w:type="dxa"/>
            <w:gridSpan w:val="4"/>
          </w:tcPr>
          <w:p w14:paraId="05E88C19" w14:textId="77777777" w:rsidR="006203E8" w:rsidRPr="004A041D" w:rsidRDefault="006203E8" w:rsidP="006203E8">
            <w:pPr>
              <w:ind w:right="-3"/>
              <w:jc w:val="both"/>
              <w:rPr>
                <w:rFonts w:cs="Arial"/>
                <w:b/>
                <w:u w:val="single"/>
                <w:lang w:val="de-DE"/>
              </w:rPr>
            </w:pPr>
            <w:bookmarkStart w:id="69" w:name="_Hlk506976853"/>
            <w:r w:rsidRPr="004A041D">
              <w:rPr>
                <w:szCs w:val="26"/>
                <w:lang w:val="de-DE"/>
              </w:rPr>
              <w:t>Die unterlassene Abgabe von Erklärungen und/oder Unterlagen, die dem Angebot beizufügen sind, welche für die Ausführungsphase von Bedeutung sind, sind sanierbare Mängel.</w:t>
            </w:r>
            <w:r w:rsidRPr="004A041D">
              <w:rPr>
                <w:rFonts w:cs="Arial"/>
                <w:b/>
                <w:u w:val="single"/>
                <w:lang w:val="de-DE"/>
              </w:rPr>
              <w:t xml:space="preserve"> </w:t>
            </w:r>
          </w:p>
        </w:tc>
        <w:tc>
          <w:tcPr>
            <w:tcW w:w="1018" w:type="dxa"/>
            <w:gridSpan w:val="3"/>
          </w:tcPr>
          <w:p w14:paraId="45534F9B" w14:textId="77777777" w:rsidR="006203E8" w:rsidRPr="004A041D" w:rsidRDefault="006203E8" w:rsidP="006203E8">
            <w:pPr>
              <w:ind w:right="180"/>
              <w:jc w:val="both"/>
              <w:rPr>
                <w:rFonts w:cs="Arial"/>
                <w:b/>
                <w:u w:val="single"/>
                <w:lang w:val="de-DE" w:eastAsia="it-IT"/>
              </w:rPr>
            </w:pPr>
          </w:p>
        </w:tc>
        <w:tc>
          <w:tcPr>
            <w:tcW w:w="4397" w:type="dxa"/>
            <w:gridSpan w:val="3"/>
          </w:tcPr>
          <w:p w14:paraId="2821D3D0" w14:textId="77777777" w:rsidR="006203E8" w:rsidRPr="004A041D" w:rsidRDefault="006203E8" w:rsidP="006203E8">
            <w:pPr>
              <w:ind w:right="105"/>
              <w:jc w:val="both"/>
              <w:rPr>
                <w:rFonts w:cs="Arial"/>
                <w:b/>
                <w:u w:val="single"/>
                <w:lang w:val="it-IT" w:eastAsia="it-IT"/>
              </w:rPr>
            </w:pPr>
            <w:r w:rsidRPr="004A041D">
              <w:rPr>
                <w:szCs w:val="26"/>
                <w:lang w:val="it-IT"/>
              </w:rPr>
              <w:t>La mancata presentazione di dichiarazioni e/o elementi a corredo dell’offerta, che hanno rilevanza in fase esecutiva sono sanabili.</w:t>
            </w:r>
          </w:p>
        </w:tc>
      </w:tr>
      <w:tr w:rsidR="006203E8" w:rsidRPr="002B7CC1" w14:paraId="20376660" w14:textId="77777777" w:rsidTr="00EA25B9">
        <w:tc>
          <w:tcPr>
            <w:tcW w:w="4252" w:type="dxa"/>
            <w:gridSpan w:val="4"/>
          </w:tcPr>
          <w:p w14:paraId="6836DF3B" w14:textId="77777777" w:rsidR="006203E8" w:rsidRPr="00A77F52" w:rsidRDefault="006203E8" w:rsidP="006203E8">
            <w:pPr>
              <w:ind w:right="-3"/>
              <w:jc w:val="both"/>
              <w:rPr>
                <w:rFonts w:cs="Arial"/>
                <w:b/>
                <w:u w:val="single"/>
                <w:lang w:val="it-IT"/>
              </w:rPr>
            </w:pPr>
          </w:p>
        </w:tc>
        <w:tc>
          <w:tcPr>
            <w:tcW w:w="1018" w:type="dxa"/>
            <w:gridSpan w:val="3"/>
          </w:tcPr>
          <w:p w14:paraId="1C1EC19D" w14:textId="77777777" w:rsidR="006203E8" w:rsidRPr="00A77F52" w:rsidRDefault="006203E8" w:rsidP="006203E8">
            <w:pPr>
              <w:ind w:right="180"/>
              <w:jc w:val="both"/>
              <w:rPr>
                <w:rFonts w:cs="Arial"/>
                <w:b/>
                <w:u w:val="single"/>
                <w:lang w:val="it-IT" w:eastAsia="it-IT"/>
              </w:rPr>
            </w:pPr>
          </w:p>
        </w:tc>
        <w:tc>
          <w:tcPr>
            <w:tcW w:w="4397" w:type="dxa"/>
            <w:gridSpan w:val="3"/>
          </w:tcPr>
          <w:p w14:paraId="62F65C14" w14:textId="77777777" w:rsidR="006203E8" w:rsidRPr="00EA769C" w:rsidRDefault="006203E8" w:rsidP="006203E8">
            <w:pPr>
              <w:ind w:right="105"/>
              <w:jc w:val="both"/>
              <w:rPr>
                <w:szCs w:val="26"/>
                <w:highlight w:val="yellow"/>
                <w:lang w:val="it-IT"/>
              </w:rPr>
            </w:pPr>
          </w:p>
        </w:tc>
      </w:tr>
      <w:tr w:rsidR="006203E8" w:rsidRPr="002B7CC1" w14:paraId="62171E93" w14:textId="77777777" w:rsidTr="00EA25B9">
        <w:tc>
          <w:tcPr>
            <w:tcW w:w="4252" w:type="dxa"/>
            <w:gridSpan w:val="4"/>
          </w:tcPr>
          <w:p w14:paraId="085F3510" w14:textId="77777777" w:rsidR="006203E8" w:rsidRPr="004A041D" w:rsidRDefault="006203E8" w:rsidP="006203E8">
            <w:pPr>
              <w:ind w:right="105"/>
              <w:jc w:val="both"/>
              <w:rPr>
                <w:szCs w:val="26"/>
                <w:lang w:val="de-DE"/>
              </w:rPr>
            </w:pPr>
            <w:r w:rsidRPr="004A041D">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018" w:type="dxa"/>
            <w:gridSpan w:val="3"/>
          </w:tcPr>
          <w:p w14:paraId="47836587" w14:textId="77777777" w:rsidR="006203E8" w:rsidRPr="004A041D" w:rsidRDefault="006203E8" w:rsidP="006203E8">
            <w:pPr>
              <w:ind w:right="105"/>
              <w:jc w:val="both"/>
              <w:rPr>
                <w:szCs w:val="26"/>
                <w:lang w:val="de-DE"/>
              </w:rPr>
            </w:pPr>
          </w:p>
        </w:tc>
        <w:tc>
          <w:tcPr>
            <w:tcW w:w="4397" w:type="dxa"/>
            <w:gridSpan w:val="3"/>
          </w:tcPr>
          <w:p w14:paraId="16DAC729" w14:textId="77777777" w:rsidR="006203E8" w:rsidRPr="004A041D" w:rsidRDefault="006203E8" w:rsidP="006203E8">
            <w:pPr>
              <w:ind w:right="105"/>
              <w:jc w:val="both"/>
              <w:rPr>
                <w:szCs w:val="26"/>
                <w:lang w:val="it-IT"/>
              </w:rPr>
            </w:pPr>
            <w:r w:rsidRPr="004A041D">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bookmarkEnd w:id="69"/>
      <w:tr w:rsidR="006203E8" w:rsidRPr="002B7CC1" w14:paraId="5F9D90A4" w14:textId="77777777" w:rsidTr="00EA25B9">
        <w:tc>
          <w:tcPr>
            <w:tcW w:w="4252" w:type="dxa"/>
            <w:gridSpan w:val="4"/>
          </w:tcPr>
          <w:p w14:paraId="2BFCCD76" w14:textId="77777777" w:rsidR="006203E8" w:rsidRPr="00B04543" w:rsidRDefault="006203E8" w:rsidP="006203E8">
            <w:pPr>
              <w:ind w:right="74"/>
              <w:jc w:val="both"/>
              <w:rPr>
                <w:rFonts w:cs="Arial"/>
                <w:bCs/>
                <w:u w:val="single"/>
                <w:lang w:val="it-IT"/>
              </w:rPr>
            </w:pPr>
          </w:p>
        </w:tc>
        <w:tc>
          <w:tcPr>
            <w:tcW w:w="1018" w:type="dxa"/>
            <w:gridSpan w:val="3"/>
          </w:tcPr>
          <w:p w14:paraId="1C62FC77" w14:textId="77777777" w:rsidR="006203E8" w:rsidRPr="00B04543" w:rsidRDefault="006203E8" w:rsidP="006203E8">
            <w:pPr>
              <w:spacing w:line="240" w:lineRule="exact"/>
              <w:rPr>
                <w:rFonts w:cs="Arial"/>
                <w:u w:val="single"/>
                <w:lang w:val="it-IT"/>
              </w:rPr>
            </w:pPr>
          </w:p>
        </w:tc>
        <w:tc>
          <w:tcPr>
            <w:tcW w:w="4397" w:type="dxa"/>
            <w:gridSpan w:val="3"/>
          </w:tcPr>
          <w:p w14:paraId="1C7C177B" w14:textId="77777777" w:rsidR="006203E8" w:rsidRPr="000272CC" w:rsidRDefault="006203E8" w:rsidP="006203E8">
            <w:pPr>
              <w:jc w:val="both"/>
              <w:rPr>
                <w:lang w:val="it-IT"/>
              </w:rPr>
            </w:pPr>
          </w:p>
        </w:tc>
      </w:tr>
      <w:tr w:rsidR="006203E8" w:rsidRPr="00402B24" w14:paraId="5A3DB81C" w14:textId="77777777" w:rsidTr="00EA25B9">
        <w:tc>
          <w:tcPr>
            <w:tcW w:w="4252" w:type="dxa"/>
            <w:gridSpan w:val="4"/>
          </w:tcPr>
          <w:p w14:paraId="3AC2BDF1" w14:textId="77777777" w:rsidR="006203E8" w:rsidRPr="00F7364B" w:rsidRDefault="006203E8" w:rsidP="006203E8">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018" w:type="dxa"/>
            <w:gridSpan w:val="3"/>
          </w:tcPr>
          <w:p w14:paraId="5BFDA2A3" w14:textId="77777777" w:rsidR="006203E8" w:rsidRPr="009832AF" w:rsidRDefault="006203E8" w:rsidP="006203E8">
            <w:pPr>
              <w:spacing w:line="240" w:lineRule="exact"/>
              <w:rPr>
                <w:rFonts w:cs="Arial"/>
                <w:lang w:val="de-DE"/>
              </w:rPr>
            </w:pPr>
          </w:p>
        </w:tc>
        <w:tc>
          <w:tcPr>
            <w:tcW w:w="4397" w:type="dxa"/>
            <w:gridSpan w:val="3"/>
          </w:tcPr>
          <w:p w14:paraId="2C552A1F" w14:textId="77777777" w:rsidR="006203E8" w:rsidRPr="009832AF" w:rsidRDefault="006203E8" w:rsidP="006203E8">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6203E8" w:rsidRPr="002B7CC1" w14:paraId="2C13754E" w14:textId="77777777" w:rsidTr="00EA25B9">
        <w:tc>
          <w:tcPr>
            <w:tcW w:w="4252" w:type="dxa"/>
            <w:gridSpan w:val="4"/>
          </w:tcPr>
          <w:p w14:paraId="0CCCE3A4" w14:textId="3C03147F"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bookmarkStart w:id="70" w:name="_Hlk31103983"/>
            <w:r w:rsidRPr="00F7699D">
              <w:rPr>
                <w:rFonts w:cs="Arial"/>
                <w:i/>
                <w:color w:val="FF0000"/>
                <w:highlight w:val="green"/>
                <w:lang w:val="de-DE" w:eastAsia="it-IT"/>
              </w:rPr>
              <w:t xml:space="preserve">[Nur in Fällen, in denen die Bewertung zumindest teilweise </w:t>
            </w:r>
            <w:r w:rsidRPr="00DE1FCD">
              <w:rPr>
                <w:rFonts w:cs="Arial"/>
                <w:i/>
                <w:color w:val="FF0000"/>
                <w:highlight w:val="green"/>
                <w:lang w:val="de-DE" w:eastAsia="it-IT"/>
              </w:rPr>
              <w:t>ermessensbasiert ist</w:t>
            </w:r>
            <w:r w:rsidRPr="00F7699D">
              <w:rPr>
                <w:rFonts w:cs="Arial"/>
                <w:i/>
                <w:color w:val="FF0000"/>
                <w:highlight w:val="green"/>
                <w:lang w:val="de-DE" w:eastAsia="it-IT"/>
              </w:rPr>
              <w:t>, ansonsten streichen]</w:t>
            </w:r>
          </w:p>
          <w:p w14:paraId="2B45B969" w14:textId="77777777" w:rsidR="006203E8" w:rsidRPr="00F7699D" w:rsidRDefault="006203E8" w:rsidP="006203E8">
            <w:pPr>
              <w:widowControl w:val="0"/>
              <w:tabs>
                <w:tab w:val="center" w:pos="4536"/>
                <w:tab w:val="center" w:pos="4680"/>
                <w:tab w:val="right" w:pos="9072"/>
              </w:tabs>
              <w:spacing w:line="240" w:lineRule="exact"/>
              <w:ind w:right="105"/>
              <w:jc w:val="both"/>
              <w:rPr>
                <w:rFonts w:cs="Arial"/>
                <w:i/>
                <w:color w:val="FF0000"/>
                <w:highlight w:val="green"/>
                <w:lang w:val="de-DE" w:eastAsia="it-IT"/>
              </w:rPr>
            </w:pPr>
          </w:p>
        </w:tc>
        <w:tc>
          <w:tcPr>
            <w:tcW w:w="1018" w:type="dxa"/>
            <w:gridSpan w:val="3"/>
          </w:tcPr>
          <w:p w14:paraId="2CE6B8C7" w14:textId="77777777"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p>
        </w:tc>
        <w:tc>
          <w:tcPr>
            <w:tcW w:w="4397" w:type="dxa"/>
            <w:gridSpan w:val="3"/>
          </w:tcPr>
          <w:p w14:paraId="2A4B76A6" w14:textId="77777777"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r w:rsidRPr="00F7699D">
              <w:rPr>
                <w:rFonts w:cs="Arial"/>
                <w:i/>
                <w:color w:val="FF0000"/>
                <w:highlight w:val="green"/>
                <w:lang w:val="it-IT" w:eastAsia="it-IT"/>
              </w:rPr>
              <w:t>[Nei soli casi di valutazione almeno in parte basata su giudizi di tipo discrezionale, altrimenti cancellare]</w:t>
            </w:r>
          </w:p>
        </w:tc>
      </w:tr>
      <w:bookmarkEnd w:id="70"/>
      <w:tr w:rsidR="006203E8" w:rsidRPr="002B7CC1" w14:paraId="038340CA" w14:textId="77777777" w:rsidTr="00EA25B9">
        <w:tc>
          <w:tcPr>
            <w:tcW w:w="4252" w:type="dxa"/>
            <w:gridSpan w:val="4"/>
          </w:tcPr>
          <w:p w14:paraId="0187F141" w14:textId="77777777" w:rsidR="006203E8" w:rsidRPr="00F7699D" w:rsidRDefault="006203E8" w:rsidP="006203E8">
            <w:pPr>
              <w:spacing w:line="240" w:lineRule="exact"/>
              <w:ind w:right="76"/>
              <w:jc w:val="both"/>
              <w:rPr>
                <w:rFonts w:cs="Arial"/>
                <w:b/>
                <w:color w:val="FF0000"/>
                <w:u w:val="single"/>
                <w:lang w:val="de-DE"/>
              </w:rPr>
            </w:pPr>
            <w:r w:rsidRPr="00F7699D">
              <w:rPr>
                <w:rFonts w:cs="Arial"/>
                <w:b/>
                <w:color w:val="FF0000"/>
                <w:u w:val="single"/>
                <w:lang w:val="de-DE" w:eastAsia="it-IT"/>
              </w:rPr>
              <w:t xml:space="preserve">► </w:t>
            </w:r>
            <w:r w:rsidRPr="00F7699D">
              <w:rPr>
                <w:rFonts w:cs="Arial"/>
                <w:b/>
                <w:bCs/>
                <w:color w:val="FF0000"/>
                <w:u w:val="single"/>
                <w:lang w:val="de-DE"/>
              </w:rPr>
              <w:t>Fügt der Bieter den Verwaltungs- oder technischen Unterlagen für die Teilnahme am einzelnen Los/an der Ausschreibung Dokumente mit einem relevanten Preiselement bei, wird er für das betreffende Los/von der Ausschreibung ausgeschlossen.</w:t>
            </w:r>
          </w:p>
        </w:tc>
        <w:tc>
          <w:tcPr>
            <w:tcW w:w="1018" w:type="dxa"/>
            <w:gridSpan w:val="3"/>
          </w:tcPr>
          <w:p w14:paraId="573EFBC4" w14:textId="77777777" w:rsidR="006203E8" w:rsidRPr="00F7699D" w:rsidRDefault="006203E8" w:rsidP="006203E8">
            <w:pPr>
              <w:spacing w:line="240" w:lineRule="exact"/>
              <w:rPr>
                <w:rFonts w:cs="Arial"/>
                <w:b/>
                <w:color w:val="FF0000"/>
                <w:u w:val="single"/>
                <w:lang w:val="de-DE"/>
              </w:rPr>
            </w:pPr>
          </w:p>
        </w:tc>
        <w:tc>
          <w:tcPr>
            <w:tcW w:w="4397" w:type="dxa"/>
            <w:gridSpan w:val="3"/>
          </w:tcPr>
          <w:p w14:paraId="264D6E0A" w14:textId="77777777" w:rsidR="006203E8" w:rsidRPr="008F2D15" w:rsidRDefault="006203E8" w:rsidP="006203E8">
            <w:pPr>
              <w:tabs>
                <w:tab w:val="center" w:pos="4536"/>
                <w:tab w:val="center" w:pos="4680"/>
                <w:tab w:val="right" w:pos="9072"/>
              </w:tabs>
              <w:spacing w:line="240" w:lineRule="exact"/>
              <w:ind w:left="34" w:right="105"/>
              <w:jc w:val="both"/>
              <w:rPr>
                <w:rFonts w:cs="Arial"/>
                <w:b/>
                <w:bCs/>
                <w:color w:val="FF0000"/>
                <w:u w:val="single"/>
                <w:lang w:val="it-IT"/>
              </w:rPr>
            </w:pPr>
            <w:r w:rsidRPr="00F7699D">
              <w:rPr>
                <w:rFonts w:cs="Arial"/>
                <w:b/>
                <w:color w:val="FF0000"/>
                <w:u w:val="single"/>
                <w:lang w:val="it-IT" w:eastAsia="it-IT"/>
              </w:rPr>
              <w:t xml:space="preserve">► </w:t>
            </w:r>
            <w:r w:rsidRPr="00F7699D">
              <w:rPr>
                <w:rFonts w:cs="Arial"/>
                <w:b/>
                <w:bCs/>
                <w:color w:val="FF0000"/>
                <w:u w:val="single"/>
                <w:lang w:val="it-IT"/>
              </w:rPr>
              <w:t>L'inserimento da parte del concorrente di documentazione contenenti rilevanti elementi economici tra la documentazione amministrativa e tecnica richiesta per la partecipazione al singolo lotto/alla gara comporterà l'esclusione dal lotto stesso/dalla gara stessa.</w:t>
            </w:r>
          </w:p>
        </w:tc>
      </w:tr>
      <w:tr w:rsidR="006203E8" w:rsidRPr="002B7CC1" w14:paraId="43FCFB29" w14:textId="77777777" w:rsidTr="00EA25B9">
        <w:tc>
          <w:tcPr>
            <w:tcW w:w="4252" w:type="dxa"/>
            <w:gridSpan w:val="4"/>
          </w:tcPr>
          <w:p w14:paraId="5D593FFA" w14:textId="77777777" w:rsidR="006203E8" w:rsidRPr="00C44C7A" w:rsidRDefault="006203E8" w:rsidP="006203E8">
            <w:pPr>
              <w:spacing w:line="240" w:lineRule="exact"/>
              <w:ind w:right="76"/>
              <w:jc w:val="both"/>
              <w:rPr>
                <w:rFonts w:cs="Arial"/>
                <w:b/>
                <w:u w:val="single"/>
                <w:lang w:val="it-IT" w:eastAsia="it-IT"/>
              </w:rPr>
            </w:pPr>
          </w:p>
        </w:tc>
        <w:tc>
          <w:tcPr>
            <w:tcW w:w="1018" w:type="dxa"/>
            <w:gridSpan w:val="3"/>
          </w:tcPr>
          <w:p w14:paraId="43F8354F" w14:textId="77777777" w:rsidR="006203E8" w:rsidRPr="00C44C7A" w:rsidRDefault="006203E8" w:rsidP="006203E8">
            <w:pPr>
              <w:spacing w:line="240" w:lineRule="exact"/>
              <w:rPr>
                <w:rFonts w:cs="Arial"/>
                <w:b/>
                <w:u w:val="single"/>
                <w:lang w:val="it-IT"/>
              </w:rPr>
            </w:pPr>
          </w:p>
        </w:tc>
        <w:tc>
          <w:tcPr>
            <w:tcW w:w="4397" w:type="dxa"/>
            <w:gridSpan w:val="3"/>
          </w:tcPr>
          <w:p w14:paraId="2421E939" w14:textId="77777777" w:rsidR="006203E8" w:rsidRPr="00EA769C" w:rsidRDefault="006203E8" w:rsidP="006203E8">
            <w:pPr>
              <w:tabs>
                <w:tab w:val="center" w:pos="4536"/>
                <w:tab w:val="center" w:pos="4680"/>
                <w:tab w:val="right" w:pos="9072"/>
              </w:tabs>
              <w:spacing w:line="240" w:lineRule="exact"/>
              <w:ind w:left="34" w:right="105"/>
              <w:jc w:val="both"/>
              <w:rPr>
                <w:rFonts w:cs="Arial"/>
                <w:b/>
                <w:u w:val="single"/>
                <w:lang w:val="it-IT" w:eastAsia="it-IT"/>
              </w:rPr>
            </w:pPr>
          </w:p>
        </w:tc>
      </w:tr>
      <w:tr w:rsidR="006203E8" w:rsidRPr="002B7CC1" w14:paraId="0F9EE727" w14:textId="77777777" w:rsidTr="00EA25B9">
        <w:tc>
          <w:tcPr>
            <w:tcW w:w="4252" w:type="dxa"/>
            <w:gridSpan w:val="4"/>
          </w:tcPr>
          <w:p w14:paraId="5B3C2A5C" w14:textId="77777777" w:rsidR="006203E8" w:rsidRPr="00421C53" w:rsidRDefault="006203E8" w:rsidP="006203E8">
            <w:pPr>
              <w:spacing w:line="240" w:lineRule="exact"/>
              <w:ind w:right="76"/>
              <w:jc w:val="both"/>
              <w:rPr>
                <w:rFonts w:cs="Arial"/>
                <w:b/>
                <w:u w:val="single"/>
                <w:lang w:val="de-DE"/>
              </w:rPr>
            </w:pPr>
            <w:r w:rsidRPr="00421C53">
              <w:rPr>
                <w:rFonts w:cs="Arial"/>
                <w:u w:val="single"/>
                <w:lang w:val="de-DE" w:eastAsia="it-IT"/>
              </w:rPr>
              <w:t xml:space="preserve">► </w:t>
            </w:r>
            <w:r w:rsidRPr="00421C53">
              <w:rPr>
                <w:rFonts w:cs="Arial"/>
                <w:b/>
                <w:u w:val="single"/>
                <w:lang w:val="de-DE"/>
              </w:rPr>
              <w:t>Das Fehlen des technischen Angebots oder dessen Nicht-Geheimhaltung ist ein nicht sanierbarer Mangel, der den Ausschluss vom Verfahren bewirkt.</w:t>
            </w:r>
            <w:r w:rsidRPr="00421C53">
              <w:rPr>
                <w:b/>
                <w:bCs/>
                <w:color w:val="000000"/>
                <w:u w:val="single"/>
                <w:lang w:val="de-DE"/>
              </w:rPr>
              <w:t xml:space="preserve"> Das Vorhandensein von Elementen des technischen Angebotes in den Verwaltungsunterlagen stellt keinen Ausschlussgrund dar.</w:t>
            </w:r>
          </w:p>
        </w:tc>
        <w:tc>
          <w:tcPr>
            <w:tcW w:w="1018" w:type="dxa"/>
            <w:gridSpan w:val="3"/>
          </w:tcPr>
          <w:p w14:paraId="2E31FCCA" w14:textId="77777777" w:rsidR="006203E8" w:rsidRPr="00421C53" w:rsidRDefault="006203E8" w:rsidP="006203E8">
            <w:pPr>
              <w:spacing w:line="240" w:lineRule="exact"/>
              <w:rPr>
                <w:rFonts w:cs="Arial"/>
                <w:b/>
                <w:u w:val="single"/>
                <w:lang w:val="de-DE"/>
              </w:rPr>
            </w:pPr>
          </w:p>
        </w:tc>
        <w:tc>
          <w:tcPr>
            <w:tcW w:w="4397" w:type="dxa"/>
            <w:gridSpan w:val="3"/>
          </w:tcPr>
          <w:p w14:paraId="4EBBA467" w14:textId="77777777" w:rsidR="006203E8" w:rsidRPr="00EA769C" w:rsidRDefault="006203E8" w:rsidP="006203E8">
            <w:pPr>
              <w:spacing w:line="240" w:lineRule="exact"/>
              <w:ind w:right="105"/>
              <w:jc w:val="both"/>
              <w:rPr>
                <w:rFonts w:cs="Arial"/>
                <w:b/>
                <w:u w:val="single"/>
                <w:lang w:val="it-IT"/>
              </w:rPr>
            </w:pPr>
            <w:r w:rsidRPr="00421C53">
              <w:rPr>
                <w:rFonts w:cs="Arial"/>
                <w:u w:val="single"/>
                <w:lang w:val="it-IT" w:eastAsia="it-IT"/>
              </w:rPr>
              <w:t xml:space="preserve">► </w:t>
            </w:r>
            <w:r w:rsidRPr="00421C53">
              <w:rPr>
                <w:rFonts w:cs="Arial"/>
                <w:b/>
                <w:u w:val="single"/>
                <w:lang w:val="it-IT"/>
              </w:rPr>
              <w:t>È causa di esclusione non sanabile la mancata presentazione dell’offerta tecnica o la mancata salvaguardia della sua segretezza.</w:t>
            </w:r>
            <w:r w:rsidRPr="00421C53">
              <w:rPr>
                <w:b/>
                <w:bCs/>
                <w:u w:val="single"/>
                <w:lang w:val="it-IT"/>
              </w:rPr>
              <w:t xml:space="preserve"> Non costituisce causa di esclusione la presenza di elementi dell’offerta tecnica all’interno della documentazione amministrativa.</w:t>
            </w:r>
          </w:p>
        </w:tc>
      </w:tr>
      <w:tr w:rsidR="006203E8" w:rsidRPr="002B7CC1" w14:paraId="303B8C4A" w14:textId="77777777" w:rsidTr="00EA25B9">
        <w:tc>
          <w:tcPr>
            <w:tcW w:w="4252" w:type="dxa"/>
            <w:gridSpan w:val="4"/>
          </w:tcPr>
          <w:p w14:paraId="5E166D93" w14:textId="77777777" w:rsidR="006203E8" w:rsidRPr="0086152D" w:rsidRDefault="006203E8" w:rsidP="006203E8">
            <w:pPr>
              <w:spacing w:line="240" w:lineRule="exact"/>
              <w:ind w:right="76"/>
              <w:jc w:val="both"/>
              <w:rPr>
                <w:rFonts w:cs="Arial"/>
                <w:b/>
                <w:u w:val="single"/>
                <w:lang w:val="it-IT"/>
              </w:rPr>
            </w:pPr>
          </w:p>
        </w:tc>
        <w:tc>
          <w:tcPr>
            <w:tcW w:w="1018" w:type="dxa"/>
            <w:gridSpan w:val="3"/>
          </w:tcPr>
          <w:p w14:paraId="1D769944" w14:textId="77777777" w:rsidR="006203E8" w:rsidRPr="0086152D" w:rsidRDefault="006203E8" w:rsidP="006203E8">
            <w:pPr>
              <w:spacing w:line="240" w:lineRule="exact"/>
              <w:rPr>
                <w:rFonts w:cs="Arial"/>
                <w:b/>
                <w:u w:val="single"/>
                <w:lang w:val="it-IT"/>
              </w:rPr>
            </w:pPr>
          </w:p>
        </w:tc>
        <w:tc>
          <w:tcPr>
            <w:tcW w:w="4397" w:type="dxa"/>
            <w:gridSpan w:val="3"/>
          </w:tcPr>
          <w:p w14:paraId="69E278A7" w14:textId="77777777" w:rsidR="006203E8" w:rsidRPr="00442A58" w:rsidRDefault="006203E8" w:rsidP="006203E8">
            <w:pPr>
              <w:tabs>
                <w:tab w:val="center" w:pos="4536"/>
                <w:tab w:val="center" w:pos="4680"/>
                <w:tab w:val="right" w:pos="9072"/>
              </w:tabs>
              <w:spacing w:line="240" w:lineRule="exact"/>
              <w:ind w:left="34" w:right="105"/>
              <w:jc w:val="both"/>
              <w:rPr>
                <w:rFonts w:cs="Arial"/>
                <w:b/>
                <w:bCs/>
                <w:u w:val="single"/>
                <w:lang w:val="it-IT"/>
              </w:rPr>
            </w:pPr>
          </w:p>
        </w:tc>
      </w:tr>
      <w:tr w:rsidR="006203E8" w:rsidRPr="002B7CC1" w14:paraId="457EF81E" w14:textId="77777777" w:rsidTr="00EA25B9">
        <w:tc>
          <w:tcPr>
            <w:tcW w:w="4252" w:type="dxa"/>
            <w:gridSpan w:val="4"/>
          </w:tcPr>
          <w:p w14:paraId="7781C2C1" w14:textId="7C7F443F" w:rsidR="006203E8" w:rsidRPr="008A6639" w:rsidRDefault="006203E8" w:rsidP="006203E8">
            <w:pPr>
              <w:pStyle w:val="NormaleWeb"/>
              <w:tabs>
                <w:tab w:val="center" w:pos="4536"/>
                <w:tab w:val="right" w:pos="9072"/>
              </w:tabs>
              <w:spacing w:before="0" w:after="0" w:line="240" w:lineRule="exact"/>
              <w:ind w:right="76"/>
              <w:rPr>
                <w:rFonts w:ascii="Arial" w:hAnsi="Arial" w:cs="Arial"/>
                <w:color w:val="FF0000"/>
                <w:sz w:val="20"/>
                <w:szCs w:val="20"/>
                <w:u w:val="single"/>
                <w:lang w:val="de-DE"/>
              </w:rPr>
            </w:pPr>
            <w:r w:rsidRPr="008A6639">
              <w:rPr>
                <w:rFonts w:ascii="Arial" w:hAnsi="Arial" w:cs="Arial"/>
                <w:color w:val="000000"/>
                <w:sz w:val="20"/>
                <w:szCs w:val="20"/>
                <w:lang w:val="de-DE"/>
              </w:rPr>
              <w:lastRenderedPageBreak/>
              <w:t xml:space="preserve">►Im Fall der </w:t>
            </w:r>
            <w:r w:rsidRPr="008A6639">
              <w:rPr>
                <w:rFonts w:ascii="Arial" w:hAnsi="Arial" w:cs="Arial"/>
                <w:b/>
                <w:color w:val="000000"/>
                <w:sz w:val="20"/>
                <w:szCs w:val="20"/>
                <w:u w:val="single"/>
                <w:lang w:val="de-DE"/>
              </w:rPr>
              <w:t xml:space="preserve">nicht wahrheitsgetreuen Erklärung im Sinne von Art. 80 Abs. 5 Buchst. f-bis) </w:t>
            </w:r>
            <w:proofErr w:type="spellStart"/>
            <w:r w:rsidRPr="008A6639">
              <w:rPr>
                <w:rFonts w:ascii="Arial" w:hAnsi="Arial" w:cs="Arial"/>
                <w:b/>
                <w:color w:val="000000"/>
                <w:sz w:val="20"/>
                <w:szCs w:val="20"/>
                <w:u w:val="single"/>
                <w:lang w:val="de-DE"/>
              </w:rPr>
              <w:t>GvD</w:t>
            </w:r>
            <w:proofErr w:type="spellEnd"/>
            <w:r w:rsidRPr="008A6639">
              <w:rPr>
                <w:rFonts w:ascii="Arial" w:hAnsi="Arial" w:cs="Arial"/>
                <w:b/>
                <w:color w:val="000000"/>
                <w:sz w:val="20"/>
                <w:szCs w:val="20"/>
                <w:u w:val="single"/>
                <w:lang w:val="de-DE"/>
              </w:rPr>
              <w:t xml:space="preserve"> Nr. 50/2016</w:t>
            </w:r>
            <w:r w:rsidRPr="008A6639">
              <w:rPr>
                <w:rFonts w:ascii="Arial" w:hAnsi="Arial" w:cs="Arial"/>
                <w:b/>
                <w:color w:val="000000"/>
                <w:sz w:val="20"/>
                <w:szCs w:val="20"/>
                <w:lang w:val="de-DE"/>
              </w:rPr>
              <w:t xml:space="preserve"> </w:t>
            </w:r>
            <w:r w:rsidRPr="008A6639">
              <w:rPr>
                <w:rFonts w:ascii="Arial" w:hAnsi="Arial" w:cs="Arial"/>
                <w:color w:val="000000"/>
                <w:sz w:val="20"/>
                <w:szCs w:val="20"/>
                <w:lang w:val="de-DE"/>
              </w:rPr>
              <w:t xml:space="preserve">wird der Ausschluss des Bieters, die Meldung an die </w:t>
            </w:r>
            <w:proofErr w:type="spellStart"/>
            <w:r w:rsidRPr="008A6639">
              <w:rPr>
                <w:rFonts w:ascii="Arial" w:hAnsi="Arial" w:cs="Arial"/>
                <w:color w:val="000000"/>
                <w:sz w:val="20"/>
                <w:szCs w:val="20"/>
                <w:lang w:val="de-DE"/>
              </w:rPr>
              <w:t>Autorità</w:t>
            </w:r>
            <w:proofErr w:type="spellEnd"/>
            <w:r w:rsidRPr="008A6639">
              <w:rPr>
                <w:rFonts w:ascii="Arial" w:hAnsi="Arial" w:cs="Arial"/>
                <w:color w:val="000000"/>
                <w:sz w:val="20"/>
                <w:szCs w:val="20"/>
                <w:lang w:val="de-DE"/>
              </w:rPr>
              <w:t xml:space="preserve"> </w:t>
            </w:r>
            <w:proofErr w:type="spellStart"/>
            <w:r w:rsidRPr="008A6639">
              <w:rPr>
                <w:rFonts w:ascii="Arial" w:hAnsi="Arial" w:cs="Arial"/>
                <w:color w:val="000000"/>
                <w:sz w:val="20"/>
                <w:szCs w:val="20"/>
                <w:lang w:val="de-DE"/>
              </w:rPr>
              <w:t>Nazionale</w:t>
            </w:r>
            <w:proofErr w:type="spellEnd"/>
            <w:r w:rsidRPr="008A6639">
              <w:rPr>
                <w:rFonts w:ascii="Arial" w:hAnsi="Arial" w:cs="Arial"/>
                <w:color w:val="000000"/>
                <w:sz w:val="20"/>
                <w:szCs w:val="20"/>
                <w:lang w:val="de-DE"/>
              </w:rPr>
              <w:t xml:space="preserve"> </w:t>
            </w:r>
            <w:proofErr w:type="spellStart"/>
            <w:r w:rsidRPr="008A6639">
              <w:rPr>
                <w:rFonts w:ascii="Arial" w:hAnsi="Arial" w:cs="Arial"/>
                <w:color w:val="000000"/>
                <w:sz w:val="20"/>
                <w:szCs w:val="20"/>
                <w:lang w:val="de-DE"/>
              </w:rPr>
              <w:t>Anticorruzione</w:t>
            </w:r>
            <w:proofErr w:type="spellEnd"/>
            <w:r w:rsidRPr="008A6639">
              <w:rPr>
                <w:rFonts w:ascii="Arial" w:hAnsi="Arial" w:cs="Arial"/>
                <w:color w:val="000000"/>
                <w:sz w:val="20"/>
                <w:szCs w:val="20"/>
                <w:lang w:val="de-DE"/>
              </w:rPr>
              <w:t xml:space="preserve"> (ANAC) und die zuständige Gerichtsbehörde vorgenommen.</w:t>
            </w:r>
          </w:p>
        </w:tc>
        <w:tc>
          <w:tcPr>
            <w:tcW w:w="1018" w:type="dxa"/>
            <w:gridSpan w:val="3"/>
          </w:tcPr>
          <w:p w14:paraId="48195814" w14:textId="77777777" w:rsidR="006203E8" w:rsidRPr="008A6639" w:rsidRDefault="006203E8" w:rsidP="006203E8">
            <w:pPr>
              <w:spacing w:line="240" w:lineRule="exact"/>
              <w:rPr>
                <w:rFonts w:cs="Arial"/>
                <w:bCs/>
                <w:color w:val="FF0000"/>
                <w:lang w:val="de-DE"/>
              </w:rPr>
            </w:pPr>
          </w:p>
        </w:tc>
        <w:tc>
          <w:tcPr>
            <w:tcW w:w="4397" w:type="dxa"/>
            <w:gridSpan w:val="3"/>
          </w:tcPr>
          <w:p w14:paraId="0F54DBBF" w14:textId="5BA614F2" w:rsidR="006203E8" w:rsidRPr="006531CA" w:rsidRDefault="006203E8" w:rsidP="006203E8">
            <w:pPr>
              <w:autoSpaceDE w:val="0"/>
              <w:autoSpaceDN w:val="0"/>
              <w:adjustRightInd w:val="0"/>
              <w:spacing w:line="240" w:lineRule="exact"/>
              <w:ind w:right="105"/>
              <w:jc w:val="both"/>
              <w:rPr>
                <w:rFonts w:cs="Arial"/>
                <w:color w:val="FF0000"/>
                <w:u w:val="single"/>
                <w:lang w:val="it-IT" w:eastAsia="it-IT"/>
              </w:rPr>
            </w:pPr>
            <w:r w:rsidRPr="00574237">
              <w:rPr>
                <w:rFonts w:cs="Arial"/>
                <w:color w:val="000000"/>
                <w:lang w:val="it-IT"/>
              </w:rPr>
              <w:t xml:space="preserve">►In caso di </w:t>
            </w:r>
            <w:r w:rsidRPr="00574237">
              <w:rPr>
                <w:rFonts w:cs="Arial"/>
                <w:b/>
                <w:color w:val="000000"/>
                <w:u w:val="single"/>
                <w:lang w:val="it-IT"/>
              </w:rPr>
              <w:t>dichiarazione non veritiera ai sensi dell’art. 80, comma 5 lettera f-bis) del d.lgs. n. 50/2016</w:t>
            </w:r>
            <w:r w:rsidRPr="00574237">
              <w:rPr>
                <w:rFonts w:cs="Arial"/>
                <w:color w:val="000000"/>
                <w:lang w:val="it-IT"/>
              </w:rPr>
              <w:t xml:space="preserve"> si procederà all’esclusione dell’offerente </w:t>
            </w:r>
            <w:r w:rsidRPr="008A6639">
              <w:rPr>
                <w:rFonts w:cs="Arial"/>
                <w:color w:val="000000"/>
                <w:lang w:val="it-IT"/>
              </w:rPr>
              <w:t>e segnalazione all’Autorità Nazionale Anticorruzione (ANAC), nonché all’ Autorità Giudiziaria competente.</w:t>
            </w:r>
          </w:p>
        </w:tc>
      </w:tr>
      <w:tr w:rsidR="006203E8" w:rsidRPr="002B7CC1" w14:paraId="7C847BB6" w14:textId="77777777" w:rsidTr="00EA25B9">
        <w:tc>
          <w:tcPr>
            <w:tcW w:w="4252" w:type="dxa"/>
            <w:gridSpan w:val="4"/>
          </w:tcPr>
          <w:p w14:paraId="3301668C" w14:textId="77777777" w:rsidR="006203E8" w:rsidRPr="00BF39C6" w:rsidRDefault="006203E8" w:rsidP="006203E8">
            <w:pPr>
              <w:pStyle w:val="NormaleWeb"/>
              <w:tabs>
                <w:tab w:val="center" w:pos="4536"/>
                <w:tab w:val="right" w:pos="9072"/>
              </w:tabs>
              <w:spacing w:before="0" w:after="0" w:line="240" w:lineRule="exact"/>
              <w:ind w:right="76"/>
              <w:rPr>
                <w:rFonts w:ascii="Arial" w:hAnsi="Arial" w:cs="Arial"/>
                <w:color w:val="000000"/>
                <w:sz w:val="20"/>
                <w:szCs w:val="20"/>
                <w:highlight w:val="yellow"/>
              </w:rPr>
            </w:pPr>
          </w:p>
        </w:tc>
        <w:tc>
          <w:tcPr>
            <w:tcW w:w="1018" w:type="dxa"/>
            <w:gridSpan w:val="3"/>
          </w:tcPr>
          <w:p w14:paraId="57C7E5EB" w14:textId="77777777" w:rsidR="006203E8" w:rsidRPr="00BF39C6" w:rsidRDefault="006203E8" w:rsidP="006203E8">
            <w:pPr>
              <w:spacing w:line="240" w:lineRule="exact"/>
              <w:rPr>
                <w:rFonts w:cs="Arial"/>
                <w:bCs/>
                <w:color w:val="FF0000"/>
                <w:highlight w:val="yellow"/>
                <w:lang w:val="it-IT"/>
              </w:rPr>
            </w:pPr>
          </w:p>
        </w:tc>
        <w:tc>
          <w:tcPr>
            <w:tcW w:w="4397" w:type="dxa"/>
            <w:gridSpan w:val="3"/>
          </w:tcPr>
          <w:p w14:paraId="2ACC5924" w14:textId="77777777" w:rsidR="006203E8" w:rsidRPr="0019098B" w:rsidRDefault="006203E8" w:rsidP="006203E8">
            <w:pPr>
              <w:autoSpaceDE w:val="0"/>
              <w:autoSpaceDN w:val="0"/>
              <w:adjustRightInd w:val="0"/>
              <w:spacing w:line="240" w:lineRule="exact"/>
              <w:ind w:right="105"/>
              <w:jc w:val="both"/>
              <w:rPr>
                <w:rFonts w:cs="Arial"/>
                <w:color w:val="000000"/>
                <w:highlight w:val="yellow"/>
                <w:lang w:val="it-IT"/>
              </w:rPr>
            </w:pPr>
          </w:p>
        </w:tc>
      </w:tr>
      <w:tr w:rsidR="006203E8" w:rsidRPr="002B7CC1" w14:paraId="2C4B57B9" w14:textId="77777777" w:rsidTr="00EA25B9">
        <w:tc>
          <w:tcPr>
            <w:tcW w:w="4252" w:type="dxa"/>
            <w:gridSpan w:val="4"/>
          </w:tcPr>
          <w:p w14:paraId="018AF9D2" w14:textId="77777777" w:rsidR="006203E8" w:rsidRPr="004A041D" w:rsidRDefault="006203E8" w:rsidP="006203E8">
            <w:pPr>
              <w:tabs>
                <w:tab w:val="center" w:pos="4680"/>
              </w:tabs>
              <w:spacing w:line="240" w:lineRule="exact"/>
              <w:ind w:right="105"/>
              <w:jc w:val="both"/>
              <w:rPr>
                <w:rFonts w:cs="Arial"/>
                <w:b/>
                <w:lang w:val="de-DE"/>
              </w:rPr>
            </w:pPr>
            <w:bookmarkStart w:id="71" w:name="_Hlk506976885"/>
            <w:r w:rsidRPr="004A041D">
              <w:rPr>
                <w:rFonts w:cs="Arial"/>
                <w:b/>
                <w:lang w:val="de-DE"/>
              </w:rPr>
              <w:t>4.2.3 Anleitungen für die Unterzeichnung der angeforderten Unterlagen</w:t>
            </w:r>
          </w:p>
        </w:tc>
        <w:tc>
          <w:tcPr>
            <w:tcW w:w="1018" w:type="dxa"/>
            <w:gridSpan w:val="3"/>
          </w:tcPr>
          <w:p w14:paraId="4B9E94C7" w14:textId="77777777" w:rsidR="006203E8" w:rsidRPr="004A041D" w:rsidRDefault="006203E8" w:rsidP="006203E8">
            <w:pPr>
              <w:tabs>
                <w:tab w:val="center" w:pos="4680"/>
              </w:tabs>
              <w:spacing w:line="240" w:lineRule="exact"/>
              <w:ind w:right="105"/>
              <w:jc w:val="both"/>
              <w:rPr>
                <w:rFonts w:cs="Arial"/>
                <w:b/>
                <w:lang w:val="de-DE"/>
              </w:rPr>
            </w:pPr>
          </w:p>
        </w:tc>
        <w:tc>
          <w:tcPr>
            <w:tcW w:w="4397" w:type="dxa"/>
            <w:gridSpan w:val="3"/>
          </w:tcPr>
          <w:p w14:paraId="1DBE6592" w14:textId="77777777" w:rsidR="006203E8" w:rsidRPr="004A041D" w:rsidRDefault="006203E8" w:rsidP="006203E8">
            <w:pPr>
              <w:tabs>
                <w:tab w:val="center" w:pos="4680"/>
              </w:tabs>
              <w:spacing w:line="240" w:lineRule="exact"/>
              <w:ind w:right="105"/>
              <w:jc w:val="both"/>
              <w:rPr>
                <w:rFonts w:cs="Arial"/>
                <w:b/>
                <w:lang w:val="it-IT"/>
              </w:rPr>
            </w:pPr>
            <w:r w:rsidRPr="004A041D">
              <w:rPr>
                <w:rFonts w:cs="Arial"/>
                <w:b/>
                <w:lang w:val="it-IT"/>
              </w:rPr>
              <w:t>4.2.3 modalita’ di sottoscrizione dei documenti richiesti</w:t>
            </w:r>
          </w:p>
        </w:tc>
      </w:tr>
      <w:tr w:rsidR="006203E8" w:rsidRPr="002B7CC1" w14:paraId="2FEC9A21" w14:textId="77777777" w:rsidTr="00EA25B9">
        <w:tc>
          <w:tcPr>
            <w:tcW w:w="4252" w:type="dxa"/>
            <w:gridSpan w:val="4"/>
          </w:tcPr>
          <w:p w14:paraId="61712B32" w14:textId="77777777" w:rsidR="006203E8" w:rsidRPr="004A041D" w:rsidRDefault="006203E8" w:rsidP="006203E8">
            <w:pPr>
              <w:spacing w:line="240" w:lineRule="exact"/>
              <w:ind w:right="76"/>
              <w:jc w:val="both"/>
              <w:rPr>
                <w:rFonts w:cs="Arial"/>
                <w:caps/>
                <w:u w:val="single"/>
                <w:lang w:val="it-IT"/>
              </w:rPr>
            </w:pPr>
          </w:p>
        </w:tc>
        <w:tc>
          <w:tcPr>
            <w:tcW w:w="1018" w:type="dxa"/>
            <w:gridSpan w:val="3"/>
          </w:tcPr>
          <w:p w14:paraId="4D9318F2" w14:textId="77777777" w:rsidR="006203E8" w:rsidRPr="004A041D" w:rsidRDefault="006203E8" w:rsidP="006203E8">
            <w:pPr>
              <w:spacing w:line="240" w:lineRule="exact"/>
              <w:rPr>
                <w:rFonts w:cs="Arial"/>
                <w:lang w:val="it-IT"/>
              </w:rPr>
            </w:pPr>
          </w:p>
        </w:tc>
        <w:tc>
          <w:tcPr>
            <w:tcW w:w="4397" w:type="dxa"/>
            <w:gridSpan w:val="3"/>
          </w:tcPr>
          <w:p w14:paraId="1F30D874" w14:textId="77777777" w:rsidR="006203E8" w:rsidRPr="004A041D" w:rsidRDefault="006203E8" w:rsidP="006203E8">
            <w:pPr>
              <w:tabs>
                <w:tab w:val="center" w:pos="4680"/>
              </w:tabs>
              <w:spacing w:line="240" w:lineRule="exact"/>
              <w:ind w:right="105"/>
              <w:jc w:val="both"/>
              <w:rPr>
                <w:rFonts w:cs="Arial"/>
                <w:caps/>
                <w:u w:val="single"/>
                <w:lang w:val="it-IT"/>
              </w:rPr>
            </w:pPr>
          </w:p>
        </w:tc>
      </w:tr>
      <w:tr w:rsidR="006203E8" w:rsidRPr="002B7CC1" w14:paraId="131AFD51" w14:textId="77777777" w:rsidTr="00EA25B9">
        <w:tc>
          <w:tcPr>
            <w:tcW w:w="4252" w:type="dxa"/>
            <w:gridSpan w:val="4"/>
          </w:tcPr>
          <w:p w14:paraId="22E1C27A" w14:textId="77777777" w:rsidR="006203E8" w:rsidRPr="004A041D" w:rsidRDefault="006203E8" w:rsidP="006203E8">
            <w:pPr>
              <w:spacing w:line="240" w:lineRule="exact"/>
              <w:ind w:right="76"/>
              <w:jc w:val="both"/>
              <w:rPr>
                <w:rFonts w:cs="Arial"/>
                <w:caps/>
                <w:u w:val="single"/>
                <w:lang w:val="de-DE"/>
              </w:rPr>
            </w:pPr>
            <w:r w:rsidRPr="004A041D">
              <w:rPr>
                <w:rFonts w:cs="Arial"/>
                <w:b/>
                <w:bCs/>
                <w:lang w:val="de-DE"/>
              </w:rPr>
              <w:t>►</w:t>
            </w:r>
            <w:r w:rsidRPr="004A041D">
              <w:rPr>
                <w:rFonts w:cs="Arial"/>
                <w:lang w:val="de-DE"/>
              </w:rPr>
              <w:t>Sämtliche Unterlagen müssen vollständig sein und wenn vorgesehen, bei sonstigem Ausschluss, von folgenden Personen digital unterzeichnet werden:</w:t>
            </w:r>
          </w:p>
        </w:tc>
        <w:tc>
          <w:tcPr>
            <w:tcW w:w="1018" w:type="dxa"/>
            <w:gridSpan w:val="3"/>
          </w:tcPr>
          <w:p w14:paraId="49EE77AB" w14:textId="77777777" w:rsidR="006203E8" w:rsidRPr="004A041D" w:rsidRDefault="006203E8" w:rsidP="006203E8">
            <w:pPr>
              <w:spacing w:line="240" w:lineRule="exact"/>
              <w:rPr>
                <w:rFonts w:cs="Arial"/>
                <w:lang w:val="de-DE"/>
              </w:rPr>
            </w:pPr>
          </w:p>
        </w:tc>
        <w:tc>
          <w:tcPr>
            <w:tcW w:w="4397" w:type="dxa"/>
            <w:gridSpan w:val="3"/>
          </w:tcPr>
          <w:p w14:paraId="5C71C18C" w14:textId="77777777" w:rsidR="006203E8" w:rsidRPr="004A041D" w:rsidRDefault="006203E8" w:rsidP="006203E8">
            <w:pPr>
              <w:ind w:right="144"/>
              <w:jc w:val="both"/>
              <w:rPr>
                <w:rFonts w:cs="Arial"/>
                <w:noProof w:val="0"/>
                <w:lang w:val="it-IT"/>
              </w:rPr>
            </w:pPr>
            <w:r w:rsidRPr="004A041D">
              <w:rPr>
                <w:rFonts w:cs="Arial"/>
                <w:b/>
                <w:bCs/>
                <w:lang w:val="it-IT"/>
              </w:rPr>
              <w:t>►L</w:t>
            </w:r>
            <w:r w:rsidRPr="004A041D">
              <w:rPr>
                <w:rFonts w:cs="Arial"/>
                <w:lang w:val="it-IT"/>
              </w:rPr>
              <w:t>a documentazione deve essere completa e, dove richiesto, deve essere sottoscritta con firma digitale a pena di esclusione dai seguenti soggetti:</w:t>
            </w:r>
          </w:p>
        </w:tc>
      </w:tr>
      <w:tr w:rsidR="006203E8" w:rsidRPr="002B7CC1" w14:paraId="6BD50D07" w14:textId="77777777" w:rsidTr="00EA25B9">
        <w:tc>
          <w:tcPr>
            <w:tcW w:w="4252" w:type="dxa"/>
            <w:gridSpan w:val="4"/>
          </w:tcPr>
          <w:p w14:paraId="0D74BDA8" w14:textId="77777777" w:rsidR="006203E8" w:rsidRPr="00245E3C" w:rsidRDefault="006203E8" w:rsidP="006203E8">
            <w:pPr>
              <w:spacing w:line="240" w:lineRule="exact"/>
              <w:ind w:right="76"/>
              <w:jc w:val="both"/>
              <w:rPr>
                <w:rFonts w:cs="Arial"/>
                <w:caps/>
                <w:highlight w:val="yellow"/>
                <w:u w:val="single"/>
                <w:lang w:val="it-IT"/>
              </w:rPr>
            </w:pPr>
          </w:p>
        </w:tc>
        <w:tc>
          <w:tcPr>
            <w:tcW w:w="1018" w:type="dxa"/>
            <w:gridSpan w:val="3"/>
          </w:tcPr>
          <w:p w14:paraId="529C9678" w14:textId="77777777" w:rsidR="006203E8" w:rsidRPr="00245E3C" w:rsidRDefault="006203E8" w:rsidP="006203E8">
            <w:pPr>
              <w:spacing w:line="240" w:lineRule="exact"/>
              <w:rPr>
                <w:rFonts w:cs="Arial"/>
                <w:highlight w:val="yellow"/>
                <w:lang w:val="it-IT"/>
              </w:rPr>
            </w:pPr>
          </w:p>
        </w:tc>
        <w:tc>
          <w:tcPr>
            <w:tcW w:w="4397" w:type="dxa"/>
            <w:gridSpan w:val="3"/>
          </w:tcPr>
          <w:p w14:paraId="5C455B86" w14:textId="77777777" w:rsidR="006203E8" w:rsidRPr="00EA769C" w:rsidRDefault="006203E8" w:rsidP="006203E8">
            <w:pPr>
              <w:ind w:right="180"/>
              <w:jc w:val="both"/>
              <w:rPr>
                <w:rFonts w:cs="Arial"/>
                <w:b/>
                <w:bCs/>
                <w:highlight w:val="yellow"/>
                <w:lang w:val="it-IT"/>
              </w:rPr>
            </w:pPr>
          </w:p>
        </w:tc>
      </w:tr>
      <w:tr w:rsidR="006203E8" w:rsidRPr="00245E3C" w14:paraId="10AC5A8E" w14:textId="77777777" w:rsidTr="00EA25B9">
        <w:tc>
          <w:tcPr>
            <w:tcW w:w="4252" w:type="dxa"/>
            <w:gridSpan w:val="4"/>
          </w:tcPr>
          <w:p w14:paraId="6761AE37" w14:textId="77777777" w:rsidR="006203E8" w:rsidRPr="004A041D" w:rsidRDefault="006203E8" w:rsidP="006203E8">
            <w:pPr>
              <w:spacing w:line="240" w:lineRule="exact"/>
              <w:ind w:right="76"/>
              <w:jc w:val="both"/>
              <w:rPr>
                <w:rFonts w:cs="Arial"/>
                <w:caps/>
                <w:u w:val="single"/>
                <w:lang w:val="it-IT"/>
              </w:rPr>
            </w:pPr>
            <w:r w:rsidRPr="004A041D">
              <w:rPr>
                <w:rFonts w:cs="Arial"/>
                <w:b/>
                <w:bCs/>
                <w:lang w:val="it-IT"/>
              </w:rPr>
              <w:t>Umschlag mit den Verwaltungsunterlagen:</w:t>
            </w:r>
          </w:p>
        </w:tc>
        <w:tc>
          <w:tcPr>
            <w:tcW w:w="1018" w:type="dxa"/>
            <w:gridSpan w:val="3"/>
          </w:tcPr>
          <w:p w14:paraId="29656ABE" w14:textId="77777777" w:rsidR="006203E8" w:rsidRPr="004A041D" w:rsidRDefault="006203E8" w:rsidP="006203E8">
            <w:pPr>
              <w:spacing w:line="240" w:lineRule="exact"/>
              <w:rPr>
                <w:rFonts w:cs="Arial"/>
                <w:lang w:val="it-IT"/>
              </w:rPr>
            </w:pPr>
          </w:p>
        </w:tc>
        <w:tc>
          <w:tcPr>
            <w:tcW w:w="4397" w:type="dxa"/>
            <w:gridSpan w:val="3"/>
          </w:tcPr>
          <w:p w14:paraId="32BCD10B" w14:textId="77777777" w:rsidR="006203E8" w:rsidRPr="004A041D" w:rsidRDefault="006203E8" w:rsidP="006203E8">
            <w:pPr>
              <w:ind w:right="180"/>
              <w:jc w:val="both"/>
              <w:rPr>
                <w:rFonts w:cs="Arial"/>
                <w:b/>
                <w:bCs/>
                <w:lang w:val="it-IT"/>
              </w:rPr>
            </w:pPr>
            <w:r w:rsidRPr="004A041D">
              <w:rPr>
                <w:rFonts w:cs="Arial"/>
                <w:b/>
                <w:bCs/>
                <w:lang w:val="it-IT"/>
              </w:rPr>
              <w:t xml:space="preserve">Busta amministrativa: </w:t>
            </w:r>
          </w:p>
        </w:tc>
      </w:tr>
      <w:tr w:rsidR="006203E8" w:rsidRPr="00245E3C" w14:paraId="6155FD60" w14:textId="77777777" w:rsidTr="00EA25B9">
        <w:tc>
          <w:tcPr>
            <w:tcW w:w="4252" w:type="dxa"/>
            <w:gridSpan w:val="4"/>
          </w:tcPr>
          <w:p w14:paraId="3F1ABEF8" w14:textId="77777777" w:rsidR="006203E8" w:rsidRPr="00245E3C" w:rsidRDefault="006203E8" w:rsidP="006203E8">
            <w:pPr>
              <w:spacing w:line="240" w:lineRule="exact"/>
              <w:ind w:right="76"/>
              <w:jc w:val="both"/>
              <w:rPr>
                <w:rFonts w:cs="Arial"/>
                <w:caps/>
                <w:highlight w:val="yellow"/>
                <w:u w:val="single"/>
                <w:lang w:val="it-IT"/>
              </w:rPr>
            </w:pPr>
          </w:p>
        </w:tc>
        <w:tc>
          <w:tcPr>
            <w:tcW w:w="1018" w:type="dxa"/>
            <w:gridSpan w:val="3"/>
          </w:tcPr>
          <w:p w14:paraId="001D1194" w14:textId="77777777" w:rsidR="006203E8" w:rsidRPr="00245E3C" w:rsidRDefault="006203E8" w:rsidP="006203E8">
            <w:pPr>
              <w:spacing w:line="240" w:lineRule="exact"/>
              <w:rPr>
                <w:rFonts w:cs="Arial"/>
                <w:highlight w:val="yellow"/>
                <w:lang w:val="it-IT"/>
              </w:rPr>
            </w:pPr>
          </w:p>
        </w:tc>
        <w:tc>
          <w:tcPr>
            <w:tcW w:w="4397" w:type="dxa"/>
            <w:gridSpan w:val="3"/>
          </w:tcPr>
          <w:p w14:paraId="76381A4D" w14:textId="77777777" w:rsidR="006203E8" w:rsidRPr="00EA769C" w:rsidRDefault="006203E8" w:rsidP="006203E8">
            <w:pPr>
              <w:ind w:right="180"/>
              <w:jc w:val="both"/>
              <w:rPr>
                <w:rFonts w:cs="Arial"/>
                <w:b/>
                <w:bCs/>
                <w:highlight w:val="yellow"/>
                <w:lang w:val="it-IT"/>
              </w:rPr>
            </w:pPr>
          </w:p>
        </w:tc>
      </w:tr>
      <w:tr w:rsidR="006203E8" w:rsidRPr="002B7CC1" w14:paraId="6AB33779" w14:textId="77777777" w:rsidTr="00EA25B9">
        <w:tc>
          <w:tcPr>
            <w:tcW w:w="4252" w:type="dxa"/>
            <w:gridSpan w:val="4"/>
          </w:tcPr>
          <w:p w14:paraId="3AE62869" w14:textId="77777777" w:rsidR="006203E8" w:rsidRPr="004A041D" w:rsidRDefault="006203E8" w:rsidP="002B7CC1">
            <w:pPr>
              <w:pStyle w:val="Paragrafoelenco"/>
              <w:numPr>
                <w:ilvl w:val="0"/>
                <w:numId w:val="24"/>
              </w:numPr>
              <w:spacing w:before="60" w:after="60"/>
              <w:ind w:left="284"/>
              <w:contextualSpacing/>
              <w:jc w:val="both"/>
              <w:rPr>
                <w:rFonts w:cs="Arial"/>
                <w:lang w:val="de-DE"/>
              </w:rPr>
            </w:pPr>
            <w:r w:rsidRPr="004A041D">
              <w:rPr>
                <w:rFonts w:cs="Arial"/>
                <w:lang w:val="de-DE"/>
              </w:rPr>
              <w:t xml:space="preserve">von den Personen, welche in den Ausschreibungsbedingungen jeweils für das Dokument, das vorgelegt werden muss, angegeben sind, </w:t>
            </w:r>
          </w:p>
        </w:tc>
        <w:tc>
          <w:tcPr>
            <w:tcW w:w="1018" w:type="dxa"/>
            <w:gridSpan w:val="3"/>
          </w:tcPr>
          <w:p w14:paraId="2AA92A80" w14:textId="77777777" w:rsidR="006203E8" w:rsidRPr="004A041D" w:rsidRDefault="006203E8" w:rsidP="006203E8">
            <w:pPr>
              <w:spacing w:before="60" w:after="60"/>
              <w:jc w:val="both"/>
              <w:rPr>
                <w:rFonts w:cs="Arial"/>
                <w:lang w:val="de-DE"/>
              </w:rPr>
            </w:pPr>
          </w:p>
        </w:tc>
        <w:tc>
          <w:tcPr>
            <w:tcW w:w="4397" w:type="dxa"/>
            <w:gridSpan w:val="3"/>
          </w:tcPr>
          <w:p w14:paraId="36D0289F" w14:textId="77777777" w:rsidR="006203E8" w:rsidRPr="004A041D" w:rsidRDefault="006203E8" w:rsidP="002B7CC1">
            <w:pPr>
              <w:pStyle w:val="Paragrafoelenco"/>
              <w:numPr>
                <w:ilvl w:val="0"/>
                <w:numId w:val="24"/>
              </w:numPr>
              <w:spacing w:before="60" w:after="60"/>
              <w:ind w:left="290" w:right="144" w:hanging="284"/>
              <w:contextualSpacing/>
              <w:jc w:val="both"/>
              <w:rPr>
                <w:rFonts w:cs="Arial"/>
                <w:lang w:val="it-IT"/>
              </w:rPr>
            </w:pPr>
            <w:r w:rsidRPr="004A041D">
              <w:rPr>
                <w:rFonts w:cs="Arial"/>
                <w:lang w:val="it-IT"/>
              </w:rPr>
              <w:t xml:space="preserve">dai soggetti di volta in volta indicati nel disciplinare di gara a seconda del tipo di documento da presentare; </w:t>
            </w:r>
          </w:p>
        </w:tc>
      </w:tr>
      <w:tr w:rsidR="006203E8" w:rsidRPr="002B7CC1" w14:paraId="6D2ECF63" w14:textId="77777777" w:rsidTr="00EA25B9">
        <w:tc>
          <w:tcPr>
            <w:tcW w:w="4252" w:type="dxa"/>
            <w:gridSpan w:val="4"/>
          </w:tcPr>
          <w:p w14:paraId="78640362" w14:textId="77777777" w:rsidR="006203E8" w:rsidRPr="004A041D" w:rsidRDefault="006203E8" w:rsidP="006203E8">
            <w:pPr>
              <w:spacing w:line="240" w:lineRule="exact"/>
              <w:ind w:right="76"/>
              <w:jc w:val="both"/>
              <w:rPr>
                <w:rFonts w:cs="Arial"/>
                <w:caps/>
                <w:u w:val="single"/>
                <w:lang w:val="it-IT"/>
              </w:rPr>
            </w:pPr>
          </w:p>
        </w:tc>
        <w:tc>
          <w:tcPr>
            <w:tcW w:w="1018" w:type="dxa"/>
            <w:gridSpan w:val="3"/>
          </w:tcPr>
          <w:p w14:paraId="2FE2AC0E" w14:textId="77777777" w:rsidR="006203E8" w:rsidRPr="004A041D" w:rsidRDefault="006203E8" w:rsidP="006203E8">
            <w:pPr>
              <w:spacing w:line="240" w:lineRule="exact"/>
              <w:rPr>
                <w:rFonts w:cs="Arial"/>
                <w:lang w:val="it-IT"/>
              </w:rPr>
            </w:pPr>
          </w:p>
        </w:tc>
        <w:tc>
          <w:tcPr>
            <w:tcW w:w="4397" w:type="dxa"/>
            <w:gridSpan w:val="3"/>
          </w:tcPr>
          <w:p w14:paraId="25EF6CD4" w14:textId="77777777" w:rsidR="006203E8" w:rsidRPr="004A041D" w:rsidRDefault="006203E8" w:rsidP="006203E8">
            <w:pPr>
              <w:pStyle w:val="Paragrafoelenco"/>
              <w:ind w:right="180"/>
              <w:jc w:val="both"/>
              <w:rPr>
                <w:rFonts w:cs="Arial"/>
                <w:b/>
                <w:bCs/>
                <w:lang w:val="it-IT"/>
              </w:rPr>
            </w:pPr>
          </w:p>
        </w:tc>
      </w:tr>
      <w:tr w:rsidR="006203E8" w:rsidRPr="004A041D" w14:paraId="66A8CAEC" w14:textId="77777777" w:rsidTr="00EA25B9">
        <w:tc>
          <w:tcPr>
            <w:tcW w:w="4252" w:type="dxa"/>
            <w:gridSpan w:val="4"/>
          </w:tcPr>
          <w:p w14:paraId="37D70905" w14:textId="77777777" w:rsidR="006203E8" w:rsidRPr="004A041D" w:rsidRDefault="006203E8" w:rsidP="006203E8">
            <w:pPr>
              <w:spacing w:line="240" w:lineRule="exact"/>
              <w:ind w:right="76"/>
              <w:jc w:val="both"/>
              <w:rPr>
                <w:rFonts w:cs="Arial"/>
                <w:b/>
                <w:bCs/>
                <w:lang w:val="de-DE"/>
              </w:rPr>
            </w:pPr>
            <w:r w:rsidRPr="004A041D">
              <w:rPr>
                <w:rFonts w:cs="Arial"/>
                <w:b/>
                <w:bCs/>
                <w:lang w:val="de-DE"/>
              </w:rPr>
              <w:t>Umschlag mit den technischen und wirtschaftlichen Unterlagen:</w:t>
            </w:r>
          </w:p>
        </w:tc>
        <w:tc>
          <w:tcPr>
            <w:tcW w:w="1018" w:type="dxa"/>
            <w:gridSpan w:val="3"/>
          </w:tcPr>
          <w:p w14:paraId="4F81C8A0" w14:textId="77777777" w:rsidR="006203E8" w:rsidRPr="004A041D" w:rsidRDefault="006203E8" w:rsidP="006203E8">
            <w:pPr>
              <w:spacing w:line="240" w:lineRule="exact"/>
              <w:rPr>
                <w:rFonts w:cs="Arial"/>
                <w:b/>
                <w:bCs/>
                <w:lang w:val="de-DE"/>
              </w:rPr>
            </w:pPr>
          </w:p>
        </w:tc>
        <w:tc>
          <w:tcPr>
            <w:tcW w:w="4397" w:type="dxa"/>
            <w:gridSpan w:val="3"/>
          </w:tcPr>
          <w:p w14:paraId="40FA8ABA" w14:textId="77777777" w:rsidR="006203E8" w:rsidRPr="004A041D" w:rsidRDefault="006203E8" w:rsidP="006203E8">
            <w:pPr>
              <w:ind w:right="180"/>
              <w:jc w:val="both"/>
              <w:rPr>
                <w:rFonts w:cs="Arial"/>
                <w:b/>
                <w:bCs/>
                <w:lang w:val="it-IT"/>
              </w:rPr>
            </w:pPr>
            <w:r w:rsidRPr="004A041D">
              <w:rPr>
                <w:rFonts w:cs="Arial"/>
                <w:b/>
                <w:bCs/>
                <w:lang w:val="it-IT"/>
              </w:rPr>
              <w:t xml:space="preserve">Busta tecnica ed economica: </w:t>
            </w:r>
          </w:p>
        </w:tc>
      </w:tr>
      <w:tr w:rsidR="006203E8" w:rsidRPr="002B7CC1" w14:paraId="0C8EBEE5" w14:textId="77777777" w:rsidTr="00EA25B9">
        <w:tc>
          <w:tcPr>
            <w:tcW w:w="4252" w:type="dxa"/>
            <w:gridSpan w:val="4"/>
          </w:tcPr>
          <w:p w14:paraId="747DB944"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vom gesetzlichen Vertreter oder Prokuristen des teilnehmenden einzelnes Unternehmen oder des Konsortiums gemäß Art. 45, Abs. 2, Buchstaben b) und c) des GvD Nr. 50/2016;</w:t>
            </w:r>
          </w:p>
          <w:p w14:paraId="1639575F"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vom gesetzlichen Vertreter oder Prokuristen des federführenden Unternehmens und/oder Konsortiums und/oder EWIV im Falle von bereits gebildeten Bietergemeinschaften/Konsortien/EWIV;</w:t>
            </w:r>
          </w:p>
          <w:p w14:paraId="30D9A01E"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von den gesetzlichen Vertretern oder Prokuristen aller Mitglieder der Bietergemeinschaft oder des Konsortiums oder der EWIV im Falle von noch zu bildenden Bietergemeinschaft/Konsortien/EWIV;</w:t>
            </w:r>
          </w:p>
          <w:p w14:paraId="27E0791D"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im Falle von Vernetzung von Unternehmen wird, sofern anwendbar, die Regelung der Bietergemeinschaften  angewandt. Insbesonders:</w:t>
            </w:r>
          </w:p>
          <w:p w14:paraId="69931BAF" w14:textId="77777777" w:rsidR="006203E8" w:rsidRPr="008A6639" w:rsidRDefault="006203E8" w:rsidP="006203E8">
            <w:pPr>
              <w:spacing w:before="60" w:after="60" w:line="276" w:lineRule="auto"/>
              <w:ind w:left="284" w:right="144"/>
              <w:jc w:val="both"/>
              <w:rPr>
                <w:rFonts w:cs="Arial"/>
                <w:bCs/>
                <w:lang w:val="de-DE"/>
              </w:rPr>
            </w:pPr>
            <w:r w:rsidRPr="008A6639">
              <w:rPr>
                <w:rFonts w:cs="Arial"/>
                <w:b/>
                <w:bCs/>
                <w:lang w:val="de-DE"/>
              </w:rPr>
              <w:t xml:space="preserve">a. wenn die Vernetzung von Unternehmen über ein gemeinsames mit Vertretungsbefugnis und Rechtsfähigkeit ausgestattetes Organ, </w:t>
            </w:r>
            <w:r w:rsidRPr="008A6639">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4B99F3B9" w14:textId="77777777" w:rsidR="006203E8" w:rsidRPr="008A6639" w:rsidRDefault="006203E8" w:rsidP="006203E8">
            <w:pPr>
              <w:spacing w:before="60" w:after="60" w:line="276" w:lineRule="auto"/>
              <w:ind w:left="284" w:right="144"/>
              <w:jc w:val="both"/>
              <w:rPr>
                <w:rFonts w:cs="Arial"/>
                <w:bCs/>
                <w:lang w:val="de-DE"/>
              </w:rPr>
            </w:pPr>
            <w:r w:rsidRPr="008A6639">
              <w:rPr>
                <w:rFonts w:cs="Arial"/>
                <w:b/>
                <w:bCs/>
                <w:lang w:val="de-DE"/>
              </w:rPr>
              <w:lastRenderedPageBreak/>
              <w:t xml:space="preserve">b. wenn die Vernetzung von Unternehmen über ein gemeinsames mit Vertretungsbefugnis, aber ohne Rechtsfähigkeit, ausgestattetes, Organ, </w:t>
            </w:r>
            <w:r w:rsidRPr="008A6639">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6C27D04E" w14:textId="77777777" w:rsidR="006203E8" w:rsidRPr="008A6639" w:rsidRDefault="006203E8" w:rsidP="006203E8">
            <w:pPr>
              <w:spacing w:before="60" w:after="60" w:line="276" w:lineRule="auto"/>
              <w:ind w:left="284" w:right="144"/>
              <w:jc w:val="both"/>
              <w:rPr>
                <w:rFonts w:cs="Arial"/>
                <w:lang w:val="de-DE"/>
              </w:rPr>
            </w:pPr>
            <w:r w:rsidRPr="008A6639">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8A6639">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4E6F20D8" w14:textId="77777777" w:rsidR="006203E8" w:rsidRPr="008A6639" w:rsidRDefault="006203E8" w:rsidP="006203E8">
            <w:pPr>
              <w:spacing w:before="60" w:after="60" w:line="276" w:lineRule="auto"/>
              <w:ind w:right="144"/>
              <w:jc w:val="both"/>
              <w:rPr>
                <w:rFonts w:cs="Arial"/>
                <w:lang w:val="de-DE"/>
              </w:rPr>
            </w:pPr>
          </w:p>
        </w:tc>
        <w:tc>
          <w:tcPr>
            <w:tcW w:w="1018" w:type="dxa"/>
            <w:gridSpan w:val="3"/>
          </w:tcPr>
          <w:p w14:paraId="184BD683" w14:textId="77777777" w:rsidR="006203E8" w:rsidRPr="008A6639" w:rsidRDefault="006203E8" w:rsidP="006203E8">
            <w:pPr>
              <w:spacing w:line="240" w:lineRule="exact"/>
              <w:jc w:val="both"/>
              <w:rPr>
                <w:rFonts w:cs="Arial"/>
                <w:lang w:val="de-DE"/>
              </w:rPr>
            </w:pPr>
          </w:p>
        </w:tc>
        <w:tc>
          <w:tcPr>
            <w:tcW w:w="4397" w:type="dxa"/>
            <w:gridSpan w:val="3"/>
          </w:tcPr>
          <w:p w14:paraId="3071237A"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dal legale rappresentante o procuratore dell’impresa concorrente in forma singola o del Consorzio di cui all’art. 45, comma 2, lett. b) e c), D.Lgs. n. 50/2016;</w:t>
            </w:r>
          </w:p>
          <w:p w14:paraId="7F6AC886"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dal legale rappresentante o procuratore dell’impresa capogruppo e/o del consorzio e/o del GEIE in caso di riunione temporanea di imprese/consorzio /GEIE costituiti;</w:t>
            </w:r>
          </w:p>
          <w:p w14:paraId="3E9BA847"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74937F56" w14:textId="77777777" w:rsidR="006203E8" w:rsidRPr="008A6639" w:rsidRDefault="006203E8" w:rsidP="002B7CC1">
            <w:pPr>
              <w:pStyle w:val="Paragrafoelenco"/>
              <w:numPr>
                <w:ilvl w:val="0"/>
                <w:numId w:val="25"/>
              </w:numPr>
              <w:spacing w:before="60" w:after="60" w:line="276" w:lineRule="auto"/>
              <w:ind w:left="290" w:right="144" w:hanging="284"/>
              <w:contextualSpacing/>
              <w:jc w:val="both"/>
              <w:rPr>
                <w:rFonts w:cs="Arial"/>
                <w:lang w:val="it-IT"/>
              </w:rPr>
            </w:pPr>
            <w:r w:rsidRPr="008A6639">
              <w:rPr>
                <w:rFonts w:cs="Arial"/>
                <w:lang w:val="it-IT"/>
              </w:rPr>
              <w:t>nel caso di aggregazioni di imprese aderenti al contratto di rete si fa riferimento alla disciplina prevista per i raggruppamenti temporanei di imprese, in quanto compatibile. In particolare:</w:t>
            </w:r>
          </w:p>
          <w:p w14:paraId="5988F463" w14:textId="77777777" w:rsidR="006203E8" w:rsidRPr="008A6639" w:rsidRDefault="006203E8" w:rsidP="002B7CC1">
            <w:pPr>
              <w:numPr>
                <w:ilvl w:val="4"/>
                <w:numId w:val="26"/>
              </w:numPr>
              <w:spacing w:before="60" w:after="60" w:line="276" w:lineRule="auto"/>
              <w:ind w:left="715" w:right="144" w:hanging="425"/>
              <w:jc w:val="both"/>
              <w:rPr>
                <w:rFonts w:cs="Arial"/>
                <w:lang w:val="it-IT"/>
              </w:rPr>
            </w:pPr>
            <w:r w:rsidRPr="008A6639">
              <w:rPr>
                <w:rFonts w:cs="Arial"/>
                <w:b/>
                <w:bCs/>
                <w:lang w:val="it-IT"/>
              </w:rPr>
              <w:t>se la rete è dotata di un organo comune con potere di rappresentanza e con soggettività giuridica</w:t>
            </w:r>
            <w:r w:rsidRPr="008A6639">
              <w:rPr>
                <w:rFonts w:cs="Arial"/>
                <w:lang w:val="it-IT"/>
              </w:rPr>
              <w:t>, ai sensi dell’art. 3, comma 4-</w:t>
            </w:r>
            <w:r w:rsidRPr="008A6639">
              <w:rPr>
                <w:rFonts w:cs="Arial"/>
                <w:i/>
                <w:iCs/>
                <w:lang w:val="it-IT"/>
              </w:rPr>
              <w:t>quater</w:t>
            </w:r>
            <w:r w:rsidRPr="008A6639">
              <w:rPr>
                <w:rFonts w:cs="Arial"/>
                <w:lang w:val="it-IT"/>
              </w:rPr>
              <w:t>, del d.l. 10 febbraio 2009, n. 5, la documentazione deve essere sottoscritta dal legale rappresentante o procuratore del solo operatore economico che riveste la funzione di organo comune;</w:t>
            </w:r>
          </w:p>
          <w:p w14:paraId="76145466" w14:textId="77777777" w:rsidR="006203E8" w:rsidRPr="008A6639" w:rsidRDefault="006203E8" w:rsidP="002B7CC1">
            <w:pPr>
              <w:numPr>
                <w:ilvl w:val="4"/>
                <w:numId w:val="26"/>
              </w:numPr>
              <w:spacing w:before="60" w:after="60" w:line="276" w:lineRule="auto"/>
              <w:ind w:left="715" w:right="144" w:hanging="425"/>
              <w:jc w:val="both"/>
              <w:rPr>
                <w:rFonts w:cs="Arial"/>
                <w:lang w:val="it-IT"/>
              </w:rPr>
            </w:pPr>
            <w:r w:rsidRPr="008A6639">
              <w:rPr>
                <w:rFonts w:cs="Arial"/>
                <w:b/>
                <w:bCs/>
                <w:lang w:val="it-IT" w:eastAsia="it-IT"/>
              </w:rPr>
              <w:lastRenderedPageBreak/>
              <w:t>se la rete è dotata di un organo comune con potere di rappresentanza ma è priva di soggettività giuridica</w:t>
            </w:r>
            <w:r w:rsidRPr="008A6639">
              <w:rPr>
                <w:rFonts w:cs="Arial"/>
                <w:lang w:val="it-IT" w:eastAsia="it-IT"/>
              </w:rPr>
              <w:t>, ai sensi dell’art. 3, comma 4-</w:t>
            </w:r>
            <w:r w:rsidRPr="008A6639">
              <w:rPr>
                <w:rFonts w:cs="Arial"/>
                <w:i/>
                <w:iCs/>
                <w:lang w:val="it-IT" w:eastAsia="it-IT"/>
              </w:rPr>
              <w:t>quater</w:t>
            </w:r>
            <w:r w:rsidRPr="008A6639">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04F6D67A" w14:textId="77777777" w:rsidR="006203E8" w:rsidRPr="008A6639" w:rsidRDefault="006203E8" w:rsidP="002B7CC1">
            <w:pPr>
              <w:numPr>
                <w:ilvl w:val="4"/>
                <w:numId w:val="26"/>
              </w:numPr>
              <w:spacing w:before="60" w:after="60" w:line="276" w:lineRule="auto"/>
              <w:ind w:left="715" w:right="144" w:hanging="425"/>
              <w:jc w:val="both"/>
              <w:rPr>
                <w:rFonts w:cs="Arial"/>
                <w:lang w:val="it-IT"/>
              </w:rPr>
            </w:pPr>
            <w:r w:rsidRPr="008A6639">
              <w:rPr>
                <w:rFonts w:cs="Arial"/>
                <w:b/>
                <w:bCs/>
                <w:lang w:val="it-IT" w:eastAsia="it-IT"/>
              </w:rPr>
              <w:t>se la rete è dotata di un organo comune privo del potere di rappresentanza o se la rete è sprovvista di organo comune, oppure se l’organo comune è privo dei requisiti di qualificazione</w:t>
            </w:r>
            <w:r w:rsidRPr="008A6639">
              <w:rPr>
                <w:rFonts w:cs="Arial"/>
                <w:lang w:val="it-IT" w:eastAsia="it-IT"/>
              </w:rPr>
              <w:t xml:space="preserve"> </w:t>
            </w:r>
            <w:r w:rsidRPr="008A6639">
              <w:rPr>
                <w:rFonts w:cs="Arial"/>
                <w:b/>
                <w:bCs/>
                <w:lang w:val="it-IT" w:eastAsia="it-IT"/>
              </w:rPr>
              <w:t>richiesti per assumere la veste di mandataria</w:t>
            </w:r>
            <w:r w:rsidRPr="008A6639">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8A6639">
              <w:rPr>
                <w:rFonts w:cs="Arial"/>
                <w:lang w:val="it-IT"/>
              </w:rPr>
              <w:t xml:space="preserve"> </w:t>
            </w:r>
          </w:p>
        </w:tc>
      </w:tr>
      <w:tr w:rsidR="006203E8" w:rsidRPr="002B7CC1" w14:paraId="2537F7AC" w14:textId="77777777" w:rsidTr="00EA25B9">
        <w:tc>
          <w:tcPr>
            <w:tcW w:w="4252" w:type="dxa"/>
            <w:gridSpan w:val="4"/>
          </w:tcPr>
          <w:p w14:paraId="5B3E0FFC" w14:textId="77777777" w:rsidR="006203E8" w:rsidRPr="004A041D" w:rsidRDefault="006203E8" w:rsidP="006203E8">
            <w:pPr>
              <w:spacing w:before="60" w:after="60" w:line="276" w:lineRule="auto"/>
              <w:jc w:val="both"/>
              <w:rPr>
                <w:rFonts w:cs="Arial"/>
                <w:lang w:val="de-DE"/>
              </w:rPr>
            </w:pPr>
            <w:r w:rsidRPr="004A041D">
              <w:rPr>
                <w:rFonts w:cs="Arial"/>
                <w:lang w:val="de-DE"/>
              </w:rPr>
              <w:lastRenderedPageBreak/>
              <w:t xml:space="preserve">Der Teilnehmer muss die </w:t>
            </w:r>
            <w:r w:rsidRPr="004A041D">
              <w:rPr>
                <w:rFonts w:cs="Arial"/>
                <w:b/>
                <w:lang w:val="de-DE"/>
              </w:rPr>
              <w:t>Kopie der Vollmacht</w:t>
            </w:r>
            <w:r w:rsidRPr="004A041D">
              <w:rPr>
                <w:rFonts w:cs="Arial"/>
                <w:lang w:val="de-DE"/>
              </w:rPr>
              <w:t xml:space="preserve"> beilegen. </w:t>
            </w:r>
          </w:p>
          <w:p w14:paraId="76F82A9C" w14:textId="77777777" w:rsidR="006203E8" w:rsidRPr="004A041D" w:rsidRDefault="006203E8" w:rsidP="006203E8">
            <w:pPr>
              <w:spacing w:before="60" w:after="60" w:line="276" w:lineRule="auto"/>
              <w:jc w:val="both"/>
              <w:rPr>
                <w:rFonts w:cs="Arial"/>
                <w:lang w:val="de-DE"/>
              </w:rPr>
            </w:pPr>
            <w:r w:rsidRPr="004A041D">
              <w:rPr>
                <w:rFonts w:cs="Arial"/>
                <w:lang w:val="de-DE"/>
              </w:rPr>
              <w:t xml:space="preserve">Für Teilnehmer, die in einer Handelskammer in Italien eingetragen sind und </w:t>
            </w:r>
            <w:r w:rsidRPr="004A041D">
              <w:rPr>
                <w:rFonts w:cs="Arial"/>
                <w:b/>
                <w:lang w:val="de-DE"/>
              </w:rPr>
              <w:t>nur wenn aus dem Handelskammerauszug des Teilnehmers die mit Vollmacht übertragenen Vertretungsbefugnisse ersichtlich sind</w:t>
            </w:r>
            <w:r w:rsidRPr="004A041D">
              <w:rPr>
                <w:rFonts w:cs="Arial"/>
                <w:lang w:val="de-DE"/>
              </w:rPr>
              <w:t xml:space="preserve">, genügt die Vorlage der vom Prokuristen ausgestellte </w:t>
            </w:r>
            <w:r w:rsidRPr="004A041D">
              <w:rPr>
                <w:rFonts w:cs="Arial"/>
                <w:b/>
                <w:lang w:val="de-DE"/>
              </w:rPr>
              <w:t>Ersatzerklärung</w:t>
            </w:r>
            <w:r w:rsidRPr="004A041D">
              <w:rPr>
                <w:rFonts w:cs="Arial"/>
                <w:lang w:val="de-DE"/>
              </w:rPr>
              <w:t xml:space="preserve"> (in der Anlage A1-A1bis enthalten), womit die aus  dem Handelskammerauszug ersichtlichen Vertretungsbefugnisse bestätigt werden.</w:t>
            </w:r>
          </w:p>
        </w:tc>
        <w:tc>
          <w:tcPr>
            <w:tcW w:w="1018" w:type="dxa"/>
            <w:gridSpan w:val="3"/>
          </w:tcPr>
          <w:p w14:paraId="29878A60" w14:textId="77777777" w:rsidR="006203E8" w:rsidRPr="004A041D" w:rsidRDefault="006203E8" w:rsidP="006203E8">
            <w:pPr>
              <w:spacing w:before="60" w:after="60" w:line="276" w:lineRule="auto"/>
              <w:jc w:val="both"/>
              <w:rPr>
                <w:rFonts w:cs="Arial"/>
                <w:lang w:val="de-DE"/>
              </w:rPr>
            </w:pPr>
          </w:p>
        </w:tc>
        <w:tc>
          <w:tcPr>
            <w:tcW w:w="4397" w:type="dxa"/>
            <w:gridSpan w:val="3"/>
          </w:tcPr>
          <w:p w14:paraId="4FD44756" w14:textId="77777777" w:rsidR="006203E8" w:rsidRPr="004A041D" w:rsidRDefault="006203E8" w:rsidP="006203E8">
            <w:pPr>
              <w:spacing w:before="60" w:after="60" w:line="276" w:lineRule="auto"/>
              <w:jc w:val="both"/>
              <w:rPr>
                <w:rFonts w:cs="Arial"/>
                <w:lang w:val="it-IT"/>
              </w:rPr>
            </w:pPr>
            <w:r w:rsidRPr="004A041D">
              <w:rPr>
                <w:rFonts w:cs="Arial"/>
                <w:lang w:val="it-IT"/>
              </w:rPr>
              <w:t xml:space="preserve">Il concorrente deve allegare </w:t>
            </w:r>
            <w:r w:rsidRPr="004A041D">
              <w:rPr>
                <w:rFonts w:cs="Arial"/>
                <w:b/>
                <w:lang w:val="it-IT"/>
              </w:rPr>
              <w:t>copia della procura</w:t>
            </w:r>
            <w:r w:rsidRPr="004A041D">
              <w:rPr>
                <w:rFonts w:cs="Arial"/>
                <w:lang w:val="it-IT"/>
              </w:rPr>
              <w:t xml:space="preserve">. </w:t>
            </w:r>
          </w:p>
          <w:p w14:paraId="1DC18C81" w14:textId="77777777" w:rsidR="006203E8" w:rsidRPr="004A041D" w:rsidRDefault="006203E8" w:rsidP="006203E8">
            <w:pPr>
              <w:spacing w:before="60" w:after="60" w:line="276" w:lineRule="auto"/>
              <w:jc w:val="both"/>
              <w:rPr>
                <w:rFonts w:cs="Arial"/>
                <w:lang w:val="it-IT"/>
              </w:rPr>
            </w:pPr>
            <w:r w:rsidRPr="004A041D">
              <w:rPr>
                <w:rFonts w:cs="Arial"/>
                <w:lang w:val="it-IT"/>
              </w:rPr>
              <w:t xml:space="preserve">Per i concorrenti registrati ad una camera di commercio italiana, </w:t>
            </w:r>
            <w:r w:rsidRPr="004A041D">
              <w:rPr>
                <w:rFonts w:cs="Arial"/>
                <w:b/>
                <w:lang w:val="it-IT"/>
              </w:rPr>
              <w:t>nel solo caso in cui dalla visura camerale del concorrente risulti l’indicazione espressa dei poteri rappresentativi</w:t>
            </w:r>
            <w:r w:rsidRPr="004A041D">
              <w:rPr>
                <w:rFonts w:cs="Arial"/>
                <w:lang w:val="it-IT"/>
              </w:rPr>
              <w:t xml:space="preserve"> </w:t>
            </w:r>
            <w:r w:rsidRPr="004A041D">
              <w:rPr>
                <w:rFonts w:cs="Arial"/>
                <w:b/>
                <w:lang w:val="it-IT"/>
              </w:rPr>
              <w:t>conferiti con la procura</w:t>
            </w:r>
            <w:r w:rsidRPr="004A041D">
              <w:rPr>
                <w:rFonts w:cs="Arial"/>
                <w:lang w:val="it-IT"/>
              </w:rPr>
              <w:t xml:space="preserve">, e’ sufficiente la </w:t>
            </w:r>
            <w:r w:rsidRPr="004A041D">
              <w:rPr>
                <w:rFonts w:cs="Arial"/>
                <w:b/>
                <w:lang w:val="it-IT"/>
              </w:rPr>
              <w:t>dichiarazione sostitutiva</w:t>
            </w:r>
            <w:r w:rsidRPr="004A041D">
              <w:rPr>
                <w:rFonts w:cs="Arial"/>
                <w:lang w:val="it-IT"/>
              </w:rPr>
              <w:t xml:space="preserve"> (contenuta negli allegati A1 – A1bis) resa dal procuratore attestante la sussistenza dei poteri rappresentativi risultanti dalla visura.</w:t>
            </w:r>
          </w:p>
        </w:tc>
      </w:tr>
      <w:tr w:rsidR="006203E8" w:rsidRPr="002B7CC1" w14:paraId="0C50A7CD" w14:textId="77777777" w:rsidTr="00EA25B9">
        <w:tc>
          <w:tcPr>
            <w:tcW w:w="4252" w:type="dxa"/>
            <w:gridSpan w:val="4"/>
          </w:tcPr>
          <w:p w14:paraId="6F254DE9" w14:textId="77777777" w:rsidR="006203E8" w:rsidRPr="004A041D" w:rsidRDefault="006203E8" w:rsidP="006203E8">
            <w:pPr>
              <w:spacing w:line="240" w:lineRule="exact"/>
              <w:ind w:right="76"/>
              <w:jc w:val="both"/>
              <w:rPr>
                <w:rFonts w:cs="Arial"/>
                <w:caps/>
                <w:u w:val="single"/>
                <w:lang w:val="it-IT"/>
              </w:rPr>
            </w:pPr>
          </w:p>
        </w:tc>
        <w:tc>
          <w:tcPr>
            <w:tcW w:w="1018" w:type="dxa"/>
            <w:gridSpan w:val="3"/>
          </w:tcPr>
          <w:p w14:paraId="052AC7FA" w14:textId="77777777" w:rsidR="006203E8" w:rsidRPr="004A041D" w:rsidRDefault="006203E8" w:rsidP="006203E8">
            <w:pPr>
              <w:spacing w:line="240" w:lineRule="exact"/>
              <w:jc w:val="both"/>
              <w:rPr>
                <w:rFonts w:cs="Arial"/>
                <w:lang w:val="it-IT"/>
              </w:rPr>
            </w:pPr>
          </w:p>
        </w:tc>
        <w:tc>
          <w:tcPr>
            <w:tcW w:w="4397" w:type="dxa"/>
            <w:gridSpan w:val="3"/>
          </w:tcPr>
          <w:p w14:paraId="55467DB0" w14:textId="77777777" w:rsidR="006203E8" w:rsidRPr="004A041D" w:rsidRDefault="006203E8" w:rsidP="006203E8">
            <w:pPr>
              <w:ind w:right="180"/>
              <w:jc w:val="both"/>
              <w:rPr>
                <w:rFonts w:cs="Arial"/>
                <w:b/>
                <w:bCs/>
                <w:color w:val="FF0000"/>
                <w:lang w:val="it-IT"/>
              </w:rPr>
            </w:pPr>
          </w:p>
        </w:tc>
      </w:tr>
      <w:tr w:rsidR="006203E8" w:rsidRPr="002B7CC1" w14:paraId="401FA1E3" w14:textId="77777777" w:rsidTr="00EA25B9">
        <w:tc>
          <w:tcPr>
            <w:tcW w:w="4252" w:type="dxa"/>
            <w:gridSpan w:val="4"/>
          </w:tcPr>
          <w:p w14:paraId="0D42154E" w14:textId="77777777" w:rsidR="006203E8" w:rsidRPr="008A6639" w:rsidRDefault="006203E8" w:rsidP="006203E8">
            <w:pPr>
              <w:spacing w:line="240" w:lineRule="exact"/>
              <w:ind w:right="76"/>
              <w:jc w:val="both"/>
              <w:rPr>
                <w:rFonts w:cs="Arial"/>
                <w:caps/>
                <w:u w:val="single"/>
                <w:lang w:val="de-DE"/>
              </w:rPr>
            </w:pPr>
            <w:r w:rsidRPr="008A6639">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1018" w:type="dxa"/>
            <w:gridSpan w:val="3"/>
          </w:tcPr>
          <w:p w14:paraId="3B37FCCC" w14:textId="77777777" w:rsidR="006203E8" w:rsidRPr="008A6639" w:rsidRDefault="006203E8" w:rsidP="006203E8">
            <w:pPr>
              <w:spacing w:line="240" w:lineRule="exact"/>
              <w:jc w:val="both"/>
              <w:rPr>
                <w:rFonts w:cs="Arial"/>
                <w:lang w:val="de-DE"/>
              </w:rPr>
            </w:pPr>
          </w:p>
        </w:tc>
        <w:tc>
          <w:tcPr>
            <w:tcW w:w="4397" w:type="dxa"/>
            <w:gridSpan w:val="3"/>
          </w:tcPr>
          <w:p w14:paraId="6DE9DF12" w14:textId="77777777" w:rsidR="006203E8" w:rsidRPr="004A041D" w:rsidRDefault="006203E8" w:rsidP="006203E8">
            <w:pPr>
              <w:spacing w:before="60" w:after="60" w:line="276" w:lineRule="auto"/>
              <w:jc w:val="both"/>
              <w:rPr>
                <w:rFonts w:cs="Arial"/>
                <w:b/>
                <w:bCs/>
                <w:color w:val="FF0000"/>
                <w:lang w:val="it-IT"/>
              </w:rPr>
            </w:pPr>
            <w:r w:rsidRPr="008A6639">
              <w:rPr>
                <w:rFonts w:cs="Arial"/>
                <w:lang w:val="it-IT"/>
              </w:rPr>
              <w:t>Se il/i soggetto/i firmatario/i è/sono sempre lo/gli stesso/i, è sufficiente una sola copia della procura o dichiarazione per l’intera busta tecnica – amministrativa – economica.</w:t>
            </w:r>
          </w:p>
        </w:tc>
      </w:tr>
      <w:tr w:rsidR="006203E8" w:rsidRPr="002B7CC1" w14:paraId="4D30D070" w14:textId="77777777" w:rsidTr="00EA25B9">
        <w:tc>
          <w:tcPr>
            <w:tcW w:w="4252" w:type="dxa"/>
            <w:gridSpan w:val="4"/>
          </w:tcPr>
          <w:p w14:paraId="18924E1F" w14:textId="77777777" w:rsidR="006203E8" w:rsidRPr="004A041D" w:rsidRDefault="006203E8" w:rsidP="006203E8">
            <w:pPr>
              <w:spacing w:line="240" w:lineRule="exact"/>
              <w:ind w:right="76"/>
              <w:jc w:val="both"/>
              <w:rPr>
                <w:rFonts w:cs="Arial"/>
                <w:caps/>
                <w:u w:val="single"/>
                <w:lang w:val="it-IT"/>
              </w:rPr>
            </w:pPr>
          </w:p>
        </w:tc>
        <w:tc>
          <w:tcPr>
            <w:tcW w:w="1018" w:type="dxa"/>
            <w:gridSpan w:val="3"/>
          </w:tcPr>
          <w:p w14:paraId="3FCBA7C5" w14:textId="77777777" w:rsidR="006203E8" w:rsidRPr="004A041D" w:rsidRDefault="006203E8" w:rsidP="006203E8">
            <w:pPr>
              <w:spacing w:line="240" w:lineRule="exact"/>
              <w:jc w:val="both"/>
              <w:rPr>
                <w:rFonts w:cs="Arial"/>
                <w:lang w:val="it-IT"/>
              </w:rPr>
            </w:pPr>
          </w:p>
        </w:tc>
        <w:tc>
          <w:tcPr>
            <w:tcW w:w="4397" w:type="dxa"/>
            <w:gridSpan w:val="3"/>
          </w:tcPr>
          <w:p w14:paraId="02F0065D" w14:textId="77777777" w:rsidR="006203E8" w:rsidRPr="004A041D" w:rsidRDefault="006203E8" w:rsidP="006203E8">
            <w:pPr>
              <w:ind w:right="180"/>
              <w:jc w:val="both"/>
              <w:rPr>
                <w:rFonts w:cs="Arial"/>
                <w:b/>
                <w:bCs/>
                <w:color w:val="FF0000"/>
                <w:lang w:val="it-IT"/>
              </w:rPr>
            </w:pPr>
          </w:p>
        </w:tc>
      </w:tr>
      <w:tr w:rsidR="006203E8" w:rsidRPr="002B7CC1" w14:paraId="50C8D6C5" w14:textId="77777777" w:rsidTr="00EA25B9">
        <w:tc>
          <w:tcPr>
            <w:tcW w:w="4252" w:type="dxa"/>
            <w:gridSpan w:val="4"/>
          </w:tcPr>
          <w:p w14:paraId="64B92A6F" w14:textId="77777777" w:rsidR="006203E8" w:rsidRPr="004A041D" w:rsidRDefault="006203E8" w:rsidP="006203E8">
            <w:pPr>
              <w:spacing w:line="240" w:lineRule="exact"/>
              <w:ind w:right="76"/>
              <w:jc w:val="both"/>
              <w:rPr>
                <w:rFonts w:cs="Arial"/>
                <w:caps/>
                <w:u w:val="single"/>
                <w:lang w:val="de-DE"/>
              </w:rPr>
            </w:pPr>
            <w:r w:rsidRPr="004A041D">
              <w:rPr>
                <w:rFonts w:cs="Arial"/>
                <w:lang w:val="de-DE"/>
              </w:rPr>
              <w:lastRenderedPageBreak/>
              <w:t>Diese Vollmacht/Erklärung muss den Verwaltungsunterlagen beigelegt werden.</w:t>
            </w:r>
          </w:p>
        </w:tc>
        <w:tc>
          <w:tcPr>
            <w:tcW w:w="1018" w:type="dxa"/>
            <w:gridSpan w:val="3"/>
          </w:tcPr>
          <w:p w14:paraId="2E9DDBB0" w14:textId="77777777" w:rsidR="006203E8" w:rsidRPr="004A041D" w:rsidRDefault="006203E8" w:rsidP="006203E8">
            <w:pPr>
              <w:spacing w:line="240" w:lineRule="exact"/>
              <w:jc w:val="both"/>
              <w:rPr>
                <w:rFonts w:cs="Arial"/>
                <w:lang w:val="de-DE"/>
              </w:rPr>
            </w:pPr>
          </w:p>
        </w:tc>
        <w:tc>
          <w:tcPr>
            <w:tcW w:w="4397" w:type="dxa"/>
            <w:gridSpan w:val="3"/>
          </w:tcPr>
          <w:p w14:paraId="7901AFF9" w14:textId="77777777" w:rsidR="006203E8" w:rsidRPr="004A041D" w:rsidRDefault="006203E8" w:rsidP="006203E8">
            <w:pPr>
              <w:spacing w:before="60" w:after="60" w:line="276" w:lineRule="auto"/>
              <w:jc w:val="both"/>
              <w:rPr>
                <w:rFonts w:cs="Arial"/>
                <w:lang w:val="it-IT"/>
              </w:rPr>
            </w:pPr>
            <w:r w:rsidRPr="004A041D">
              <w:rPr>
                <w:rFonts w:cs="Arial"/>
                <w:lang w:val="it-IT"/>
              </w:rPr>
              <w:t>Tale procura/dichiarazione va inserita nella documentazione amministrativa.</w:t>
            </w:r>
          </w:p>
        </w:tc>
      </w:tr>
      <w:bookmarkEnd w:id="71"/>
      <w:tr w:rsidR="006203E8" w:rsidRPr="002B7CC1" w14:paraId="18CAC769" w14:textId="77777777" w:rsidTr="00EA25B9">
        <w:tc>
          <w:tcPr>
            <w:tcW w:w="4252" w:type="dxa"/>
            <w:gridSpan w:val="4"/>
          </w:tcPr>
          <w:p w14:paraId="43E43263" w14:textId="77777777" w:rsidR="006203E8" w:rsidRPr="00507BC1" w:rsidRDefault="006203E8" w:rsidP="006203E8">
            <w:pPr>
              <w:spacing w:line="240" w:lineRule="exact"/>
              <w:ind w:right="76"/>
              <w:jc w:val="both"/>
              <w:rPr>
                <w:rFonts w:cs="Arial"/>
                <w:caps/>
                <w:u w:val="single"/>
                <w:lang w:val="it-IT"/>
              </w:rPr>
            </w:pPr>
          </w:p>
        </w:tc>
        <w:tc>
          <w:tcPr>
            <w:tcW w:w="1018" w:type="dxa"/>
            <w:gridSpan w:val="3"/>
          </w:tcPr>
          <w:p w14:paraId="246DCC3E" w14:textId="77777777" w:rsidR="006203E8" w:rsidRPr="00507BC1" w:rsidRDefault="006203E8" w:rsidP="006203E8">
            <w:pPr>
              <w:spacing w:line="240" w:lineRule="exact"/>
              <w:rPr>
                <w:rFonts w:cs="Arial"/>
                <w:lang w:val="it-IT"/>
              </w:rPr>
            </w:pPr>
          </w:p>
        </w:tc>
        <w:tc>
          <w:tcPr>
            <w:tcW w:w="4397" w:type="dxa"/>
            <w:gridSpan w:val="3"/>
          </w:tcPr>
          <w:p w14:paraId="23413CEB" w14:textId="77777777" w:rsidR="006203E8" w:rsidRPr="00507BC1" w:rsidRDefault="006203E8" w:rsidP="006203E8">
            <w:pPr>
              <w:tabs>
                <w:tab w:val="center" w:pos="4680"/>
              </w:tabs>
              <w:spacing w:line="240" w:lineRule="exact"/>
              <w:ind w:right="105"/>
              <w:jc w:val="both"/>
              <w:rPr>
                <w:rFonts w:cs="Arial"/>
                <w:caps/>
                <w:u w:val="single"/>
                <w:lang w:val="it-IT"/>
              </w:rPr>
            </w:pPr>
          </w:p>
        </w:tc>
      </w:tr>
      <w:tr w:rsidR="006203E8" w:rsidRPr="00402B24" w14:paraId="45DED168" w14:textId="77777777" w:rsidTr="00EA25B9">
        <w:tc>
          <w:tcPr>
            <w:tcW w:w="4252" w:type="dxa"/>
            <w:gridSpan w:val="4"/>
          </w:tcPr>
          <w:p w14:paraId="3650B7EC" w14:textId="77777777" w:rsidR="006203E8" w:rsidRPr="00C6136C" w:rsidRDefault="006203E8" w:rsidP="006203E8">
            <w:pPr>
              <w:spacing w:line="240" w:lineRule="exact"/>
              <w:ind w:right="76"/>
              <w:jc w:val="center"/>
              <w:rPr>
                <w:rFonts w:cs="Arial"/>
                <w:b/>
                <w:caps/>
                <w:u w:val="single"/>
                <w:lang w:val="de-DE"/>
              </w:rPr>
            </w:pPr>
            <w:r w:rsidRPr="00F7364B">
              <w:rPr>
                <w:rFonts w:cs="Arial"/>
                <w:b/>
                <w:caps/>
                <w:u w:val="single"/>
                <w:lang w:val="de-DE"/>
              </w:rPr>
              <w:t>Verwaltungsunterlagen</w:t>
            </w:r>
          </w:p>
        </w:tc>
        <w:tc>
          <w:tcPr>
            <w:tcW w:w="1018" w:type="dxa"/>
            <w:gridSpan w:val="3"/>
          </w:tcPr>
          <w:p w14:paraId="51ACBC17" w14:textId="77777777" w:rsidR="006203E8" w:rsidRPr="00402B24" w:rsidRDefault="006203E8" w:rsidP="006203E8">
            <w:pPr>
              <w:spacing w:line="240" w:lineRule="exact"/>
              <w:jc w:val="center"/>
              <w:rPr>
                <w:rFonts w:cs="Arial"/>
                <w:lang w:val="de-DE"/>
              </w:rPr>
            </w:pPr>
          </w:p>
        </w:tc>
        <w:tc>
          <w:tcPr>
            <w:tcW w:w="4397" w:type="dxa"/>
            <w:gridSpan w:val="3"/>
          </w:tcPr>
          <w:p w14:paraId="6AB892A6" w14:textId="77777777" w:rsidR="006203E8" w:rsidRPr="00F7364B" w:rsidRDefault="006203E8" w:rsidP="006203E8">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6203E8" w:rsidRPr="00402B24" w14:paraId="70723C4A" w14:textId="77777777" w:rsidTr="00EA25B9">
        <w:tc>
          <w:tcPr>
            <w:tcW w:w="4252" w:type="dxa"/>
            <w:gridSpan w:val="4"/>
          </w:tcPr>
          <w:p w14:paraId="10145A3A" w14:textId="77777777" w:rsidR="006203E8" w:rsidRPr="00F7364B" w:rsidRDefault="006203E8" w:rsidP="006203E8">
            <w:pPr>
              <w:tabs>
                <w:tab w:val="left" w:pos="278"/>
              </w:tabs>
              <w:spacing w:line="240" w:lineRule="exact"/>
              <w:ind w:left="180" w:right="76"/>
              <w:jc w:val="both"/>
              <w:rPr>
                <w:rFonts w:cs="Arial"/>
                <w:lang w:val="de-DE"/>
              </w:rPr>
            </w:pPr>
          </w:p>
        </w:tc>
        <w:tc>
          <w:tcPr>
            <w:tcW w:w="1018" w:type="dxa"/>
            <w:gridSpan w:val="3"/>
          </w:tcPr>
          <w:p w14:paraId="77D61592" w14:textId="77777777" w:rsidR="006203E8" w:rsidRPr="00402B24" w:rsidRDefault="006203E8" w:rsidP="006203E8">
            <w:pPr>
              <w:spacing w:line="240" w:lineRule="exact"/>
              <w:jc w:val="both"/>
              <w:rPr>
                <w:rFonts w:cs="Arial"/>
                <w:lang w:val="de-DE"/>
              </w:rPr>
            </w:pPr>
          </w:p>
        </w:tc>
        <w:tc>
          <w:tcPr>
            <w:tcW w:w="4397" w:type="dxa"/>
            <w:gridSpan w:val="3"/>
          </w:tcPr>
          <w:p w14:paraId="6B066C36" w14:textId="77777777" w:rsidR="006203E8" w:rsidRPr="00F7364B" w:rsidRDefault="006203E8" w:rsidP="006203E8">
            <w:pPr>
              <w:tabs>
                <w:tab w:val="center" w:pos="4680"/>
              </w:tabs>
              <w:spacing w:line="240" w:lineRule="exact"/>
              <w:ind w:right="105"/>
              <w:jc w:val="both"/>
              <w:rPr>
                <w:rFonts w:cs="Arial"/>
                <w:lang w:val="it-IT" w:eastAsia="it-IT"/>
              </w:rPr>
            </w:pPr>
          </w:p>
        </w:tc>
      </w:tr>
      <w:tr w:rsidR="006203E8" w:rsidRPr="002B7CC1" w14:paraId="73FCDD5D" w14:textId="77777777" w:rsidTr="00EA25B9">
        <w:tc>
          <w:tcPr>
            <w:tcW w:w="4252" w:type="dxa"/>
            <w:gridSpan w:val="4"/>
          </w:tcPr>
          <w:p w14:paraId="797599A3" w14:textId="2F93F8D4" w:rsidR="006203E8" w:rsidRPr="00F67489" w:rsidRDefault="006203E8" w:rsidP="006203E8">
            <w:pPr>
              <w:autoSpaceDE w:val="0"/>
              <w:autoSpaceDN w:val="0"/>
              <w:jc w:val="both"/>
              <w:rPr>
                <w:lang w:val="de-DE"/>
              </w:rPr>
            </w:pPr>
            <w:r w:rsidRPr="00F67489">
              <w:rPr>
                <w:lang w:val="de-DE" w:eastAsia="it-IT"/>
              </w:rPr>
              <w:t>Das telematische System generiert automatisch das Dokument "</w:t>
            </w:r>
            <w:r w:rsidRPr="00F67489">
              <w:rPr>
                <w:b/>
                <w:lang w:val="de-DE" w:eastAsia="it-IT"/>
              </w:rPr>
              <w:t>Anlage A – Anagrafische Daten".</w:t>
            </w:r>
            <w:r w:rsidRPr="00F67489">
              <w:rPr>
                <w:lang w:val="de-DE" w:eastAsia="it-IT"/>
              </w:rPr>
              <w:t xml:space="preserve"> Das Ausfüllen und die Abgabe dieses Dokuments, </w:t>
            </w:r>
            <w:r w:rsidRPr="00F67489">
              <w:rPr>
                <w:lang w:val="de-DE"/>
              </w:rPr>
              <w:t>sind notwendig, um die Anwendung des telematischen Systems zu ermöglichen. Wird dieses Dokument nicht eingereicht, so stellt dies auf keinen Fall einen Ausschlussgrund dar.</w:t>
            </w:r>
          </w:p>
          <w:p w14:paraId="68CD6508" w14:textId="35E3A675" w:rsidR="006203E8" w:rsidRPr="00F67489" w:rsidRDefault="006203E8" w:rsidP="006203E8">
            <w:pPr>
              <w:autoSpaceDE w:val="0"/>
              <w:autoSpaceDN w:val="0"/>
              <w:jc w:val="both"/>
              <w:rPr>
                <w:rFonts w:cs="Arial"/>
                <w:lang w:val="de-DE"/>
              </w:rPr>
            </w:pPr>
            <w:r w:rsidRPr="00F67489">
              <w:rPr>
                <w:rFonts w:cs="Arial"/>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018" w:type="dxa"/>
            <w:gridSpan w:val="3"/>
          </w:tcPr>
          <w:p w14:paraId="2AA9D8CC" w14:textId="77777777" w:rsidR="006203E8" w:rsidRPr="00F67489" w:rsidRDefault="006203E8" w:rsidP="006203E8">
            <w:pPr>
              <w:spacing w:line="240" w:lineRule="exact"/>
              <w:jc w:val="both"/>
              <w:rPr>
                <w:rFonts w:cs="Arial"/>
                <w:lang w:val="de-DE"/>
              </w:rPr>
            </w:pPr>
          </w:p>
        </w:tc>
        <w:tc>
          <w:tcPr>
            <w:tcW w:w="4397" w:type="dxa"/>
            <w:gridSpan w:val="3"/>
          </w:tcPr>
          <w:p w14:paraId="598CAE08" w14:textId="65312F56" w:rsidR="006203E8" w:rsidRPr="00F67489" w:rsidRDefault="006203E8" w:rsidP="006203E8">
            <w:pPr>
              <w:tabs>
                <w:tab w:val="center" w:pos="4680"/>
              </w:tabs>
              <w:spacing w:line="240" w:lineRule="exact"/>
              <w:ind w:right="105"/>
              <w:jc w:val="both"/>
              <w:rPr>
                <w:rFonts w:cs="Arial"/>
                <w:b/>
                <w:strike/>
                <w:lang w:val="it-IT" w:eastAsia="it-IT"/>
              </w:rPr>
            </w:pPr>
            <w:r w:rsidRPr="00F67489">
              <w:rPr>
                <w:lang w:val="it-IT" w:eastAsia="it-IT"/>
              </w:rPr>
              <w:t>Il sistema telematico genera automaticamente il documento “</w:t>
            </w:r>
            <w:r w:rsidRPr="00F67489">
              <w:rPr>
                <w:b/>
                <w:bCs/>
                <w:lang w:val="it-IT" w:eastAsia="it-IT"/>
              </w:rPr>
              <w:t>Allegato A – Dati anagrafici</w:t>
            </w:r>
            <w:r w:rsidRPr="00F67489">
              <w:rPr>
                <w:lang w:val="it-IT" w:eastAsia="it-IT"/>
              </w:rPr>
              <w:t>”. La compilazione e l'allegazione di tale documento</w:t>
            </w:r>
            <w:r w:rsidRPr="00F67489">
              <w:rPr>
                <w:lang w:val="it-IT"/>
              </w:rPr>
              <w:t xml:space="preserve"> </w:t>
            </w:r>
            <w:r w:rsidRPr="00F67489">
              <w:rPr>
                <w:lang w:val="it-IT" w:eastAsia="it-IT"/>
              </w:rPr>
              <w:t xml:space="preserve">sono necessarie al fine di permettere l’operatività del sistema telematico. La mancata allegazione di tale documento, comunque, non costituisce causa di esclusione dalla gara. </w:t>
            </w:r>
          </w:p>
          <w:p w14:paraId="50EECB5F" w14:textId="5ABDA52C" w:rsidR="006203E8" w:rsidRPr="00F67489" w:rsidRDefault="006203E8" w:rsidP="006203E8">
            <w:pPr>
              <w:tabs>
                <w:tab w:val="center" w:pos="4680"/>
              </w:tabs>
              <w:spacing w:line="240" w:lineRule="exact"/>
              <w:ind w:right="105"/>
              <w:jc w:val="both"/>
              <w:rPr>
                <w:rFonts w:cs="Arial"/>
                <w:lang w:val="it-IT" w:eastAsia="it-IT"/>
              </w:rPr>
            </w:pPr>
            <w:r w:rsidRPr="00F67489">
              <w:rPr>
                <w:rFonts w:cs="Arial"/>
                <w:iCs/>
                <w:lang w:val="it-IT"/>
              </w:rPr>
              <w:t>In adesione al parere dd. 05.01.2021,</w:t>
            </w:r>
            <w:r>
              <w:rPr>
                <w:rFonts w:cs="Arial"/>
                <w:iCs/>
                <w:lang w:val="it-IT"/>
              </w:rPr>
              <w:t xml:space="preserve"> </w:t>
            </w:r>
            <w:r w:rsidRPr="00F67489">
              <w:rPr>
                <w:rFonts w:cs="Arial"/>
                <w:iCs/>
                <w:lang w:val="it-IT"/>
              </w:rPr>
              <w:t>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p>
        </w:tc>
      </w:tr>
      <w:tr w:rsidR="006203E8" w:rsidRPr="002B7CC1" w14:paraId="7043AE8C" w14:textId="77777777" w:rsidTr="00EA25B9">
        <w:tc>
          <w:tcPr>
            <w:tcW w:w="4252" w:type="dxa"/>
            <w:gridSpan w:val="4"/>
          </w:tcPr>
          <w:p w14:paraId="0E51D885" w14:textId="77777777" w:rsidR="006203E8" w:rsidRPr="002E43D7" w:rsidRDefault="006203E8" w:rsidP="006203E8">
            <w:pPr>
              <w:pStyle w:val="Rientrocorpodeltesto"/>
              <w:tabs>
                <w:tab w:val="left" w:pos="8496"/>
              </w:tabs>
              <w:spacing w:after="0" w:line="240" w:lineRule="exact"/>
              <w:ind w:left="280" w:right="76" w:hanging="280"/>
              <w:jc w:val="both"/>
              <w:rPr>
                <w:rFonts w:cs="Arial"/>
                <w:bCs/>
                <w:caps/>
                <w:lang w:val="it-IT"/>
              </w:rPr>
            </w:pPr>
          </w:p>
        </w:tc>
        <w:tc>
          <w:tcPr>
            <w:tcW w:w="1018" w:type="dxa"/>
            <w:gridSpan w:val="3"/>
          </w:tcPr>
          <w:p w14:paraId="74EC25ED" w14:textId="77777777" w:rsidR="006203E8" w:rsidRPr="002E43D7" w:rsidRDefault="006203E8" w:rsidP="006203E8">
            <w:pPr>
              <w:tabs>
                <w:tab w:val="left" w:pos="294"/>
              </w:tabs>
              <w:spacing w:line="240" w:lineRule="exact"/>
              <w:rPr>
                <w:rFonts w:cs="Arial"/>
                <w:lang w:val="it-IT"/>
              </w:rPr>
            </w:pPr>
          </w:p>
        </w:tc>
        <w:tc>
          <w:tcPr>
            <w:tcW w:w="4397" w:type="dxa"/>
            <w:gridSpan w:val="3"/>
          </w:tcPr>
          <w:p w14:paraId="2277FD78" w14:textId="77777777" w:rsidR="006203E8" w:rsidRPr="002E43D7" w:rsidRDefault="006203E8" w:rsidP="006203E8">
            <w:pPr>
              <w:pStyle w:val="Rientrocorpodeltesto"/>
              <w:tabs>
                <w:tab w:val="center" w:pos="4680"/>
                <w:tab w:val="left" w:pos="8496"/>
              </w:tabs>
              <w:spacing w:after="0" w:line="240" w:lineRule="exact"/>
              <w:ind w:left="238" w:right="105" w:hanging="238"/>
              <w:jc w:val="both"/>
              <w:rPr>
                <w:rFonts w:cs="Arial"/>
                <w:lang w:val="it-IT"/>
              </w:rPr>
            </w:pPr>
          </w:p>
        </w:tc>
      </w:tr>
      <w:tr w:rsidR="006203E8" w:rsidRPr="002B7CC1" w14:paraId="55FEC9D1" w14:textId="77777777" w:rsidTr="00EA25B9">
        <w:tc>
          <w:tcPr>
            <w:tcW w:w="4252" w:type="dxa"/>
            <w:gridSpan w:val="4"/>
          </w:tcPr>
          <w:p w14:paraId="6F8C1569" w14:textId="77777777" w:rsidR="006203E8" w:rsidRPr="002A5F11" w:rsidRDefault="006203E8" w:rsidP="006203E8">
            <w:pPr>
              <w:pStyle w:val="Rientrocorpodeltesto"/>
              <w:tabs>
                <w:tab w:val="left" w:pos="8496"/>
              </w:tabs>
              <w:spacing w:after="0" w:line="240" w:lineRule="exact"/>
              <w:ind w:left="280" w:right="76" w:hanging="280"/>
              <w:jc w:val="both"/>
              <w:rPr>
                <w:rFonts w:cs="Arial"/>
                <w:bCs/>
                <w:lang w:val="de-DE"/>
              </w:rPr>
            </w:pPr>
            <w:r w:rsidRPr="002A5F11">
              <w:rPr>
                <w:rFonts w:cs="Arial"/>
                <w:b/>
                <w:bCs/>
                <w:caps/>
                <w:lang w:val="de-DE"/>
              </w:rPr>
              <w:t>1.</w:t>
            </w:r>
            <w:r w:rsidRPr="002A5F11">
              <w:rPr>
                <w:rFonts w:cs="Arial"/>
                <w:b/>
                <w:bCs/>
                <w:lang w:val="de-DE"/>
              </w:rPr>
              <w:tab/>
            </w:r>
            <w:r w:rsidRPr="002A5F11">
              <w:rPr>
                <w:rFonts w:cs="Arial"/>
                <w:b/>
                <w:bCs/>
                <w:iCs/>
                <w:lang w:val="de-DE"/>
              </w:rPr>
              <w:t>Die Anlage A1 - Erklärungen</w:t>
            </w:r>
            <w:r w:rsidRPr="002A5F11">
              <w:rPr>
                <w:rFonts w:cs="Arial"/>
                <w:b/>
                <w:lang w:val="de-DE"/>
              </w:rPr>
              <w:t xml:space="preserve"> </w:t>
            </w:r>
            <w:r w:rsidRPr="002A5F11">
              <w:rPr>
                <w:rFonts w:cs="Arial"/>
                <w:b/>
                <w:bCs/>
                <w:lang w:val="de-DE"/>
              </w:rPr>
              <w:t>in PDF-Format,</w:t>
            </w:r>
            <w:r w:rsidRPr="002A5F11">
              <w:rPr>
                <w:rFonts w:cs="Arial"/>
                <w:bCs/>
                <w:lang w:val="de-DE"/>
              </w:rPr>
              <w:t xml:space="preserve"> </w:t>
            </w:r>
            <w:r w:rsidRPr="002A5F11">
              <w:rPr>
                <w:rFonts w:cs="Arial"/>
                <w:lang w:val="de-DE"/>
              </w:rPr>
              <w:t xml:space="preserve">von der Vergabestelle erstellt, vollständig ausgefüllt und vom gesetzlichen Vertreter des Bieters (oder </w:t>
            </w:r>
            <w:r w:rsidRPr="002A5F11">
              <w:rPr>
                <w:rFonts w:cs="Arial"/>
                <w:b/>
                <w:bCs/>
                <w:lang w:val="de-DE"/>
              </w:rPr>
              <w:t>mehrere Erklärungen (A1-bis)</w:t>
            </w:r>
            <w:r w:rsidRPr="002A5F11">
              <w:rPr>
                <w:rFonts w:cs="Arial"/>
                <w:lang w:val="de-DE"/>
              </w:rPr>
              <w:t xml:space="preserve"> bei </w:t>
            </w:r>
            <w:r w:rsidRPr="002A5F11">
              <w:rPr>
                <w:rFonts w:cs="Arial"/>
                <w:b/>
                <w:bCs/>
                <w:lang w:val="de-DE"/>
              </w:rPr>
              <w:t>bereits gegründeten oder zu gründenden</w:t>
            </w:r>
            <w:r w:rsidRPr="002A5F11">
              <w:rPr>
                <w:rFonts w:cs="Arial"/>
                <w:bCs/>
                <w:lang w:val="de-DE"/>
              </w:rPr>
              <w:t xml:space="preserve"> Bietergemeinschaften, Konsortium, EWIV oder Vernetzung von Unternehmen)</w:t>
            </w:r>
            <w:r w:rsidRPr="002A5F11">
              <w:rPr>
                <w:rFonts w:cs="Arial"/>
                <w:lang w:val="de-DE"/>
              </w:rPr>
              <w:t xml:space="preserve"> mit </w:t>
            </w:r>
            <w:r w:rsidRPr="002A5F11">
              <w:rPr>
                <w:rFonts w:cs="Arial"/>
                <w:u w:val="single"/>
                <w:lang w:val="de-DE"/>
              </w:rPr>
              <w:t>digitaler Unterschrift</w:t>
            </w:r>
            <w:r w:rsidRPr="002A5F11">
              <w:rPr>
                <w:rFonts w:cs="Arial"/>
                <w:lang w:val="de-DE"/>
              </w:rPr>
              <w:t xml:space="preserve"> unterzeichnet</w:t>
            </w:r>
            <w:r w:rsidRPr="002A5F11">
              <w:rPr>
                <w:rFonts w:cs="Arial"/>
                <w:bCs/>
                <w:lang w:val="de-DE"/>
              </w:rPr>
              <w:t>.</w:t>
            </w:r>
          </w:p>
        </w:tc>
        <w:tc>
          <w:tcPr>
            <w:tcW w:w="1018" w:type="dxa"/>
            <w:gridSpan w:val="3"/>
          </w:tcPr>
          <w:p w14:paraId="6C1E545A" w14:textId="77777777" w:rsidR="006203E8" w:rsidRPr="002A5F11" w:rsidRDefault="006203E8" w:rsidP="006203E8">
            <w:pPr>
              <w:tabs>
                <w:tab w:val="left" w:pos="294"/>
              </w:tabs>
              <w:spacing w:line="240" w:lineRule="exact"/>
              <w:rPr>
                <w:rFonts w:cs="Arial"/>
                <w:lang w:val="de-DE"/>
              </w:rPr>
            </w:pPr>
          </w:p>
        </w:tc>
        <w:tc>
          <w:tcPr>
            <w:tcW w:w="4397" w:type="dxa"/>
            <w:gridSpan w:val="3"/>
          </w:tcPr>
          <w:p w14:paraId="62970099" w14:textId="77777777" w:rsidR="006203E8" w:rsidRPr="002A5F11" w:rsidRDefault="006203E8" w:rsidP="006203E8">
            <w:pPr>
              <w:pStyle w:val="Rientrocorpodeltesto"/>
              <w:tabs>
                <w:tab w:val="center" w:pos="4680"/>
                <w:tab w:val="left" w:pos="8496"/>
              </w:tabs>
              <w:spacing w:after="0" w:line="240" w:lineRule="exact"/>
              <w:ind w:left="238" w:right="105" w:hanging="238"/>
              <w:jc w:val="both"/>
              <w:rPr>
                <w:rFonts w:cs="Arial"/>
                <w:lang w:val="it-IT"/>
              </w:rPr>
            </w:pPr>
            <w:r w:rsidRPr="002A5F11">
              <w:rPr>
                <w:rFonts w:cs="Arial"/>
                <w:b/>
                <w:lang w:val="it-IT"/>
              </w:rPr>
              <w:t>1.</w:t>
            </w:r>
            <w:r w:rsidRPr="002A5F11">
              <w:rPr>
                <w:rFonts w:cs="Arial"/>
                <w:b/>
                <w:lang w:val="it-IT"/>
              </w:rPr>
              <w:tab/>
              <w:t>L’</w:t>
            </w:r>
            <w:r w:rsidRPr="002A5F11">
              <w:rPr>
                <w:rFonts w:cs="Arial"/>
                <w:b/>
                <w:bCs/>
                <w:iCs/>
                <w:lang w:val="it-IT"/>
              </w:rPr>
              <w:t>Allegato A1 - Dichiarazioni</w:t>
            </w:r>
            <w:r w:rsidRPr="002A5F11">
              <w:rPr>
                <w:rFonts w:cs="Arial"/>
                <w:b/>
                <w:lang w:val="it-IT"/>
              </w:rPr>
              <w:t xml:space="preserve"> in formato PDF,</w:t>
            </w:r>
            <w:r w:rsidRPr="002A5F11">
              <w:rPr>
                <w:rFonts w:cs="Arial"/>
                <w:lang w:val="it-IT"/>
              </w:rPr>
              <w:t xml:space="preserve"> predisposta dalla stazione appaltante e compilata in ogni sua parte e </w:t>
            </w:r>
            <w:r w:rsidRPr="002A5F11">
              <w:rPr>
                <w:rFonts w:cs="Arial"/>
                <w:u w:val="single"/>
                <w:lang w:val="it-IT"/>
              </w:rPr>
              <w:t>sottoscritta con firma digitale</w:t>
            </w:r>
            <w:r w:rsidRPr="002A5F11">
              <w:rPr>
                <w:rFonts w:cs="Arial"/>
                <w:lang w:val="it-IT"/>
              </w:rPr>
              <w:t xml:space="preserve"> dal legale rappresentante del soggetto concorrente (ovvero </w:t>
            </w:r>
            <w:r w:rsidRPr="002A5F11">
              <w:rPr>
                <w:rFonts w:cs="Arial"/>
                <w:b/>
                <w:bCs/>
                <w:lang w:val="it-IT"/>
              </w:rPr>
              <w:t>più dichiarazioni (A1-bis)</w:t>
            </w:r>
            <w:r w:rsidRPr="002A5F11">
              <w:rPr>
                <w:rFonts w:cs="Arial"/>
                <w:lang w:val="it-IT"/>
              </w:rPr>
              <w:t xml:space="preserve"> nel caso in cui il concorrente si presenti in forma di </w:t>
            </w:r>
            <w:smartTag w:uri="urn:schemas-microsoft-com:office:smarttags" w:element="stockticker">
              <w:r w:rsidRPr="002A5F11">
                <w:rPr>
                  <w:rFonts w:cs="Arial"/>
                  <w:lang w:val="it-IT"/>
                </w:rPr>
                <w:t>RTI</w:t>
              </w:r>
            </w:smartTag>
            <w:r w:rsidRPr="002A5F11">
              <w:rPr>
                <w:rFonts w:cs="Arial"/>
                <w:lang w:val="it-IT"/>
              </w:rPr>
              <w:t xml:space="preserve">, consorzio, GEIE o rete di imprese, </w:t>
            </w:r>
            <w:r w:rsidRPr="002A5F11">
              <w:rPr>
                <w:rFonts w:cs="Arial"/>
                <w:b/>
                <w:bCs/>
                <w:lang w:val="it-IT"/>
              </w:rPr>
              <w:t>costituiti o costituendi</w:t>
            </w:r>
            <w:r w:rsidRPr="002A5F11">
              <w:rPr>
                <w:rFonts w:cs="Arial"/>
                <w:bCs/>
                <w:lang w:val="it-IT"/>
              </w:rPr>
              <w:t>).</w:t>
            </w:r>
          </w:p>
        </w:tc>
      </w:tr>
      <w:tr w:rsidR="006203E8" w:rsidRPr="002B7CC1" w14:paraId="6F2C7DAD" w14:textId="77777777" w:rsidTr="00EA25B9">
        <w:tc>
          <w:tcPr>
            <w:tcW w:w="4252" w:type="dxa"/>
            <w:gridSpan w:val="4"/>
          </w:tcPr>
          <w:p w14:paraId="2A9147C5"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18" w:type="dxa"/>
            <w:gridSpan w:val="3"/>
          </w:tcPr>
          <w:p w14:paraId="227B192D" w14:textId="77777777" w:rsidR="006203E8" w:rsidRPr="002A5F11" w:rsidRDefault="006203E8" w:rsidP="006203E8">
            <w:pPr>
              <w:spacing w:line="240" w:lineRule="exact"/>
              <w:rPr>
                <w:rFonts w:cs="Arial"/>
                <w:lang w:val="it-IT"/>
              </w:rPr>
            </w:pPr>
          </w:p>
        </w:tc>
        <w:tc>
          <w:tcPr>
            <w:tcW w:w="4397" w:type="dxa"/>
            <w:gridSpan w:val="3"/>
          </w:tcPr>
          <w:p w14:paraId="67818732"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2B7CC1" w14:paraId="317C4098" w14:textId="77777777" w:rsidTr="00EA25B9">
        <w:tc>
          <w:tcPr>
            <w:tcW w:w="4252" w:type="dxa"/>
            <w:gridSpan w:val="4"/>
          </w:tcPr>
          <w:p w14:paraId="18DE40FF" w14:textId="77777777" w:rsidR="006203E8" w:rsidRPr="008A6639" w:rsidRDefault="006203E8" w:rsidP="006203E8">
            <w:pPr>
              <w:pStyle w:val="Rientrocorpodeltesto"/>
              <w:tabs>
                <w:tab w:val="left" w:pos="8496"/>
              </w:tabs>
              <w:spacing w:after="0" w:line="240" w:lineRule="exact"/>
              <w:ind w:left="280" w:right="76"/>
              <w:jc w:val="both"/>
              <w:rPr>
                <w:rFonts w:cs="Arial"/>
                <w:bCs/>
                <w:lang w:val="de-DE"/>
              </w:rPr>
            </w:pPr>
            <w:r w:rsidRPr="008A6639">
              <w:rPr>
                <w:rFonts w:cs="Arial"/>
                <w:bCs/>
                <w:lang w:val="de-DE"/>
              </w:rPr>
              <w:t>Im Falle einer bereits gegründeten oder zu gründenden Bietergemeinschaft,</w:t>
            </w:r>
            <w:r w:rsidRPr="008A6639">
              <w:rPr>
                <w:rFonts w:cs="Arial"/>
                <w:b/>
                <w:bCs/>
                <w:lang w:val="de-DE"/>
              </w:rPr>
              <w:t xml:space="preserve"> </w:t>
            </w:r>
            <w:r w:rsidRPr="008A6639">
              <w:rPr>
                <w:rFonts w:cs="Arial"/>
                <w:bCs/>
                <w:lang w:val="de-DE"/>
              </w:rPr>
              <w:t xml:space="preserve">Konsortium, EWIV oder Vernetzung von Unternehmen füllt jedes der teilnehmenden Unternehmen die </w:t>
            </w:r>
            <w:r w:rsidRPr="008A6639">
              <w:rPr>
                <w:rFonts w:cs="Arial"/>
                <w:b/>
                <w:bCs/>
                <w:lang w:val="de-DE"/>
              </w:rPr>
              <w:t>Anlage A1-bis</w:t>
            </w:r>
            <w:r w:rsidRPr="008A6639">
              <w:rPr>
                <w:rFonts w:cs="Arial"/>
                <w:bCs/>
                <w:lang w:val="de-DE"/>
              </w:rPr>
              <w:t xml:space="preserve"> aus, während das federführende Unternehmen die </w:t>
            </w:r>
            <w:r w:rsidRPr="008A6639">
              <w:rPr>
                <w:rFonts w:cs="Arial"/>
                <w:b/>
                <w:bCs/>
                <w:lang w:val="de-DE"/>
              </w:rPr>
              <w:t>Anlage A1</w:t>
            </w:r>
            <w:r w:rsidRPr="008A6639">
              <w:rPr>
                <w:rFonts w:cs="Arial"/>
                <w:bCs/>
                <w:lang w:val="de-DE"/>
              </w:rPr>
              <w:t xml:space="preserve"> ausfüllt.</w:t>
            </w:r>
          </w:p>
          <w:p w14:paraId="217046E3" w14:textId="77777777" w:rsidR="006203E8" w:rsidRPr="008A6639" w:rsidRDefault="006203E8" w:rsidP="006203E8">
            <w:pPr>
              <w:tabs>
                <w:tab w:val="left" w:pos="426"/>
                <w:tab w:val="left" w:pos="1560"/>
                <w:tab w:val="center" w:pos="4536"/>
                <w:tab w:val="right" w:pos="9072"/>
              </w:tabs>
              <w:adjustRightInd w:val="0"/>
              <w:spacing w:line="240" w:lineRule="exact"/>
              <w:ind w:left="280" w:right="76"/>
              <w:jc w:val="both"/>
              <w:rPr>
                <w:rFonts w:cs="Arial"/>
                <w:lang w:val="de-DE"/>
              </w:rPr>
            </w:pPr>
            <w:r w:rsidRPr="008A6639">
              <w:rPr>
                <w:rFonts w:cs="Arial"/>
                <w:bCs/>
                <w:lang w:val="de-DE"/>
              </w:rPr>
              <w:t xml:space="preserve">Das </w:t>
            </w:r>
            <w:r w:rsidRPr="008A6639">
              <w:rPr>
                <w:rFonts w:cs="Arial"/>
                <w:lang w:val="de-DE"/>
              </w:rPr>
              <w:t>einzelnes Unternehmen</w:t>
            </w:r>
            <w:r w:rsidRPr="008A6639">
              <w:rPr>
                <w:rFonts w:cs="Arial"/>
                <w:bCs/>
                <w:lang w:val="de-DE"/>
              </w:rPr>
              <w:t xml:space="preserve"> hingegen füllt immer nur die Anlage A1 aus.</w:t>
            </w:r>
          </w:p>
        </w:tc>
        <w:tc>
          <w:tcPr>
            <w:tcW w:w="1018" w:type="dxa"/>
            <w:gridSpan w:val="3"/>
          </w:tcPr>
          <w:p w14:paraId="6B5C3A8B" w14:textId="77777777" w:rsidR="006203E8" w:rsidRPr="008A6639" w:rsidRDefault="006203E8" w:rsidP="006203E8">
            <w:pPr>
              <w:spacing w:line="240" w:lineRule="exact"/>
              <w:rPr>
                <w:rFonts w:cs="Arial"/>
                <w:lang w:val="de-DE"/>
              </w:rPr>
            </w:pPr>
          </w:p>
        </w:tc>
        <w:tc>
          <w:tcPr>
            <w:tcW w:w="4397" w:type="dxa"/>
            <w:gridSpan w:val="3"/>
          </w:tcPr>
          <w:p w14:paraId="4C3EDCA8"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r w:rsidRPr="008A6639">
              <w:rPr>
                <w:rFonts w:cs="Arial"/>
                <w:lang w:val="it-IT"/>
              </w:rPr>
              <w:t xml:space="preserve">In caso di RTI consorzio, GEIE o rete di imprese, </w:t>
            </w:r>
            <w:r w:rsidRPr="008A6639">
              <w:rPr>
                <w:rFonts w:cs="Arial"/>
                <w:bCs/>
                <w:lang w:val="it-IT"/>
              </w:rPr>
              <w:t>costituiti o costituendi, l’impresa mandante/le imprese mandanti ciascuna deve compilare l’</w:t>
            </w:r>
            <w:r w:rsidRPr="008A6639">
              <w:rPr>
                <w:rFonts w:cs="Arial"/>
                <w:b/>
                <w:bCs/>
                <w:lang w:val="it-IT"/>
              </w:rPr>
              <w:t>allegato A1-bis</w:t>
            </w:r>
            <w:r w:rsidRPr="008A6639">
              <w:rPr>
                <w:rFonts w:cs="Arial"/>
                <w:bCs/>
                <w:lang w:val="it-IT"/>
              </w:rPr>
              <w:t>, mentre la capogruppo compila l’</w:t>
            </w:r>
            <w:r w:rsidRPr="008A6639">
              <w:rPr>
                <w:rFonts w:cs="Arial"/>
                <w:b/>
                <w:bCs/>
                <w:lang w:val="it-IT"/>
              </w:rPr>
              <w:t>allegato A1</w:t>
            </w:r>
            <w:r w:rsidRPr="008A6639">
              <w:rPr>
                <w:rFonts w:cs="Arial"/>
                <w:bCs/>
                <w:lang w:val="it-IT"/>
              </w:rPr>
              <w:t>.</w:t>
            </w:r>
          </w:p>
          <w:p w14:paraId="22A4041B"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p>
          <w:p w14:paraId="093E48F1"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p>
          <w:p w14:paraId="358103D1" w14:textId="77777777" w:rsidR="006203E8" w:rsidRPr="002A5F11" w:rsidRDefault="006203E8" w:rsidP="006203E8">
            <w:pPr>
              <w:tabs>
                <w:tab w:val="left" w:pos="426"/>
                <w:tab w:val="left" w:pos="1560"/>
                <w:tab w:val="center" w:pos="4536"/>
                <w:tab w:val="right" w:pos="9072"/>
              </w:tabs>
              <w:adjustRightInd w:val="0"/>
              <w:spacing w:line="240" w:lineRule="exact"/>
              <w:ind w:left="256" w:right="76"/>
              <w:jc w:val="both"/>
              <w:rPr>
                <w:rFonts w:cs="Arial"/>
                <w:lang w:val="it-IT"/>
              </w:rPr>
            </w:pPr>
            <w:r w:rsidRPr="008A6639">
              <w:rPr>
                <w:rFonts w:cs="Arial"/>
                <w:bCs/>
                <w:lang w:val="it-IT"/>
              </w:rPr>
              <w:t>L’impresa singola invece compila sempre solo l’allegato A1.</w:t>
            </w:r>
          </w:p>
        </w:tc>
      </w:tr>
      <w:tr w:rsidR="006203E8" w:rsidRPr="002B7CC1" w14:paraId="5FEB4703" w14:textId="77777777" w:rsidTr="00EA25B9">
        <w:tc>
          <w:tcPr>
            <w:tcW w:w="4252" w:type="dxa"/>
            <w:gridSpan w:val="4"/>
          </w:tcPr>
          <w:p w14:paraId="06C6CEA1"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18" w:type="dxa"/>
            <w:gridSpan w:val="3"/>
          </w:tcPr>
          <w:p w14:paraId="13F1ADF0" w14:textId="77777777" w:rsidR="006203E8" w:rsidRPr="002A5F11" w:rsidRDefault="006203E8" w:rsidP="006203E8">
            <w:pPr>
              <w:spacing w:line="240" w:lineRule="exact"/>
              <w:rPr>
                <w:rFonts w:cs="Arial"/>
                <w:lang w:val="it-IT"/>
              </w:rPr>
            </w:pPr>
          </w:p>
        </w:tc>
        <w:tc>
          <w:tcPr>
            <w:tcW w:w="4397" w:type="dxa"/>
            <w:gridSpan w:val="3"/>
          </w:tcPr>
          <w:p w14:paraId="39AA938C"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2B7CC1" w14:paraId="1524198E" w14:textId="77777777" w:rsidTr="00EA25B9">
        <w:tc>
          <w:tcPr>
            <w:tcW w:w="4252" w:type="dxa"/>
            <w:gridSpan w:val="4"/>
          </w:tcPr>
          <w:p w14:paraId="6010202B"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de-DE"/>
              </w:rPr>
            </w:pPr>
            <w:r w:rsidRPr="002A5F11">
              <w:rPr>
                <w:rFonts w:cs="Arial"/>
                <w:lang w:val="de-DE"/>
              </w:rPr>
              <w:t>Bei bereits gegründeter Vernetzung von Unternehmen, für welche ein einheitliches Organ vorgesehen wurde, muss dieser Teilnahmeantrag von Letzterem ins System eingefügt werden.</w:t>
            </w:r>
          </w:p>
        </w:tc>
        <w:tc>
          <w:tcPr>
            <w:tcW w:w="1018" w:type="dxa"/>
            <w:gridSpan w:val="3"/>
          </w:tcPr>
          <w:p w14:paraId="65AF08E8" w14:textId="77777777" w:rsidR="006203E8" w:rsidRPr="002A5F11" w:rsidRDefault="006203E8" w:rsidP="006203E8">
            <w:pPr>
              <w:spacing w:line="240" w:lineRule="exact"/>
              <w:rPr>
                <w:rFonts w:cs="Arial"/>
                <w:lang w:val="de-DE"/>
              </w:rPr>
            </w:pPr>
          </w:p>
        </w:tc>
        <w:tc>
          <w:tcPr>
            <w:tcW w:w="4397" w:type="dxa"/>
            <w:gridSpan w:val="3"/>
          </w:tcPr>
          <w:p w14:paraId="06F58CB8" w14:textId="77777777" w:rsidR="006203E8" w:rsidRPr="002A5F11" w:rsidRDefault="006203E8" w:rsidP="006203E8">
            <w:pPr>
              <w:tabs>
                <w:tab w:val="center" w:pos="4680"/>
              </w:tabs>
              <w:spacing w:line="240" w:lineRule="exact"/>
              <w:ind w:left="284" w:right="105"/>
              <w:jc w:val="both"/>
              <w:rPr>
                <w:rFonts w:cs="Arial"/>
                <w:lang w:val="it-IT"/>
              </w:rPr>
            </w:pPr>
            <w:r w:rsidRPr="002A5F11">
              <w:rPr>
                <w:rFonts w:cs="Arial"/>
                <w:lang w:val="it-IT"/>
              </w:rPr>
              <w:t>Nel caso di rete di impresa costituita, per la quale è previsto l’organo comune, l’inserimento a sistema della suddetta dichiarazione di partecipazione deve essere effettuato dall’organo comune.</w:t>
            </w:r>
          </w:p>
        </w:tc>
      </w:tr>
      <w:tr w:rsidR="006203E8" w:rsidRPr="002B7CC1" w14:paraId="0860E38D" w14:textId="77777777" w:rsidTr="00EA25B9">
        <w:tc>
          <w:tcPr>
            <w:tcW w:w="4252" w:type="dxa"/>
            <w:gridSpan w:val="4"/>
          </w:tcPr>
          <w:p w14:paraId="24F52498"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18" w:type="dxa"/>
            <w:gridSpan w:val="3"/>
          </w:tcPr>
          <w:p w14:paraId="6B89A40C" w14:textId="77777777" w:rsidR="006203E8" w:rsidRPr="002A5F11" w:rsidRDefault="006203E8" w:rsidP="006203E8">
            <w:pPr>
              <w:spacing w:line="240" w:lineRule="exact"/>
              <w:rPr>
                <w:rFonts w:cs="Arial"/>
                <w:lang w:val="it-IT"/>
              </w:rPr>
            </w:pPr>
          </w:p>
        </w:tc>
        <w:tc>
          <w:tcPr>
            <w:tcW w:w="4397" w:type="dxa"/>
            <w:gridSpan w:val="3"/>
          </w:tcPr>
          <w:p w14:paraId="1A674F7B"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2B7CC1" w14:paraId="77675B04" w14:textId="77777777" w:rsidTr="00EA25B9">
        <w:tc>
          <w:tcPr>
            <w:tcW w:w="4252" w:type="dxa"/>
            <w:gridSpan w:val="4"/>
          </w:tcPr>
          <w:p w14:paraId="08063EBD"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b/>
                <w:lang w:val="de-DE"/>
              </w:rPr>
            </w:pPr>
            <w:r w:rsidRPr="002A5F11">
              <w:rPr>
                <w:rFonts w:cs="Arial"/>
                <w:b/>
                <w:lang w:val="de-DE"/>
              </w:rPr>
              <w:t xml:space="preserve">Bei noch zu gründender Vernetzung von Unternehmen, für welche ein einheitliches Organ vorgesehen ist, muss die Erklärung die Verpflichtung enthalten, dass bei der Vertragsunterzeichnung der Unternehmen die Erteilung der Vollmacht jenem Subjekt zugewiesen </w:t>
            </w:r>
            <w:r w:rsidRPr="002A5F11">
              <w:rPr>
                <w:rFonts w:cs="Arial"/>
                <w:b/>
                <w:lang w:val="de-DE"/>
              </w:rPr>
              <w:lastRenderedPageBreak/>
              <w:t>wird, das das Amt des einheitlichen Organs innehat.</w:t>
            </w:r>
          </w:p>
        </w:tc>
        <w:tc>
          <w:tcPr>
            <w:tcW w:w="1018" w:type="dxa"/>
            <w:gridSpan w:val="3"/>
          </w:tcPr>
          <w:p w14:paraId="72A19A12" w14:textId="77777777" w:rsidR="006203E8" w:rsidRPr="002A5F11" w:rsidRDefault="006203E8" w:rsidP="006203E8">
            <w:pPr>
              <w:spacing w:line="240" w:lineRule="exact"/>
              <w:rPr>
                <w:rFonts w:cs="Arial"/>
                <w:lang w:val="de-DE"/>
              </w:rPr>
            </w:pPr>
          </w:p>
        </w:tc>
        <w:tc>
          <w:tcPr>
            <w:tcW w:w="4397" w:type="dxa"/>
            <w:gridSpan w:val="3"/>
          </w:tcPr>
          <w:p w14:paraId="3CA09455" w14:textId="77777777" w:rsidR="006203E8" w:rsidRPr="005136AF" w:rsidRDefault="006203E8" w:rsidP="006203E8">
            <w:pPr>
              <w:tabs>
                <w:tab w:val="center" w:pos="4680"/>
              </w:tabs>
              <w:spacing w:line="240" w:lineRule="exact"/>
              <w:ind w:left="284" w:right="105"/>
              <w:jc w:val="both"/>
              <w:rPr>
                <w:rFonts w:cs="Arial"/>
                <w:b/>
                <w:lang w:val="it-IT"/>
              </w:rPr>
            </w:pPr>
            <w:r w:rsidRPr="002A5F11">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6203E8" w:rsidRPr="002B7CC1" w14:paraId="1B45982D" w14:textId="77777777" w:rsidTr="00EA25B9">
        <w:tc>
          <w:tcPr>
            <w:tcW w:w="4252" w:type="dxa"/>
            <w:gridSpan w:val="4"/>
          </w:tcPr>
          <w:p w14:paraId="531B95FF" w14:textId="77777777" w:rsidR="006203E8" w:rsidRPr="00507BC1" w:rsidRDefault="006203E8" w:rsidP="006203E8">
            <w:pPr>
              <w:spacing w:line="240" w:lineRule="exact"/>
              <w:ind w:left="284" w:right="76"/>
              <w:jc w:val="both"/>
              <w:rPr>
                <w:rFonts w:cs="Arial"/>
                <w:lang w:val="it-IT"/>
              </w:rPr>
            </w:pPr>
          </w:p>
        </w:tc>
        <w:tc>
          <w:tcPr>
            <w:tcW w:w="1018" w:type="dxa"/>
            <w:gridSpan w:val="3"/>
          </w:tcPr>
          <w:p w14:paraId="6456470E" w14:textId="77777777" w:rsidR="006203E8" w:rsidRPr="00507BC1" w:rsidRDefault="006203E8" w:rsidP="006203E8">
            <w:pPr>
              <w:spacing w:line="240" w:lineRule="exact"/>
              <w:rPr>
                <w:rFonts w:cs="Arial"/>
                <w:lang w:val="it-IT"/>
              </w:rPr>
            </w:pPr>
          </w:p>
        </w:tc>
        <w:tc>
          <w:tcPr>
            <w:tcW w:w="4397" w:type="dxa"/>
            <w:gridSpan w:val="3"/>
          </w:tcPr>
          <w:p w14:paraId="5CF0C1BF" w14:textId="77777777" w:rsidR="006203E8" w:rsidRPr="00B33D25" w:rsidRDefault="006203E8" w:rsidP="006203E8">
            <w:pPr>
              <w:tabs>
                <w:tab w:val="center" w:pos="4680"/>
              </w:tabs>
              <w:spacing w:line="240" w:lineRule="exact"/>
              <w:ind w:left="284" w:right="105"/>
              <w:jc w:val="both"/>
              <w:rPr>
                <w:rFonts w:cs="Arial"/>
                <w:lang w:val="it-IT"/>
              </w:rPr>
            </w:pPr>
          </w:p>
        </w:tc>
      </w:tr>
      <w:tr w:rsidR="006203E8" w:rsidRPr="002B7CC1" w14:paraId="642B29A4" w14:textId="77777777" w:rsidTr="00EA25B9">
        <w:tc>
          <w:tcPr>
            <w:tcW w:w="4252" w:type="dxa"/>
            <w:gridSpan w:val="4"/>
          </w:tcPr>
          <w:p w14:paraId="57EBBD61" w14:textId="77777777" w:rsidR="006203E8" w:rsidRPr="00B33D25" w:rsidRDefault="006203E8" w:rsidP="006203E8">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018" w:type="dxa"/>
            <w:gridSpan w:val="3"/>
          </w:tcPr>
          <w:p w14:paraId="09CD1393" w14:textId="77777777" w:rsidR="006203E8" w:rsidRPr="00B33D25" w:rsidRDefault="006203E8" w:rsidP="006203E8">
            <w:pPr>
              <w:spacing w:line="240" w:lineRule="exact"/>
              <w:rPr>
                <w:rFonts w:cs="Arial"/>
                <w:lang w:val="de-DE"/>
              </w:rPr>
            </w:pPr>
          </w:p>
        </w:tc>
        <w:tc>
          <w:tcPr>
            <w:tcW w:w="4397" w:type="dxa"/>
            <w:gridSpan w:val="3"/>
          </w:tcPr>
          <w:p w14:paraId="1B74A002" w14:textId="77777777" w:rsidR="006203E8" w:rsidRPr="00B33D25" w:rsidRDefault="006203E8" w:rsidP="006203E8">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6203E8" w:rsidRPr="002B7CC1" w14:paraId="052885A6" w14:textId="77777777" w:rsidTr="00EA25B9">
        <w:tc>
          <w:tcPr>
            <w:tcW w:w="4252" w:type="dxa"/>
            <w:gridSpan w:val="4"/>
          </w:tcPr>
          <w:p w14:paraId="66E96C44" w14:textId="77777777" w:rsidR="006203E8" w:rsidRPr="00567217" w:rsidRDefault="006203E8" w:rsidP="006203E8">
            <w:pPr>
              <w:spacing w:line="240" w:lineRule="exact"/>
              <w:ind w:left="284" w:right="76"/>
              <w:jc w:val="both"/>
              <w:rPr>
                <w:rFonts w:cs="Arial"/>
                <w:lang w:val="it-IT"/>
              </w:rPr>
            </w:pPr>
          </w:p>
        </w:tc>
        <w:tc>
          <w:tcPr>
            <w:tcW w:w="1018" w:type="dxa"/>
            <w:gridSpan w:val="3"/>
          </w:tcPr>
          <w:p w14:paraId="23EB57ED" w14:textId="77777777" w:rsidR="006203E8" w:rsidRPr="00567217" w:rsidRDefault="006203E8" w:rsidP="006203E8">
            <w:pPr>
              <w:spacing w:line="240" w:lineRule="exact"/>
              <w:rPr>
                <w:rFonts w:cs="Arial"/>
                <w:lang w:val="it-IT"/>
              </w:rPr>
            </w:pPr>
          </w:p>
        </w:tc>
        <w:tc>
          <w:tcPr>
            <w:tcW w:w="4397" w:type="dxa"/>
            <w:gridSpan w:val="3"/>
          </w:tcPr>
          <w:p w14:paraId="1698F62B" w14:textId="77777777" w:rsidR="006203E8" w:rsidRPr="00B33D25" w:rsidRDefault="006203E8" w:rsidP="006203E8">
            <w:pPr>
              <w:tabs>
                <w:tab w:val="center" w:pos="4680"/>
              </w:tabs>
              <w:spacing w:line="240" w:lineRule="exact"/>
              <w:ind w:left="284" w:right="105"/>
              <w:jc w:val="both"/>
              <w:rPr>
                <w:rFonts w:cs="Arial"/>
                <w:lang w:val="it-IT"/>
              </w:rPr>
            </w:pPr>
          </w:p>
        </w:tc>
      </w:tr>
      <w:tr w:rsidR="006203E8" w:rsidRPr="002B7CC1" w14:paraId="4C25DF86" w14:textId="77777777" w:rsidTr="00EA25B9">
        <w:tc>
          <w:tcPr>
            <w:tcW w:w="4252" w:type="dxa"/>
            <w:gridSpan w:val="4"/>
          </w:tcPr>
          <w:p w14:paraId="7E9BE35A" w14:textId="6CC76148" w:rsidR="006203E8" w:rsidRPr="00AB3591" w:rsidRDefault="006203E8" w:rsidP="006203E8">
            <w:pPr>
              <w:spacing w:line="240" w:lineRule="exact"/>
              <w:ind w:right="76"/>
              <w:jc w:val="both"/>
              <w:rPr>
                <w:rFonts w:cs="Arial"/>
                <w:lang w:val="de-DE"/>
              </w:rPr>
            </w:pPr>
            <w:r w:rsidRPr="00AB3591">
              <w:rPr>
                <w:rFonts w:cs="Arial"/>
                <w:lang w:val="de-DE"/>
              </w:rPr>
              <w:t xml:space="preserve">Falls der Bieter sich vorbehält, um Weitervergabe zu ersuchen, muss dies, sowie </w:t>
            </w:r>
            <w:r w:rsidRPr="00AB3591">
              <w:rPr>
                <w:color w:val="000000"/>
                <w:lang w:val="de-DE" w:eastAsia="it-IT"/>
              </w:rPr>
              <w:t xml:space="preserve">die Leistungen und </w:t>
            </w:r>
            <w:r w:rsidRPr="00AB3591">
              <w:rPr>
                <w:lang w:val="de-DE" w:eastAsia="it-IT"/>
              </w:rPr>
              <w:t>Teilen/</w:t>
            </w:r>
            <w:r w:rsidRPr="005853C0">
              <w:rPr>
                <w:lang w:val="de-DE" w:eastAsia="it-IT"/>
              </w:rPr>
              <w:t>prozentuellem Anteil</w:t>
            </w:r>
            <w:r>
              <w:rPr>
                <w:lang w:val="de-DE" w:eastAsia="it-IT"/>
              </w:rPr>
              <w:t xml:space="preserve"> </w:t>
            </w:r>
            <w:r w:rsidRPr="00AB3591">
              <w:rPr>
                <w:rFonts w:cs="Arial"/>
                <w:lang w:val="de-DE"/>
              </w:rPr>
              <w:t>in der Anlage A1 angegeben werden.</w:t>
            </w:r>
          </w:p>
        </w:tc>
        <w:tc>
          <w:tcPr>
            <w:tcW w:w="1018" w:type="dxa"/>
            <w:gridSpan w:val="3"/>
          </w:tcPr>
          <w:p w14:paraId="3D6E00C9" w14:textId="77777777" w:rsidR="006203E8" w:rsidRPr="00AB3591" w:rsidRDefault="006203E8" w:rsidP="006203E8">
            <w:pPr>
              <w:spacing w:line="240" w:lineRule="exact"/>
              <w:rPr>
                <w:rFonts w:cs="Arial"/>
                <w:lang w:val="de-DE"/>
              </w:rPr>
            </w:pPr>
          </w:p>
        </w:tc>
        <w:tc>
          <w:tcPr>
            <w:tcW w:w="4397" w:type="dxa"/>
            <w:gridSpan w:val="3"/>
          </w:tcPr>
          <w:p w14:paraId="4020FA0F" w14:textId="0326DAFD" w:rsidR="006203E8" w:rsidRPr="00055C53" w:rsidRDefault="006203E8" w:rsidP="006203E8">
            <w:pPr>
              <w:tabs>
                <w:tab w:val="center" w:pos="4680"/>
              </w:tabs>
              <w:spacing w:line="240" w:lineRule="exact"/>
              <w:jc w:val="both"/>
              <w:rPr>
                <w:color w:val="000000"/>
                <w:lang w:val="it-IT"/>
              </w:rPr>
            </w:pPr>
            <w:r w:rsidRPr="00AB3591">
              <w:rPr>
                <w:rFonts w:cs="Arial"/>
                <w:lang w:val="it-IT"/>
              </w:rPr>
              <w:t xml:space="preserve">Se l’offerente </w:t>
            </w:r>
            <w:r w:rsidRPr="00AB3591">
              <w:rPr>
                <w:lang w:val="it-IT"/>
              </w:rPr>
              <w:t xml:space="preserve">si riserva di richiedere il subappalto, lo deve indicare nell’allegato A1, unitamente all’indicazione delle relative </w:t>
            </w:r>
            <w:r w:rsidRPr="00AB3591">
              <w:rPr>
                <w:color w:val="000000"/>
                <w:lang w:val="it-IT"/>
              </w:rPr>
              <w:t>prestazioni e parti/percentuale</w:t>
            </w:r>
            <w:r w:rsidRPr="00AB3591">
              <w:rPr>
                <w:rFonts w:eastAsia="Arial Unicode MS"/>
                <w:lang w:val="it-IT"/>
              </w:rPr>
              <w:t>.</w:t>
            </w:r>
          </w:p>
        </w:tc>
      </w:tr>
      <w:tr w:rsidR="006203E8" w:rsidRPr="002B7CC1" w14:paraId="7A901740" w14:textId="77777777" w:rsidTr="00EA25B9">
        <w:tc>
          <w:tcPr>
            <w:tcW w:w="4252" w:type="dxa"/>
            <w:gridSpan w:val="4"/>
          </w:tcPr>
          <w:p w14:paraId="63FCFBDB" w14:textId="77777777" w:rsidR="006203E8" w:rsidRPr="00DF04B5" w:rsidRDefault="006203E8" w:rsidP="006203E8">
            <w:pPr>
              <w:spacing w:line="240" w:lineRule="exact"/>
              <w:ind w:left="284" w:right="76"/>
              <w:jc w:val="both"/>
              <w:rPr>
                <w:rFonts w:cs="Arial"/>
                <w:lang w:val="it-IT"/>
              </w:rPr>
            </w:pPr>
          </w:p>
        </w:tc>
        <w:tc>
          <w:tcPr>
            <w:tcW w:w="1018" w:type="dxa"/>
            <w:gridSpan w:val="3"/>
          </w:tcPr>
          <w:p w14:paraId="7B56FB23" w14:textId="77777777" w:rsidR="006203E8" w:rsidRPr="00DF04B5" w:rsidRDefault="006203E8" w:rsidP="006203E8">
            <w:pPr>
              <w:spacing w:line="240" w:lineRule="exact"/>
              <w:rPr>
                <w:rFonts w:cs="Arial"/>
                <w:lang w:val="it-IT"/>
              </w:rPr>
            </w:pPr>
          </w:p>
        </w:tc>
        <w:tc>
          <w:tcPr>
            <w:tcW w:w="4397" w:type="dxa"/>
            <w:gridSpan w:val="3"/>
          </w:tcPr>
          <w:p w14:paraId="52ED7436" w14:textId="77777777" w:rsidR="006203E8" w:rsidRPr="00DF04B5" w:rsidRDefault="006203E8" w:rsidP="006203E8">
            <w:pPr>
              <w:tabs>
                <w:tab w:val="center" w:pos="4680"/>
              </w:tabs>
              <w:spacing w:line="240" w:lineRule="exact"/>
              <w:ind w:left="284" w:right="105"/>
              <w:jc w:val="both"/>
              <w:rPr>
                <w:rFonts w:cs="Arial"/>
                <w:lang w:val="it-IT"/>
              </w:rPr>
            </w:pPr>
          </w:p>
        </w:tc>
      </w:tr>
      <w:tr w:rsidR="006203E8" w:rsidRPr="002B7CC1" w14:paraId="0558EADC" w14:textId="77777777" w:rsidTr="00EA25B9">
        <w:tc>
          <w:tcPr>
            <w:tcW w:w="4252" w:type="dxa"/>
            <w:gridSpan w:val="4"/>
          </w:tcPr>
          <w:p w14:paraId="04D8F813" w14:textId="77777777" w:rsidR="006203E8" w:rsidRPr="00DF7DBD" w:rsidRDefault="006203E8" w:rsidP="006203E8">
            <w:pPr>
              <w:keepNext/>
              <w:ind w:right="-2"/>
              <w:jc w:val="both"/>
              <w:rPr>
                <w:rFonts w:cs="Arial"/>
                <w:b/>
                <w:strike/>
                <w:noProof w:val="0"/>
                <w:color w:val="FF0000"/>
                <w:lang w:val="de-DE"/>
              </w:rPr>
            </w:pPr>
            <w:bookmarkStart w:id="72" w:name="_Hlk6411023"/>
            <w:r w:rsidRPr="00DF7DBD">
              <w:rPr>
                <w:rFonts w:cs="Arial"/>
                <w:lang w:val="de-DE"/>
              </w:rPr>
              <w:t xml:space="preserve">Bezüglich der </w:t>
            </w:r>
            <w:r w:rsidRPr="00DF7DBD">
              <w:rPr>
                <w:rFonts w:cs="Arial"/>
                <w:b/>
                <w:u w:val="single"/>
                <w:lang w:val="de-DE"/>
              </w:rPr>
              <w:t>Vergabe von Unteraufträgen</w:t>
            </w:r>
            <w:r w:rsidRPr="00DF7DBD">
              <w:rPr>
                <w:rFonts w:cs="Arial"/>
                <w:lang w:val="de-DE"/>
              </w:rPr>
              <w:t xml:space="preserve"> wird präzisiert, dass der Zuschlagsempfänger, falls die entsprechende Erklärung fehlt </w:t>
            </w:r>
            <w:r w:rsidRPr="002B7CC1">
              <w:rPr>
                <w:rFonts w:cs="Arial"/>
                <w:strike/>
                <w:highlight w:val="yellow"/>
                <w:lang w:val="de-DE"/>
              </w:rPr>
              <w:t>und/oder fehlerhaft ist</w:t>
            </w:r>
            <w:r w:rsidRPr="00DF7DBD">
              <w:rPr>
                <w:rFonts w:cs="Arial"/>
                <w:lang w:val="de-DE"/>
              </w:rPr>
              <w:t>, keine Unteraufträge vergeben darf und folglich die Leistung direkt ausführen muss.</w:t>
            </w:r>
          </w:p>
        </w:tc>
        <w:tc>
          <w:tcPr>
            <w:tcW w:w="1018" w:type="dxa"/>
            <w:gridSpan w:val="3"/>
          </w:tcPr>
          <w:p w14:paraId="12B1B444" w14:textId="77777777" w:rsidR="006203E8" w:rsidRPr="00DF7DBD" w:rsidRDefault="006203E8" w:rsidP="006203E8">
            <w:pPr>
              <w:spacing w:line="240" w:lineRule="exact"/>
              <w:rPr>
                <w:rFonts w:cs="Arial"/>
                <w:b/>
                <w:strike/>
                <w:noProof w:val="0"/>
                <w:color w:val="FF0000"/>
                <w:lang w:val="de-DE"/>
              </w:rPr>
            </w:pPr>
          </w:p>
        </w:tc>
        <w:tc>
          <w:tcPr>
            <w:tcW w:w="4397" w:type="dxa"/>
            <w:gridSpan w:val="3"/>
          </w:tcPr>
          <w:p w14:paraId="465D537E" w14:textId="77777777" w:rsidR="006203E8" w:rsidRPr="00DF7DBD" w:rsidRDefault="006203E8" w:rsidP="006203E8">
            <w:pPr>
              <w:pStyle w:val="Default"/>
              <w:jc w:val="both"/>
              <w:rPr>
                <w:rFonts w:cs="Arial"/>
                <w:b/>
                <w:strike/>
                <w:noProof w:val="0"/>
                <w:color w:val="FF0000"/>
                <w:sz w:val="20"/>
                <w:szCs w:val="20"/>
                <w:lang w:eastAsia="en-US"/>
              </w:rPr>
            </w:pPr>
            <w:r w:rsidRPr="00DF7DBD">
              <w:rPr>
                <w:rFonts w:cs="Arial"/>
                <w:sz w:val="20"/>
                <w:szCs w:val="20"/>
              </w:rPr>
              <w:t xml:space="preserve">Con riferimento al </w:t>
            </w:r>
            <w:r w:rsidRPr="00DF7DBD">
              <w:rPr>
                <w:rFonts w:cs="Arial"/>
                <w:b/>
                <w:sz w:val="20"/>
                <w:szCs w:val="20"/>
                <w:u w:val="single"/>
              </w:rPr>
              <w:t>subappalto</w:t>
            </w:r>
            <w:r w:rsidRPr="00DF7DBD">
              <w:rPr>
                <w:rFonts w:cs="Arial"/>
                <w:sz w:val="20"/>
                <w:szCs w:val="20"/>
              </w:rPr>
              <w:t xml:space="preserve"> si precisa che </w:t>
            </w:r>
            <w:r w:rsidRPr="002B7CC1">
              <w:rPr>
                <w:rFonts w:cs="Arial"/>
                <w:strike/>
                <w:sz w:val="20"/>
                <w:szCs w:val="20"/>
                <w:highlight w:val="yellow"/>
              </w:rPr>
              <w:t>l’erroneità e/o</w:t>
            </w:r>
            <w:r w:rsidRPr="00DF7DBD">
              <w:rPr>
                <w:rFonts w:cs="Arial"/>
                <w:sz w:val="20"/>
                <w:szCs w:val="20"/>
              </w:rPr>
              <w:t xml:space="preserve"> la mancanza della relativa dichiarazione preclude all’aggiudicataria il ricorso al subappalto, dovendo pertanto la stessa provvedere autonomamente all’esecuzione della prestazione.</w:t>
            </w:r>
          </w:p>
        </w:tc>
      </w:tr>
      <w:tr w:rsidR="006203E8" w:rsidRPr="002B7CC1" w14:paraId="744F0676" w14:textId="77777777" w:rsidTr="00EA25B9">
        <w:tc>
          <w:tcPr>
            <w:tcW w:w="4252" w:type="dxa"/>
            <w:gridSpan w:val="4"/>
          </w:tcPr>
          <w:p w14:paraId="3F36A47B" w14:textId="77777777" w:rsidR="006203E8" w:rsidRPr="00DF7DBD" w:rsidRDefault="006203E8" w:rsidP="006203E8">
            <w:pPr>
              <w:keepNext/>
              <w:ind w:right="-2"/>
              <w:jc w:val="both"/>
              <w:rPr>
                <w:rFonts w:cs="Arial"/>
                <w:lang w:val="it-IT"/>
              </w:rPr>
            </w:pPr>
          </w:p>
        </w:tc>
        <w:tc>
          <w:tcPr>
            <w:tcW w:w="1018" w:type="dxa"/>
            <w:gridSpan w:val="3"/>
          </w:tcPr>
          <w:p w14:paraId="2E50E31E" w14:textId="77777777" w:rsidR="006203E8" w:rsidRPr="00DF7DBD" w:rsidRDefault="006203E8" w:rsidP="006203E8">
            <w:pPr>
              <w:spacing w:line="240" w:lineRule="exact"/>
              <w:rPr>
                <w:rFonts w:cs="Arial"/>
                <w:b/>
                <w:strike/>
                <w:noProof w:val="0"/>
                <w:color w:val="FF0000"/>
                <w:lang w:val="it-IT"/>
              </w:rPr>
            </w:pPr>
          </w:p>
        </w:tc>
        <w:tc>
          <w:tcPr>
            <w:tcW w:w="4397" w:type="dxa"/>
            <w:gridSpan w:val="3"/>
          </w:tcPr>
          <w:p w14:paraId="7025C6F8" w14:textId="77777777" w:rsidR="006203E8" w:rsidRPr="00DF7DBD" w:rsidRDefault="006203E8" w:rsidP="006203E8">
            <w:pPr>
              <w:pStyle w:val="Default"/>
              <w:jc w:val="both"/>
              <w:rPr>
                <w:rFonts w:cs="Arial"/>
              </w:rPr>
            </w:pPr>
          </w:p>
        </w:tc>
      </w:tr>
      <w:tr w:rsidR="006203E8" w:rsidRPr="002B7CC1" w14:paraId="2AF03734" w14:textId="77777777" w:rsidTr="00EA25B9">
        <w:tc>
          <w:tcPr>
            <w:tcW w:w="4252" w:type="dxa"/>
            <w:gridSpan w:val="4"/>
          </w:tcPr>
          <w:p w14:paraId="16B7CC23" w14:textId="1CB144C1" w:rsidR="006203E8" w:rsidRPr="00DF7DBD" w:rsidRDefault="006203E8" w:rsidP="006203E8">
            <w:pPr>
              <w:keepNext/>
              <w:ind w:right="-2"/>
              <w:jc w:val="both"/>
              <w:rPr>
                <w:rFonts w:cs="Arial"/>
                <w:lang w:val="de-DE"/>
              </w:rPr>
            </w:pPr>
            <w:bookmarkStart w:id="73" w:name="_Hlk6411069"/>
            <w:r w:rsidRPr="00DF7DBD">
              <w:rPr>
                <w:rFonts w:cs="Arial"/>
                <w:lang w:val="de-DE"/>
              </w:rPr>
              <w:t xml:space="preserve">►Zudem haben die Teilnehmer die Pflicht, bei sonstigem Ausschluss in der Anlage A1 anzugeben, welchen </w:t>
            </w:r>
            <w:r>
              <w:rPr>
                <w:rFonts w:cs="Arial"/>
                <w:lang w:val="de-DE"/>
              </w:rPr>
              <w:t>Teil</w:t>
            </w:r>
            <w:r w:rsidRPr="00DF7DBD">
              <w:rPr>
                <w:rFonts w:cs="Arial"/>
                <w:lang w:val="de-DE"/>
              </w:rPr>
              <w:t xml:space="preserve"> der Leistung sie mittels Unterauftrag vergeben wollen, falls die Vergabe von Unteraufträgen zum Nachweis der Erfüllung der in den Ausschreibungsbedingungen verlangten Qualifikationsanfor</w:t>
            </w:r>
            <w:r w:rsidRPr="00DF7DBD">
              <w:rPr>
                <w:rFonts w:cs="Arial"/>
                <w:lang w:val="de-DE"/>
              </w:rPr>
              <w:softHyphen/>
              <w:t>derungen notwendig ist.</w:t>
            </w:r>
          </w:p>
        </w:tc>
        <w:tc>
          <w:tcPr>
            <w:tcW w:w="1018" w:type="dxa"/>
            <w:gridSpan w:val="3"/>
          </w:tcPr>
          <w:p w14:paraId="241F2A84" w14:textId="77777777" w:rsidR="006203E8" w:rsidRPr="00DF7DBD" w:rsidRDefault="006203E8" w:rsidP="006203E8">
            <w:pPr>
              <w:spacing w:line="240" w:lineRule="exact"/>
              <w:rPr>
                <w:rFonts w:cs="Arial"/>
                <w:b/>
                <w:strike/>
                <w:noProof w:val="0"/>
                <w:color w:val="FF0000"/>
                <w:lang w:val="de-DE"/>
              </w:rPr>
            </w:pPr>
          </w:p>
        </w:tc>
        <w:tc>
          <w:tcPr>
            <w:tcW w:w="4397" w:type="dxa"/>
            <w:gridSpan w:val="3"/>
          </w:tcPr>
          <w:p w14:paraId="5AAECE96" w14:textId="0DE560B2" w:rsidR="006203E8" w:rsidRPr="004B48FC" w:rsidRDefault="006203E8" w:rsidP="006203E8">
            <w:pPr>
              <w:autoSpaceDE w:val="0"/>
              <w:autoSpaceDN w:val="0"/>
              <w:adjustRightInd w:val="0"/>
              <w:ind w:right="181"/>
              <w:jc w:val="both"/>
              <w:rPr>
                <w:rFonts w:cs="Arial"/>
                <w:lang w:val="it-IT"/>
              </w:rPr>
            </w:pPr>
            <w:r w:rsidRPr="00DF7DBD">
              <w:rPr>
                <w:rFonts w:cs="Arial"/>
                <w:lang w:val="it-IT"/>
              </w:rPr>
              <w:t xml:space="preserve">►Inoltre, i concorrenti hanno l’obbligo di indicare, nell’allegato A1, a pena di esclusione, la </w:t>
            </w:r>
            <w:r>
              <w:rPr>
                <w:rFonts w:cs="Arial"/>
                <w:lang w:val="it-IT"/>
              </w:rPr>
              <w:t>parte</w:t>
            </w:r>
            <w:r w:rsidRPr="00DF7DBD">
              <w:rPr>
                <w:rFonts w:cs="Arial"/>
                <w:lang w:val="it-IT"/>
              </w:rPr>
              <w:t xml:space="preserve"> di prestazione che intendono subappaltare, nel caso in cui il subappalto sia necessario per documentare il possesso dei requisiti di qualificazione richiesti in sede di gara.</w:t>
            </w:r>
          </w:p>
          <w:p w14:paraId="7F383903" w14:textId="77777777" w:rsidR="006203E8" w:rsidRPr="004B48FC" w:rsidRDefault="006203E8" w:rsidP="006203E8">
            <w:pPr>
              <w:pStyle w:val="Default"/>
              <w:jc w:val="both"/>
              <w:rPr>
                <w:rFonts w:cs="Arial"/>
              </w:rPr>
            </w:pPr>
          </w:p>
        </w:tc>
      </w:tr>
      <w:bookmarkEnd w:id="72"/>
      <w:bookmarkEnd w:id="73"/>
      <w:tr w:rsidR="006203E8" w:rsidRPr="002B7CC1" w14:paraId="331B6BC4" w14:textId="77777777" w:rsidTr="00EA25B9">
        <w:tc>
          <w:tcPr>
            <w:tcW w:w="4252" w:type="dxa"/>
            <w:gridSpan w:val="4"/>
          </w:tcPr>
          <w:p w14:paraId="5C829D55" w14:textId="77777777" w:rsidR="006203E8" w:rsidRPr="00B810B1" w:rsidRDefault="006203E8" w:rsidP="006203E8">
            <w:pPr>
              <w:keepNext/>
              <w:ind w:right="-2"/>
              <w:jc w:val="both"/>
              <w:rPr>
                <w:rFonts w:cs="Arial"/>
                <w:b/>
                <w:noProof w:val="0"/>
                <w:highlight w:val="yellow"/>
                <w:lang w:val="it-IT"/>
              </w:rPr>
            </w:pPr>
          </w:p>
        </w:tc>
        <w:tc>
          <w:tcPr>
            <w:tcW w:w="1018" w:type="dxa"/>
            <w:gridSpan w:val="3"/>
          </w:tcPr>
          <w:p w14:paraId="19DA9EBF" w14:textId="77777777" w:rsidR="006203E8" w:rsidRPr="00B810B1" w:rsidRDefault="006203E8" w:rsidP="006203E8">
            <w:pPr>
              <w:spacing w:line="240" w:lineRule="exact"/>
              <w:rPr>
                <w:rFonts w:cs="Arial"/>
                <w:b/>
                <w:noProof w:val="0"/>
                <w:highlight w:val="yellow"/>
                <w:lang w:val="it-IT"/>
              </w:rPr>
            </w:pPr>
          </w:p>
        </w:tc>
        <w:tc>
          <w:tcPr>
            <w:tcW w:w="4397" w:type="dxa"/>
            <w:gridSpan w:val="3"/>
          </w:tcPr>
          <w:p w14:paraId="7308C932"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2B7CC1" w14:paraId="5B04E96E" w14:textId="77777777" w:rsidTr="00EA25B9">
        <w:tc>
          <w:tcPr>
            <w:tcW w:w="4252" w:type="dxa"/>
            <w:gridSpan w:val="4"/>
          </w:tcPr>
          <w:p w14:paraId="3E02078F" w14:textId="77777777" w:rsidR="006203E8" w:rsidRPr="001F0309" w:rsidRDefault="006203E8" w:rsidP="006203E8">
            <w:pPr>
              <w:jc w:val="both"/>
              <w:rPr>
                <w:rFonts w:eastAsia="Calibri" w:cs="Arial"/>
                <w:lang w:val="de-DE"/>
              </w:rPr>
            </w:pPr>
            <w:r w:rsidRPr="001F0309">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6EE8CC1E" w14:textId="78B77D96" w:rsidR="006203E8" w:rsidRPr="001F0309" w:rsidRDefault="006203E8" w:rsidP="002B7CC1">
            <w:pPr>
              <w:pStyle w:val="Paragrafoelenco"/>
              <w:numPr>
                <w:ilvl w:val="0"/>
                <w:numId w:val="23"/>
              </w:numPr>
              <w:ind w:left="142" w:hanging="142"/>
              <w:contextualSpacing/>
              <w:jc w:val="both"/>
              <w:rPr>
                <w:rFonts w:cs="Arial"/>
                <w:lang w:val="de-DE"/>
              </w:rPr>
            </w:pPr>
            <w:r w:rsidRPr="001F0309">
              <w:rPr>
                <w:rFonts w:eastAsia="Calibri" w:cs="Arial"/>
                <w:lang w:val="de-DE"/>
              </w:rPr>
              <w:t xml:space="preserve">die Leistungen, welche kraft dauerhafter Kooperations-, Dienstleistungs- und/oder Lieferverträge, welche vor Anberaumung des gegenständlichen Vergabeverfahrens abgeschlossen wurden, zugunsten von   Auftragnehmern geleistet wurden. </w:t>
            </w:r>
          </w:p>
        </w:tc>
        <w:tc>
          <w:tcPr>
            <w:tcW w:w="1018" w:type="dxa"/>
            <w:gridSpan w:val="3"/>
          </w:tcPr>
          <w:p w14:paraId="73EB8C90" w14:textId="77777777" w:rsidR="006203E8" w:rsidRPr="001F0309" w:rsidRDefault="006203E8" w:rsidP="006203E8">
            <w:pPr>
              <w:spacing w:line="240" w:lineRule="exact"/>
              <w:rPr>
                <w:rFonts w:cs="Arial"/>
                <w:lang w:val="de-DE"/>
              </w:rPr>
            </w:pPr>
          </w:p>
        </w:tc>
        <w:tc>
          <w:tcPr>
            <w:tcW w:w="4397" w:type="dxa"/>
            <w:gridSpan w:val="3"/>
          </w:tcPr>
          <w:p w14:paraId="2E7C5F48" w14:textId="77777777" w:rsidR="006203E8" w:rsidRPr="001F0309" w:rsidRDefault="006203E8" w:rsidP="006203E8">
            <w:pPr>
              <w:jc w:val="both"/>
              <w:rPr>
                <w:rFonts w:eastAsia="Calibri" w:cs="Arial"/>
                <w:lang w:val="it-IT"/>
              </w:rPr>
            </w:pPr>
            <w:r w:rsidRPr="001F0309">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74602771" w14:textId="77777777" w:rsidR="006203E8" w:rsidRPr="001F0309" w:rsidRDefault="006203E8" w:rsidP="006203E8">
            <w:pPr>
              <w:jc w:val="both"/>
              <w:rPr>
                <w:rFonts w:eastAsia="Calibri" w:cs="Arial"/>
                <w:lang w:val="it-IT"/>
              </w:rPr>
            </w:pPr>
          </w:p>
          <w:p w14:paraId="27D61589" w14:textId="7C2A2AC3" w:rsidR="006203E8" w:rsidRPr="001F0309" w:rsidRDefault="006203E8" w:rsidP="002B7CC1">
            <w:pPr>
              <w:pStyle w:val="Paragrafoelenco"/>
              <w:numPr>
                <w:ilvl w:val="0"/>
                <w:numId w:val="23"/>
              </w:numPr>
              <w:ind w:left="142" w:hanging="142"/>
              <w:contextualSpacing/>
              <w:jc w:val="both"/>
              <w:rPr>
                <w:rFonts w:eastAsia="Calibri" w:cs="Arial"/>
                <w:lang w:val="it-IT"/>
              </w:rPr>
            </w:pPr>
            <w:r w:rsidRPr="001F0309">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w:t>
            </w:r>
          </w:p>
        </w:tc>
      </w:tr>
      <w:tr w:rsidR="006203E8" w:rsidRPr="002B7CC1" w14:paraId="01DD8814" w14:textId="77777777" w:rsidTr="00EA25B9">
        <w:tc>
          <w:tcPr>
            <w:tcW w:w="4252" w:type="dxa"/>
            <w:gridSpan w:val="4"/>
          </w:tcPr>
          <w:p w14:paraId="667C17CC" w14:textId="77777777" w:rsidR="006203E8" w:rsidRPr="00B810B1" w:rsidRDefault="006203E8" w:rsidP="006203E8">
            <w:pPr>
              <w:keepNext/>
              <w:ind w:right="-2"/>
              <w:jc w:val="both"/>
              <w:rPr>
                <w:rFonts w:cs="Arial"/>
                <w:b/>
                <w:noProof w:val="0"/>
                <w:highlight w:val="yellow"/>
                <w:lang w:val="it-IT"/>
              </w:rPr>
            </w:pPr>
          </w:p>
        </w:tc>
        <w:tc>
          <w:tcPr>
            <w:tcW w:w="1018" w:type="dxa"/>
            <w:gridSpan w:val="3"/>
          </w:tcPr>
          <w:p w14:paraId="41A9CA18" w14:textId="77777777" w:rsidR="006203E8" w:rsidRPr="00B810B1" w:rsidRDefault="006203E8" w:rsidP="006203E8">
            <w:pPr>
              <w:spacing w:line="240" w:lineRule="exact"/>
              <w:rPr>
                <w:rFonts w:cs="Arial"/>
                <w:b/>
                <w:noProof w:val="0"/>
                <w:highlight w:val="yellow"/>
                <w:lang w:val="it-IT"/>
              </w:rPr>
            </w:pPr>
          </w:p>
        </w:tc>
        <w:tc>
          <w:tcPr>
            <w:tcW w:w="4397" w:type="dxa"/>
            <w:gridSpan w:val="3"/>
          </w:tcPr>
          <w:p w14:paraId="29BAE485"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2B7CC1" w14:paraId="14C5D78C" w14:textId="77777777" w:rsidTr="00EA25B9">
        <w:tc>
          <w:tcPr>
            <w:tcW w:w="4252" w:type="dxa"/>
            <w:gridSpan w:val="4"/>
          </w:tcPr>
          <w:p w14:paraId="2ABA1EDD" w14:textId="77777777" w:rsidR="006203E8" w:rsidRPr="001F0309" w:rsidRDefault="006203E8" w:rsidP="006203E8">
            <w:pPr>
              <w:autoSpaceDE w:val="0"/>
              <w:autoSpaceDN w:val="0"/>
              <w:jc w:val="both"/>
              <w:rPr>
                <w:rFonts w:cs="Arial"/>
                <w:lang w:val="de-DE"/>
              </w:rPr>
            </w:pPr>
            <w:r w:rsidRPr="001F0309">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018" w:type="dxa"/>
            <w:gridSpan w:val="3"/>
          </w:tcPr>
          <w:p w14:paraId="413ED596" w14:textId="77777777" w:rsidR="006203E8" w:rsidRPr="001F0309" w:rsidRDefault="006203E8" w:rsidP="006203E8">
            <w:pPr>
              <w:spacing w:line="240" w:lineRule="exact"/>
              <w:rPr>
                <w:rFonts w:cs="Arial"/>
                <w:lang w:val="de-DE"/>
              </w:rPr>
            </w:pPr>
          </w:p>
        </w:tc>
        <w:tc>
          <w:tcPr>
            <w:tcW w:w="4397" w:type="dxa"/>
            <w:gridSpan w:val="3"/>
          </w:tcPr>
          <w:p w14:paraId="2294A90C" w14:textId="77777777" w:rsidR="006203E8" w:rsidRPr="001F0309" w:rsidRDefault="006203E8" w:rsidP="006203E8">
            <w:pPr>
              <w:jc w:val="both"/>
              <w:rPr>
                <w:rFonts w:eastAsia="Calibri" w:cs="Arial"/>
                <w:lang w:val="it-IT"/>
              </w:rPr>
            </w:pPr>
            <w:r w:rsidRPr="001F0309">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3C25E4C3" w14:textId="77777777" w:rsidR="006203E8" w:rsidRPr="001F0309" w:rsidRDefault="006203E8" w:rsidP="006203E8">
            <w:pPr>
              <w:autoSpaceDE w:val="0"/>
              <w:autoSpaceDN w:val="0"/>
              <w:jc w:val="both"/>
              <w:rPr>
                <w:rFonts w:cs="Arial"/>
                <w:lang w:val="it-IT"/>
              </w:rPr>
            </w:pPr>
          </w:p>
        </w:tc>
      </w:tr>
      <w:tr w:rsidR="006203E8" w:rsidRPr="002B7CC1" w14:paraId="778BB436" w14:textId="77777777" w:rsidTr="00EA25B9">
        <w:tc>
          <w:tcPr>
            <w:tcW w:w="4252" w:type="dxa"/>
            <w:gridSpan w:val="4"/>
          </w:tcPr>
          <w:p w14:paraId="04EACD03" w14:textId="77777777" w:rsidR="006203E8" w:rsidRPr="00B810B1" w:rsidRDefault="006203E8" w:rsidP="006203E8">
            <w:pPr>
              <w:keepNext/>
              <w:ind w:right="-2"/>
              <w:jc w:val="both"/>
              <w:rPr>
                <w:rFonts w:cs="Arial"/>
                <w:b/>
                <w:noProof w:val="0"/>
                <w:highlight w:val="yellow"/>
                <w:lang w:val="it-IT"/>
              </w:rPr>
            </w:pPr>
          </w:p>
        </w:tc>
        <w:tc>
          <w:tcPr>
            <w:tcW w:w="1018" w:type="dxa"/>
            <w:gridSpan w:val="3"/>
          </w:tcPr>
          <w:p w14:paraId="3EC79394" w14:textId="77777777" w:rsidR="006203E8" w:rsidRPr="00B810B1" w:rsidRDefault="006203E8" w:rsidP="006203E8">
            <w:pPr>
              <w:spacing w:line="240" w:lineRule="exact"/>
              <w:rPr>
                <w:rFonts w:cs="Arial"/>
                <w:b/>
                <w:noProof w:val="0"/>
                <w:highlight w:val="yellow"/>
                <w:lang w:val="it-IT"/>
              </w:rPr>
            </w:pPr>
          </w:p>
        </w:tc>
        <w:tc>
          <w:tcPr>
            <w:tcW w:w="4397" w:type="dxa"/>
            <w:gridSpan w:val="3"/>
          </w:tcPr>
          <w:p w14:paraId="0975640B"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2B7CC1" w14:paraId="045454B2" w14:textId="77777777" w:rsidTr="00EA25B9">
        <w:tc>
          <w:tcPr>
            <w:tcW w:w="4252" w:type="dxa"/>
            <w:gridSpan w:val="4"/>
          </w:tcPr>
          <w:p w14:paraId="458D80FD" w14:textId="339B72EE" w:rsidR="006203E8" w:rsidRPr="00FC72D8" w:rsidRDefault="006203E8" w:rsidP="006203E8">
            <w:pPr>
              <w:autoSpaceDE w:val="0"/>
              <w:autoSpaceDN w:val="0"/>
              <w:jc w:val="both"/>
              <w:rPr>
                <w:rFonts w:cs="Arial"/>
                <w:lang w:val="de-DE"/>
              </w:rPr>
            </w:pPr>
            <w:r w:rsidRPr="00FC72D8">
              <w:rPr>
                <w:rFonts w:eastAsia="Calibri" w:cs="Arial"/>
                <w:lang w:val="de-DE"/>
              </w:rPr>
              <w:t>Die</w:t>
            </w:r>
            <w:r w:rsidRPr="00FC72D8">
              <w:rPr>
                <w:rFonts w:eastAsia="Calibri" w:cs="Arial"/>
                <w:i/>
                <w:lang w:val="de-DE"/>
              </w:rPr>
              <w:t xml:space="preserve"> </w:t>
            </w:r>
            <w:r w:rsidRPr="00FC72D8">
              <w:rPr>
                <w:rFonts w:eastAsia="Calibri" w:cs="Arial"/>
                <w:lang w:val="de-DE"/>
              </w:rPr>
              <w:t>dauerhaften Kooperations-, Dienstleistungs- und/oder Lieferverträge, welche vor Veröffentlichung des gegenständlichen Vergabeverfahrens abgeschlossen wurden, gemäß Buchst. c-bis des Art. 105, Abs. 3, GvD Nr. 50/2016, müssen bei der Vergabestelle t vor oder gleichzeitig bei der Unterzeichnung des Vergabevertrages hinterlegt werden.</w:t>
            </w:r>
          </w:p>
        </w:tc>
        <w:tc>
          <w:tcPr>
            <w:tcW w:w="1018" w:type="dxa"/>
            <w:gridSpan w:val="3"/>
          </w:tcPr>
          <w:p w14:paraId="609A5009" w14:textId="77777777" w:rsidR="006203E8" w:rsidRPr="00FC72D8" w:rsidRDefault="006203E8" w:rsidP="006203E8">
            <w:pPr>
              <w:spacing w:line="240" w:lineRule="exact"/>
              <w:rPr>
                <w:rFonts w:cs="Arial"/>
                <w:lang w:val="de-DE"/>
              </w:rPr>
            </w:pPr>
          </w:p>
        </w:tc>
        <w:tc>
          <w:tcPr>
            <w:tcW w:w="4397" w:type="dxa"/>
            <w:gridSpan w:val="3"/>
          </w:tcPr>
          <w:p w14:paraId="1AFD5937" w14:textId="78C834B8" w:rsidR="006203E8" w:rsidRPr="00FC72D8" w:rsidRDefault="006203E8" w:rsidP="006203E8">
            <w:pPr>
              <w:autoSpaceDE w:val="0"/>
              <w:autoSpaceDN w:val="0"/>
              <w:jc w:val="both"/>
              <w:rPr>
                <w:rFonts w:cs="Arial"/>
                <w:lang w:val="it-IT"/>
              </w:rPr>
            </w:pPr>
            <w:r w:rsidRPr="00FC72D8">
              <w:rPr>
                <w:rFonts w:eastAsia="Calibri" w:cs="Arial"/>
                <w:lang w:val="it-IT"/>
              </w:rPr>
              <w:t>I contratti continuativi di cooperazione, servizio e/o fornitura sottoscritti in epoca anteriore alla pubblicazione della presente procedura d’appalto di cui alla lett. c-bis dell’art. 105, comma 3, D.Lgs. n. 50/2016 dovranno essere depositati presso la stazione appaltante prima o contestualmente alla sottoscrizione del contratto di appalto.</w:t>
            </w:r>
          </w:p>
        </w:tc>
      </w:tr>
      <w:tr w:rsidR="006203E8" w:rsidRPr="002B7CC1" w14:paraId="7DFABF53" w14:textId="77777777" w:rsidTr="00EA25B9">
        <w:tc>
          <w:tcPr>
            <w:tcW w:w="4252" w:type="dxa"/>
            <w:gridSpan w:val="4"/>
          </w:tcPr>
          <w:p w14:paraId="3241EF9B" w14:textId="77777777" w:rsidR="006203E8" w:rsidRPr="0023657F" w:rsidRDefault="006203E8" w:rsidP="006203E8">
            <w:pPr>
              <w:autoSpaceDE w:val="0"/>
              <w:autoSpaceDN w:val="0"/>
              <w:jc w:val="both"/>
              <w:rPr>
                <w:rFonts w:eastAsia="Calibri" w:cs="Arial"/>
                <w:lang w:val="it-IT"/>
              </w:rPr>
            </w:pPr>
          </w:p>
        </w:tc>
        <w:tc>
          <w:tcPr>
            <w:tcW w:w="1018" w:type="dxa"/>
            <w:gridSpan w:val="3"/>
          </w:tcPr>
          <w:p w14:paraId="2691D6F7" w14:textId="77777777" w:rsidR="006203E8" w:rsidRPr="0023657F" w:rsidRDefault="006203E8" w:rsidP="006203E8">
            <w:pPr>
              <w:spacing w:line="240" w:lineRule="exact"/>
              <w:rPr>
                <w:rFonts w:cs="Arial"/>
                <w:lang w:val="it-IT"/>
              </w:rPr>
            </w:pPr>
          </w:p>
        </w:tc>
        <w:tc>
          <w:tcPr>
            <w:tcW w:w="4397" w:type="dxa"/>
            <w:gridSpan w:val="3"/>
          </w:tcPr>
          <w:p w14:paraId="43F08A69" w14:textId="77777777" w:rsidR="006203E8" w:rsidRPr="001F0309" w:rsidRDefault="006203E8" w:rsidP="006203E8">
            <w:pPr>
              <w:autoSpaceDE w:val="0"/>
              <w:autoSpaceDN w:val="0"/>
              <w:jc w:val="both"/>
              <w:rPr>
                <w:rFonts w:eastAsia="Calibri" w:cs="Arial"/>
                <w:lang w:val="it-IT"/>
              </w:rPr>
            </w:pPr>
          </w:p>
        </w:tc>
      </w:tr>
      <w:tr w:rsidR="006203E8" w:rsidRPr="002B7CC1" w14:paraId="79E047FD" w14:textId="77777777" w:rsidTr="00EA25B9">
        <w:tc>
          <w:tcPr>
            <w:tcW w:w="4252" w:type="dxa"/>
            <w:gridSpan w:val="4"/>
          </w:tcPr>
          <w:p w14:paraId="0F965CB0" w14:textId="77777777" w:rsidR="006203E8" w:rsidRPr="009433DE" w:rsidRDefault="006203E8" w:rsidP="006203E8">
            <w:pPr>
              <w:jc w:val="both"/>
              <w:rPr>
                <w:rFonts w:ascii="Calibri" w:hAnsi="Calibri"/>
                <w:noProof w:val="0"/>
                <w:lang w:val="de-DE"/>
              </w:rPr>
            </w:pPr>
            <w:r w:rsidRPr="009433DE">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166E83FD" w14:textId="184CD7CB" w:rsidR="006203E8" w:rsidRPr="009433DE" w:rsidRDefault="006203E8" w:rsidP="006203E8">
            <w:pPr>
              <w:jc w:val="both"/>
              <w:rPr>
                <w:lang w:val="de-DE"/>
              </w:rPr>
            </w:pPr>
            <w:r w:rsidRPr="009433DE">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Vergabestelle. Zudem darf der Gegenstand der Kooperations-, Dienstleistungs- und Lieferverträge nicht die Beauftragung von Teile derselben Leistungen des Auftragnehmers an Dritte, die den Gegenstand </w:t>
            </w:r>
            <w:r w:rsidRPr="009433DE">
              <w:rPr>
                <w:color w:val="FF0000"/>
                <w:lang w:val="de-DE"/>
              </w:rPr>
              <w:t xml:space="preserve">des Vertrages/der Konvention/Rahmenvereinbarung </w:t>
            </w:r>
            <w:r w:rsidRPr="009433DE">
              <w:rPr>
                <w:lang w:val="de-DE"/>
              </w:rPr>
              <w:t xml:space="preserve">bilden, beinhalten, sondern Leistungen, welche, obschon im Gesamtgegenstand </w:t>
            </w:r>
            <w:r w:rsidRPr="009433DE">
              <w:rPr>
                <w:color w:val="FF0000"/>
                <w:lang w:val="de-DE"/>
              </w:rPr>
              <w:t>des Vertrages/der Konvention/Rahmenvereinbarung</w:t>
            </w:r>
            <w:r w:rsidRPr="009433DE">
              <w:rPr>
                <w:lang w:val="de-DE"/>
              </w:rPr>
              <w:t xml:space="preserve"> enthalten und für die korrekte Ausführung der Hauptleistungen notwendig, in Bezug auf die Hauptleistungen als komplementär und zusätzlich erscheinen.</w:t>
            </w:r>
          </w:p>
          <w:p w14:paraId="28CA2F4B" w14:textId="10786E59" w:rsidR="006203E8" w:rsidRPr="009433DE" w:rsidRDefault="006203E8" w:rsidP="006203E8">
            <w:pPr>
              <w:jc w:val="both"/>
              <w:rPr>
                <w:lang w:val="de-DE"/>
              </w:rPr>
            </w:pPr>
            <w:r w:rsidRPr="009433DE">
              <w:rPr>
                <w:lang w:val="de-DE"/>
              </w:rPr>
              <w:t xml:space="preserve">Sollten die Kooperations-, Dienstleistungs- und/oder Lieferverträge, welche vor dem Abschluss </w:t>
            </w:r>
            <w:r w:rsidRPr="009433DE">
              <w:rPr>
                <w:color w:val="FF0000"/>
                <w:lang w:val="de-DE"/>
              </w:rPr>
              <w:t xml:space="preserve">des Vertrages/ der Konvention/Rahmenvereinbarung </w:t>
            </w:r>
            <w:r w:rsidR="00CE78B0" w:rsidRPr="009433DE">
              <w:rPr>
                <w:lang w:val="de-DE"/>
              </w:rPr>
              <w:t xml:space="preserve">bei der Vergabestelle </w:t>
            </w:r>
            <w:r w:rsidRPr="009433DE">
              <w:rPr>
                <w:lang w:val="de-DE"/>
              </w:rPr>
              <w:t xml:space="preserve">hinterlegt wurden, nicht die obgenannten Eigenschaften aufweisen, muss der Auftragnehmer die entsprechenden Leistungen selbst durchführen. </w:t>
            </w:r>
          </w:p>
          <w:p w14:paraId="7F7929AE" w14:textId="77777777" w:rsidR="006203E8" w:rsidRPr="009433DE" w:rsidRDefault="006203E8" w:rsidP="006203E8">
            <w:pPr>
              <w:autoSpaceDE w:val="0"/>
              <w:autoSpaceDN w:val="0"/>
              <w:jc w:val="both"/>
              <w:rPr>
                <w:rFonts w:eastAsia="Calibri" w:cs="Arial"/>
                <w:lang w:val="de-DE"/>
              </w:rPr>
            </w:pPr>
          </w:p>
        </w:tc>
        <w:tc>
          <w:tcPr>
            <w:tcW w:w="1018" w:type="dxa"/>
            <w:gridSpan w:val="3"/>
          </w:tcPr>
          <w:p w14:paraId="6640E694" w14:textId="77777777" w:rsidR="006203E8" w:rsidRPr="009433DE" w:rsidRDefault="006203E8" w:rsidP="006203E8">
            <w:pPr>
              <w:spacing w:line="240" w:lineRule="exact"/>
              <w:rPr>
                <w:rFonts w:cs="Arial"/>
                <w:lang w:val="de-DE"/>
              </w:rPr>
            </w:pPr>
          </w:p>
        </w:tc>
        <w:tc>
          <w:tcPr>
            <w:tcW w:w="4397" w:type="dxa"/>
            <w:gridSpan w:val="3"/>
          </w:tcPr>
          <w:p w14:paraId="6F85146E" w14:textId="77777777" w:rsidR="006203E8" w:rsidRPr="009433DE" w:rsidRDefault="006203E8" w:rsidP="006203E8">
            <w:pPr>
              <w:widowControl w:val="0"/>
              <w:autoSpaceDE w:val="0"/>
              <w:autoSpaceDN w:val="0"/>
              <w:jc w:val="both"/>
              <w:rPr>
                <w:rFonts w:eastAsia="Calibri" w:cs="Arial"/>
                <w:lang w:val="it-IT"/>
              </w:rPr>
            </w:pPr>
            <w:r w:rsidRPr="009433DE">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5F6DA50A" w14:textId="53B13E5F" w:rsidR="006203E8" w:rsidRPr="009433DE" w:rsidRDefault="006203E8" w:rsidP="006203E8">
            <w:pPr>
              <w:widowControl w:val="0"/>
              <w:autoSpaceDE w:val="0"/>
              <w:autoSpaceDN w:val="0"/>
              <w:jc w:val="both"/>
              <w:rPr>
                <w:rFonts w:eastAsia="Calibri" w:cs="Arial"/>
                <w:lang w:val="it-IT"/>
              </w:rPr>
            </w:pPr>
            <w:r w:rsidRPr="009433DE">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 </w:t>
            </w:r>
            <w:r w:rsidR="00EF46C6" w:rsidRPr="009433DE">
              <w:rPr>
                <w:rFonts w:eastAsia="Calibri" w:cs="Arial"/>
                <w:lang w:val="it-IT"/>
              </w:rPr>
              <w:t>s</w:t>
            </w:r>
            <w:r w:rsidRPr="009433DE">
              <w:rPr>
                <w:rFonts w:eastAsia="Calibri" w:cs="Arial"/>
                <w:lang w:val="it-IT"/>
              </w:rPr>
              <w:t xml:space="preserve">tazione appaltante e delle Amministrazioni contraenti per l’esecuzione delle prestazioni loro affidate. Inoltre, l’oggetto dei contratti continuativi di cooperazione non deve riguardare l’affidamento dell’appaltatore a terzi, di parte delle medesime prestazioni oggetto </w:t>
            </w:r>
            <w:r w:rsidRPr="009433DE">
              <w:rPr>
                <w:rFonts w:eastAsia="Calibri" w:cs="Arial"/>
                <w:color w:val="FF0000"/>
                <w:lang w:val="it-IT"/>
              </w:rPr>
              <w:t>del contratto/ della Convenzione/Accordo quadro</w:t>
            </w:r>
            <w:r w:rsidRPr="009433DE">
              <w:rPr>
                <w:rFonts w:eastAsia="Calibri" w:cs="Arial"/>
                <w:lang w:val="it-IT"/>
              </w:rPr>
              <w:t xml:space="preserve">, bensì prestazioni che, pur comprese nel complessivo oggetto </w:t>
            </w:r>
            <w:r w:rsidRPr="009433DE">
              <w:rPr>
                <w:rFonts w:eastAsia="Calibri" w:cs="Arial"/>
                <w:color w:val="FF0000"/>
                <w:lang w:val="it-IT"/>
              </w:rPr>
              <w:t>del contratto / della Convenzione/Accordo quadro</w:t>
            </w:r>
            <w:r w:rsidRPr="009433DE">
              <w:rPr>
                <w:rFonts w:eastAsia="Calibri" w:cs="Arial"/>
                <w:lang w:val="it-IT"/>
              </w:rPr>
              <w:t>,  e pur necessarie per la corretta esecuzione della prestazione principale appaiono rispetto a quest’ultima di carattere complementare ed accessorio.</w:t>
            </w:r>
          </w:p>
          <w:p w14:paraId="62DAAB08" w14:textId="584AC4F9" w:rsidR="006203E8" w:rsidRPr="009433DE" w:rsidRDefault="006203E8" w:rsidP="006203E8">
            <w:pPr>
              <w:autoSpaceDE w:val="0"/>
              <w:autoSpaceDN w:val="0"/>
              <w:jc w:val="both"/>
              <w:rPr>
                <w:rFonts w:eastAsia="Calibri" w:cs="Arial"/>
                <w:lang w:val="it-IT"/>
              </w:rPr>
            </w:pPr>
            <w:r w:rsidRPr="009433DE">
              <w:rPr>
                <w:rFonts w:eastAsia="Calibri" w:cs="Arial"/>
                <w:lang w:val="it-IT"/>
              </w:rPr>
              <w:t xml:space="preserve">Qualora i contratti continuativi di cooperazione, servizio e/o fornitura depositati </w:t>
            </w:r>
            <w:r w:rsidR="00CE78B0" w:rsidRPr="009433DE">
              <w:rPr>
                <w:rFonts w:eastAsia="Calibri" w:cs="Arial"/>
                <w:lang w:val="it-IT"/>
              </w:rPr>
              <w:t>presso la stazione appaltante</w:t>
            </w:r>
            <w:r w:rsidRPr="009433DE">
              <w:rPr>
                <w:rFonts w:eastAsia="Calibri" w:cs="Arial"/>
                <w:lang w:val="it-IT"/>
              </w:rPr>
              <w:t xml:space="preserve"> prima della </w:t>
            </w:r>
            <w:r w:rsidRPr="009433DE">
              <w:rPr>
                <w:rFonts w:eastAsia="Calibri" w:cs="Arial"/>
                <w:color w:val="FF0000"/>
                <w:lang w:val="it-IT"/>
              </w:rPr>
              <w:t xml:space="preserve">stipula del contratto/della Convenzione/Accordo quadro </w:t>
            </w:r>
            <w:r w:rsidRPr="009433DE">
              <w:rPr>
                <w:rFonts w:eastAsia="Calibri" w:cs="Arial"/>
                <w:lang w:val="it-IT"/>
              </w:rPr>
              <w:t>non abbiano tali caratteristiche, l’appaltatore dovrá svolgere le relative prestazioni in proprio.</w:t>
            </w:r>
          </w:p>
        </w:tc>
      </w:tr>
      <w:tr w:rsidR="006203E8" w:rsidRPr="002B7CC1" w14:paraId="5D4D40DE" w14:textId="77777777" w:rsidTr="00EA25B9">
        <w:tc>
          <w:tcPr>
            <w:tcW w:w="4252" w:type="dxa"/>
            <w:gridSpan w:val="4"/>
          </w:tcPr>
          <w:p w14:paraId="109503FD" w14:textId="77777777" w:rsidR="006203E8" w:rsidRPr="0023657F" w:rsidRDefault="006203E8" w:rsidP="006203E8">
            <w:pPr>
              <w:autoSpaceDE w:val="0"/>
              <w:autoSpaceDN w:val="0"/>
              <w:jc w:val="both"/>
              <w:rPr>
                <w:rFonts w:eastAsia="Calibri" w:cs="Arial"/>
                <w:lang w:val="it-IT"/>
              </w:rPr>
            </w:pPr>
          </w:p>
        </w:tc>
        <w:tc>
          <w:tcPr>
            <w:tcW w:w="1018" w:type="dxa"/>
            <w:gridSpan w:val="3"/>
          </w:tcPr>
          <w:p w14:paraId="3FC6CD90" w14:textId="77777777" w:rsidR="006203E8" w:rsidRPr="0023657F" w:rsidRDefault="006203E8" w:rsidP="006203E8">
            <w:pPr>
              <w:spacing w:line="240" w:lineRule="exact"/>
              <w:rPr>
                <w:rFonts w:cs="Arial"/>
                <w:lang w:val="it-IT"/>
              </w:rPr>
            </w:pPr>
          </w:p>
        </w:tc>
        <w:tc>
          <w:tcPr>
            <w:tcW w:w="4397" w:type="dxa"/>
            <w:gridSpan w:val="3"/>
          </w:tcPr>
          <w:p w14:paraId="48C8E02F" w14:textId="77777777" w:rsidR="006203E8" w:rsidRPr="001F0309" w:rsidRDefault="006203E8" w:rsidP="006203E8">
            <w:pPr>
              <w:autoSpaceDE w:val="0"/>
              <w:autoSpaceDN w:val="0"/>
              <w:jc w:val="both"/>
              <w:rPr>
                <w:rFonts w:eastAsia="Calibri" w:cs="Arial"/>
                <w:lang w:val="it-IT"/>
              </w:rPr>
            </w:pPr>
          </w:p>
        </w:tc>
      </w:tr>
      <w:tr w:rsidR="006203E8" w:rsidRPr="002B7CC1" w14:paraId="31D55A96" w14:textId="77777777" w:rsidTr="00EA25B9">
        <w:tblPrEx>
          <w:tblLook w:val="04A0" w:firstRow="1" w:lastRow="0" w:firstColumn="1" w:lastColumn="0" w:noHBand="0" w:noVBand="1"/>
        </w:tblPrEx>
        <w:tc>
          <w:tcPr>
            <w:tcW w:w="4252" w:type="dxa"/>
            <w:gridSpan w:val="4"/>
            <w:hideMark/>
          </w:tcPr>
          <w:p w14:paraId="178AC38C" w14:textId="77777777" w:rsidR="006203E8" w:rsidRPr="008046A9" w:rsidRDefault="006203E8" w:rsidP="002B7CC1">
            <w:pPr>
              <w:pStyle w:val="Paragrafoelenco"/>
              <w:numPr>
                <w:ilvl w:val="1"/>
                <w:numId w:val="34"/>
              </w:numPr>
              <w:ind w:right="181"/>
              <w:contextualSpacing/>
              <w:jc w:val="both"/>
              <w:rPr>
                <w:rFonts w:ascii="Calibri" w:hAnsi="Calibri"/>
                <w:b/>
                <w:bCs/>
                <w:noProof w:val="0"/>
                <w:lang w:val="de-DE"/>
              </w:rPr>
            </w:pPr>
            <w:r w:rsidRPr="008046A9">
              <w:rPr>
                <w:b/>
                <w:bCs/>
                <w:lang w:val="de-DE"/>
              </w:rPr>
              <w:t>Für ständige Konsortien, Konsortien von Genossenschaften und von Handwerks-unternehmen:</w:t>
            </w:r>
          </w:p>
          <w:p w14:paraId="417C9705" w14:textId="77777777" w:rsidR="006203E8" w:rsidRPr="008046A9" w:rsidRDefault="006203E8" w:rsidP="002B7CC1">
            <w:pPr>
              <w:numPr>
                <w:ilvl w:val="0"/>
                <w:numId w:val="30"/>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63BA6764" w14:textId="77777777" w:rsidR="006203E8" w:rsidRPr="008046A9" w:rsidRDefault="006203E8" w:rsidP="002B7CC1">
            <w:pPr>
              <w:numPr>
                <w:ilvl w:val="0"/>
                <w:numId w:val="30"/>
              </w:numPr>
              <w:ind w:left="567" w:right="181" w:hanging="170"/>
              <w:jc w:val="both"/>
              <w:rPr>
                <w:b/>
                <w:bCs/>
                <w:lang w:val="de-DE"/>
              </w:rPr>
            </w:pPr>
            <w:r w:rsidRPr="008046A9">
              <w:rPr>
                <w:b/>
                <w:bCs/>
                <w:u w:val="single"/>
                <w:lang w:val="de-DE"/>
              </w:rPr>
              <w:lastRenderedPageBreak/>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018" w:type="dxa"/>
            <w:gridSpan w:val="3"/>
          </w:tcPr>
          <w:p w14:paraId="011D5999" w14:textId="77777777" w:rsidR="006203E8" w:rsidRPr="008046A9" w:rsidRDefault="006203E8" w:rsidP="006203E8">
            <w:pPr>
              <w:spacing w:line="240" w:lineRule="exact"/>
              <w:rPr>
                <w:lang w:val="de-DE"/>
              </w:rPr>
            </w:pPr>
          </w:p>
        </w:tc>
        <w:tc>
          <w:tcPr>
            <w:tcW w:w="4397" w:type="dxa"/>
            <w:gridSpan w:val="3"/>
          </w:tcPr>
          <w:p w14:paraId="5E02F622" w14:textId="77777777" w:rsidR="006203E8" w:rsidRPr="008046A9" w:rsidRDefault="006203E8" w:rsidP="002B7CC1">
            <w:pPr>
              <w:pStyle w:val="Paragrafoelenco"/>
              <w:numPr>
                <w:ilvl w:val="1"/>
                <w:numId w:val="33"/>
              </w:numPr>
              <w:ind w:right="181"/>
              <w:contextualSpacing/>
              <w:jc w:val="both"/>
              <w:rPr>
                <w:b/>
                <w:bCs/>
                <w:lang w:val="it-IT"/>
              </w:rPr>
            </w:pPr>
            <w:r w:rsidRPr="008046A9">
              <w:rPr>
                <w:b/>
                <w:bCs/>
                <w:lang w:val="it-IT"/>
              </w:rPr>
              <w:t>Per i consorzi stabili, consorzi di cooperative e di imprese artigiane:</w:t>
            </w:r>
          </w:p>
          <w:p w14:paraId="32A94EFE" w14:textId="77777777" w:rsidR="006203E8" w:rsidRPr="008046A9" w:rsidRDefault="006203E8" w:rsidP="006203E8">
            <w:pPr>
              <w:keepNext/>
              <w:ind w:left="284" w:right="181" w:hanging="284"/>
              <w:rPr>
                <w:b/>
                <w:bCs/>
                <w:lang w:val="it-IT"/>
              </w:rPr>
            </w:pPr>
          </w:p>
          <w:p w14:paraId="24484702" w14:textId="77777777" w:rsidR="006203E8" w:rsidRPr="008046A9" w:rsidRDefault="006203E8" w:rsidP="002B7CC1">
            <w:pPr>
              <w:numPr>
                <w:ilvl w:val="0"/>
                <w:numId w:val="30"/>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03D8DE50" w14:textId="77777777" w:rsidR="006203E8" w:rsidRPr="008046A9" w:rsidRDefault="006203E8" w:rsidP="002B7CC1">
            <w:pPr>
              <w:numPr>
                <w:ilvl w:val="0"/>
                <w:numId w:val="30"/>
              </w:numPr>
              <w:ind w:left="567" w:right="181" w:hanging="170"/>
              <w:jc w:val="both"/>
              <w:rPr>
                <w:lang w:val="it-IT"/>
              </w:rPr>
            </w:pPr>
            <w:r w:rsidRPr="008046A9">
              <w:rPr>
                <w:b/>
                <w:bCs/>
                <w:u w:val="single"/>
                <w:lang w:val="it-IT"/>
              </w:rPr>
              <w:t xml:space="preserve">la dichiarazione in cui si indica/indicano la/le impresa/e </w:t>
            </w:r>
            <w:r w:rsidRPr="008046A9">
              <w:rPr>
                <w:b/>
                <w:bCs/>
                <w:u w:val="single"/>
                <w:lang w:val="it-IT"/>
              </w:rPr>
              <w:lastRenderedPageBreak/>
              <w:t>consorziata/e esecutrice/i</w:t>
            </w:r>
            <w:r w:rsidRPr="008046A9">
              <w:rPr>
                <w:lang w:val="it-IT"/>
              </w:rPr>
              <w:t>; qualora il consorzio non indichi per quale/i consorziato/i concorre, si intende che lo stesso partecipa in nome e per conto proprio.</w:t>
            </w:r>
          </w:p>
        </w:tc>
      </w:tr>
      <w:tr w:rsidR="006203E8" w:rsidRPr="002B7CC1" w14:paraId="117EE971" w14:textId="77777777" w:rsidTr="00EA25B9">
        <w:tblPrEx>
          <w:tblLook w:val="04A0" w:firstRow="1" w:lastRow="0" w:firstColumn="1" w:lastColumn="0" w:noHBand="0" w:noVBand="1"/>
        </w:tblPrEx>
        <w:tc>
          <w:tcPr>
            <w:tcW w:w="4252" w:type="dxa"/>
            <w:gridSpan w:val="4"/>
          </w:tcPr>
          <w:p w14:paraId="6100F6D2" w14:textId="77777777" w:rsidR="006203E8" w:rsidRPr="008046A9" w:rsidRDefault="006203E8" w:rsidP="006203E8">
            <w:pPr>
              <w:ind w:right="181"/>
              <w:jc w:val="both"/>
              <w:rPr>
                <w:b/>
                <w:bCs/>
                <w:lang w:val="it-IT"/>
              </w:rPr>
            </w:pPr>
          </w:p>
        </w:tc>
        <w:tc>
          <w:tcPr>
            <w:tcW w:w="1018" w:type="dxa"/>
            <w:gridSpan w:val="3"/>
          </w:tcPr>
          <w:p w14:paraId="7D09B751" w14:textId="77777777" w:rsidR="006203E8" w:rsidRPr="008046A9" w:rsidRDefault="006203E8" w:rsidP="006203E8">
            <w:pPr>
              <w:spacing w:line="240" w:lineRule="exact"/>
              <w:rPr>
                <w:lang w:val="it-IT"/>
              </w:rPr>
            </w:pPr>
          </w:p>
        </w:tc>
        <w:tc>
          <w:tcPr>
            <w:tcW w:w="4397" w:type="dxa"/>
            <w:gridSpan w:val="3"/>
          </w:tcPr>
          <w:p w14:paraId="78CAA73E" w14:textId="77777777" w:rsidR="006203E8" w:rsidRPr="008046A9" w:rsidRDefault="006203E8" w:rsidP="006203E8">
            <w:pPr>
              <w:ind w:right="181"/>
              <w:jc w:val="both"/>
              <w:rPr>
                <w:b/>
                <w:bCs/>
                <w:lang w:val="it-IT"/>
              </w:rPr>
            </w:pPr>
          </w:p>
        </w:tc>
      </w:tr>
      <w:tr w:rsidR="006203E8" w:rsidRPr="002B7CC1" w14:paraId="599D50FC" w14:textId="77777777" w:rsidTr="00EA25B9">
        <w:tblPrEx>
          <w:tblLook w:val="04A0" w:firstRow="1" w:lastRow="0" w:firstColumn="1" w:lastColumn="0" w:noHBand="0" w:noVBand="1"/>
        </w:tblPrEx>
        <w:tc>
          <w:tcPr>
            <w:tcW w:w="4252" w:type="dxa"/>
            <w:gridSpan w:val="4"/>
            <w:hideMark/>
          </w:tcPr>
          <w:p w14:paraId="4CCE4787" w14:textId="77777777" w:rsidR="006203E8" w:rsidRPr="008046A9" w:rsidRDefault="006203E8" w:rsidP="002B7CC1">
            <w:pPr>
              <w:pStyle w:val="Paragrafoelenco"/>
              <w:numPr>
                <w:ilvl w:val="1"/>
                <w:numId w:val="33"/>
              </w:numPr>
              <w:ind w:right="181"/>
              <w:contextualSpacing/>
              <w:jc w:val="both"/>
              <w:rPr>
                <w:b/>
                <w:bCs/>
                <w:lang w:val="de-DE"/>
              </w:rPr>
            </w:pPr>
            <w:r w:rsidRPr="008046A9">
              <w:rPr>
                <w:b/>
                <w:bCs/>
                <w:lang w:val="de-DE"/>
              </w:rPr>
              <w:t>Für bereits gebildete Bietergemeinschaften:</w:t>
            </w:r>
          </w:p>
          <w:p w14:paraId="209AD7B8" w14:textId="77777777" w:rsidR="006203E8" w:rsidRPr="008046A9" w:rsidRDefault="006203E8" w:rsidP="002B7CC1">
            <w:pPr>
              <w:numPr>
                <w:ilvl w:val="0"/>
                <w:numId w:val="30"/>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018" w:type="dxa"/>
            <w:gridSpan w:val="3"/>
          </w:tcPr>
          <w:p w14:paraId="6F5260DE" w14:textId="77777777" w:rsidR="006203E8" w:rsidRPr="008046A9" w:rsidRDefault="006203E8" w:rsidP="006203E8">
            <w:pPr>
              <w:spacing w:line="240" w:lineRule="exact"/>
              <w:rPr>
                <w:lang w:val="de-DE"/>
              </w:rPr>
            </w:pPr>
          </w:p>
        </w:tc>
        <w:tc>
          <w:tcPr>
            <w:tcW w:w="4397" w:type="dxa"/>
            <w:gridSpan w:val="3"/>
            <w:hideMark/>
          </w:tcPr>
          <w:p w14:paraId="465B193D" w14:textId="77777777" w:rsidR="006203E8" w:rsidRPr="008046A9" w:rsidRDefault="006203E8" w:rsidP="006203E8">
            <w:pPr>
              <w:ind w:left="113" w:right="181"/>
              <w:jc w:val="both"/>
              <w:rPr>
                <w:lang w:val="it-IT"/>
              </w:rPr>
            </w:pPr>
            <w:r w:rsidRPr="008046A9">
              <w:rPr>
                <w:b/>
                <w:bCs/>
                <w:lang w:val="it-IT"/>
              </w:rPr>
              <w:t>1.3  Per i raggruppamenti temporanei già costituiti:</w:t>
            </w:r>
          </w:p>
          <w:p w14:paraId="2FE404EA" w14:textId="77777777" w:rsidR="006203E8" w:rsidRPr="008046A9" w:rsidRDefault="006203E8" w:rsidP="002B7CC1">
            <w:pPr>
              <w:numPr>
                <w:ilvl w:val="0"/>
                <w:numId w:val="30"/>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6203E8" w:rsidRPr="002B7CC1" w14:paraId="705C8098" w14:textId="77777777" w:rsidTr="00EA25B9">
        <w:tblPrEx>
          <w:tblLook w:val="04A0" w:firstRow="1" w:lastRow="0" w:firstColumn="1" w:lastColumn="0" w:noHBand="0" w:noVBand="1"/>
        </w:tblPrEx>
        <w:tc>
          <w:tcPr>
            <w:tcW w:w="4252" w:type="dxa"/>
            <w:gridSpan w:val="4"/>
          </w:tcPr>
          <w:p w14:paraId="0338B46F" w14:textId="77777777" w:rsidR="006203E8" w:rsidRPr="008046A9" w:rsidRDefault="006203E8" w:rsidP="006203E8">
            <w:pPr>
              <w:ind w:left="397" w:right="181"/>
              <w:jc w:val="both"/>
              <w:rPr>
                <w:b/>
                <w:bCs/>
                <w:lang w:val="it-IT"/>
              </w:rPr>
            </w:pPr>
          </w:p>
        </w:tc>
        <w:tc>
          <w:tcPr>
            <w:tcW w:w="1018" w:type="dxa"/>
            <w:gridSpan w:val="3"/>
          </w:tcPr>
          <w:p w14:paraId="316EB47B" w14:textId="77777777" w:rsidR="006203E8" w:rsidRPr="008046A9" w:rsidRDefault="006203E8" w:rsidP="006203E8">
            <w:pPr>
              <w:spacing w:line="240" w:lineRule="exact"/>
              <w:rPr>
                <w:lang w:val="it-IT"/>
              </w:rPr>
            </w:pPr>
          </w:p>
        </w:tc>
        <w:tc>
          <w:tcPr>
            <w:tcW w:w="4397" w:type="dxa"/>
            <w:gridSpan w:val="3"/>
          </w:tcPr>
          <w:p w14:paraId="7F0EA853" w14:textId="77777777" w:rsidR="006203E8" w:rsidRPr="008046A9" w:rsidRDefault="006203E8" w:rsidP="006203E8">
            <w:pPr>
              <w:ind w:left="397" w:right="181"/>
              <w:jc w:val="both"/>
              <w:rPr>
                <w:b/>
                <w:bCs/>
                <w:lang w:val="it-IT"/>
              </w:rPr>
            </w:pPr>
          </w:p>
        </w:tc>
      </w:tr>
      <w:tr w:rsidR="006203E8" w:rsidRPr="002B7CC1" w14:paraId="71C2901F" w14:textId="77777777" w:rsidTr="00EA25B9">
        <w:tblPrEx>
          <w:tblLook w:val="04A0" w:firstRow="1" w:lastRow="0" w:firstColumn="1" w:lastColumn="0" w:noHBand="0" w:noVBand="1"/>
        </w:tblPrEx>
        <w:tc>
          <w:tcPr>
            <w:tcW w:w="4252" w:type="dxa"/>
            <w:gridSpan w:val="4"/>
            <w:shd w:val="clear" w:color="auto" w:fill="auto"/>
            <w:hideMark/>
          </w:tcPr>
          <w:p w14:paraId="27BE3E95" w14:textId="77777777" w:rsidR="006203E8" w:rsidRPr="00CB3336" w:rsidRDefault="006203E8" w:rsidP="002B7CC1">
            <w:pPr>
              <w:pStyle w:val="Paragrafoelenco"/>
              <w:numPr>
                <w:ilvl w:val="1"/>
                <w:numId w:val="33"/>
              </w:numPr>
              <w:ind w:right="181"/>
              <w:contextualSpacing/>
              <w:jc w:val="both"/>
              <w:rPr>
                <w:b/>
                <w:bCs/>
                <w:lang w:val="de-DE"/>
              </w:rPr>
            </w:pPr>
            <w:r w:rsidRPr="00CB3336">
              <w:rPr>
                <w:b/>
                <w:bCs/>
                <w:lang w:val="de-DE"/>
              </w:rPr>
              <w:t>Im Falle eines gewöhnlichen Bieterkonsortiums oder einer EWIV, die bereits gebildet sind:</w:t>
            </w:r>
          </w:p>
          <w:p w14:paraId="48739B3E" w14:textId="77777777" w:rsidR="006203E8" w:rsidRPr="00CB3336" w:rsidRDefault="006203E8" w:rsidP="006203E8">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16176D72" w14:textId="77777777" w:rsidR="006203E8" w:rsidRPr="00CB3336" w:rsidRDefault="006203E8" w:rsidP="006203E8">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018" w:type="dxa"/>
            <w:gridSpan w:val="3"/>
            <w:shd w:val="clear" w:color="auto" w:fill="auto"/>
          </w:tcPr>
          <w:p w14:paraId="1BCE72AD" w14:textId="77777777" w:rsidR="006203E8" w:rsidRPr="00CB3336" w:rsidRDefault="006203E8" w:rsidP="006203E8">
            <w:pPr>
              <w:spacing w:line="240" w:lineRule="exact"/>
              <w:rPr>
                <w:lang w:val="de-DE"/>
              </w:rPr>
            </w:pPr>
          </w:p>
        </w:tc>
        <w:tc>
          <w:tcPr>
            <w:tcW w:w="4397" w:type="dxa"/>
            <w:gridSpan w:val="3"/>
            <w:shd w:val="clear" w:color="auto" w:fill="auto"/>
          </w:tcPr>
          <w:p w14:paraId="5A121C88" w14:textId="77777777" w:rsidR="006203E8" w:rsidRPr="00CB3336" w:rsidRDefault="006203E8" w:rsidP="006203E8">
            <w:pPr>
              <w:ind w:left="113" w:right="181"/>
              <w:jc w:val="both"/>
              <w:rPr>
                <w:b/>
                <w:bCs/>
                <w:lang w:val="it-IT"/>
              </w:rPr>
            </w:pPr>
            <w:r w:rsidRPr="00CB3336">
              <w:rPr>
                <w:b/>
                <w:bCs/>
                <w:lang w:val="it-IT"/>
              </w:rPr>
              <w:t>1.4 Nel caso di consorzio ordinario o GEIE già costituiti:</w:t>
            </w:r>
          </w:p>
          <w:p w14:paraId="03DD6467" w14:textId="77777777" w:rsidR="006203E8" w:rsidRPr="00CB3336" w:rsidRDefault="006203E8" w:rsidP="006203E8">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5F617279" w14:textId="77777777" w:rsidR="006203E8" w:rsidRPr="008046A9" w:rsidRDefault="006203E8" w:rsidP="006203E8">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3871687F" w14:textId="77777777" w:rsidR="006203E8" w:rsidRPr="008046A9" w:rsidRDefault="006203E8" w:rsidP="006203E8">
            <w:pPr>
              <w:ind w:left="397" w:right="181"/>
              <w:jc w:val="both"/>
              <w:rPr>
                <w:b/>
                <w:bCs/>
                <w:lang w:val="it-IT"/>
              </w:rPr>
            </w:pPr>
          </w:p>
        </w:tc>
      </w:tr>
      <w:tr w:rsidR="006203E8" w:rsidRPr="002B7CC1" w14:paraId="7E68D562" w14:textId="77777777" w:rsidTr="00EA25B9">
        <w:tblPrEx>
          <w:tblLook w:val="04A0" w:firstRow="1" w:lastRow="0" w:firstColumn="1" w:lastColumn="0" w:noHBand="0" w:noVBand="1"/>
        </w:tblPrEx>
        <w:tc>
          <w:tcPr>
            <w:tcW w:w="4252" w:type="dxa"/>
            <w:gridSpan w:val="4"/>
          </w:tcPr>
          <w:p w14:paraId="501FFA1C" w14:textId="77777777" w:rsidR="006203E8" w:rsidRPr="008046A9" w:rsidRDefault="006203E8" w:rsidP="006203E8">
            <w:pPr>
              <w:ind w:left="397" w:right="181"/>
              <w:jc w:val="both"/>
              <w:rPr>
                <w:b/>
                <w:bCs/>
                <w:lang w:val="it-IT"/>
              </w:rPr>
            </w:pPr>
          </w:p>
        </w:tc>
        <w:tc>
          <w:tcPr>
            <w:tcW w:w="1018" w:type="dxa"/>
            <w:gridSpan w:val="3"/>
          </w:tcPr>
          <w:p w14:paraId="75CADFF5" w14:textId="77777777" w:rsidR="006203E8" w:rsidRPr="008046A9" w:rsidRDefault="006203E8" w:rsidP="006203E8">
            <w:pPr>
              <w:spacing w:line="240" w:lineRule="exact"/>
              <w:rPr>
                <w:lang w:val="it-IT"/>
              </w:rPr>
            </w:pPr>
          </w:p>
        </w:tc>
        <w:tc>
          <w:tcPr>
            <w:tcW w:w="4397" w:type="dxa"/>
            <w:gridSpan w:val="3"/>
          </w:tcPr>
          <w:p w14:paraId="02FEA767" w14:textId="77777777" w:rsidR="006203E8" w:rsidRPr="008046A9" w:rsidRDefault="006203E8" w:rsidP="006203E8">
            <w:pPr>
              <w:ind w:left="397" w:right="181"/>
              <w:jc w:val="both"/>
              <w:rPr>
                <w:b/>
                <w:bCs/>
                <w:lang w:val="it-IT"/>
              </w:rPr>
            </w:pPr>
          </w:p>
        </w:tc>
      </w:tr>
      <w:tr w:rsidR="006203E8" w:rsidRPr="002B7CC1" w14:paraId="5F0A3D01" w14:textId="77777777" w:rsidTr="00EA25B9">
        <w:tblPrEx>
          <w:tblLook w:val="04A0" w:firstRow="1" w:lastRow="0" w:firstColumn="1" w:lastColumn="0" w:noHBand="0" w:noVBand="1"/>
        </w:tblPrEx>
        <w:tc>
          <w:tcPr>
            <w:tcW w:w="4252" w:type="dxa"/>
            <w:gridSpan w:val="4"/>
            <w:shd w:val="clear" w:color="auto" w:fill="auto"/>
            <w:hideMark/>
          </w:tcPr>
          <w:p w14:paraId="16CF0EF0" w14:textId="77777777" w:rsidR="006203E8" w:rsidRPr="000958F3" w:rsidRDefault="006203E8" w:rsidP="002B7CC1">
            <w:pPr>
              <w:pStyle w:val="Paragrafoelenco"/>
              <w:numPr>
                <w:ilvl w:val="1"/>
                <w:numId w:val="33"/>
              </w:numPr>
              <w:ind w:right="181"/>
              <w:contextualSpacing/>
              <w:jc w:val="both"/>
              <w:rPr>
                <w:b/>
                <w:bCs/>
                <w:lang w:val="de-DE"/>
              </w:rPr>
            </w:pPr>
            <w:r w:rsidRPr="000958F3">
              <w:rPr>
                <w:b/>
                <w:bCs/>
                <w:lang w:val="de-DE"/>
              </w:rPr>
              <w:t>Im Falle einer Bietergemeinschaft, eines gewöhnlichen Bieterkonsortiums oder einer EWIV, die noch zu bilden sind:</w:t>
            </w:r>
          </w:p>
          <w:p w14:paraId="207CBAD2" w14:textId="77777777" w:rsidR="006203E8" w:rsidRPr="000958F3" w:rsidRDefault="006203E8" w:rsidP="006203E8">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6C17D584" w14:textId="77777777" w:rsidR="006203E8" w:rsidRPr="000958F3" w:rsidRDefault="006203E8" w:rsidP="002B7CC1">
            <w:pPr>
              <w:numPr>
                <w:ilvl w:val="0"/>
                <w:numId w:val="31"/>
              </w:numPr>
              <w:ind w:left="851" w:right="181" w:hanging="284"/>
              <w:jc w:val="both"/>
              <w:rPr>
                <w:lang w:val="de-DE"/>
              </w:rPr>
            </w:pPr>
            <w:r w:rsidRPr="000958F3">
              <w:rPr>
                <w:lang w:val="de-DE"/>
              </w:rPr>
              <w:t xml:space="preserve">der Wirtschaftsteilnehmer, welchem im Falle des Zuschlages der </w:t>
            </w:r>
            <w:r w:rsidRPr="000958F3">
              <w:rPr>
                <w:lang w:val="de-DE"/>
              </w:rPr>
              <w:lastRenderedPageBreak/>
              <w:t>Sonderauftrag mit Vertretungsmacht erteilt oder die Funktion eines federführenden Unternehmens übertragen wird;</w:t>
            </w:r>
          </w:p>
          <w:p w14:paraId="696710E0" w14:textId="77777777" w:rsidR="006203E8" w:rsidRPr="000958F3" w:rsidRDefault="006203E8" w:rsidP="002B7CC1">
            <w:pPr>
              <w:numPr>
                <w:ilvl w:val="0"/>
                <w:numId w:val="31"/>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018" w:type="dxa"/>
            <w:gridSpan w:val="3"/>
            <w:shd w:val="clear" w:color="auto" w:fill="auto"/>
          </w:tcPr>
          <w:p w14:paraId="31FF5F2E" w14:textId="77777777" w:rsidR="006203E8" w:rsidRPr="000958F3" w:rsidRDefault="006203E8" w:rsidP="006203E8">
            <w:pPr>
              <w:spacing w:line="240" w:lineRule="exact"/>
              <w:rPr>
                <w:lang w:val="de-DE"/>
              </w:rPr>
            </w:pPr>
          </w:p>
        </w:tc>
        <w:tc>
          <w:tcPr>
            <w:tcW w:w="4397" w:type="dxa"/>
            <w:gridSpan w:val="3"/>
            <w:shd w:val="clear" w:color="auto" w:fill="auto"/>
          </w:tcPr>
          <w:p w14:paraId="2CF34094" w14:textId="77777777" w:rsidR="006203E8" w:rsidRPr="000958F3" w:rsidRDefault="006203E8" w:rsidP="002B7CC1">
            <w:pPr>
              <w:pStyle w:val="Paragrafoelenco"/>
              <w:numPr>
                <w:ilvl w:val="1"/>
                <w:numId w:val="35"/>
              </w:numPr>
              <w:ind w:right="181"/>
              <w:contextualSpacing/>
              <w:jc w:val="both"/>
              <w:rPr>
                <w:lang w:val="it-IT"/>
              </w:rPr>
            </w:pPr>
            <w:r w:rsidRPr="000958F3">
              <w:rPr>
                <w:b/>
                <w:bCs/>
                <w:lang w:val="it-IT"/>
              </w:rPr>
              <w:t>Nel caso di raggruppamento temporaneo o consorzio ordinario o GEIE non ancora costituiti:</w:t>
            </w:r>
            <w:r w:rsidRPr="000958F3">
              <w:rPr>
                <w:lang w:val="it-IT"/>
              </w:rPr>
              <w:t xml:space="preserve"> </w:t>
            </w:r>
          </w:p>
          <w:p w14:paraId="0B013194" w14:textId="77777777" w:rsidR="006203E8" w:rsidRPr="000958F3" w:rsidRDefault="006203E8" w:rsidP="006203E8">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47D7BD01" w14:textId="77777777" w:rsidR="006203E8" w:rsidRPr="000958F3" w:rsidRDefault="006203E8" w:rsidP="002B7CC1">
            <w:pPr>
              <w:numPr>
                <w:ilvl w:val="0"/>
                <w:numId w:val="32"/>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3A7A98B8" w14:textId="77777777" w:rsidR="006203E8" w:rsidRPr="000958F3" w:rsidRDefault="006203E8" w:rsidP="006203E8">
            <w:pPr>
              <w:ind w:right="181"/>
              <w:jc w:val="both"/>
              <w:rPr>
                <w:lang w:val="it-IT"/>
              </w:rPr>
            </w:pPr>
          </w:p>
          <w:p w14:paraId="0C419E05" w14:textId="77777777" w:rsidR="006203E8" w:rsidRPr="000958F3" w:rsidRDefault="006203E8" w:rsidP="002B7CC1">
            <w:pPr>
              <w:numPr>
                <w:ilvl w:val="0"/>
                <w:numId w:val="32"/>
              </w:numPr>
              <w:ind w:left="851" w:right="181" w:hanging="284"/>
              <w:jc w:val="both"/>
              <w:rPr>
                <w:lang w:val="it-IT"/>
              </w:rPr>
            </w:pPr>
            <w:r w:rsidRPr="000958F3">
              <w:rPr>
                <w:lang w:val="it-IT"/>
              </w:rPr>
              <w:t xml:space="preserve">la quota di partecipazione al raggruppamento al consorzio o al </w:t>
            </w:r>
            <w:r w:rsidRPr="000958F3">
              <w:rPr>
                <w:lang w:val="it-IT"/>
              </w:rPr>
              <w:lastRenderedPageBreak/>
              <w:t>GEIE, nonché le quote di esecuzione che verranno assunte dai rispettivi componenti.</w:t>
            </w:r>
          </w:p>
          <w:p w14:paraId="4C57CAC1" w14:textId="77777777" w:rsidR="006203E8" w:rsidRPr="000958F3" w:rsidRDefault="006203E8" w:rsidP="006203E8">
            <w:pPr>
              <w:ind w:right="181"/>
              <w:jc w:val="both"/>
              <w:rPr>
                <w:b/>
                <w:bCs/>
                <w:lang w:val="it-IT"/>
              </w:rPr>
            </w:pPr>
          </w:p>
        </w:tc>
      </w:tr>
      <w:tr w:rsidR="006203E8" w:rsidRPr="002B7CC1" w14:paraId="6CBE7F96" w14:textId="77777777" w:rsidTr="00EA25B9">
        <w:tblPrEx>
          <w:tblLook w:val="04A0" w:firstRow="1" w:lastRow="0" w:firstColumn="1" w:lastColumn="0" w:noHBand="0" w:noVBand="1"/>
        </w:tblPrEx>
        <w:tc>
          <w:tcPr>
            <w:tcW w:w="4252" w:type="dxa"/>
            <w:gridSpan w:val="4"/>
            <w:shd w:val="clear" w:color="auto" w:fill="auto"/>
          </w:tcPr>
          <w:p w14:paraId="26D348F9" w14:textId="77777777" w:rsidR="006203E8" w:rsidRPr="0018058E" w:rsidRDefault="006203E8" w:rsidP="006203E8">
            <w:pPr>
              <w:pStyle w:val="Paragrafoelenco"/>
              <w:ind w:left="0" w:right="181"/>
              <w:contextualSpacing/>
              <w:jc w:val="both"/>
              <w:rPr>
                <w:b/>
                <w:bCs/>
                <w:lang w:val="it-IT"/>
              </w:rPr>
            </w:pPr>
          </w:p>
        </w:tc>
        <w:tc>
          <w:tcPr>
            <w:tcW w:w="1018" w:type="dxa"/>
            <w:gridSpan w:val="3"/>
            <w:shd w:val="clear" w:color="auto" w:fill="auto"/>
          </w:tcPr>
          <w:p w14:paraId="12A34ABB" w14:textId="77777777" w:rsidR="006203E8" w:rsidRPr="0018058E" w:rsidRDefault="006203E8" w:rsidP="006203E8">
            <w:pPr>
              <w:spacing w:line="240" w:lineRule="exact"/>
              <w:rPr>
                <w:lang w:val="it-IT"/>
              </w:rPr>
            </w:pPr>
          </w:p>
        </w:tc>
        <w:tc>
          <w:tcPr>
            <w:tcW w:w="4397" w:type="dxa"/>
            <w:gridSpan w:val="3"/>
            <w:shd w:val="clear" w:color="auto" w:fill="auto"/>
          </w:tcPr>
          <w:p w14:paraId="1D76AC58" w14:textId="77777777" w:rsidR="006203E8" w:rsidRPr="000958F3" w:rsidRDefault="006203E8" w:rsidP="006203E8">
            <w:pPr>
              <w:pStyle w:val="Paragrafoelenco"/>
              <w:ind w:left="0" w:right="181"/>
              <w:contextualSpacing/>
              <w:jc w:val="both"/>
              <w:rPr>
                <w:b/>
                <w:bCs/>
                <w:lang w:val="it-IT"/>
              </w:rPr>
            </w:pPr>
          </w:p>
        </w:tc>
      </w:tr>
      <w:tr w:rsidR="006203E8" w:rsidRPr="002B7CC1" w14:paraId="1845DB29" w14:textId="77777777" w:rsidTr="00EA25B9">
        <w:tc>
          <w:tcPr>
            <w:tcW w:w="4252" w:type="dxa"/>
            <w:gridSpan w:val="4"/>
            <w:shd w:val="clear" w:color="auto" w:fill="auto"/>
          </w:tcPr>
          <w:p w14:paraId="6331929A" w14:textId="77777777" w:rsidR="006203E8" w:rsidRPr="008A6639" w:rsidRDefault="006203E8" w:rsidP="002B7CC1">
            <w:pPr>
              <w:pStyle w:val="Paragrafoelenco"/>
              <w:numPr>
                <w:ilvl w:val="1"/>
                <w:numId w:val="33"/>
              </w:numPr>
              <w:ind w:right="181"/>
              <w:contextualSpacing/>
              <w:jc w:val="both"/>
              <w:rPr>
                <w:rFonts w:cs="Arial"/>
                <w:lang w:val="de-DE"/>
              </w:rPr>
            </w:pPr>
            <w:bookmarkStart w:id="74" w:name="_Hlk525552309"/>
            <w:r w:rsidRPr="008A6639">
              <w:rPr>
                <w:b/>
                <w:bCs/>
                <w:lang w:val="de-DE"/>
              </w:rPr>
              <w:t>Im Falle einer Vernetzung von Unternehmen, für welche ein einheitliches Organ mit Vertretungsbefugnis und mit Rechtspersönlichkeit vorgesehen ist:</w:t>
            </w:r>
          </w:p>
          <w:p w14:paraId="7FD21A8C" w14:textId="77777777" w:rsidR="006203E8" w:rsidRPr="008A6639" w:rsidRDefault="006203E8" w:rsidP="006203E8">
            <w:pPr>
              <w:pStyle w:val="Paragrafoelenco"/>
              <w:ind w:left="473" w:right="181"/>
              <w:jc w:val="both"/>
              <w:rPr>
                <w:rFonts w:cs="Arial"/>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018" w:type="dxa"/>
            <w:gridSpan w:val="3"/>
            <w:shd w:val="clear" w:color="auto" w:fill="auto"/>
          </w:tcPr>
          <w:p w14:paraId="3A516FAF" w14:textId="77777777" w:rsidR="006203E8" w:rsidRPr="008A6639" w:rsidRDefault="006203E8" w:rsidP="006203E8">
            <w:pPr>
              <w:spacing w:line="240" w:lineRule="exact"/>
              <w:jc w:val="both"/>
              <w:rPr>
                <w:rFonts w:cs="Arial"/>
                <w:lang w:val="de-DE"/>
              </w:rPr>
            </w:pPr>
          </w:p>
        </w:tc>
        <w:tc>
          <w:tcPr>
            <w:tcW w:w="4397" w:type="dxa"/>
            <w:gridSpan w:val="3"/>
            <w:shd w:val="clear" w:color="auto" w:fill="auto"/>
          </w:tcPr>
          <w:p w14:paraId="61366C1B" w14:textId="77777777" w:rsidR="006203E8" w:rsidRPr="008A6639" w:rsidRDefault="006203E8" w:rsidP="002B7CC1">
            <w:pPr>
              <w:pStyle w:val="Paragrafoelenco"/>
              <w:numPr>
                <w:ilvl w:val="1"/>
                <w:numId w:val="35"/>
              </w:numPr>
              <w:ind w:right="181"/>
              <w:contextualSpacing/>
              <w:jc w:val="both"/>
              <w:rPr>
                <w:lang w:val="it-IT"/>
              </w:rPr>
            </w:pPr>
            <w:r w:rsidRPr="008A6639">
              <w:rPr>
                <w:b/>
                <w:bCs/>
                <w:lang w:val="it-IT"/>
              </w:rPr>
              <w:t xml:space="preserve">Nel caso di </w:t>
            </w:r>
            <w:r w:rsidRPr="008A6639">
              <w:rPr>
                <w:b/>
                <w:noProof w:val="0"/>
                <w:lang w:val="it-IT"/>
              </w:rPr>
              <w:t>una rete d’impresa, dotata di un organo comune con potere di rappresentanza e di soggettività giuridica</w:t>
            </w:r>
            <w:r w:rsidRPr="008A6639">
              <w:rPr>
                <w:b/>
                <w:bCs/>
                <w:lang w:val="it-IT"/>
              </w:rPr>
              <w:t>:</w:t>
            </w:r>
          </w:p>
          <w:p w14:paraId="7FDE3859" w14:textId="77777777" w:rsidR="006203E8" w:rsidRPr="00B71E09" w:rsidRDefault="006203E8" w:rsidP="006203E8">
            <w:pPr>
              <w:pStyle w:val="Paragrafoelenco"/>
              <w:ind w:left="360" w:right="181"/>
              <w:jc w:val="both"/>
              <w:rPr>
                <w:lang w:val="it-IT"/>
              </w:rPr>
            </w:pPr>
            <w:r w:rsidRPr="008A6639">
              <w:rPr>
                <w:rFonts w:cs="Arial"/>
                <w:lang w:val="it-IT"/>
              </w:rPr>
              <w:t>►</w:t>
            </w:r>
            <w:r w:rsidRPr="008A6639">
              <w:rPr>
                <w:b/>
                <w:bCs/>
                <w:lang w:val="it-IT"/>
              </w:rPr>
              <w:t>a pena di esclusione</w:t>
            </w:r>
            <w:r w:rsidRPr="008A6639">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0B24A7CB" w14:textId="77777777" w:rsidR="006203E8" w:rsidRPr="00B71E09" w:rsidRDefault="006203E8" w:rsidP="006203E8">
            <w:pPr>
              <w:pStyle w:val="Paragrafoelenco"/>
              <w:ind w:left="360" w:right="181"/>
              <w:jc w:val="both"/>
              <w:rPr>
                <w:rFonts w:cs="Arial"/>
                <w:lang w:val="it-IT"/>
              </w:rPr>
            </w:pPr>
          </w:p>
        </w:tc>
      </w:tr>
      <w:tr w:rsidR="006203E8" w:rsidRPr="002B7CC1" w14:paraId="1B4977A1" w14:textId="77777777" w:rsidTr="00EA25B9">
        <w:tc>
          <w:tcPr>
            <w:tcW w:w="4252" w:type="dxa"/>
            <w:gridSpan w:val="4"/>
            <w:shd w:val="clear" w:color="auto" w:fill="auto"/>
          </w:tcPr>
          <w:p w14:paraId="4AF56127" w14:textId="77777777" w:rsidR="006203E8" w:rsidRPr="00B71E09" w:rsidRDefault="006203E8" w:rsidP="006203E8">
            <w:pPr>
              <w:pStyle w:val="Paragrafoelenco"/>
              <w:ind w:left="473" w:right="181"/>
              <w:jc w:val="both"/>
              <w:rPr>
                <w:b/>
                <w:bCs/>
                <w:lang w:val="it-IT"/>
              </w:rPr>
            </w:pPr>
          </w:p>
        </w:tc>
        <w:tc>
          <w:tcPr>
            <w:tcW w:w="1018" w:type="dxa"/>
            <w:gridSpan w:val="3"/>
            <w:shd w:val="clear" w:color="auto" w:fill="auto"/>
          </w:tcPr>
          <w:p w14:paraId="429CE3EB" w14:textId="77777777" w:rsidR="006203E8" w:rsidRPr="00B71E09" w:rsidRDefault="006203E8" w:rsidP="006203E8">
            <w:pPr>
              <w:spacing w:line="240" w:lineRule="exact"/>
              <w:rPr>
                <w:rFonts w:cs="Arial"/>
                <w:lang w:val="it-IT"/>
              </w:rPr>
            </w:pPr>
          </w:p>
        </w:tc>
        <w:tc>
          <w:tcPr>
            <w:tcW w:w="4397" w:type="dxa"/>
            <w:gridSpan w:val="3"/>
            <w:shd w:val="clear" w:color="auto" w:fill="auto"/>
          </w:tcPr>
          <w:p w14:paraId="17E0848B" w14:textId="77777777" w:rsidR="006203E8" w:rsidRPr="00B71E09" w:rsidRDefault="006203E8" w:rsidP="006203E8">
            <w:pPr>
              <w:pStyle w:val="Paragrafoelenco"/>
              <w:ind w:left="360" w:right="181"/>
              <w:jc w:val="both"/>
              <w:rPr>
                <w:b/>
                <w:bCs/>
                <w:lang w:val="it-IT"/>
              </w:rPr>
            </w:pPr>
          </w:p>
        </w:tc>
      </w:tr>
      <w:tr w:rsidR="006203E8" w:rsidRPr="002B7CC1" w14:paraId="7FB03ACD" w14:textId="77777777" w:rsidTr="00EA25B9">
        <w:tc>
          <w:tcPr>
            <w:tcW w:w="4252" w:type="dxa"/>
            <w:gridSpan w:val="4"/>
            <w:shd w:val="clear" w:color="auto" w:fill="auto"/>
          </w:tcPr>
          <w:p w14:paraId="6C7F18A1" w14:textId="77777777" w:rsidR="006203E8" w:rsidRPr="008A6639" w:rsidRDefault="006203E8" w:rsidP="002B7CC1">
            <w:pPr>
              <w:pStyle w:val="Paragrafoelenco"/>
              <w:numPr>
                <w:ilvl w:val="1"/>
                <w:numId w:val="35"/>
              </w:numPr>
              <w:contextualSpacing/>
              <w:jc w:val="both"/>
              <w:rPr>
                <w:b/>
                <w:bCs/>
                <w:lang w:val="de-DE"/>
              </w:rPr>
            </w:pPr>
            <w:r w:rsidRPr="008A6639">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62E0BAB8" w14:textId="77777777" w:rsidR="006203E8" w:rsidRPr="008A6639" w:rsidRDefault="006203E8" w:rsidP="006203E8">
            <w:pPr>
              <w:pStyle w:val="Paragrafoelenco"/>
              <w:ind w:left="360" w:right="181"/>
              <w:jc w:val="both"/>
              <w:rPr>
                <w:b/>
                <w:bCs/>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bCs/>
                <w:lang w:val="de-DE"/>
              </w:rPr>
              <w:t xml:space="preserve"> der gescannte Vertrag der Vernetzung von Unternehmen in Form einer öffentlichen Urkunde oder beglaubigter Privaturkunde fehlt</w:t>
            </w:r>
            <w:r w:rsidRPr="008A6639">
              <w:rPr>
                <w:rFonts w:cs="Arial"/>
                <w:noProof w:val="0"/>
                <w:lang w:val="de-DE"/>
              </w:rPr>
              <w:t xml:space="preserve">. </w:t>
            </w:r>
            <w:r w:rsidRPr="008A6639">
              <w:rPr>
                <w:bCs/>
                <w:noProof w:val="0"/>
                <w:lang w:val="de-DE"/>
              </w:rPr>
              <w:t xml:space="preserve">Es </w:t>
            </w:r>
            <w:r w:rsidRPr="008A6639">
              <w:rPr>
                <w:rFonts w:cs="Arial"/>
                <w:noProof w:val="0"/>
                <w:lang w:val="de-DE"/>
              </w:rPr>
              <w:t>muss die unwiderrufliche gemeinsame Vollmacht mit Vertretungsbefugnis, welche dem federführenden Unternehmen erteilt wird</w:t>
            </w:r>
            <w:r w:rsidRPr="008A6639">
              <w:rPr>
                <w:rFonts w:cs="Arial"/>
                <w:bCs/>
                <w:noProof w:val="0"/>
                <w:lang w:val="de-DE"/>
              </w:rPr>
              <w:t>,</w:t>
            </w:r>
            <w:r w:rsidRPr="008A6639">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018" w:type="dxa"/>
            <w:gridSpan w:val="3"/>
            <w:shd w:val="clear" w:color="auto" w:fill="auto"/>
          </w:tcPr>
          <w:p w14:paraId="626803C7" w14:textId="77777777" w:rsidR="006203E8" w:rsidRPr="008A6639" w:rsidRDefault="006203E8" w:rsidP="006203E8">
            <w:pPr>
              <w:ind w:right="181"/>
              <w:jc w:val="both"/>
              <w:rPr>
                <w:b/>
                <w:bCs/>
                <w:lang w:val="de-DE"/>
              </w:rPr>
            </w:pPr>
          </w:p>
        </w:tc>
        <w:tc>
          <w:tcPr>
            <w:tcW w:w="4397" w:type="dxa"/>
            <w:gridSpan w:val="3"/>
            <w:shd w:val="clear" w:color="auto" w:fill="auto"/>
          </w:tcPr>
          <w:p w14:paraId="4B65C874" w14:textId="77777777" w:rsidR="006203E8" w:rsidRPr="008A6639" w:rsidRDefault="006203E8" w:rsidP="002B7CC1">
            <w:pPr>
              <w:pStyle w:val="Paragrafoelenco"/>
              <w:numPr>
                <w:ilvl w:val="1"/>
                <w:numId w:val="33"/>
              </w:numPr>
              <w:ind w:right="181"/>
              <w:contextualSpacing/>
              <w:jc w:val="both"/>
              <w:rPr>
                <w:b/>
                <w:bCs/>
                <w:lang w:val="it-IT"/>
              </w:rPr>
            </w:pPr>
            <w:r w:rsidRPr="008A6639">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1AC7D7D8" w14:textId="77777777" w:rsidR="006203E8" w:rsidRPr="00810E49" w:rsidRDefault="006203E8" w:rsidP="006203E8">
            <w:pPr>
              <w:pStyle w:val="Paragrafoelenco"/>
              <w:ind w:left="473" w:right="181"/>
              <w:jc w:val="both"/>
              <w:rPr>
                <w:b/>
                <w:bCs/>
                <w:lang w:val="it-IT"/>
              </w:rPr>
            </w:pPr>
            <w:r w:rsidRPr="008A6639">
              <w:rPr>
                <w:rFonts w:cs="Arial"/>
                <w:lang w:val="it-IT"/>
              </w:rPr>
              <w:t>►</w:t>
            </w:r>
            <w:r w:rsidRPr="008A6639">
              <w:rPr>
                <w:b/>
                <w:bCs/>
                <w:lang w:val="it-IT"/>
              </w:rPr>
              <w:t xml:space="preserve">a pena di esclusione, </w:t>
            </w:r>
            <w:r w:rsidRPr="008A6639">
              <w:rPr>
                <w:bCs/>
                <w:lang w:val="it-IT"/>
              </w:rPr>
              <w:t xml:space="preserve">la </w:t>
            </w:r>
            <w:r w:rsidRPr="008A6639">
              <w:rPr>
                <w:rFonts w:cs="Arial"/>
                <w:noProof w:val="0"/>
                <w:lang w:val="it-IT"/>
              </w:rPr>
              <w:t xml:space="preserve">scansione </w:t>
            </w:r>
            <w:r w:rsidRPr="008A6639">
              <w:rPr>
                <w:rFonts w:cs="Arial"/>
                <w:bCs/>
                <w:noProof w:val="0"/>
                <w:color w:val="000000"/>
                <w:lang w:val="it-IT" w:eastAsia="de-DE"/>
              </w:rPr>
              <w:t xml:space="preserve">del contratto di rete, </w:t>
            </w:r>
            <w:r w:rsidRPr="008A6639">
              <w:rPr>
                <w:rFonts w:cs="Arial"/>
                <w:noProof w:val="0"/>
                <w:color w:val="000000"/>
                <w:lang w:val="it-IT" w:eastAsia="de-DE"/>
              </w:rPr>
              <w:t xml:space="preserve">redatto per atto pubblico o scrittura privata autenticata, </w:t>
            </w:r>
            <w:r w:rsidRPr="008A6639">
              <w:rPr>
                <w:rFonts w:cs="Arial"/>
                <w:bCs/>
                <w:noProof w:val="0"/>
                <w:color w:val="000000"/>
                <w:lang w:val="it-IT" w:eastAsia="de-DE"/>
              </w:rPr>
              <w:t xml:space="preserve">recante il mandato collettivo irrevocabile con rappresentanza </w:t>
            </w:r>
            <w:r w:rsidRPr="008A6639">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8A6639">
              <w:rPr>
                <w:rFonts w:cs="Arial"/>
                <w:noProof w:val="0"/>
                <w:color w:val="000000"/>
                <w:lang w:val="it-IT" w:eastAsia="de-DE"/>
              </w:rPr>
              <w:t>econ</w:t>
            </w:r>
            <w:proofErr w:type="spellEnd"/>
            <w:r w:rsidRPr="008A6639">
              <w:rPr>
                <w:rFonts w:cs="Arial"/>
                <w:noProof w:val="0"/>
                <w:color w:val="000000"/>
                <w:lang w:val="it-IT" w:eastAsia="de-DE"/>
              </w:rPr>
              <w:t xml:space="preserve"> </w:t>
            </w:r>
            <w:proofErr w:type="spellStart"/>
            <w:r w:rsidRPr="008A6639">
              <w:rPr>
                <w:rFonts w:cs="Arial"/>
                <w:noProof w:val="0"/>
                <w:color w:val="000000"/>
                <w:lang w:val="it-IT" w:eastAsia="de-DE"/>
              </w:rPr>
              <w:t>omici</w:t>
            </w:r>
            <w:proofErr w:type="spellEnd"/>
            <w:r w:rsidRPr="008A6639">
              <w:rPr>
                <w:rFonts w:cs="Arial"/>
                <w:noProof w:val="0"/>
                <w:color w:val="000000"/>
                <w:lang w:val="it-IT" w:eastAsia="de-DE"/>
              </w:rPr>
              <w:t xml:space="preserve"> aggregati in rete.</w:t>
            </w:r>
          </w:p>
        </w:tc>
      </w:tr>
      <w:bookmarkEnd w:id="74"/>
      <w:tr w:rsidR="006203E8" w:rsidRPr="002B7CC1" w14:paraId="41006B6C" w14:textId="77777777" w:rsidTr="00EA25B9">
        <w:tc>
          <w:tcPr>
            <w:tcW w:w="4252" w:type="dxa"/>
            <w:gridSpan w:val="4"/>
            <w:shd w:val="clear" w:color="auto" w:fill="auto"/>
          </w:tcPr>
          <w:p w14:paraId="26CCD9AA" w14:textId="77777777" w:rsidR="006203E8" w:rsidRPr="000958F3" w:rsidRDefault="006203E8" w:rsidP="006203E8">
            <w:pPr>
              <w:spacing w:line="240" w:lineRule="exact"/>
              <w:ind w:right="76"/>
              <w:jc w:val="both"/>
              <w:rPr>
                <w:rFonts w:cs="Arial"/>
                <w:lang w:val="it-IT"/>
              </w:rPr>
            </w:pPr>
          </w:p>
        </w:tc>
        <w:tc>
          <w:tcPr>
            <w:tcW w:w="1018" w:type="dxa"/>
            <w:gridSpan w:val="3"/>
            <w:shd w:val="clear" w:color="auto" w:fill="auto"/>
          </w:tcPr>
          <w:p w14:paraId="1BC706BB" w14:textId="77777777" w:rsidR="006203E8" w:rsidRPr="000958F3" w:rsidRDefault="006203E8" w:rsidP="006203E8">
            <w:pPr>
              <w:spacing w:line="240" w:lineRule="exact"/>
              <w:rPr>
                <w:rFonts w:cs="Arial"/>
                <w:lang w:val="it-IT"/>
              </w:rPr>
            </w:pPr>
          </w:p>
        </w:tc>
        <w:tc>
          <w:tcPr>
            <w:tcW w:w="4397" w:type="dxa"/>
            <w:gridSpan w:val="3"/>
            <w:shd w:val="clear" w:color="auto" w:fill="auto"/>
          </w:tcPr>
          <w:p w14:paraId="3D5A01B6" w14:textId="77777777" w:rsidR="006203E8" w:rsidRPr="000958F3" w:rsidRDefault="006203E8" w:rsidP="006203E8">
            <w:pPr>
              <w:tabs>
                <w:tab w:val="center" w:pos="4680"/>
              </w:tabs>
              <w:spacing w:line="240" w:lineRule="exact"/>
              <w:ind w:right="105"/>
              <w:jc w:val="both"/>
              <w:rPr>
                <w:rFonts w:cs="Arial"/>
                <w:lang w:val="it-IT"/>
              </w:rPr>
            </w:pPr>
          </w:p>
        </w:tc>
      </w:tr>
      <w:tr w:rsidR="006203E8" w:rsidRPr="002B7CC1" w14:paraId="28D1EBFF" w14:textId="77777777" w:rsidTr="00EA25B9">
        <w:tc>
          <w:tcPr>
            <w:tcW w:w="4252" w:type="dxa"/>
            <w:gridSpan w:val="4"/>
            <w:shd w:val="clear" w:color="auto" w:fill="auto"/>
          </w:tcPr>
          <w:p w14:paraId="4825F2F0" w14:textId="77777777" w:rsidR="006203E8" w:rsidRPr="000E001D" w:rsidRDefault="006203E8" w:rsidP="006203E8">
            <w:pPr>
              <w:suppressAutoHyphens/>
              <w:spacing w:line="240" w:lineRule="exact"/>
              <w:ind w:right="76"/>
              <w:jc w:val="both"/>
              <w:rPr>
                <w:rFonts w:cs="Arial"/>
                <w:b/>
                <w:noProof w:val="0"/>
                <w:lang w:val="de-DE"/>
              </w:rPr>
            </w:pPr>
            <w:r w:rsidRPr="000E001D">
              <w:rPr>
                <w:rFonts w:cs="Arial"/>
                <w:b/>
                <w:noProof w:val="0"/>
                <w:lang w:val="de-DE"/>
              </w:rPr>
              <w:t>Das Subverfahren der Nachforderungen gemäß Punkt 4.2.1 der Ausschreibungsbedingungen wird angewandt, falls:</w:t>
            </w:r>
          </w:p>
          <w:p w14:paraId="72E5BFD2" w14:textId="77777777" w:rsidR="006203E8" w:rsidRPr="000E001D" w:rsidRDefault="006203E8" w:rsidP="002B7CC1">
            <w:pPr>
              <w:numPr>
                <w:ilvl w:val="2"/>
                <w:numId w:val="29"/>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lastRenderedPageBreak/>
              <w:t>die Unterschriften auf den Anlagen A1, A1-bis fehlen;</w:t>
            </w:r>
          </w:p>
          <w:p w14:paraId="72FCC4EF" w14:textId="77777777" w:rsidR="006203E8" w:rsidRPr="000E001D" w:rsidRDefault="006203E8" w:rsidP="002B7CC1">
            <w:pPr>
              <w:numPr>
                <w:ilvl w:val="2"/>
                <w:numId w:val="29"/>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Sondervollmacht mit Vertretungsbefugnis erteilen. </w:t>
            </w:r>
            <w:r w:rsidRPr="000E001D">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018" w:type="dxa"/>
            <w:gridSpan w:val="3"/>
            <w:shd w:val="clear" w:color="auto" w:fill="auto"/>
          </w:tcPr>
          <w:p w14:paraId="661C0985" w14:textId="77777777" w:rsidR="006203E8" w:rsidRPr="000E001D" w:rsidRDefault="006203E8" w:rsidP="006203E8">
            <w:pPr>
              <w:spacing w:line="240" w:lineRule="exact"/>
              <w:jc w:val="both"/>
              <w:rPr>
                <w:rFonts w:cs="Arial"/>
                <w:b/>
                <w:noProof w:val="0"/>
                <w:lang w:val="de-DE"/>
              </w:rPr>
            </w:pPr>
          </w:p>
        </w:tc>
        <w:tc>
          <w:tcPr>
            <w:tcW w:w="4397" w:type="dxa"/>
            <w:gridSpan w:val="3"/>
            <w:shd w:val="clear" w:color="auto" w:fill="auto"/>
          </w:tcPr>
          <w:p w14:paraId="5CA62787" w14:textId="77777777" w:rsidR="006203E8" w:rsidRPr="000E001D" w:rsidRDefault="006203E8" w:rsidP="006203E8">
            <w:pPr>
              <w:tabs>
                <w:tab w:val="center" w:pos="4680"/>
              </w:tabs>
              <w:spacing w:line="240" w:lineRule="exact"/>
              <w:ind w:right="3"/>
              <w:jc w:val="both"/>
              <w:rPr>
                <w:rFonts w:cs="Arial"/>
                <w:b/>
                <w:noProof w:val="0"/>
                <w:lang w:val="it-IT"/>
              </w:rPr>
            </w:pPr>
            <w:r w:rsidRPr="000E001D">
              <w:rPr>
                <w:rFonts w:cs="Arial"/>
                <w:b/>
                <w:noProof w:val="0"/>
                <w:lang w:val="it-IT"/>
              </w:rPr>
              <w:t>Si applica il subprocedimento di soccorso istruttorio di cui al punto 4.2.1 del disciplinare di gara qualora:</w:t>
            </w:r>
          </w:p>
          <w:p w14:paraId="6D475BAE" w14:textId="77777777" w:rsidR="006203E8" w:rsidRPr="000E001D" w:rsidRDefault="006203E8" w:rsidP="006203E8">
            <w:pPr>
              <w:tabs>
                <w:tab w:val="center" w:pos="4680"/>
              </w:tabs>
              <w:spacing w:line="240" w:lineRule="exact"/>
              <w:ind w:right="3"/>
              <w:jc w:val="both"/>
              <w:rPr>
                <w:rFonts w:cs="Arial"/>
                <w:b/>
                <w:noProof w:val="0"/>
                <w:lang w:val="it-IT"/>
              </w:rPr>
            </w:pPr>
          </w:p>
          <w:p w14:paraId="659502CB" w14:textId="77777777" w:rsidR="006203E8" w:rsidRPr="000E001D" w:rsidRDefault="006203E8" w:rsidP="006203E8">
            <w:pPr>
              <w:tabs>
                <w:tab w:val="center" w:pos="4680"/>
              </w:tabs>
              <w:spacing w:line="240" w:lineRule="exact"/>
              <w:ind w:left="150" w:right="3" w:hanging="150"/>
              <w:jc w:val="both"/>
              <w:rPr>
                <w:rFonts w:cs="Arial"/>
                <w:b/>
                <w:noProof w:val="0"/>
                <w:lang w:val="it-IT"/>
              </w:rPr>
            </w:pPr>
            <w:r w:rsidRPr="000E001D">
              <w:rPr>
                <w:rFonts w:cs="Arial"/>
                <w:b/>
                <w:noProof w:val="0"/>
                <w:lang w:val="it-IT"/>
              </w:rPr>
              <w:lastRenderedPageBreak/>
              <w:t>-</w:t>
            </w:r>
            <w:r w:rsidRPr="000E001D">
              <w:rPr>
                <w:rFonts w:cs="Arial"/>
                <w:b/>
                <w:noProof w:val="0"/>
                <w:lang w:val="it-IT"/>
              </w:rPr>
              <w:tab/>
              <w:t xml:space="preserve">manchino le sottoscrizioni sugli allegati A1, A1-bis; </w:t>
            </w:r>
          </w:p>
          <w:p w14:paraId="209904D5" w14:textId="77777777" w:rsidR="006203E8" w:rsidRPr="000E001D" w:rsidRDefault="006203E8" w:rsidP="002B7CC1">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0E001D">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0E001D">
              <w:rPr>
                <w:rFonts w:cs="Arial"/>
                <w:b/>
                <w:noProof w:val="0"/>
                <w:u w:val="single"/>
                <w:lang w:val="it-IT"/>
              </w:rPr>
              <w:t>Esso è sanabile solo se preesistente e comprovabile con documenti di data certa anteriore al termine di presentazione dell’offerta.</w:t>
            </w:r>
          </w:p>
          <w:p w14:paraId="295B261D" w14:textId="77777777" w:rsidR="006203E8" w:rsidRPr="000E001D" w:rsidRDefault="006203E8" w:rsidP="006203E8">
            <w:pPr>
              <w:tabs>
                <w:tab w:val="center" w:pos="4680"/>
              </w:tabs>
              <w:spacing w:line="240" w:lineRule="exact"/>
              <w:ind w:right="3"/>
              <w:jc w:val="both"/>
              <w:rPr>
                <w:rFonts w:cs="Arial"/>
                <w:b/>
                <w:noProof w:val="0"/>
                <w:lang w:val="it-IT"/>
              </w:rPr>
            </w:pPr>
          </w:p>
        </w:tc>
      </w:tr>
      <w:tr w:rsidR="006203E8" w:rsidRPr="002B7CC1" w14:paraId="230868B5" w14:textId="77777777" w:rsidTr="00EA25B9">
        <w:tc>
          <w:tcPr>
            <w:tcW w:w="4252" w:type="dxa"/>
            <w:gridSpan w:val="4"/>
            <w:shd w:val="clear" w:color="auto" w:fill="auto"/>
          </w:tcPr>
          <w:p w14:paraId="185757BA" w14:textId="77777777" w:rsidR="006203E8" w:rsidRPr="000E001D" w:rsidRDefault="006203E8" w:rsidP="002B7CC1">
            <w:pPr>
              <w:numPr>
                <w:ilvl w:val="0"/>
                <w:numId w:val="17"/>
              </w:numPr>
              <w:tabs>
                <w:tab w:val="clear" w:pos="720"/>
                <w:tab w:val="num" w:pos="180"/>
              </w:tabs>
              <w:suppressAutoHyphens/>
              <w:ind w:left="180" w:right="76" w:hanging="180"/>
              <w:jc w:val="both"/>
              <w:rPr>
                <w:rFonts w:cs="Arial"/>
                <w:b/>
                <w:noProof w:val="0"/>
                <w:lang w:val="de-DE"/>
              </w:rPr>
            </w:pPr>
            <w:r w:rsidRPr="000E001D">
              <w:rPr>
                <w:rFonts w:cs="Arial"/>
                <w:b/>
                <w:noProof w:val="0"/>
                <w:lang w:val="de-DE"/>
              </w:rPr>
              <w:lastRenderedPageBreak/>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018" w:type="dxa"/>
            <w:gridSpan w:val="3"/>
            <w:shd w:val="clear" w:color="auto" w:fill="auto"/>
          </w:tcPr>
          <w:p w14:paraId="69CD35FC" w14:textId="77777777" w:rsidR="006203E8" w:rsidRPr="000E001D" w:rsidRDefault="006203E8" w:rsidP="006203E8">
            <w:pPr>
              <w:spacing w:line="240" w:lineRule="exact"/>
              <w:jc w:val="both"/>
              <w:rPr>
                <w:rFonts w:cs="Arial"/>
                <w:b/>
                <w:noProof w:val="0"/>
                <w:lang w:val="de-DE"/>
              </w:rPr>
            </w:pPr>
          </w:p>
        </w:tc>
        <w:tc>
          <w:tcPr>
            <w:tcW w:w="4397" w:type="dxa"/>
            <w:gridSpan w:val="3"/>
            <w:shd w:val="clear" w:color="auto" w:fill="auto"/>
          </w:tcPr>
          <w:p w14:paraId="009D0654" w14:textId="77777777" w:rsidR="006203E8" w:rsidRPr="000E001D" w:rsidRDefault="006203E8" w:rsidP="002B7CC1">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0E001D">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6203E8" w:rsidRPr="002B7CC1" w14:paraId="1D04939F" w14:textId="77777777" w:rsidTr="00EA25B9">
        <w:tc>
          <w:tcPr>
            <w:tcW w:w="4252" w:type="dxa"/>
            <w:gridSpan w:val="4"/>
            <w:shd w:val="clear" w:color="auto" w:fill="auto"/>
          </w:tcPr>
          <w:p w14:paraId="14A5B755" w14:textId="77777777" w:rsidR="006203E8" w:rsidRPr="008A6639" w:rsidRDefault="006203E8" w:rsidP="002B7CC1">
            <w:pPr>
              <w:numPr>
                <w:ilvl w:val="0"/>
                <w:numId w:val="17"/>
              </w:numPr>
              <w:tabs>
                <w:tab w:val="clear" w:pos="720"/>
                <w:tab w:val="num" w:pos="180"/>
              </w:tabs>
              <w:suppressAutoHyphens/>
              <w:ind w:left="181" w:right="74" w:hanging="181"/>
              <w:jc w:val="both"/>
              <w:rPr>
                <w:rFonts w:cs="Arial"/>
                <w:b/>
                <w:noProof w:val="0"/>
                <w:u w:val="single"/>
                <w:lang w:val="de-DE"/>
              </w:rPr>
            </w:pPr>
            <w:r w:rsidRPr="008A6639">
              <w:rPr>
                <w:rFonts w:cs="Arial"/>
                <w:b/>
                <w:noProof w:val="0"/>
                <w:lang w:val="de-DE"/>
              </w:rPr>
              <w:t>bei Angebotsabgabe von Seiten einer bereits gegründeten Bietergemeinschaft</w:t>
            </w:r>
            <w:r w:rsidRPr="008A6639">
              <w:rPr>
                <w:b/>
                <w:noProof w:val="0"/>
                <w:lang w:val="de-DE"/>
              </w:rPr>
              <w:t xml:space="preserve"> das unwiderruflich gemeinsame Mandat mit Vertretungsvollmacht fehlt, welches mittels öffentlicher Urkunde oder beglaubigter Privaturkunde mit Angabe des federführenden Unternehmens erteilt wird. </w:t>
            </w:r>
            <w:r w:rsidRPr="008A6639">
              <w:rPr>
                <w:rFonts w:cs="Arial"/>
                <w:b/>
                <w:noProof w:val="0"/>
                <w:u w:val="single"/>
                <w:lang w:val="de-DE"/>
              </w:rPr>
              <w:t xml:space="preserve">Der Mangel kann nur durch den Nachweis, dass genanntes Mandat vor </w:t>
            </w:r>
            <w:proofErr w:type="spellStart"/>
            <w:r w:rsidRPr="008A6639">
              <w:rPr>
                <w:rFonts w:cs="Arial"/>
                <w:b/>
                <w:noProof w:val="0"/>
                <w:u w:val="single"/>
                <w:lang w:val="de-DE"/>
              </w:rPr>
              <w:t>vor</w:t>
            </w:r>
            <w:proofErr w:type="spellEnd"/>
            <w:r w:rsidRPr="008A6639">
              <w:rPr>
                <w:rFonts w:cs="Arial"/>
                <w:b/>
                <w:noProof w:val="0"/>
                <w:u w:val="single"/>
                <w:lang w:val="de-DE"/>
              </w:rPr>
              <w:t xml:space="preserve"> Ablauf der Frist für die Angebotsabgabe bestanden hat und durch Vorlage von Unterlagen mit sicherem Datum, welches vor demselben Termin liegt, saniert werden. </w:t>
            </w:r>
          </w:p>
          <w:p w14:paraId="3476F31C" w14:textId="77777777" w:rsidR="006203E8" w:rsidRPr="008A6639" w:rsidRDefault="006203E8" w:rsidP="002B7CC1">
            <w:pPr>
              <w:numPr>
                <w:ilvl w:val="0"/>
                <w:numId w:val="17"/>
              </w:numPr>
              <w:tabs>
                <w:tab w:val="clear" w:pos="720"/>
                <w:tab w:val="num" w:pos="180"/>
              </w:tabs>
              <w:suppressAutoHyphens/>
              <w:ind w:left="181" w:right="74" w:hanging="181"/>
              <w:jc w:val="both"/>
              <w:rPr>
                <w:rFonts w:cs="Arial"/>
                <w:b/>
                <w:noProof w:val="0"/>
                <w:lang w:val="de-DE"/>
              </w:rPr>
            </w:pPr>
            <w:r w:rsidRPr="008A6639">
              <w:rPr>
                <w:rFonts w:cs="Arial"/>
                <w:b/>
                <w:noProof w:val="0"/>
                <w:lang w:val="de-DE"/>
              </w:rPr>
              <w:t>I</w:t>
            </w:r>
            <w:r w:rsidRPr="008A6639">
              <w:rPr>
                <w:b/>
                <w:noProof w:val="0"/>
                <w:lang w:val="de-DE"/>
              </w:rPr>
              <w:t xml:space="preserve">m Sinne des Art. 48 </w:t>
            </w:r>
            <w:proofErr w:type="spellStart"/>
            <w:r w:rsidRPr="008A6639">
              <w:rPr>
                <w:b/>
                <w:noProof w:val="0"/>
                <w:lang w:val="de-DE"/>
              </w:rPr>
              <w:t>GvD</w:t>
            </w:r>
            <w:proofErr w:type="spellEnd"/>
            <w:r w:rsidRPr="008A6639">
              <w:rPr>
                <w:b/>
                <w:noProof w:val="0"/>
                <w:lang w:val="de-DE"/>
              </w:rPr>
              <w:t xml:space="preserve"> 50/2016 müssen, bei sonstigem Ausschluss, im Angebot die Teile der Lieferung oder Dienstleistung angegeben werden, welche von den einzelnen Wirtschaftsteilnehmern der Bietergemeinschaft oder des Konsortiums ausgeführt werden;</w:t>
            </w:r>
          </w:p>
        </w:tc>
        <w:tc>
          <w:tcPr>
            <w:tcW w:w="1018" w:type="dxa"/>
            <w:gridSpan w:val="3"/>
            <w:shd w:val="clear" w:color="auto" w:fill="auto"/>
          </w:tcPr>
          <w:p w14:paraId="52595658" w14:textId="77777777" w:rsidR="006203E8" w:rsidRPr="008A6639" w:rsidRDefault="006203E8" w:rsidP="006203E8">
            <w:pPr>
              <w:spacing w:line="240" w:lineRule="exact"/>
              <w:jc w:val="both"/>
              <w:rPr>
                <w:rFonts w:cs="Arial"/>
                <w:lang w:val="de-DE"/>
              </w:rPr>
            </w:pPr>
          </w:p>
        </w:tc>
        <w:tc>
          <w:tcPr>
            <w:tcW w:w="4397" w:type="dxa"/>
            <w:gridSpan w:val="3"/>
            <w:shd w:val="clear" w:color="auto" w:fill="auto"/>
          </w:tcPr>
          <w:p w14:paraId="48525602" w14:textId="77777777" w:rsidR="006203E8" w:rsidRPr="008A6639" w:rsidRDefault="006203E8" w:rsidP="002B7CC1">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8A6639">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8A6639">
              <w:rPr>
                <w:rFonts w:cs="Arial"/>
                <w:b/>
                <w:noProof w:val="0"/>
                <w:u w:val="single"/>
                <w:lang w:val="it-IT"/>
              </w:rPr>
              <w:t xml:space="preserve">Esso è sanabile solo se preesistente e comprovabile con documenti di data certa anteriore al termine di presentazione dell’offerta. </w:t>
            </w:r>
          </w:p>
          <w:p w14:paraId="19BA5967" w14:textId="77777777" w:rsidR="006203E8" w:rsidRPr="008A6639" w:rsidRDefault="006203E8" w:rsidP="002B7CC1">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8A6639">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8A6639">
              <w:rPr>
                <w:rFonts w:ascii="Times New Roman" w:hAnsi="Times New Roman"/>
                <w:noProof w:val="0"/>
                <w:sz w:val="24"/>
                <w:szCs w:val="24"/>
                <w:lang w:val="it-IT" w:eastAsia="it-IT"/>
              </w:rPr>
              <w:t xml:space="preserve"> </w:t>
            </w:r>
          </w:p>
        </w:tc>
      </w:tr>
      <w:tr w:rsidR="006203E8" w:rsidRPr="002B7CC1" w14:paraId="38759BBD" w14:textId="77777777" w:rsidTr="00EA25B9">
        <w:tc>
          <w:tcPr>
            <w:tcW w:w="4252" w:type="dxa"/>
            <w:gridSpan w:val="4"/>
            <w:shd w:val="clear" w:color="auto" w:fill="auto"/>
          </w:tcPr>
          <w:p w14:paraId="539FEE03" w14:textId="77777777" w:rsidR="006203E8" w:rsidRPr="000958F3" w:rsidRDefault="006203E8" w:rsidP="002B7CC1">
            <w:pPr>
              <w:numPr>
                <w:ilvl w:val="0"/>
                <w:numId w:val="17"/>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w:t>
            </w:r>
            <w:r w:rsidRPr="000958F3">
              <w:rPr>
                <w:rFonts w:cs="Arial"/>
                <w:b/>
                <w:noProof w:val="0"/>
                <w:u w:val="single"/>
                <w:lang w:val="de-DE"/>
              </w:rPr>
              <w:lastRenderedPageBreak/>
              <w:t xml:space="preserve">haben und durch Vorlage von Unterlagen mit sicherem Datum, welches vor demselben Termin liegt, saniert werden. </w:t>
            </w:r>
          </w:p>
          <w:p w14:paraId="397ACC38" w14:textId="77777777" w:rsidR="006203E8" w:rsidRPr="000958F3" w:rsidRDefault="006203E8" w:rsidP="002B7CC1">
            <w:pPr>
              <w:numPr>
                <w:ilvl w:val="0"/>
                <w:numId w:val="17"/>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einzelnen Wirtschaftsteilnehmern des Konsortiums ausgeführt werden;</w:t>
            </w:r>
          </w:p>
        </w:tc>
        <w:tc>
          <w:tcPr>
            <w:tcW w:w="1018" w:type="dxa"/>
            <w:gridSpan w:val="3"/>
            <w:shd w:val="clear" w:color="auto" w:fill="auto"/>
          </w:tcPr>
          <w:p w14:paraId="36F96619" w14:textId="77777777" w:rsidR="006203E8" w:rsidRPr="000958F3" w:rsidRDefault="006203E8" w:rsidP="006203E8">
            <w:pPr>
              <w:spacing w:line="240" w:lineRule="exact"/>
              <w:jc w:val="both"/>
              <w:rPr>
                <w:rFonts w:cs="Arial"/>
                <w:lang w:val="de-DE"/>
              </w:rPr>
            </w:pPr>
          </w:p>
        </w:tc>
        <w:tc>
          <w:tcPr>
            <w:tcW w:w="4397" w:type="dxa"/>
            <w:gridSpan w:val="3"/>
            <w:shd w:val="clear" w:color="auto" w:fill="auto"/>
          </w:tcPr>
          <w:p w14:paraId="18CE9A30" w14:textId="77777777" w:rsidR="006203E8" w:rsidRPr="000958F3" w:rsidRDefault="006203E8" w:rsidP="002B7CC1">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48FDD364" w14:textId="77777777" w:rsidR="006203E8" w:rsidRPr="000958F3" w:rsidRDefault="006203E8" w:rsidP="002B7CC1">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 xml:space="preserve">Ai sensi dell’art. 48 D. Lgs. 50/2016, è fatto obbligo, a pena di esclusione dalla gara, di indicare nell’offerta le parti del servizio o </w:t>
            </w:r>
            <w:r w:rsidRPr="000958F3">
              <w:rPr>
                <w:b/>
                <w:noProof w:val="0"/>
                <w:lang w:val="it-IT" w:eastAsia="de-DE"/>
              </w:rPr>
              <w:lastRenderedPageBreak/>
              <w:t>della fornitura che saranno eseguite dai singoli operatori economici consorziati;</w:t>
            </w:r>
          </w:p>
          <w:p w14:paraId="4CA386C2" w14:textId="77777777" w:rsidR="006203E8" w:rsidRPr="000958F3" w:rsidRDefault="006203E8" w:rsidP="006203E8">
            <w:pPr>
              <w:tabs>
                <w:tab w:val="center" w:pos="4680"/>
              </w:tabs>
              <w:spacing w:line="240" w:lineRule="exact"/>
              <w:ind w:right="3"/>
              <w:jc w:val="both"/>
              <w:rPr>
                <w:b/>
                <w:noProof w:val="0"/>
                <w:lang w:val="it-IT"/>
              </w:rPr>
            </w:pPr>
          </w:p>
        </w:tc>
      </w:tr>
      <w:tr w:rsidR="006203E8" w:rsidRPr="002B7CC1" w14:paraId="53344537" w14:textId="77777777" w:rsidTr="00EA25B9">
        <w:tc>
          <w:tcPr>
            <w:tcW w:w="4252" w:type="dxa"/>
            <w:gridSpan w:val="4"/>
            <w:shd w:val="clear" w:color="auto" w:fill="auto"/>
          </w:tcPr>
          <w:p w14:paraId="12E484A5" w14:textId="77777777" w:rsidR="006203E8" w:rsidRPr="008A6639" w:rsidRDefault="006203E8" w:rsidP="002B7CC1">
            <w:pPr>
              <w:numPr>
                <w:ilvl w:val="0"/>
                <w:numId w:val="17"/>
              </w:numPr>
              <w:tabs>
                <w:tab w:val="clear" w:pos="720"/>
                <w:tab w:val="num" w:pos="180"/>
              </w:tabs>
              <w:suppressAutoHyphens/>
              <w:ind w:left="180" w:right="76" w:hanging="180"/>
              <w:jc w:val="both"/>
              <w:rPr>
                <w:rFonts w:cs="Arial"/>
                <w:b/>
                <w:bCs/>
                <w:noProof w:val="0"/>
                <w:lang w:val="de-DE"/>
              </w:rPr>
            </w:pPr>
            <w:r w:rsidRPr="008A6639">
              <w:rPr>
                <w:b/>
                <w:bCs/>
                <w:lang w:val="de-DE"/>
              </w:rPr>
              <w:lastRenderedPageBreak/>
              <w:t>bei Angebotsabgabe einer Vernetzung von Unternehmen, für welche ein einheitliches Organ mit Vertretungsbefugnis und mit der Rechtspersönlichkeit vorgesehen ist, der gescannte Vertrag der Vernetzung von Unternehmen in Form einer öffentlichen Urkunde oder beglaubigter Privaturkunde fehlt</w:t>
            </w:r>
            <w:r w:rsidRPr="008A6639">
              <w:rPr>
                <w:b/>
                <w:noProof w:val="0"/>
                <w:lang w:val="de-DE"/>
              </w:rPr>
              <w:t>.</w:t>
            </w:r>
            <w:r w:rsidRPr="008A6639">
              <w:rPr>
                <w:rFonts w:cs="Arial"/>
                <w:b/>
                <w:noProof w:val="0"/>
                <w:lang w:val="de-DE"/>
              </w:rPr>
              <w:t xml:space="preserve"> </w:t>
            </w:r>
            <w:r w:rsidRPr="008A6639">
              <w:rPr>
                <w:b/>
                <w:bCs/>
                <w:noProof w:val="0"/>
                <w:lang w:val="de-DE"/>
              </w:rPr>
              <w:t>Es müssen</w:t>
            </w:r>
            <w:r w:rsidRPr="008A6639">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8A6639">
              <w:rPr>
                <w:b/>
                <w:bCs/>
                <w:noProof w:val="0"/>
                <w:lang w:val="de-DE"/>
              </w:rPr>
              <w:t xml:space="preserve"> </w:t>
            </w:r>
          </w:p>
        </w:tc>
        <w:tc>
          <w:tcPr>
            <w:tcW w:w="1018" w:type="dxa"/>
            <w:gridSpan w:val="3"/>
            <w:shd w:val="clear" w:color="auto" w:fill="auto"/>
          </w:tcPr>
          <w:p w14:paraId="63C15F64" w14:textId="77777777" w:rsidR="006203E8" w:rsidRPr="008A6639" w:rsidRDefault="006203E8" w:rsidP="006203E8">
            <w:pPr>
              <w:spacing w:line="240" w:lineRule="exact"/>
              <w:jc w:val="both"/>
              <w:rPr>
                <w:rFonts w:cs="Arial"/>
                <w:lang w:val="de-DE"/>
              </w:rPr>
            </w:pPr>
          </w:p>
        </w:tc>
        <w:tc>
          <w:tcPr>
            <w:tcW w:w="4397" w:type="dxa"/>
            <w:gridSpan w:val="3"/>
            <w:shd w:val="clear" w:color="auto" w:fill="auto"/>
          </w:tcPr>
          <w:p w14:paraId="0C757B0A" w14:textId="77777777" w:rsidR="006203E8" w:rsidRPr="008A6639" w:rsidRDefault="006203E8" w:rsidP="002B7CC1">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8A6639">
              <w:rPr>
                <w:b/>
                <w:noProof w:val="0"/>
                <w:lang w:val="it-IT"/>
              </w:rPr>
              <w:t xml:space="preserve">nel caso di una rete d’impresa, dotata di un organo comune con potere di rappresentanza e di soggettività giuridica, manchi </w:t>
            </w:r>
            <w:r w:rsidRPr="008A6639">
              <w:rPr>
                <w:b/>
                <w:bCs/>
                <w:noProof w:val="0"/>
                <w:lang w:val="it-IT"/>
              </w:rPr>
              <w:t xml:space="preserve">scansione del contratto di rete, </w:t>
            </w:r>
            <w:r w:rsidRPr="008A6639">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8A6639">
              <w:rPr>
                <w:rFonts w:cs="Arial"/>
                <w:b/>
                <w:noProof w:val="0"/>
                <w:u w:val="single"/>
                <w:lang w:val="it-IT"/>
              </w:rPr>
              <w:t xml:space="preserve">Esso è sanabile solo se preesistente e comprovabile con documenti di data certa anteriore al termine di presentazione dell’offerta. </w:t>
            </w:r>
          </w:p>
          <w:p w14:paraId="11FDDDD7" w14:textId="77777777" w:rsidR="006203E8" w:rsidRPr="000958F3" w:rsidRDefault="006203E8" w:rsidP="006203E8">
            <w:pPr>
              <w:ind w:right="3"/>
              <w:jc w:val="both"/>
              <w:rPr>
                <w:rFonts w:cs="Arial"/>
                <w:b/>
                <w:bCs/>
                <w:noProof w:val="0"/>
                <w:lang w:val="it-IT"/>
              </w:rPr>
            </w:pPr>
          </w:p>
        </w:tc>
      </w:tr>
      <w:tr w:rsidR="006203E8" w:rsidRPr="002B7CC1" w14:paraId="23B5F369" w14:textId="77777777" w:rsidTr="00EA25B9">
        <w:tc>
          <w:tcPr>
            <w:tcW w:w="4252" w:type="dxa"/>
            <w:gridSpan w:val="4"/>
            <w:shd w:val="clear" w:color="auto" w:fill="auto"/>
          </w:tcPr>
          <w:p w14:paraId="17502D18" w14:textId="77777777" w:rsidR="006203E8" w:rsidRPr="008A6639" w:rsidRDefault="006203E8" w:rsidP="002B7CC1">
            <w:pPr>
              <w:numPr>
                <w:ilvl w:val="0"/>
                <w:numId w:val="17"/>
              </w:numPr>
              <w:tabs>
                <w:tab w:val="clear" w:pos="720"/>
                <w:tab w:val="num" w:pos="180"/>
              </w:tabs>
              <w:suppressAutoHyphens/>
              <w:ind w:left="180" w:right="76" w:hanging="180"/>
              <w:jc w:val="both"/>
              <w:rPr>
                <w:rFonts w:cs="Arial"/>
                <w:b/>
                <w:bCs/>
                <w:noProof w:val="0"/>
                <w:lang w:val="de-DE"/>
              </w:rPr>
            </w:pPr>
            <w:r w:rsidRPr="008A6639">
              <w:rPr>
                <w:b/>
                <w:bCs/>
                <w:lang w:val="de-DE"/>
              </w:rPr>
              <w:t>bei Angebotsabgabe einer Vernetzung von Unternehmen, für welches ein einheitliches Organ mit Vertretungsbefugnis, aber ohne Rechtspersönlichkeit vorgesehen ist, oder bei dem das einheitliche Organ keine Vertretungsbefugnis hat, oder es kein einheitliches Organ gibt, oder das einheitliche Organ die erforderlichen Eigenschaften zur Qualifikation nicht besitzt, der gescannte Vertrag der Vernetzung von Unternehmen in Form einer öffentlichen Urkunde oder beglaubigter Privaturkunde fehlt</w:t>
            </w:r>
            <w:r w:rsidRPr="008A6639">
              <w:rPr>
                <w:rFonts w:cs="Arial"/>
                <w:b/>
                <w:noProof w:val="0"/>
                <w:lang w:val="de-DE"/>
              </w:rPr>
              <w:t xml:space="preserve">. </w:t>
            </w:r>
            <w:r w:rsidRPr="008A6639">
              <w:rPr>
                <w:b/>
                <w:bCs/>
                <w:noProof w:val="0"/>
                <w:lang w:val="de-DE"/>
              </w:rPr>
              <w:t xml:space="preserve">Es </w:t>
            </w:r>
            <w:r w:rsidRPr="008A6639">
              <w:rPr>
                <w:rFonts w:cs="Arial"/>
                <w:b/>
                <w:noProof w:val="0"/>
                <w:lang w:val="de-DE"/>
              </w:rPr>
              <w:t>muss die unwiderrufliche gemeinsame Vollmacht mit Vertretungsbefugnis, welche dem federführenden Unternehmen erteilt wird</w:t>
            </w:r>
            <w:r w:rsidRPr="008A6639">
              <w:rPr>
                <w:rFonts w:cs="Arial"/>
                <w:b/>
                <w:bCs/>
                <w:noProof w:val="0"/>
                <w:lang w:val="de-DE"/>
              </w:rPr>
              <w:t>,</w:t>
            </w:r>
            <w:r w:rsidRPr="008A6639">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018" w:type="dxa"/>
            <w:gridSpan w:val="3"/>
            <w:shd w:val="clear" w:color="auto" w:fill="auto"/>
          </w:tcPr>
          <w:p w14:paraId="79DEAA96" w14:textId="77777777" w:rsidR="006203E8" w:rsidRPr="008A6639" w:rsidRDefault="006203E8" w:rsidP="006203E8">
            <w:pPr>
              <w:spacing w:line="240" w:lineRule="exact"/>
              <w:jc w:val="both"/>
              <w:rPr>
                <w:rFonts w:cs="Arial"/>
                <w:lang w:val="de-DE"/>
              </w:rPr>
            </w:pPr>
          </w:p>
        </w:tc>
        <w:tc>
          <w:tcPr>
            <w:tcW w:w="4397" w:type="dxa"/>
            <w:gridSpan w:val="3"/>
            <w:shd w:val="clear" w:color="auto" w:fill="auto"/>
          </w:tcPr>
          <w:p w14:paraId="6E433786" w14:textId="77777777" w:rsidR="006203E8" w:rsidRPr="008A6639" w:rsidRDefault="006203E8" w:rsidP="002B7CC1">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8A6639">
              <w:rPr>
                <w:b/>
                <w:noProof w:val="0"/>
                <w:lang w:val="it-IT"/>
              </w:rPr>
              <w:t>nel caso di una rete d’impresa</w:t>
            </w:r>
            <w:r w:rsidRPr="008A6639">
              <w:rPr>
                <w:rFonts w:cs="Arial"/>
                <w:b/>
                <w:noProof w:val="0"/>
                <w:lang w:val="it-IT"/>
              </w:rPr>
              <w:t xml:space="preserve">, se la rete è dotata di un organo comune con potere di rappresentanza ma è priva di soggettività giuridica ovvero se </w:t>
            </w:r>
            <w:proofErr w:type="spellStart"/>
            <w:r w:rsidRPr="008A6639">
              <w:rPr>
                <w:rFonts w:cs="Arial"/>
                <w:b/>
                <w:noProof w:val="0"/>
                <w:lang w:val="it-IT"/>
              </w:rPr>
              <w:t>se</w:t>
            </w:r>
            <w:proofErr w:type="spellEnd"/>
            <w:r w:rsidRPr="008A6639">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8A6639">
              <w:rPr>
                <w:rFonts w:cs="Arial"/>
                <w:b/>
                <w:bCs/>
                <w:noProof w:val="0"/>
                <w:color w:val="000000"/>
                <w:lang w:val="it-IT" w:eastAsia="de-DE"/>
              </w:rPr>
              <w:t xml:space="preserve">del contratto di rete, </w:t>
            </w:r>
            <w:r w:rsidRPr="008A6639">
              <w:rPr>
                <w:rFonts w:cs="Arial"/>
                <w:b/>
                <w:noProof w:val="0"/>
                <w:color w:val="000000"/>
                <w:lang w:val="it-IT" w:eastAsia="de-DE"/>
              </w:rPr>
              <w:t xml:space="preserve">redatto per atto pubblico o scrittura privata autenticata, </w:t>
            </w:r>
            <w:r w:rsidRPr="008A6639">
              <w:rPr>
                <w:rFonts w:cs="Arial"/>
                <w:b/>
                <w:bCs/>
                <w:noProof w:val="0"/>
                <w:color w:val="000000"/>
                <w:lang w:val="it-IT" w:eastAsia="de-DE"/>
              </w:rPr>
              <w:t xml:space="preserve">recante il mandato collettivo irrevocabile con rappresentanza </w:t>
            </w:r>
            <w:r w:rsidRPr="008A663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8A6639">
              <w:rPr>
                <w:b/>
                <w:noProof w:val="0"/>
                <w:lang w:val="it-IT"/>
              </w:rPr>
              <w:t xml:space="preserve">. </w:t>
            </w:r>
            <w:r w:rsidRPr="008A6639">
              <w:rPr>
                <w:rFonts w:cs="Arial"/>
                <w:b/>
                <w:noProof w:val="0"/>
                <w:u w:val="single"/>
                <w:lang w:val="it-IT"/>
              </w:rPr>
              <w:t>Esso è sanabile solo se preesistente e comprovabile con documenti di data certa anteriore al termine di presentazione dell’offerta.</w:t>
            </w:r>
            <w:r w:rsidRPr="008A6639">
              <w:rPr>
                <w:rFonts w:cs="Arial"/>
                <w:b/>
                <w:noProof w:val="0"/>
                <w:lang w:val="it-IT"/>
              </w:rPr>
              <w:t xml:space="preserve"> </w:t>
            </w:r>
          </w:p>
        </w:tc>
      </w:tr>
      <w:tr w:rsidR="006203E8" w:rsidRPr="002B7CC1" w14:paraId="03853D88" w14:textId="77777777" w:rsidTr="00EA25B9">
        <w:tc>
          <w:tcPr>
            <w:tcW w:w="4252" w:type="dxa"/>
            <w:gridSpan w:val="4"/>
          </w:tcPr>
          <w:p w14:paraId="1647D3FF" w14:textId="77777777" w:rsidR="006203E8" w:rsidRPr="000958F3" w:rsidRDefault="006203E8" w:rsidP="002B7CC1">
            <w:pPr>
              <w:keepNext/>
              <w:numPr>
                <w:ilvl w:val="0"/>
                <w:numId w:val="18"/>
              </w:numPr>
              <w:tabs>
                <w:tab w:val="clear" w:pos="720"/>
                <w:tab w:val="num" w:pos="180"/>
              </w:tabs>
              <w:suppressAutoHyphens/>
              <w:ind w:left="180" w:right="-2"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w:t>
            </w:r>
            <w:proofErr w:type="spellStart"/>
            <w:r w:rsidRPr="000958F3">
              <w:rPr>
                <w:rFonts w:cs="Arial"/>
                <w:b/>
                <w:noProof w:val="0"/>
                <w:lang w:val="de-DE"/>
              </w:rPr>
              <w:t>Konsortiumsmitglieder</w:t>
            </w:r>
            <w:proofErr w:type="spellEnd"/>
            <w:r w:rsidRPr="000958F3">
              <w:rPr>
                <w:rFonts w:cs="Arial"/>
                <w:b/>
                <w:noProof w:val="0"/>
                <w:lang w:val="de-DE"/>
              </w:rPr>
              <w:t>, fehlt. Der Mangel kann nur durch den Nachweis, dass der Gründungsakt und die Satzung vor dem Termin zur Angebotsabgabe bestanden haben und durch Vorlage von Unterlagen mit sicherem Datum, welches vor demselben Termin liegt, saniert werden.</w:t>
            </w:r>
          </w:p>
          <w:p w14:paraId="5C9C90BD" w14:textId="77777777" w:rsidR="006203E8" w:rsidRPr="000958F3" w:rsidRDefault="006203E8" w:rsidP="006203E8">
            <w:pPr>
              <w:keepNext/>
              <w:suppressAutoHyphens/>
              <w:ind w:right="-2"/>
              <w:jc w:val="both"/>
              <w:rPr>
                <w:rFonts w:cs="Arial"/>
                <w:b/>
                <w:noProof w:val="0"/>
                <w:lang w:val="de-DE"/>
              </w:rPr>
            </w:pPr>
          </w:p>
        </w:tc>
        <w:tc>
          <w:tcPr>
            <w:tcW w:w="1018" w:type="dxa"/>
            <w:gridSpan w:val="3"/>
          </w:tcPr>
          <w:p w14:paraId="7D6977DA" w14:textId="77777777" w:rsidR="006203E8" w:rsidRPr="000958F3" w:rsidRDefault="006203E8" w:rsidP="006203E8">
            <w:pPr>
              <w:spacing w:line="240" w:lineRule="exact"/>
              <w:rPr>
                <w:rFonts w:cs="Arial"/>
                <w:b/>
                <w:noProof w:val="0"/>
                <w:lang w:val="de-DE"/>
              </w:rPr>
            </w:pPr>
          </w:p>
        </w:tc>
        <w:tc>
          <w:tcPr>
            <w:tcW w:w="4397" w:type="dxa"/>
            <w:gridSpan w:val="3"/>
          </w:tcPr>
          <w:p w14:paraId="5227D430" w14:textId="77777777" w:rsidR="006203E8" w:rsidRPr="000958F3" w:rsidRDefault="006203E8" w:rsidP="002B7CC1">
            <w:pPr>
              <w:numPr>
                <w:ilvl w:val="0"/>
                <w:numId w:val="18"/>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 xml:space="preserve">nel caso di offerta presentata da un consorzio stabile, consorzio di cooperative o di impresa artigiana manchi la scansione dell’atto costitutivo </w:t>
            </w:r>
            <w:proofErr w:type="spellStart"/>
            <w:r w:rsidRPr="000958F3">
              <w:rPr>
                <w:rFonts w:cs="Arial"/>
                <w:b/>
                <w:noProof w:val="0"/>
                <w:lang w:val="it-IT"/>
              </w:rPr>
              <w:t>nonchè</w:t>
            </w:r>
            <w:proofErr w:type="spellEnd"/>
            <w:r w:rsidRPr="000958F3">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14:paraId="5D042827" w14:textId="77777777" w:rsidR="006203E8" w:rsidRPr="008046A9" w:rsidRDefault="006203E8" w:rsidP="006203E8">
            <w:pPr>
              <w:pStyle w:val="Default"/>
              <w:jc w:val="both"/>
              <w:rPr>
                <w:rFonts w:cs="Arial"/>
                <w:b/>
                <w:noProof w:val="0"/>
                <w:color w:val="auto"/>
                <w:sz w:val="20"/>
                <w:szCs w:val="20"/>
                <w:lang w:eastAsia="en-US"/>
              </w:rPr>
            </w:pPr>
          </w:p>
        </w:tc>
      </w:tr>
      <w:tr w:rsidR="006203E8" w:rsidRPr="002B7CC1" w14:paraId="433702AC" w14:textId="77777777" w:rsidTr="00EA25B9">
        <w:tc>
          <w:tcPr>
            <w:tcW w:w="4252" w:type="dxa"/>
            <w:gridSpan w:val="4"/>
          </w:tcPr>
          <w:p w14:paraId="29964A52" w14:textId="77777777" w:rsidR="006203E8" w:rsidRPr="00507BC1" w:rsidRDefault="006203E8" w:rsidP="006203E8">
            <w:pPr>
              <w:autoSpaceDE w:val="0"/>
              <w:autoSpaceDN w:val="0"/>
              <w:jc w:val="both"/>
              <w:rPr>
                <w:rFonts w:cs="Arial"/>
                <w:highlight w:val="yellow"/>
                <w:lang w:val="it-IT"/>
              </w:rPr>
            </w:pPr>
            <w:bookmarkStart w:id="75" w:name="_Hlk506977056"/>
          </w:p>
        </w:tc>
        <w:tc>
          <w:tcPr>
            <w:tcW w:w="1018" w:type="dxa"/>
            <w:gridSpan w:val="3"/>
          </w:tcPr>
          <w:p w14:paraId="05AE034F" w14:textId="77777777" w:rsidR="006203E8" w:rsidRPr="00507BC1" w:rsidRDefault="006203E8" w:rsidP="006203E8">
            <w:pPr>
              <w:spacing w:line="240" w:lineRule="exact"/>
              <w:rPr>
                <w:rFonts w:cs="Arial"/>
                <w:highlight w:val="yellow"/>
                <w:lang w:val="it-IT"/>
              </w:rPr>
            </w:pPr>
          </w:p>
        </w:tc>
        <w:tc>
          <w:tcPr>
            <w:tcW w:w="4397" w:type="dxa"/>
            <w:gridSpan w:val="3"/>
          </w:tcPr>
          <w:p w14:paraId="7FC1A72A" w14:textId="77777777" w:rsidR="006203E8" w:rsidRPr="0039073F" w:rsidRDefault="006203E8" w:rsidP="006203E8">
            <w:pPr>
              <w:autoSpaceDE w:val="0"/>
              <w:autoSpaceDN w:val="0"/>
              <w:adjustRightInd w:val="0"/>
              <w:jc w:val="both"/>
              <w:rPr>
                <w:rFonts w:cs="Arial"/>
                <w:highlight w:val="yellow"/>
                <w:lang w:val="it-IT"/>
              </w:rPr>
            </w:pPr>
          </w:p>
        </w:tc>
      </w:tr>
      <w:tr w:rsidR="006203E8" w:rsidRPr="002B7CC1" w14:paraId="36DE2908" w14:textId="77777777" w:rsidTr="00EA25B9">
        <w:tc>
          <w:tcPr>
            <w:tcW w:w="4252" w:type="dxa"/>
            <w:gridSpan w:val="4"/>
          </w:tcPr>
          <w:p w14:paraId="306E699C" w14:textId="77777777" w:rsidR="006203E8" w:rsidRPr="004A041D" w:rsidRDefault="006203E8" w:rsidP="006203E8">
            <w:pPr>
              <w:autoSpaceDE w:val="0"/>
              <w:autoSpaceDN w:val="0"/>
              <w:adjustRightInd w:val="0"/>
              <w:jc w:val="both"/>
              <w:rPr>
                <w:rFonts w:cs="Arial"/>
                <w:b/>
                <w:iCs/>
                <w:u w:val="single"/>
                <w:lang w:val="de-DE"/>
              </w:rPr>
            </w:pPr>
            <w:r w:rsidRPr="004A041D">
              <w:rPr>
                <w:rFonts w:cs="Arial"/>
                <w:b/>
                <w:iCs/>
                <w:u w:val="single"/>
                <w:lang w:val="de-DE"/>
              </w:rPr>
              <w:t>Die Abgabe des folgenden Dokumentes ist nicht verpflichtend: EEE</w:t>
            </w:r>
          </w:p>
          <w:p w14:paraId="16D65972" w14:textId="77777777" w:rsidR="006203E8" w:rsidRPr="004A041D" w:rsidRDefault="006203E8" w:rsidP="006203E8">
            <w:pPr>
              <w:autoSpaceDE w:val="0"/>
              <w:autoSpaceDN w:val="0"/>
              <w:adjustRightInd w:val="0"/>
              <w:jc w:val="both"/>
              <w:rPr>
                <w:rFonts w:cs="Arial"/>
                <w:b/>
                <w:iCs/>
                <w:u w:val="single"/>
                <w:lang w:val="de-DE"/>
              </w:rPr>
            </w:pPr>
          </w:p>
          <w:p w14:paraId="383220BD" w14:textId="77777777" w:rsidR="006203E8" w:rsidRPr="004A041D" w:rsidRDefault="006203E8" w:rsidP="006203E8">
            <w:pPr>
              <w:ind w:right="-2"/>
              <w:jc w:val="both"/>
              <w:rPr>
                <w:rFonts w:cs="Arial"/>
                <w:b/>
                <w:bCs/>
                <w:u w:val="single"/>
                <w:lang w:val="de-DE"/>
              </w:rPr>
            </w:pPr>
            <w:r w:rsidRPr="004A041D">
              <w:rPr>
                <w:rFonts w:cs="Arial"/>
                <w:b/>
                <w:iCs/>
                <w:lang w:val="de-DE"/>
              </w:rPr>
              <w:t>Die Vergabestelle</w:t>
            </w:r>
            <w:r w:rsidRPr="004A041D">
              <w:rPr>
                <w:rFonts w:cs="Arial"/>
                <w:iCs/>
                <w:lang w:val="de-DE"/>
              </w:rPr>
              <w:t xml:space="preserve"> </w:t>
            </w:r>
            <w:r w:rsidRPr="004A041D">
              <w:rPr>
                <w:rFonts w:cs="Arial"/>
                <w:b/>
                <w:bCs/>
                <w:lang w:val="de-DE"/>
              </w:rPr>
              <w:t xml:space="preserve">nimmt, gemäß Art. 85 des GvD 50/2016, die Einheitliche europäische Einheitserklärung (EEE) an, </w:t>
            </w:r>
            <w:r w:rsidRPr="004A041D">
              <w:rPr>
                <w:rFonts w:cs="Arial"/>
                <w:lang w:val="de-DE"/>
              </w:rPr>
              <w:t>welche</w:t>
            </w:r>
            <w:r w:rsidRPr="004A041D">
              <w:rPr>
                <w:rFonts w:cs="Arial"/>
                <w:b/>
                <w:bCs/>
                <w:lang w:val="de-DE"/>
              </w:rPr>
              <w:t xml:space="preserve"> </w:t>
            </w:r>
            <w:r w:rsidRPr="004A041D">
              <w:rPr>
                <w:rFonts w:cs="Arial"/>
                <w:lang w:val="de-DE"/>
              </w:rPr>
              <w:t xml:space="preserve">vollständig ausgefüllt und vom gesetzlichen Vertreter des Teilnehmers </w:t>
            </w:r>
            <w:r w:rsidRPr="004A041D">
              <w:rPr>
                <w:rFonts w:cs="Arial"/>
                <w:u w:val="single"/>
                <w:lang w:val="de-DE"/>
              </w:rPr>
              <w:t>mit digitaler Unterschrift unterzeichnet</w:t>
            </w:r>
            <w:r w:rsidRPr="004A041D">
              <w:rPr>
                <w:rFonts w:cs="Arial"/>
                <w:lang w:val="de-DE"/>
              </w:rPr>
              <w:t xml:space="preserve"> werden muss (falls der Teilnehmer in Form einer gegründeten oder zu gründenden Bietergemeinschaft, eines Konsortiums, einer EWIV oder einer Vernetzung von Unternehmen teilnimmt, </w:t>
            </w:r>
            <w:r w:rsidRPr="004A041D">
              <w:rPr>
                <w:rFonts w:cs="Arial"/>
                <w:b/>
                <w:bCs/>
                <w:u w:val="single"/>
                <w:lang w:val="de-DE"/>
              </w:rPr>
              <w:t>muss von allen Rechtssubjekten, aus denen sich der Teilnehmer zusammensetzt, jeweils eine Erklärung vorgelegt werden).</w:t>
            </w:r>
          </w:p>
          <w:p w14:paraId="66C1D8D5" w14:textId="25F7648C" w:rsidR="006203E8" w:rsidRPr="00647545" w:rsidRDefault="006203E8" w:rsidP="006203E8">
            <w:pPr>
              <w:jc w:val="both"/>
              <w:rPr>
                <w:rFonts w:ascii="Calibri" w:hAnsi="Calibri"/>
                <w:noProof w:val="0"/>
                <w:lang w:val="de-DE"/>
              </w:rPr>
            </w:pPr>
            <w:r w:rsidRPr="004A041D">
              <w:rPr>
                <w:rFonts w:cs="Arial"/>
                <w:lang w:val="de-DE"/>
              </w:rPr>
              <w:t xml:space="preserve">Die EEE ist </w:t>
            </w:r>
            <w:r w:rsidRPr="004A041D">
              <w:rPr>
                <w:rFonts w:cs="Arial"/>
                <w:bCs/>
                <w:lang w:val="de-DE"/>
              </w:rPr>
              <w:t>unter folgender Internet-Adresse verfügbar:</w:t>
            </w:r>
            <w:r w:rsidRPr="00217F7B">
              <w:rPr>
                <w:color w:val="000000"/>
                <w:lang w:val="de-DE"/>
              </w:rPr>
              <w:t xml:space="preserve"> </w:t>
            </w:r>
            <w:hyperlink r:id="rId47" w:history="1">
              <w:r w:rsidRPr="00D661FD">
                <w:rPr>
                  <w:rStyle w:val="Collegamentoipertestuale"/>
                  <w:rFonts w:cs="Arial"/>
                  <w:lang w:val="de-DE"/>
                </w:rPr>
                <w:t>http://www.provinz.bz.it/arbeit-wirtschaft/ausschreibungen/ausschreibungsunterlagen/ausschreibungsbedingungen-anlagen.asp</w:t>
              </w:r>
            </w:hyperlink>
          </w:p>
        </w:tc>
        <w:tc>
          <w:tcPr>
            <w:tcW w:w="1018" w:type="dxa"/>
            <w:gridSpan w:val="3"/>
          </w:tcPr>
          <w:p w14:paraId="35A849BB" w14:textId="77777777" w:rsidR="006203E8" w:rsidRPr="004A041D" w:rsidRDefault="006203E8" w:rsidP="006203E8">
            <w:pPr>
              <w:spacing w:line="240" w:lineRule="exact"/>
              <w:rPr>
                <w:rFonts w:cs="Arial"/>
                <w:lang w:val="de-DE"/>
              </w:rPr>
            </w:pPr>
          </w:p>
        </w:tc>
        <w:tc>
          <w:tcPr>
            <w:tcW w:w="4397" w:type="dxa"/>
            <w:gridSpan w:val="3"/>
          </w:tcPr>
          <w:p w14:paraId="1421696C" w14:textId="77777777" w:rsidR="006203E8" w:rsidRPr="004A041D" w:rsidRDefault="006203E8" w:rsidP="006203E8">
            <w:pPr>
              <w:autoSpaceDE w:val="0"/>
              <w:autoSpaceDN w:val="0"/>
              <w:adjustRightInd w:val="0"/>
              <w:jc w:val="both"/>
              <w:rPr>
                <w:rFonts w:cs="Arial"/>
                <w:b/>
                <w:noProof w:val="0"/>
                <w:u w:val="single"/>
                <w:lang w:val="it-IT" w:eastAsia="de-DE"/>
              </w:rPr>
            </w:pPr>
            <w:r w:rsidRPr="004A041D">
              <w:rPr>
                <w:rFonts w:cs="Arial"/>
                <w:b/>
                <w:u w:val="single"/>
                <w:lang w:val="it-IT"/>
              </w:rPr>
              <w:t xml:space="preserve">La consegna del seguente </w:t>
            </w:r>
            <w:r w:rsidRPr="004A041D">
              <w:rPr>
                <w:rFonts w:cs="Arial"/>
                <w:b/>
                <w:noProof w:val="0"/>
                <w:u w:val="single"/>
                <w:lang w:val="it-IT" w:eastAsia="de-DE"/>
              </w:rPr>
              <w:t xml:space="preserve">documento non </w:t>
            </w:r>
            <w:proofErr w:type="spellStart"/>
            <w:r w:rsidRPr="004A041D">
              <w:rPr>
                <w:rFonts w:cs="Arial"/>
                <w:b/>
                <w:noProof w:val="0"/>
                <w:u w:val="single"/>
                <w:lang w:val="it-IT" w:eastAsia="de-DE"/>
              </w:rPr>
              <w:t>é</w:t>
            </w:r>
            <w:proofErr w:type="spellEnd"/>
            <w:r w:rsidRPr="004A041D">
              <w:rPr>
                <w:rFonts w:cs="Arial"/>
                <w:b/>
                <w:noProof w:val="0"/>
                <w:u w:val="single"/>
                <w:lang w:val="it-IT" w:eastAsia="de-DE"/>
              </w:rPr>
              <w:t xml:space="preserve"> obbligatoria: DGUE</w:t>
            </w:r>
          </w:p>
          <w:p w14:paraId="60D60995" w14:textId="77777777" w:rsidR="006203E8" w:rsidRPr="004A041D" w:rsidRDefault="006203E8" w:rsidP="006203E8">
            <w:pPr>
              <w:autoSpaceDE w:val="0"/>
              <w:autoSpaceDN w:val="0"/>
              <w:adjustRightInd w:val="0"/>
              <w:jc w:val="both"/>
              <w:rPr>
                <w:rFonts w:cs="Arial"/>
                <w:b/>
                <w:u w:val="single"/>
                <w:lang w:val="it-IT"/>
              </w:rPr>
            </w:pPr>
          </w:p>
          <w:p w14:paraId="0E3A7F8F" w14:textId="77777777" w:rsidR="006203E8" w:rsidRPr="004A041D" w:rsidRDefault="006203E8" w:rsidP="006203E8">
            <w:pPr>
              <w:jc w:val="both"/>
              <w:rPr>
                <w:rFonts w:cs="Arial"/>
                <w:lang w:val="it-IT"/>
              </w:rPr>
            </w:pPr>
            <w:r w:rsidRPr="004A041D">
              <w:rPr>
                <w:rFonts w:cs="Arial"/>
                <w:b/>
                <w:lang w:val="it-IT"/>
              </w:rPr>
              <w:t>La stazione appaltante</w:t>
            </w:r>
            <w:r w:rsidRPr="004A041D">
              <w:rPr>
                <w:rFonts w:cs="Arial"/>
                <w:lang w:val="it-IT"/>
              </w:rPr>
              <w:t xml:space="preserve"> </w:t>
            </w:r>
            <w:r w:rsidRPr="004A041D">
              <w:rPr>
                <w:rFonts w:cs="Arial"/>
                <w:b/>
                <w:bCs/>
                <w:lang w:val="it-IT"/>
              </w:rPr>
              <w:t xml:space="preserve">accetta, ai sensi dell’art. 85, D.Lgs. 50/2016, il Documento di gara unico europeo (DGUE) </w:t>
            </w:r>
            <w:r w:rsidRPr="004A041D">
              <w:rPr>
                <w:rFonts w:cs="Arial"/>
                <w:lang w:val="it-IT"/>
              </w:rPr>
              <w:t xml:space="preserve">compilato in ogni sua parte e </w:t>
            </w:r>
            <w:r w:rsidRPr="004A041D">
              <w:rPr>
                <w:rFonts w:cs="Arial"/>
                <w:u w:val="single"/>
                <w:lang w:val="it-IT"/>
              </w:rPr>
              <w:t>sottoscritto con firma digitale</w:t>
            </w:r>
            <w:r w:rsidRPr="004A041D">
              <w:rPr>
                <w:rFonts w:cs="Arial"/>
                <w:lang w:val="it-IT"/>
              </w:rPr>
              <w:t xml:space="preserve"> dal legale rappresentante del soggetto concorrente (ovvero </w:t>
            </w:r>
            <w:r w:rsidRPr="004A041D">
              <w:rPr>
                <w:rFonts w:cs="Arial"/>
                <w:b/>
                <w:bCs/>
                <w:u w:val="single"/>
                <w:lang w:val="it-IT"/>
              </w:rPr>
              <w:t>più documenti, tanti quanti i componenti del soggetto concorrente,</w:t>
            </w:r>
            <w:r w:rsidRPr="004A041D">
              <w:rPr>
                <w:rFonts w:cs="Arial"/>
                <w:lang w:val="it-IT"/>
              </w:rPr>
              <w:t xml:space="preserve"> nel caso in cui il concorrente si presenti in forma di RTI, consorzio, GEIE o rete di imprese, </w:t>
            </w:r>
            <w:r w:rsidRPr="004A041D">
              <w:rPr>
                <w:rFonts w:cs="Arial"/>
                <w:b/>
                <w:bCs/>
                <w:lang w:val="it-IT"/>
              </w:rPr>
              <w:t>costituiti o costituendi</w:t>
            </w:r>
            <w:r w:rsidRPr="004A041D">
              <w:rPr>
                <w:rFonts w:cs="Arial"/>
                <w:lang w:val="it-IT"/>
              </w:rPr>
              <w:t xml:space="preserve">). </w:t>
            </w:r>
          </w:p>
          <w:p w14:paraId="753C5009" w14:textId="77777777" w:rsidR="006203E8" w:rsidRPr="009A550A" w:rsidRDefault="006203E8" w:rsidP="006203E8">
            <w:pPr>
              <w:jc w:val="both"/>
              <w:outlineLvl w:val="0"/>
              <w:rPr>
                <w:lang w:val="it-IT"/>
              </w:rPr>
            </w:pPr>
            <w:r w:rsidRPr="004A041D">
              <w:rPr>
                <w:rFonts w:cs="Arial"/>
                <w:lang w:val="it-IT"/>
              </w:rPr>
              <w:t xml:space="preserve">Il DGUE è disponibile al seguente indirzzo internet: </w:t>
            </w:r>
          </w:p>
          <w:p w14:paraId="25D7673A" w14:textId="77777777" w:rsidR="006203E8" w:rsidRPr="009A550A" w:rsidRDefault="00FB13A7" w:rsidP="006203E8">
            <w:pPr>
              <w:ind w:right="180"/>
              <w:jc w:val="both"/>
              <w:rPr>
                <w:rFonts w:cs="Arial"/>
                <w:noProof w:val="0"/>
                <w:lang w:val="it-IT" w:eastAsia="it-IT"/>
              </w:rPr>
            </w:pPr>
            <w:hyperlink r:id="rId48" w:history="1">
              <w:r w:rsidR="006203E8" w:rsidRPr="009A550A">
                <w:rPr>
                  <w:rStyle w:val="Collegamentoipertestuale"/>
                  <w:rFonts w:cs="Arial"/>
                  <w:lang w:val="it-IT"/>
                </w:rPr>
                <w:t>http://www.provincia.bz.it/lavoro-economia/appalti/documentazione-gara/disciplinari-e-allegati.asp</w:t>
              </w:r>
            </w:hyperlink>
          </w:p>
          <w:p w14:paraId="539FDC95" w14:textId="77777777" w:rsidR="006203E8" w:rsidRPr="009A550A" w:rsidRDefault="006203E8" w:rsidP="006203E8">
            <w:pPr>
              <w:pStyle w:val="Rientrocorpodeltesto"/>
              <w:tabs>
                <w:tab w:val="left" w:pos="1443"/>
                <w:tab w:val="center" w:pos="4680"/>
                <w:tab w:val="left" w:pos="8496"/>
              </w:tabs>
              <w:spacing w:after="0" w:line="240" w:lineRule="exact"/>
              <w:ind w:left="0" w:right="105"/>
              <w:jc w:val="both"/>
              <w:rPr>
                <w:rFonts w:cs="Arial"/>
                <w:lang w:val="it-IT"/>
              </w:rPr>
            </w:pPr>
          </w:p>
        </w:tc>
      </w:tr>
      <w:tr w:rsidR="006203E8" w:rsidRPr="002B7CC1" w14:paraId="0CFA1487" w14:textId="77777777" w:rsidTr="00EA25B9">
        <w:tc>
          <w:tcPr>
            <w:tcW w:w="4252" w:type="dxa"/>
            <w:gridSpan w:val="4"/>
          </w:tcPr>
          <w:p w14:paraId="4A3F0050" w14:textId="77777777" w:rsidR="006203E8" w:rsidRPr="00055C53" w:rsidRDefault="006203E8" w:rsidP="006203E8">
            <w:pPr>
              <w:autoSpaceDE w:val="0"/>
              <w:autoSpaceDN w:val="0"/>
              <w:adjustRightInd w:val="0"/>
              <w:jc w:val="both"/>
              <w:rPr>
                <w:rFonts w:cs="Arial"/>
                <w:b/>
                <w:iCs/>
                <w:u w:val="single"/>
                <w:lang w:val="it-IT"/>
              </w:rPr>
            </w:pPr>
          </w:p>
        </w:tc>
        <w:tc>
          <w:tcPr>
            <w:tcW w:w="1018" w:type="dxa"/>
            <w:gridSpan w:val="3"/>
          </w:tcPr>
          <w:p w14:paraId="6DFBE117" w14:textId="77777777" w:rsidR="006203E8" w:rsidRPr="00055C53" w:rsidRDefault="006203E8" w:rsidP="006203E8">
            <w:pPr>
              <w:spacing w:line="240" w:lineRule="exact"/>
              <w:rPr>
                <w:rFonts w:cs="Arial"/>
                <w:lang w:val="it-IT"/>
              </w:rPr>
            </w:pPr>
          </w:p>
        </w:tc>
        <w:tc>
          <w:tcPr>
            <w:tcW w:w="4397" w:type="dxa"/>
            <w:gridSpan w:val="3"/>
          </w:tcPr>
          <w:p w14:paraId="72F71C00" w14:textId="77777777" w:rsidR="006203E8" w:rsidRPr="004A041D" w:rsidRDefault="006203E8" w:rsidP="006203E8">
            <w:pPr>
              <w:autoSpaceDE w:val="0"/>
              <w:autoSpaceDN w:val="0"/>
              <w:adjustRightInd w:val="0"/>
              <w:jc w:val="both"/>
              <w:rPr>
                <w:rFonts w:cs="Arial"/>
                <w:b/>
                <w:u w:val="single"/>
                <w:lang w:val="it-IT"/>
              </w:rPr>
            </w:pPr>
          </w:p>
        </w:tc>
      </w:tr>
      <w:tr w:rsidR="006203E8" w:rsidRPr="002B7CC1" w14:paraId="6687AD91" w14:textId="77777777" w:rsidTr="00EA25B9">
        <w:trPr>
          <w:gridAfter w:val="1"/>
          <w:wAfter w:w="11" w:type="dxa"/>
        </w:trPr>
        <w:tc>
          <w:tcPr>
            <w:tcW w:w="4252" w:type="dxa"/>
            <w:gridSpan w:val="4"/>
          </w:tcPr>
          <w:p w14:paraId="6CC10EC7" w14:textId="77777777" w:rsidR="006203E8" w:rsidRPr="00647545" w:rsidRDefault="006203E8" w:rsidP="002B7CC1">
            <w:pPr>
              <w:pStyle w:val="Rientrocorpodeltesto"/>
              <w:widowControl w:val="0"/>
              <w:numPr>
                <w:ilvl w:val="0"/>
                <w:numId w:val="53"/>
              </w:numPr>
              <w:tabs>
                <w:tab w:val="left" w:pos="8496"/>
              </w:tabs>
              <w:spacing w:after="0"/>
              <w:ind w:right="57"/>
              <w:jc w:val="both"/>
              <w:rPr>
                <w:rFonts w:cs="Arial"/>
                <w:lang w:val="de-DE"/>
              </w:rPr>
            </w:pPr>
            <w:bookmarkStart w:id="76" w:name="_Hlk2591821"/>
            <w:r w:rsidRPr="00647545">
              <w:rPr>
                <w:rFonts w:cs="Arial"/>
                <w:lang w:val="de-DE"/>
              </w:rPr>
              <w:t>Scan des Originals</w:t>
            </w:r>
            <w:r w:rsidRPr="00647545">
              <w:rPr>
                <w:rFonts w:cs="Arial"/>
                <w:b/>
                <w:bCs/>
                <w:lang w:val="de-DE"/>
              </w:rPr>
              <w:t xml:space="preserve"> </w:t>
            </w:r>
            <w:r w:rsidRPr="00647545">
              <w:rPr>
                <w:rFonts w:cs="Arial"/>
                <w:lang w:val="de-DE"/>
              </w:rPr>
              <w:t xml:space="preserve">der </w:t>
            </w:r>
            <w:r w:rsidRPr="00647545">
              <w:rPr>
                <w:rFonts w:cs="Arial"/>
                <w:b/>
                <w:lang w:val="de-DE"/>
              </w:rPr>
              <w:t>Einzahlungs</w:t>
            </w:r>
            <w:r w:rsidRPr="00647545">
              <w:rPr>
                <w:rFonts w:cs="Arial"/>
                <w:lang w:val="de-DE" w:eastAsia="it-IT"/>
              </w:rPr>
              <w:softHyphen/>
            </w:r>
            <w:r w:rsidRPr="00647545">
              <w:rPr>
                <w:rFonts w:cs="Arial"/>
                <w:b/>
                <w:lang w:val="de-DE"/>
              </w:rPr>
              <w:t>bescheinigung</w:t>
            </w:r>
            <w:r w:rsidRPr="00647545">
              <w:rPr>
                <w:rFonts w:cs="Arial"/>
                <w:b/>
                <w:bCs/>
                <w:lang w:val="de-DE"/>
              </w:rPr>
              <w:t xml:space="preserve"> an die nationale Antikorruptionsbehörde ANAC </w:t>
            </w:r>
            <w:r w:rsidRPr="00647545">
              <w:rPr>
                <w:rFonts w:cs="Arial"/>
                <w:lang w:val="de-DE"/>
              </w:rPr>
              <w:t xml:space="preserve">von </w:t>
            </w:r>
            <w:bookmarkStart w:id="77" w:name="Testo204"/>
          </w:p>
          <w:p w14:paraId="4560C9C6" w14:textId="77777777" w:rsidR="006203E8" w:rsidRPr="00647545" w:rsidRDefault="006203E8" w:rsidP="006203E8">
            <w:pPr>
              <w:pStyle w:val="Rientrocorpodeltesto"/>
              <w:widowControl w:val="0"/>
              <w:tabs>
                <w:tab w:val="left" w:pos="8496"/>
              </w:tabs>
              <w:spacing w:after="0"/>
              <w:ind w:left="0" w:right="57"/>
              <w:jc w:val="both"/>
              <w:rPr>
                <w:rFonts w:cs="Arial"/>
                <w:lang w:val="de-DE"/>
              </w:rPr>
            </w:pPr>
          </w:p>
          <w:p w14:paraId="2D2996E9" w14:textId="77777777" w:rsidR="006203E8" w:rsidRPr="00647545" w:rsidRDefault="006203E8" w:rsidP="006203E8">
            <w:pPr>
              <w:pStyle w:val="Rientrocorpodeltesto"/>
              <w:widowControl w:val="0"/>
              <w:tabs>
                <w:tab w:val="left" w:pos="8496"/>
              </w:tabs>
              <w:spacing w:after="0"/>
              <w:ind w:left="284" w:right="57"/>
              <w:jc w:val="both"/>
              <w:rPr>
                <w:rFonts w:cs="Arial"/>
                <w:b/>
                <w:bCs/>
                <w:color w:val="FF0000"/>
                <w:lang w:val="es-ES"/>
              </w:rPr>
            </w:pPr>
            <w:r w:rsidRPr="00647545">
              <w:rPr>
                <w:rFonts w:cs="Arial"/>
                <w:b/>
                <w:bCs/>
                <w:color w:val="FF0000"/>
                <w:lang w:val="de-DE"/>
              </w:rPr>
              <w:t>Los 1</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bookmarkEnd w:id="77"/>
            <w:r w:rsidRPr="00647545">
              <w:rPr>
                <w:rFonts w:cs="Arial"/>
                <w:b/>
                <w:bCs/>
                <w:color w:val="FF0000"/>
                <w:lang w:val="de-DE"/>
              </w:rPr>
              <w:t xml:space="preserve"> </w:t>
            </w:r>
            <w:r w:rsidRPr="00647545">
              <w:rPr>
                <w:rFonts w:cs="Arial"/>
                <w:b/>
                <w:bCs/>
                <w:color w:val="FF0000"/>
                <w:lang w:val="es-ES"/>
              </w:rPr>
              <w:t>Euro (</w:t>
            </w:r>
            <w:bookmarkStart w:id="78" w:name="Testo205"/>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bookmarkEnd w:id="78"/>
            <w:r w:rsidRPr="00647545">
              <w:rPr>
                <w:rFonts w:cs="Arial"/>
                <w:b/>
                <w:bCs/>
                <w:color w:val="FF0000"/>
                <w:lang w:val="es-ES"/>
              </w:rPr>
              <w:t xml:space="preserve">/00) </w:t>
            </w:r>
          </w:p>
          <w:p w14:paraId="2F8F244A" w14:textId="77777777" w:rsidR="006203E8" w:rsidRPr="00647545" w:rsidRDefault="006203E8" w:rsidP="006203E8">
            <w:pPr>
              <w:pStyle w:val="Rientrocorpodeltesto"/>
              <w:widowControl w:val="0"/>
              <w:tabs>
                <w:tab w:val="left" w:pos="8496"/>
              </w:tabs>
              <w:spacing w:after="0"/>
              <w:ind w:left="284" w:right="57"/>
              <w:jc w:val="both"/>
              <w:rPr>
                <w:rFonts w:cs="Arial"/>
                <w:b/>
                <w:bCs/>
                <w:color w:val="FF0000"/>
                <w:lang w:val="es-ES"/>
              </w:rPr>
            </w:pPr>
            <w:r w:rsidRPr="00647545">
              <w:rPr>
                <w:rFonts w:cs="Arial"/>
                <w:b/>
                <w:bCs/>
                <w:color w:val="FF0000"/>
                <w:lang w:val="de-DE"/>
              </w:rPr>
              <w:t>Los 2</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r w:rsidRPr="00647545">
              <w:rPr>
                <w:rFonts w:cs="Arial"/>
                <w:b/>
                <w:bCs/>
                <w:color w:val="FF0000"/>
                <w:lang w:val="de-DE"/>
              </w:rPr>
              <w:t xml:space="preserve"> </w:t>
            </w:r>
            <w:r w:rsidRPr="00647545">
              <w:rPr>
                <w:rFonts w:cs="Arial"/>
                <w:b/>
                <w:bCs/>
                <w:color w:val="FF0000"/>
                <w:lang w:val="es-ES"/>
              </w:rPr>
              <w:t>Euro (</w:t>
            </w:r>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r w:rsidRPr="00647545">
              <w:rPr>
                <w:rFonts w:cs="Arial"/>
                <w:b/>
                <w:bCs/>
                <w:color w:val="FF0000"/>
                <w:lang w:val="es-ES"/>
              </w:rPr>
              <w:t xml:space="preserve">/00) </w:t>
            </w:r>
          </w:p>
          <w:p w14:paraId="216FF4D7" w14:textId="544A9A27" w:rsidR="006203E8" w:rsidRPr="00647545" w:rsidRDefault="006203E8" w:rsidP="00BF0C88">
            <w:pPr>
              <w:pStyle w:val="Rientrocorpodeltesto"/>
              <w:widowControl w:val="0"/>
              <w:tabs>
                <w:tab w:val="left" w:pos="8496"/>
              </w:tabs>
              <w:spacing w:after="0"/>
              <w:ind w:right="57"/>
              <w:jc w:val="both"/>
              <w:rPr>
                <w:rFonts w:cs="Arial"/>
                <w:lang w:val="de-DE"/>
              </w:rPr>
            </w:pPr>
            <w:r w:rsidRPr="00647545">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00BF0C88" w:rsidRPr="00BF0C88">
              <w:rPr>
                <w:rStyle w:val="Collegamentoipertestuale"/>
                <w:rFonts w:cs="Arial"/>
                <w:lang w:val="de-DE"/>
              </w:rPr>
              <w:t>https://www.anticorruzione.it/-/portale-dei-pagamenti-di-anac?redirect=%2Fper-le-imprese%3Fzx%3Dey3r6htzzbsj</w:t>
            </w:r>
          </w:p>
        </w:tc>
        <w:tc>
          <w:tcPr>
            <w:tcW w:w="1010" w:type="dxa"/>
            <w:gridSpan w:val="2"/>
          </w:tcPr>
          <w:p w14:paraId="5F109A4B" w14:textId="77777777" w:rsidR="006203E8" w:rsidRPr="00647545" w:rsidRDefault="006203E8" w:rsidP="006203E8">
            <w:pPr>
              <w:widowControl w:val="0"/>
              <w:tabs>
                <w:tab w:val="center" w:pos="4680"/>
              </w:tabs>
              <w:ind w:right="105"/>
              <w:jc w:val="both"/>
              <w:rPr>
                <w:rFonts w:cs="Arial"/>
                <w:lang w:val="de-DE"/>
              </w:rPr>
            </w:pPr>
          </w:p>
        </w:tc>
        <w:tc>
          <w:tcPr>
            <w:tcW w:w="4394" w:type="dxa"/>
            <w:gridSpan w:val="3"/>
          </w:tcPr>
          <w:p w14:paraId="1AFC264F" w14:textId="228480CC" w:rsidR="006203E8" w:rsidRPr="00647545" w:rsidRDefault="006203E8" w:rsidP="002B7CC1">
            <w:pPr>
              <w:pStyle w:val="Rientrocorpodeltesto"/>
              <w:widowControl w:val="0"/>
              <w:numPr>
                <w:ilvl w:val="0"/>
                <w:numId w:val="29"/>
              </w:numPr>
              <w:tabs>
                <w:tab w:val="left" w:pos="8496"/>
              </w:tabs>
              <w:spacing w:after="0"/>
              <w:ind w:right="57"/>
              <w:jc w:val="both"/>
              <w:rPr>
                <w:rFonts w:cs="Arial"/>
                <w:lang w:val="it-IT"/>
              </w:rPr>
            </w:pPr>
            <w:r w:rsidRPr="00647545">
              <w:rPr>
                <w:rFonts w:cs="Arial"/>
                <w:lang w:val="it-IT"/>
              </w:rPr>
              <w:t xml:space="preserve">Scansione dell’originale del </w:t>
            </w:r>
            <w:r w:rsidRPr="00647545">
              <w:rPr>
                <w:rFonts w:cs="Arial"/>
                <w:b/>
                <w:bCs/>
                <w:lang w:val="it-IT"/>
              </w:rPr>
              <w:t>documento di versamento a favore dell’Autoritá Nazionale Anticorruzione - ANAC</w:t>
            </w:r>
            <w:r w:rsidRPr="00647545">
              <w:rPr>
                <w:rFonts w:cs="Arial"/>
                <w:lang w:val="it-IT"/>
              </w:rPr>
              <w:t xml:space="preserve"> dell’importo di </w:t>
            </w:r>
          </w:p>
          <w:p w14:paraId="5656703A" w14:textId="77777777" w:rsidR="006203E8" w:rsidRPr="00647545" w:rsidRDefault="006203E8" w:rsidP="006203E8">
            <w:pPr>
              <w:pStyle w:val="Rientrocorpodeltesto"/>
              <w:widowControl w:val="0"/>
              <w:tabs>
                <w:tab w:val="left" w:pos="8496"/>
              </w:tabs>
              <w:spacing w:after="0"/>
              <w:ind w:left="312" w:right="57"/>
              <w:jc w:val="both"/>
              <w:rPr>
                <w:rFonts w:cs="Arial"/>
                <w:color w:val="FF0000"/>
                <w:lang w:val="it-IT"/>
              </w:rPr>
            </w:pPr>
            <w:bookmarkStart w:id="79" w:name="_Hlk31962857"/>
            <w:r w:rsidRPr="00647545">
              <w:rPr>
                <w:rFonts w:cs="Arial"/>
                <w:b/>
                <w:bCs/>
                <w:color w:val="FF0000"/>
                <w:lang w:val="it-IT"/>
              </w:rPr>
              <w:t xml:space="preserve">Lotto 1 </w:t>
            </w:r>
            <w:bookmarkEnd w:id="79"/>
            <w:r w:rsidRPr="00647545">
              <w:rPr>
                <w:rFonts w:cs="Arial"/>
                <w:b/>
                <w:bCs/>
                <w:color w:val="FF0000"/>
                <w:lang w:val="it-IT"/>
              </w:rPr>
              <w:t>euro</w:t>
            </w:r>
            <w:r w:rsidRPr="00647545">
              <w:rPr>
                <w:rFonts w:cs="Arial"/>
                <w:color w:val="FF0000"/>
                <w:lang w:val="it-IT"/>
              </w:rPr>
              <w:t xml:space="preserve"> </w:t>
            </w:r>
            <w:bookmarkStart w:id="80" w:name="Text26"/>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80"/>
            <w:r w:rsidRPr="00647545">
              <w:rPr>
                <w:rFonts w:cs="Arial"/>
                <w:color w:val="FF0000"/>
                <w:lang w:val="it-IT"/>
              </w:rPr>
              <w:t xml:space="preserve"> </w:t>
            </w:r>
            <w:r w:rsidRPr="00647545">
              <w:rPr>
                <w:rFonts w:cs="Arial"/>
                <w:b/>
                <w:bCs/>
                <w:color w:val="FF0000"/>
                <w:lang w:val="it-IT"/>
              </w:rPr>
              <w:t>(</w:t>
            </w:r>
            <w:bookmarkStart w:id="81" w:name="Text27"/>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81"/>
            <w:r w:rsidRPr="00647545">
              <w:rPr>
                <w:rFonts w:cs="Arial"/>
                <w:b/>
                <w:bCs/>
                <w:color w:val="FF0000"/>
                <w:lang w:val="it-IT"/>
              </w:rPr>
              <w:t>/00)</w:t>
            </w:r>
            <w:r w:rsidRPr="00647545">
              <w:rPr>
                <w:rFonts w:cs="Arial"/>
                <w:color w:val="FF0000"/>
                <w:lang w:val="it-IT"/>
              </w:rPr>
              <w:t>,</w:t>
            </w:r>
          </w:p>
          <w:p w14:paraId="4D1C3E81" w14:textId="77777777" w:rsidR="006203E8" w:rsidRPr="00647545" w:rsidRDefault="006203E8" w:rsidP="006203E8">
            <w:pPr>
              <w:pStyle w:val="Rientrocorpodeltesto"/>
              <w:widowControl w:val="0"/>
              <w:tabs>
                <w:tab w:val="left" w:pos="8496"/>
              </w:tabs>
              <w:spacing w:after="0"/>
              <w:ind w:left="312" w:right="57"/>
              <w:jc w:val="both"/>
              <w:rPr>
                <w:rFonts w:cs="Arial"/>
                <w:color w:val="FF0000"/>
                <w:lang w:val="it-IT"/>
              </w:rPr>
            </w:pPr>
            <w:r w:rsidRPr="00647545">
              <w:rPr>
                <w:rFonts w:cs="Arial"/>
                <w:b/>
                <w:bCs/>
                <w:color w:val="FF0000"/>
                <w:lang w:val="it-IT"/>
              </w:rPr>
              <w:t>Lotto 2 euro</w:t>
            </w:r>
            <w:r w:rsidRPr="00647545">
              <w:rPr>
                <w:rFonts w:cs="Arial"/>
                <w:color w:val="FF0000"/>
                <w:lang w:val="it-IT"/>
              </w:rPr>
              <w:t xml:space="preserve"> </w:t>
            </w:r>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color w:val="FF0000"/>
                <w:lang w:val="it-IT"/>
              </w:rPr>
              <w:t xml:space="preserve"> </w:t>
            </w:r>
            <w:r w:rsidRPr="00647545">
              <w:rPr>
                <w:rFonts w:cs="Arial"/>
                <w:b/>
                <w:bCs/>
                <w:color w:val="FF0000"/>
                <w:lang w:val="it-IT"/>
              </w:rPr>
              <w:t>(</w:t>
            </w:r>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b/>
                <w:bCs/>
                <w:color w:val="FF0000"/>
                <w:lang w:val="it-IT"/>
              </w:rPr>
              <w:t>/00)</w:t>
            </w:r>
            <w:r w:rsidRPr="00647545">
              <w:rPr>
                <w:rFonts w:cs="Arial"/>
                <w:color w:val="FF0000"/>
                <w:lang w:val="it-IT"/>
              </w:rPr>
              <w:t>,</w:t>
            </w:r>
          </w:p>
          <w:p w14:paraId="4F96C81C" w14:textId="74D668F7" w:rsidR="006203E8" w:rsidRPr="00647545" w:rsidRDefault="006203E8" w:rsidP="00BF0C88">
            <w:pPr>
              <w:pStyle w:val="Rientrocorpodeltesto"/>
              <w:widowControl w:val="0"/>
              <w:tabs>
                <w:tab w:val="left" w:pos="8496"/>
              </w:tabs>
              <w:spacing w:after="0"/>
              <w:ind w:left="312" w:right="57"/>
              <w:jc w:val="both"/>
              <w:rPr>
                <w:rFonts w:cs="Arial"/>
                <w:lang w:val="it-IT"/>
              </w:rPr>
            </w:pPr>
            <w:r w:rsidRPr="00647545">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647545">
              <w:rPr>
                <w:rFonts w:cs="Arial"/>
                <w:b/>
                <w:bCs/>
                <w:lang w:val="it-IT"/>
              </w:rPr>
              <w:t xml:space="preserve"> </w:t>
            </w:r>
            <w:r w:rsidRPr="00647545">
              <w:rPr>
                <w:rFonts w:cs="Arial"/>
                <w:lang w:val="it-IT"/>
              </w:rPr>
              <w:t>e delle istruzioni operative</w:t>
            </w:r>
            <w:r w:rsidRPr="00647545">
              <w:rPr>
                <w:rFonts w:cs="Arial"/>
                <w:b/>
                <w:bCs/>
                <w:lang w:val="it-IT"/>
              </w:rPr>
              <w:t xml:space="preserve"> </w:t>
            </w:r>
            <w:r w:rsidRPr="00647545">
              <w:rPr>
                <w:rFonts w:cs="Arial"/>
                <w:lang w:val="it-IT"/>
              </w:rPr>
              <w:t xml:space="preserve">fornite dalla stessa Autorità sul proprio sito internet all’indirizzo </w:t>
            </w:r>
            <w:r w:rsidR="002C2DB1" w:rsidRPr="002C2DB1">
              <w:rPr>
                <w:rStyle w:val="Collegamentoipertestuale"/>
                <w:rFonts w:cs="Arial"/>
                <w:lang w:val="it-IT"/>
              </w:rPr>
              <w:t>https://www.anticorruzione.it/-/portale-dei-pagamenti-di-anac?redirect=%2Fper-le-imprese%3Fzx%3Dey3r6htzzbsj</w:t>
            </w:r>
            <w:r w:rsidR="00BF0C88">
              <w:rPr>
                <w:rStyle w:val="Collegamentoipertestuale"/>
                <w:rFonts w:cs="Arial"/>
                <w:lang w:val="it-IT"/>
              </w:rPr>
              <w:t>.</w:t>
            </w:r>
          </w:p>
        </w:tc>
      </w:tr>
      <w:bookmarkEnd w:id="76"/>
      <w:tr w:rsidR="006203E8" w:rsidRPr="002B7CC1" w14:paraId="04E5A2C4" w14:textId="77777777" w:rsidTr="00EA25B9">
        <w:tc>
          <w:tcPr>
            <w:tcW w:w="4252" w:type="dxa"/>
            <w:gridSpan w:val="4"/>
          </w:tcPr>
          <w:p w14:paraId="18AFD7E0" w14:textId="77777777" w:rsidR="006203E8" w:rsidRPr="00647545" w:rsidRDefault="006203E8" w:rsidP="006203E8">
            <w:pPr>
              <w:widowControl w:val="0"/>
              <w:spacing w:line="240" w:lineRule="exact"/>
              <w:ind w:right="76"/>
              <w:jc w:val="both"/>
              <w:rPr>
                <w:rFonts w:cs="Arial"/>
                <w:b/>
                <w:strike/>
                <w:color w:val="FF0000"/>
                <w:lang w:val="it-IT"/>
              </w:rPr>
            </w:pPr>
          </w:p>
        </w:tc>
        <w:tc>
          <w:tcPr>
            <w:tcW w:w="1018" w:type="dxa"/>
            <w:gridSpan w:val="3"/>
          </w:tcPr>
          <w:p w14:paraId="2CF966E5" w14:textId="77777777" w:rsidR="006203E8" w:rsidRPr="00647545" w:rsidRDefault="006203E8" w:rsidP="006203E8">
            <w:pPr>
              <w:widowControl w:val="0"/>
              <w:spacing w:line="240" w:lineRule="exact"/>
              <w:rPr>
                <w:rFonts w:cs="Arial"/>
                <w:b/>
                <w:strike/>
                <w:color w:val="FF0000"/>
                <w:lang w:val="it-IT"/>
              </w:rPr>
            </w:pPr>
          </w:p>
        </w:tc>
        <w:tc>
          <w:tcPr>
            <w:tcW w:w="4397" w:type="dxa"/>
            <w:gridSpan w:val="3"/>
          </w:tcPr>
          <w:p w14:paraId="76ED33B5" w14:textId="77777777" w:rsidR="006203E8" w:rsidRPr="00647545" w:rsidRDefault="006203E8" w:rsidP="006203E8">
            <w:pPr>
              <w:widowControl w:val="0"/>
              <w:tabs>
                <w:tab w:val="center" w:pos="4680"/>
              </w:tabs>
              <w:spacing w:line="240" w:lineRule="exact"/>
              <w:ind w:right="105"/>
              <w:jc w:val="both"/>
              <w:rPr>
                <w:rFonts w:cs="Arial"/>
                <w:b/>
                <w:strike/>
                <w:color w:val="FF0000"/>
                <w:lang w:val="it-IT"/>
              </w:rPr>
            </w:pPr>
          </w:p>
        </w:tc>
      </w:tr>
      <w:tr w:rsidR="002B7CC1" w:rsidRPr="002366F0" w14:paraId="2B38CEA4" w14:textId="77777777" w:rsidTr="00EA25B9">
        <w:trPr>
          <w:gridAfter w:val="1"/>
          <w:wAfter w:w="11" w:type="dxa"/>
        </w:trPr>
        <w:tc>
          <w:tcPr>
            <w:tcW w:w="4252" w:type="dxa"/>
            <w:gridSpan w:val="4"/>
          </w:tcPr>
          <w:p w14:paraId="7BD4EFA5" w14:textId="77777777" w:rsidR="002B7CC1" w:rsidRPr="002366F0" w:rsidRDefault="002B7CC1" w:rsidP="0034316A">
            <w:pPr>
              <w:jc w:val="both"/>
              <w:rPr>
                <w:rFonts w:cs="Arial"/>
                <w:b/>
                <w:bCs/>
                <w:strike/>
                <w:u w:val="single"/>
                <w:lang w:val="it-IT"/>
              </w:rPr>
            </w:pPr>
            <w:r w:rsidRPr="002366F0">
              <w:rPr>
                <w:rFonts w:cs="Arial"/>
                <w:b/>
                <w:bCs/>
                <w:lang w:val="de-DE"/>
              </w:rPr>
              <w:t>Zahlungsmodalitäten</w:t>
            </w:r>
          </w:p>
        </w:tc>
        <w:tc>
          <w:tcPr>
            <w:tcW w:w="1010" w:type="dxa"/>
            <w:gridSpan w:val="2"/>
          </w:tcPr>
          <w:p w14:paraId="32FA8B32" w14:textId="77777777" w:rsidR="002B7CC1" w:rsidRPr="002366F0" w:rsidRDefault="002B7CC1" w:rsidP="0034316A">
            <w:pPr>
              <w:jc w:val="both"/>
              <w:rPr>
                <w:rFonts w:cs="Arial"/>
                <w:b/>
                <w:strike/>
                <w:u w:val="single"/>
                <w:lang w:val="it-IT"/>
              </w:rPr>
            </w:pPr>
          </w:p>
        </w:tc>
        <w:tc>
          <w:tcPr>
            <w:tcW w:w="4394" w:type="dxa"/>
            <w:gridSpan w:val="3"/>
          </w:tcPr>
          <w:p w14:paraId="50BAD98D" w14:textId="77777777" w:rsidR="002B7CC1" w:rsidRPr="002366F0" w:rsidRDefault="002B7CC1" w:rsidP="0034316A">
            <w:pPr>
              <w:jc w:val="both"/>
              <w:rPr>
                <w:rFonts w:cs="Arial"/>
                <w:b/>
                <w:strike/>
                <w:u w:val="single"/>
                <w:lang w:val="it-IT"/>
              </w:rPr>
            </w:pPr>
            <w:r w:rsidRPr="002366F0">
              <w:rPr>
                <w:rFonts w:cs="Arial"/>
                <w:b/>
                <w:bCs/>
                <w:lang w:val="it-IT"/>
              </w:rPr>
              <w:t>Modalità per l’effettuazione del pagamento:</w:t>
            </w:r>
          </w:p>
        </w:tc>
      </w:tr>
      <w:tr w:rsidR="006203E8" w:rsidRPr="002366F0" w14:paraId="281AA70E" w14:textId="77777777" w:rsidTr="00EA25B9">
        <w:tc>
          <w:tcPr>
            <w:tcW w:w="4252" w:type="dxa"/>
            <w:gridSpan w:val="4"/>
          </w:tcPr>
          <w:p w14:paraId="1ECDB10C" w14:textId="77777777" w:rsidR="006203E8" w:rsidRPr="00647545" w:rsidRDefault="006203E8" w:rsidP="006203E8">
            <w:pPr>
              <w:widowControl w:val="0"/>
              <w:tabs>
                <w:tab w:val="left" w:pos="8496"/>
              </w:tabs>
              <w:spacing w:line="240" w:lineRule="exact"/>
              <w:ind w:left="360" w:right="76" w:hanging="10"/>
              <w:jc w:val="both"/>
              <w:rPr>
                <w:rFonts w:cs="Arial"/>
                <w:lang w:val="it-IT"/>
              </w:rPr>
            </w:pPr>
          </w:p>
        </w:tc>
        <w:tc>
          <w:tcPr>
            <w:tcW w:w="1018" w:type="dxa"/>
            <w:gridSpan w:val="3"/>
          </w:tcPr>
          <w:p w14:paraId="540DC9FD" w14:textId="77777777" w:rsidR="006203E8" w:rsidRPr="00647545" w:rsidRDefault="006203E8" w:rsidP="006203E8">
            <w:pPr>
              <w:widowControl w:val="0"/>
              <w:spacing w:line="240" w:lineRule="exact"/>
              <w:rPr>
                <w:rFonts w:cs="Arial"/>
                <w:lang w:val="it-IT"/>
              </w:rPr>
            </w:pPr>
          </w:p>
        </w:tc>
        <w:tc>
          <w:tcPr>
            <w:tcW w:w="4397" w:type="dxa"/>
            <w:gridSpan w:val="3"/>
          </w:tcPr>
          <w:p w14:paraId="300AC454" w14:textId="77777777" w:rsidR="006203E8" w:rsidRPr="00647545" w:rsidRDefault="006203E8" w:rsidP="006203E8">
            <w:pPr>
              <w:pStyle w:val="Rientrocorpodeltesto"/>
              <w:widowControl w:val="0"/>
              <w:tabs>
                <w:tab w:val="left" w:pos="8496"/>
              </w:tabs>
              <w:spacing w:after="0" w:line="240" w:lineRule="exact"/>
              <w:ind w:left="312" w:right="57"/>
              <w:jc w:val="both"/>
              <w:rPr>
                <w:rFonts w:cs="Arial"/>
                <w:lang w:val="it-IT"/>
              </w:rPr>
            </w:pPr>
          </w:p>
        </w:tc>
      </w:tr>
      <w:tr w:rsidR="006203E8" w:rsidRPr="002366F0" w14:paraId="72290AB1" w14:textId="77777777" w:rsidTr="00EA25B9">
        <w:trPr>
          <w:gridAfter w:val="1"/>
          <w:wAfter w:w="11" w:type="dxa"/>
        </w:trPr>
        <w:tc>
          <w:tcPr>
            <w:tcW w:w="4252" w:type="dxa"/>
            <w:gridSpan w:val="4"/>
          </w:tcPr>
          <w:p w14:paraId="21878414" w14:textId="77777777" w:rsidR="006203E8" w:rsidRPr="00647545" w:rsidRDefault="006203E8" w:rsidP="002B7CC1">
            <w:pPr>
              <w:numPr>
                <w:ilvl w:val="0"/>
                <w:numId w:val="47"/>
              </w:numPr>
              <w:tabs>
                <w:tab w:val="num" w:pos="700"/>
              </w:tabs>
              <w:spacing w:after="160" w:line="259" w:lineRule="auto"/>
              <w:jc w:val="both"/>
              <w:rPr>
                <w:lang w:val="de-DE"/>
              </w:rPr>
            </w:pPr>
            <w:r w:rsidRPr="00647545">
              <w:rPr>
                <w:b/>
                <w:lang w:val="de-DE"/>
              </w:rPr>
              <w:lastRenderedPageBreak/>
              <w:t>Online Bezahlung</w:t>
            </w:r>
            <w:r w:rsidRPr="00647545">
              <w:rPr>
                <w:lang w:val="de-DE"/>
              </w:rPr>
              <w:t xml:space="preserve"> über das neue </w:t>
            </w:r>
            <w:r w:rsidRPr="00647545">
              <w:rPr>
                <w:u w:val="single"/>
                <w:lang w:val="de-DE"/>
              </w:rPr>
              <w:t>Portal der Zahlungen der ANAC (</w:t>
            </w:r>
            <w:r w:rsidRPr="00647545">
              <w:rPr>
                <w:rStyle w:val="Collegamentoipertestuale"/>
                <w:rFonts w:cs="Arial"/>
                <w:lang w:val="de-DE"/>
              </w:rPr>
              <w:t>http://www.anticorruzione.it/portal/public/classic/Servizi/ServiziOnline/Portaledeipagamenti</w:t>
            </w:r>
            <w:r w:rsidRPr="00647545">
              <w:rPr>
                <w:u w:val="single"/>
                <w:lang w:val="de-DE"/>
              </w:rPr>
              <w:t xml:space="preserve">), </w:t>
            </w:r>
            <w:r w:rsidRPr="00647545">
              <w:rPr>
                <w:lang w:val="de-DE"/>
              </w:rPr>
              <w:t>wobei unter den Zahlungsmodalitäten, welche auf dem PagoPA System zur Verfügung stehen, gewählt werden soll.</w:t>
            </w:r>
          </w:p>
          <w:p w14:paraId="66E2AB63" w14:textId="77777777" w:rsidR="006203E8" w:rsidRPr="00647545" w:rsidRDefault="006203E8" w:rsidP="006203E8">
            <w:pPr>
              <w:ind w:left="927"/>
              <w:jc w:val="both"/>
              <w:rPr>
                <w:lang w:val="de-DE"/>
              </w:rPr>
            </w:pPr>
          </w:p>
        </w:tc>
        <w:tc>
          <w:tcPr>
            <w:tcW w:w="1010" w:type="dxa"/>
            <w:gridSpan w:val="2"/>
          </w:tcPr>
          <w:p w14:paraId="20D5D0AE" w14:textId="77777777" w:rsidR="006203E8" w:rsidRPr="00647545" w:rsidRDefault="006203E8" w:rsidP="006203E8">
            <w:pPr>
              <w:jc w:val="both"/>
              <w:rPr>
                <w:lang w:val="de-DE"/>
              </w:rPr>
            </w:pPr>
          </w:p>
        </w:tc>
        <w:tc>
          <w:tcPr>
            <w:tcW w:w="4394" w:type="dxa"/>
            <w:gridSpan w:val="3"/>
          </w:tcPr>
          <w:p w14:paraId="45B36346" w14:textId="77777777" w:rsidR="006203E8" w:rsidRPr="00647545" w:rsidRDefault="006203E8" w:rsidP="002B7CC1">
            <w:pPr>
              <w:pStyle w:val="Paragrafoelenco"/>
              <w:numPr>
                <w:ilvl w:val="0"/>
                <w:numId w:val="49"/>
              </w:numPr>
              <w:spacing w:after="160" w:line="259" w:lineRule="auto"/>
              <w:contextualSpacing/>
              <w:jc w:val="both"/>
              <w:rPr>
                <w:lang w:val="it-IT"/>
              </w:rPr>
            </w:pPr>
            <w:r w:rsidRPr="00647545">
              <w:rPr>
                <w:b/>
                <w:bCs/>
                <w:lang w:val="it-IT"/>
              </w:rPr>
              <w:t xml:space="preserve">"Pagamento on line" </w:t>
            </w:r>
            <w:r w:rsidRPr="00647545">
              <w:rPr>
                <w:lang w:val="it-IT"/>
              </w:rPr>
              <w:t xml:space="preserve">mediante il nuovo </w:t>
            </w:r>
            <w:hyperlink r:id="rId49" w:history="1">
              <w:r w:rsidRPr="00647545">
                <w:rPr>
                  <w:u w:val="single"/>
                  <w:lang w:val="it-IT"/>
                </w:rPr>
                <w:t>Portale dei pagamenti dell’A.N.AC</w:t>
              </w:r>
            </w:hyperlink>
            <w:r w:rsidRPr="00647545">
              <w:rPr>
                <w:lang w:val="it-IT"/>
              </w:rPr>
              <w:t xml:space="preserve"> (</w:t>
            </w:r>
            <w:r w:rsidRPr="00647545">
              <w:rPr>
                <w:rStyle w:val="Collegamentoipertestuale"/>
                <w:rFonts w:cs="Arial"/>
                <w:lang w:val="it-IT"/>
              </w:rPr>
              <w:t>http://www.anticorruzione.it/portal/public/classic/Servizi/ServiziOnline/Portaledeipagamenti</w:t>
            </w:r>
            <w:r w:rsidRPr="00647545">
              <w:rPr>
                <w:lang w:val="it-IT"/>
              </w:rPr>
              <w:t>), scegliendo tra i canali di pagamento disponibili sul sistema pagoPA.</w:t>
            </w:r>
          </w:p>
          <w:p w14:paraId="0DF459E3" w14:textId="77777777" w:rsidR="006203E8" w:rsidRPr="00647545" w:rsidRDefault="006203E8" w:rsidP="006203E8">
            <w:pPr>
              <w:ind w:left="927"/>
              <w:jc w:val="both"/>
              <w:rPr>
                <w:lang w:val="it-IT"/>
              </w:rPr>
            </w:pPr>
          </w:p>
        </w:tc>
      </w:tr>
      <w:tr w:rsidR="006203E8" w:rsidRPr="002366F0" w14:paraId="3FD39962" w14:textId="77777777" w:rsidTr="00EA25B9">
        <w:trPr>
          <w:gridAfter w:val="1"/>
          <w:wAfter w:w="11" w:type="dxa"/>
        </w:trPr>
        <w:tc>
          <w:tcPr>
            <w:tcW w:w="4252" w:type="dxa"/>
            <w:gridSpan w:val="4"/>
          </w:tcPr>
          <w:p w14:paraId="2B8C0F1B" w14:textId="77777777" w:rsidR="006203E8" w:rsidRPr="00647545" w:rsidRDefault="006203E8" w:rsidP="006203E8">
            <w:pPr>
              <w:rPr>
                <w:lang w:val="it-IT"/>
              </w:rPr>
            </w:pPr>
          </w:p>
        </w:tc>
        <w:tc>
          <w:tcPr>
            <w:tcW w:w="1010" w:type="dxa"/>
            <w:gridSpan w:val="2"/>
          </w:tcPr>
          <w:p w14:paraId="372C3A61" w14:textId="77777777" w:rsidR="006203E8" w:rsidRPr="00647545" w:rsidRDefault="006203E8" w:rsidP="006203E8">
            <w:pPr>
              <w:rPr>
                <w:lang w:val="it-IT"/>
              </w:rPr>
            </w:pPr>
          </w:p>
        </w:tc>
        <w:tc>
          <w:tcPr>
            <w:tcW w:w="4394" w:type="dxa"/>
            <w:gridSpan w:val="3"/>
          </w:tcPr>
          <w:p w14:paraId="36C85E3A" w14:textId="77777777" w:rsidR="006203E8" w:rsidRPr="00647545" w:rsidRDefault="006203E8" w:rsidP="006203E8">
            <w:pPr>
              <w:rPr>
                <w:lang w:val="it-IT"/>
              </w:rPr>
            </w:pPr>
          </w:p>
        </w:tc>
      </w:tr>
      <w:tr w:rsidR="006203E8" w:rsidRPr="002366F0" w14:paraId="12FE2305" w14:textId="77777777" w:rsidTr="00EA25B9">
        <w:trPr>
          <w:gridAfter w:val="1"/>
          <w:wAfter w:w="11" w:type="dxa"/>
        </w:trPr>
        <w:tc>
          <w:tcPr>
            <w:tcW w:w="4252" w:type="dxa"/>
            <w:gridSpan w:val="4"/>
          </w:tcPr>
          <w:p w14:paraId="33B014ED" w14:textId="146924FB" w:rsidR="006203E8" w:rsidRPr="00647545" w:rsidRDefault="006203E8" w:rsidP="002B7CC1">
            <w:pPr>
              <w:numPr>
                <w:ilvl w:val="0"/>
                <w:numId w:val="47"/>
              </w:numPr>
              <w:spacing w:after="160" w:line="259" w:lineRule="auto"/>
              <w:jc w:val="both"/>
              <w:rPr>
                <w:rStyle w:val="Enfasigrassetto"/>
                <w:b w:val="0"/>
                <w:lang w:val="de-DE"/>
              </w:rPr>
            </w:pPr>
            <w:r w:rsidRPr="00647545">
              <w:rPr>
                <w:rStyle w:val="Enfasigrassetto"/>
                <w:lang w:val="de-DE"/>
              </w:rPr>
              <w:t>„Bezahlung per Einzahlungs</w:t>
            </w:r>
            <w:r>
              <w:rPr>
                <w:rStyle w:val="Enfasigrassetto"/>
                <w:lang w:val="de-DE"/>
              </w:rPr>
              <w:t>-</w:t>
            </w:r>
            <w:r w:rsidRPr="00647545">
              <w:rPr>
                <w:rStyle w:val="Enfasigrassetto"/>
                <w:lang w:val="de-DE"/>
              </w:rPr>
              <w:t xml:space="preserve">schein“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27F6587C" w14:textId="77777777" w:rsidR="006203E8" w:rsidRPr="00647545" w:rsidRDefault="006203E8" w:rsidP="006203E8">
            <w:pPr>
              <w:ind w:left="567"/>
              <w:jc w:val="both"/>
              <w:rPr>
                <w:rStyle w:val="Enfasigrassetto"/>
                <w:lang w:val="de-DE"/>
              </w:rPr>
            </w:pPr>
          </w:p>
          <w:p w14:paraId="30AD520F" w14:textId="0631EC40" w:rsidR="006203E8" w:rsidRPr="00647545" w:rsidRDefault="006203E8" w:rsidP="006203E8">
            <w:pPr>
              <w:ind w:left="567"/>
              <w:jc w:val="both"/>
              <w:rPr>
                <w:rStyle w:val="Enfasigrassetto"/>
                <w:lang w:val="de-DE"/>
              </w:rPr>
            </w:pPr>
            <w:r w:rsidRPr="00647545">
              <w:rPr>
                <w:rStyle w:val="Enfasigrassetto"/>
                <w:lang w:val="de-DE"/>
              </w:rPr>
              <w:t xml:space="preserve">Im Rahmen des erneuerten Dienstes ist es nicht möglich, die Zahlung bei einem PSP ohne </w:t>
            </w:r>
            <w:r>
              <w:rPr>
                <w:rStyle w:val="Enfasigrassetto"/>
                <w:lang w:val="de-DE"/>
              </w:rPr>
              <w:t>Einzahlungs</w:t>
            </w:r>
            <w:r w:rsidRPr="00647545">
              <w:rPr>
                <w:rStyle w:val="Enfasigrassetto"/>
                <w:lang w:val="de-DE"/>
              </w:rPr>
              <w:t>schein, bzw. nur mit dem CIG und Steuernummer des Wirtschaftsteilnehmers durchzuführen.</w:t>
            </w:r>
          </w:p>
          <w:p w14:paraId="0431C818" w14:textId="77777777" w:rsidR="006203E8" w:rsidRPr="00647545" w:rsidRDefault="006203E8" w:rsidP="006203E8">
            <w:pPr>
              <w:ind w:left="567"/>
              <w:jc w:val="both"/>
              <w:rPr>
                <w:rStyle w:val="Enfasigrassetto"/>
                <w:lang w:val="de-DE"/>
              </w:rPr>
            </w:pPr>
            <w:r w:rsidRPr="00647545">
              <w:rPr>
                <w:rStyle w:val="Enfasigrassetto"/>
                <w:lang w:val="de-DE"/>
              </w:rPr>
              <w:t xml:space="preserve">Die Liste der aktiven PSP und für den Erhalt von Zahlungen über PagoPA zugelassenen Kanäle sind unter der Adresse </w:t>
            </w:r>
            <w:hyperlink r:id="rId50" w:history="1">
              <w:r w:rsidRPr="00647545">
                <w:rPr>
                  <w:rStyle w:val="Collegamentoipertestuale"/>
                  <w:rFonts w:cs="Arial"/>
                  <w:b/>
                  <w:lang w:val="de-DE"/>
                </w:rPr>
                <w:t>www.pagopa.gov.it</w:t>
              </w:r>
            </w:hyperlink>
            <w:r w:rsidRPr="00647545">
              <w:rPr>
                <w:b/>
                <w:u w:val="single"/>
                <w:lang w:val="de-DE"/>
              </w:rPr>
              <w:t xml:space="preserve"> </w:t>
            </w:r>
            <w:r w:rsidRPr="00647545">
              <w:rPr>
                <w:rStyle w:val="Enfasigrassetto"/>
                <w:lang w:val="de-DE"/>
              </w:rPr>
              <w:t>abrufbar.</w:t>
            </w:r>
          </w:p>
          <w:p w14:paraId="04D5EE81" w14:textId="77777777" w:rsidR="006203E8" w:rsidRPr="00647545" w:rsidRDefault="006203E8" w:rsidP="006203E8">
            <w:pPr>
              <w:jc w:val="both"/>
              <w:rPr>
                <w:lang w:val="de-DE"/>
              </w:rPr>
            </w:pPr>
          </w:p>
        </w:tc>
        <w:tc>
          <w:tcPr>
            <w:tcW w:w="1010" w:type="dxa"/>
            <w:gridSpan w:val="2"/>
          </w:tcPr>
          <w:p w14:paraId="1E2B7DAB" w14:textId="77777777" w:rsidR="006203E8" w:rsidRPr="00647545" w:rsidRDefault="006203E8" w:rsidP="006203E8">
            <w:pPr>
              <w:jc w:val="both"/>
              <w:rPr>
                <w:lang w:val="de-DE"/>
              </w:rPr>
            </w:pPr>
          </w:p>
        </w:tc>
        <w:tc>
          <w:tcPr>
            <w:tcW w:w="4394" w:type="dxa"/>
            <w:gridSpan w:val="3"/>
          </w:tcPr>
          <w:p w14:paraId="0580C272" w14:textId="77777777" w:rsidR="006203E8" w:rsidRPr="00647545" w:rsidRDefault="006203E8" w:rsidP="002B7CC1">
            <w:pPr>
              <w:numPr>
                <w:ilvl w:val="0"/>
                <w:numId w:val="48"/>
              </w:numPr>
              <w:spacing w:after="160" w:line="259" w:lineRule="auto"/>
              <w:jc w:val="both"/>
              <w:rPr>
                <w:lang w:val="it-IT"/>
              </w:rPr>
            </w:pPr>
            <w:r w:rsidRPr="00647545">
              <w:rPr>
                <w:rStyle w:val="Enfasigrassetto"/>
                <w:lang w:val="it-IT"/>
              </w:rPr>
              <w:t>"Pagamento mediante avviso"</w:t>
            </w:r>
            <w:r w:rsidRPr="00647545">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37B0412B" w14:textId="77777777" w:rsidR="006203E8" w:rsidRPr="00647545" w:rsidRDefault="006203E8" w:rsidP="006203E8">
            <w:pPr>
              <w:ind w:left="927"/>
              <w:jc w:val="both"/>
              <w:rPr>
                <w:lang w:val="it-IT"/>
              </w:rPr>
            </w:pPr>
          </w:p>
          <w:p w14:paraId="7FC0D979" w14:textId="77777777" w:rsidR="006203E8" w:rsidRPr="00647545" w:rsidRDefault="006203E8" w:rsidP="006203E8">
            <w:pPr>
              <w:ind w:left="927"/>
              <w:jc w:val="both"/>
              <w:rPr>
                <w:lang w:val="it-IT"/>
              </w:rPr>
            </w:pPr>
          </w:p>
          <w:p w14:paraId="2463E268" w14:textId="77777777" w:rsidR="006203E8" w:rsidRPr="00647545" w:rsidRDefault="006203E8" w:rsidP="006203E8">
            <w:pPr>
              <w:ind w:left="426"/>
              <w:jc w:val="both"/>
              <w:rPr>
                <w:b/>
                <w:lang w:val="it-IT"/>
              </w:rPr>
            </w:pPr>
            <w:r w:rsidRPr="00647545">
              <w:rPr>
                <w:b/>
                <w:lang w:val="it-IT"/>
              </w:rPr>
              <w:t>Il nuovo servizio non consente il pagamento presso i PSP senza l’avviso di pagamento ovvero con la sola indicazione del CIG e del codice fiscale dell’operatore economico.</w:t>
            </w:r>
          </w:p>
          <w:p w14:paraId="26F1758B" w14:textId="77777777" w:rsidR="006203E8" w:rsidRPr="00647545" w:rsidRDefault="006203E8" w:rsidP="006203E8">
            <w:pPr>
              <w:ind w:left="429"/>
              <w:jc w:val="both"/>
              <w:rPr>
                <w:b/>
                <w:lang w:val="it-IT"/>
              </w:rPr>
            </w:pPr>
            <w:r w:rsidRPr="00647545">
              <w:rPr>
                <w:b/>
                <w:lang w:val="it-IT"/>
              </w:rPr>
              <w:t xml:space="preserve">L'elenco dei PSP attivi e dei canali abilitati a ricevere pagamenti tramite pagoPA sono disponibili all’indirizzo </w:t>
            </w:r>
            <w:hyperlink r:id="rId51" w:history="1">
              <w:r w:rsidRPr="00647545">
                <w:rPr>
                  <w:rStyle w:val="Collegamentoipertestuale"/>
                  <w:rFonts w:cs="Arial"/>
                  <w:b/>
                  <w:lang w:val="it-IT"/>
                </w:rPr>
                <w:t>www.pagopa.gov.it</w:t>
              </w:r>
            </w:hyperlink>
            <w:r w:rsidRPr="00647545">
              <w:rPr>
                <w:b/>
                <w:lang w:val="it-IT"/>
              </w:rPr>
              <w:t>.</w:t>
            </w:r>
          </w:p>
          <w:p w14:paraId="18370D18" w14:textId="77777777" w:rsidR="006203E8" w:rsidRPr="00647545" w:rsidRDefault="006203E8" w:rsidP="006203E8">
            <w:pPr>
              <w:ind w:left="927"/>
              <w:jc w:val="both"/>
              <w:rPr>
                <w:lang w:val="it-IT"/>
              </w:rPr>
            </w:pPr>
          </w:p>
        </w:tc>
      </w:tr>
      <w:tr w:rsidR="006203E8" w:rsidRPr="002366F0" w14:paraId="5016E79A" w14:textId="77777777" w:rsidTr="00EA25B9">
        <w:trPr>
          <w:gridAfter w:val="1"/>
          <w:wAfter w:w="11" w:type="dxa"/>
        </w:trPr>
        <w:tc>
          <w:tcPr>
            <w:tcW w:w="4252" w:type="dxa"/>
            <w:gridSpan w:val="4"/>
          </w:tcPr>
          <w:p w14:paraId="3A922D5D" w14:textId="77777777" w:rsidR="006203E8" w:rsidRPr="00647545" w:rsidRDefault="006203E8" w:rsidP="006203E8">
            <w:pPr>
              <w:ind w:left="567"/>
              <w:jc w:val="both"/>
              <w:rPr>
                <w:b/>
                <w:lang w:val="de-DE"/>
              </w:rPr>
            </w:pPr>
            <w:r w:rsidRPr="00647545">
              <w:rPr>
                <w:lang w:val="de-DE"/>
              </w:rPr>
              <w:t xml:space="preserve">Bei Schwierigkeiten bitten wir Sie folgende grüne Nummer der ANAC </w:t>
            </w:r>
            <w:r w:rsidRPr="00647545">
              <w:rPr>
                <w:b/>
                <w:lang w:val="de-DE"/>
              </w:rPr>
              <w:t xml:space="preserve">800-896936 </w:t>
            </w:r>
            <w:r w:rsidRPr="00647545">
              <w:rPr>
                <w:lang w:val="de-DE"/>
              </w:rPr>
              <w:t>zu kontaktieren.</w:t>
            </w:r>
          </w:p>
          <w:p w14:paraId="14E32B9E" w14:textId="77777777" w:rsidR="006203E8" w:rsidRPr="00647545" w:rsidRDefault="006203E8" w:rsidP="006203E8">
            <w:pPr>
              <w:ind w:left="567"/>
              <w:jc w:val="both"/>
              <w:rPr>
                <w:lang w:val="de-DE"/>
              </w:rPr>
            </w:pPr>
            <w:r w:rsidRPr="00647545">
              <w:rPr>
                <w:lang w:val="de-DE"/>
              </w:rPr>
              <w:t>Vom Ausland kann die Nummer</w:t>
            </w:r>
            <w:r w:rsidRPr="00647545">
              <w:rPr>
                <w:b/>
                <w:lang w:val="de-DE"/>
              </w:rPr>
              <w:t xml:space="preserve"> +39 02 49520512 </w:t>
            </w:r>
            <w:r w:rsidRPr="00647545">
              <w:rPr>
                <w:lang w:val="de-DE"/>
              </w:rPr>
              <w:t>(zahlungspflichtig, wobei die Tarife des jeweiligen Telefonanbieters zur Anwendung kommen) kontaktiertwerden.</w:t>
            </w:r>
          </w:p>
        </w:tc>
        <w:tc>
          <w:tcPr>
            <w:tcW w:w="1010" w:type="dxa"/>
            <w:gridSpan w:val="2"/>
          </w:tcPr>
          <w:p w14:paraId="6A0D1647" w14:textId="77777777" w:rsidR="006203E8" w:rsidRPr="00647545" w:rsidRDefault="006203E8" w:rsidP="006203E8">
            <w:pPr>
              <w:rPr>
                <w:lang w:val="de-DE"/>
              </w:rPr>
            </w:pPr>
          </w:p>
        </w:tc>
        <w:tc>
          <w:tcPr>
            <w:tcW w:w="4394" w:type="dxa"/>
            <w:gridSpan w:val="3"/>
          </w:tcPr>
          <w:p w14:paraId="131C7F62" w14:textId="77777777" w:rsidR="006203E8" w:rsidRPr="00647545" w:rsidRDefault="006203E8" w:rsidP="006203E8">
            <w:pPr>
              <w:ind w:left="420"/>
              <w:jc w:val="both"/>
              <w:rPr>
                <w:lang w:val="it-IT"/>
              </w:rPr>
            </w:pPr>
            <w:r w:rsidRPr="00647545">
              <w:rPr>
                <w:lang w:val="it-IT"/>
              </w:rPr>
              <w:t xml:space="preserve">In caso di difficoltà si contatti il numero verde dell’ANAC </w:t>
            </w:r>
            <w:r w:rsidRPr="00647545">
              <w:rPr>
                <w:b/>
                <w:lang w:val="it-IT"/>
              </w:rPr>
              <w:t>800-896936</w:t>
            </w:r>
            <w:r w:rsidRPr="00647545">
              <w:rPr>
                <w:lang w:val="it-IT"/>
              </w:rPr>
              <w:t>.</w:t>
            </w:r>
          </w:p>
          <w:p w14:paraId="474F810F" w14:textId="77777777" w:rsidR="006203E8" w:rsidRPr="00647545" w:rsidRDefault="006203E8" w:rsidP="006203E8">
            <w:pPr>
              <w:ind w:left="420"/>
              <w:jc w:val="both"/>
              <w:rPr>
                <w:rFonts w:cs="Arial"/>
                <w:sz w:val="21"/>
                <w:szCs w:val="21"/>
                <w:lang w:val="it-IT"/>
              </w:rPr>
            </w:pPr>
            <w:r w:rsidRPr="00647545">
              <w:rPr>
                <w:lang w:val="it-IT"/>
              </w:rPr>
              <w:t xml:space="preserve">Dall'estero il servizio risponde al </w:t>
            </w:r>
            <w:r w:rsidRPr="00647545">
              <w:rPr>
                <w:b/>
                <w:lang w:val="it-IT"/>
              </w:rPr>
              <w:t>+39 02 49520512</w:t>
            </w:r>
            <w:r w:rsidRPr="00647545">
              <w:rPr>
                <w:lang w:val="it-IT"/>
              </w:rPr>
              <w:t>, a pagamento in base al piano tariffario applicato dai diversi gestori telefonici.</w:t>
            </w:r>
          </w:p>
        </w:tc>
      </w:tr>
      <w:tr w:rsidR="006203E8" w:rsidRPr="002366F0" w14:paraId="0B4642CB" w14:textId="77777777" w:rsidTr="00EA25B9">
        <w:tc>
          <w:tcPr>
            <w:tcW w:w="4252" w:type="dxa"/>
            <w:gridSpan w:val="4"/>
          </w:tcPr>
          <w:p w14:paraId="19BFDFE8" w14:textId="77777777" w:rsidR="006203E8" w:rsidRPr="00647545" w:rsidRDefault="006203E8" w:rsidP="006203E8">
            <w:pPr>
              <w:widowControl w:val="0"/>
              <w:tabs>
                <w:tab w:val="left" w:pos="8496"/>
              </w:tabs>
              <w:spacing w:line="240" w:lineRule="exact"/>
              <w:ind w:left="360" w:right="76" w:hanging="10"/>
              <w:jc w:val="both"/>
              <w:rPr>
                <w:rFonts w:cs="Arial"/>
                <w:lang w:val="it-IT"/>
              </w:rPr>
            </w:pPr>
          </w:p>
        </w:tc>
        <w:tc>
          <w:tcPr>
            <w:tcW w:w="1018" w:type="dxa"/>
            <w:gridSpan w:val="3"/>
          </w:tcPr>
          <w:p w14:paraId="70FD7C67" w14:textId="77777777" w:rsidR="006203E8" w:rsidRPr="00647545" w:rsidRDefault="006203E8" w:rsidP="006203E8">
            <w:pPr>
              <w:widowControl w:val="0"/>
              <w:spacing w:line="240" w:lineRule="exact"/>
              <w:rPr>
                <w:rFonts w:cs="Arial"/>
                <w:lang w:val="it-IT"/>
              </w:rPr>
            </w:pPr>
          </w:p>
        </w:tc>
        <w:tc>
          <w:tcPr>
            <w:tcW w:w="4397" w:type="dxa"/>
            <w:gridSpan w:val="3"/>
          </w:tcPr>
          <w:p w14:paraId="479A734E" w14:textId="77777777" w:rsidR="006203E8" w:rsidRPr="00647545" w:rsidRDefault="006203E8" w:rsidP="006203E8">
            <w:pPr>
              <w:pStyle w:val="Rientrocorpodeltesto"/>
              <w:widowControl w:val="0"/>
              <w:tabs>
                <w:tab w:val="center" w:pos="4680"/>
                <w:tab w:val="left" w:pos="8496"/>
              </w:tabs>
              <w:spacing w:after="0" w:line="240" w:lineRule="exact"/>
              <w:ind w:left="350" w:right="105"/>
              <w:jc w:val="both"/>
              <w:rPr>
                <w:rFonts w:cs="Arial"/>
                <w:lang w:val="it-IT"/>
              </w:rPr>
            </w:pPr>
          </w:p>
        </w:tc>
      </w:tr>
      <w:tr w:rsidR="006203E8" w:rsidRPr="002366F0" w14:paraId="3FBA708B" w14:textId="77777777" w:rsidTr="00EA25B9">
        <w:trPr>
          <w:gridAfter w:val="1"/>
          <w:wAfter w:w="11" w:type="dxa"/>
        </w:trPr>
        <w:tc>
          <w:tcPr>
            <w:tcW w:w="4252" w:type="dxa"/>
            <w:gridSpan w:val="4"/>
            <w:shd w:val="clear" w:color="auto" w:fill="auto"/>
          </w:tcPr>
          <w:p w14:paraId="3DF5F9A1" w14:textId="77777777" w:rsidR="006203E8" w:rsidRPr="00647545" w:rsidRDefault="006203E8" w:rsidP="006203E8">
            <w:pPr>
              <w:ind w:left="567"/>
              <w:rPr>
                <w:b/>
                <w:lang w:val="it-IT"/>
              </w:rPr>
            </w:pPr>
          </w:p>
        </w:tc>
        <w:tc>
          <w:tcPr>
            <w:tcW w:w="1010" w:type="dxa"/>
            <w:gridSpan w:val="2"/>
          </w:tcPr>
          <w:p w14:paraId="207667FD" w14:textId="77777777" w:rsidR="006203E8" w:rsidRPr="00647545" w:rsidRDefault="006203E8" w:rsidP="006203E8">
            <w:pPr>
              <w:rPr>
                <w:lang w:val="it-IT"/>
              </w:rPr>
            </w:pPr>
          </w:p>
        </w:tc>
        <w:tc>
          <w:tcPr>
            <w:tcW w:w="4394" w:type="dxa"/>
            <w:gridSpan w:val="3"/>
          </w:tcPr>
          <w:p w14:paraId="798007DC" w14:textId="77777777" w:rsidR="006203E8" w:rsidRPr="00647545" w:rsidRDefault="006203E8" w:rsidP="006203E8">
            <w:pPr>
              <w:ind w:left="420"/>
              <w:rPr>
                <w:lang w:val="it-IT"/>
              </w:rPr>
            </w:pPr>
          </w:p>
        </w:tc>
      </w:tr>
      <w:tr w:rsidR="006203E8" w:rsidRPr="002366F0" w14:paraId="22189361" w14:textId="77777777" w:rsidTr="00EA25B9">
        <w:trPr>
          <w:gridAfter w:val="1"/>
          <w:wAfter w:w="11" w:type="dxa"/>
        </w:trPr>
        <w:tc>
          <w:tcPr>
            <w:tcW w:w="4252" w:type="dxa"/>
            <w:gridSpan w:val="4"/>
          </w:tcPr>
          <w:p w14:paraId="6E7C5471" w14:textId="286027D5" w:rsidR="006203E8" w:rsidRPr="00647545" w:rsidRDefault="006203E8" w:rsidP="006203E8">
            <w:pPr>
              <w:ind w:left="567"/>
              <w:jc w:val="both"/>
              <w:rPr>
                <w:b/>
                <w:lang w:val="de-DE"/>
              </w:rPr>
            </w:pPr>
            <w:r w:rsidRPr="00647545">
              <w:rPr>
                <w:b/>
                <w:lang w:val="de-DE"/>
              </w:rPr>
              <w:t>Die Zahlungsbelege sind in der Sektion „</w:t>
            </w:r>
            <w:r w:rsidRPr="00647545">
              <w:rPr>
                <w:b/>
                <w:i/>
                <w:lang w:val="de-DE"/>
              </w:rPr>
              <w:t>pagamenti effettuati</w:t>
            </w:r>
            <w:r w:rsidRPr="00647545">
              <w:rPr>
                <w:b/>
                <w:lang w:val="de-DE"/>
              </w:rPr>
              <w:t>“ (getätigte Zahlungen) verfügbar, nachdem die Zahlung positiv zum Abschluss gebracht wurde und die Aufsichtsbehörde die telematische Zahlungsbestätigung, welche von den PSP übermittelt wird, erhalten hat.</w:t>
            </w:r>
          </w:p>
          <w:p w14:paraId="32C06BFC" w14:textId="77777777" w:rsidR="006203E8" w:rsidRPr="00647545" w:rsidRDefault="006203E8" w:rsidP="006203E8">
            <w:pPr>
              <w:ind w:left="567"/>
              <w:jc w:val="both"/>
              <w:rPr>
                <w:b/>
                <w:lang w:val="de-DE"/>
              </w:rPr>
            </w:pPr>
            <w:r w:rsidRPr="00647545">
              <w:rPr>
                <w:b/>
                <w:lang w:val="de-DE"/>
              </w:rPr>
              <w:t xml:space="preserve">Wann immer die Notwendigkeit besteht, den Zahlungsbeleg innerhalb kürzester Zeit zu erhalten, wird </w:t>
            </w:r>
            <w:r w:rsidRPr="00647545">
              <w:rPr>
                <w:b/>
                <w:lang w:val="de-DE"/>
              </w:rPr>
              <w:lastRenderedPageBreak/>
              <w:t xml:space="preserve">empfohlen, die Zahlung frühestmöglich, d.h. in einem angemessenen Zeitraum vor Gebrauch derselben, vorzunehmen. </w:t>
            </w:r>
          </w:p>
        </w:tc>
        <w:tc>
          <w:tcPr>
            <w:tcW w:w="1010" w:type="dxa"/>
            <w:gridSpan w:val="2"/>
          </w:tcPr>
          <w:p w14:paraId="1AFB82FB" w14:textId="77777777" w:rsidR="006203E8" w:rsidRPr="00647545" w:rsidRDefault="006203E8" w:rsidP="006203E8">
            <w:pPr>
              <w:jc w:val="both"/>
              <w:rPr>
                <w:lang w:val="de-DE"/>
              </w:rPr>
            </w:pPr>
          </w:p>
        </w:tc>
        <w:tc>
          <w:tcPr>
            <w:tcW w:w="4394" w:type="dxa"/>
            <w:gridSpan w:val="3"/>
          </w:tcPr>
          <w:p w14:paraId="3DDCA842" w14:textId="7D470192" w:rsidR="006203E8" w:rsidRPr="00647545" w:rsidRDefault="002B7CC1" w:rsidP="006203E8">
            <w:pPr>
              <w:ind w:left="420"/>
              <w:jc w:val="both"/>
              <w:rPr>
                <w:b/>
                <w:lang w:val="it-IT"/>
              </w:rPr>
            </w:pPr>
            <w:r>
              <w:rPr>
                <w:b/>
                <w:lang w:val="it-IT"/>
              </w:rPr>
              <w:t xml:space="preserve">Le </w:t>
            </w:r>
            <w:r w:rsidR="006203E8" w:rsidRPr="00647545">
              <w:rPr>
                <w:b/>
                <w:lang w:val="it-IT"/>
              </w:rPr>
              <w:t>ricevute di pagamento saranno disponibili nella sezione “Pagamenti effettuati”, a conclusione dell'operazione di pagamento con esito positivo e alla ricezione, da parte dell’Autorità, della ricevuta telematica inviata dai PSP.</w:t>
            </w:r>
          </w:p>
          <w:p w14:paraId="552FB3FB" w14:textId="77777777" w:rsidR="006203E8" w:rsidRPr="00647545" w:rsidRDefault="006203E8" w:rsidP="006203E8">
            <w:pPr>
              <w:ind w:left="420"/>
              <w:jc w:val="both"/>
              <w:rPr>
                <w:b/>
                <w:lang w:val="it-IT"/>
              </w:rPr>
            </w:pPr>
            <w:r w:rsidRPr="00647545">
              <w:rPr>
                <w:b/>
                <w:lang w:val="it-IT"/>
              </w:rPr>
              <w:t>Ove le condizioni impongano la necessità di avere la ricevuta di pagamento in tempi ristretti, si raccomanda di procedere al pagamento con congruo anticipo rispetto al termine di utilizzo della stessa.</w:t>
            </w:r>
          </w:p>
        </w:tc>
      </w:tr>
      <w:tr w:rsidR="006203E8" w:rsidRPr="002366F0" w14:paraId="05D75FC4" w14:textId="77777777" w:rsidTr="00EA25B9">
        <w:tc>
          <w:tcPr>
            <w:tcW w:w="4252" w:type="dxa"/>
            <w:gridSpan w:val="4"/>
            <w:shd w:val="clear" w:color="auto" w:fill="auto"/>
          </w:tcPr>
          <w:p w14:paraId="23DAB8FF" w14:textId="77777777" w:rsidR="006203E8" w:rsidRPr="00647545" w:rsidRDefault="006203E8" w:rsidP="006203E8">
            <w:pPr>
              <w:widowControl w:val="0"/>
              <w:tabs>
                <w:tab w:val="left" w:pos="8496"/>
              </w:tabs>
              <w:spacing w:line="240" w:lineRule="exact"/>
              <w:ind w:right="76"/>
              <w:jc w:val="both"/>
              <w:rPr>
                <w:rFonts w:cs="Arial"/>
                <w:lang w:val="it-IT"/>
              </w:rPr>
            </w:pPr>
          </w:p>
        </w:tc>
        <w:tc>
          <w:tcPr>
            <w:tcW w:w="1018" w:type="dxa"/>
            <w:gridSpan w:val="3"/>
            <w:shd w:val="clear" w:color="auto" w:fill="auto"/>
          </w:tcPr>
          <w:p w14:paraId="18F7D06D" w14:textId="77777777" w:rsidR="006203E8" w:rsidRPr="00647545" w:rsidRDefault="006203E8" w:rsidP="006203E8">
            <w:pPr>
              <w:widowControl w:val="0"/>
              <w:spacing w:line="240" w:lineRule="exact"/>
              <w:rPr>
                <w:rFonts w:cs="Arial"/>
                <w:lang w:val="it-IT"/>
              </w:rPr>
            </w:pPr>
          </w:p>
        </w:tc>
        <w:tc>
          <w:tcPr>
            <w:tcW w:w="4397" w:type="dxa"/>
            <w:gridSpan w:val="3"/>
            <w:shd w:val="clear" w:color="auto" w:fill="auto"/>
          </w:tcPr>
          <w:p w14:paraId="7603AB81" w14:textId="77777777" w:rsidR="006203E8" w:rsidRPr="00647545" w:rsidRDefault="006203E8" w:rsidP="006203E8">
            <w:pPr>
              <w:widowControl w:val="0"/>
              <w:tabs>
                <w:tab w:val="left" w:pos="4119"/>
              </w:tabs>
              <w:ind w:left="702" w:right="72"/>
              <w:jc w:val="both"/>
              <w:rPr>
                <w:rFonts w:cs="Arial"/>
                <w:lang w:val="it-IT"/>
              </w:rPr>
            </w:pPr>
          </w:p>
        </w:tc>
      </w:tr>
      <w:tr w:rsidR="006203E8" w:rsidRPr="00EA25B9" w14:paraId="3348EA94" w14:textId="77777777" w:rsidTr="00EA25B9">
        <w:tc>
          <w:tcPr>
            <w:tcW w:w="4252" w:type="dxa"/>
            <w:gridSpan w:val="4"/>
          </w:tcPr>
          <w:p w14:paraId="328184E5" w14:textId="77777777" w:rsidR="006203E8" w:rsidRPr="00EA25B9" w:rsidRDefault="006203E8" w:rsidP="006203E8">
            <w:pPr>
              <w:widowControl w:val="0"/>
              <w:spacing w:before="100" w:beforeAutospacing="1" w:after="100" w:afterAutospacing="1"/>
              <w:ind w:left="582"/>
              <w:jc w:val="both"/>
              <w:rPr>
                <w:rFonts w:cs="Arial"/>
                <w:b/>
                <w:strike/>
                <w:highlight w:val="yellow"/>
                <w:lang w:val="de-DE"/>
              </w:rPr>
            </w:pPr>
            <w:r w:rsidRPr="00EA25B9">
              <w:rPr>
                <w:strike/>
                <w:noProof w:val="0"/>
                <w:highlight w:val="yellow"/>
                <w:lang w:val="de-DE" w:eastAsia="it-IT"/>
              </w:rPr>
              <w:t>Die letzte Frist für die Zahlung entspricht der Frist für die Angebotseinreichung. Die Einreichung der genannten Unterlagen nach Ablauf der Frist für die Angebotseinreichung ist nicht zulässig.</w:t>
            </w:r>
          </w:p>
        </w:tc>
        <w:tc>
          <w:tcPr>
            <w:tcW w:w="1018" w:type="dxa"/>
            <w:gridSpan w:val="3"/>
          </w:tcPr>
          <w:p w14:paraId="2DD422DA" w14:textId="77777777" w:rsidR="006203E8" w:rsidRPr="00EA25B9" w:rsidRDefault="006203E8" w:rsidP="006203E8">
            <w:pPr>
              <w:widowControl w:val="0"/>
              <w:spacing w:line="240" w:lineRule="exact"/>
              <w:ind w:left="582"/>
              <w:rPr>
                <w:rFonts w:cs="Arial"/>
                <w:b/>
                <w:strike/>
                <w:highlight w:val="yellow"/>
                <w:lang w:val="de-DE"/>
              </w:rPr>
            </w:pPr>
          </w:p>
        </w:tc>
        <w:tc>
          <w:tcPr>
            <w:tcW w:w="4397" w:type="dxa"/>
            <w:gridSpan w:val="3"/>
          </w:tcPr>
          <w:p w14:paraId="3E49E0FC" w14:textId="77777777" w:rsidR="006203E8" w:rsidRPr="00EA25B9" w:rsidRDefault="006203E8" w:rsidP="006203E8">
            <w:pPr>
              <w:widowControl w:val="0"/>
              <w:tabs>
                <w:tab w:val="center" w:pos="4680"/>
                <w:tab w:val="left" w:pos="8496"/>
              </w:tabs>
              <w:spacing w:line="240" w:lineRule="exact"/>
              <w:ind w:left="420" w:right="105"/>
              <w:jc w:val="both"/>
              <w:rPr>
                <w:rFonts w:cs="Arial"/>
                <w:b/>
                <w:strike/>
                <w:lang w:val="it-IT" w:eastAsia="it-IT"/>
              </w:rPr>
            </w:pPr>
            <w:r w:rsidRPr="00EA25B9">
              <w:rPr>
                <w:strike/>
                <w:noProof w:val="0"/>
                <w:highlight w:val="yellow"/>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6203E8" w:rsidRPr="002366F0" w14:paraId="030AD7E8" w14:textId="77777777" w:rsidTr="00EA25B9">
        <w:tc>
          <w:tcPr>
            <w:tcW w:w="4252" w:type="dxa"/>
            <w:gridSpan w:val="4"/>
          </w:tcPr>
          <w:p w14:paraId="0F5C111A" w14:textId="77777777" w:rsidR="006203E8" w:rsidRPr="00647545" w:rsidRDefault="006203E8" w:rsidP="006203E8">
            <w:pPr>
              <w:widowControl w:val="0"/>
              <w:tabs>
                <w:tab w:val="center" w:pos="4536"/>
                <w:tab w:val="right" w:pos="9072"/>
              </w:tabs>
              <w:adjustRightInd w:val="0"/>
              <w:spacing w:line="240" w:lineRule="exact"/>
              <w:ind w:left="582" w:right="76"/>
              <w:jc w:val="both"/>
              <w:rPr>
                <w:rFonts w:cs="Arial"/>
                <w:lang w:val="it-IT" w:eastAsia="it-IT"/>
              </w:rPr>
            </w:pPr>
          </w:p>
        </w:tc>
        <w:tc>
          <w:tcPr>
            <w:tcW w:w="1018" w:type="dxa"/>
            <w:gridSpan w:val="3"/>
          </w:tcPr>
          <w:p w14:paraId="5A08C40C" w14:textId="77777777" w:rsidR="006203E8" w:rsidRPr="00647545" w:rsidRDefault="006203E8" w:rsidP="006203E8">
            <w:pPr>
              <w:widowControl w:val="0"/>
              <w:spacing w:line="240" w:lineRule="exact"/>
              <w:ind w:left="582"/>
              <w:rPr>
                <w:rFonts w:cs="Arial"/>
                <w:lang w:val="it-IT"/>
              </w:rPr>
            </w:pPr>
          </w:p>
        </w:tc>
        <w:tc>
          <w:tcPr>
            <w:tcW w:w="4397" w:type="dxa"/>
            <w:gridSpan w:val="3"/>
          </w:tcPr>
          <w:p w14:paraId="1D55E3A4" w14:textId="77777777" w:rsidR="006203E8" w:rsidRPr="00647545" w:rsidRDefault="006203E8" w:rsidP="006203E8">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6203E8" w:rsidRPr="002366F0" w14:paraId="7985D0BA" w14:textId="77777777" w:rsidTr="00EA25B9">
        <w:tc>
          <w:tcPr>
            <w:tcW w:w="4252" w:type="dxa"/>
            <w:gridSpan w:val="4"/>
          </w:tcPr>
          <w:p w14:paraId="5209A424" w14:textId="77777777" w:rsidR="006203E8" w:rsidRPr="00647545" w:rsidRDefault="006203E8" w:rsidP="006203E8">
            <w:pPr>
              <w:widowControl w:val="0"/>
              <w:tabs>
                <w:tab w:val="center" w:pos="4536"/>
                <w:tab w:val="right" w:pos="9072"/>
              </w:tabs>
              <w:adjustRightInd w:val="0"/>
              <w:spacing w:line="240" w:lineRule="exact"/>
              <w:ind w:left="582" w:right="76"/>
              <w:jc w:val="both"/>
              <w:rPr>
                <w:b/>
                <w:u w:val="single"/>
                <w:lang w:val="de-DE"/>
              </w:rPr>
            </w:pPr>
            <w:r w:rsidRPr="00647545">
              <w:rPr>
                <w:b/>
                <w:u w:val="single"/>
                <w:lang w:val="de-DE"/>
              </w:rPr>
              <w:t xml:space="preserve">► Sollte die Zahlung zugunsten der ANAC nicht </w:t>
            </w:r>
            <w:r w:rsidRPr="00EA25B9">
              <w:rPr>
                <w:b/>
                <w:strike/>
                <w:highlight w:val="yellow"/>
                <w:u w:val="single"/>
                <w:lang w:val="de-DE"/>
              </w:rPr>
              <w:t>bis zum Datum der Angebotsabgabe</w:t>
            </w:r>
            <w:r w:rsidRPr="00647545">
              <w:rPr>
                <w:b/>
                <w:u w:val="single"/>
                <w:lang w:val="de-DE"/>
              </w:rPr>
              <w:t xml:space="preserve"> vorgenommen worden sein, ist dies ein nicht behebbaren Mangel, der den Ausschluss vom Verfahren bewirkt.</w:t>
            </w:r>
          </w:p>
        </w:tc>
        <w:tc>
          <w:tcPr>
            <w:tcW w:w="1018" w:type="dxa"/>
            <w:gridSpan w:val="3"/>
          </w:tcPr>
          <w:p w14:paraId="56EAD025" w14:textId="77777777" w:rsidR="006203E8" w:rsidRPr="00647545" w:rsidRDefault="006203E8" w:rsidP="006203E8">
            <w:pPr>
              <w:widowControl w:val="0"/>
              <w:tabs>
                <w:tab w:val="center" w:pos="4536"/>
                <w:tab w:val="right" w:pos="9072"/>
              </w:tabs>
              <w:adjustRightInd w:val="0"/>
              <w:spacing w:line="240" w:lineRule="exact"/>
              <w:ind w:left="582" w:right="76"/>
              <w:jc w:val="both"/>
              <w:rPr>
                <w:b/>
                <w:u w:val="single"/>
                <w:lang w:val="de-DE"/>
              </w:rPr>
            </w:pPr>
          </w:p>
        </w:tc>
        <w:tc>
          <w:tcPr>
            <w:tcW w:w="4397" w:type="dxa"/>
            <w:gridSpan w:val="3"/>
          </w:tcPr>
          <w:p w14:paraId="09400ED6" w14:textId="77777777" w:rsidR="006203E8" w:rsidRPr="00647545" w:rsidRDefault="006203E8" w:rsidP="006203E8">
            <w:pPr>
              <w:widowControl w:val="0"/>
              <w:tabs>
                <w:tab w:val="center" w:pos="4536"/>
                <w:tab w:val="right" w:pos="9072"/>
              </w:tabs>
              <w:adjustRightInd w:val="0"/>
              <w:spacing w:line="240" w:lineRule="exact"/>
              <w:ind w:left="420" w:right="76"/>
              <w:jc w:val="both"/>
              <w:rPr>
                <w:b/>
                <w:u w:val="single"/>
                <w:lang w:val="it-IT"/>
              </w:rPr>
            </w:pPr>
            <w:r w:rsidRPr="00647545">
              <w:rPr>
                <w:b/>
                <w:u w:val="single"/>
                <w:lang w:val="it-IT"/>
              </w:rPr>
              <w:t xml:space="preserve">► È causa di esclusione non sanabile il mancato pagamento </w:t>
            </w:r>
            <w:r w:rsidRPr="00EA25B9">
              <w:rPr>
                <w:b/>
                <w:strike/>
                <w:highlight w:val="yellow"/>
                <w:u w:val="single"/>
                <w:lang w:val="it-IT"/>
              </w:rPr>
              <w:t>entro la data di presentazione dell’offerta</w:t>
            </w:r>
            <w:r w:rsidRPr="00647545">
              <w:rPr>
                <w:b/>
                <w:u w:val="single"/>
                <w:lang w:val="it-IT"/>
              </w:rPr>
              <w:t xml:space="preserve"> a favore dell’ANAC.</w:t>
            </w:r>
          </w:p>
        </w:tc>
      </w:tr>
      <w:tr w:rsidR="006203E8" w:rsidRPr="000F2AC0" w14:paraId="3166DBB1" w14:textId="77777777" w:rsidTr="00EA25B9">
        <w:tc>
          <w:tcPr>
            <w:tcW w:w="4252" w:type="dxa"/>
            <w:gridSpan w:val="4"/>
          </w:tcPr>
          <w:p w14:paraId="1DA55720" w14:textId="4EBFFB9A" w:rsidR="006203E8" w:rsidRPr="000F2AC0" w:rsidRDefault="000F2AC0" w:rsidP="000F2AC0">
            <w:pPr>
              <w:widowControl w:val="0"/>
              <w:tabs>
                <w:tab w:val="center" w:pos="4680"/>
                <w:tab w:val="left" w:pos="8496"/>
              </w:tabs>
              <w:ind w:left="420" w:right="105"/>
              <w:jc w:val="both"/>
              <w:rPr>
                <w:rFonts w:cs="Arial"/>
                <w:i/>
                <w:iCs/>
                <w:noProof w:val="0"/>
                <w:color w:val="FF0000"/>
                <w:highlight w:val="green"/>
                <w:lang w:val="it-IT" w:eastAsia="it-IT"/>
              </w:rPr>
            </w:pPr>
            <w:r w:rsidRPr="000F2AC0">
              <w:rPr>
                <w:rFonts w:cs="Arial"/>
                <w:i/>
                <w:iCs/>
                <w:noProof w:val="0"/>
                <w:color w:val="FF0000"/>
                <w:highlight w:val="green"/>
                <w:lang w:val="it-IT" w:eastAsia="it-IT"/>
              </w:rPr>
              <w:t xml:space="preserve">(bei </w:t>
            </w:r>
            <w:proofErr w:type="spellStart"/>
            <w:r w:rsidRPr="000F2AC0">
              <w:rPr>
                <w:rFonts w:cs="Arial"/>
                <w:i/>
                <w:iCs/>
                <w:noProof w:val="0"/>
                <w:color w:val="FF0000"/>
                <w:highlight w:val="green"/>
                <w:lang w:val="it-IT" w:eastAsia="it-IT"/>
              </w:rPr>
              <w:t>Verwendung</w:t>
            </w:r>
            <w:proofErr w:type="spellEnd"/>
            <w:r w:rsidRPr="000F2AC0">
              <w:rPr>
                <w:rFonts w:cs="Arial"/>
                <w:i/>
                <w:iCs/>
                <w:noProof w:val="0"/>
                <w:color w:val="FF0000"/>
                <w:highlight w:val="green"/>
                <w:lang w:val="it-IT" w:eastAsia="it-IT"/>
              </w:rPr>
              <w:t xml:space="preserve"> von FVOE </w:t>
            </w:r>
            <w:proofErr w:type="spellStart"/>
            <w:r w:rsidRPr="000F2AC0">
              <w:rPr>
                <w:rFonts w:cs="Arial"/>
                <w:i/>
                <w:iCs/>
                <w:noProof w:val="0"/>
                <w:color w:val="FF0000"/>
                <w:highlight w:val="green"/>
                <w:lang w:val="it-IT" w:eastAsia="it-IT"/>
              </w:rPr>
              <w:t>den</w:t>
            </w:r>
            <w:proofErr w:type="spellEnd"/>
            <w:r w:rsidRPr="000F2AC0">
              <w:rPr>
                <w:rFonts w:cs="Arial"/>
                <w:i/>
                <w:iCs/>
                <w:noProof w:val="0"/>
                <w:color w:val="FF0000"/>
                <w:highlight w:val="green"/>
                <w:lang w:val="it-IT" w:eastAsia="it-IT"/>
              </w:rPr>
              <w:t xml:space="preserve"> </w:t>
            </w:r>
            <w:proofErr w:type="spellStart"/>
            <w:r w:rsidRPr="000F2AC0">
              <w:rPr>
                <w:rFonts w:cs="Arial"/>
                <w:i/>
                <w:iCs/>
                <w:noProof w:val="0"/>
                <w:color w:val="FF0000"/>
                <w:highlight w:val="green"/>
                <w:lang w:val="it-IT" w:eastAsia="it-IT"/>
              </w:rPr>
              <w:t>folgenden</w:t>
            </w:r>
            <w:proofErr w:type="spellEnd"/>
            <w:r w:rsidRPr="000F2AC0">
              <w:rPr>
                <w:rFonts w:cs="Arial"/>
                <w:i/>
                <w:iCs/>
                <w:noProof w:val="0"/>
                <w:color w:val="FF0000"/>
                <w:highlight w:val="green"/>
                <w:lang w:val="it-IT" w:eastAsia="it-IT"/>
              </w:rPr>
              <w:t xml:space="preserve"> </w:t>
            </w:r>
            <w:proofErr w:type="spellStart"/>
            <w:r w:rsidRPr="000F2AC0">
              <w:rPr>
                <w:rFonts w:cs="Arial"/>
                <w:i/>
                <w:iCs/>
                <w:noProof w:val="0"/>
                <w:color w:val="FF0000"/>
                <w:highlight w:val="green"/>
                <w:lang w:val="it-IT" w:eastAsia="it-IT"/>
              </w:rPr>
              <w:t>Teil</w:t>
            </w:r>
            <w:proofErr w:type="spellEnd"/>
            <w:r w:rsidRPr="000F2AC0">
              <w:rPr>
                <w:rFonts w:cs="Arial"/>
                <w:i/>
                <w:iCs/>
                <w:noProof w:val="0"/>
                <w:color w:val="FF0000"/>
                <w:highlight w:val="green"/>
                <w:lang w:val="it-IT" w:eastAsia="it-IT"/>
              </w:rPr>
              <w:t xml:space="preserve"> </w:t>
            </w:r>
            <w:proofErr w:type="spellStart"/>
            <w:r w:rsidRPr="000F2AC0">
              <w:rPr>
                <w:rFonts w:cs="Arial"/>
                <w:i/>
                <w:iCs/>
                <w:noProof w:val="0"/>
                <w:color w:val="FF0000"/>
                <w:highlight w:val="green"/>
                <w:lang w:val="it-IT" w:eastAsia="it-IT"/>
              </w:rPr>
              <w:t>stehen</w:t>
            </w:r>
            <w:proofErr w:type="spellEnd"/>
            <w:r w:rsidRPr="000F2AC0">
              <w:rPr>
                <w:rFonts w:cs="Arial"/>
                <w:i/>
                <w:iCs/>
                <w:noProof w:val="0"/>
                <w:color w:val="FF0000"/>
                <w:highlight w:val="green"/>
                <w:lang w:val="it-IT" w:eastAsia="it-IT"/>
              </w:rPr>
              <w:t xml:space="preserve"> </w:t>
            </w:r>
            <w:proofErr w:type="spellStart"/>
            <w:r w:rsidRPr="000F2AC0">
              <w:rPr>
                <w:rFonts w:cs="Arial"/>
                <w:i/>
                <w:iCs/>
                <w:noProof w:val="0"/>
                <w:color w:val="FF0000"/>
                <w:highlight w:val="green"/>
                <w:lang w:val="it-IT" w:eastAsia="it-IT"/>
              </w:rPr>
              <w:t>lassen</w:t>
            </w:r>
            <w:proofErr w:type="spellEnd"/>
            <w:r w:rsidRPr="000F2AC0">
              <w:rPr>
                <w:rFonts w:cs="Arial"/>
                <w:i/>
                <w:iCs/>
                <w:noProof w:val="0"/>
                <w:color w:val="FF0000"/>
                <w:highlight w:val="green"/>
                <w:lang w:val="it-IT" w:eastAsia="it-IT"/>
              </w:rPr>
              <w:t xml:space="preserve">, </w:t>
            </w:r>
            <w:proofErr w:type="spellStart"/>
            <w:r w:rsidRPr="000F2AC0">
              <w:rPr>
                <w:rFonts w:cs="Arial"/>
                <w:i/>
                <w:iCs/>
                <w:noProof w:val="0"/>
                <w:color w:val="FF0000"/>
                <w:highlight w:val="green"/>
                <w:lang w:val="it-IT" w:eastAsia="it-IT"/>
              </w:rPr>
              <w:t>sonst</w:t>
            </w:r>
            <w:proofErr w:type="spellEnd"/>
            <w:r w:rsidRPr="000F2AC0">
              <w:rPr>
                <w:rFonts w:cs="Arial"/>
                <w:i/>
                <w:iCs/>
                <w:noProof w:val="0"/>
                <w:color w:val="FF0000"/>
                <w:highlight w:val="green"/>
                <w:lang w:val="it-IT" w:eastAsia="it-IT"/>
              </w:rPr>
              <w:t xml:space="preserve"> </w:t>
            </w:r>
            <w:proofErr w:type="spellStart"/>
            <w:r w:rsidRPr="000F2AC0">
              <w:rPr>
                <w:rFonts w:cs="Arial"/>
                <w:i/>
                <w:iCs/>
                <w:noProof w:val="0"/>
                <w:color w:val="FF0000"/>
                <w:highlight w:val="green"/>
                <w:lang w:val="it-IT" w:eastAsia="it-IT"/>
              </w:rPr>
              <w:t>löschen</w:t>
            </w:r>
            <w:proofErr w:type="spellEnd"/>
            <w:r w:rsidRPr="000F2AC0">
              <w:rPr>
                <w:rFonts w:cs="Arial"/>
                <w:i/>
                <w:iCs/>
                <w:noProof w:val="0"/>
                <w:color w:val="FF0000"/>
                <w:highlight w:val="green"/>
                <w:lang w:val="it-IT" w:eastAsia="it-IT"/>
              </w:rPr>
              <w:t>)</w:t>
            </w:r>
          </w:p>
        </w:tc>
        <w:tc>
          <w:tcPr>
            <w:tcW w:w="1018" w:type="dxa"/>
            <w:gridSpan w:val="3"/>
          </w:tcPr>
          <w:p w14:paraId="6B0C1B4C" w14:textId="77777777" w:rsidR="006203E8" w:rsidRPr="000F2AC0" w:rsidRDefault="006203E8" w:rsidP="000F2AC0">
            <w:pPr>
              <w:widowControl w:val="0"/>
              <w:tabs>
                <w:tab w:val="center" w:pos="4680"/>
                <w:tab w:val="left" w:pos="8496"/>
              </w:tabs>
              <w:ind w:left="420" w:right="105"/>
              <w:jc w:val="both"/>
              <w:rPr>
                <w:rFonts w:cs="Arial"/>
                <w:i/>
                <w:iCs/>
                <w:noProof w:val="0"/>
                <w:color w:val="FF0000"/>
                <w:highlight w:val="green"/>
                <w:lang w:val="it-IT" w:eastAsia="it-IT"/>
              </w:rPr>
            </w:pPr>
          </w:p>
        </w:tc>
        <w:tc>
          <w:tcPr>
            <w:tcW w:w="4397" w:type="dxa"/>
            <w:gridSpan w:val="3"/>
          </w:tcPr>
          <w:p w14:paraId="4A80270C" w14:textId="663FAA7C" w:rsidR="006203E8" w:rsidRPr="000F2AC0" w:rsidRDefault="000F2AC0" w:rsidP="000F2AC0">
            <w:pPr>
              <w:widowControl w:val="0"/>
              <w:tabs>
                <w:tab w:val="center" w:pos="4680"/>
                <w:tab w:val="left" w:pos="8496"/>
              </w:tabs>
              <w:ind w:left="420" w:right="105"/>
              <w:jc w:val="both"/>
              <w:rPr>
                <w:rFonts w:cs="Arial"/>
                <w:i/>
                <w:iCs/>
                <w:noProof w:val="0"/>
                <w:color w:val="FF0000"/>
                <w:lang w:val="it-IT" w:eastAsia="it-IT"/>
              </w:rPr>
            </w:pPr>
            <w:r w:rsidRPr="000F2AC0">
              <w:rPr>
                <w:rFonts w:cs="Arial"/>
                <w:i/>
                <w:iCs/>
                <w:noProof w:val="0"/>
                <w:color w:val="FF0000"/>
                <w:highlight w:val="green"/>
                <w:lang w:val="it-IT" w:eastAsia="it-IT"/>
              </w:rPr>
              <w:t>(Se si usa il sistema FVOE lasciare la parte che segue, in caso contrario cancellare)</w:t>
            </w:r>
          </w:p>
        </w:tc>
      </w:tr>
      <w:tr w:rsidR="000F2AC0" w:rsidRPr="000F2AC0" w14:paraId="55F69CF9" w14:textId="77777777" w:rsidTr="00EA25B9">
        <w:tc>
          <w:tcPr>
            <w:tcW w:w="4252" w:type="dxa"/>
            <w:gridSpan w:val="4"/>
          </w:tcPr>
          <w:p w14:paraId="11613EC9" w14:textId="5C4020A7" w:rsidR="002B7CC1" w:rsidRPr="000F2AC0" w:rsidRDefault="002B7CC1" w:rsidP="002B7CC1">
            <w:pPr>
              <w:widowControl w:val="0"/>
              <w:tabs>
                <w:tab w:val="center" w:pos="4680"/>
                <w:tab w:val="left" w:pos="8496"/>
              </w:tabs>
              <w:ind w:left="420" w:right="105"/>
              <w:jc w:val="both"/>
              <w:rPr>
                <w:rFonts w:cs="Arial"/>
                <w:noProof w:val="0"/>
                <w:color w:val="FF0000"/>
                <w:lang w:val="de-DE" w:eastAsia="it-IT"/>
              </w:rPr>
            </w:pPr>
            <w:r w:rsidRPr="000F2AC0">
              <w:rPr>
                <w:rFonts w:cs="Arial"/>
                <w:noProof w:val="0"/>
                <w:color w:val="FF0000"/>
                <w:lang w:val="de-DE" w:eastAsia="it-IT"/>
              </w:rPr>
              <w:t>Die Vergabestelle überprüft die Zahlung der Gebühr, indem sie das FVOE-System konsultiert.</w:t>
            </w:r>
          </w:p>
        </w:tc>
        <w:tc>
          <w:tcPr>
            <w:tcW w:w="1018" w:type="dxa"/>
            <w:gridSpan w:val="3"/>
          </w:tcPr>
          <w:p w14:paraId="5AB26D79" w14:textId="77777777" w:rsidR="002B7CC1" w:rsidRPr="000F2AC0" w:rsidRDefault="002B7CC1" w:rsidP="002B7CC1">
            <w:pPr>
              <w:widowControl w:val="0"/>
              <w:tabs>
                <w:tab w:val="center" w:pos="4680"/>
                <w:tab w:val="left" w:pos="8496"/>
              </w:tabs>
              <w:ind w:left="420" w:right="105"/>
              <w:jc w:val="both"/>
              <w:rPr>
                <w:rFonts w:cs="Arial"/>
                <w:noProof w:val="0"/>
                <w:color w:val="FF0000"/>
                <w:lang w:val="de-DE" w:eastAsia="it-IT"/>
              </w:rPr>
            </w:pPr>
          </w:p>
        </w:tc>
        <w:tc>
          <w:tcPr>
            <w:tcW w:w="4397" w:type="dxa"/>
            <w:gridSpan w:val="3"/>
          </w:tcPr>
          <w:p w14:paraId="0A1EAD9A" w14:textId="3CC6F001" w:rsidR="002B7CC1" w:rsidRPr="000F2AC0" w:rsidRDefault="002B7CC1" w:rsidP="002B7CC1">
            <w:pPr>
              <w:widowControl w:val="0"/>
              <w:tabs>
                <w:tab w:val="center" w:pos="4680"/>
                <w:tab w:val="left" w:pos="8496"/>
              </w:tabs>
              <w:ind w:left="420" w:right="105"/>
              <w:jc w:val="both"/>
              <w:rPr>
                <w:rFonts w:cs="Arial"/>
                <w:noProof w:val="0"/>
                <w:color w:val="FF0000"/>
                <w:lang w:val="it-IT" w:eastAsia="it-IT"/>
              </w:rPr>
            </w:pPr>
            <w:r w:rsidRPr="000F2AC0">
              <w:rPr>
                <w:rFonts w:cs="Arial"/>
                <w:noProof w:val="0"/>
                <w:color w:val="FF0000"/>
                <w:lang w:val="it-IT" w:eastAsia="it-IT"/>
              </w:rPr>
              <w:t>La stazione appaltante accerta il pagamento del contributo mediante consultazione del sistema FVOE.</w:t>
            </w:r>
          </w:p>
        </w:tc>
      </w:tr>
      <w:tr w:rsidR="000F2AC0" w:rsidRPr="000F2AC0" w14:paraId="361B1C42" w14:textId="77777777" w:rsidTr="00EA25B9">
        <w:tc>
          <w:tcPr>
            <w:tcW w:w="4252" w:type="dxa"/>
            <w:gridSpan w:val="4"/>
          </w:tcPr>
          <w:p w14:paraId="368FCD48" w14:textId="77777777" w:rsidR="002B7CC1" w:rsidRPr="000F2AC0" w:rsidRDefault="002B7CC1" w:rsidP="002B7CC1">
            <w:pPr>
              <w:widowControl w:val="0"/>
              <w:tabs>
                <w:tab w:val="center" w:pos="4680"/>
                <w:tab w:val="left" w:pos="8496"/>
              </w:tabs>
              <w:ind w:left="420" w:right="105"/>
              <w:jc w:val="both"/>
              <w:rPr>
                <w:rFonts w:cs="Arial"/>
                <w:noProof w:val="0"/>
                <w:color w:val="FF0000"/>
                <w:lang w:val="it-IT" w:eastAsia="it-IT"/>
              </w:rPr>
            </w:pPr>
          </w:p>
        </w:tc>
        <w:tc>
          <w:tcPr>
            <w:tcW w:w="1018" w:type="dxa"/>
            <w:gridSpan w:val="3"/>
          </w:tcPr>
          <w:p w14:paraId="45C31607" w14:textId="77777777" w:rsidR="002B7CC1" w:rsidRPr="000F2AC0" w:rsidRDefault="002B7CC1" w:rsidP="002B7CC1">
            <w:pPr>
              <w:widowControl w:val="0"/>
              <w:tabs>
                <w:tab w:val="center" w:pos="4680"/>
                <w:tab w:val="left" w:pos="8496"/>
              </w:tabs>
              <w:ind w:left="420" w:right="105"/>
              <w:jc w:val="both"/>
              <w:rPr>
                <w:rFonts w:cs="Arial"/>
                <w:noProof w:val="0"/>
                <w:color w:val="FF0000"/>
                <w:lang w:val="it-IT" w:eastAsia="it-IT"/>
              </w:rPr>
            </w:pPr>
          </w:p>
        </w:tc>
        <w:tc>
          <w:tcPr>
            <w:tcW w:w="4397" w:type="dxa"/>
            <w:gridSpan w:val="3"/>
          </w:tcPr>
          <w:p w14:paraId="6830E055" w14:textId="77777777" w:rsidR="002B7CC1" w:rsidRPr="000F2AC0" w:rsidRDefault="002B7CC1" w:rsidP="002B7CC1">
            <w:pPr>
              <w:widowControl w:val="0"/>
              <w:tabs>
                <w:tab w:val="center" w:pos="4680"/>
                <w:tab w:val="left" w:pos="8496"/>
              </w:tabs>
              <w:ind w:left="420" w:right="105"/>
              <w:jc w:val="both"/>
              <w:rPr>
                <w:rFonts w:cs="Arial"/>
                <w:noProof w:val="0"/>
                <w:color w:val="FF0000"/>
                <w:lang w:val="it-IT" w:eastAsia="it-IT"/>
              </w:rPr>
            </w:pPr>
          </w:p>
        </w:tc>
      </w:tr>
      <w:tr w:rsidR="000F2AC0" w:rsidRPr="000F2AC0" w14:paraId="256FD73A" w14:textId="77777777" w:rsidTr="00EA25B9">
        <w:tc>
          <w:tcPr>
            <w:tcW w:w="4252" w:type="dxa"/>
            <w:gridSpan w:val="4"/>
          </w:tcPr>
          <w:p w14:paraId="239828AB" w14:textId="6A81945C" w:rsidR="002B7CC1" w:rsidRPr="000F2AC0" w:rsidRDefault="002B7CC1" w:rsidP="002B7CC1">
            <w:pPr>
              <w:widowControl w:val="0"/>
              <w:tabs>
                <w:tab w:val="center" w:pos="4680"/>
                <w:tab w:val="left" w:pos="8496"/>
              </w:tabs>
              <w:ind w:left="420" w:right="105"/>
              <w:jc w:val="both"/>
              <w:rPr>
                <w:rFonts w:cs="Arial"/>
                <w:noProof w:val="0"/>
                <w:color w:val="FF0000"/>
                <w:lang w:val="de-DE" w:eastAsia="it-IT"/>
              </w:rPr>
            </w:pPr>
            <w:r w:rsidRPr="000F2AC0">
              <w:rPr>
                <w:rFonts w:cs="Arial"/>
                <w:noProof w:val="0"/>
                <w:color w:val="FF0000"/>
                <w:lang w:val="de-DE" w:eastAsia="it-IT"/>
              </w:rPr>
              <w:t>Im Falle von Wirtschaftsteilnehmern, die nicht in Italien ansässig sind und keine Betriebsstätte in Italien haben, muss der Zahlungsbeleg in das Portal hochgeladen werden, da sie nicht verpflichtet sind, das PASSOE anzuwenden.</w:t>
            </w:r>
          </w:p>
        </w:tc>
        <w:tc>
          <w:tcPr>
            <w:tcW w:w="1018" w:type="dxa"/>
            <w:gridSpan w:val="3"/>
          </w:tcPr>
          <w:p w14:paraId="1F5CFDEB" w14:textId="77777777" w:rsidR="002B7CC1" w:rsidRPr="000F2AC0" w:rsidRDefault="002B7CC1" w:rsidP="002B7CC1">
            <w:pPr>
              <w:widowControl w:val="0"/>
              <w:tabs>
                <w:tab w:val="center" w:pos="4680"/>
                <w:tab w:val="left" w:pos="8496"/>
              </w:tabs>
              <w:ind w:left="420" w:right="105"/>
              <w:jc w:val="both"/>
              <w:rPr>
                <w:rFonts w:cs="Arial"/>
                <w:noProof w:val="0"/>
                <w:color w:val="FF0000"/>
                <w:lang w:val="de-DE" w:eastAsia="it-IT"/>
              </w:rPr>
            </w:pPr>
          </w:p>
        </w:tc>
        <w:tc>
          <w:tcPr>
            <w:tcW w:w="4397" w:type="dxa"/>
            <w:gridSpan w:val="3"/>
          </w:tcPr>
          <w:p w14:paraId="4D85EA06" w14:textId="0B365878" w:rsidR="002B7CC1" w:rsidRPr="000F2AC0" w:rsidRDefault="002B7CC1" w:rsidP="002B7CC1">
            <w:pPr>
              <w:widowControl w:val="0"/>
              <w:tabs>
                <w:tab w:val="center" w:pos="4680"/>
                <w:tab w:val="left" w:pos="8496"/>
              </w:tabs>
              <w:ind w:left="420" w:right="105"/>
              <w:jc w:val="both"/>
              <w:rPr>
                <w:rFonts w:cs="Arial"/>
                <w:noProof w:val="0"/>
                <w:color w:val="FF0000"/>
                <w:lang w:val="it-IT" w:eastAsia="it-IT"/>
              </w:rPr>
            </w:pPr>
            <w:r w:rsidRPr="000F2AC0">
              <w:rPr>
                <w:rFonts w:cs="Arial"/>
                <w:noProof w:val="0"/>
                <w:color w:val="FF0000"/>
                <w:lang w:val="it-IT" w:eastAsia="it-IT"/>
              </w:rPr>
              <w:t>In caso di operatori economici non residenti in Italia e privi di stabile organizzazione in Italia, in quanto non tenuti a produrre il PASSOE, dovrà essere caricata a portale la ricevuta di pagamento.</w:t>
            </w:r>
          </w:p>
        </w:tc>
      </w:tr>
      <w:tr w:rsidR="000F2AC0" w:rsidRPr="000F2AC0" w14:paraId="604CE26E" w14:textId="77777777" w:rsidTr="00EA25B9">
        <w:tc>
          <w:tcPr>
            <w:tcW w:w="4252" w:type="dxa"/>
            <w:gridSpan w:val="4"/>
          </w:tcPr>
          <w:p w14:paraId="5685651E" w14:textId="77777777" w:rsidR="002B7CC1" w:rsidRPr="000F2AC0" w:rsidRDefault="002B7CC1" w:rsidP="002B7CC1">
            <w:pPr>
              <w:widowControl w:val="0"/>
              <w:tabs>
                <w:tab w:val="center" w:pos="4680"/>
                <w:tab w:val="left" w:pos="8496"/>
              </w:tabs>
              <w:ind w:left="420" w:right="105"/>
              <w:jc w:val="both"/>
              <w:rPr>
                <w:rFonts w:cs="Arial"/>
                <w:noProof w:val="0"/>
                <w:color w:val="FF0000"/>
                <w:lang w:val="de-DE" w:eastAsia="it-IT"/>
              </w:rPr>
            </w:pPr>
            <w:r w:rsidRPr="000F2AC0">
              <w:rPr>
                <w:rFonts w:cs="Arial"/>
                <w:noProof w:val="0"/>
                <w:color w:val="FF0000"/>
                <w:lang w:val="de-DE" w:eastAsia="it-IT"/>
              </w:rPr>
              <w:t xml:space="preserve">Es wird das Unterverfahren des Untersuchungsbeistandes gemäß Punkt 4.2.1. der </w:t>
            </w:r>
            <w:proofErr w:type="spellStart"/>
            <w:r w:rsidRPr="000F2AC0">
              <w:rPr>
                <w:rFonts w:cs="Arial"/>
                <w:noProof w:val="0"/>
                <w:color w:val="FF0000"/>
                <w:lang w:val="de-DE" w:eastAsia="it-IT"/>
              </w:rPr>
              <w:t>Auschreibungsbedingungen</w:t>
            </w:r>
            <w:proofErr w:type="spellEnd"/>
            <w:r w:rsidRPr="000F2AC0">
              <w:rPr>
                <w:rFonts w:cs="Arial"/>
                <w:noProof w:val="0"/>
                <w:color w:val="FF0000"/>
                <w:lang w:val="de-DE" w:eastAsia="it-IT"/>
              </w:rPr>
              <w:t xml:space="preserve"> angewendet falls:</w:t>
            </w:r>
          </w:p>
          <w:p w14:paraId="568513C7" w14:textId="5384DEDD" w:rsidR="002B7CC1" w:rsidRPr="000F2AC0" w:rsidRDefault="002B7CC1" w:rsidP="002B7CC1">
            <w:pPr>
              <w:pStyle w:val="Paragrafoelenco"/>
              <w:widowControl w:val="0"/>
              <w:numPr>
                <w:ilvl w:val="1"/>
                <w:numId w:val="59"/>
              </w:numPr>
              <w:tabs>
                <w:tab w:val="clear" w:pos="360"/>
                <w:tab w:val="num" w:pos="569"/>
              </w:tabs>
              <w:ind w:left="569" w:hanging="142"/>
              <w:contextualSpacing/>
              <w:jc w:val="both"/>
              <w:rPr>
                <w:rFonts w:cs="Arial"/>
                <w:bCs/>
                <w:noProof w:val="0"/>
                <w:color w:val="FF0000"/>
                <w:lang w:val="de-DE"/>
              </w:rPr>
            </w:pPr>
            <w:r w:rsidRPr="000F2AC0">
              <w:rPr>
                <w:rFonts w:cs="Arial"/>
                <w:bCs/>
                <w:noProof w:val="0"/>
                <w:color w:val="FF0000"/>
                <w:lang w:val="de-DE"/>
              </w:rPr>
              <w:t>die Zahlung nicht im FVOE-System erfasst ist;</w:t>
            </w:r>
          </w:p>
          <w:p w14:paraId="11B009E4" w14:textId="77777777" w:rsidR="002B7CC1" w:rsidRPr="00EA25B9" w:rsidRDefault="002B7CC1" w:rsidP="002B7CC1">
            <w:pPr>
              <w:pStyle w:val="Paragrafoelenco"/>
              <w:widowControl w:val="0"/>
              <w:numPr>
                <w:ilvl w:val="1"/>
                <w:numId w:val="59"/>
              </w:numPr>
              <w:tabs>
                <w:tab w:val="clear" w:pos="360"/>
                <w:tab w:val="num" w:pos="569"/>
              </w:tabs>
              <w:ind w:left="569" w:hanging="142"/>
              <w:contextualSpacing/>
              <w:jc w:val="both"/>
              <w:rPr>
                <w:b/>
                <w:color w:val="FF0000"/>
                <w:lang w:val="de-DE" w:eastAsia="it-IT"/>
              </w:rPr>
            </w:pPr>
            <w:r w:rsidRPr="000F2AC0">
              <w:rPr>
                <w:rFonts w:cs="Arial"/>
                <w:bCs/>
                <w:noProof w:val="0"/>
                <w:color w:val="FF0000"/>
                <w:lang w:val="de-DE"/>
              </w:rPr>
              <w:t>die Zahlungsbestätigung der Gebühr zu Gunsten der ANAC nicht beigelegt worden ist, wenn es sich um Wirtschaftsteilnehmer handelt, die nicht in Italien ansässig sind und keine Betriebsstätte in Italien haben</w:t>
            </w:r>
            <w:r w:rsidRPr="000F2AC0">
              <w:rPr>
                <w:rFonts w:cs="Arial"/>
                <w:noProof w:val="0"/>
                <w:color w:val="FF0000"/>
                <w:lang w:val="de-DE" w:eastAsia="it-IT"/>
              </w:rPr>
              <w:t>.</w:t>
            </w:r>
          </w:p>
          <w:p w14:paraId="000F7800" w14:textId="77777777" w:rsidR="00EA25B9" w:rsidRDefault="00EA25B9" w:rsidP="00EA25B9">
            <w:pPr>
              <w:widowControl w:val="0"/>
              <w:tabs>
                <w:tab w:val="center" w:pos="4680"/>
                <w:tab w:val="left" w:pos="8496"/>
              </w:tabs>
              <w:ind w:left="420" w:right="105"/>
              <w:jc w:val="both"/>
              <w:rPr>
                <w:rFonts w:cs="Arial"/>
                <w:noProof w:val="0"/>
                <w:color w:val="FF0000"/>
                <w:lang w:val="de-DE" w:eastAsia="it-IT"/>
              </w:rPr>
            </w:pPr>
            <w:r w:rsidRPr="0004066F">
              <w:rPr>
                <w:rFonts w:cs="Arial"/>
                <w:noProof w:val="0"/>
                <w:color w:val="FF0000"/>
                <w:highlight w:val="yellow"/>
                <w:lang w:val="de-DE" w:eastAsia="it-IT"/>
              </w:rPr>
              <w:t>- die Zahlung der ANAC-Gebühr nicht innerhalb der Frist für die Einreichung des Angebots erfolgt ist</w:t>
            </w:r>
            <w:r>
              <w:rPr>
                <w:rFonts w:cs="Arial"/>
                <w:noProof w:val="0"/>
                <w:color w:val="FF0000"/>
                <w:lang w:val="de-DE" w:eastAsia="it-IT"/>
              </w:rPr>
              <w:t>.</w:t>
            </w:r>
          </w:p>
          <w:p w14:paraId="5C4E3F06" w14:textId="1E2BCEFA" w:rsidR="00EA25B9" w:rsidRPr="000F2AC0" w:rsidRDefault="00EA25B9" w:rsidP="00EA25B9">
            <w:pPr>
              <w:pStyle w:val="Paragrafoelenco"/>
              <w:widowControl w:val="0"/>
              <w:ind w:left="569"/>
              <w:contextualSpacing/>
              <w:jc w:val="both"/>
              <w:rPr>
                <w:b/>
                <w:color w:val="FF0000"/>
                <w:lang w:val="de-DE" w:eastAsia="it-IT"/>
              </w:rPr>
            </w:pPr>
          </w:p>
        </w:tc>
        <w:tc>
          <w:tcPr>
            <w:tcW w:w="1018" w:type="dxa"/>
            <w:gridSpan w:val="3"/>
          </w:tcPr>
          <w:p w14:paraId="40D4B12F" w14:textId="77777777" w:rsidR="002B7CC1" w:rsidRPr="000F2AC0" w:rsidRDefault="002B7CC1" w:rsidP="006203E8">
            <w:pPr>
              <w:widowControl w:val="0"/>
              <w:spacing w:line="240" w:lineRule="exact"/>
              <w:ind w:left="582"/>
              <w:rPr>
                <w:rFonts w:cs="Arial"/>
                <w:color w:val="FF0000"/>
                <w:lang w:val="de-DE"/>
              </w:rPr>
            </w:pPr>
          </w:p>
        </w:tc>
        <w:tc>
          <w:tcPr>
            <w:tcW w:w="4397" w:type="dxa"/>
            <w:gridSpan w:val="3"/>
          </w:tcPr>
          <w:p w14:paraId="66FF9209" w14:textId="77777777" w:rsidR="002B7CC1" w:rsidRPr="000F2AC0" w:rsidRDefault="002B7CC1" w:rsidP="002B7CC1">
            <w:pPr>
              <w:widowControl w:val="0"/>
              <w:ind w:left="427"/>
              <w:jc w:val="both"/>
              <w:rPr>
                <w:rFonts w:cs="Arial"/>
                <w:bCs/>
                <w:noProof w:val="0"/>
                <w:color w:val="FF0000"/>
                <w:lang w:val="it-IT"/>
              </w:rPr>
            </w:pPr>
            <w:r w:rsidRPr="000F2AC0">
              <w:rPr>
                <w:rFonts w:cs="Arial"/>
                <w:bCs/>
                <w:noProof w:val="0"/>
                <w:color w:val="FF0000"/>
                <w:lang w:val="it-IT"/>
              </w:rPr>
              <w:t>Si applica il subprocedimento di soccorso istruttorio di cui al punto 4.2.1 del disciplinare di gara qualora:</w:t>
            </w:r>
          </w:p>
          <w:p w14:paraId="75925934" w14:textId="77777777" w:rsidR="002B7CC1" w:rsidRPr="000F2AC0" w:rsidRDefault="002B7CC1" w:rsidP="002B7CC1">
            <w:pPr>
              <w:widowControl w:val="0"/>
              <w:ind w:left="427"/>
              <w:jc w:val="both"/>
              <w:rPr>
                <w:rFonts w:cs="Arial"/>
                <w:bCs/>
                <w:noProof w:val="0"/>
                <w:color w:val="FF0000"/>
                <w:lang w:val="it-IT"/>
              </w:rPr>
            </w:pPr>
          </w:p>
          <w:p w14:paraId="0A751C5A" w14:textId="77777777" w:rsidR="002B7CC1" w:rsidRPr="000F2AC0" w:rsidRDefault="002B7CC1" w:rsidP="002B7CC1">
            <w:pPr>
              <w:pStyle w:val="Paragrafoelenco"/>
              <w:widowControl w:val="0"/>
              <w:numPr>
                <w:ilvl w:val="1"/>
                <w:numId w:val="59"/>
              </w:numPr>
              <w:tabs>
                <w:tab w:val="clear" w:pos="360"/>
                <w:tab w:val="num" w:pos="569"/>
              </w:tabs>
              <w:ind w:left="569" w:hanging="142"/>
              <w:contextualSpacing/>
              <w:jc w:val="both"/>
              <w:rPr>
                <w:rFonts w:cs="Arial"/>
                <w:bCs/>
                <w:noProof w:val="0"/>
                <w:color w:val="FF0000"/>
                <w:lang w:val="it-IT"/>
              </w:rPr>
            </w:pPr>
            <w:r w:rsidRPr="000F2AC0">
              <w:rPr>
                <w:rFonts w:cs="Arial"/>
                <w:bCs/>
                <w:noProof w:val="0"/>
                <w:color w:val="FF0000"/>
                <w:lang w:val="it-IT"/>
              </w:rPr>
              <w:t>il pagamento non risulti registrato nel sistema FVOE;</w:t>
            </w:r>
          </w:p>
          <w:p w14:paraId="49CD50EE" w14:textId="1326EE9E" w:rsidR="002B7CC1" w:rsidRDefault="002B7CC1" w:rsidP="002B7CC1">
            <w:pPr>
              <w:pStyle w:val="Paragrafoelenco"/>
              <w:widowControl w:val="0"/>
              <w:numPr>
                <w:ilvl w:val="1"/>
                <w:numId w:val="59"/>
              </w:numPr>
              <w:tabs>
                <w:tab w:val="clear" w:pos="360"/>
                <w:tab w:val="num" w:pos="569"/>
              </w:tabs>
              <w:ind w:left="569" w:hanging="142"/>
              <w:contextualSpacing/>
              <w:jc w:val="both"/>
              <w:rPr>
                <w:rFonts w:cs="Arial"/>
                <w:bCs/>
                <w:noProof w:val="0"/>
                <w:color w:val="FF0000"/>
                <w:lang w:val="it-IT"/>
              </w:rPr>
            </w:pPr>
            <w:r w:rsidRPr="000F2AC0">
              <w:rPr>
                <w:rFonts w:cs="Arial"/>
                <w:bCs/>
                <w:noProof w:val="0"/>
                <w:color w:val="FF0000"/>
                <w:lang w:val="it-IT"/>
              </w:rPr>
              <w:t>In caso di operatori economici non residenti in Italia e privi di stabile organizzazione in Italia, non sia stata allegata la ricevuta di pagamento del contributo a favore dell’ANAC.</w:t>
            </w:r>
          </w:p>
          <w:p w14:paraId="579CD3CD" w14:textId="3676465A" w:rsidR="00EA25B9" w:rsidRPr="000F2AC0" w:rsidRDefault="00EA25B9" w:rsidP="002B7CC1">
            <w:pPr>
              <w:pStyle w:val="Paragrafoelenco"/>
              <w:widowControl w:val="0"/>
              <w:numPr>
                <w:ilvl w:val="1"/>
                <w:numId w:val="59"/>
              </w:numPr>
              <w:tabs>
                <w:tab w:val="clear" w:pos="360"/>
                <w:tab w:val="num" w:pos="569"/>
              </w:tabs>
              <w:ind w:left="569" w:hanging="142"/>
              <w:contextualSpacing/>
              <w:jc w:val="both"/>
              <w:rPr>
                <w:rFonts w:cs="Arial"/>
                <w:bCs/>
                <w:noProof w:val="0"/>
                <w:color w:val="FF0000"/>
                <w:lang w:val="it-IT"/>
              </w:rPr>
            </w:pPr>
            <w:r w:rsidRPr="003656A4">
              <w:rPr>
                <w:rFonts w:cs="Arial"/>
                <w:bCs/>
                <w:noProof w:val="0"/>
                <w:color w:val="FF0000"/>
                <w:highlight w:val="yellow"/>
                <w:lang w:val="it-IT"/>
              </w:rPr>
              <w:t>Non sia stato effettuato il pagamento ANAC entro la data di scadenza per la presentazione dell'offerta</w:t>
            </w:r>
          </w:p>
          <w:p w14:paraId="3A9E270D" w14:textId="77777777" w:rsidR="002B7CC1" w:rsidRPr="000F2AC0" w:rsidRDefault="002B7CC1" w:rsidP="006203E8">
            <w:pPr>
              <w:pStyle w:val="Titolo3"/>
              <w:keepNext w:val="0"/>
              <w:widowControl w:val="0"/>
              <w:tabs>
                <w:tab w:val="center" w:pos="4680"/>
              </w:tabs>
              <w:spacing w:before="0" w:after="0" w:line="240" w:lineRule="exact"/>
              <w:ind w:left="420" w:right="105"/>
              <w:jc w:val="both"/>
              <w:rPr>
                <w:b w:val="0"/>
                <w:color w:val="FF0000"/>
                <w:sz w:val="20"/>
                <w:szCs w:val="20"/>
                <w:lang w:val="it-IT" w:eastAsia="it-IT"/>
              </w:rPr>
            </w:pPr>
          </w:p>
        </w:tc>
      </w:tr>
      <w:tr w:rsidR="000F2AC0" w:rsidRPr="000F2AC0" w14:paraId="3AFE9AB0" w14:textId="77777777" w:rsidTr="00EA25B9">
        <w:tc>
          <w:tcPr>
            <w:tcW w:w="4252" w:type="dxa"/>
            <w:gridSpan w:val="4"/>
          </w:tcPr>
          <w:p w14:paraId="70E5F02D" w14:textId="7CBACD50" w:rsidR="002B7CC1" w:rsidRPr="000F2AC0" w:rsidRDefault="002B7CC1" w:rsidP="002B7CC1">
            <w:pPr>
              <w:widowControl w:val="0"/>
              <w:ind w:left="427"/>
              <w:jc w:val="both"/>
              <w:rPr>
                <w:rFonts w:cs="Arial"/>
                <w:bCs/>
                <w:noProof w:val="0"/>
                <w:color w:val="FF0000"/>
                <w:lang w:val="de-DE"/>
              </w:rPr>
            </w:pPr>
            <w:r w:rsidRPr="000F2AC0">
              <w:rPr>
                <w:rFonts w:cs="Arial"/>
                <w:bCs/>
                <w:noProof w:val="0"/>
                <w:color w:val="FF0000"/>
                <w:lang w:val="de-DE"/>
              </w:rPr>
              <w:t>In beiden Fällen wird die Vorlage der Zahlungsbestätigung verlangt.</w:t>
            </w:r>
          </w:p>
        </w:tc>
        <w:tc>
          <w:tcPr>
            <w:tcW w:w="1018" w:type="dxa"/>
            <w:gridSpan w:val="3"/>
          </w:tcPr>
          <w:p w14:paraId="403BD2FA" w14:textId="77777777" w:rsidR="002B7CC1" w:rsidRPr="000F2AC0" w:rsidRDefault="002B7CC1" w:rsidP="002B7CC1">
            <w:pPr>
              <w:widowControl w:val="0"/>
              <w:ind w:left="427"/>
              <w:jc w:val="both"/>
              <w:rPr>
                <w:rFonts w:cs="Arial"/>
                <w:bCs/>
                <w:noProof w:val="0"/>
                <w:color w:val="FF0000"/>
                <w:lang w:val="de-DE"/>
              </w:rPr>
            </w:pPr>
          </w:p>
        </w:tc>
        <w:tc>
          <w:tcPr>
            <w:tcW w:w="4397" w:type="dxa"/>
            <w:gridSpan w:val="3"/>
          </w:tcPr>
          <w:p w14:paraId="52199890" w14:textId="55AE77CC" w:rsidR="00EA25B9" w:rsidRPr="000F2AC0" w:rsidRDefault="002B7CC1" w:rsidP="00EA25B9">
            <w:pPr>
              <w:widowControl w:val="0"/>
              <w:ind w:left="427"/>
              <w:jc w:val="both"/>
              <w:rPr>
                <w:rFonts w:cs="Arial"/>
                <w:bCs/>
                <w:noProof w:val="0"/>
                <w:color w:val="FF0000"/>
                <w:lang w:val="it-IT"/>
              </w:rPr>
            </w:pPr>
            <w:r w:rsidRPr="000F2AC0">
              <w:rPr>
                <w:rFonts w:cs="Arial"/>
                <w:bCs/>
                <w:noProof w:val="0"/>
                <w:color w:val="FF0000"/>
                <w:lang w:val="it-IT"/>
              </w:rPr>
              <w:t>In entrambi i casi verrà richiesta la presentazione della ricevuta di avvenuto pagamento.</w:t>
            </w:r>
          </w:p>
        </w:tc>
      </w:tr>
      <w:tr w:rsidR="00EA25B9" w:rsidRPr="000F2AC0" w14:paraId="0F9F070F" w14:textId="77777777" w:rsidTr="00EA25B9">
        <w:tc>
          <w:tcPr>
            <w:tcW w:w="4252" w:type="dxa"/>
            <w:gridSpan w:val="4"/>
          </w:tcPr>
          <w:p w14:paraId="440B87C4" w14:textId="77777777" w:rsidR="00EA25B9" w:rsidRPr="000F2AC0" w:rsidRDefault="00EA25B9" w:rsidP="002B7CC1">
            <w:pPr>
              <w:widowControl w:val="0"/>
              <w:ind w:left="427"/>
              <w:jc w:val="both"/>
              <w:rPr>
                <w:rFonts w:cs="Arial"/>
                <w:bCs/>
                <w:noProof w:val="0"/>
                <w:color w:val="FF0000"/>
                <w:lang w:val="de-DE"/>
              </w:rPr>
            </w:pPr>
          </w:p>
        </w:tc>
        <w:tc>
          <w:tcPr>
            <w:tcW w:w="1018" w:type="dxa"/>
            <w:gridSpan w:val="3"/>
          </w:tcPr>
          <w:p w14:paraId="096443AC" w14:textId="77777777" w:rsidR="00EA25B9" w:rsidRPr="000F2AC0" w:rsidRDefault="00EA25B9" w:rsidP="002B7CC1">
            <w:pPr>
              <w:widowControl w:val="0"/>
              <w:ind w:left="427"/>
              <w:jc w:val="both"/>
              <w:rPr>
                <w:rFonts w:cs="Arial"/>
                <w:bCs/>
                <w:noProof w:val="0"/>
                <w:color w:val="FF0000"/>
                <w:lang w:val="de-DE"/>
              </w:rPr>
            </w:pPr>
          </w:p>
        </w:tc>
        <w:tc>
          <w:tcPr>
            <w:tcW w:w="4397" w:type="dxa"/>
            <w:gridSpan w:val="3"/>
          </w:tcPr>
          <w:p w14:paraId="6684CC50" w14:textId="77777777" w:rsidR="00EA25B9" w:rsidRPr="000F2AC0" w:rsidRDefault="00EA25B9" w:rsidP="00EA25B9">
            <w:pPr>
              <w:widowControl w:val="0"/>
              <w:ind w:left="427"/>
              <w:jc w:val="both"/>
              <w:rPr>
                <w:rFonts w:cs="Arial"/>
                <w:bCs/>
                <w:noProof w:val="0"/>
                <w:color w:val="FF0000"/>
                <w:lang w:val="it-IT"/>
              </w:rPr>
            </w:pPr>
          </w:p>
        </w:tc>
      </w:tr>
      <w:tr w:rsidR="00EA25B9" w:rsidRPr="00BF2276" w14:paraId="4435DC8C" w14:textId="77777777" w:rsidTr="00EA25B9">
        <w:trPr>
          <w:gridAfter w:val="2"/>
          <w:wAfter w:w="28" w:type="dxa"/>
        </w:trPr>
        <w:tc>
          <w:tcPr>
            <w:tcW w:w="4252" w:type="dxa"/>
            <w:gridSpan w:val="4"/>
          </w:tcPr>
          <w:p w14:paraId="62DE96CD" w14:textId="77777777" w:rsidR="00EA25B9" w:rsidRPr="00BF2276" w:rsidRDefault="00EA25B9" w:rsidP="00A26404">
            <w:pPr>
              <w:widowControl w:val="0"/>
              <w:tabs>
                <w:tab w:val="center" w:pos="4680"/>
                <w:tab w:val="left" w:pos="8496"/>
              </w:tabs>
              <w:ind w:right="105"/>
              <w:jc w:val="both"/>
              <w:rPr>
                <w:rFonts w:cs="Arial"/>
                <w:i/>
                <w:iCs/>
                <w:noProof w:val="0"/>
                <w:color w:val="FF0000"/>
                <w:highlight w:val="green"/>
                <w:lang w:val="de-DE" w:eastAsia="it-IT"/>
              </w:rPr>
            </w:pPr>
            <w:r w:rsidRPr="00BF2276">
              <w:rPr>
                <w:rFonts w:cs="Arial"/>
                <w:i/>
                <w:iCs/>
                <w:noProof w:val="0"/>
                <w:color w:val="FF0000"/>
                <w:highlight w:val="green"/>
                <w:lang w:val="de-DE" w:eastAsia="it-IT"/>
              </w:rPr>
              <w:t>(Wenn Sie das FVOE nicht verwenden, lassen Sie den folgenden Teil stehen, andernfalls löschen Sie ihn)</w:t>
            </w:r>
          </w:p>
        </w:tc>
        <w:tc>
          <w:tcPr>
            <w:tcW w:w="992" w:type="dxa"/>
          </w:tcPr>
          <w:p w14:paraId="104C13D6" w14:textId="77777777" w:rsidR="00EA25B9" w:rsidRPr="00BF2276" w:rsidRDefault="00EA25B9" w:rsidP="00A26404">
            <w:pPr>
              <w:widowControl w:val="0"/>
              <w:tabs>
                <w:tab w:val="center" w:pos="4680"/>
                <w:tab w:val="left" w:pos="8496"/>
              </w:tabs>
              <w:ind w:left="420" w:right="105"/>
              <w:jc w:val="both"/>
              <w:rPr>
                <w:rFonts w:cs="Arial"/>
                <w:i/>
                <w:iCs/>
                <w:noProof w:val="0"/>
                <w:color w:val="FF0000"/>
                <w:highlight w:val="green"/>
                <w:lang w:val="de-DE" w:eastAsia="it-IT"/>
              </w:rPr>
            </w:pPr>
          </w:p>
        </w:tc>
        <w:tc>
          <w:tcPr>
            <w:tcW w:w="4395" w:type="dxa"/>
            <w:gridSpan w:val="3"/>
          </w:tcPr>
          <w:p w14:paraId="51A1B8A8" w14:textId="77777777" w:rsidR="00EA25B9" w:rsidRPr="00BF2276" w:rsidRDefault="00EA25B9" w:rsidP="00A26404">
            <w:pPr>
              <w:widowControl w:val="0"/>
              <w:jc w:val="both"/>
              <w:rPr>
                <w:rFonts w:cs="Arial"/>
                <w:bCs/>
                <w:i/>
                <w:iCs/>
                <w:noProof w:val="0"/>
                <w:color w:val="FF0000"/>
                <w:highlight w:val="green"/>
                <w:lang w:val="it-IT"/>
              </w:rPr>
            </w:pPr>
            <w:r w:rsidRPr="00BF2276">
              <w:rPr>
                <w:rFonts w:cs="Arial"/>
                <w:bCs/>
                <w:i/>
                <w:iCs/>
                <w:noProof w:val="0"/>
                <w:color w:val="FF0000"/>
                <w:highlight w:val="green"/>
                <w:lang w:val="it-IT"/>
              </w:rPr>
              <w:t>(Se non si utilizza il sistema FVOE lasciare la parte seguente, in caso contrario cancellare)</w:t>
            </w:r>
          </w:p>
        </w:tc>
      </w:tr>
      <w:tr w:rsidR="00EA25B9" w:rsidRPr="006D6E7E" w14:paraId="43F9FEC1" w14:textId="77777777" w:rsidTr="00EA25B9">
        <w:trPr>
          <w:gridAfter w:val="2"/>
          <w:wAfter w:w="28" w:type="dxa"/>
        </w:trPr>
        <w:tc>
          <w:tcPr>
            <w:tcW w:w="4252" w:type="dxa"/>
            <w:gridSpan w:val="4"/>
            <w:shd w:val="clear" w:color="auto" w:fill="auto"/>
          </w:tcPr>
          <w:p w14:paraId="615AC6B1" w14:textId="77777777" w:rsidR="00EA25B9" w:rsidRPr="00F611C4" w:rsidRDefault="00EA25B9" w:rsidP="00A26404">
            <w:pPr>
              <w:widowControl w:val="0"/>
              <w:tabs>
                <w:tab w:val="center" w:pos="4680"/>
                <w:tab w:val="left" w:pos="8496"/>
              </w:tabs>
              <w:ind w:left="420" w:right="105"/>
              <w:jc w:val="both"/>
              <w:rPr>
                <w:rFonts w:cs="Arial"/>
                <w:noProof w:val="0"/>
                <w:color w:val="FF0000"/>
                <w:lang w:val="de-DE" w:eastAsia="it-IT"/>
              </w:rPr>
            </w:pPr>
            <w:r w:rsidRPr="00F611C4">
              <w:rPr>
                <w:rFonts w:cs="Arial"/>
                <w:noProof w:val="0"/>
                <w:color w:val="FF0000"/>
                <w:lang w:val="de-DE" w:eastAsia="it-IT"/>
              </w:rPr>
              <w:t xml:space="preserve">Es wird das Unterverfahren des Untersuchungsbeistandes gemäß Punkt 4.2.1. der </w:t>
            </w:r>
            <w:proofErr w:type="spellStart"/>
            <w:r w:rsidRPr="00F611C4">
              <w:rPr>
                <w:rFonts w:cs="Arial"/>
                <w:noProof w:val="0"/>
                <w:color w:val="FF0000"/>
                <w:lang w:val="de-DE" w:eastAsia="it-IT"/>
              </w:rPr>
              <w:t>Auschreibungsbedingungen</w:t>
            </w:r>
            <w:proofErr w:type="spellEnd"/>
            <w:r w:rsidRPr="00F611C4">
              <w:rPr>
                <w:rFonts w:cs="Arial"/>
                <w:noProof w:val="0"/>
                <w:color w:val="FF0000"/>
                <w:lang w:val="de-DE" w:eastAsia="it-IT"/>
              </w:rPr>
              <w:t xml:space="preserve"> angewendet falls:</w:t>
            </w:r>
          </w:p>
          <w:p w14:paraId="72855A5A" w14:textId="77777777" w:rsidR="00EA25B9" w:rsidRDefault="00EA25B9" w:rsidP="00A26404">
            <w:pPr>
              <w:widowControl w:val="0"/>
              <w:tabs>
                <w:tab w:val="center" w:pos="4680"/>
                <w:tab w:val="left" w:pos="8496"/>
              </w:tabs>
              <w:ind w:left="420" w:right="105"/>
              <w:jc w:val="both"/>
              <w:rPr>
                <w:rFonts w:cs="Arial"/>
                <w:noProof w:val="0"/>
                <w:color w:val="FF0000"/>
                <w:lang w:val="de-DE" w:eastAsia="it-IT"/>
              </w:rPr>
            </w:pPr>
            <w:r w:rsidRPr="00F611C4">
              <w:rPr>
                <w:rFonts w:cs="Arial"/>
                <w:noProof w:val="0"/>
                <w:color w:val="FF0000"/>
                <w:lang w:val="de-DE" w:eastAsia="it-IT"/>
              </w:rPr>
              <w:t xml:space="preserve">- die Zahlungsbestätigung der Gebühr zu Gunsten der ANAC nicht beigelegt worden </w:t>
            </w:r>
            <w:r w:rsidRPr="00F611C4">
              <w:rPr>
                <w:rFonts w:cs="Arial"/>
                <w:noProof w:val="0"/>
                <w:color w:val="FF0000"/>
                <w:lang w:val="de-DE" w:eastAsia="it-IT"/>
              </w:rPr>
              <w:lastRenderedPageBreak/>
              <w:t xml:space="preserve">ist. </w:t>
            </w:r>
          </w:p>
          <w:p w14:paraId="00E817AD" w14:textId="77777777" w:rsidR="00EA25B9" w:rsidRPr="00F611C4" w:rsidRDefault="00EA25B9" w:rsidP="00A26404">
            <w:pPr>
              <w:widowControl w:val="0"/>
              <w:tabs>
                <w:tab w:val="center" w:pos="4680"/>
                <w:tab w:val="left" w:pos="8496"/>
              </w:tabs>
              <w:ind w:left="420" w:right="105"/>
              <w:jc w:val="both"/>
              <w:rPr>
                <w:rFonts w:cs="Arial"/>
                <w:noProof w:val="0"/>
                <w:color w:val="FF0000"/>
                <w:highlight w:val="yellow"/>
                <w:lang w:val="de-DE" w:eastAsia="it-IT"/>
              </w:rPr>
            </w:pPr>
            <w:r w:rsidRPr="0004066F">
              <w:rPr>
                <w:rFonts w:cs="Arial"/>
                <w:noProof w:val="0"/>
                <w:color w:val="FF0000"/>
                <w:highlight w:val="yellow"/>
                <w:lang w:val="de-DE" w:eastAsia="it-IT"/>
              </w:rPr>
              <w:t>- die Zahlung der ANAC-Gebühr nicht innerhalb der Frist für die Einreichung des Angebots erfolgt ist</w:t>
            </w:r>
          </w:p>
        </w:tc>
        <w:tc>
          <w:tcPr>
            <w:tcW w:w="992" w:type="dxa"/>
          </w:tcPr>
          <w:p w14:paraId="62E0E764" w14:textId="77777777" w:rsidR="00EA25B9" w:rsidRPr="00F611C4" w:rsidRDefault="00EA25B9" w:rsidP="00A26404">
            <w:pPr>
              <w:widowControl w:val="0"/>
              <w:tabs>
                <w:tab w:val="center" w:pos="4680"/>
                <w:tab w:val="left" w:pos="8496"/>
              </w:tabs>
              <w:ind w:left="420" w:right="105"/>
              <w:jc w:val="both"/>
              <w:rPr>
                <w:rFonts w:cs="Arial"/>
                <w:noProof w:val="0"/>
                <w:color w:val="FF0000"/>
                <w:highlight w:val="yellow"/>
                <w:lang w:val="de-DE" w:eastAsia="it-IT"/>
              </w:rPr>
            </w:pPr>
          </w:p>
        </w:tc>
        <w:tc>
          <w:tcPr>
            <w:tcW w:w="4395" w:type="dxa"/>
            <w:gridSpan w:val="3"/>
          </w:tcPr>
          <w:p w14:paraId="6919D339" w14:textId="77777777" w:rsidR="00EA25B9" w:rsidRPr="00F611C4" w:rsidRDefault="00EA25B9" w:rsidP="00A26404">
            <w:pPr>
              <w:widowControl w:val="0"/>
              <w:ind w:left="427"/>
              <w:jc w:val="both"/>
              <w:rPr>
                <w:rFonts w:cs="Arial"/>
                <w:bCs/>
                <w:noProof w:val="0"/>
                <w:color w:val="FF0000"/>
                <w:lang w:val="it-IT"/>
              </w:rPr>
            </w:pPr>
            <w:r w:rsidRPr="00F611C4">
              <w:rPr>
                <w:rFonts w:cs="Arial"/>
                <w:bCs/>
                <w:noProof w:val="0"/>
                <w:color w:val="FF0000"/>
                <w:lang w:val="it-IT"/>
              </w:rPr>
              <w:t>Si applica il subprocedimento di soccorso istruttorio di cui al punto 4.2.1 del disciplinare di gara qualora:</w:t>
            </w:r>
          </w:p>
          <w:p w14:paraId="1EC92C97" w14:textId="77777777" w:rsidR="00EA25B9" w:rsidRPr="00F611C4" w:rsidRDefault="00EA25B9" w:rsidP="00A26404">
            <w:pPr>
              <w:widowControl w:val="0"/>
              <w:ind w:left="427"/>
              <w:jc w:val="both"/>
              <w:rPr>
                <w:rFonts w:cs="Arial"/>
                <w:bCs/>
                <w:noProof w:val="0"/>
                <w:color w:val="FF0000"/>
                <w:lang w:val="it-IT"/>
              </w:rPr>
            </w:pPr>
          </w:p>
          <w:p w14:paraId="26C07280" w14:textId="77777777" w:rsidR="00EA25B9" w:rsidRPr="003656A4" w:rsidRDefault="00EA25B9" w:rsidP="00EA25B9">
            <w:pPr>
              <w:pStyle w:val="Paragrafoelenco"/>
              <w:widowControl w:val="0"/>
              <w:numPr>
                <w:ilvl w:val="1"/>
                <w:numId w:val="59"/>
              </w:numPr>
              <w:tabs>
                <w:tab w:val="clear" w:pos="360"/>
                <w:tab w:val="num" w:pos="569"/>
              </w:tabs>
              <w:ind w:left="569" w:hanging="142"/>
              <w:contextualSpacing/>
              <w:jc w:val="both"/>
              <w:rPr>
                <w:rFonts w:cs="Arial"/>
                <w:bCs/>
                <w:noProof w:val="0"/>
                <w:color w:val="FF0000"/>
                <w:lang w:val="it-IT"/>
              </w:rPr>
            </w:pPr>
            <w:r w:rsidRPr="00F611C4">
              <w:rPr>
                <w:rFonts w:cs="Arial"/>
                <w:bCs/>
                <w:noProof w:val="0"/>
                <w:color w:val="FF0000"/>
                <w:lang w:val="it-IT"/>
              </w:rPr>
              <w:t xml:space="preserve"> non sia stata allegata la ricevuta di pagamento del contributo a favore dell’ANAC</w:t>
            </w:r>
            <w:r w:rsidRPr="003656A4">
              <w:rPr>
                <w:rFonts w:cs="Arial"/>
                <w:bCs/>
                <w:noProof w:val="0"/>
                <w:color w:val="FF0000"/>
                <w:lang w:val="it-IT"/>
              </w:rPr>
              <w:t>.</w:t>
            </w:r>
          </w:p>
          <w:p w14:paraId="3FF56394" w14:textId="77777777" w:rsidR="00EA25B9" w:rsidRPr="003656A4" w:rsidRDefault="00EA25B9" w:rsidP="00EA25B9">
            <w:pPr>
              <w:pStyle w:val="Paragrafoelenco"/>
              <w:widowControl w:val="0"/>
              <w:numPr>
                <w:ilvl w:val="1"/>
                <w:numId w:val="59"/>
              </w:numPr>
              <w:tabs>
                <w:tab w:val="clear" w:pos="360"/>
                <w:tab w:val="num" w:pos="569"/>
              </w:tabs>
              <w:ind w:left="569" w:hanging="142"/>
              <w:contextualSpacing/>
              <w:jc w:val="both"/>
              <w:rPr>
                <w:rFonts w:cs="Arial"/>
                <w:noProof w:val="0"/>
                <w:color w:val="FF0000"/>
                <w:lang w:val="it-IT" w:eastAsia="it-IT"/>
              </w:rPr>
            </w:pPr>
            <w:r w:rsidRPr="003656A4">
              <w:rPr>
                <w:rFonts w:cs="Arial"/>
                <w:bCs/>
                <w:noProof w:val="0"/>
                <w:color w:val="FF0000"/>
                <w:highlight w:val="yellow"/>
                <w:lang w:val="it-IT"/>
              </w:rPr>
              <w:lastRenderedPageBreak/>
              <w:t>Non sia stato effettuato il pagamento ANAC entro la data di scadenza per la presentazione dell'offerta</w:t>
            </w:r>
            <w:r w:rsidRPr="003656A4">
              <w:rPr>
                <w:rFonts w:cs="Arial"/>
                <w:bCs/>
                <w:noProof w:val="0"/>
                <w:color w:val="FF0000"/>
                <w:lang w:val="it-IT"/>
              </w:rPr>
              <w:t xml:space="preserve"> </w:t>
            </w:r>
          </w:p>
        </w:tc>
      </w:tr>
      <w:bookmarkEnd w:id="75"/>
      <w:tr w:rsidR="006203E8" w:rsidRPr="002366F0" w14:paraId="10B5FFD8" w14:textId="77777777" w:rsidTr="00EA25B9">
        <w:tc>
          <w:tcPr>
            <w:tcW w:w="4252" w:type="dxa"/>
            <w:gridSpan w:val="4"/>
          </w:tcPr>
          <w:p w14:paraId="3AC6359E" w14:textId="77777777" w:rsidR="006203E8" w:rsidRPr="00647545" w:rsidRDefault="006203E8" w:rsidP="006203E8">
            <w:pPr>
              <w:spacing w:line="240" w:lineRule="exact"/>
              <w:ind w:left="308" w:right="76" w:hanging="308"/>
              <w:jc w:val="both"/>
              <w:rPr>
                <w:rFonts w:cs="Arial"/>
                <w:bCs/>
                <w:lang w:val="it-IT"/>
              </w:rPr>
            </w:pPr>
          </w:p>
        </w:tc>
        <w:tc>
          <w:tcPr>
            <w:tcW w:w="1018" w:type="dxa"/>
            <w:gridSpan w:val="3"/>
          </w:tcPr>
          <w:p w14:paraId="6103BD39" w14:textId="77777777" w:rsidR="006203E8" w:rsidRPr="00647545" w:rsidRDefault="006203E8" w:rsidP="006203E8">
            <w:pPr>
              <w:spacing w:line="240" w:lineRule="exact"/>
              <w:rPr>
                <w:rFonts w:cs="Arial"/>
                <w:lang w:val="it-IT"/>
              </w:rPr>
            </w:pPr>
          </w:p>
        </w:tc>
        <w:tc>
          <w:tcPr>
            <w:tcW w:w="4397" w:type="dxa"/>
            <w:gridSpan w:val="3"/>
          </w:tcPr>
          <w:p w14:paraId="677F10D7" w14:textId="77777777" w:rsidR="006203E8" w:rsidRPr="00647545" w:rsidRDefault="006203E8" w:rsidP="006203E8">
            <w:pPr>
              <w:pStyle w:val="Rientrocorpodeltesto"/>
              <w:tabs>
                <w:tab w:val="center" w:pos="4680"/>
                <w:tab w:val="left" w:pos="8496"/>
              </w:tabs>
              <w:spacing w:after="0" w:line="240" w:lineRule="exact"/>
              <w:ind w:left="310" w:right="105" w:hanging="310"/>
              <w:jc w:val="both"/>
              <w:rPr>
                <w:rFonts w:cs="Arial"/>
                <w:bCs/>
                <w:lang w:val="it-IT"/>
              </w:rPr>
            </w:pPr>
          </w:p>
        </w:tc>
      </w:tr>
      <w:tr w:rsidR="006203E8" w:rsidRPr="002366F0" w14:paraId="2EA9CF80" w14:textId="77777777" w:rsidTr="00EA25B9">
        <w:tc>
          <w:tcPr>
            <w:tcW w:w="4252" w:type="dxa"/>
            <w:gridSpan w:val="4"/>
          </w:tcPr>
          <w:p w14:paraId="3124BEFC" w14:textId="77777777" w:rsidR="006203E8" w:rsidRPr="004F3956" w:rsidRDefault="006203E8" w:rsidP="006203E8">
            <w:pPr>
              <w:spacing w:line="240" w:lineRule="exact"/>
              <w:ind w:left="308" w:right="76" w:hanging="308"/>
              <w:jc w:val="both"/>
              <w:rPr>
                <w:rFonts w:cs="Arial"/>
                <w:i/>
                <w:color w:val="FF0000"/>
                <w:sz w:val="16"/>
                <w:szCs w:val="16"/>
                <w:lang w:val="de-DE"/>
              </w:rPr>
            </w:pPr>
            <w:r w:rsidRPr="007B1594">
              <w:rPr>
                <w:rFonts w:cs="Arial"/>
                <w:b/>
                <w:bCs/>
                <w:color w:val="FF0000"/>
                <w:lang w:val="de-DE"/>
              </w:rPr>
              <w:t>3.</w:t>
            </w:r>
            <w:r w:rsidRPr="007B1594">
              <w:rPr>
                <w:rFonts w:cs="Arial"/>
                <w:b/>
                <w:bCs/>
                <w:color w:val="FF0000"/>
                <w:lang w:val="de-DE"/>
              </w:rPr>
              <w:tab/>
            </w:r>
            <w:r w:rsidRPr="00A65B9E">
              <w:rPr>
                <w:rFonts w:cs="Arial"/>
                <w:b/>
                <w:bCs/>
                <w:color w:val="FF0000"/>
                <w:highlight w:val="green"/>
                <w:lang w:val="de-DE"/>
              </w:rPr>
              <w:t>(Falls zutreffend)</w:t>
            </w:r>
            <w:r w:rsidRPr="007B1594">
              <w:rPr>
                <w:rFonts w:cs="Arial"/>
                <w:color w:val="FF0000"/>
                <w:lang w:val="de-DE"/>
              </w:rPr>
              <w:t xml:space="preserve"> Bieter, die die Kapazitäten eines Dritten zu nutzen beabsichtigen, müssen:</w:t>
            </w:r>
            <w:r w:rsidRPr="004F3956">
              <w:rPr>
                <w:rFonts w:cs="Arial"/>
                <w:i/>
                <w:color w:val="FF0000"/>
                <w:sz w:val="16"/>
                <w:szCs w:val="16"/>
                <w:highlight w:val="green"/>
                <w:lang w:val="de-DE"/>
              </w:rPr>
              <w:t>[</w:t>
            </w:r>
            <w:r w:rsidRPr="004F3956">
              <w:rPr>
                <w:i/>
                <w:color w:val="FF0000"/>
                <w:sz w:val="16"/>
                <w:szCs w:val="16"/>
                <w:highlight w:val="green"/>
                <w:lang w:val="de-DE"/>
              </w:rPr>
              <w:t>dieser Teil muss nur eingefügt werden, falls spezielle Teilnahmevoraussetzungen vorgesehen werden.]</w:t>
            </w:r>
          </w:p>
        </w:tc>
        <w:tc>
          <w:tcPr>
            <w:tcW w:w="1018" w:type="dxa"/>
            <w:gridSpan w:val="3"/>
          </w:tcPr>
          <w:p w14:paraId="69BFA841" w14:textId="77777777" w:rsidR="006203E8" w:rsidRPr="007B1594" w:rsidRDefault="006203E8" w:rsidP="006203E8">
            <w:pPr>
              <w:spacing w:line="240" w:lineRule="exact"/>
              <w:rPr>
                <w:rFonts w:cs="Arial"/>
                <w:color w:val="FF0000"/>
                <w:lang w:val="de-DE"/>
              </w:rPr>
            </w:pPr>
          </w:p>
        </w:tc>
        <w:tc>
          <w:tcPr>
            <w:tcW w:w="4397" w:type="dxa"/>
            <w:gridSpan w:val="3"/>
          </w:tcPr>
          <w:p w14:paraId="78A6B63A" w14:textId="77777777" w:rsidR="006203E8" w:rsidRPr="007B1594" w:rsidRDefault="006203E8" w:rsidP="006203E8">
            <w:pPr>
              <w:pStyle w:val="Rientrocorpodeltesto"/>
              <w:tabs>
                <w:tab w:val="center" w:pos="4680"/>
                <w:tab w:val="left" w:pos="8496"/>
              </w:tabs>
              <w:spacing w:after="0" w:line="240" w:lineRule="exact"/>
              <w:ind w:left="310" w:right="105" w:hanging="310"/>
              <w:jc w:val="both"/>
              <w:rPr>
                <w:rFonts w:cs="Arial"/>
                <w:color w:val="FF0000"/>
                <w:lang w:val="it-IT"/>
              </w:rPr>
            </w:pPr>
            <w:r w:rsidRPr="007B1594">
              <w:rPr>
                <w:rFonts w:cs="Arial"/>
                <w:b/>
                <w:bCs/>
                <w:color w:val="FF0000"/>
                <w:lang w:val="it-IT"/>
              </w:rPr>
              <w:t>3.</w:t>
            </w:r>
            <w:r w:rsidRPr="007B1594">
              <w:rPr>
                <w:rFonts w:cs="Arial"/>
                <w:b/>
                <w:bCs/>
                <w:color w:val="FF0000"/>
                <w:lang w:val="it-IT"/>
              </w:rPr>
              <w:tab/>
            </w:r>
            <w:r w:rsidRPr="00A65B9E">
              <w:rPr>
                <w:rFonts w:cs="Arial"/>
                <w:b/>
                <w:bCs/>
                <w:color w:val="FF0000"/>
                <w:highlight w:val="green"/>
                <w:lang w:val="it-IT"/>
              </w:rPr>
              <w:t>(Se del caso)</w:t>
            </w:r>
            <w:r w:rsidRPr="007B1594">
              <w:rPr>
                <w:rFonts w:cs="Arial"/>
                <w:color w:val="FF0000"/>
                <w:lang w:val="it-IT"/>
              </w:rPr>
              <w:t xml:space="preserve"> il concorrente che intenda far ricorso all’avvalimento dovrà:</w:t>
            </w:r>
            <w:r w:rsidRPr="004F3956">
              <w:rPr>
                <w:rFonts w:cs="Arial"/>
                <w:i/>
                <w:color w:val="FF0000"/>
                <w:sz w:val="16"/>
                <w:szCs w:val="16"/>
                <w:highlight w:val="green"/>
                <w:lang w:val="it-IT"/>
              </w:rPr>
              <w:t xml:space="preserve">[N.B.: </w:t>
            </w:r>
            <w:r w:rsidRPr="004F3956">
              <w:rPr>
                <w:i/>
                <w:color w:val="FF0000"/>
                <w:sz w:val="16"/>
                <w:szCs w:val="16"/>
                <w:highlight w:val="green"/>
                <w:lang w:val="it-IT"/>
              </w:rPr>
              <w:t>Parte da inserire solo se si prevedono dei requisiti speciali</w:t>
            </w:r>
            <w:r>
              <w:rPr>
                <w:i/>
                <w:color w:val="FF0000"/>
                <w:sz w:val="16"/>
                <w:szCs w:val="16"/>
                <w:highlight w:val="green"/>
                <w:lang w:val="it-IT"/>
              </w:rPr>
              <w:t>.</w:t>
            </w:r>
            <w:r w:rsidRPr="004F3956">
              <w:rPr>
                <w:i/>
                <w:color w:val="FF0000"/>
                <w:sz w:val="16"/>
                <w:szCs w:val="16"/>
                <w:highlight w:val="green"/>
                <w:lang w:val="it-IT"/>
              </w:rPr>
              <w:t>]</w:t>
            </w:r>
          </w:p>
        </w:tc>
      </w:tr>
      <w:tr w:rsidR="006203E8" w:rsidRPr="002366F0" w14:paraId="52D0B844" w14:textId="77777777" w:rsidTr="00EA25B9">
        <w:tc>
          <w:tcPr>
            <w:tcW w:w="4252" w:type="dxa"/>
            <w:gridSpan w:val="4"/>
          </w:tcPr>
          <w:p w14:paraId="438A21DD" w14:textId="77777777" w:rsidR="006203E8" w:rsidRPr="008A6639" w:rsidRDefault="006203E8" w:rsidP="002B7CC1">
            <w:pPr>
              <w:pStyle w:val="Paragrafoelenco"/>
              <w:numPr>
                <w:ilvl w:val="0"/>
                <w:numId w:val="39"/>
              </w:numPr>
              <w:tabs>
                <w:tab w:val="clear" w:pos="1750"/>
                <w:tab w:val="num" w:pos="709"/>
              </w:tabs>
              <w:spacing w:line="240" w:lineRule="exact"/>
              <w:ind w:left="709" w:right="76"/>
              <w:contextualSpacing/>
              <w:jc w:val="both"/>
              <w:rPr>
                <w:rFonts w:cs="Arial"/>
                <w:b/>
                <w:bCs/>
                <w:color w:val="FF0000"/>
                <w:lang w:val="de-DE"/>
              </w:rPr>
            </w:pPr>
            <w:r w:rsidRPr="008A6639">
              <w:rPr>
                <w:rFonts w:cs="Arial"/>
                <w:color w:val="FF0000"/>
                <w:lang w:val="de-DE"/>
              </w:rPr>
              <w:t>die in den Anlagen A1 und/oder A1-bis vorgesehenen Erklärungen abgeben;</w:t>
            </w:r>
          </w:p>
        </w:tc>
        <w:tc>
          <w:tcPr>
            <w:tcW w:w="1018" w:type="dxa"/>
            <w:gridSpan w:val="3"/>
          </w:tcPr>
          <w:p w14:paraId="2541F640" w14:textId="77777777" w:rsidR="006203E8" w:rsidRPr="008A6639" w:rsidRDefault="006203E8" w:rsidP="006203E8">
            <w:pPr>
              <w:spacing w:line="240" w:lineRule="exact"/>
              <w:rPr>
                <w:color w:val="FF0000"/>
                <w:lang w:val="de-DE" w:eastAsia="it-IT"/>
              </w:rPr>
            </w:pPr>
          </w:p>
        </w:tc>
        <w:tc>
          <w:tcPr>
            <w:tcW w:w="4397" w:type="dxa"/>
            <w:gridSpan w:val="3"/>
          </w:tcPr>
          <w:p w14:paraId="6E90BC5B" w14:textId="77777777" w:rsidR="006203E8" w:rsidRPr="008A6639" w:rsidRDefault="006203E8" w:rsidP="002B7CC1">
            <w:pPr>
              <w:pStyle w:val="Rientrocorpodeltesto"/>
              <w:numPr>
                <w:ilvl w:val="0"/>
                <w:numId w:val="40"/>
              </w:numPr>
              <w:tabs>
                <w:tab w:val="clear" w:pos="1750"/>
                <w:tab w:val="left" w:pos="711"/>
                <w:tab w:val="left" w:pos="1035"/>
                <w:tab w:val="left" w:pos="1561"/>
                <w:tab w:val="left" w:pos="1875"/>
                <w:tab w:val="left" w:pos="2790"/>
                <w:tab w:val="center" w:pos="4680"/>
                <w:tab w:val="left" w:pos="8496"/>
              </w:tabs>
              <w:spacing w:after="0" w:line="240" w:lineRule="exact"/>
              <w:ind w:left="707" w:right="105"/>
              <w:jc w:val="both"/>
              <w:rPr>
                <w:rFonts w:cs="Arial"/>
                <w:color w:val="FF0000"/>
                <w:lang w:val="it-IT"/>
              </w:rPr>
            </w:pPr>
            <w:r w:rsidRPr="008A6639">
              <w:rPr>
                <w:rFonts w:cs="Arial"/>
                <w:color w:val="FF0000"/>
                <w:lang w:val="it-IT"/>
              </w:rPr>
              <w:t xml:space="preserve">rendere le dovute dichiarazioni previste nell’Allegato A1 e/o A1-bis </w:t>
            </w:r>
          </w:p>
          <w:p w14:paraId="4196D75C" w14:textId="77777777" w:rsidR="006203E8" w:rsidRPr="008A6639" w:rsidRDefault="006203E8" w:rsidP="006203E8">
            <w:pPr>
              <w:pStyle w:val="Rientrocorpodeltesto"/>
              <w:tabs>
                <w:tab w:val="center" w:pos="4680"/>
                <w:tab w:val="left" w:pos="8496"/>
              </w:tabs>
              <w:spacing w:after="0" w:line="240" w:lineRule="exact"/>
              <w:ind w:left="424" w:right="105"/>
              <w:jc w:val="both"/>
              <w:rPr>
                <w:rFonts w:cs="Arial"/>
                <w:b/>
                <w:bCs/>
                <w:color w:val="FF0000"/>
                <w:lang w:val="it-IT"/>
              </w:rPr>
            </w:pPr>
          </w:p>
        </w:tc>
      </w:tr>
      <w:tr w:rsidR="006203E8" w:rsidRPr="002366F0" w14:paraId="58E94AE0" w14:textId="77777777" w:rsidTr="00EA25B9">
        <w:tc>
          <w:tcPr>
            <w:tcW w:w="4252" w:type="dxa"/>
            <w:gridSpan w:val="4"/>
          </w:tcPr>
          <w:p w14:paraId="2C39EC5C" w14:textId="77777777" w:rsidR="006203E8" w:rsidRPr="008A6639" w:rsidRDefault="006203E8" w:rsidP="002B7CC1">
            <w:pPr>
              <w:pStyle w:val="Paragrafoelenco"/>
              <w:numPr>
                <w:ilvl w:val="0"/>
                <w:numId w:val="40"/>
              </w:numPr>
              <w:tabs>
                <w:tab w:val="clear" w:pos="1750"/>
                <w:tab w:val="num" w:pos="709"/>
              </w:tabs>
              <w:spacing w:line="240" w:lineRule="exact"/>
              <w:ind w:left="709" w:right="76"/>
              <w:contextualSpacing/>
              <w:jc w:val="both"/>
              <w:rPr>
                <w:rFonts w:cs="Arial"/>
                <w:bCs/>
                <w:color w:val="FF0000"/>
                <w:lang w:val="de-DE"/>
              </w:rPr>
            </w:pPr>
            <w:r w:rsidRPr="008A6639">
              <w:rPr>
                <w:rFonts w:cs="Arial"/>
                <w:bCs/>
                <w:color w:val="FF0000"/>
                <w:lang w:val="de-DE"/>
              </w:rPr>
              <w:t>eine Anlage „A1-ter Hilfsunternehmen“ für jedes Hilfsunternehmen ausgefüllt und mit digitaler Unterschrift unterzeichnet einreichen.</w:t>
            </w:r>
          </w:p>
        </w:tc>
        <w:tc>
          <w:tcPr>
            <w:tcW w:w="1018" w:type="dxa"/>
            <w:gridSpan w:val="3"/>
          </w:tcPr>
          <w:p w14:paraId="452D4F3A" w14:textId="77777777" w:rsidR="006203E8" w:rsidRPr="008A6639" w:rsidRDefault="006203E8" w:rsidP="006203E8">
            <w:pPr>
              <w:spacing w:line="240" w:lineRule="exact"/>
              <w:rPr>
                <w:color w:val="FF0000"/>
                <w:lang w:val="de-DE" w:eastAsia="it-IT"/>
              </w:rPr>
            </w:pPr>
          </w:p>
        </w:tc>
        <w:tc>
          <w:tcPr>
            <w:tcW w:w="4397" w:type="dxa"/>
            <w:gridSpan w:val="3"/>
          </w:tcPr>
          <w:p w14:paraId="76453AAF" w14:textId="77777777" w:rsidR="006203E8" w:rsidRPr="008A6639" w:rsidRDefault="006203E8" w:rsidP="002B7CC1">
            <w:pPr>
              <w:pStyle w:val="Rientrocorpodeltesto"/>
              <w:numPr>
                <w:ilvl w:val="0"/>
                <w:numId w:val="38"/>
              </w:numPr>
              <w:tabs>
                <w:tab w:val="clear" w:pos="1750"/>
                <w:tab w:val="left" w:pos="711"/>
                <w:tab w:val="left" w:pos="2790"/>
                <w:tab w:val="center" w:pos="4680"/>
                <w:tab w:val="left" w:pos="8496"/>
              </w:tabs>
              <w:spacing w:after="0" w:line="240" w:lineRule="exact"/>
              <w:ind w:left="707" w:right="105"/>
              <w:jc w:val="both"/>
              <w:rPr>
                <w:rFonts w:cs="Arial"/>
                <w:b/>
                <w:bCs/>
                <w:color w:val="FF0000"/>
                <w:lang w:val="it-IT"/>
              </w:rPr>
            </w:pPr>
            <w:r w:rsidRPr="008A6639">
              <w:rPr>
                <w:rFonts w:cs="Arial"/>
                <w:color w:val="FF0000"/>
                <w:lang w:val="it-IT"/>
              </w:rPr>
              <w:t>presentare tanti allegati A1-ter ausiliaria quante sono le imprese ausiliarie, compilati e sottoscritti con firma digitale dalle imprese ausiliarie.</w:t>
            </w:r>
          </w:p>
        </w:tc>
      </w:tr>
      <w:tr w:rsidR="006203E8" w:rsidRPr="002366F0" w14:paraId="4C6A74F0" w14:textId="77777777" w:rsidTr="00EA25B9">
        <w:tc>
          <w:tcPr>
            <w:tcW w:w="4252" w:type="dxa"/>
            <w:gridSpan w:val="4"/>
          </w:tcPr>
          <w:p w14:paraId="08EA6498" w14:textId="77777777" w:rsidR="006203E8" w:rsidRPr="007B1594" w:rsidRDefault="006203E8" w:rsidP="006203E8">
            <w:pPr>
              <w:spacing w:line="240" w:lineRule="exact"/>
              <w:ind w:left="308" w:hanging="308"/>
              <w:jc w:val="center"/>
              <w:rPr>
                <w:rFonts w:cs="Arial"/>
                <w:noProof w:val="0"/>
                <w:color w:val="FF0000"/>
                <w:lang w:val="it-IT"/>
              </w:rPr>
            </w:pPr>
          </w:p>
        </w:tc>
        <w:tc>
          <w:tcPr>
            <w:tcW w:w="1018" w:type="dxa"/>
            <w:gridSpan w:val="3"/>
          </w:tcPr>
          <w:p w14:paraId="2321E04E" w14:textId="77777777" w:rsidR="006203E8" w:rsidRPr="007B1594" w:rsidRDefault="006203E8" w:rsidP="006203E8">
            <w:pPr>
              <w:spacing w:line="240" w:lineRule="exact"/>
              <w:rPr>
                <w:rFonts w:cs="Arial"/>
                <w:color w:val="FF0000"/>
                <w:lang w:val="it-IT"/>
              </w:rPr>
            </w:pPr>
          </w:p>
        </w:tc>
        <w:tc>
          <w:tcPr>
            <w:tcW w:w="4397" w:type="dxa"/>
            <w:gridSpan w:val="3"/>
          </w:tcPr>
          <w:p w14:paraId="65A6D5F1" w14:textId="77777777" w:rsidR="006203E8" w:rsidRPr="007B1594" w:rsidRDefault="006203E8" w:rsidP="006203E8">
            <w:pPr>
              <w:pStyle w:val="Rientrocorpodeltesto"/>
              <w:tabs>
                <w:tab w:val="center" w:pos="4680"/>
                <w:tab w:val="left" w:pos="8496"/>
              </w:tabs>
              <w:spacing w:after="0" w:line="240" w:lineRule="exact"/>
              <w:ind w:left="344" w:right="105" w:hanging="344"/>
              <w:jc w:val="center"/>
              <w:rPr>
                <w:rFonts w:cs="Arial"/>
                <w:noProof w:val="0"/>
                <w:color w:val="FF0000"/>
                <w:lang w:val="it-IT"/>
              </w:rPr>
            </w:pPr>
          </w:p>
        </w:tc>
      </w:tr>
      <w:tr w:rsidR="006203E8" w:rsidRPr="002366F0" w14:paraId="387F026B" w14:textId="77777777" w:rsidTr="00EA25B9">
        <w:tc>
          <w:tcPr>
            <w:tcW w:w="4252" w:type="dxa"/>
            <w:gridSpan w:val="4"/>
          </w:tcPr>
          <w:p w14:paraId="2B14F4BA" w14:textId="77777777" w:rsidR="006203E8" w:rsidRPr="00C11089" w:rsidRDefault="006203E8" w:rsidP="002B7CC1">
            <w:pPr>
              <w:pStyle w:val="Paragrafoelenco"/>
              <w:numPr>
                <w:ilvl w:val="0"/>
                <w:numId w:val="40"/>
              </w:numPr>
              <w:tabs>
                <w:tab w:val="clear" w:pos="1750"/>
                <w:tab w:val="num" w:pos="709"/>
              </w:tabs>
              <w:spacing w:line="240" w:lineRule="exact"/>
              <w:ind w:left="709" w:right="76"/>
              <w:contextualSpacing/>
              <w:jc w:val="both"/>
              <w:rPr>
                <w:rFonts w:cs="Arial"/>
                <w:noProof w:val="0"/>
                <w:color w:val="FF0000"/>
                <w:lang w:val="de-DE"/>
              </w:rPr>
            </w:pPr>
            <w:bookmarkStart w:id="82" w:name="_Hlk506977607"/>
            <w:r w:rsidRPr="00C11089">
              <w:rPr>
                <w:rFonts w:cs="Arial"/>
                <w:noProof w:val="0"/>
                <w:color w:val="FF0000"/>
                <w:lang w:val="de-DE"/>
              </w:rPr>
              <w:t xml:space="preserve">den Vertrag über die Nutzung der Kapazitäten Dritter beilegen, in welchem bei sonstiger Nichtigkeit die vom Hilfsunternehmen zur Verfügung gestellten Voraussetzungen und Ressourcen angeführt werden. Wenn die Angaben über die vom Hilfsunternehmen bereit gestellten Voraussetzungen und Ressourcen fehlen, ist dies ein nicht sanierbarer Mangel. </w:t>
            </w:r>
          </w:p>
          <w:p w14:paraId="5DFD5FBB" w14:textId="77777777" w:rsidR="006203E8" w:rsidRPr="00C11089" w:rsidRDefault="006203E8" w:rsidP="006203E8">
            <w:pPr>
              <w:tabs>
                <w:tab w:val="left" w:pos="720"/>
              </w:tabs>
              <w:spacing w:line="240" w:lineRule="exact"/>
              <w:ind w:left="720" w:right="76"/>
              <w:jc w:val="both"/>
              <w:rPr>
                <w:rFonts w:cs="Arial"/>
                <w:noProof w:val="0"/>
                <w:color w:val="FF0000"/>
                <w:lang w:val="de-DE"/>
              </w:rPr>
            </w:pPr>
            <w:r w:rsidRPr="00C11089">
              <w:rPr>
                <w:rFonts w:cs="Arial"/>
                <w:color w:val="FF0000"/>
                <w:u w:val="single"/>
                <w:lang w:val="de-DE"/>
              </w:rPr>
              <w:t>Das Dokument muss vor dem Fälligkeitstermin für die Abgabe der Angebote erstellt worden sein.</w:t>
            </w:r>
          </w:p>
          <w:p w14:paraId="5C4E72CE" w14:textId="77777777" w:rsidR="006203E8" w:rsidRPr="00C11089" w:rsidRDefault="006203E8" w:rsidP="006203E8">
            <w:pPr>
              <w:pStyle w:val="Rientrocorpodeltesto"/>
              <w:tabs>
                <w:tab w:val="center" w:pos="4680"/>
                <w:tab w:val="left" w:pos="8496"/>
              </w:tabs>
              <w:spacing w:after="0" w:line="240" w:lineRule="exact"/>
              <w:ind w:left="711" w:right="105"/>
              <w:jc w:val="both"/>
              <w:rPr>
                <w:rFonts w:cs="Arial"/>
                <w:noProof w:val="0"/>
                <w:color w:val="FF0000"/>
                <w:lang w:val="de-DE"/>
              </w:rPr>
            </w:pPr>
            <w:r w:rsidRPr="00C11089">
              <w:rPr>
                <w:rFonts w:cs="Arial"/>
                <w:noProof w:val="0"/>
                <w:color w:val="FF0000"/>
                <w:lang w:val="de-DE"/>
              </w:rPr>
              <w:t>Das Dokument muss zwingend in einer der folgenden Formen vorgelegt werden:</w:t>
            </w:r>
          </w:p>
        </w:tc>
        <w:tc>
          <w:tcPr>
            <w:tcW w:w="1018" w:type="dxa"/>
            <w:gridSpan w:val="3"/>
          </w:tcPr>
          <w:p w14:paraId="48973BED" w14:textId="77777777" w:rsidR="006203E8" w:rsidRPr="00C11089" w:rsidRDefault="006203E8" w:rsidP="006203E8">
            <w:pPr>
              <w:spacing w:line="240" w:lineRule="exact"/>
              <w:rPr>
                <w:rFonts w:cs="Arial"/>
                <w:color w:val="FF0000"/>
                <w:lang w:val="de-DE"/>
              </w:rPr>
            </w:pPr>
          </w:p>
        </w:tc>
        <w:tc>
          <w:tcPr>
            <w:tcW w:w="4397" w:type="dxa"/>
            <w:gridSpan w:val="3"/>
          </w:tcPr>
          <w:p w14:paraId="6CE2CCEF" w14:textId="77777777" w:rsidR="006203E8" w:rsidRPr="00C11089" w:rsidRDefault="006203E8" w:rsidP="002B7CC1">
            <w:pPr>
              <w:pStyle w:val="Rientrocorpodeltesto"/>
              <w:numPr>
                <w:ilvl w:val="0"/>
                <w:numId w:val="41"/>
              </w:numPr>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 xml:space="preserve">allegare il contratto di avvalimento. Il contratto deve contenere </w:t>
            </w:r>
            <w:r w:rsidRPr="00C11089">
              <w:rPr>
                <w:rFonts w:cs="Arial"/>
                <w:b/>
                <w:noProof w:val="0"/>
                <w:color w:val="FF0000"/>
                <w:u w:val="single"/>
                <w:lang w:val="it-IT"/>
              </w:rPr>
              <w:t>a pena di nullità</w:t>
            </w:r>
            <w:r w:rsidRPr="00C11089">
              <w:rPr>
                <w:rFonts w:cs="Arial"/>
                <w:noProof w:val="0"/>
                <w:color w:val="FF0000"/>
                <w:lang w:val="it-IT"/>
              </w:rPr>
              <w:t xml:space="preserve"> la specificazione dei requisiti forniti e delle risorse messe a disposizione dall’impresa ausiliaria, pertanto la</w:t>
            </w:r>
            <w:r w:rsidRPr="00C11089">
              <w:rPr>
                <w:rFonts w:cs="Arial"/>
                <w:color w:val="FF0000"/>
                <w:lang w:val="it-IT"/>
              </w:rPr>
              <w:t xml:space="preserve"> mancata indicazione dei requisiti e delle risorse messi a disposizione dall’impresa ausiliaria non è sanabile.</w:t>
            </w:r>
          </w:p>
          <w:p w14:paraId="53DCE4DC" w14:textId="77777777" w:rsidR="006203E8" w:rsidRPr="00C11089" w:rsidRDefault="006203E8" w:rsidP="006203E8">
            <w:pPr>
              <w:pStyle w:val="Rientrocorpodeltesto"/>
              <w:tabs>
                <w:tab w:val="center" w:pos="4680"/>
                <w:tab w:val="left" w:pos="8496"/>
              </w:tabs>
              <w:spacing w:after="0" w:line="240" w:lineRule="exact"/>
              <w:ind w:left="673" w:right="105"/>
              <w:jc w:val="both"/>
              <w:rPr>
                <w:rFonts w:cs="Arial"/>
                <w:noProof w:val="0"/>
                <w:color w:val="FF0000"/>
                <w:lang w:val="it-IT"/>
              </w:rPr>
            </w:pPr>
            <w:r w:rsidRPr="00C11089">
              <w:rPr>
                <w:rFonts w:cs="Arial"/>
                <w:color w:val="FF0000"/>
                <w:u w:val="single"/>
                <w:lang w:val="it-IT"/>
              </w:rPr>
              <w:t>Il documento deve essere costituito prima del termine di scadenza della presentazione delle offerte.</w:t>
            </w:r>
          </w:p>
          <w:p w14:paraId="5C44A576" w14:textId="77777777" w:rsidR="006203E8" w:rsidRPr="00C11089" w:rsidRDefault="006203E8" w:rsidP="006203E8">
            <w:pPr>
              <w:pStyle w:val="Rientrocorpodeltesto"/>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Il documento deve</w:t>
            </w:r>
            <w:r w:rsidRPr="00C11089">
              <w:rPr>
                <w:rFonts w:cs="Arial"/>
                <w:b/>
                <w:noProof w:val="0"/>
                <w:color w:val="FF0000"/>
                <w:lang w:val="it-IT"/>
              </w:rPr>
              <w:t xml:space="preserve"> </w:t>
            </w:r>
            <w:r w:rsidRPr="00C11089">
              <w:rPr>
                <w:rFonts w:cs="Arial"/>
                <w:b/>
                <w:noProof w:val="0"/>
                <w:color w:val="FF0000"/>
                <w:u w:val="single"/>
                <w:lang w:val="it-IT"/>
              </w:rPr>
              <w:t>obbligatoriamente</w:t>
            </w:r>
            <w:r w:rsidRPr="00C11089">
              <w:rPr>
                <w:rFonts w:cs="Arial"/>
                <w:b/>
                <w:noProof w:val="0"/>
                <w:color w:val="FF0000"/>
                <w:lang w:val="it-IT"/>
              </w:rPr>
              <w:t xml:space="preserve"> </w:t>
            </w:r>
            <w:r w:rsidRPr="00C11089">
              <w:rPr>
                <w:rFonts w:cs="Arial"/>
                <w:noProof w:val="0"/>
                <w:color w:val="FF0000"/>
                <w:lang w:val="it-IT"/>
              </w:rPr>
              <w:t>essere presentato in una delle seguenti forme:</w:t>
            </w:r>
          </w:p>
          <w:p w14:paraId="508C7C07" w14:textId="77777777" w:rsidR="006203E8" w:rsidRPr="00C11089" w:rsidRDefault="006203E8" w:rsidP="006203E8">
            <w:pPr>
              <w:pStyle w:val="Rientrocorpodeltesto"/>
              <w:tabs>
                <w:tab w:val="center" w:pos="4680"/>
                <w:tab w:val="left" w:pos="8496"/>
              </w:tabs>
              <w:spacing w:after="0" w:line="240" w:lineRule="exact"/>
              <w:ind w:left="722" w:right="105"/>
              <w:jc w:val="both"/>
              <w:rPr>
                <w:rFonts w:cs="Arial"/>
                <w:noProof w:val="0"/>
                <w:color w:val="FF0000"/>
                <w:lang w:val="it-IT"/>
              </w:rPr>
            </w:pPr>
          </w:p>
        </w:tc>
      </w:tr>
      <w:bookmarkEnd w:id="82"/>
      <w:tr w:rsidR="006203E8" w:rsidRPr="002366F0" w14:paraId="0B34878C" w14:textId="77777777" w:rsidTr="00EA25B9">
        <w:tc>
          <w:tcPr>
            <w:tcW w:w="4252" w:type="dxa"/>
            <w:gridSpan w:val="4"/>
          </w:tcPr>
          <w:p w14:paraId="7B8C8F98" w14:textId="77777777" w:rsidR="006203E8" w:rsidRPr="00B71E09" w:rsidRDefault="006203E8" w:rsidP="006203E8">
            <w:pPr>
              <w:pStyle w:val="Rientrocorpodeltesto"/>
              <w:tabs>
                <w:tab w:val="left" w:pos="426"/>
                <w:tab w:val="left" w:pos="8496"/>
              </w:tabs>
              <w:spacing w:after="0" w:line="240" w:lineRule="exact"/>
              <w:ind w:left="284" w:right="76"/>
              <w:jc w:val="both"/>
              <w:rPr>
                <w:rFonts w:cs="Arial"/>
                <w:noProof w:val="0"/>
                <w:lang w:val="it-IT"/>
              </w:rPr>
            </w:pPr>
          </w:p>
        </w:tc>
        <w:tc>
          <w:tcPr>
            <w:tcW w:w="1018" w:type="dxa"/>
            <w:gridSpan w:val="3"/>
          </w:tcPr>
          <w:p w14:paraId="5A6DBA6B" w14:textId="77777777" w:rsidR="006203E8" w:rsidRPr="00B71E09" w:rsidRDefault="006203E8" w:rsidP="006203E8">
            <w:pPr>
              <w:spacing w:line="240" w:lineRule="exact"/>
              <w:rPr>
                <w:rFonts w:cs="Arial"/>
                <w:lang w:val="it-IT"/>
              </w:rPr>
            </w:pPr>
          </w:p>
        </w:tc>
        <w:tc>
          <w:tcPr>
            <w:tcW w:w="4397" w:type="dxa"/>
            <w:gridSpan w:val="3"/>
          </w:tcPr>
          <w:p w14:paraId="3E9592FB" w14:textId="77777777" w:rsidR="006203E8" w:rsidRPr="00B71E09" w:rsidRDefault="006203E8" w:rsidP="006203E8">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6203E8" w:rsidRPr="002366F0" w14:paraId="5A843FB3" w14:textId="77777777" w:rsidTr="00EA25B9">
        <w:tc>
          <w:tcPr>
            <w:tcW w:w="4252" w:type="dxa"/>
            <w:gridSpan w:val="4"/>
          </w:tcPr>
          <w:p w14:paraId="7940A999" w14:textId="77777777" w:rsidR="006203E8" w:rsidRPr="00B71E09" w:rsidRDefault="006203E8" w:rsidP="002B7CC1">
            <w:pPr>
              <w:numPr>
                <w:ilvl w:val="0"/>
                <w:numId w:val="21"/>
              </w:numPr>
              <w:tabs>
                <w:tab w:val="clear" w:pos="360"/>
                <w:tab w:val="num" w:pos="567"/>
              </w:tabs>
              <w:ind w:left="851" w:right="17" w:hanging="218"/>
              <w:jc w:val="both"/>
              <w:rPr>
                <w:rFonts w:cs="Arial"/>
                <w:bCs/>
                <w:color w:val="FF0000"/>
                <w:u w:val="single"/>
                <w:lang w:val="de-DE"/>
              </w:rPr>
            </w:pPr>
            <w:r w:rsidRPr="00B71E09">
              <w:rPr>
                <w:rFonts w:cs="Arial"/>
                <w:bCs/>
                <w:color w:val="FF0000"/>
                <w:lang w:val="de-DE"/>
              </w:rPr>
              <w:t xml:space="preserve">in Form eines </w:t>
            </w:r>
            <w:r w:rsidRPr="00B71E09">
              <w:rPr>
                <w:rFonts w:cs="Arial"/>
                <w:b/>
                <w:bCs/>
                <w:color w:val="FF0000"/>
                <w:lang w:val="de-DE"/>
              </w:rPr>
              <w:t>informatischen Dokumentes</w:t>
            </w:r>
            <w:r w:rsidRPr="00B71E09">
              <w:rPr>
                <w:rFonts w:cs="Arial"/>
                <w:bCs/>
                <w:color w:val="FF0000"/>
                <w:lang w:val="de-DE"/>
              </w:rPr>
              <w:t xml:space="preserve">, im Sinne des Art. 1,  Buchstabe p) des GvD vom 07. März 2005, Nr. 82, </w:t>
            </w:r>
            <w:r w:rsidRPr="00B71E09">
              <w:rPr>
                <w:rFonts w:cs="Arial"/>
                <w:b/>
                <w:color w:val="FF0000"/>
                <w:lang w:val="de-DE"/>
              </w:rPr>
              <w:t xml:space="preserve">mit digitaler Signatur </w:t>
            </w:r>
            <w:r w:rsidRPr="00B71E09">
              <w:rPr>
                <w:rFonts w:cs="Arial"/>
                <w:color w:val="FF0000"/>
                <w:u w:val="single"/>
                <w:lang w:val="de-DE"/>
              </w:rPr>
              <w:t>unterzeichnet</w:t>
            </w:r>
            <w:r w:rsidRPr="00B71E09">
              <w:rPr>
                <w:rFonts w:cs="Arial"/>
                <w:color w:val="FF0000"/>
                <w:lang w:val="de-DE"/>
              </w:rPr>
              <w:t xml:space="preserve">. </w:t>
            </w:r>
          </w:p>
        </w:tc>
        <w:tc>
          <w:tcPr>
            <w:tcW w:w="1018" w:type="dxa"/>
            <w:gridSpan w:val="3"/>
          </w:tcPr>
          <w:p w14:paraId="40B74513"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de-DE"/>
              </w:rPr>
            </w:pPr>
          </w:p>
        </w:tc>
        <w:tc>
          <w:tcPr>
            <w:tcW w:w="4397" w:type="dxa"/>
            <w:gridSpan w:val="3"/>
          </w:tcPr>
          <w:p w14:paraId="51E1B25B" w14:textId="77777777" w:rsidR="006203E8" w:rsidRPr="00B71E09" w:rsidRDefault="006203E8" w:rsidP="002B7CC1">
            <w:pPr>
              <w:numPr>
                <w:ilvl w:val="0"/>
                <w:numId w:val="20"/>
              </w:numPr>
              <w:tabs>
                <w:tab w:val="clear" w:pos="720"/>
                <w:tab w:val="num" w:pos="1136"/>
              </w:tabs>
              <w:ind w:left="852" w:right="17" w:hanging="142"/>
              <w:jc w:val="both"/>
              <w:rPr>
                <w:rFonts w:cs="Arial"/>
                <w:bCs/>
                <w:color w:val="FF0000"/>
                <w:lang w:val="it-IT"/>
              </w:rPr>
            </w:pPr>
            <w:r w:rsidRPr="00B71E09">
              <w:rPr>
                <w:rFonts w:cs="Arial"/>
                <w:color w:val="FF0000"/>
                <w:lang w:val="it-IT"/>
              </w:rPr>
              <w:t xml:space="preserve">sotto forma di </w:t>
            </w:r>
            <w:r w:rsidRPr="00B71E09">
              <w:rPr>
                <w:rFonts w:cs="Arial"/>
                <w:b/>
                <w:color w:val="FF0000"/>
                <w:lang w:val="it-IT"/>
              </w:rPr>
              <w:t>documento informatico</w:t>
            </w:r>
            <w:r w:rsidRPr="00B71E09">
              <w:rPr>
                <w:rFonts w:cs="Arial"/>
                <w:color w:val="FF0000"/>
                <w:lang w:val="it-IT"/>
              </w:rPr>
              <w:t xml:space="preserve">, ai sensi dell’art. 1, lett. p) del D.Lgs. 7 marzo 2005 n. 82 </w:t>
            </w:r>
            <w:r w:rsidRPr="00B71E09">
              <w:rPr>
                <w:rFonts w:cs="Arial"/>
                <w:color w:val="FF0000"/>
                <w:u w:val="single"/>
                <w:lang w:val="it-IT"/>
              </w:rPr>
              <w:t>sottoscritto</w:t>
            </w:r>
            <w:r w:rsidRPr="00B71E09">
              <w:rPr>
                <w:rFonts w:cs="Arial"/>
                <w:color w:val="FF0000"/>
                <w:lang w:val="it-IT"/>
              </w:rPr>
              <w:t xml:space="preserve"> </w:t>
            </w:r>
            <w:r w:rsidRPr="00B71E09">
              <w:rPr>
                <w:rFonts w:cs="Arial"/>
                <w:b/>
                <w:color w:val="FF0000"/>
                <w:lang w:val="it-IT"/>
              </w:rPr>
              <w:t>con firma digitale</w:t>
            </w:r>
            <w:r w:rsidRPr="00B71E09">
              <w:rPr>
                <w:rFonts w:cs="Arial"/>
                <w:color w:val="FF0000"/>
                <w:lang w:val="it-IT"/>
              </w:rPr>
              <w:t xml:space="preserve">. </w:t>
            </w:r>
          </w:p>
        </w:tc>
      </w:tr>
      <w:tr w:rsidR="006203E8" w:rsidRPr="002366F0" w14:paraId="2395119C" w14:textId="77777777" w:rsidTr="00EA25B9">
        <w:tc>
          <w:tcPr>
            <w:tcW w:w="4252" w:type="dxa"/>
            <w:gridSpan w:val="4"/>
          </w:tcPr>
          <w:p w14:paraId="1E8C8C6C" w14:textId="77777777" w:rsidR="006203E8" w:rsidRPr="00B71E09" w:rsidRDefault="006203E8" w:rsidP="006203E8">
            <w:pPr>
              <w:pStyle w:val="Rientrocorpodeltesto"/>
              <w:tabs>
                <w:tab w:val="left" w:pos="426"/>
                <w:tab w:val="num" w:pos="567"/>
                <w:tab w:val="left" w:pos="8496"/>
              </w:tabs>
              <w:spacing w:after="0" w:line="240" w:lineRule="exact"/>
              <w:ind w:left="851" w:right="76" w:hanging="218"/>
              <w:jc w:val="both"/>
              <w:rPr>
                <w:rFonts w:cs="Arial"/>
                <w:noProof w:val="0"/>
                <w:lang w:val="it-IT"/>
              </w:rPr>
            </w:pPr>
          </w:p>
        </w:tc>
        <w:tc>
          <w:tcPr>
            <w:tcW w:w="1018" w:type="dxa"/>
            <w:gridSpan w:val="3"/>
          </w:tcPr>
          <w:p w14:paraId="10F3CF46" w14:textId="77777777" w:rsidR="006203E8" w:rsidRPr="00B71E09" w:rsidRDefault="006203E8" w:rsidP="006203E8">
            <w:pPr>
              <w:spacing w:line="240" w:lineRule="exact"/>
              <w:rPr>
                <w:rFonts w:cs="Arial"/>
                <w:lang w:val="it-IT"/>
              </w:rPr>
            </w:pPr>
          </w:p>
        </w:tc>
        <w:tc>
          <w:tcPr>
            <w:tcW w:w="4397" w:type="dxa"/>
            <w:gridSpan w:val="3"/>
          </w:tcPr>
          <w:p w14:paraId="74636135" w14:textId="77777777" w:rsidR="006203E8" w:rsidRPr="00B71E09" w:rsidRDefault="006203E8" w:rsidP="006203E8">
            <w:pPr>
              <w:tabs>
                <w:tab w:val="num" w:pos="1136"/>
                <w:tab w:val="center" w:pos="4536"/>
                <w:tab w:val="right" w:pos="9072"/>
              </w:tabs>
              <w:autoSpaceDE w:val="0"/>
              <w:autoSpaceDN w:val="0"/>
              <w:adjustRightInd w:val="0"/>
              <w:spacing w:line="240" w:lineRule="exact"/>
              <w:ind w:left="852" w:right="105" w:hanging="142"/>
              <w:jc w:val="both"/>
              <w:rPr>
                <w:rFonts w:cs="Arial"/>
                <w:noProof w:val="0"/>
                <w:lang w:val="it-IT"/>
              </w:rPr>
            </w:pPr>
          </w:p>
        </w:tc>
      </w:tr>
      <w:tr w:rsidR="006203E8" w:rsidRPr="002B7CC1" w14:paraId="42A50A8F" w14:textId="77777777" w:rsidTr="00EA25B9">
        <w:tc>
          <w:tcPr>
            <w:tcW w:w="4252" w:type="dxa"/>
            <w:gridSpan w:val="4"/>
          </w:tcPr>
          <w:p w14:paraId="28D1621E" w14:textId="77777777" w:rsidR="006203E8" w:rsidRPr="00B71E09" w:rsidRDefault="006203E8" w:rsidP="002B7CC1">
            <w:pPr>
              <w:numPr>
                <w:ilvl w:val="0"/>
                <w:numId w:val="21"/>
              </w:numPr>
              <w:tabs>
                <w:tab w:val="clear" w:pos="360"/>
                <w:tab w:val="num" w:pos="567"/>
              </w:tabs>
              <w:ind w:left="851" w:right="17" w:hanging="218"/>
              <w:jc w:val="both"/>
              <w:rPr>
                <w:rFonts w:cs="Arial"/>
                <w:bCs/>
                <w:color w:val="FF0000"/>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B71E09">
              <w:rPr>
                <w:rFonts w:cs="Arial"/>
                <w:b/>
                <w:bCs/>
                <w:color w:val="FF0000"/>
                <w:lang w:val="de-DE"/>
              </w:rPr>
              <w:t>Amtsperson</w:t>
            </w:r>
            <w:r w:rsidRPr="00B71E09">
              <w:rPr>
                <w:rFonts w:cs="Arial"/>
                <w:bCs/>
                <w:color w:val="FF0000"/>
                <w:lang w:val="de-DE"/>
              </w:rPr>
              <w:t xml:space="preserve"> durch Anbringung der </w:t>
            </w:r>
            <w:r w:rsidRPr="00B71E09">
              <w:rPr>
                <w:rFonts w:cs="Arial"/>
                <w:b/>
                <w:bCs/>
                <w:color w:val="FF0000"/>
                <w:lang w:val="de-DE"/>
              </w:rPr>
              <w:t>digitalen Unterschrift</w:t>
            </w:r>
            <w:r w:rsidRPr="00B71E09">
              <w:rPr>
                <w:rFonts w:cs="Arial"/>
                <w:bCs/>
                <w:color w:val="FF0000"/>
                <w:lang w:val="de-DE"/>
              </w:rPr>
              <w:t xml:space="preserve"> gemäß Art. 22,  Abs. 1, des GvD Nr. 82/2005 bescheinigt sein (oder durch eine entsprechende Authentizitätserklärung, die gemäß Art. 22 Abs. 2 des GvD Nr. 82/2005 von einem Notar oder einer </w:t>
            </w:r>
            <w:r w:rsidRPr="00B71E09">
              <w:rPr>
                <w:rFonts w:cs="Arial"/>
                <w:bCs/>
                <w:color w:val="FF0000"/>
                <w:lang w:val="de-DE"/>
              </w:rPr>
              <w:lastRenderedPageBreak/>
              <w:t>Amtsperson mit digitaler Unterschrift unterzeichnet ist.).</w:t>
            </w:r>
          </w:p>
        </w:tc>
        <w:tc>
          <w:tcPr>
            <w:tcW w:w="1018" w:type="dxa"/>
            <w:gridSpan w:val="3"/>
          </w:tcPr>
          <w:p w14:paraId="03ADE794"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de-DE"/>
              </w:rPr>
            </w:pPr>
          </w:p>
        </w:tc>
        <w:tc>
          <w:tcPr>
            <w:tcW w:w="4397" w:type="dxa"/>
            <w:gridSpan w:val="3"/>
          </w:tcPr>
          <w:p w14:paraId="4199C19A" w14:textId="77777777" w:rsidR="006203E8" w:rsidRPr="00B71E09" w:rsidRDefault="006203E8" w:rsidP="002B7CC1">
            <w:pPr>
              <w:numPr>
                <w:ilvl w:val="0"/>
                <w:numId w:val="20"/>
              </w:numPr>
              <w:tabs>
                <w:tab w:val="clear" w:pos="720"/>
                <w:tab w:val="num" w:pos="1136"/>
              </w:tabs>
              <w:ind w:left="852" w:right="17" w:hanging="142"/>
              <w:jc w:val="both"/>
              <w:rPr>
                <w:rFonts w:cs="Arial"/>
                <w:b/>
                <w:bCs/>
                <w:color w:val="FF0000"/>
                <w:u w:val="single"/>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commi 1 e 2, del D.Lgs. 7 marzo 2005 n. 82. In tali casi la conformità del documento all’originale dovrà esser attestata dal </w:t>
            </w:r>
            <w:r w:rsidRPr="00B71E09">
              <w:rPr>
                <w:rFonts w:cs="Arial"/>
                <w:b/>
                <w:bCs/>
                <w:color w:val="FF0000"/>
                <w:lang w:val="it-IT"/>
              </w:rPr>
              <w:t>pubblico ufficiale</w:t>
            </w:r>
            <w:r w:rsidRPr="00B71E09">
              <w:rPr>
                <w:rFonts w:cs="Arial"/>
                <w:bCs/>
                <w:color w:val="FF0000"/>
                <w:lang w:val="it-IT"/>
              </w:rPr>
              <w:t xml:space="preserve"> mediante apposizione di </w:t>
            </w:r>
            <w:r w:rsidRPr="00B71E09">
              <w:rPr>
                <w:rFonts w:cs="Arial"/>
                <w:b/>
                <w:bCs/>
                <w:color w:val="FF0000"/>
                <w:lang w:val="it-IT"/>
              </w:rPr>
              <w:t>firma digitale</w:t>
            </w:r>
            <w:r w:rsidRPr="00B71E09">
              <w:rPr>
                <w:rFonts w:cs="Arial"/>
                <w:bCs/>
                <w:color w:val="FF0000"/>
                <w:lang w:val="it-IT"/>
              </w:rPr>
              <w:t>, nell’ipotesi di cui all’art. 22, comma 1, del D.Lgs. n. 82/2005 (ovvero da apposita dichiarazione di autenticità sottoscritta con firma digitale dal notaio o dal pubblico ufficiale, ai sensi dell’art. 22, comma 2 del D.Lgs. n. 82/2005).</w:t>
            </w:r>
          </w:p>
        </w:tc>
      </w:tr>
      <w:tr w:rsidR="006203E8" w:rsidRPr="002B7CC1" w14:paraId="722675B0" w14:textId="77777777" w:rsidTr="00EA25B9">
        <w:tc>
          <w:tcPr>
            <w:tcW w:w="4252" w:type="dxa"/>
            <w:gridSpan w:val="4"/>
          </w:tcPr>
          <w:p w14:paraId="5092F314" w14:textId="77777777" w:rsidR="006203E8" w:rsidRPr="00B71E09" w:rsidRDefault="006203E8" w:rsidP="006203E8">
            <w:pPr>
              <w:tabs>
                <w:tab w:val="num" w:pos="567"/>
              </w:tabs>
              <w:ind w:left="851" w:right="17" w:hanging="218"/>
              <w:jc w:val="both"/>
              <w:rPr>
                <w:rFonts w:cs="Arial"/>
                <w:bCs/>
                <w:color w:val="FF0000"/>
                <w:lang w:val="it-IT"/>
              </w:rPr>
            </w:pPr>
          </w:p>
        </w:tc>
        <w:tc>
          <w:tcPr>
            <w:tcW w:w="1018" w:type="dxa"/>
            <w:gridSpan w:val="3"/>
          </w:tcPr>
          <w:p w14:paraId="30842C05"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it-IT"/>
              </w:rPr>
            </w:pPr>
          </w:p>
        </w:tc>
        <w:tc>
          <w:tcPr>
            <w:tcW w:w="4397" w:type="dxa"/>
            <w:gridSpan w:val="3"/>
          </w:tcPr>
          <w:p w14:paraId="599988EB" w14:textId="77777777" w:rsidR="006203E8" w:rsidRPr="00B71E09" w:rsidRDefault="006203E8" w:rsidP="006203E8">
            <w:pPr>
              <w:tabs>
                <w:tab w:val="num" w:pos="1136"/>
              </w:tabs>
              <w:ind w:left="852" w:right="17" w:hanging="142"/>
              <w:jc w:val="both"/>
              <w:rPr>
                <w:rFonts w:cs="Arial"/>
                <w:bCs/>
                <w:color w:val="FF0000"/>
                <w:lang w:val="it-IT"/>
              </w:rPr>
            </w:pPr>
          </w:p>
        </w:tc>
      </w:tr>
      <w:tr w:rsidR="006203E8" w:rsidRPr="002B7CC1" w14:paraId="77518DB2" w14:textId="77777777" w:rsidTr="00EA25B9">
        <w:tc>
          <w:tcPr>
            <w:tcW w:w="4252" w:type="dxa"/>
            <w:gridSpan w:val="4"/>
          </w:tcPr>
          <w:p w14:paraId="487DC45E" w14:textId="77777777" w:rsidR="006203E8" w:rsidRPr="00B71E09" w:rsidRDefault="006203E8" w:rsidP="002B7CC1">
            <w:pPr>
              <w:numPr>
                <w:ilvl w:val="0"/>
                <w:numId w:val="20"/>
              </w:numPr>
              <w:tabs>
                <w:tab w:val="clear" w:pos="720"/>
                <w:tab w:val="num" w:pos="567"/>
              </w:tabs>
              <w:ind w:left="851" w:right="17" w:hanging="218"/>
              <w:jc w:val="both"/>
              <w:rPr>
                <w:rFonts w:cs="Arial"/>
                <w:b/>
                <w:bCs/>
                <w:color w:val="FF0000"/>
                <w:u w:val="single"/>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3, des GvD vom 07. März 2005, Nr. 82 vorgesehenen Modalitäten.</w:t>
            </w:r>
          </w:p>
          <w:p w14:paraId="1BE3257D" w14:textId="77777777" w:rsidR="006203E8" w:rsidRPr="00B71E09" w:rsidRDefault="006203E8" w:rsidP="006203E8">
            <w:pPr>
              <w:tabs>
                <w:tab w:val="num" w:pos="567"/>
              </w:tabs>
              <w:spacing w:line="240" w:lineRule="exact"/>
              <w:ind w:left="851" w:right="17" w:hanging="218"/>
              <w:jc w:val="both"/>
              <w:rPr>
                <w:rFonts w:cs="Arial"/>
                <w:b/>
                <w:bCs/>
                <w:color w:val="FF0000"/>
                <w:u w:val="single"/>
                <w:lang w:val="de-DE"/>
              </w:rPr>
            </w:pPr>
          </w:p>
          <w:p w14:paraId="7421EFFE" w14:textId="77777777" w:rsidR="006203E8" w:rsidRPr="00B71E09" w:rsidRDefault="006203E8" w:rsidP="006203E8">
            <w:pPr>
              <w:tabs>
                <w:tab w:val="num" w:pos="567"/>
              </w:tabs>
              <w:spacing w:line="240" w:lineRule="exact"/>
              <w:ind w:left="851" w:right="17" w:hanging="142"/>
              <w:jc w:val="both"/>
              <w:rPr>
                <w:rFonts w:cs="Arial"/>
                <w:b/>
                <w:bCs/>
                <w:color w:val="FF0000"/>
                <w:lang w:val="de-DE"/>
              </w:rPr>
            </w:pPr>
            <w:r w:rsidRPr="00B71E09">
              <w:rPr>
                <w:b/>
                <w:color w:val="FF0000"/>
                <w:lang w:val="de-DE"/>
              </w:rPr>
              <w:t xml:space="preserve">Falls der Nutzungsvertrag gemäß den Modalitäten laut Punkt 3 abgegeben wird, muss der Wirtschaftsteilnehmer bei sonstigem Ausschluss innerhalb der Ausschlussfrist von </w:t>
            </w:r>
            <w:r w:rsidRPr="00B71E09">
              <w:rPr>
                <w:b/>
                <w:i/>
                <w:color w:val="FF0000"/>
                <w:lang w:val="de-DE"/>
              </w:rPr>
              <w:t>10</w:t>
            </w:r>
            <w:r w:rsidRPr="00B71E09">
              <w:rPr>
                <w:b/>
                <w:color w:val="FF0000"/>
                <w:lang w:val="de-DE"/>
              </w:rPr>
              <w:t xml:space="preserve"> aufeinanderfolgenden Kalendertagen </w:t>
            </w:r>
            <w:r w:rsidRPr="004A732F">
              <w:rPr>
                <w:i/>
                <w:iCs/>
                <w:color w:val="FF0000"/>
                <w:highlight w:val="green"/>
                <w:lang w:val="de-DE"/>
              </w:rPr>
              <w:t>[10 Tage ist die maximale Frist]</w:t>
            </w:r>
            <w:r w:rsidRPr="00B71E09">
              <w:rPr>
                <w:b/>
                <w:color w:val="FF0000"/>
                <w:lang w:val="de-DE"/>
              </w:rPr>
              <w:t xml:space="preserve"> ab Erhalt der entsprechenden Aufforderung der Vergabestelle den Vertrag im Original oder als beglaubigte Kopie</w:t>
            </w:r>
            <w:r w:rsidRPr="00B71E09">
              <w:rPr>
                <w:b/>
                <w:color w:val="FF0000"/>
                <w:sz w:val="18"/>
                <w:szCs w:val="18"/>
                <w:lang w:val="de-DE"/>
              </w:rPr>
              <w:t xml:space="preserve"> </w:t>
            </w:r>
            <w:r w:rsidRPr="00B71E09">
              <w:rPr>
                <w:b/>
                <w:color w:val="FF0000"/>
                <w:lang w:val="de-DE"/>
              </w:rPr>
              <w:t>übermitteln.</w:t>
            </w:r>
          </w:p>
        </w:tc>
        <w:tc>
          <w:tcPr>
            <w:tcW w:w="1018" w:type="dxa"/>
            <w:gridSpan w:val="3"/>
          </w:tcPr>
          <w:p w14:paraId="5500DD55"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de-DE"/>
              </w:rPr>
            </w:pPr>
          </w:p>
        </w:tc>
        <w:tc>
          <w:tcPr>
            <w:tcW w:w="4397" w:type="dxa"/>
            <w:gridSpan w:val="3"/>
          </w:tcPr>
          <w:p w14:paraId="1D37DBAD" w14:textId="77777777" w:rsidR="006203E8" w:rsidRPr="00B71E09" w:rsidRDefault="006203E8" w:rsidP="002B7CC1">
            <w:pPr>
              <w:numPr>
                <w:ilvl w:val="0"/>
                <w:numId w:val="21"/>
              </w:numPr>
              <w:tabs>
                <w:tab w:val="clear" w:pos="360"/>
                <w:tab w:val="num" w:pos="1136"/>
              </w:tabs>
              <w:ind w:left="852" w:right="17" w:hanging="142"/>
              <w:jc w:val="both"/>
              <w:rPr>
                <w:rFonts w:cs="Arial"/>
                <w:bCs/>
                <w:color w:val="FF0000"/>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comma 3, del D.Lgs. 7 marzo 2005 n. 82. </w:t>
            </w:r>
          </w:p>
          <w:p w14:paraId="02F32E81" w14:textId="77777777" w:rsidR="006203E8" w:rsidRPr="00B71E09" w:rsidRDefault="006203E8" w:rsidP="006203E8">
            <w:pPr>
              <w:tabs>
                <w:tab w:val="num" w:pos="1136"/>
              </w:tabs>
              <w:spacing w:line="240" w:lineRule="exact"/>
              <w:ind w:left="852" w:right="17" w:hanging="142"/>
              <w:jc w:val="both"/>
              <w:rPr>
                <w:rFonts w:cs="Arial"/>
                <w:bCs/>
                <w:strike/>
                <w:color w:val="FF0000"/>
                <w:lang w:val="it-IT"/>
              </w:rPr>
            </w:pPr>
          </w:p>
          <w:p w14:paraId="464BB63F" w14:textId="77777777" w:rsidR="006203E8" w:rsidRPr="00B71E09" w:rsidRDefault="006203E8" w:rsidP="006203E8">
            <w:pPr>
              <w:tabs>
                <w:tab w:val="num" w:pos="1136"/>
              </w:tabs>
              <w:spacing w:line="240" w:lineRule="exact"/>
              <w:ind w:left="852" w:right="17" w:hanging="142"/>
              <w:jc w:val="both"/>
              <w:rPr>
                <w:rFonts w:cs="Arial"/>
                <w:b/>
                <w:bCs/>
                <w:color w:val="FF0000"/>
                <w:lang w:val="it-IT"/>
              </w:rPr>
            </w:pPr>
          </w:p>
          <w:p w14:paraId="619B6F3F" w14:textId="77777777" w:rsidR="006203E8" w:rsidRPr="00B71E09" w:rsidRDefault="006203E8" w:rsidP="006203E8">
            <w:pPr>
              <w:tabs>
                <w:tab w:val="num" w:pos="1136"/>
              </w:tabs>
              <w:spacing w:line="240" w:lineRule="exact"/>
              <w:ind w:left="994" w:right="17"/>
              <w:jc w:val="both"/>
              <w:rPr>
                <w:rFonts w:cs="Arial"/>
                <w:b/>
                <w:bCs/>
                <w:color w:val="FF0000"/>
                <w:lang w:val="it-IT"/>
              </w:rPr>
            </w:pPr>
            <w:r w:rsidRPr="00B71E09">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w:t>
            </w:r>
            <w:r w:rsidRPr="00B71E09">
              <w:rPr>
                <w:rFonts w:cs="Arial"/>
                <w:b/>
                <w:bCs/>
                <w:i/>
                <w:color w:val="FF0000"/>
                <w:lang w:val="it-IT"/>
              </w:rPr>
              <w:t>10</w:t>
            </w:r>
            <w:r w:rsidRPr="00B71E09">
              <w:rPr>
                <w:rFonts w:cs="Arial"/>
                <w:b/>
                <w:bCs/>
                <w:color w:val="FF0000"/>
                <w:lang w:val="it-IT"/>
              </w:rPr>
              <w:t xml:space="preserve"> giorni naturali e consecutivi </w:t>
            </w:r>
            <w:r w:rsidRPr="004A732F">
              <w:rPr>
                <w:rFonts w:cs="Arial"/>
                <w:i/>
                <w:iCs/>
                <w:color w:val="FF0000"/>
                <w:highlight w:val="green"/>
                <w:lang w:val="it-IT"/>
              </w:rPr>
              <w:t>[10 giorni costituisce il termine massimo]</w:t>
            </w:r>
            <w:r w:rsidRPr="00B71E09">
              <w:rPr>
                <w:rFonts w:cs="Arial"/>
                <w:b/>
                <w:bCs/>
                <w:color w:val="FF0000"/>
                <w:lang w:val="it-IT"/>
              </w:rPr>
              <w:t xml:space="preserve"> della ricezione della corrispondente richiesta il contratto in originale o copia autentica.</w:t>
            </w:r>
          </w:p>
          <w:p w14:paraId="2307A4FF" w14:textId="77777777" w:rsidR="006203E8" w:rsidRPr="00B71E09" w:rsidRDefault="006203E8" w:rsidP="006203E8">
            <w:pPr>
              <w:tabs>
                <w:tab w:val="num" w:pos="1136"/>
              </w:tabs>
              <w:spacing w:line="240" w:lineRule="exact"/>
              <w:ind w:left="852" w:right="17" w:hanging="142"/>
              <w:jc w:val="both"/>
              <w:rPr>
                <w:rFonts w:cs="Arial"/>
                <w:b/>
                <w:color w:val="FF0000"/>
                <w:lang w:val="it-IT"/>
              </w:rPr>
            </w:pPr>
          </w:p>
        </w:tc>
      </w:tr>
      <w:tr w:rsidR="006203E8" w:rsidRPr="002B7CC1" w14:paraId="1CF5C00F" w14:textId="77777777" w:rsidTr="00EA25B9">
        <w:tc>
          <w:tcPr>
            <w:tcW w:w="4252" w:type="dxa"/>
            <w:gridSpan w:val="4"/>
          </w:tcPr>
          <w:p w14:paraId="0EB5D550" w14:textId="77777777" w:rsidR="006203E8" w:rsidRPr="009C78CA" w:rsidRDefault="006203E8" w:rsidP="006203E8">
            <w:pPr>
              <w:ind w:left="360" w:right="17"/>
              <w:jc w:val="both"/>
              <w:rPr>
                <w:rFonts w:cs="Arial"/>
                <w:bCs/>
                <w:color w:val="FF0000"/>
                <w:lang w:val="it-IT"/>
              </w:rPr>
            </w:pPr>
          </w:p>
        </w:tc>
        <w:tc>
          <w:tcPr>
            <w:tcW w:w="1018" w:type="dxa"/>
            <w:gridSpan w:val="3"/>
          </w:tcPr>
          <w:p w14:paraId="70C5040C" w14:textId="77777777" w:rsidR="006203E8" w:rsidRPr="009C78CA" w:rsidRDefault="006203E8" w:rsidP="006203E8">
            <w:pPr>
              <w:pStyle w:val="Rientrocorpodeltesto"/>
              <w:tabs>
                <w:tab w:val="left" w:pos="8496"/>
              </w:tabs>
              <w:spacing w:after="0" w:line="240" w:lineRule="exact"/>
              <w:ind w:left="0" w:right="17"/>
              <w:jc w:val="both"/>
              <w:rPr>
                <w:rFonts w:cs="Arial"/>
                <w:bCs/>
                <w:color w:val="FF0000"/>
                <w:lang w:val="it-IT"/>
              </w:rPr>
            </w:pPr>
          </w:p>
        </w:tc>
        <w:tc>
          <w:tcPr>
            <w:tcW w:w="4397" w:type="dxa"/>
            <w:gridSpan w:val="3"/>
          </w:tcPr>
          <w:p w14:paraId="51394415" w14:textId="77777777" w:rsidR="006203E8" w:rsidRPr="00B71E09" w:rsidRDefault="006203E8" w:rsidP="006203E8">
            <w:pPr>
              <w:ind w:right="17"/>
              <w:jc w:val="both"/>
              <w:rPr>
                <w:rFonts w:cs="Arial"/>
                <w:bCs/>
                <w:color w:val="FF0000"/>
                <w:lang w:val="it-IT"/>
              </w:rPr>
            </w:pPr>
          </w:p>
        </w:tc>
      </w:tr>
      <w:tr w:rsidR="006203E8" w:rsidRPr="002366F0" w14:paraId="134B2362" w14:textId="77777777" w:rsidTr="00EA25B9">
        <w:tc>
          <w:tcPr>
            <w:tcW w:w="4252" w:type="dxa"/>
            <w:gridSpan w:val="4"/>
          </w:tcPr>
          <w:p w14:paraId="1AD5BE8B" w14:textId="77777777" w:rsidR="006203E8" w:rsidRPr="00B71E09" w:rsidRDefault="006203E8" w:rsidP="006203E8">
            <w:pPr>
              <w:pStyle w:val="Rientrocorpodeltesto"/>
              <w:tabs>
                <w:tab w:val="left" w:pos="426"/>
                <w:tab w:val="left" w:pos="8496"/>
              </w:tabs>
              <w:spacing w:after="0" w:line="240" w:lineRule="exact"/>
              <w:ind w:left="284" w:right="76"/>
              <w:jc w:val="both"/>
              <w:rPr>
                <w:rFonts w:cs="Arial"/>
                <w:noProof w:val="0"/>
                <w:color w:val="FF0000"/>
                <w:lang w:val="de-DE"/>
              </w:rPr>
            </w:pPr>
            <w:r w:rsidRPr="00B71E09">
              <w:rPr>
                <w:rFonts w:cs="Arial"/>
                <w:noProof w:val="0"/>
                <w:color w:val="FF0000"/>
                <w:lang w:val="de-DE"/>
              </w:rPr>
              <w:t>Diese Unterlagen müssen nach den vom System vorgegebenen Modalitäten bei der Abfassung des Teilnahmeantrags elektronisch übermittelt werden.</w:t>
            </w:r>
          </w:p>
          <w:p w14:paraId="14FB8BBA" w14:textId="77777777" w:rsidR="006203E8" w:rsidRPr="00B71E09" w:rsidRDefault="006203E8" w:rsidP="006203E8">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018" w:type="dxa"/>
            <w:gridSpan w:val="3"/>
          </w:tcPr>
          <w:p w14:paraId="112C1F03" w14:textId="77777777" w:rsidR="006203E8" w:rsidRPr="00B71E09" w:rsidRDefault="006203E8" w:rsidP="006203E8">
            <w:pPr>
              <w:spacing w:line="240" w:lineRule="exact"/>
              <w:rPr>
                <w:rFonts w:cs="Arial"/>
                <w:color w:val="FF0000"/>
                <w:lang w:val="de-DE"/>
              </w:rPr>
            </w:pPr>
          </w:p>
        </w:tc>
        <w:tc>
          <w:tcPr>
            <w:tcW w:w="4397" w:type="dxa"/>
            <w:gridSpan w:val="3"/>
          </w:tcPr>
          <w:p w14:paraId="64AE71A8" w14:textId="77777777" w:rsidR="006203E8" w:rsidRPr="00B71E09"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B71E09">
              <w:rPr>
                <w:noProof w:val="0"/>
                <w:color w:val="FF0000"/>
                <w:lang w:val="it-IT"/>
              </w:rPr>
              <w:t xml:space="preserve">La predetta documentazione dovrà essere allegata in via telematica secondo le modalità indicate dal Sistema in fase di compilazione della domanda di partecipazione. </w:t>
            </w:r>
          </w:p>
        </w:tc>
      </w:tr>
      <w:tr w:rsidR="006203E8" w:rsidRPr="002366F0" w14:paraId="450C6623" w14:textId="77777777" w:rsidTr="00EA25B9">
        <w:tc>
          <w:tcPr>
            <w:tcW w:w="4252" w:type="dxa"/>
            <w:gridSpan w:val="4"/>
          </w:tcPr>
          <w:p w14:paraId="449928EA" w14:textId="77777777" w:rsidR="006203E8" w:rsidRPr="00B71E09" w:rsidRDefault="006203E8" w:rsidP="006203E8">
            <w:pPr>
              <w:autoSpaceDE w:val="0"/>
              <w:autoSpaceDN w:val="0"/>
              <w:adjustRightInd w:val="0"/>
              <w:spacing w:line="240" w:lineRule="exact"/>
              <w:ind w:left="284" w:right="76"/>
              <w:jc w:val="both"/>
              <w:rPr>
                <w:rFonts w:cs="Arial"/>
                <w:noProof w:val="0"/>
                <w:color w:val="FF0000"/>
                <w:lang w:val="it-IT"/>
              </w:rPr>
            </w:pPr>
          </w:p>
        </w:tc>
        <w:tc>
          <w:tcPr>
            <w:tcW w:w="1018" w:type="dxa"/>
            <w:gridSpan w:val="3"/>
          </w:tcPr>
          <w:p w14:paraId="42C36955" w14:textId="77777777" w:rsidR="006203E8" w:rsidRPr="00B71E09" w:rsidRDefault="006203E8" w:rsidP="006203E8">
            <w:pPr>
              <w:spacing w:line="240" w:lineRule="exact"/>
              <w:rPr>
                <w:rFonts w:cs="Arial"/>
                <w:color w:val="FF0000"/>
                <w:lang w:val="it-IT"/>
              </w:rPr>
            </w:pPr>
          </w:p>
        </w:tc>
        <w:tc>
          <w:tcPr>
            <w:tcW w:w="4397" w:type="dxa"/>
            <w:gridSpan w:val="3"/>
          </w:tcPr>
          <w:p w14:paraId="5DACB0ED" w14:textId="77777777" w:rsidR="006203E8" w:rsidRPr="00B71E09"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6203E8" w:rsidRPr="000E001D" w14:paraId="1522C720" w14:textId="77777777" w:rsidTr="00EA25B9">
        <w:tc>
          <w:tcPr>
            <w:tcW w:w="4252" w:type="dxa"/>
            <w:gridSpan w:val="4"/>
          </w:tcPr>
          <w:p w14:paraId="07B73817" w14:textId="77777777" w:rsidR="006203E8" w:rsidRPr="0056449E" w:rsidRDefault="006203E8" w:rsidP="006203E8">
            <w:pPr>
              <w:autoSpaceDE w:val="0"/>
              <w:autoSpaceDN w:val="0"/>
              <w:adjustRightInd w:val="0"/>
              <w:spacing w:line="240" w:lineRule="exact"/>
              <w:ind w:left="284" w:right="76"/>
              <w:jc w:val="both"/>
              <w:rPr>
                <w:rFonts w:cs="Arial"/>
                <w:noProof w:val="0"/>
                <w:color w:val="FF0000"/>
                <w:lang w:val="de-DE"/>
              </w:rPr>
            </w:pPr>
            <w:r w:rsidRPr="0056449E">
              <w:rPr>
                <w:rFonts w:cs="Arial"/>
                <w:noProof w:val="0"/>
                <w:color w:val="FF0000"/>
                <w:lang w:val="de-DE"/>
              </w:rPr>
              <w:t xml:space="preserve">Es wird darauf hingewiesen, dass im Falle unwahrer Erklärungen unbeschadet der Anwendung von Art. 80, Absatz 12 des </w:t>
            </w:r>
            <w:proofErr w:type="spellStart"/>
            <w:r w:rsidRPr="0056449E">
              <w:rPr>
                <w:noProof w:val="0"/>
                <w:color w:val="FF0000"/>
                <w:lang w:val="de-DE"/>
              </w:rPr>
              <w:t>GvD</w:t>
            </w:r>
            <w:proofErr w:type="spellEnd"/>
            <w:r w:rsidRPr="0056449E">
              <w:rPr>
                <w:noProof w:val="0"/>
                <w:color w:val="FF0000"/>
                <w:lang w:val="de-DE"/>
              </w:rPr>
              <w:t xml:space="preserve"> 50/2016</w:t>
            </w:r>
            <w:r w:rsidRPr="0056449E">
              <w:rPr>
                <w:noProof w:val="0"/>
                <w:color w:val="FF0000"/>
                <w:lang w:val="de-DE" w:eastAsia="de-DE"/>
              </w:rPr>
              <w:t xml:space="preserve"> </w:t>
            </w:r>
            <w:r w:rsidRPr="0056449E">
              <w:rPr>
                <w:rFonts w:cs="Arial"/>
                <w:noProof w:val="0"/>
                <w:color w:val="FF0000"/>
                <w:lang w:val="de-DE"/>
              </w:rPr>
              <w:t xml:space="preserve">sowie aller sonstigen Bestimmungen gemäß Art. 89 des </w:t>
            </w:r>
            <w:proofErr w:type="spellStart"/>
            <w:r w:rsidRPr="0056449E">
              <w:rPr>
                <w:noProof w:val="0"/>
                <w:color w:val="FF0000"/>
                <w:lang w:val="de-DE"/>
              </w:rPr>
              <w:t>GvD</w:t>
            </w:r>
            <w:proofErr w:type="spellEnd"/>
            <w:r w:rsidRPr="0056449E">
              <w:rPr>
                <w:noProof w:val="0"/>
                <w:color w:val="FF0000"/>
                <w:lang w:val="de-DE"/>
              </w:rPr>
              <w:t xml:space="preserve"> 50/2016</w:t>
            </w:r>
            <w:r w:rsidRPr="0056449E">
              <w:rPr>
                <w:rFonts w:cs="Arial"/>
                <w:noProof w:val="0"/>
                <w:color w:val="FF0000"/>
                <w:lang w:val="de-DE"/>
              </w:rPr>
              <w:t xml:space="preserve"> der Teilnehmer ausgeschlossen. </w:t>
            </w:r>
            <w:r w:rsidRPr="0056449E">
              <w:rPr>
                <w:rFonts w:cs="Arial"/>
                <w:color w:val="FF0000"/>
                <w:lang w:val="de-DE"/>
              </w:rPr>
              <w:t>Es findet Art. 27 Abs. 3 LG Nr. 16/2015 Anwendung</w:t>
            </w:r>
          </w:p>
        </w:tc>
        <w:tc>
          <w:tcPr>
            <w:tcW w:w="1018" w:type="dxa"/>
            <w:gridSpan w:val="3"/>
          </w:tcPr>
          <w:p w14:paraId="1AEF8900" w14:textId="77777777" w:rsidR="006203E8" w:rsidRPr="0056449E" w:rsidRDefault="006203E8" w:rsidP="006203E8">
            <w:pPr>
              <w:spacing w:line="240" w:lineRule="exact"/>
              <w:rPr>
                <w:rFonts w:cs="Arial"/>
                <w:color w:val="FF0000"/>
                <w:lang w:val="de-DE"/>
              </w:rPr>
            </w:pPr>
          </w:p>
        </w:tc>
        <w:tc>
          <w:tcPr>
            <w:tcW w:w="4397" w:type="dxa"/>
            <w:gridSpan w:val="3"/>
          </w:tcPr>
          <w:p w14:paraId="726772C7" w14:textId="77777777" w:rsidR="006203E8" w:rsidRPr="008E2DDB"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56449E">
              <w:rPr>
                <w:rFonts w:cs="Arial"/>
                <w:noProof w:val="0"/>
                <w:color w:val="FF0000"/>
                <w:lang w:val="it-IT"/>
              </w:rPr>
              <w:t xml:space="preserve">Si precisa che, nel caso di dichiarazioni mendaci, ferma restando l’applicazione dell’art. 80 comma 12 del </w:t>
            </w:r>
            <w:proofErr w:type="spellStart"/>
            <w:r w:rsidRPr="0056449E">
              <w:rPr>
                <w:rFonts w:cs="Arial"/>
                <w:noProof w:val="0"/>
                <w:color w:val="FF0000"/>
                <w:lang w:val="it-IT"/>
              </w:rPr>
              <w:t>D.Lgs.</w:t>
            </w:r>
            <w:proofErr w:type="spellEnd"/>
            <w:r w:rsidRPr="0056449E">
              <w:rPr>
                <w:rFonts w:cs="Arial"/>
                <w:noProof w:val="0"/>
                <w:color w:val="FF0000"/>
                <w:lang w:val="it-IT"/>
              </w:rPr>
              <w:t xml:space="preserve"> 50/2016 e di quant’altro stabilito dall’art. 89 del </w:t>
            </w:r>
            <w:proofErr w:type="spellStart"/>
            <w:r w:rsidRPr="0056449E">
              <w:rPr>
                <w:rFonts w:cs="Arial"/>
                <w:noProof w:val="0"/>
                <w:color w:val="FF0000"/>
                <w:lang w:val="it-IT"/>
              </w:rPr>
              <w:t>D.Lgs.</w:t>
            </w:r>
            <w:proofErr w:type="spellEnd"/>
            <w:r w:rsidRPr="0056449E">
              <w:rPr>
                <w:rFonts w:cs="Arial"/>
                <w:noProof w:val="0"/>
                <w:color w:val="FF0000"/>
                <w:lang w:val="it-IT"/>
              </w:rPr>
              <w:t xml:space="preserve"> 50/2016, si procederà all’esclusione del concorrente. Si applica l’art. 27, comma 3 </w:t>
            </w:r>
            <w:proofErr w:type="spellStart"/>
            <w:r w:rsidRPr="0056449E">
              <w:rPr>
                <w:rFonts w:cs="Arial"/>
                <w:noProof w:val="0"/>
                <w:color w:val="FF0000"/>
                <w:lang w:val="it-IT"/>
              </w:rPr>
              <w:t>lp</w:t>
            </w:r>
            <w:proofErr w:type="spellEnd"/>
            <w:r w:rsidRPr="0056449E">
              <w:rPr>
                <w:rFonts w:cs="Arial"/>
                <w:noProof w:val="0"/>
                <w:color w:val="FF0000"/>
                <w:lang w:val="it-IT"/>
              </w:rPr>
              <w:t xml:space="preserve"> 16/2015.</w:t>
            </w:r>
          </w:p>
          <w:p w14:paraId="05AB3BD3" w14:textId="77777777" w:rsidR="006203E8" w:rsidRPr="008E2DDB" w:rsidRDefault="006203E8" w:rsidP="006203E8">
            <w:pPr>
              <w:pStyle w:val="Rientrocorpodeltesto"/>
              <w:tabs>
                <w:tab w:val="left" w:pos="8496"/>
              </w:tabs>
              <w:spacing w:after="0" w:line="240" w:lineRule="exact"/>
              <w:ind w:left="284" w:right="105"/>
              <w:jc w:val="both"/>
              <w:rPr>
                <w:rFonts w:cs="Arial"/>
                <w:noProof w:val="0"/>
                <w:color w:val="FF0000"/>
                <w:lang w:val="it-IT"/>
              </w:rPr>
            </w:pPr>
          </w:p>
        </w:tc>
      </w:tr>
      <w:tr w:rsidR="006203E8" w:rsidRPr="000E001D" w14:paraId="3C4E6F08" w14:textId="77777777" w:rsidTr="00EA25B9">
        <w:tc>
          <w:tcPr>
            <w:tcW w:w="4252" w:type="dxa"/>
            <w:gridSpan w:val="4"/>
          </w:tcPr>
          <w:p w14:paraId="723DD650" w14:textId="77777777" w:rsidR="006203E8" w:rsidRPr="00234FD2" w:rsidRDefault="006203E8" w:rsidP="006203E8">
            <w:pPr>
              <w:spacing w:line="240" w:lineRule="exact"/>
              <w:ind w:right="76"/>
              <w:jc w:val="both"/>
              <w:rPr>
                <w:rFonts w:cs="Arial"/>
                <w:noProof w:val="0"/>
                <w:lang w:val="it-IT"/>
              </w:rPr>
            </w:pPr>
          </w:p>
        </w:tc>
        <w:tc>
          <w:tcPr>
            <w:tcW w:w="1018" w:type="dxa"/>
            <w:gridSpan w:val="3"/>
          </w:tcPr>
          <w:p w14:paraId="4953A409" w14:textId="77777777" w:rsidR="006203E8" w:rsidRPr="00234FD2" w:rsidRDefault="006203E8" w:rsidP="006203E8">
            <w:pPr>
              <w:spacing w:line="240" w:lineRule="exact"/>
              <w:rPr>
                <w:rFonts w:cs="Arial"/>
                <w:lang w:val="it-IT"/>
              </w:rPr>
            </w:pPr>
          </w:p>
        </w:tc>
        <w:tc>
          <w:tcPr>
            <w:tcW w:w="4397" w:type="dxa"/>
            <w:gridSpan w:val="3"/>
          </w:tcPr>
          <w:p w14:paraId="28C8D98B" w14:textId="77777777" w:rsidR="006203E8" w:rsidRPr="00234FD2" w:rsidRDefault="006203E8" w:rsidP="006203E8">
            <w:pPr>
              <w:spacing w:line="240" w:lineRule="exact"/>
              <w:ind w:right="105"/>
              <w:jc w:val="both"/>
              <w:rPr>
                <w:rFonts w:cs="Arial"/>
                <w:noProof w:val="0"/>
                <w:lang w:val="it-IT"/>
              </w:rPr>
            </w:pPr>
          </w:p>
        </w:tc>
      </w:tr>
      <w:tr w:rsidR="006203E8" w:rsidRPr="002366F0" w14:paraId="3FF893CC" w14:textId="77777777" w:rsidTr="00EA25B9">
        <w:tc>
          <w:tcPr>
            <w:tcW w:w="4252" w:type="dxa"/>
            <w:gridSpan w:val="4"/>
          </w:tcPr>
          <w:p w14:paraId="28064EF7" w14:textId="77777777" w:rsidR="006203E8" w:rsidRPr="00FB1F07" w:rsidRDefault="006203E8" w:rsidP="006203E8">
            <w:pPr>
              <w:spacing w:line="240" w:lineRule="exact"/>
              <w:ind w:right="76"/>
              <w:jc w:val="both"/>
              <w:rPr>
                <w:rFonts w:cs="Arial"/>
                <w:b/>
                <w:bCs/>
                <w:noProof w:val="0"/>
                <w:color w:val="FF0000"/>
                <w:lang w:val="de-DE" w:eastAsia="de-DE"/>
              </w:rPr>
            </w:pPr>
            <w:r w:rsidRPr="00FB1F07">
              <w:rPr>
                <w:rFonts w:cs="Arial"/>
                <w:b/>
                <w:noProof w:val="0"/>
                <w:color w:val="FF0000"/>
                <w:lang w:val="de-DE"/>
              </w:rPr>
              <w:t xml:space="preserve">Es wird das Subverfahren der </w:t>
            </w:r>
            <w:r w:rsidRPr="00FB1F07">
              <w:rPr>
                <w:rFonts w:cs="Arial"/>
                <w:b/>
                <w:bCs/>
                <w:noProof w:val="0"/>
                <w:color w:val="FF0000"/>
                <w:lang w:val="de-DE" w:eastAsia="de-DE"/>
              </w:rPr>
              <w:t>Nachforderungen gemäß Punkt 4.2.1 der Ausschreibungsbedingungen angewandt, falls:</w:t>
            </w:r>
          </w:p>
          <w:p w14:paraId="15101108" w14:textId="77777777" w:rsidR="006203E8" w:rsidRPr="00FB1F07" w:rsidRDefault="006203E8" w:rsidP="006203E8">
            <w:pPr>
              <w:spacing w:line="240" w:lineRule="exact"/>
              <w:ind w:right="76"/>
              <w:jc w:val="both"/>
              <w:rPr>
                <w:rFonts w:cs="Arial"/>
                <w:b/>
                <w:bCs/>
                <w:noProof w:val="0"/>
                <w:color w:val="FF0000"/>
                <w:lang w:val="de-DE" w:eastAsia="de-DE"/>
              </w:rPr>
            </w:pPr>
          </w:p>
          <w:p w14:paraId="246A1555"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Erklärung des Bieters gemäß Art. 89 des </w:t>
            </w:r>
            <w:proofErr w:type="spellStart"/>
            <w:r w:rsidRPr="00FB1F07">
              <w:rPr>
                <w:b/>
                <w:noProof w:val="0"/>
                <w:color w:val="FF0000"/>
                <w:lang w:val="de-DE"/>
              </w:rPr>
              <w:t>GvD</w:t>
            </w:r>
            <w:proofErr w:type="spellEnd"/>
            <w:r w:rsidRPr="00FB1F07">
              <w:rPr>
                <w:b/>
                <w:noProof w:val="0"/>
                <w:color w:val="FF0000"/>
                <w:lang w:val="de-DE"/>
              </w:rPr>
              <w:t xml:space="preserve"> 50/2016</w:t>
            </w:r>
            <w:r w:rsidRPr="00FB1F07">
              <w:rPr>
                <w:b/>
                <w:noProof w:val="0"/>
                <w:color w:val="FF0000"/>
                <w:lang w:val="de-DE" w:eastAsia="de-DE"/>
              </w:rPr>
              <w:t xml:space="preserve"> </w:t>
            </w:r>
            <w:r w:rsidRPr="00FB1F07">
              <w:rPr>
                <w:rFonts w:cs="Arial"/>
                <w:b/>
                <w:bCs/>
                <w:noProof w:val="0"/>
                <w:color w:val="FF0000"/>
                <w:lang w:val="de-DE" w:eastAsia="de-DE"/>
              </w:rPr>
              <w:t>nicht erbracht wurde und der Wille des Subjektes aus den anderen Anlagen entnommen werden kann (vgl. Anlage A1 und A1-bis);</w:t>
            </w:r>
          </w:p>
          <w:p w14:paraId="14C124EA"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anderen Erklärungen gemäß Art. 89 des </w:t>
            </w:r>
            <w:proofErr w:type="spellStart"/>
            <w:r w:rsidRPr="00FB1F07">
              <w:rPr>
                <w:b/>
                <w:noProof w:val="0"/>
                <w:color w:val="FF0000"/>
                <w:lang w:val="de-DE"/>
              </w:rPr>
              <w:t>GvD</w:t>
            </w:r>
            <w:proofErr w:type="spellEnd"/>
            <w:r w:rsidRPr="00FB1F07">
              <w:rPr>
                <w:b/>
                <w:noProof w:val="0"/>
                <w:color w:val="FF0000"/>
                <w:lang w:val="de-DE"/>
              </w:rPr>
              <w:t xml:space="preserve"> 50/2016</w:t>
            </w:r>
            <w:r w:rsidRPr="00FB1F07">
              <w:rPr>
                <w:b/>
                <w:noProof w:val="0"/>
                <w:color w:val="FF0000"/>
                <w:lang w:val="de-DE" w:eastAsia="de-DE"/>
              </w:rPr>
              <w:t xml:space="preserve"> </w:t>
            </w:r>
            <w:r w:rsidRPr="00FB1F07">
              <w:rPr>
                <w:rFonts w:cs="Arial"/>
                <w:b/>
                <w:bCs/>
                <w:noProof w:val="0"/>
                <w:color w:val="FF0000"/>
                <w:lang w:val="de-DE" w:eastAsia="de-DE"/>
              </w:rPr>
              <w:t>(vgl. Anlage A1-ter</w:t>
            </w:r>
            <w:r w:rsidRPr="00FB1F07">
              <w:rPr>
                <w:b/>
                <w:noProof w:val="0"/>
                <w:color w:val="FF0000"/>
                <w:lang w:val="de-DE"/>
              </w:rPr>
              <w:t>- Hilfsunternehmen</w:t>
            </w:r>
            <w:r w:rsidRPr="00FB1F07">
              <w:rPr>
                <w:rFonts w:cs="Arial"/>
                <w:b/>
                <w:bCs/>
                <w:noProof w:val="0"/>
                <w:color w:val="FF0000"/>
                <w:lang w:val="de-DE" w:eastAsia="de-DE"/>
              </w:rPr>
              <w:t xml:space="preserve">) nicht erbracht wurden; </w:t>
            </w:r>
          </w:p>
          <w:p w14:paraId="50B1DFFA"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52EA51C9"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lastRenderedPageBreak/>
              <w:t>der Vertrag über die Nutzung der Kapazitäten Dritter ist nicht in einer der in Buchstabe b) angegebenen Formen erstellt worden;</w:t>
            </w:r>
          </w:p>
          <w:p w14:paraId="02506F4E"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noProof w:val="0"/>
                <w:color w:val="FF0000"/>
                <w:lang w:val="de-DE"/>
              </w:rPr>
              <w:t>die Unterschriften auf den Anlagen A1-ter fehlen.</w:t>
            </w:r>
          </w:p>
        </w:tc>
        <w:tc>
          <w:tcPr>
            <w:tcW w:w="1018" w:type="dxa"/>
            <w:gridSpan w:val="3"/>
          </w:tcPr>
          <w:p w14:paraId="62CAAA4C" w14:textId="77777777" w:rsidR="006203E8" w:rsidRPr="00FB1F07" w:rsidRDefault="006203E8" w:rsidP="006203E8">
            <w:pPr>
              <w:spacing w:line="240" w:lineRule="exact"/>
              <w:rPr>
                <w:rFonts w:cs="Arial"/>
                <w:b/>
                <w:color w:val="FF0000"/>
                <w:lang w:val="de-DE"/>
              </w:rPr>
            </w:pPr>
          </w:p>
        </w:tc>
        <w:tc>
          <w:tcPr>
            <w:tcW w:w="4397" w:type="dxa"/>
            <w:gridSpan w:val="3"/>
          </w:tcPr>
          <w:p w14:paraId="13F410D6" w14:textId="77777777" w:rsidR="006203E8" w:rsidRPr="00FB1F07" w:rsidRDefault="006203E8" w:rsidP="006203E8">
            <w:pPr>
              <w:spacing w:line="240" w:lineRule="exact"/>
              <w:ind w:right="105"/>
              <w:jc w:val="both"/>
              <w:rPr>
                <w:rFonts w:cs="Arial"/>
                <w:b/>
                <w:noProof w:val="0"/>
                <w:color w:val="FF0000"/>
                <w:lang w:val="it-IT"/>
              </w:rPr>
            </w:pPr>
            <w:r w:rsidRPr="00FB1F07">
              <w:rPr>
                <w:rFonts w:cs="Arial"/>
                <w:b/>
                <w:noProof w:val="0"/>
                <w:color w:val="FF0000"/>
                <w:lang w:val="it-IT"/>
              </w:rPr>
              <w:t>Si applica il subprocedimento di soccorso istruttorio di cui al punto 4.2.1 del disciplinare di gara qualora:</w:t>
            </w:r>
          </w:p>
          <w:p w14:paraId="1536A974" w14:textId="77777777" w:rsidR="006203E8" w:rsidRPr="00FB1F07" w:rsidRDefault="006203E8" w:rsidP="006203E8">
            <w:pPr>
              <w:spacing w:line="240" w:lineRule="exact"/>
              <w:ind w:right="105"/>
              <w:jc w:val="both"/>
              <w:rPr>
                <w:rFonts w:cs="Arial"/>
                <w:b/>
                <w:noProof w:val="0"/>
                <w:color w:val="FF0000"/>
                <w:lang w:val="it-IT"/>
              </w:rPr>
            </w:pPr>
          </w:p>
          <w:p w14:paraId="6D0F7418" w14:textId="77777777" w:rsidR="006203E8" w:rsidRPr="00FB1F07" w:rsidRDefault="006203E8" w:rsidP="006203E8">
            <w:pPr>
              <w:spacing w:line="240" w:lineRule="exact"/>
              <w:ind w:right="105"/>
              <w:jc w:val="both"/>
              <w:rPr>
                <w:rFonts w:cs="Arial"/>
                <w:b/>
                <w:noProof w:val="0"/>
                <w:color w:val="FF0000"/>
                <w:lang w:val="it-IT"/>
              </w:rPr>
            </w:pPr>
          </w:p>
          <w:p w14:paraId="04E5BC53"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 xml:space="preserve">non sia stata resa la dichiarazione del concorrente ai sensi dell’art. 89 del </w:t>
            </w:r>
            <w:proofErr w:type="spellStart"/>
            <w:r w:rsidRPr="00FB1F07">
              <w:rPr>
                <w:rFonts w:cs="Arial"/>
                <w:b/>
                <w:noProof w:val="0"/>
                <w:color w:val="FF0000"/>
                <w:lang w:val="it-IT"/>
              </w:rPr>
              <w:t>D.Lgs.</w:t>
            </w:r>
            <w:proofErr w:type="spellEnd"/>
            <w:r w:rsidRPr="00FB1F07">
              <w:rPr>
                <w:rFonts w:cs="Arial"/>
                <w:b/>
                <w:noProof w:val="0"/>
                <w:color w:val="FF0000"/>
                <w:lang w:val="it-IT"/>
              </w:rPr>
              <w:t xml:space="preserve"> 50/2016 e la volontà del soggetto si possa evincere altrimenti dagli atti allegati;</w:t>
            </w:r>
          </w:p>
          <w:p w14:paraId="7C767C83" w14:textId="77777777" w:rsidR="006203E8" w:rsidRPr="00FB1F07" w:rsidRDefault="006203E8" w:rsidP="006203E8">
            <w:pPr>
              <w:spacing w:line="240" w:lineRule="exact"/>
              <w:ind w:right="105"/>
              <w:jc w:val="both"/>
              <w:rPr>
                <w:rFonts w:cs="Arial"/>
                <w:b/>
                <w:noProof w:val="0"/>
                <w:color w:val="FF0000"/>
                <w:lang w:val="it-IT"/>
              </w:rPr>
            </w:pPr>
          </w:p>
          <w:p w14:paraId="6893AEEA"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 xml:space="preserve">non siano state rese le altre dichiarazioni di cui all’art. 89 del </w:t>
            </w:r>
            <w:proofErr w:type="spellStart"/>
            <w:r w:rsidRPr="00FB1F07">
              <w:rPr>
                <w:rFonts w:cs="Arial"/>
                <w:b/>
                <w:noProof w:val="0"/>
                <w:color w:val="FF0000"/>
                <w:lang w:val="it-IT"/>
              </w:rPr>
              <w:t>D.Lgs.</w:t>
            </w:r>
            <w:proofErr w:type="spellEnd"/>
            <w:r w:rsidRPr="00FB1F07">
              <w:rPr>
                <w:rFonts w:cs="Arial"/>
                <w:b/>
                <w:noProof w:val="0"/>
                <w:color w:val="FF0000"/>
                <w:lang w:val="it-IT"/>
              </w:rPr>
              <w:t xml:space="preserve"> 50/2016 (cfr. </w:t>
            </w:r>
            <w:proofErr w:type="spellStart"/>
            <w:r w:rsidRPr="00FB1F07">
              <w:rPr>
                <w:rFonts w:cs="Arial"/>
                <w:b/>
                <w:noProof w:val="0"/>
                <w:color w:val="FF0000"/>
                <w:lang w:val="it-IT"/>
              </w:rPr>
              <w:t>All</w:t>
            </w:r>
            <w:proofErr w:type="spellEnd"/>
            <w:r w:rsidRPr="00FB1F07">
              <w:rPr>
                <w:rFonts w:cs="Arial"/>
                <w:b/>
                <w:noProof w:val="0"/>
                <w:color w:val="FF0000"/>
                <w:lang w:val="it-IT"/>
              </w:rPr>
              <w:t>. A1-ter - ausiliaria);</w:t>
            </w:r>
          </w:p>
          <w:p w14:paraId="04AA34A2" w14:textId="77777777" w:rsidR="006203E8" w:rsidRPr="00FB1F07" w:rsidRDefault="006203E8" w:rsidP="006203E8">
            <w:pPr>
              <w:spacing w:line="240" w:lineRule="exact"/>
              <w:ind w:right="105"/>
              <w:jc w:val="both"/>
              <w:rPr>
                <w:rFonts w:cs="Arial"/>
                <w:b/>
                <w:noProof w:val="0"/>
                <w:color w:val="FF0000"/>
                <w:lang w:val="it-IT"/>
              </w:rPr>
            </w:pPr>
          </w:p>
          <w:p w14:paraId="10B1D45D"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 stato presentato il contratto di avvalimento, purché sia stato concluso prima del termine di presentazione delle offerte;</w:t>
            </w:r>
          </w:p>
          <w:p w14:paraId="112CBF64" w14:textId="77777777" w:rsidR="006203E8" w:rsidRPr="00FB1F07" w:rsidRDefault="006203E8" w:rsidP="006203E8">
            <w:pPr>
              <w:spacing w:line="240" w:lineRule="exact"/>
              <w:ind w:right="105"/>
              <w:jc w:val="both"/>
              <w:rPr>
                <w:rFonts w:cs="Arial"/>
                <w:b/>
                <w:noProof w:val="0"/>
                <w:color w:val="FF0000"/>
                <w:lang w:val="it-IT"/>
              </w:rPr>
            </w:pPr>
          </w:p>
          <w:p w14:paraId="7CB71D5E" w14:textId="77777777" w:rsidR="006203E8" w:rsidRPr="00FB1F07" w:rsidRDefault="006203E8" w:rsidP="006203E8">
            <w:pPr>
              <w:spacing w:line="240" w:lineRule="exact"/>
              <w:ind w:right="105"/>
              <w:jc w:val="both"/>
              <w:rPr>
                <w:rFonts w:cs="Arial"/>
                <w:b/>
                <w:noProof w:val="0"/>
                <w:color w:val="FF0000"/>
                <w:lang w:val="it-IT"/>
              </w:rPr>
            </w:pPr>
          </w:p>
          <w:p w14:paraId="17EE8847"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il contratto di avvalimento non sia stato prodotto in una delle forme indicate alla lettera b);</w:t>
            </w:r>
          </w:p>
          <w:p w14:paraId="34EEB947" w14:textId="77777777" w:rsidR="006203E8" w:rsidRPr="00FB1F07" w:rsidRDefault="006203E8" w:rsidP="006203E8">
            <w:pPr>
              <w:spacing w:line="240" w:lineRule="exact"/>
              <w:ind w:right="105"/>
              <w:jc w:val="both"/>
              <w:rPr>
                <w:rFonts w:cs="Arial"/>
                <w:b/>
                <w:noProof w:val="0"/>
                <w:color w:val="FF0000"/>
                <w:lang w:val="it-IT"/>
              </w:rPr>
            </w:pPr>
          </w:p>
          <w:p w14:paraId="45469616"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manchi la sottoscrizione sugli allegati A1-ter.</w:t>
            </w:r>
          </w:p>
        </w:tc>
      </w:tr>
      <w:tr w:rsidR="006203E8" w:rsidRPr="002366F0" w14:paraId="36E8B9A1" w14:textId="77777777" w:rsidTr="00EA25B9">
        <w:tc>
          <w:tcPr>
            <w:tcW w:w="4252" w:type="dxa"/>
            <w:gridSpan w:val="4"/>
          </w:tcPr>
          <w:p w14:paraId="3E4ACFBA" w14:textId="77777777" w:rsidR="006203E8" w:rsidRPr="00234FD2" w:rsidRDefault="006203E8" w:rsidP="006203E8">
            <w:pPr>
              <w:pStyle w:val="Rientrocorpodeltesto"/>
              <w:tabs>
                <w:tab w:val="left" w:pos="284"/>
                <w:tab w:val="left" w:pos="8496"/>
              </w:tabs>
              <w:spacing w:after="0" w:line="240" w:lineRule="exact"/>
              <w:ind w:left="294" w:right="76" w:hanging="294"/>
              <w:jc w:val="both"/>
              <w:rPr>
                <w:rFonts w:cs="Arial"/>
                <w:b/>
                <w:bCs/>
                <w:noProof w:val="0"/>
                <w:lang w:val="it-IT"/>
              </w:rPr>
            </w:pPr>
          </w:p>
        </w:tc>
        <w:tc>
          <w:tcPr>
            <w:tcW w:w="1018" w:type="dxa"/>
            <w:gridSpan w:val="3"/>
          </w:tcPr>
          <w:p w14:paraId="570FEB82" w14:textId="77777777" w:rsidR="006203E8" w:rsidRPr="00234FD2" w:rsidRDefault="006203E8" w:rsidP="006203E8">
            <w:pPr>
              <w:spacing w:line="240" w:lineRule="exact"/>
              <w:rPr>
                <w:rFonts w:cs="Arial"/>
                <w:lang w:val="it-IT"/>
              </w:rPr>
            </w:pPr>
          </w:p>
        </w:tc>
        <w:tc>
          <w:tcPr>
            <w:tcW w:w="4397" w:type="dxa"/>
            <w:gridSpan w:val="3"/>
          </w:tcPr>
          <w:p w14:paraId="18CACB5F" w14:textId="77777777" w:rsidR="006203E8" w:rsidRPr="00234FD2" w:rsidRDefault="006203E8" w:rsidP="006203E8">
            <w:pPr>
              <w:pStyle w:val="Rientrocorpodeltesto"/>
              <w:tabs>
                <w:tab w:val="left" w:pos="284"/>
                <w:tab w:val="left" w:pos="1443"/>
                <w:tab w:val="left" w:pos="8496"/>
              </w:tabs>
              <w:spacing w:after="0" w:line="240" w:lineRule="exact"/>
              <w:ind w:left="280" w:right="105" w:hanging="280"/>
              <w:jc w:val="both"/>
              <w:rPr>
                <w:rFonts w:cs="Arial"/>
                <w:b/>
                <w:bCs/>
                <w:noProof w:val="0"/>
                <w:lang w:val="it-IT"/>
              </w:rPr>
            </w:pPr>
          </w:p>
        </w:tc>
      </w:tr>
      <w:tr w:rsidR="006203E8" w:rsidRPr="002366F0" w14:paraId="560A6CA5" w14:textId="77777777" w:rsidTr="00EA25B9">
        <w:tc>
          <w:tcPr>
            <w:tcW w:w="4252" w:type="dxa"/>
            <w:gridSpan w:val="4"/>
          </w:tcPr>
          <w:p w14:paraId="19261F38" w14:textId="77777777" w:rsidR="006203E8" w:rsidRPr="006705EB" w:rsidRDefault="006203E8" w:rsidP="006203E8">
            <w:pPr>
              <w:spacing w:line="240" w:lineRule="exact"/>
              <w:jc w:val="both"/>
              <w:rPr>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1018" w:type="dxa"/>
            <w:gridSpan w:val="3"/>
          </w:tcPr>
          <w:p w14:paraId="668876FE" w14:textId="77777777" w:rsidR="006203E8" w:rsidRPr="006705EB" w:rsidRDefault="006203E8" w:rsidP="006203E8">
            <w:pPr>
              <w:spacing w:line="240" w:lineRule="exact"/>
              <w:rPr>
                <w:rFonts w:cs="Arial"/>
                <w:b/>
                <w:color w:val="FF0000"/>
                <w:lang w:val="de-DE"/>
              </w:rPr>
            </w:pPr>
          </w:p>
        </w:tc>
        <w:tc>
          <w:tcPr>
            <w:tcW w:w="4397" w:type="dxa"/>
            <w:gridSpan w:val="3"/>
          </w:tcPr>
          <w:p w14:paraId="1C49CB56" w14:textId="77777777" w:rsidR="006203E8" w:rsidRPr="006705EB" w:rsidRDefault="006203E8" w:rsidP="006203E8">
            <w:pPr>
              <w:spacing w:line="240" w:lineRule="exact"/>
              <w:ind w:right="105"/>
              <w:jc w:val="both"/>
              <w:rPr>
                <w:rFonts w:cs="Arial"/>
                <w:b/>
                <w:noProof w:val="0"/>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6203E8" w:rsidRPr="002366F0" w14:paraId="4682C0D4" w14:textId="77777777" w:rsidTr="00EA25B9">
        <w:tc>
          <w:tcPr>
            <w:tcW w:w="4252" w:type="dxa"/>
            <w:gridSpan w:val="4"/>
          </w:tcPr>
          <w:p w14:paraId="68F6DDF1" w14:textId="77777777" w:rsidR="006203E8" w:rsidRPr="00DB1E87" w:rsidRDefault="006203E8" w:rsidP="006203E8">
            <w:pPr>
              <w:ind w:left="360" w:right="17"/>
              <w:jc w:val="both"/>
              <w:rPr>
                <w:rFonts w:cs="Arial"/>
                <w:bCs/>
                <w:color w:val="FF0000"/>
                <w:lang w:val="it-IT"/>
              </w:rPr>
            </w:pPr>
          </w:p>
        </w:tc>
        <w:tc>
          <w:tcPr>
            <w:tcW w:w="1018" w:type="dxa"/>
            <w:gridSpan w:val="3"/>
          </w:tcPr>
          <w:p w14:paraId="61AD44E2" w14:textId="77777777" w:rsidR="006203E8" w:rsidRPr="00DB1E87" w:rsidRDefault="006203E8" w:rsidP="006203E8">
            <w:pPr>
              <w:pStyle w:val="Rientrocorpodeltesto"/>
              <w:tabs>
                <w:tab w:val="left" w:pos="8496"/>
              </w:tabs>
              <w:spacing w:after="0" w:line="240" w:lineRule="exact"/>
              <w:ind w:left="0" w:right="17"/>
              <w:jc w:val="both"/>
              <w:rPr>
                <w:rFonts w:cs="Arial"/>
                <w:bCs/>
                <w:color w:val="FF0000"/>
                <w:lang w:val="it-IT"/>
              </w:rPr>
            </w:pPr>
          </w:p>
        </w:tc>
        <w:tc>
          <w:tcPr>
            <w:tcW w:w="4397" w:type="dxa"/>
            <w:gridSpan w:val="3"/>
          </w:tcPr>
          <w:p w14:paraId="4F38863D" w14:textId="77777777" w:rsidR="006203E8" w:rsidRPr="00480D01" w:rsidRDefault="006203E8" w:rsidP="006203E8">
            <w:pPr>
              <w:ind w:left="360" w:right="17"/>
              <w:jc w:val="both"/>
              <w:rPr>
                <w:rFonts w:cs="Arial"/>
                <w:bCs/>
                <w:color w:val="FF0000"/>
                <w:lang w:val="it-IT"/>
              </w:rPr>
            </w:pPr>
          </w:p>
        </w:tc>
      </w:tr>
      <w:tr w:rsidR="006203E8" w:rsidRPr="002366F0" w14:paraId="76E09B47" w14:textId="77777777" w:rsidTr="00EA25B9">
        <w:tc>
          <w:tcPr>
            <w:tcW w:w="4252" w:type="dxa"/>
            <w:gridSpan w:val="4"/>
          </w:tcPr>
          <w:p w14:paraId="212C69B9" w14:textId="77777777" w:rsidR="006203E8" w:rsidRPr="006705EB" w:rsidRDefault="006203E8" w:rsidP="006203E8">
            <w:pPr>
              <w:spacing w:line="240" w:lineRule="exact"/>
              <w:jc w:val="both"/>
              <w:rPr>
                <w:b/>
                <w:bCs/>
                <w:color w:val="FF0000"/>
                <w:lang w:val="de-DE"/>
              </w:rPr>
            </w:pPr>
            <w:bookmarkStart w:id="83" w:name="_Hlk505941163"/>
            <w:bookmarkStart w:id="84" w:name="_Hlk506977741"/>
            <w:r w:rsidRPr="006705EB">
              <w:rPr>
                <w:b/>
                <w:bCs/>
                <w:color w:val="FF000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018" w:type="dxa"/>
            <w:gridSpan w:val="3"/>
          </w:tcPr>
          <w:p w14:paraId="3FE0967A" w14:textId="77777777" w:rsidR="006203E8" w:rsidRPr="006705EB" w:rsidRDefault="006203E8" w:rsidP="006203E8">
            <w:pPr>
              <w:spacing w:line="240" w:lineRule="exact"/>
              <w:jc w:val="both"/>
              <w:rPr>
                <w:b/>
                <w:bCs/>
                <w:color w:val="FF0000"/>
                <w:lang w:val="de-DE"/>
              </w:rPr>
            </w:pPr>
          </w:p>
        </w:tc>
        <w:tc>
          <w:tcPr>
            <w:tcW w:w="4397" w:type="dxa"/>
            <w:gridSpan w:val="3"/>
          </w:tcPr>
          <w:p w14:paraId="25F9AFF9" w14:textId="77777777" w:rsidR="006203E8" w:rsidRPr="009C78CA" w:rsidRDefault="006203E8" w:rsidP="006203E8">
            <w:pPr>
              <w:spacing w:line="240" w:lineRule="exact"/>
              <w:jc w:val="both"/>
              <w:rPr>
                <w:b/>
                <w:bCs/>
                <w:color w:val="FF0000"/>
                <w:lang w:val="it-IT"/>
              </w:rPr>
            </w:pPr>
            <w:r w:rsidRPr="009C78CA">
              <w:rPr>
                <w:b/>
                <w:bCs/>
                <w:color w:val="FF000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6203E8" w:rsidRPr="002366F0" w14:paraId="483A7C38" w14:textId="77777777" w:rsidTr="00EA25B9">
        <w:tc>
          <w:tcPr>
            <w:tcW w:w="4252" w:type="dxa"/>
            <w:gridSpan w:val="4"/>
          </w:tcPr>
          <w:p w14:paraId="21B1D8FF" w14:textId="77777777" w:rsidR="006203E8" w:rsidRPr="009C78CA" w:rsidRDefault="006203E8" w:rsidP="006203E8">
            <w:pPr>
              <w:spacing w:line="240" w:lineRule="exact"/>
              <w:jc w:val="both"/>
              <w:rPr>
                <w:b/>
                <w:bCs/>
                <w:color w:val="FF0000"/>
                <w:lang w:val="it-IT"/>
              </w:rPr>
            </w:pPr>
          </w:p>
        </w:tc>
        <w:tc>
          <w:tcPr>
            <w:tcW w:w="1018" w:type="dxa"/>
            <w:gridSpan w:val="3"/>
          </w:tcPr>
          <w:p w14:paraId="3EDE7F2F" w14:textId="77777777" w:rsidR="006203E8" w:rsidRPr="009C78CA" w:rsidRDefault="006203E8" w:rsidP="006203E8">
            <w:pPr>
              <w:spacing w:line="240" w:lineRule="exact"/>
              <w:jc w:val="both"/>
              <w:rPr>
                <w:b/>
                <w:bCs/>
                <w:color w:val="FF0000"/>
                <w:lang w:val="it-IT"/>
              </w:rPr>
            </w:pPr>
          </w:p>
        </w:tc>
        <w:tc>
          <w:tcPr>
            <w:tcW w:w="4397" w:type="dxa"/>
            <w:gridSpan w:val="3"/>
          </w:tcPr>
          <w:p w14:paraId="78C21207" w14:textId="77777777" w:rsidR="006203E8" w:rsidRPr="009C78CA" w:rsidRDefault="006203E8" w:rsidP="006203E8">
            <w:pPr>
              <w:spacing w:line="240" w:lineRule="exact"/>
              <w:jc w:val="both"/>
              <w:rPr>
                <w:b/>
                <w:bCs/>
                <w:color w:val="FF0000"/>
                <w:lang w:val="it-IT"/>
              </w:rPr>
            </w:pPr>
          </w:p>
        </w:tc>
      </w:tr>
      <w:tr w:rsidR="006203E8" w:rsidRPr="002366F0" w14:paraId="2312B937" w14:textId="77777777" w:rsidTr="00EA25B9">
        <w:tc>
          <w:tcPr>
            <w:tcW w:w="4252" w:type="dxa"/>
            <w:gridSpan w:val="4"/>
          </w:tcPr>
          <w:p w14:paraId="06BC5CEB" w14:textId="77777777" w:rsidR="006203E8" w:rsidRPr="006705EB" w:rsidRDefault="006203E8" w:rsidP="006203E8">
            <w:pPr>
              <w:spacing w:line="240" w:lineRule="exact"/>
              <w:jc w:val="both"/>
              <w:rPr>
                <w:b/>
                <w:bCs/>
                <w:color w:val="FF0000"/>
                <w:lang w:val="de-DE"/>
              </w:rPr>
            </w:pPr>
            <w:r w:rsidRPr="006705EB">
              <w:rPr>
                <w:b/>
                <w:bCs/>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018" w:type="dxa"/>
            <w:gridSpan w:val="3"/>
          </w:tcPr>
          <w:p w14:paraId="03455E6B" w14:textId="77777777" w:rsidR="006203E8" w:rsidRPr="006705EB" w:rsidRDefault="006203E8" w:rsidP="006203E8">
            <w:pPr>
              <w:spacing w:line="240" w:lineRule="exact"/>
              <w:jc w:val="both"/>
              <w:rPr>
                <w:b/>
                <w:bCs/>
                <w:color w:val="FF0000"/>
                <w:lang w:val="de-DE"/>
              </w:rPr>
            </w:pPr>
          </w:p>
        </w:tc>
        <w:tc>
          <w:tcPr>
            <w:tcW w:w="4397" w:type="dxa"/>
            <w:gridSpan w:val="3"/>
          </w:tcPr>
          <w:p w14:paraId="1743E772" w14:textId="77777777" w:rsidR="006203E8" w:rsidRPr="009C78CA" w:rsidRDefault="006203E8" w:rsidP="006203E8">
            <w:pPr>
              <w:spacing w:line="240" w:lineRule="exact"/>
              <w:jc w:val="both"/>
              <w:rPr>
                <w:b/>
                <w:bCs/>
                <w:color w:val="FF0000"/>
                <w:lang w:val="it-IT"/>
              </w:rPr>
            </w:pPr>
            <w:r w:rsidRPr="009C78CA">
              <w:rPr>
                <w:b/>
                <w:bCs/>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6203E8" w:rsidRPr="002366F0" w14:paraId="6299D16F" w14:textId="77777777" w:rsidTr="00EA25B9">
        <w:tc>
          <w:tcPr>
            <w:tcW w:w="4252" w:type="dxa"/>
            <w:gridSpan w:val="4"/>
          </w:tcPr>
          <w:p w14:paraId="20583153" w14:textId="77777777" w:rsidR="006203E8" w:rsidRPr="009C78CA" w:rsidRDefault="006203E8" w:rsidP="006203E8">
            <w:pPr>
              <w:spacing w:line="240" w:lineRule="exact"/>
              <w:jc w:val="both"/>
              <w:rPr>
                <w:b/>
                <w:bCs/>
                <w:color w:val="FF0000"/>
                <w:lang w:val="it-IT"/>
              </w:rPr>
            </w:pPr>
          </w:p>
        </w:tc>
        <w:tc>
          <w:tcPr>
            <w:tcW w:w="1018" w:type="dxa"/>
            <w:gridSpan w:val="3"/>
          </w:tcPr>
          <w:p w14:paraId="7268F56C" w14:textId="77777777" w:rsidR="006203E8" w:rsidRPr="009C78CA" w:rsidRDefault="006203E8" w:rsidP="006203E8">
            <w:pPr>
              <w:spacing w:line="240" w:lineRule="exact"/>
              <w:jc w:val="both"/>
              <w:rPr>
                <w:b/>
                <w:bCs/>
                <w:color w:val="FF0000"/>
                <w:lang w:val="it-IT"/>
              </w:rPr>
            </w:pPr>
          </w:p>
        </w:tc>
        <w:tc>
          <w:tcPr>
            <w:tcW w:w="4397" w:type="dxa"/>
            <w:gridSpan w:val="3"/>
          </w:tcPr>
          <w:p w14:paraId="3F9C19E2" w14:textId="77777777" w:rsidR="006203E8" w:rsidRPr="009C78CA" w:rsidRDefault="006203E8" w:rsidP="006203E8">
            <w:pPr>
              <w:spacing w:line="240" w:lineRule="exact"/>
              <w:jc w:val="both"/>
              <w:rPr>
                <w:b/>
                <w:bCs/>
                <w:color w:val="FF0000"/>
                <w:lang w:val="it-IT"/>
              </w:rPr>
            </w:pPr>
          </w:p>
        </w:tc>
      </w:tr>
      <w:tr w:rsidR="006203E8" w:rsidRPr="002366F0" w14:paraId="3DAC1098" w14:textId="77777777" w:rsidTr="00EA25B9">
        <w:tc>
          <w:tcPr>
            <w:tcW w:w="4252" w:type="dxa"/>
            <w:gridSpan w:val="4"/>
          </w:tcPr>
          <w:p w14:paraId="42048377" w14:textId="77777777" w:rsidR="006203E8" w:rsidRPr="006705EB" w:rsidRDefault="006203E8" w:rsidP="006203E8">
            <w:pPr>
              <w:spacing w:line="240" w:lineRule="exact"/>
              <w:jc w:val="both"/>
              <w:rPr>
                <w:b/>
                <w:bCs/>
                <w:color w:val="FF0000"/>
                <w:lang w:val="de-DE"/>
              </w:rPr>
            </w:pPr>
            <w:r w:rsidRPr="006705EB">
              <w:rPr>
                <w:b/>
                <w:bCs/>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018" w:type="dxa"/>
            <w:gridSpan w:val="3"/>
          </w:tcPr>
          <w:p w14:paraId="42343489" w14:textId="77777777" w:rsidR="006203E8" w:rsidRPr="006705EB" w:rsidRDefault="006203E8" w:rsidP="006203E8">
            <w:pPr>
              <w:spacing w:line="240" w:lineRule="exact"/>
              <w:jc w:val="both"/>
              <w:rPr>
                <w:b/>
                <w:bCs/>
                <w:color w:val="FF0000"/>
                <w:lang w:val="de-DE"/>
              </w:rPr>
            </w:pPr>
          </w:p>
        </w:tc>
        <w:tc>
          <w:tcPr>
            <w:tcW w:w="4397" w:type="dxa"/>
            <w:gridSpan w:val="3"/>
          </w:tcPr>
          <w:p w14:paraId="67D05079" w14:textId="77777777" w:rsidR="006203E8" w:rsidRPr="009C78CA" w:rsidRDefault="006203E8" w:rsidP="006203E8">
            <w:pPr>
              <w:spacing w:line="240" w:lineRule="exact"/>
              <w:jc w:val="both"/>
              <w:rPr>
                <w:b/>
                <w:bCs/>
                <w:color w:val="FF0000"/>
                <w:lang w:val="it-IT"/>
              </w:rPr>
            </w:pPr>
            <w:r w:rsidRPr="009C78CA">
              <w:rPr>
                <w:b/>
                <w:bCs/>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83"/>
      <w:tr w:rsidR="006203E8" w:rsidRPr="002366F0" w14:paraId="5A3EDBDC" w14:textId="77777777" w:rsidTr="00EA25B9">
        <w:tc>
          <w:tcPr>
            <w:tcW w:w="4252" w:type="dxa"/>
            <w:gridSpan w:val="4"/>
          </w:tcPr>
          <w:p w14:paraId="0D055A82" w14:textId="77777777" w:rsidR="006203E8" w:rsidRPr="00314D38" w:rsidRDefault="006203E8" w:rsidP="006203E8">
            <w:pPr>
              <w:pStyle w:val="Rientrocorpodeltesto"/>
              <w:tabs>
                <w:tab w:val="left" w:pos="426"/>
                <w:tab w:val="left" w:pos="8496"/>
              </w:tabs>
              <w:spacing w:after="0" w:line="240" w:lineRule="exact"/>
              <w:ind w:left="284" w:right="76"/>
              <w:jc w:val="both"/>
              <w:rPr>
                <w:rFonts w:cs="Arial"/>
                <w:noProof w:val="0"/>
                <w:color w:val="FF0000"/>
                <w:lang w:val="it-IT"/>
              </w:rPr>
            </w:pPr>
          </w:p>
        </w:tc>
        <w:tc>
          <w:tcPr>
            <w:tcW w:w="1018" w:type="dxa"/>
            <w:gridSpan w:val="3"/>
          </w:tcPr>
          <w:p w14:paraId="216DE50D" w14:textId="77777777" w:rsidR="006203E8" w:rsidRPr="00314D38" w:rsidRDefault="006203E8" w:rsidP="006203E8">
            <w:pPr>
              <w:spacing w:line="240" w:lineRule="exact"/>
              <w:rPr>
                <w:rFonts w:cs="Arial"/>
                <w:color w:val="FF0000"/>
                <w:lang w:val="it-IT"/>
              </w:rPr>
            </w:pPr>
          </w:p>
        </w:tc>
        <w:tc>
          <w:tcPr>
            <w:tcW w:w="4397" w:type="dxa"/>
            <w:gridSpan w:val="3"/>
          </w:tcPr>
          <w:p w14:paraId="0FF8E391" w14:textId="77777777" w:rsidR="006203E8" w:rsidRPr="00314D38"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bookmarkEnd w:id="84"/>
      <w:tr w:rsidR="006203E8" w:rsidRPr="002366F0" w14:paraId="2FD855B6" w14:textId="77777777" w:rsidTr="00EA25B9">
        <w:tc>
          <w:tcPr>
            <w:tcW w:w="4252" w:type="dxa"/>
            <w:gridSpan w:val="4"/>
          </w:tcPr>
          <w:p w14:paraId="38856AE1" w14:textId="77777777" w:rsidR="006203E8" w:rsidRPr="004A041D" w:rsidRDefault="006203E8" w:rsidP="002B7CC1">
            <w:pPr>
              <w:numPr>
                <w:ilvl w:val="0"/>
                <w:numId w:val="20"/>
              </w:numPr>
              <w:tabs>
                <w:tab w:val="clear" w:pos="720"/>
                <w:tab w:val="num" w:pos="360"/>
              </w:tabs>
              <w:ind w:left="360" w:right="17"/>
              <w:jc w:val="both"/>
              <w:rPr>
                <w:rFonts w:cs="Arial"/>
                <w:b/>
                <w:bCs/>
                <w:noProof w:val="0"/>
                <w:lang w:val="de-DE"/>
              </w:rPr>
            </w:pPr>
            <w:r w:rsidRPr="004A041D">
              <w:rPr>
                <w:rFonts w:cs="Arial"/>
                <w:b/>
                <w:bCs/>
                <w:noProof w:val="0"/>
                <w:lang w:val="de-DE"/>
              </w:rPr>
              <w:t>(Falls zutreffend) Scan der Sonder- oder Generalvollmacht bei durch einen Sonderbevollmächtigten oder General-bevollmächtigten abgegebenen Erklärungen (siehe Absatz 4.2.3).</w:t>
            </w:r>
          </w:p>
        </w:tc>
        <w:tc>
          <w:tcPr>
            <w:tcW w:w="1018" w:type="dxa"/>
            <w:gridSpan w:val="3"/>
          </w:tcPr>
          <w:p w14:paraId="7161F90D" w14:textId="77777777" w:rsidR="006203E8" w:rsidRPr="004A041D" w:rsidRDefault="006203E8" w:rsidP="006203E8">
            <w:pPr>
              <w:spacing w:line="240" w:lineRule="exact"/>
              <w:rPr>
                <w:rFonts w:cs="Arial"/>
                <w:lang w:val="de-DE"/>
              </w:rPr>
            </w:pPr>
          </w:p>
        </w:tc>
        <w:tc>
          <w:tcPr>
            <w:tcW w:w="4397" w:type="dxa"/>
            <w:gridSpan w:val="3"/>
          </w:tcPr>
          <w:p w14:paraId="569C5438" w14:textId="77777777" w:rsidR="006203E8" w:rsidRPr="004A041D" w:rsidRDefault="006203E8" w:rsidP="002B7CC1">
            <w:pPr>
              <w:numPr>
                <w:ilvl w:val="0"/>
                <w:numId w:val="21"/>
              </w:numPr>
              <w:ind w:right="17"/>
              <w:jc w:val="both"/>
              <w:rPr>
                <w:rFonts w:cs="Arial"/>
                <w:b/>
                <w:bCs/>
                <w:noProof w:val="0"/>
                <w:lang w:val="it-IT"/>
              </w:rPr>
            </w:pPr>
            <w:r w:rsidRPr="004A041D">
              <w:rPr>
                <w:rFonts w:cs="Arial"/>
                <w:b/>
                <w:bCs/>
                <w:noProof w:val="0"/>
                <w:lang w:val="it-IT"/>
              </w:rPr>
              <w:t>(Se del caso) La scansione della procura speciale o generale in caso di dichiarazione resa da Procuratore speciale o generale (vedi par. 4.2.3).</w:t>
            </w:r>
          </w:p>
          <w:p w14:paraId="4657C2C8" w14:textId="77777777" w:rsidR="006203E8" w:rsidRPr="00D30EE5" w:rsidRDefault="006203E8" w:rsidP="006203E8">
            <w:pPr>
              <w:pStyle w:val="Rientrocorpodeltesto"/>
              <w:tabs>
                <w:tab w:val="left" w:pos="8496"/>
              </w:tabs>
              <w:spacing w:after="0" w:line="240" w:lineRule="exact"/>
              <w:ind w:left="0" w:right="105"/>
              <w:jc w:val="both"/>
              <w:rPr>
                <w:rFonts w:cs="Arial"/>
                <w:b/>
                <w:bCs/>
                <w:noProof w:val="0"/>
                <w:lang w:val="it-IT"/>
              </w:rPr>
            </w:pPr>
          </w:p>
        </w:tc>
      </w:tr>
      <w:tr w:rsidR="006203E8" w:rsidRPr="002366F0" w14:paraId="1D5955C5" w14:textId="77777777" w:rsidTr="00EA25B9">
        <w:tc>
          <w:tcPr>
            <w:tcW w:w="4252" w:type="dxa"/>
            <w:gridSpan w:val="4"/>
          </w:tcPr>
          <w:p w14:paraId="195D05E7" w14:textId="77777777" w:rsidR="006203E8" w:rsidRPr="00507BC1" w:rsidRDefault="006203E8" w:rsidP="006203E8">
            <w:pPr>
              <w:spacing w:line="240" w:lineRule="exact"/>
              <w:ind w:left="360" w:right="76"/>
              <w:jc w:val="both"/>
              <w:rPr>
                <w:rFonts w:cs="Arial"/>
                <w:noProof w:val="0"/>
                <w:highlight w:val="yellow"/>
                <w:lang w:val="it-IT" w:eastAsia="it-IT"/>
              </w:rPr>
            </w:pPr>
          </w:p>
        </w:tc>
        <w:tc>
          <w:tcPr>
            <w:tcW w:w="1018" w:type="dxa"/>
            <w:gridSpan w:val="3"/>
          </w:tcPr>
          <w:p w14:paraId="20B84024" w14:textId="77777777" w:rsidR="006203E8" w:rsidRPr="00686499" w:rsidRDefault="006203E8" w:rsidP="006203E8">
            <w:pPr>
              <w:spacing w:line="240" w:lineRule="exact"/>
              <w:rPr>
                <w:rFonts w:cs="Arial"/>
                <w:b/>
                <w:highlight w:val="yellow"/>
                <w:lang w:val="it-IT"/>
              </w:rPr>
            </w:pPr>
          </w:p>
        </w:tc>
        <w:tc>
          <w:tcPr>
            <w:tcW w:w="4397" w:type="dxa"/>
            <w:gridSpan w:val="3"/>
          </w:tcPr>
          <w:p w14:paraId="57817B05" w14:textId="77777777" w:rsidR="006203E8" w:rsidRPr="00D30EE5" w:rsidRDefault="006203E8" w:rsidP="006203E8">
            <w:pPr>
              <w:spacing w:line="240" w:lineRule="exact"/>
              <w:ind w:left="360" w:right="105"/>
              <w:jc w:val="both"/>
              <w:rPr>
                <w:rFonts w:cs="Arial"/>
                <w:noProof w:val="0"/>
                <w:highlight w:val="yellow"/>
                <w:lang w:val="it-IT" w:eastAsia="it-IT"/>
              </w:rPr>
            </w:pPr>
          </w:p>
        </w:tc>
      </w:tr>
      <w:tr w:rsidR="006203E8" w:rsidRPr="002366F0" w14:paraId="5B6630BB" w14:textId="77777777" w:rsidTr="00EA25B9">
        <w:tc>
          <w:tcPr>
            <w:tcW w:w="4252" w:type="dxa"/>
            <w:gridSpan w:val="4"/>
          </w:tcPr>
          <w:p w14:paraId="073C3013" w14:textId="77777777" w:rsidR="006203E8" w:rsidRPr="00DF67BA" w:rsidRDefault="006203E8" w:rsidP="006203E8">
            <w:pPr>
              <w:spacing w:line="240" w:lineRule="exact"/>
              <w:ind w:left="360" w:right="76"/>
              <w:jc w:val="both"/>
              <w:rPr>
                <w:b/>
                <w:noProof w:val="0"/>
                <w:lang w:val="de-DE"/>
              </w:rPr>
            </w:pPr>
            <w:r w:rsidRPr="00DF67BA">
              <w:rPr>
                <w:rFonts w:cs="Arial"/>
                <w:b/>
                <w:noProof w:val="0"/>
                <w:lang w:val="de-DE"/>
              </w:rPr>
              <w:t xml:space="preserve">Es wird das Subverfahren des </w:t>
            </w:r>
            <w:r w:rsidRPr="00DF67BA">
              <w:rPr>
                <w:rFonts w:cs="Arial"/>
                <w:b/>
                <w:lang w:val="de-DE"/>
              </w:rPr>
              <w:t>Untersuchungsbeistands</w:t>
            </w:r>
            <w:r w:rsidRPr="00DF67BA">
              <w:rPr>
                <w:rFonts w:cs="Arial"/>
                <w:b/>
                <w:bCs/>
                <w:noProof w:val="0"/>
                <w:lang w:val="de-DE" w:eastAsia="de-DE"/>
              </w:rPr>
              <w:t xml:space="preserve"> gemäß Punkt 4.2.1 der Ausschreibungsbedingungen angewandt, falls:</w:t>
            </w:r>
            <w:r w:rsidRPr="00DF67BA">
              <w:rPr>
                <w:b/>
                <w:noProof w:val="0"/>
                <w:lang w:val="de-DE"/>
              </w:rPr>
              <w:t xml:space="preserve"> </w:t>
            </w:r>
          </w:p>
          <w:p w14:paraId="2B0D03A6" w14:textId="77777777" w:rsidR="006203E8" w:rsidRPr="00DF67BA" w:rsidRDefault="006203E8" w:rsidP="006203E8">
            <w:pPr>
              <w:numPr>
                <w:ilvl w:val="3"/>
                <w:numId w:val="10"/>
              </w:numPr>
              <w:tabs>
                <w:tab w:val="clear" w:pos="2880"/>
                <w:tab w:val="num" w:pos="567"/>
              </w:tabs>
              <w:spacing w:line="240" w:lineRule="exact"/>
              <w:ind w:left="567" w:right="76" w:hanging="141"/>
              <w:jc w:val="both"/>
              <w:rPr>
                <w:b/>
                <w:noProof w:val="0"/>
                <w:lang w:val="de-DE" w:eastAsia="de-DE"/>
              </w:rPr>
            </w:pPr>
            <w:r w:rsidRPr="00DF67BA">
              <w:rPr>
                <w:b/>
                <w:noProof w:val="0"/>
                <w:lang w:val="de-DE" w:eastAsia="de-DE"/>
              </w:rPr>
              <w:lastRenderedPageBreak/>
              <w:t>keine Kopie der Vollmachtsurkunde beigefügt wurde, vorausgesetzt, dass diese vor der Einreichung der Angebote bereits bestand, oder wenn keine Erklärung bezüglich der Unterschriftsbefugnis abgegeben wurde.</w:t>
            </w:r>
          </w:p>
        </w:tc>
        <w:tc>
          <w:tcPr>
            <w:tcW w:w="1018" w:type="dxa"/>
            <w:gridSpan w:val="3"/>
          </w:tcPr>
          <w:p w14:paraId="2D51BA5E" w14:textId="77777777" w:rsidR="006203E8" w:rsidRPr="00DF67BA" w:rsidRDefault="006203E8" w:rsidP="006203E8">
            <w:pPr>
              <w:spacing w:line="240" w:lineRule="exact"/>
              <w:rPr>
                <w:rFonts w:cs="Arial"/>
                <w:b/>
                <w:lang w:val="de-DE"/>
              </w:rPr>
            </w:pPr>
          </w:p>
        </w:tc>
        <w:tc>
          <w:tcPr>
            <w:tcW w:w="4397" w:type="dxa"/>
            <w:gridSpan w:val="3"/>
          </w:tcPr>
          <w:p w14:paraId="3367716E" w14:textId="77777777" w:rsidR="006203E8" w:rsidRPr="00DF67BA" w:rsidRDefault="006203E8" w:rsidP="006203E8">
            <w:pPr>
              <w:spacing w:line="240" w:lineRule="exact"/>
              <w:ind w:left="360" w:right="105"/>
              <w:jc w:val="both"/>
              <w:rPr>
                <w:rFonts w:cs="Arial"/>
                <w:b/>
                <w:bCs/>
                <w:noProof w:val="0"/>
                <w:lang w:val="it-IT"/>
              </w:rPr>
            </w:pPr>
            <w:r w:rsidRPr="00DF67BA">
              <w:rPr>
                <w:rFonts w:cs="Arial"/>
                <w:b/>
                <w:bCs/>
                <w:noProof w:val="0"/>
                <w:lang w:val="it-IT"/>
              </w:rPr>
              <w:t>Si applica il subprocedimento di soccorso istruttorio di cui al punto 4.2.1 del disciplinare di gara qualora:</w:t>
            </w:r>
          </w:p>
          <w:p w14:paraId="2277552A" w14:textId="77777777" w:rsidR="006203E8" w:rsidRPr="00DF67BA" w:rsidRDefault="006203E8" w:rsidP="006203E8">
            <w:pPr>
              <w:spacing w:line="240" w:lineRule="exact"/>
              <w:ind w:left="360" w:right="105"/>
              <w:jc w:val="both"/>
              <w:rPr>
                <w:rFonts w:cs="Arial"/>
                <w:b/>
                <w:bCs/>
                <w:noProof w:val="0"/>
                <w:lang w:val="it-IT"/>
              </w:rPr>
            </w:pPr>
          </w:p>
          <w:p w14:paraId="570AFBAE" w14:textId="77777777" w:rsidR="006203E8" w:rsidRPr="00DF67BA" w:rsidRDefault="006203E8" w:rsidP="006203E8">
            <w:pPr>
              <w:numPr>
                <w:ilvl w:val="3"/>
                <w:numId w:val="10"/>
              </w:numPr>
              <w:tabs>
                <w:tab w:val="clear" w:pos="2880"/>
                <w:tab w:val="num" w:pos="567"/>
              </w:tabs>
              <w:spacing w:line="240" w:lineRule="exact"/>
              <w:ind w:left="567" w:right="76" w:hanging="141"/>
              <w:jc w:val="both"/>
              <w:rPr>
                <w:rFonts w:cs="Arial"/>
                <w:b/>
                <w:noProof w:val="0"/>
                <w:lang w:val="it-IT"/>
              </w:rPr>
            </w:pPr>
            <w:r w:rsidRPr="00DF67BA">
              <w:rPr>
                <w:rFonts w:cs="Arial"/>
                <w:b/>
                <w:noProof w:val="0"/>
                <w:lang w:val="it-IT"/>
              </w:rPr>
              <w:lastRenderedPageBreak/>
              <w:t>non sia stata allegata copia della procura purché sia stata costituita in data anteriore al termine di presentazione delle offerte oppure non sia stata resa la dichiarazione inerente ai poteri di firma.</w:t>
            </w:r>
          </w:p>
        </w:tc>
      </w:tr>
      <w:tr w:rsidR="006203E8" w:rsidRPr="002366F0" w14:paraId="39858206" w14:textId="77777777" w:rsidTr="00EA25B9">
        <w:tc>
          <w:tcPr>
            <w:tcW w:w="4252" w:type="dxa"/>
            <w:gridSpan w:val="4"/>
          </w:tcPr>
          <w:p w14:paraId="7A684CB3" w14:textId="77777777" w:rsidR="006203E8" w:rsidRPr="00043753" w:rsidRDefault="006203E8" w:rsidP="006203E8">
            <w:pPr>
              <w:spacing w:line="240" w:lineRule="exact"/>
              <w:ind w:left="360" w:right="76"/>
              <w:jc w:val="both"/>
              <w:rPr>
                <w:rFonts w:cs="Arial"/>
                <w:b/>
                <w:noProof w:val="0"/>
                <w:lang w:val="it-IT"/>
              </w:rPr>
            </w:pPr>
          </w:p>
        </w:tc>
        <w:tc>
          <w:tcPr>
            <w:tcW w:w="1018" w:type="dxa"/>
            <w:gridSpan w:val="3"/>
          </w:tcPr>
          <w:p w14:paraId="0E5355E8" w14:textId="77777777" w:rsidR="006203E8" w:rsidRPr="00043753" w:rsidRDefault="006203E8" w:rsidP="006203E8">
            <w:pPr>
              <w:spacing w:line="240" w:lineRule="exact"/>
              <w:rPr>
                <w:rFonts w:cs="Arial"/>
                <w:b/>
                <w:lang w:val="it-IT"/>
              </w:rPr>
            </w:pPr>
          </w:p>
        </w:tc>
        <w:tc>
          <w:tcPr>
            <w:tcW w:w="4397" w:type="dxa"/>
            <w:gridSpan w:val="3"/>
          </w:tcPr>
          <w:p w14:paraId="2E1367E5" w14:textId="77777777" w:rsidR="006203E8" w:rsidRPr="003B4893" w:rsidRDefault="006203E8" w:rsidP="006203E8">
            <w:pPr>
              <w:spacing w:line="240" w:lineRule="exact"/>
              <w:ind w:left="360" w:right="105"/>
              <w:jc w:val="both"/>
              <w:rPr>
                <w:rFonts w:cs="Arial"/>
                <w:b/>
                <w:bCs/>
                <w:noProof w:val="0"/>
                <w:lang w:val="it-IT"/>
              </w:rPr>
            </w:pPr>
          </w:p>
        </w:tc>
      </w:tr>
      <w:tr w:rsidR="006203E8" w:rsidRPr="002366F0" w14:paraId="710063B4" w14:textId="77777777" w:rsidTr="00EA25B9">
        <w:tc>
          <w:tcPr>
            <w:tcW w:w="4252" w:type="dxa"/>
            <w:gridSpan w:val="4"/>
          </w:tcPr>
          <w:p w14:paraId="51DA051B" w14:textId="77777777" w:rsidR="006203E8" w:rsidRPr="00412BE8" w:rsidRDefault="006203E8" w:rsidP="006203E8">
            <w:pPr>
              <w:spacing w:line="240" w:lineRule="exact"/>
              <w:ind w:right="76"/>
              <w:jc w:val="both"/>
              <w:rPr>
                <w:rFonts w:cs="Arial"/>
                <w:b/>
                <w:noProof w:val="0"/>
                <w:lang w:val="it-IT"/>
              </w:rPr>
            </w:pPr>
            <w:bookmarkStart w:id="85" w:name="_Hlk506977859"/>
          </w:p>
        </w:tc>
        <w:tc>
          <w:tcPr>
            <w:tcW w:w="1018" w:type="dxa"/>
            <w:gridSpan w:val="3"/>
          </w:tcPr>
          <w:p w14:paraId="3402D059" w14:textId="77777777" w:rsidR="006203E8" w:rsidRPr="00412BE8" w:rsidRDefault="006203E8" w:rsidP="006203E8">
            <w:pPr>
              <w:spacing w:line="240" w:lineRule="exact"/>
              <w:rPr>
                <w:rFonts w:cs="Arial"/>
                <w:b/>
                <w:lang w:val="it-IT"/>
              </w:rPr>
            </w:pPr>
          </w:p>
        </w:tc>
        <w:tc>
          <w:tcPr>
            <w:tcW w:w="4397" w:type="dxa"/>
            <w:gridSpan w:val="3"/>
          </w:tcPr>
          <w:p w14:paraId="6AFFC39E" w14:textId="77777777" w:rsidR="006203E8" w:rsidRPr="004A041D" w:rsidRDefault="006203E8" w:rsidP="006203E8">
            <w:pPr>
              <w:spacing w:line="240" w:lineRule="exact"/>
              <w:ind w:right="105"/>
              <w:jc w:val="both"/>
              <w:rPr>
                <w:rFonts w:cs="Arial"/>
                <w:b/>
                <w:bCs/>
                <w:noProof w:val="0"/>
                <w:lang w:val="it-IT"/>
              </w:rPr>
            </w:pPr>
          </w:p>
        </w:tc>
      </w:tr>
      <w:tr w:rsidR="006203E8" w:rsidRPr="002366F0" w14:paraId="77CF9D53" w14:textId="77777777" w:rsidTr="00EA25B9">
        <w:tblPrEx>
          <w:tblLook w:val="04A0" w:firstRow="1" w:lastRow="0" w:firstColumn="1" w:lastColumn="0" w:noHBand="0" w:noVBand="1"/>
        </w:tblPrEx>
        <w:tc>
          <w:tcPr>
            <w:tcW w:w="4252" w:type="dxa"/>
            <w:gridSpan w:val="4"/>
            <w:hideMark/>
          </w:tcPr>
          <w:p w14:paraId="36FDF264" w14:textId="77777777" w:rsidR="006203E8" w:rsidRDefault="006203E8" w:rsidP="006203E8">
            <w:pPr>
              <w:spacing w:line="240" w:lineRule="exact"/>
              <w:ind w:right="76"/>
              <w:jc w:val="both"/>
              <w:rPr>
                <w:b/>
                <w:lang w:val="de-DE" w:eastAsia="de-DE"/>
              </w:rPr>
            </w:pPr>
            <w:r>
              <w:rPr>
                <w:rFonts w:cs="Arial"/>
                <w:b/>
                <w:lang w:val="de-DE"/>
              </w:rPr>
              <w:t>5. Unterlagen im Falle eines Ausgleichs mit Unternehmensfortsetzung und mit Vorbehalt</w:t>
            </w:r>
          </w:p>
        </w:tc>
        <w:tc>
          <w:tcPr>
            <w:tcW w:w="1018" w:type="dxa"/>
            <w:gridSpan w:val="3"/>
          </w:tcPr>
          <w:p w14:paraId="4748C5DD" w14:textId="77777777" w:rsidR="006203E8" w:rsidRDefault="006203E8" w:rsidP="006203E8">
            <w:pPr>
              <w:spacing w:line="240" w:lineRule="exact"/>
              <w:rPr>
                <w:rFonts w:cs="Arial"/>
                <w:b/>
                <w:lang w:val="de-DE"/>
              </w:rPr>
            </w:pPr>
          </w:p>
        </w:tc>
        <w:tc>
          <w:tcPr>
            <w:tcW w:w="4397" w:type="dxa"/>
            <w:gridSpan w:val="3"/>
            <w:hideMark/>
          </w:tcPr>
          <w:p w14:paraId="4DDB7977" w14:textId="77777777" w:rsidR="006203E8" w:rsidRDefault="006203E8" w:rsidP="006203E8">
            <w:pPr>
              <w:spacing w:line="240" w:lineRule="exact"/>
              <w:ind w:right="76"/>
              <w:jc w:val="both"/>
              <w:rPr>
                <w:rFonts w:cs="Arial"/>
                <w:b/>
                <w:lang w:val="it-IT"/>
              </w:rPr>
            </w:pPr>
            <w:r>
              <w:rPr>
                <w:rFonts w:cs="Arial"/>
                <w:b/>
                <w:lang w:val="it-IT"/>
              </w:rPr>
              <w:t>5. Documentazione in caso di concordato preventivo con continuità aziendale e concordato in bianco</w:t>
            </w:r>
          </w:p>
        </w:tc>
      </w:tr>
      <w:tr w:rsidR="006203E8" w:rsidRPr="002366F0" w14:paraId="6293A80D" w14:textId="77777777" w:rsidTr="00EA25B9">
        <w:tblPrEx>
          <w:tblLook w:val="04A0" w:firstRow="1" w:lastRow="0" w:firstColumn="1" w:lastColumn="0" w:noHBand="0" w:noVBand="1"/>
        </w:tblPrEx>
        <w:tc>
          <w:tcPr>
            <w:tcW w:w="4252" w:type="dxa"/>
            <w:gridSpan w:val="4"/>
          </w:tcPr>
          <w:p w14:paraId="72D363D9" w14:textId="77777777" w:rsidR="006203E8" w:rsidRPr="00412BE8" w:rsidRDefault="006203E8" w:rsidP="006203E8">
            <w:pPr>
              <w:spacing w:line="240" w:lineRule="exact"/>
              <w:ind w:right="76"/>
              <w:jc w:val="both"/>
              <w:rPr>
                <w:rFonts w:cs="Arial"/>
                <w:b/>
                <w:lang w:val="it-IT"/>
              </w:rPr>
            </w:pPr>
          </w:p>
        </w:tc>
        <w:tc>
          <w:tcPr>
            <w:tcW w:w="1018" w:type="dxa"/>
            <w:gridSpan w:val="3"/>
          </w:tcPr>
          <w:p w14:paraId="32AA6ED9" w14:textId="77777777" w:rsidR="006203E8" w:rsidRPr="00412BE8" w:rsidRDefault="006203E8" w:rsidP="006203E8">
            <w:pPr>
              <w:spacing w:line="240" w:lineRule="exact"/>
              <w:rPr>
                <w:rFonts w:cs="Arial"/>
                <w:b/>
                <w:lang w:val="it-IT"/>
              </w:rPr>
            </w:pPr>
          </w:p>
        </w:tc>
        <w:tc>
          <w:tcPr>
            <w:tcW w:w="4397" w:type="dxa"/>
            <w:gridSpan w:val="3"/>
          </w:tcPr>
          <w:p w14:paraId="4F6B4DC7" w14:textId="77777777" w:rsidR="006203E8" w:rsidRDefault="006203E8" w:rsidP="006203E8">
            <w:pPr>
              <w:spacing w:line="240" w:lineRule="exact"/>
              <w:ind w:right="76"/>
              <w:jc w:val="both"/>
              <w:rPr>
                <w:rFonts w:cs="Arial"/>
                <w:b/>
                <w:lang w:val="it-IT"/>
              </w:rPr>
            </w:pPr>
          </w:p>
        </w:tc>
      </w:tr>
      <w:tr w:rsidR="006203E8" w:rsidRPr="002366F0" w14:paraId="6A0F9CD8" w14:textId="77777777" w:rsidTr="00EA25B9">
        <w:tblPrEx>
          <w:tblLook w:val="04A0" w:firstRow="1" w:lastRow="0" w:firstColumn="1" w:lastColumn="0" w:noHBand="0" w:noVBand="1"/>
        </w:tblPrEx>
        <w:tc>
          <w:tcPr>
            <w:tcW w:w="4252" w:type="dxa"/>
            <w:gridSpan w:val="4"/>
            <w:hideMark/>
          </w:tcPr>
          <w:p w14:paraId="55A2F5FB" w14:textId="77777777" w:rsidR="006203E8" w:rsidRDefault="006203E8" w:rsidP="006203E8">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018" w:type="dxa"/>
            <w:gridSpan w:val="3"/>
          </w:tcPr>
          <w:p w14:paraId="67C3704E" w14:textId="77777777" w:rsidR="006203E8" w:rsidRDefault="006203E8" w:rsidP="006203E8">
            <w:pPr>
              <w:jc w:val="both"/>
              <w:rPr>
                <w:rFonts w:cs="Arial"/>
                <w:lang w:val="de-DE"/>
              </w:rPr>
            </w:pPr>
          </w:p>
        </w:tc>
        <w:tc>
          <w:tcPr>
            <w:tcW w:w="4397" w:type="dxa"/>
            <w:gridSpan w:val="3"/>
            <w:hideMark/>
          </w:tcPr>
          <w:p w14:paraId="4FB83D2C" w14:textId="77777777" w:rsidR="006203E8" w:rsidRDefault="006203E8" w:rsidP="006203E8">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6203E8" w:rsidRPr="002366F0" w14:paraId="3D3350EC" w14:textId="77777777" w:rsidTr="00EA25B9">
        <w:tblPrEx>
          <w:tblLook w:val="04A0" w:firstRow="1" w:lastRow="0" w:firstColumn="1" w:lastColumn="0" w:noHBand="0" w:noVBand="1"/>
        </w:tblPrEx>
        <w:tc>
          <w:tcPr>
            <w:tcW w:w="4252" w:type="dxa"/>
            <w:gridSpan w:val="4"/>
          </w:tcPr>
          <w:p w14:paraId="7400FED4" w14:textId="77777777" w:rsidR="006203E8" w:rsidRPr="00412BE8" w:rsidRDefault="006203E8" w:rsidP="006203E8">
            <w:pPr>
              <w:ind w:right="180"/>
              <w:jc w:val="both"/>
              <w:rPr>
                <w:rFonts w:cs="Arial"/>
                <w:lang w:val="it-IT"/>
              </w:rPr>
            </w:pPr>
          </w:p>
        </w:tc>
        <w:tc>
          <w:tcPr>
            <w:tcW w:w="1018" w:type="dxa"/>
            <w:gridSpan w:val="3"/>
          </w:tcPr>
          <w:p w14:paraId="653D0E96" w14:textId="77777777" w:rsidR="006203E8" w:rsidRPr="00412BE8" w:rsidRDefault="006203E8" w:rsidP="006203E8">
            <w:pPr>
              <w:jc w:val="both"/>
              <w:rPr>
                <w:rFonts w:cs="Arial"/>
                <w:lang w:val="it-IT"/>
              </w:rPr>
            </w:pPr>
          </w:p>
        </w:tc>
        <w:tc>
          <w:tcPr>
            <w:tcW w:w="4397" w:type="dxa"/>
            <w:gridSpan w:val="3"/>
          </w:tcPr>
          <w:p w14:paraId="72658F31" w14:textId="77777777" w:rsidR="006203E8" w:rsidRDefault="006203E8" w:rsidP="006203E8">
            <w:pPr>
              <w:ind w:right="180"/>
              <w:jc w:val="both"/>
              <w:rPr>
                <w:rFonts w:cs="Arial"/>
                <w:lang w:val="it-IT"/>
              </w:rPr>
            </w:pPr>
          </w:p>
        </w:tc>
      </w:tr>
      <w:tr w:rsidR="006203E8" w:rsidRPr="002366F0" w14:paraId="4542C7D0" w14:textId="77777777" w:rsidTr="00EA25B9">
        <w:tblPrEx>
          <w:tblLook w:val="04A0" w:firstRow="1" w:lastRow="0" w:firstColumn="1" w:lastColumn="0" w:noHBand="0" w:noVBand="1"/>
        </w:tblPrEx>
        <w:tc>
          <w:tcPr>
            <w:tcW w:w="4252" w:type="dxa"/>
            <w:gridSpan w:val="4"/>
            <w:hideMark/>
          </w:tcPr>
          <w:p w14:paraId="74B44CF7" w14:textId="77777777" w:rsidR="006203E8" w:rsidRDefault="006203E8" w:rsidP="006203E8">
            <w:pPr>
              <w:ind w:right="180"/>
              <w:jc w:val="both"/>
              <w:rPr>
                <w:rFonts w:cs="Arial"/>
                <w:iCs/>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018" w:type="dxa"/>
            <w:gridSpan w:val="3"/>
          </w:tcPr>
          <w:p w14:paraId="43F99AC3" w14:textId="77777777" w:rsidR="006203E8" w:rsidRDefault="006203E8" w:rsidP="006203E8">
            <w:pPr>
              <w:jc w:val="both"/>
              <w:rPr>
                <w:rFonts w:cs="Arial"/>
                <w:lang w:val="de-DE"/>
              </w:rPr>
            </w:pPr>
          </w:p>
        </w:tc>
        <w:tc>
          <w:tcPr>
            <w:tcW w:w="4397" w:type="dxa"/>
            <w:gridSpan w:val="3"/>
            <w:hideMark/>
          </w:tcPr>
          <w:p w14:paraId="59B30E91" w14:textId="77777777" w:rsidR="006203E8" w:rsidRDefault="006203E8" w:rsidP="006203E8">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6203E8" w:rsidRPr="002366F0" w14:paraId="108591BE" w14:textId="77777777" w:rsidTr="00EA25B9">
        <w:tblPrEx>
          <w:tblLook w:val="04A0" w:firstRow="1" w:lastRow="0" w:firstColumn="1" w:lastColumn="0" w:noHBand="0" w:noVBand="1"/>
        </w:tblPrEx>
        <w:tc>
          <w:tcPr>
            <w:tcW w:w="4252" w:type="dxa"/>
            <w:gridSpan w:val="4"/>
          </w:tcPr>
          <w:p w14:paraId="2DF8490F" w14:textId="77777777" w:rsidR="006203E8" w:rsidRPr="00412BE8" w:rsidRDefault="006203E8" w:rsidP="006203E8">
            <w:pPr>
              <w:ind w:right="180"/>
              <w:jc w:val="both"/>
              <w:rPr>
                <w:rStyle w:val="Enfasicorsivo"/>
                <w:lang w:val="it-IT"/>
              </w:rPr>
            </w:pPr>
          </w:p>
        </w:tc>
        <w:tc>
          <w:tcPr>
            <w:tcW w:w="1018" w:type="dxa"/>
            <w:gridSpan w:val="3"/>
          </w:tcPr>
          <w:p w14:paraId="29179DC4" w14:textId="77777777" w:rsidR="006203E8" w:rsidRPr="00412BE8" w:rsidRDefault="006203E8" w:rsidP="006203E8">
            <w:pPr>
              <w:jc w:val="both"/>
              <w:rPr>
                <w:rFonts w:cs="Arial"/>
                <w:lang w:val="it-IT"/>
              </w:rPr>
            </w:pPr>
          </w:p>
        </w:tc>
        <w:tc>
          <w:tcPr>
            <w:tcW w:w="4397" w:type="dxa"/>
            <w:gridSpan w:val="3"/>
          </w:tcPr>
          <w:p w14:paraId="0A0C2F77" w14:textId="77777777" w:rsidR="006203E8" w:rsidRDefault="006203E8" w:rsidP="006203E8">
            <w:pPr>
              <w:ind w:right="180"/>
              <w:jc w:val="both"/>
              <w:rPr>
                <w:rFonts w:cs="Arial"/>
                <w:lang w:val="it-IT"/>
              </w:rPr>
            </w:pPr>
          </w:p>
        </w:tc>
      </w:tr>
      <w:tr w:rsidR="006203E8" w:rsidRPr="002366F0" w14:paraId="369E5C64" w14:textId="77777777" w:rsidTr="00EA25B9">
        <w:tblPrEx>
          <w:tblLook w:val="04A0" w:firstRow="1" w:lastRow="0" w:firstColumn="1" w:lastColumn="0" w:noHBand="0" w:noVBand="1"/>
        </w:tblPrEx>
        <w:tc>
          <w:tcPr>
            <w:tcW w:w="4252" w:type="dxa"/>
            <w:gridSpan w:val="4"/>
            <w:hideMark/>
          </w:tcPr>
          <w:p w14:paraId="6F34F1A0" w14:textId="77777777" w:rsidR="006203E8" w:rsidRDefault="006203E8" w:rsidP="006203E8">
            <w:pPr>
              <w:ind w:right="180"/>
              <w:jc w:val="both"/>
              <w:rPr>
                <w:rStyle w:val="Enfasicorsivo"/>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018" w:type="dxa"/>
            <w:gridSpan w:val="3"/>
          </w:tcPr>
          <w:p w14:paraId="5D266B87" w14:textId="77777777" w:rsidR="006203E8" w:rsidRPr="00412BE8" w:rsidRDefault="006203E8" w:rsidP="006203E8">
            <w:pPr>
              <w:jc w:val="both"/>
              <w:rPr>
                <w:lang w:val="de-DE"/>
              </w:rPr>
            </w:pPr>
          </w:p>
        </w:tc>
        <w:tc>
          <w:tcPr>
            <w:tcW w:w="4397" w:type="dxa"/>
            <w:gridSpan w:val="3"/>
            <w:hideMark/>
          </w:tcPr>
          <w:p w14:paraId="25F8032B" w14:textId="77777777" w:rsidR="006203E8" w:rsidRDefault="006203E8" w:rsidP="006203E8">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6203E8" w:rsidRPr="002366F0" w14:paraId="721C0624" w14:textId="77777777" w:rsidTr="00EA25B9">
        <w:tblPrEx>
          <w:tblLook w:val="04A0" w:firstRow="1" w:lastRow="0" w:firstColumn="1" w:lastColumn="0" w:noHBand="0" w:noVBand="1"/>
        </w:tblPrEx>
        <w:tc>
          <w:tcPr>
            <w:tcW w:w="4252" w:type="dxa"/>
            <w:gridSpan w:val="4"/>
          </w:tcPr>
          <w:p w14:paraId="744B4503" w14:textId="77777777" w:rsidR="006203E8" w:rsidRPr="00412BE8" w:rsidRDefault="006203E8" w:rsidP="006203E8">
            <w:pPr>
              <w:ind w:right="180"/>
              <w:jc w:val="both"/>
              <w:rPr>
                <w:rFonts w:cs="Arial"/>
                <w:lang w:val="it-IT"/>
              </w:rPr>
            </w:pPr>
          </w:p>
        </w:tc>
        <w:tc>
          <w:tcPr>
            <w:tcW w:w="1018" w:type="dxa"/>
            <w:gridSpan w:val="3"/>
          </w:tcPr>
          <w:p w14:paraId="06A37862" w14:textId="77777777" w:rsidR="006203E8" w:rsidRPr="00412BE8" w:rsidRDefault="006203E8" w:rsidP="006203E8">
            <w:pPr>
              <w:jc w:val="both"/>
              <w:rPr>
                <w:rFonts w:cs="Arial"/>
                <w:lang w:val="it-IT"/>
              </w:rPr>
            </w:pPr>
          </w:p>
        </w:tc>
        <w:tc>
          <w:tcPr>
            <w:tcW w:w="4397" w:type="dxa"/>
            <w:gridSpan w:val="3"/>
          </w:tcPr>
          <w:p w14:paraId="484DF77B" w14:textId="77777777" w:rsidR="006203E8" w:rsidRDefault="006203E8" w:rsidP="006203E8">
            <w:pPr>
              <w:jc w:val="both"/>
              <w:rPr>
                <w:rFonts w:cs="Arial"/>
                <w:lang w:val="it-IT"/>
              </w:rPr>
            </w:pPr>
          </w:p>
        </w:tc>
      </w:tr>
      <w:tr w:rsidR="006203E8" w:rsidRPr="002366F0" w14:paraId="28A1F4E7" w14:textId="77777777" w:rsidTr="00EA25B9">
        <w:tblPrEx>
          <w:tblLook w:val="04A0" w:firstRow="1" w:lastRow="0" w:firstColumn="1" w:lastColumn="0" w:noHBand="0" w:noVBand="1"/>
        </w:tblPrEx>
        <w:tc>
          <w:tcPr>
            <w:tcW w:w="4252" w:type="dxa"/>
            <w:gridSpan w:val="4"/>
            <w:hideMark/>
          </w:tcPr>
          <w:p w14:paraId="382498D3" w14:textId="77777777" w:rsidR="006203E8" w:rsidRDefault="006203E8" w:rsidP="006203E8">
            <w:pPr>
              <w:ind w:right="180"/>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018" w:type="dxa"/>
            <w:gridSpan w:val="3"/>
          </w:tcPr>
          <w:p w14:paraId="6F07B955" w14:textId="77777777" w:rsidR="006203E8" w:rsidRDefault="006203E8" w:rsidP="006203E8">
            <w:pPr>
              <w:ind w:right="180"/>
              <w:jc w:val="both"/>
              <w:rPr>
                <w:rFonts w:cs="Arial"/>
                <w:lang w:val="de-DE"/>
              </w:rPr>
            </w:pPr>
          </w:p>
        </w:tc>
        <w:tc>
          <w:tcPr>
            <w:tcW w:w="4397" w:type="dxa"/>
            <w:gridSpan w:val="3"/>
            <w:hideMark/>
          </w:tcPr>
          <w:p w14:paraId="165DD430" w14:textId="77777777" w:rsidR="006203E8" w:rsidRDefault="006203E8" w:rsidP="006203E8">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6203E8" w:rsidRPr="002366F0" w14:paraId="180036C7" w14:textId="77777777" w:rsidTr="00EA25B9">
        <w:tblPrEx>
          <w:tblLook w:val="04A0" w:firstRow="1" w:lastRow="0" w:firstColumn="1" w:lastColumn="0" w:noHBand="0" w:noVBand="1"/>
        </w:tblPrEx>
        <w:tc>
          <w:tcPr>
            <w:tcW w:w="4252" w:type="dxa"/>
            <w:gridSpan w:val="4"/>
          </w:tcPr>
          <w:p w14:paraId="683D15FC" w14:textId="77777777" w:rsidR="006203E8" w:rsidRPr="00412BE8" w:rsidRDefault="006203E8" w:rsidP="006203E8">
            <w:pPr>
              <w:ind w:right="180"/>
              <w:jc w:val="both"/>
              <w:rPr>
                <w:rFonts w:cs="Arial"/>
                <w:lang w:val="it-IT"/>
              </w:rPr>
            </w:pPr>
          </w:p>
        </w:tc>
        <w:tc>
          <w:tcPr>
            <w:tcW w:w="1018" w:type="dxa"/>
            <w:gridSpan w:val="3"/>
          </w:tcPr>
          <w:p w14:paraId="0A815D1C" w14:textId="77777777" w:rsidR="006203E8" w:rsidRPr="00412BE8" w:rsidRDefault="006203E8" w:rsidP="006203E8">
            <w:pPr>
              <w:ind w:right="180"/>
              <w:jc w:val="both"/>
              <w:rPr>
                <w:rFonts w:cs="Arial"/>
                <w:lang w:val="it-IT"/>
              </w:rPr>
            </w:pPr>
          </w:p>
        </w:tc>
        <w:tc>
          <w:tcPr>
            <w:tcW w:w="4397" w:type="dxa"/>
            <w:gridSpan w:val="3"/>
          </w:tcPr>
          <w:p w14:paraId="1FDDB89E" w14:textId="77777777" w:rsidR="006203E8" w:rsidRDefault="006203E8" w:rsidP="006203E8">
            <w:pPr>
              <w:ind w:right="180"/>
              <w:jc w:val="both"/>
              <w:rPr>
                <w:rFonts w:cs="Arial"/>
                <w:lang w:val="it-IT"/>
              </w:rPr>
            </w:pPr>
          </w:p>
        </w:tc>
      </w:tr>
      <w:tr w:rsidR="006203E8" w:rsidRPr="002366F0" w14:paraId="21CD4F3E" w14:textId="77777777" w:rsidTr="00EA25B9">
        <w:tblPrEx>
          <w:tblLook w:val="04A0" w:firstRow="1" w:lastRow="0" w:firstColumn="1" w:lastColumn="0" w:noHBand="0" w:noVBand="1"/>
        </w:tblPrEx>
        <w:trPr>
          <w:trHeight w:val="1217"/>
        </w:trPr>
        <w:tc>
          <w:tcPr>
            <w:tcW w:w="4252" w:type="dxa"/>
            <w:gridSpan w:val="4"/>
            <w:hideMark/>
          </w:tcPr>
          <w:p w14:paraId="5B423EAB" w14:textId="77777777" w:rsidR="006203E8" w:rsidRPr="00412BE8" w:rsidRDefault="006203E8" w:rsidP="006203E8">
            <w:pPr>
              <w:ind w:right="180"/>
              <w:jc w:val="both"/>
              <w:rPr>
                <w:rFonts w:cs="Arial"/>
                <w:lang w:val="de-DE"/>
              </w:rPr>
            </w:pPr>
            <w:r w:rsidRPr="00412BE8">
              <w:rPr>
                <w:rFonts w:cs="Arial"/>
                <w:lang w:val="de-DE"/>
              </w:rPr>
              <w:t>Die Rolle des Hilfsunternehmens kann auch von einem anderen am Zusammenschluss teilnehmenden Unternehmen übernommen werden.</w:t>
            </w:r>
          </w:p>
        </w:tc>
        <w:tc>
          <w:tcPr>
            <w:tcW w:w="1018" w:type="dxa"/>
            <w:gridSpan w:val="3"/>
          </w:tcPr>
          <w:p w14:paraId="176AFFD0" w14:textId="77777777" w:rsidR="006203E8" w:rsidRPr="00412BE8" w:rsidRDefault="006203E8" w:rsidP="006203E8">
            <w:pPr>
              <w:ind w:right="180"/>
              <w:jc w:val="both"/>
              <w:rPr>
                <w:rFonts w:cs="Arial"/>
                <w:lang w:val="de-DE"/>
              </w:rPr>
            </w:pPr>
          </w:p>
        </w:tc>
        <w:tc>
          <w:tcPr>
            <w:tcW w:w="4397" w:type="dxa"/>
            <w:gridSpan w:val="3"/>
            <w:hideMark/>
          </w:tcPr>
          <w:p w14:paraId="7EE4924B" w14:textId="77777777" w:rsidR="006203E8" w:rsidRDefault="006203E8" w:rsidP="006203E8">
            <w:pPr>
              <w:ind w:right="180"/>
              <w:jc w:val="both"/>
              <w:rPr>
                <w:rFonts w:cs="Arial"/>
                <w:lang w:val="it-IT"/>
              </w:rPr>
            </w:pPr>
            <w:r>
              <w:rPr>
                <w:rFonts w:cs="Arial"/>
                <w:lang w:val="it-IT"/>
              </w:rPr>
              <w:t>Il ruolo dell’ausiliaria può essere assunto anche da altra componente del raggruppamento.</w:t>
            </w:r>
          </w:p>
        </w:tc>
      </w:tr>
      <w:tr w:rsidR="006203E8" w:rsidRPr="002366F0" w14:paraId="752EB729" w14:textId="77777777" w:rsidTr="00EA25B9">
        <w:tblPrEx>
          <w:tblLook w:val="04A0" w:firstRow="1" w:lastRow="0" w:firstColumn="1" w:lastColumn="0" w:noHBand="0" w:noVBand="1"/>
        </w:tblPrEx>
        <w:tc>
          <w:tcPr>
            <w:tcW w:w="4252" w:type="dxa"/>
            <w:gridSpan w:val="4"/>
          </w:tcPr>
          <w:p w14:paraId="5C65CB13" w14:textId="77777777" w:rsidR="006203E8" w:rsidRPr="00412BE8" w:rsidRDefault="006203E8" w:rsidP="006203E8">
            <w:pPr>
              <w:ind w:right="180"/>
              <w:jc w:val="both"/>
              <w:rPr>
                <w:rFonts w:cs="Arial"/>
                <w:lang w:val="it-IT"/>
              </w:rPr>
            </w:pPr>
          </w:p>
        </w:tc>
        <w:tc>
          <w:tcPr>
            <w:tcW w:w="1018" w:type="dxa"/>
            <w:gridSpan w:val="3"/>
          </w:tcPr>
          <w:p w14:paraId="482C71AB" w14:textId="77777777" w:rsidR="006203E8" w:rsidRPr="00412BE8" w:rsidRDefault="006203E8" w:rsidP="006203E8">
            <w:pPr>
              <w:ind w:right="180"/>
              <w:jc w:val="both"/>
              <w:rPr>
                <w:rFonts w:cs="Arial"/>
                <w:lang w:val="it-IT"/>
              </w:rPr>
            </w:pPr>
          </w:p>
        </w:tc>
        <w:tc>
          <w:tcPr>
            <w:tcW w:w="4397" w:type="dxa"/>
            <w:gridSpan w:val="3"/>
          </w:tcPr>
          <w:p w14:paraId="6C1177D2" w14:textId="77777777" w:rsidR="006203E8" w:rsidRDefault="006203E8" w:rsidP="006203E8">
            <w:pPr>
              <w:ind w:right="180"/>
              <w:jc w:val="both"/>
              <w:rPr>
                <w:rFonts w:cs="Arial"/>
                <w:lang w:val="it-IT"/>
              </w:rPr>
            </w:pPr>
          </w:p>
        </w:tc>
      </w:tr>
      <w:tr w:rsidR="006203E8" w:rsidRPr="002366F0" w14:paraId="01EBC747" w14:textId="77777777" w:rsidTr="00EA25B9">
        <w:tblPrEx>
          <w:tblLook w:val="04A0" w:firstRow="1" w:lastRow="0" w:firstColumn="1" w:lastColumn="0" w:noHBand="0" w:noVBand="1"/>
        </w:tblPrEx>
        <w:tc>
          <w:tcPr>
            <w:tcW w:w="4252" w:type="dxa"/>
            <w:gridSpan w:val="4"/>
            <w:hideMark/>
          </w:tcPr>
          <w:p w14:paraId="1C35941C" w14:textId="77777777" w:rsidR="006203E8" w:rsidRDefault="006203E8" w:rsidP="006203E8">
            <w:pPr>
              <w:spacing w:line="240" w:lineRule="exact"/>
              <w:ind w:right="76"/>
              <w:jc w:val="both"/>
              <w:rPr>
                <w:rFonts w:cs="Arial"/>
                <w:lang w:val="de-DE"/>
              </w:rPr>
            </w:pPr>
            <w:bookmarkStart w:id="86" w:name="_Hlk12258791"/>
            <w:r w:rsidRPr="00255816">
              <w:rPr>
                <w:rFonts w:cs="Arial"/>
                <w:lang w:val="it-IT"/>
              </w:rPr>
              <w:t xml:space="preserve"> </w:t>
            </w:r>
            <w:r>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86"/>
            <w:r>
              <w:rPr>
                <w:rFonts w:cs="Arial"/>
                <w:lang w:val="de-DE"/>
              </w:rPr>
              <w:t>Es obliegt dem Wirtschaftsteilnehmer mittels Verwendung eines gemäß Gesetz rechtssicheren Datums nachzuweisen, dass jene Unterlagen bereits vor Ablauf der Frist für die Abgabe der Angebote bestanden hat.</w:t>
            </w:r>
          </w:p>
        </w:tc>
        <w:tc>
          <w:tcPr>
            <w:tcW w:w="1018" w:type="dxa"/>
            <w:gridSpan w:val="3"/>
          </w:tcPr>
          <w:p w14:paraId="4E7FC585" w14:textId="77777777" w:rsidR="006203E8" w:rsidRDefault="006203E8" w:rsidP="006203E8">
            <w:pPr>
              <w:spacing w:line="240" w:lineRule="exact"/>
              <w:rPr>
                <w:rFonts w:cs="Arial"/>
                <w:lang w:val="de-DE"/>
              </w:rPr>
            </w:pPr>
          </w:p>
        </w:tc>
        <w:tc>
          <w:tcPr>
            <w:tcW w:w="4397" w:type="dxa"/>
            <w:gridSpan w:val="3"/>
            <w:hideMark/>
          </w:tcPr>
          <w:p w14:paraId="16C966DF" w14:textId="77777777" w:rsidR="006203E8" w:rsidRDefault="006203E8" w:rsidP="006203E8">
            <w:pPr>
              <w:spacing w:line="240" w:lineRule="exact"/>
              <w:ind w:right="105"/>
              <w:jc w:val="both"/>
              <w:rPr>
                <w:rFonts w:cs="Arial"/>
                <w:lang w:val="it-IT"/>
              </w:rPr>
            </w:pPr>
            <w:bookmarkStart w:id="87"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87"/>
          </w:p>
          <w:p w14:paraId="477C2D89" w14:textId="77777777" w:rsidR="006203E8" w:rsidRDefault="006203E8" w:rsidP="006203E8">
            <w:pPr>
              <w:spacing w:line="240" w:lineRule="exact"/>
              <w:ind w:right="105"/>
              <w:jc w:val="both"/>
              <w:rPr>
                <w:rFonts w:cs="Arial"/>
                <w:lang w:val="it-IT"/>
              </w:rPr>
            </w:pPr>
            <w:r>
              <w:rPr>
                <w:rFonts w:cs="Arial"/>
                <w:lang w:val="it-IT"/>
              </w:rPr>
              <w:t xml:space="preserve">È onere dell’operatore economico dimostrare con data certa ai sensi di legge che tale documentazione è datata con data non successiva al termine di scadenza della presentazione delle offerte. </w:t>
            </w:r>
          </w:p>
        </w:tc>
      </w:tr>
      <w:tr w:rsidR="006203E8" w:rsidRPr="002366F0" w14:paraId="2EFD11B7" w14:textId="77777777" w:rsidTr="00EA25B9">
        <w:tblPrEx>
          <w:tblLook w:val="04A0" w:firstRow="1" w:lastRow="0" w:firstColumn="1" w:lastColumn="0" w:noHBand="0" w:noVBand="1"/>
        </w:tblPrEx>
        <w:tc>
          <w:tcPr>
            <w:tcW w:w="4252" w:type="dxa"/>
            <w:gridSpan w:val="4"/>
          </w:tcPr>
          <w:p w14:paraId="4D488E7D" w14:textId="77777777" w:rsidR="006203E8" w:rsidRPr="00412BE8" w:rsidRDefault="006203E8" w:rsidP="006203E8">
            <w:pPr>
              <w:spacing w:line="240" w:lineRule="exact"/>
              <w:ind w:right="76"/>
              <w:jc w:val="both"/>
              <w:rPr>
                <w:rFonts w:cs="Arial"/>
                <w:lang w:val="it-IT"/>
              </w:rPr>
            </w:pPr>
          </w:p>
        </w:tc>
        <w:tc>
          <w:tcPr>
            <w:tcW w:w="1018" w:type="dxa"/>
            <w:gridSpan w:val="3"/>
          </w:tcPr>
          <w:p w14:paraId="738F24E1" w14:textId="77777777" w:rsidR="006203E8" w:rsidRPr="00412BE8" w:rsidRDefault="006203E8" w:rsidP="006203E8">
            <w:pPr>
              <w:spacing w:line="240" w:lineRule="exact"/>
              <w:rPr>
                <w:rFonts w:cs="Arial"/>
                <w:lang w:val="it-IT"/>
              </w:rPr>
            </w:pPr>
          </w:p>
        </w:tc>
        <w:tc>
          <w:tcPr>
            <w:tcW w:w="4397" w:type="dxa"/>
            <w:gridSpan w:val="3"/>
          </w:tcPr>
          <w:p w14:paraId="5586C9EB" w14:textId="77777777" w:rsidR="006203E8" w:rsidRDefault="006203E8" w:rsidP="006203E8">
            <w:pPr>
              <w:spacing w:line="240" w:lineRule="exact"/>
              <w:ind w:right="105"/>
              <w:jc w:val="both"/>
              <w:rPr>
                <w:rFonts w:cs="Arial"/>
                <w:lang w:val="it-IT"/>
              </w:rPr>
            </w:pPr>
          </w:p>
        </w:tc>
      </w:tr>
      <w:tr w:rsidR="006203E8" w:rsidRPr="002366F0" w14:paraId="34F0B0A5" w14:textId="77777777" w:rsidTr="00EA25B9">
        <w:tblPrEx>
          <w:tblLook w:val="04A0" w:firstRow="1" w:lastRow="0" w:firstColumn="1" w:lastColumn="0" w:noHBand="0" w:noVBand="1"/>
        </w:tblPrEx>
        <w:tc>
          <w:tcPr>
            <w:tcW w:w="4252" w:type="dxa"/>
            <w:gridSpan w:val="4"/>
            <w:hideMark/>
          </w:tcPr>
          <w:p w14:paraId="3D9D6F0D" w14:textId="77777777" w:rsidR="006203E8" w:rsidRDefault="006203E8" w:rsidP="006203E8">
            <w:pPr>
              <w:jc w:val="both"/>
              <w:rPr>
                <w:rFonts w:cs="Arial"/>
                <w:lang w:val="de-DE"/>
              </w:rPr>
            </w:pPr>
            <w:bookmarkStart w:id="88"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88"/>
          </w:p>
        </w:tc>
        <w:tc>
          <w:tcPr>
            <w:tcW w:w="1018" w:type="dxa"/>
            <w:gridSpan w:val="3"/>
          </w:tcPr>
          <w:p w14:paraId="5BBA09D5" w14:textId="77777777" w:rsidR="006203E8" w:rsidRDefault="006203E8" w:rsidP="006203E8">
            <w:pPr>
              <w:ind w:right="180"/>
              <w:jc w:val="both"/>
              <w:rPr>
                <w:rFonts w:cs="Arial"/>
                <w:lang w:val="de-DE"/>
              </w:rPr>
            </w:pPr>
          </w:p>
        </w:tc>
        <w:tc>
          <w:tcPr>
            <w:tcW w:w="4397" w:type="dxa"/>
            <w:gridSpan w:val="3"/>
            <w:hideMark/>
          </w:tcPr>
          <w:p w14:paraId="0B180E7E" w14:textId="77777777" w:rsidR="006203E8" w:rsidRDefault="006203E8" w:rsidP="006203E8">
            <w:pPr>
              <w:ind w:right="180"/>
              <w:jc w:val="both"/>
              <w:rPr>
                <w:rFonts w:cs="Arial"/>
                <w:lang w:val="it-IT"/>
              </w:rPr>
            </w:pPr>
            <w:bookmarkStart w:id="89" w:name="_Hlk12261985"/>
            <w:r>
              <w:rPr>
                <w:rFonts w:cs="Arial"/>
                <w:lang w:val="it-IT"/>
              </w:rPr>
              <w:t>Il decreto di omologa sopravvenuto in corso di gara o anche dopo l’aggiudicazione non sana la mancata dichiarazione della situazione di concordato e la carenza della documentazione richiesta.</w:t>
            </w:r>
            <w:bookmarkEnd w:id="89"/>
          </w:p>
        </w:tc>
      </w:tr>
      <w:tr w:rsidR="006203E8" w:rsidRPr="002366F0" w14:paraId="12F37085" w14:textId="77777777" w:rsidTr="00EA25B9">
        <w:tc>
          <w:tcPr>
            <w:tcW w:w="4252" w:type="dxa"/>
            <w:gridSpan w:val="4"/>
          </w:tcPr>
          <w:p w14:paraId="10B57E9D" w14:textId="77777777" w:rsidR="006203E8" w:rsidRPr="0065603A" w:rsidRDefault="006203E8" w:rsidP="006203E8">
            <w:pPr>
              <w:spacing w:line="240" w:lineRule="exact"/>
              <w:ind w:right="76"/>
              <w:jc w:val="both"/>
              <w:rPr>
                <w:rFonts w:cs="Arial"/>
                <w:b/>
                <w:noProof w:val="0"/>
                <w:highlight w:val="yellow"/>
                <w:lang w:val="it-IT"/>
              </w:rPr>
            </w:pPr>
          </w:p>
        </w:tc>
        <w:tc>
          <w:tcPr>
            <w:tcW w:w="1018" w:type="dxa"/>
            <w:gridSpan w:val="3"/>
          </w:tcPr>
          <w:p w14:paraId="1DC70A41" w14:textId="77777777" w:rsidR="006203E8" w:rsidRPr="0065603A" w:rsidRDefault="006203E8" w:rsidP="006203E8">
            <w:pPr>
              <w:spacing w:line="240" w:lineRule="exact"/>
              <w:rPr>
                <w:rFonts w:cs="Arial"/>
                <w:b/>
                <w:highlight w:val="yellow"/>
                <w:lang w:val="it-IT"/>
              </w:rPr>
            </w:pPr>
          </w:p>
        </w:tc>
        <w:tc>
          <w:tcPr>
            <w:tcW w:w="4397" w:type="dxa"/>
            <w:gridSpan w:val="3"/>
          </w:tcPr>
          <w:p w14:paraId="77E12272" w14:textId="77777777" w:rsidR="006203E8" w:rsidRPr="00EA769C" w:rsidRDefault="006203E8" w:rsidP="006203E8">
            <w:pPr>
              <w:spacing w:line="240" w:lineRule="exact"/>
              <w:ind w:right="105"/>
              <w:jc w:val="both"/>
              <w:rPr>
                <w:rFonts w:cs="Arial"/>
                <w:b/>
                <w:highlight w:val="yellow"/>
                <w:lang w:val="it-IT"/>
              </w:rPr>
            </w:pPr>
          </w:p>
        </w:tc>
      </w:tr>
      <w:bookmarkEnd w:id="85"/>
      <w:tr w:rsidR="007D55C4" w:rsidRPr="002366F0" w14:paraId="73ABC3A1" w14:textId="77777777" w:rsidTr="00EA25B9">
        <w:tc>
          <w:tcPr>
            <w:tcW w:w="4252" w:type="dxa"/>
            <w:gridSpan w:val="4"/>
          </w:tcPr>
          <w:p w14:paraId="3F6635B5" w14:textId="77777777" w:rsidR="007D55C4" w:rsidRPr="009433DE" w:rsidRDefault="007D55C4" w:rsidP="007D55C4">
            <w:pPr>
              <w:widowControl w:val="0"/>
              <w:ind w:right="105"/>
              <w:jc w:val="both"/>
              <w:rPr>
                <w:rFonts w:cs="Arial"/>
                <w:u w:val="single"/>
                <w:lang w:val="de-DE"/>
              </w:rPr>
            </w:pPr>
            <w:r w:rsidRPr="009433DE">
              <w:rPr>
                <w:i/>
                <w:iCs/>
                <w:color w:val="FF0000"/>
                <w:highlight w:val="green"/>
                <w:lang w:val="de-DE" w:eastAsia="it-IT"/>
              </w:rPr>
              <w:t>[</w:t>
            </w:r>
            <w:r w:rsidRPr="009433DE">
              <w:rPr>
                <w:i/>
                <w:iCs/>
                <w:color w:val="FF0000"/>
                <w:highlight w:val="green"/>
                <w:lang w:val="de-DE"/>
              </w:rPr>
              <w:t>Nur bei Ausschreibungen, die ganz oder teilweise aus Mitteln des PNRR oder des PNC finanziert werden</w:t>
            </w:r>
            <w:r w:rsidRPr="009433DE">
              <w:rPr>
                <w:i/>
                <w:iCs/>
                <w:color w:val="FF0000"/>
                <w:highlight w:val="green"/>
                <w:lang w:val="de-DE" w:eastAsia="it-IT"/>
              </w:rPr>
              <w:t>]</w:t>
            </w:r>
          </w:p>
          <w:p w14:paraId="296CCD6F" w14:textId="77777777" w:rsidR="007D55C4" w:rsidRPr="009433DE" w:rsidRDefault="007D55C4" w:rsidP="007D55C4">
            <w:pPr>
              <w:spacing w:line="240" w:lineRule="exact"/>
              <w:ind w:right="76"/>
              <w:jc w:val="both"/>
              <w:rPr>
                <w:rFonts w:cs="Arial"/>
                <w:b/>
                <w:noProof w:val="0"/>
                <w:lang w:val="de-DE"/>
              </w:rPr>
            </w:pPr>
          </w:p>
        </w:tc>
        <w:tc>
          <w:tcPr>
            <w:tcW w:w="1018" w:type="dxa"/>
            <w:gridSpan w:val="3"/>
          </w:tcPr>
          <w:p w14:paraId="4E11D937" w14:textId="77777777" w:rsidR="007D55C4" w:rsidRPr="009433DE" w:rsidRDefault="007D55C4" w:rsidP="007D55C4">
            <w:pPr>
              <w:spacing w:line="240" w:lineRule="exact"/>
              <w:rPr>
                <w:rFonts w:cs="Arial"/>
                <w:b/>
                <w:lang w:val="de-DE"/>
              </w:rPr>
            </w:pPr>
          </w:p>
        </w:tc>
        <w:tc>
          <w:tcPr>
            <w:tcW w:w="4397" w:type="dxa"/>
            <w:gridSpan w:val="3"/>
          </w:tcPr>
          <w:p w14:paraId="4F272AEF" w14:textId="77777777" w:rsidR="007D55C4" w:rsidRPr="009433DE" w:rsidRDefault="007D55C4" w:rsidP="007D55C4">
            <w:pPr>
              <w:widowControl w:val="0"/>
              <w:ind w:right="105"/>
              <w:jc w:val="both"/>
              <w:rPr>
                <w:rFonts w:cs="Arial"/>
                <w:u w:val="single"/>
                <w:lang w:val="it-IT"/>
              </w:rPr>
            </w:pPr>
            <w:r w:rsidRPr="009433DE">
              <w:rPr>
                <w:i/>
                <w:iCs/>
                <w:color w:val="FF0000"/>
                <w:highlight w:val="green"/>
                <w:lang w:val="it-IT" w:eastAsia="it-IT"/>
              </w:rPr>
              <w:t>[lasciare solo in caso di procedure di gara finanziate in tutto o in parte con le risorse del PNRR o PNC]</w:t>
            </w:r>
          </w:p>
          <w:p w14:paraId="1DC6EE2C" w14:textId="77777777" w:rsidR="007D55C4" w:rsidRPr="009433DE" w:rsidRDefault="007D55C4" w:rsidP="007D55C4">
            <w:pPr>
              <w:spacing w:line="240" w:lineRule="exact"/>
              <w:ind w:right="105"/>
              <w:jc w:val="both"/>
              <w:rPr>
                <w:rFonts w:cs="Arial"/>
                <w:b/>
                <w:lang w:val="it-IT"/>
              </w:rPr>
            </w:pPr>
          </w:p>
        </w:tc>
      </w:tr>
      <w:tr w:rsidR="007D55C4" w:rsidRPr="002366F0" w14:paraId="079E862D" w14:textId="77777777" w:rsidTr="00EA25B9">
        <w:tc>
          <w:tcPr>
            <w:tcW w:w="4252" w:type="dxa"/>
            <w:gridSpan w:val="4"/>
          </w:tcPr>
          <w:p w14:paraId="10172852" w14:textId="2CA6E5EC" w:rsidR="007D55C4" w:rsidRPr="009433DE" w:rsidRDefault="007D55C4" w:rsidP="007D55C4">
            <w:pPr>
              <w:spacing w:line="240" w:lineRule="exact"/>
              <w:ind w:right="76"/>
              <w:jc w:val="both"/>
              <w:rPr>
                <w:rFonts w:cs="Arial"/>
                <w:b/>
                <w:noProof w:val="0"/>
                <w:lang w:val="de-DE"/>
              </w:rPr>
            </w:pPr>
            <w:r w:rsidRPr="009433DE">
              <w:rPr>
                <w:rFonts w:cs="Arial"/>
                <w:b/>
                <w:color w:val="FF0000"/>
                <w:lang w:val="de-DE"/>
              </w:rPr>
              <w:t>7. Documentation im Falle von öffentlichenen Aufträgen PNRR e PNC, die geeignet sind, die Ziele der Chancengleichheit, der Generationen und der Geschlechtergleichstellung zu verfolgen</w:t>
            </w:r>
          </w:p>
        </w:tc>
        <w:tc>
          <w:tcPr>
            <w:tcW w:w="1018" w:type="dxa"/>
            <w:gridSpan w:val="3"/>
          </w:tcPr>
          <w:p w14:paraId="63728603" w14:textId="77777777" w:rsidR="007D55C4" w:rsidRPr="009433DE" w:rsidRDefault="007D55C4" w:rsidP="007D55C4">
            <w:pPr>
              <w:spacing w:line="240" w:lineRule="exact"/>
              <w:rPr>
                <w:rFonts w:cs="Arial"/>
                <w:b/>
                <w:lang w:val="de-DE"/>
              </w:rPr>
            </w:pPr>
          </w:p>
        </w:tc>
        <w:tc>
          <w:tcPr>
            <w:tcW w:w="4397" w:type="dxa"/>
            <w:gridSpan w:val="3"/>
          </w:tcPr>
          <w:p w14:paraId="3B8C1215" w14:textId="19CF5312" w:rsidR="007D55C4" w:rsidRPr="009433DE" w:rsidRDefault="007D55C4" w:rsidP="007D55C4">
            <w:pPr>
              <w:spacing w:line="240" w:lineRule="exact"/>
              <w:ind w:right="105"/>
              <w:jc w:val="both"/>
              <w:rPr>
                <w:rFonts w:cs="Arial"/>
                <w:b/>
                <w:lang w:val="it-IT"/>
              </w:rPr>
            </w:pPr>
            <w:r w:rsidRPr="009433DE">
              <w:rPr>
                <w:rFonts w:cs="Arial"/>
                <w:b/>
                <w:color w:val="FF0000"/>
                <w:lang w:val="it-IT"/>
              </w:rPr>
              <w:t>7. Documentazione in caso di contratti pubblici PNRR e PNC atti a perseguire le finalità relative alle pari opportunità, generazionali e di genere</w:t>
            </w:r>
          </w:p>
        </w:tc>
      </w:tr>
      <w:tr w:rsidR="00E11A1D" w:rsidRPr="002366F0" w14:paraId="6F116E56" w14:textId="77777777" w:rsidTr="00EA25B9">
        <w:trPr>
          <w:gridAfter w:val="2"/>
          <w:wAfter w:w="28" w:type="dxa"/>
        </w:trPr>
        <w:tc>
          <w:tcPr>
            <w:tcW w:w="4252" w:type="dxa"/>
            <w:gridSpan w:val="4"/>
          </w:tcPr>
          <w:p w14:paraId="2CC83B5B" w14:textId="77777777" w:rsidR="00E11A1D" w:rsidRPr="00EB729F" w:rsidRDefault="00E11A1D" w:rsidP="00D73DF0">
            <w:pPr>
              <w:pStyle w:val="NormaleWeb"/>
              <w:widowControl w:val="0"/>
              <w:tabs>
                <w:tab w:val="center" w:pos="4536"/>
                <w:tab w:val="right" w:pos="9072"/>
              </w:tabs>
              <w:spacing w:before="0" w:after="0"/>
              <w:rPr>
                <w:rFonts w:ascii="Arial" w:hAnsi="Arial"/>
                <w:noProof/>
                <w:color w:val="FF0000"/>
                <w:sz w:val="20"/>
                <w:szCs w:val="20"/>
                <w:lang w:val="de-DE" w:eastAsia="en-US"/>
              </w:rPr>
            </w:pPr>
            <w:bookmarkStart w:id="90" w:name="_Hlk116901906"/>
            <w:r w:rsidRPr="00EB729F">
              <w:rPr>
                <w:rFonts w:ascii="Arial" w:hAnsi="Arial"/>
                <w:noProof/>
                <w:color w:val="FF0000"/>
                <w:sz w:val="20"/>
                <w:szCs w:val="20"/>
                <w:lang w:val="de-DE" w:eastAsia="en-US"/>
              </w:rPr>
              <w:t xml:space="preserve">Im Sinne von Art. 47, Absatz 2 des Gesetzes Nr. 108/2021, müssen die Wirtschaftsteilnehmer, die verpflichtet sind, den Bericht über die Personalsituation gemäß Artikel 46 des GvD Nr. 198/2006 und des Dekretes des Ministeriums für Arbeit und Sozialpolitik im Einvernehmen mit dem Minister für Chancengleichheit und Familie (öffentliche und private Unternehmen mit mehr als 50 Beschäftigten) zu erstellen, müssen </w:t>
            </w:r>
            <w:r w:rsidRPr="00EB729F">
              <w:rPr>
                <w:rFonts w:ascii="Arial" w:hAnsi="Arial"/>
                <w:b/>
                <w:bCs/>
                <w:noProof/>
                <w:color w:val="FF0000"/>
                <w:sz w:val="20"/>
                <w:szCs w:val="20"/>
                <w:lang w:val="de-DE" w:eastAsia="en-US"/>
              </w:rPr>
              <w:t xml:space="preserve">bei sonstigem Ausschluss </w:t>
            </w:r>
            <w:r w:rsidRPr="00EB729F">
              <w:rPr>
                <w:rFonts w:ascii="Arial" w:hAnsi="Arial"/>
                <w:noProof/>
                <w:color w:val="FF0000"/>
                <w:sz w:val="20"/>
                <w:szCs w:val="20"/>
                <w:lang w:val="de-DE" w:eastAsia="en-US"/>
              </w:rPr>
              <w:t>folgendes vorlegen:</w:t>
            </w:r>
          </w:p>
          <w:p w14:paraId="1899ECF3" w14:textId="77777777" w:rsidR="00E11A1D" w:rsidRPr="00EB729F" w:rsidRDefault="00E11A1D" w:rsidP="002B7CC1">
            <w:pPr>
              <w:pStyle w:val="Paragrafoelenco"/>
              <w:numPr>
                <w:ilvl w:val="0"/>
                <w:numId w:val="58"/>
              </w:numPr>
              <w:ind w:right="105"/>
              <w:jc w:val="both"/>
              <w:rPr>
                <w:rFonts w:cs="Arial"/>
                <w:bCs/>
                <w:strike/>
                <w:color w:val="FF0000"/>
                <w:lang w:val="de-DE"/>
              </w:rPr>
            </w:pPr>
            <w:r w:rsidRPr="00EB729F">
              <w:rPr>
                <w:color w:val="FF0000"/>
                <w:lang w:val="de-DE"/>
              </w:rPr>
              <w:t>- eine Kopie des zuletzt eingereichten Berichts, zusammen mit der Empfangsbestätigung, die bescheinigt, dass der Bericht korrekt erstellt und im Portal des Ministeriums für Arbeit und Sozialpolitik gespeichert wurde (</w:t>
            </w:r>
            <w:hyperlink r:id="rId52" w:history="1">
              <w:r w:rsidRPr="00EB729F">
                <w:rPr>
                  <w:rStyle w:val="Collegamentoipertestuale"/>
                  <w:color w:val="FF0000"/>
                  <w:lang w:val="de-DE"/>
                </w:rPr>
                <w:t>https://servizi.lavoro.gov.it</w:t>
              </w:r>
            </w:hyperlink>
            <w:r w:rsidRPr="00EB729F">
              <w:rPr>
                <w:color w:val="FF0000"/>
                <w:lang w:val="de-DE"/>
              </w:rPr>
              <w:t>);</w:t>
            </w:r>
          </w:p>
          <w:p w14:paraId="6423E66A" w14:textId="77777777" w:rsidR="00E11A1D" w:rsidRPr="00EB729F" w:rsidRDefault="00E11A1D" w:rsidP="002B7CC1">
            <w:pPr>
              <w:pStyle w:val="Paragrafoelenco"/>
              <w:numPr>
                <w:ilvl w:val="0"/>
                <w:numId w:val="58"/>
              </w:numPr>
              <w:ind w:right="105"/>
              <w:jc w:val="both"/>
              <w:rPr>
                <w:rFonts w:cs="Arial"/>
                <w:bCs/>
                <w:strike/>
                <w:color w:val="FF0000"/>
                <w:lang w:val="de-DE"/>
              </w:rPr>
            </w:pPr>
            <w:r w:rsidRPr="00EB729F">
              <w:rPr>
                <w:color w:val="FF0000"/>
                <w:lang w:val="de-DE"/>
              </w:rPr>
              <w:t>Bescheinigung über die gleichzeitige Übermittlung des genannten Berichts und dessen Eingang bei den betrieblichen Gewerkschaftsvertretern, mit Bestätigung der Übereinstimmung mit dem Original.</w:t>
            </w:r>
          </w:p>
          <w:p w14:paraId="7638E9EE" w14:textId="32CA99D6" w:rsidR="00E11A1D" w:rsidRPr="00EB729F" w:rsidRDefault="00E11A1D" w:rsidP="00D73DF0">
            <w:pPr>
              <w:ind w:right="105"/>
              <w:jc w:val="both"/>
              <w:rPr>
                <w:rFonts w:cs="Arial"/>
                <w:bCs/>
                <w:strike/>
                <w:color w:val="FF0000"/>
                <w:lang w:val="de-DE"/>
              </w:rPr>
            </w:pPr>
          </w:p>
        </w:tc>
        <w:tc>
          <w:tcPr>
            <w:tcW w:w="992" w:type="dxa"/>
          </w:tcPr>
          <w:p w14:paraId="007336A4" w14:textId="77777777" w:rsidR="00E11A1D" w:rsidRPr="00EB729F" w:rsidRDefault="00E11A1D" w:rsidP="00D73DF0">
            <w:pPr>
              <w:widowControl w:val="0"/>
              <w:jc w:val="both"/>
              <w:rPr>
                <w:rFonts w:cs="Arial"/>
                <w:bCs/>
                <w:strike/>
                <w:color w:val="FF0000"/>
                <w:lang w:val="de-DE"/>
              </w:rPr>
            </w:pPr>
          </w:p>
        </w:tc>
        <w:tc>
          <w:tcPr>
            <w:tcW w:w="4395" w:type="dxa"/>
            <w:gridSpan w:val="3"/>
          </w:tcPr>
          <w:p w14:paraId="5F03E9B3" w14:textId="77777777" w:rsidR="00E11A1D" w:rsidRPr="00EB729F" w:rsidRDefault="00E11A1D" w:rsidP="00D73DF0">
            <w:pPr>
              <w:ind w:right="105"/>
              <w:jc w:val="both"/>
              <w:rPr>
                <w:rFonts w:ascii="Calibri" w:hAnsi="Calibri"/>
                <w:noProof w:val="0"/>
                <w:color w:val="FF0000"/>
                <w:lang w:val="it-IT"/>
              </w:rPr>
            </w:pPr>
            <w:r w:rsidRPr="00EB729F">
              <w:rPr>
                <w:color w:val="FF0000"/>
                <w:lang w:val="it-IT"/>
              </w:rPr>
              <w:t xml:space="preserve">Ai sensi dell’art. 47, comma 2, della legge 108/2021, gli operatori economici tenuti alla redazione del rapporto sulla situazione del personale ai sensi dell’art. 46 del d.lgs. 198/2006 e del Decreto del Ministero lavoro e delle politiche sociali di concerto con il Ministro per le Pari Opportunità e la Famiglia del 29.03.2022 (le aziende pubbliche e private che occupano oltre 50 dipendenti), allegano, </w:t>
            </w:r>
            <w:r w:rsidRPr="00EB729F">
              <w:rPr>
                <w:b/>
                <w:bCs/>
                <w:color w:val="FF0000"/>
                <w:lang w:val="it-IT"/>
              </w:rPr>
              <w:t>a pena di esclusione</w:t>
            </w:r>
            <w:r w:rsidRPr="00EB729F">
              <w:rPr>
                <w:color w:val="FF0000"/>
                <w:lang w:val="it-IT"/>
              </w:rPr>
              <w:t>:</w:t>
            </w:r>
          </w:p>
          <w:p w14:paraId="342953BE" w14:textId="77777777" w:rsidR="00E11A1D" w:rsidRPr="00EB729F" w:rsidRDefault="00E11A1D" w:rsidP="002B7CC1">
            <w:pPr>
              <w:pStyle w:val="Paragrafoelenco"/>
              <w:numPr>
                <w:ilvl w:val="0"/>
                <w:numId w:val="58"/>
              </w:numPr>
              <w:ind w:right="105"/>
              <w:jc w:val="both"/>
              <w:rPr>
                <w:color w:val="FF0000"/>
                <w:lang w:val="it-IT"/>
              </w:rPr>
            </w:pPr>
            <w:r w:rsidRPr="00EB729F">
              <w:rPr>
                <w:color w:val="FF0000"/>
                <w:lang w:val="it-IT"/>
              </w:rPr>
              <w:t>copia dell’ultimo rapporto inviato unitamente alla ricevuta attestante la corretta redazione ed il salvataggio sul portale del Ministero del lavoro e delle politiche sociali (</w:t>
            </w:r>
            <w:hyperlink r:id="rId53" w:history="1">
              <w:r w:rsidRPr="00EB729F">
                <w:rPr>
                  <w:rStyle w:val="Collegamentoipertestuale"/>
                  <w:color w:val="FF0000"/>
                  <w:lang w:val="it-IT"/>
                </w:rPr>
                <w:t>https://servizi.lavoro.gov.it</w:t>
              </w:r>
            </w:hyperlink>
            <w:r w:rsidRPr="00EB729F">
              <w:rPr>
                <w:color w:val="FF0000"/>
                <w:lang w:val="it-IT"/>
              </w:rPr>
              <w:t xml:space="preserve">); </w:t>
            </w:r>
          </w:p>
          <w:p w14:paraId="307E6B8D" w14:textId="77777777" w:rsidR="00E11A1D" w:rsidRPr="00EB729F" w:rsidRDefault="00E11A1D" w:rsidP="002B7CC1">
            <w:pPr>
              <w:pStyle w:val="Paragrafoelenco"/>
              <w:numPr>
                <w:ilvl w:val="0"/>
                <w:numId w:val="58"/>
              </w:numPr>
              <w:ind w:right="105"/>
              <w:jc w:val="both"/>
              <w:rPr>
                <w:b/>
                <w:bCs/>
                <w:color w:val="FF0000"/>
                <w:lang w:val="it-IT"/>
              </w:rPr>
            </w:pPr>
            <w:r w:rsidRPr="00EB729F">
              <w:rPr>
                <w:color w:val="FF0000"/>
                <w:lang w:val="it-IT"/>
              </w:rPr>
              <w:t>attestazione della contestuale trasmissione del predetto rapporto e della sua relativa ricevuta alle rappresentanze sindacali aziendali con attestazione di conformità all’originale.</w:t>
            </w:r>
          </w:p>
          <w:p w14:paraId="7CF0DDA8" w14:textId="77777777" w:rsidR="00E11A1D" w:rsidRPr="00EB729F" w:rsidRDefault="00E11A1D" w:rsidP="00D73DF0">
            <w:pPr>
              <w:pStyle w:val="Paragrafoelenco"/>
              <w:ind w:right="105"/>
              <w:jc w:val="both"/>
              <w:rPr>
                <w:rFonts w:eastAsiaTheme="minorHAnsi"/>
                <w:b/>
                <w:bCs/>
                <w:color w:val="FF0000"/>
                <w:lang w:val="it-IT"/>
              </w:rPr>
            </w:pPr>
          </w:p>
          <w:p w14:paraId="3F746347" w14:textId="217C64B6" w:rsidR="00E11A1D" w:rsidRPr="00F34F2D" w:rsidRDefault="00E11A1D" w:rsidP="00D73DF0">
            <w:pPr>
              <w:ind w:right="105"/>
              <w:jc w:val="both"/>
              <w:rPr>
                <w:b/>
                <w:bCs/>
                <w:lang w:val="it-IT"/>
              </w:rPr>
            </w:pPr>
          </w:p>
        </w:tc>
      </w:tr>
      <w:tr w:rsidR="00E11A1D" w:rsidRPr="002B7CC1" w14:paraId="1887DDE5" w14:textId="77777777" w:rsidTr="00EA25B9">
        <w:trPr>
          <w:gridAfter w:val="2"/>
          <w:wAfter w:w="28" w:type="dxa"/>
        </w:trPr>
        <w:tc>
          <w:tcPr>
            <w:tcW w:w="4252" w:type="dxa"/>
            <w:gridSpan w:val="4"/>
          </w:tcPr>
          <w:p w14:paraId="5627AD7D" w14:textId="16D36269" w:rsidR="00FB3ACA" w:rsidRDefault="00FB3ACA" w:rsidP="00FB3ACA">
            <w:pPr>
              <w:ind w:right="105"/>
              <w:jc w:val="both"/>
              <w:rPr>
                <w:rFonts w:cs="Arial"/>
                <w:noProof w:val="0"/>
                <w:color w:val="339966"/>
                <w:lang w:val="de-DE" w:eastAsia="ar-SA"/>
              </w:rPr>
            </w:pPr>
            <w:r w:rsidRPr="009B6A34">
              <w:rPr>
                <w:color w:val="FF0000"/>
                <w:lang w:val="de-DE" w:eastAsia="it-IT"/>
              </w:rPr>
              <w:t xml:space="preserve">Der letzte Bericht bezieht sich auf den Zweijahreszeitraum 2020/21, der die Anzahl der Mitarbeiter des Unternehmens zum </w:t>
            </w:r>
            <w:r w:rsidRPr="009B6A34">
              <w:rPr>
                <w:color w:val="FF0000"/>
                <w:lang w:val="de-DE" w:eastAsia="it-IT"/>
              </w:rPr>
              <w:lastRenderedPageBreak/>
              <w:t xml:space="preserve">31.12.2021 wiedergibt. </w:t>
            </w:r>
            <w:r w:rsidRPr="00590B6F">
              <w:rPr>
                <w:i/>
                <w:iCs/>
                <w:color w:val="FF0000"/>
                <w:highlight w:val="green"/>
                <w:lang w:val="de-DE" w:eastAsia="it-IT"/>
              </w:rPr>
              <w:t>[Nach dem 30.04.2024 wird dieses Datum auf den 31.12.2023 geändert - Zweijahreszeitraum 2022./23.]</w:t>
            </w:r>
          </w:p>
          <w:p w14:paraId="0AC2C764" w14:textId="77777777" w:rsidR="00E11A1D" w:rsidRPr="00137238" w:rsidRDefault="00E11A1D" w:rsidP="00D73DF0">
            <w:pPr>
              <w:pStyle w:val="NormaleWeb"/>
              <w:widowControl w:val="0"/>
              <w:tabs>
                <w:tab w:val="center" w:pos="4536"/>
                <w:tab w:val="right" w:pos="9072"/>
              </w:tabs>
              <w:spacing w:before="0" w:after="0"/>
              <w:rPr>
                <w:rFonts w:ascii="Arial" w:hAnsi="Arial" w:cs="Arial"/>
                <w:bCs/>
                <w:strike/>
                <w:noProof/>
                <w:color w:val="FF0000"/>
                <w:sz w:val="20"/>
                <w:szCs w:val="20"/>
                <w:highlight w:val="yellow"/>
                <w:lang w:eastAsia="en-US"/>
              </w:rPr>
            </w:pPr>
          </w:p>
        </w:tc>
        <w:tc>
          <w:tcPr>
            <w:tcW w:w="992" w:type="dxa"/>
          </w:tcPr>
          <w:p w14:paraId="6D67FB67" w14:textId="77777777" w:rsidR="00E11A1D" w:rsidRPr="00137238" w:rsidRDefault="00E11A1D" w:rsidP="00D73DF0">
            <w:pPr>
              <w:widowControl w:val="0"/>
              <w:jc w:val="both"/>
              <w:rPr>
                <w:rFonts w:cs="Arial"/>
                <w:bCs/>
                <w:strike/>
                <w:color w:val="FF0000"/>
                <w:highlight w:val="yellow"/>
                <w:lang w:val="it-IT"/>
              </w:rPr>
            </w:pPr>
          </w:p>
        </w:tc>
        <w:tc>
          <w:tcPr>
            <w:tcW w:w="4395" w:type="dxa"/>
            <w:gridSpan w:val="3"/>
          </w:tcPr>
          <w:p w14:paraId="49248179" w14:textId="7D14D262" w:rsidR="00E11A1D" w:rsidRPr="00F34F2D" w:rsidRDefault="00FB3ACA" w:rsidP="00D73DF0">
            <w:pPr>
              <w:ind w:right="105"/>
              <w:jc w:val="both"/>
              <w:rPr>
                <w:color w:val="FF0000"/>
                <w:lang w:val="it-IT"/>
              </w:rPr>
            </w:pPr>
            <w:r w:rsidRPr="009B6A34">
              <w:rPr>
                <w:color w:val="FF0000"/>
                <w:lang w:val="it-IT" w:eastAsia="it-IT"/>
              </w:rPr>
              <w:t>Per ultimo rapporto si intende quello riferito al biennio 20/21 che fotografa il numero di dipendenti dell’azienda al 31/12/2021.</w:t>
            </w:r>
            <w:r w:rsidRPr="009B6A34">
              <w:rPr>
                <w:i/>
                <w:iCs/>
                <w:color w:val="FF0000"/>
                <w:lang w:val="it-IT" w:eastAsia="it-IT"/>
              </w:rPr>
              <w:t xml:space="preserve"> </w:t>
            </w:r>
            <w:r w:rsidRPr="00E12141">
              <w:rPr>
                <w:i/>
                <w:iCs/>
                <w:color w:val="FF0000"/>
                <w:highlight w:val="green"/>
                <w:lang w:val="it-IT" w:eastAsia="it-IT"/>
              </w:rPr>
              <w:t>[</w:t>
            </w:r>
            <w:r w:rsidRPr="00ED0529">
              <w:rPr>
                <w:i/>
                <w:iCs/>
                <w:color w:val="FF0000"/>
                <w:highlight w:val="green"/>
                <w:lang w:val="it-IT" w:eastAsia="it-IT"/>
              </w:rPr>
              <w:t xml:space="preserve">Dopo il </w:t>
            </w:r>
            <w:r w:rsidRPr="00ED0529">
              <w:rPr>
                <w:i/>
                <w:iCs/>
                <w:color w:val="FF0000"/>
                <w:highlight w:val="green"/>
                <w:lang w:val="it-IT" w:eastAsia="it-IT"/>
              </w:rPr>
              <w:lastRenderedPageBreak/>
              <w:t>30/04/2024 tale data andrà modificata in 31/12/2023 – biennio 22/23 ]</w:t>
            </w:r>
          </w:p>
        </w:tc>
      </w:tr>
      <w:tr w:rsidR="00FB3ACA" w:rsidRPr="002366F0" w14:paraId="2F85A4FE" w14:textId="77777777" w:rsidTr="00EA25B9">
        <w:trPr>
          <w:gridAfter w:val="2"/>
          <w:wAfter w:w="28" w:type="dxa"/>
        </w:trPr>
        <w:tc>
          <w:tcPr>
            <w:tcW w:w="4252" w:type="dxa"/>
            <w:gridSpan w:val="4"/>
          </w:tcPr>
          <w:p w14:paraId="63DF8729" w14:textId="1A9FEA26" w:rsidR="00FB3ACA" w:rsidRPr="009B6A34" w:rsidRDefault="00FB3ACA" w:rsidP="00FB3ACA">
            <w:pPr>
              <w:ind w:right="105"/>
              <w:jc w:val="both"/>
              <w:rPr>
                <w:color w:val="FF0000"/>
                <w:lang w:val="de-DE" w:eastAsia="it-IT"/>
              </w:rPr>
            </w:pPr>
            <w:r w:rsidRPr="009B6A34">
              <w:rPr>
                <w:rFonts w:cs="Arial"/>
                <w:color w:val="FF0000"/>
                <w:lang w:val="de-DE"/>
              </w:rPr>
              <w:lastRenderedPageBreak/>
              <w:t>Diese Dokumente müssen auch bei Nichteinhaltung der in Artikel 46 des GvD Nr. 198/2006 und in Artikel 5 des Dekretes des Ministeriums für Arbeit und Sozialpolitik im Einvernehmen mit dem Minister für Chancengleichheit und Familie vom 29.03.2022 festgelegten Fristen beigefügt werden.</w:t>
            </w:r>
          </w:p>
        </w:tc>
        <w:tc>
          <w:tcPr>
            <w:tcW w:w="992" w:type="dxa"/>
          </w:tcPr>
          <w:p w14:paraId="11511A85" w14:textId="77777777" w:rsidR="00FB3ACA" w:rsidRPr="009B6A34" w:rsidRDefault="00FB3ACA" w:rsidP="00D73DF0">
            <w:pPr>
              <w:widowControl w:val="0"/>
              <w:jc w:val="both"/>
              <w:rPr>
                <w:rFonts w:cs="Arial"/>
                <w:bCs/>
                <w:strike/>
                <w:color w:val="FF0000"/>
                <w:lang w:val="de-DE"/>
              </w:rPr>
            </w:pPr>
          </w:p>
        </w:tc>
        <w:tc>
          <w:tcPr>
            <w:tcW w:w="4395" w:type="dxa"/>
            <w:gridSpan w:val="3"/>
          </w:tcPr>
          <w:p w14:paraId="6F7325FF" w14:textId="337F4B4E" w:rsidR="00FB3ACA" w:rsidRPr="009B6A34" w:rsidRDefault="00FB3ACA" w:rsidP="00D73DF0">
            <w:pPr>
              <w:ind w:right="105"/>
              <w:jc w:val="both"/>
              <w:rPr>
                <w:color w:val="FF0000"/>
                <w:lang w:val="it-IT" w:eastAsia="it-IT"/>
              </w:rPr>
            </w:pPr>
            <w:r w:rsidRPr="009B6A34">
              <w:rPr>
                <w:rFonts w:cs="Arial"/>
                <w:color w:val="FF0000"/>
                <w:lang w:val="it-IT"/>
              </w:rPr>
              <w:t>Tali documenti devono essere allegati anche in caso di inosservanza dei termini previsti dall’art. 46</w:t>
            </w:r>
            <w:r w:rsidRPr="009B6A34">
              <w:rPr>
                <w:rFonts w:cs="Arial"/>
                <w:lang w:val="it-IT"/>
              </w:rPr>
              <w:t xml:space="preserve"> </w:t>
            </w:r>
            <w:r w:rsidRPr="009B6A34">
              <w:rPr>
                <w:rFonts w:cs="Arial"/>
                <w:color w:val="FF0000"/>
                <w:lang w:val="it-IT"/>
              </w:rPr>
              <w:t>d.lgs. 198/2006 e dall’art. 5 del Decreto del Ministero del lavoro e delle politiche sociali di concerto con il Ministro per le Pari Opportunità e la Famiglia del 29.03.2022.</w:t>
            </w:r>
          </w:p>
        </w:tc>
      </w:tr>
      <w:tr w:rsidR="00E11A1D" w:rsidRPr="002366F0" w14:paraId="31AF9656" w14:textId="77777777" w:rsidTr="00EA25B9">
        <w:trPr>
          <w:gridAfter w:val="2"/>
          <w:wAfter w:w="28" w:type="dxa"/>
        </w:trPr>
        <w:tc>
          <w:tcPr>
            <w:tcW w:w="4252" w:type="dxa"/>
            <w:gridSpan w:val="4"/>
          </w:tcPr>
          <w:p w14:paraId="2F5852FD" w14:textId="77777777" w:rsidR="00E11A1D" w:rsidRPr="00EB729F" w:rsidRDefault="00E11A1D" w:rsidP="00D73DF0">
            <w:pPr>
              <w:pStyle w:val="NormaleWeb"/>
              <w:widowControl w:val="0"/>
              <w:tabs>
                <w:tab w:val="center" w:pos="4536"/>
                <w:tab w:val="right" w:pos="9072"/>
              </w:tabs>
              <w:spacing w:before="0" w:after="0"/>
              <w:rPr>
                <w:rFonts w:ascii="Arial" w:hAnsi="Arial" w:cs="Arial"/>
                <w:color w:val="000000"/>
                <w:sz w:val="20"/>
                <w:szCs w:val="20"/>
                <w:lang w:val="de-DE"/>
              </w:rPr>
            </w:pPr>
            <w:r w:rsidRPr="00EB729F">
              <w:rPr>
                <w:rFonts w:ascii="Arial" w:hAnsi="Arial"/>
                <w:b/>
                <w:bCs/>
                <w:noProof/>
                <w:color w:val="FF0000"/>
                <w:sz w:val="20"/>
                <w:szCs w:val="20"/>
                <w:lang w:val="de-DE" w:eastAsia="en-US"/>
              </w:rPr>
              <w:t>Bei sonstigem Ausschluss muss die verspätete Übermittlung des Berichts an das Ministerium und die Gewerkschaftsvertreter für den letzten zweijährigen Bezugszeitraum, in den die Verpflichtung fällt, auf jeden Fall vor Ablauf der Frist für die Einreichung des Angebots erfolgt sein.</w:t>
            </w:r>
          </w:p>
        </w:tc>
        <w:tc>
          <w:tcPr>
            <w:tcW w:w="992" w:type="dxa"/>
          </w:tcPr>
          <w:p w14:paraId="6A74819C" w14:textId="77777777" w:rsidR="00E11A1D" w:rsidRPr="00EB729F" w:rsidRDefault="00E11A1D" w:rsidP="00D73DF0">
            <w:pPr>
              <w:widowControl w:val="0"/>
              <w:jc w:val="both"/>
              <w:rPr>
                <w:rFonts w:cs="Arial"/>
                <w:bCs/>
                <w:color w:val="FF0000"/>
                <w:lang w:val="de-DE"/>
              </w:rPr>
            </w:pPr>
          </w:p>
        </w:tc>
        <w:tc>
          <w:tcPr>
            <w:tcW w:w="4395" w:type="dxa"/>
            <w:gridSpan w:val="3"/>
          </w:tcPr>
          <w:p w14:paraId="129D2560" w14:textId="77777777" w:rsidR="00E11A1D" w:rsidRPr="00EB729F" w:rsidRDefault="00E11A1D" w:rsidP="00D73DF0">
            <w:pPr>
              <w:ind w:right="105"/>
              <w:jc w:val="both"/>
              <w:rPr>
                <w:rFonts w:ascii="Calibri" w:hAnsi="Calibri"/>
                <w:b/>
                <w:bCs/>
                <w:noProof w:val="0"/>
                <w:color w:val="FF0000"/>
                <w:lang w:val="it-IT"/>
              </w:rPr>
            </w:pPr>
            <w:r w:rsidRPr="00EB729F">
              <w:rPr>
                <w:b/>
                <w:bCs/>
                <w:color w:val="FF0000"/>
                <w:lang w:val="it-IT"/>
              </w:rPr>
              <w:t>A pena di esclusione, l’invio tardivo della relazione al Ministero e alle rappresentanze sindacali per l’ultimo biennio di riferimento in cui ricade l’obbligo deve in ogni caso essere intervenuto prima dello scadere dei termini di presentazione dell’offerta.</w:t>
            </w:r>
          </w:p>
        </w:tc>
      </w:tr>
      <w:tr w:rsidR="00E11A1D" w:rsidRPr="002366F0" w14:paraId="05FF46FA" w14:textId="77777777" w:rsidTr="00EA25B9">
        <w:trPr>
          <w:gridAfter w:val="2"/>
          <w:wAfter w:w="28" w:type="dxa"/>
        </w:trPr>
        <w:tc>
          <w:tcPr>
            <w:tcW w:w="4252" w:type="dxa"/>
            <w:gridSpan w:val="4"/>
          </w:tcPr>
          <w:p w14:paraId="38273F81" w14:textId="77777777" w:rsidR="00E11A1D" w:rsidRPr="00EB729F" w:rsidRDefault="00E11A1D" w:rsidP="00D73DF0">
            <w:pPr>
              <w:pStyle w:val="NormaleWeb"/>
              <w:widowControl w:val="0"/>
              <w:tabs>
                <w:tab w:val="center" w:pos="4536"/>
                <w:tab w:val="right" w:pos="9072"/>
              </w:tabs>
              <w:spacing w:before="0" w:after="0"/>
              <w:rPr>
                <w:rFonts w:ascii="Arial" w:hAnsi="Arial" w:cs="Arial"/>
                <w:color w:val="000000"/>
                <w:sz w:val="20"/>
                <w:szCs w:val="20"/>
              </w:rPr>
            </w:pPr>
          </w:p>
        </w:tc>
        <w:tc>
          <w:tcPr>
            <w:tcW w:w="992" w:type="dxa"/>
          </w:tcPr>
          <w:p w14:paraId="54BBFEAB" w14:textId="77777777" w:rsidR="00E11A1D" w:rsidRPr="00EB729F" w:rsidRDefault="00E11A1D" w:rsidP="00D73DF0">
            <w:pPr>
              <w:widowControl w:val="0"/>
              <w:jc w:val="both"/>
              <w:rPr>
                <w:rFonts w:cs="Arial"/>
                <w:bCs/>
                <w:color w:val="FF0000"/>
                <w:lang w:val="it-IT"/>
              </w:rPr>
            </w:pPr>
          </w:p>
        </w:tc>
        <w:tc>
          <w:tcPr>
            <w:tcW w:w="4395" w:type="dxa"/>
            <w:gridSpan w:val="3"/>
          </w:tcPr>
          <w:p w14:paraId="4B25D8E9" w14:textId="77777777" w:rsidR="00E11A1D" w:rsidRPr="00EB729F" w:rsidRDefault="00E11A1D" w:rsidP="00D73DF0">
            <w:pPr>
              <w:ind w:right="105"/>
              <w:jc w:val="both"/>
              <w:rPr>
                <w:b/>
                <w:bCs/>
                <w:color w:val="FF0000"/>
                <w:lang w:val="it-IT"/>
              </w:rPr>
            </w:pPr>
          </w:p>
        </w:tc>
      </w:tr>
      <w:tr w:rsidR="00E11A1D" w:rsidRPr="002366F0" w14:paraId="44805B97" w14:textId="77777777" w:rsidTr="00EA25B9">
        <w:trPr>
          <w:gridAfter w:val="2"/>
          <w:wAfter w:w="28" w:type="dxa"/>
        </w:trPr>
        <w:tc>
          <w:tcPr>
            <w:tcW w:w="4252" w:type="dxa"/>
            <w:gridSpan w:val="4"/>
          </w:tcPr>
          <w:p w14:paraId="2D52A09D" w14:textId="77777777" w:rsidR="00E11A1D" w:rsidRPr="00EB729F" w:rsidRDefault="00E11A1D" w:rsidP="00D73DF0">
            <w:pPr>
              <w:widowControl w:val="0"/>
              <w:ind w:right="76"/>
              <w:jc w:val="both"/>
              <w:rPr>
                <w:rFonts w:cs="Arial"/>
                <w:noProof w:val="0"/>
                <w:color w:val="FF0000"/>
                <w:lang w:val="de-DE" w:eastAsia="it-IT"/>
              </w:rPr>
            </w:pPr>
            <w:r w:rsidRPr="00EB729F">
              <w:rPr>
                <w:rFonts w:cs="Arial"/>
                <w:noProof w:val="0"/>
                <w:color w:val="FF0000"/>
                <w:lang w:val="de-DE" w:eastAsia="it-IT"/>
              </w:rPr>
              <w:t xml:space="preserve">Die Unterauftragnehmer und die Hilfsunternehmen sowie im Falle von Bietergemeinschaften, Konsortien, Unternehmensnetzwerken oder </w:t>
            </w:r>
            <w:r w:rsidRPr="00EB729F">
              <w:rPr>
                <w:rFonts w:cs="Arial"/>
                <w:color w:val="FF0000"/>
                <w:lang w:val="de-DE"/>
              </w:rPr>
              <w:t>EWIV, sämtliche Unternehmen, die den Zusammenschluss bilden sowie die ausführenden Mitglieder des Konsortiums, müssen, wenn sie der Pflicht zur Mitteilung laut Art. 46 des GvD 198/2006 unterliegen, die obgenannte Dokumentation vorlegen.</w:t>
            </w:r>
            <w:r w:rsidRPr="00EB729F">
              <w:rPr>
                <w:rFonts w:cs="Arial"/>
                <w:lang w:val="de-DE"/>
              </w:rPr>
              <w:t xml:space="preserve"> </w:t>
            </w:r>
            <w:r w:rsidRPr="00EB729F">
              <w:rPr>
                <w:rFonts w:cs="Arial"/>
                <w:noProof w:val="0"/>
                <w:lang w:val="de-DE" w:eastAsia="de-DE"/>
              </w:rPr>
              <w:t xml:space="preserve"> </w:t>
            </w:r>
          </w:p>
        </w:tc>
        <w:tc>
          <w:tcPr>
            <w:tcW w:w="992" w:type="dxa"/>
          </w:tcPr>
          <w:p w14:paraId="55E87EED" w14:textId="77777777" w:rsidR="00E11A1D" w:rsidRPr="00EB729F" w:rsidRDefault="00E11A1D" w:rsidP="00D73DF0">
            <w:pPr>
              <w:widowControl w:val="0"/>
              <w:rPr>
                <w:rFonts w:cs="Arial"/>
                <w:color w:val="FF0000"/>
                <w:lang w:val="de-DE"/>
              </w:rPr>
            </w:pPr>
          </w:p>
        </w:tc>
        <w:tc>
          <w:tcPr>
            <w:tcW w:w="4395" w:type="dxa"/>
            <w:gridSpan w:val="3"/>
          </w:tcPr>
          <w:p w14:paraId="535A2669" w14:textId="77777777" w:rsidR="00E11A1D" w:rsidRPr="00E12141" w:rsidRDefault="00E11A1D" w:rsidP="00D73DF0">
            <w:pPr>
              <w:widowControl w:val="0"/>
              <w:tabs>
                <w:tab w:val="center" w:pos="4536"/>
                <w:tab w:val="center" w:pos="4680"/>
                <w:tab w:val="right" w:pos="9072"/>
              </w:tabs>
              <w:ind w:right="105"/>
              <w:jc w:val="both"/>
              <w:rPr>
                <w:rFonts w:cs="Arial"/>
                <w:color w:val="FF0000"/>
                <w:lang w:val="it-IT"/>
              </w:rPr>
            </w:pPr>
            <w:r w:rsidRPr="00EB729F">
              <w:rPr>
                <w:rFonts w:cs="Arial"/>
                <w:color w:val="FF0000"/>
                <w:lang w:val="it-IT"/>
              </w:rPr>
              <w:t>I subappaltatori e le ausiliarie, nonché in caso di RTI, consorzio, reti di imprese o GEIE tutte le imprese costituenti il raggruppamento, nonché le consorziate esecutrici se tenuti agli obblighi di comunicazione di cui all’art. 46 del d.lgs. 198/2006, devono presentare la documentazione di cui sopra</w:t>
            </w:r>
            <w:r>
              <w:rPr>
                <w:rFonts w:cs="Arial"/>
                <w:color w:val="FF0000"/>
                <w:lang w:val="it-IT"/>
              </w:rPr>
              <w:t xml:space="preserve"> </w:t>
            </w:r>
          </w:p>
        </w:tc>
      </w:tr>
      <w:bookmarkEnd w:id="90"/>
      <w:tr w:rsidR="007D55C4" w:rsidRPr="002366F0" w14:paraId="2D3A862A" w14:textId="77777777" w:rsidTr="00EA25B9">
        <w:tc>
          <w:tcPr>
            <w:tcW w:w="4252" w:type="dxa"/>
            <w:gridSpan w:val="4"/>
          </w:tcPr>
          <w:p w14:paraId="297E8F04" w14:textId="77777777" w:rsidR="007D55C4" w:rsidRPr="009433DE" w:rsidRDefault="007D55C4" w:rsidP="007D55C4">
            <w:pPr>
              <w:spacing w:line="240" w:lineRule="exact"/>
              <w:ind w:right="76"/>
              <w:jc w:val="both"/>
              <w:rPr>
                <w:rFonts w:cs="Arial"/>
                <w:b/>
                <w:noProof w:val="0"/>
                <w:lang w:val="it-IT"/>
              </w:rPr>
            </w:pPr>
          </w:p>
        </w:tc>
        <w:tc>
          <w:tcPr>
            <w:tcW w:w="1018" w:type="dxa"/>
            <w:gridSpan w:val="3"/>
          </w:tcPr>
          <w:p w14:paraId="77416145" w14:textId="77777777" w:rsidR="007D55C4" w:rsidRPr="009433DE" w:rsidRDefault="007D55C4" w:rsidP="007D55C4">
            <w:pPr>
              <w:spacing w:line="240" w:lineRule="exact"/>
              <w:rPr>
                <w:rFonts w:cs="Arial"/>
                <w:b/>
                <w:lang w:val="it-IT"/>
              </w:rPr>
            </w:pPr>
          </w:p>
        </w:tc>
        <w:tc>
          <w:tcPr>
            <w:tcW w:w="4397" w:type="dxa"/>
            <w:gridSpan w:val="3"/>
          </w:tcPr>
          <w:p w14:paraId="223D8596" w14:textId="77777777" w:rsidR="007D55C4" w:rsidRPr="009433DE" w:rsidRDefault="007D55C4" w:rsidP="007D55C4">
            <w:pPr>
              <w:spacing w:line="240" w:lineRule="exact"/>
              <w:ind w:right="105"/>
              <w:jc w:val="both"/>
              <w:rPr>
                <w:rFonts w:cs="Arial"/>
                <w:b/>
                <w:lang w:val="it-IT"/>
              </w:rPr>
            </w:pPr>
          </w:p>
        </w:tc>
      </w:tr>
      <w:tr w:rsidR="003F1AF2" w:rsidRPr="002366F0" w14:paraId="2B1C4DBE" w14:textId="77777777" w:rsidTr="00EA25B9">
        <w:tc>
          <w:tcPr>
            <w:tcW w:w="4252" w:type="dxa"/>
            <w:gridSpan w:val="4"/>
          </w:tcPr>
          <w:p w14:paraId="3E0ED014" w14:textId="370DBF43" w:rsidR="003F1AF2" w:rsidRPr="003F1AF2" w:rsidRDefault="003F1AF2" w:rsidP="003F1AF2">
            <w:pPr>
              <w:spacing w:line="240" w:lineRule="exact"/>
              <w:ind w:right="76"/>
              <w:jc w:val="both"/>
              <w:rPr>
                <w:rFonts w:cs="Arial"/>
                <w:b/>
                <w:noProof w:val="0"/>
                <w:lang w:val="de-DE"/>
              </w:rPr>
            </w:pPr>
            <w:r w:rsidRPr="003F1AF2">
              <w:rPr>
                <w:rFonts w:cs="Arial"/>
                <w:color w:val="FF0000"/>
                <w:u w:val="single"/>
                <w:lang w:val="de-DE"/>
              </w:rPr>
              <w:t>►</w:t>
            </w:r>
            <w:r w:rsidRPr="003F1AF2">
              <w:rPr>
                <w:rFonts w:cs="Arial"/>
                <w:b/>
                <w:color w:val="FF0000"/>
                <w:u w:val="single"/>
                <w:lang w:val="de-DE"/>
              </w:rPr>
              <w:t xml:space="preserve"> Die Nichtvorlage der in Artikel 47, Absatz 2 des Gesetzes Nr. 108/2021 genannten Unterlagen, sofern diese fällig sind, ist ein Ausschlussgrund.</w:t>
            </w:r>
          </w:p>
        </w:tc>
        <w:tc>
          <w:tcPr>
            <w:tcW w:w="1018" w:type="dxa"/>
            <w:gridSpan w:val="3"/>
          </w:tcPr>
          <w:p w14:paraId="59515FBD" w14:textId="77777777" w:rsidR="003F1AF2" w:rsidRPr="003F1AF2" w:rsidRDefault="003F1AF2" w:rsidP="003F1AF2">
            <w:pPr>
              <w:spacing w:line="240" w:lineRule="exact"/>
              <w:rPr>
                <w:rFonts w:cs="Arial"/>
                <w:b/>
                <w:lang w:val="de-DE"/>
              </w:rPr>
            </w:pPr>
          </w:p>
        </w:tc>
        <w:tc>
          <w:tcPr>
            <w:tcW w:w="4397" w:type="dxa"/>
            <w:gridSpan w:val="3"/>
          </w:tcPr>
          <w:p w14:paraId="21D2B2A6" w14:textId="36614009" w:rsidR="003F1AF2" w:rsidRPr="003F1AF2" w:rsidRDefault="003F1AF2" w:rsidP="003F1AF2">
            <w:pPr>
              <w:spacing w:line="240" w:lineRule="exact"/>
              <w:ind w:right="105"/>
              <w:jc w:val="both"/>
              <w:rPr>
                <w:rFonts w:cs="Arial"/>
                <w:b/>
                <w:lang w:val="it-IT"/>
              </w:rPr>
            </w:pPr>
            <w:r w:rsidRPr="003F1AF2">
              <w:rPr>
                <w:rFonts w:cs="Arial"/>
                <w:color w:val="FF0000"/>
                <w:u w:val="single"/>
                <w:lang w:val="it-IT"/>
              </w:rPr>
              <w:t>►</w:t>
            </w:r>
            <w:r w:rsidRPr="003F1AF2">
              <w:rPr>
                <w:rFonts w:cs="Arial"/>
                <w:b/>
                <w:color w:val="FF0000"/>
                <w:u w:val="single"/>
                <w:lang w:val="it-IT"/>
              </w:rPr>
              <w:t>È causa di esclusione la mancata produzione della documentazione di cui all’art. 47, comma 2 legge 108/2021 quando dovuta</w:t>
            </w:r>
          </w:p>
        </w:tc>
      </w:tr>
      <w:tr w:rsidR="003F1AF2" w:rsidRPr="002366F0" w14:paraId="08F5B733" w14:textId="77777777" w:rsidTr="00EA25B9">
        <w:tc>
          <w:tcPr>
            <w:tcW w:w="4252" w:type="dxa"/>
            <w:gridSpan w:val="4"/>
          </w:tcPr>
          <w:p w14:paraId="79DE086A" w14:textId="77777777" w:rsidR="003F1AF2" w:rsidRPr="003F1AF2" w:rsidRDefault="003F1AF2" w:rsidP="003F1AF2">
            <w:pPr>
              <w:spacing w:line="240" w:lineRule="exact"/>
              <w:ind w:right="76"/>
              <w:jc w:val="both"/>
              <w:rPr>
                <w:rFonts w:cs="Arial"/>
                <w:b/>
                <w:noProof w:val="0"/>
                <w:lang w:val="it-IT"/>
              </w:rPr>
            </w:pPr>
          </w:p>
        </w:tc>
        <w:tc>
          <w:tcPr>
            <w:tcW w:w="1018" w:type="dxa"/>
            <w:gridSpan w:val="3"/>
          </w:tcPr>
          <w:p w14:paraId="55F5B7D4" w14:textId="77777777" w:rsidR="003F1AF2" w:rsidRPr="003F1AF2" w:rsidRDefault="003F1AF2" w:rsidP="003F1AF2">
            <w:pPr>
              <w:spacing w:line="240" w:lineRule="exact"/>
              <w:rPr>
                <w:rFonts w:cs="Arial"/>
                <w:b/>
                <w:lang w:val="it-IT"/>
              </w:rPr>
            </w:pPr>
          </w:p>
        </w:tc>
        <w:tc>
          <w:tcPr>
            <w:tcW w:w="4397" w:type="dxa"/>
            <w:gridSpan w:val="3"/>
          </w:tcPr>
          <w:p w14:paraId="4E9A1A74" w14:textId="77777777" w:rsidR="003F1AF2" w:rsidRPr="003F1AF2" w:rsidRDefault="003F1AF2" w:rsidP="003F1AF2">
            <w:pPr>
              <w:spacing w:line="240" w:lineRule="exact"/>
              <w:ind w:right="105"/>
              <w:jc w:val="both"/>
              <w:rPr>
                <w:rFonts w:cs="Arial"/>
                <w:b/>
                <w:lang w:val="it-IT"/>
              </w:rPr>
            </w:pPr>
          </w:p>
        </w:tc>
      </w:tr>
      <w:tr w:rsidR="00000E27" w:rsidRPr="002366F0" w14:paraId="4D724098" w14:textId="77777777" w:rsidTr="00EA25B9">
        <w:tc>
          <w:tcPr>
            <w:tcW w:w="4252" w:type="dxa"/>
            <w:gridSpan w:val="4"/>
          </w:tcPr>
          <w:p w14:paraId="0C98E1EC" w14:textId="281221C4" w:rsidR="00000E27" w:rsidRPr="00EE1122" w:rsidRDefault="00000E27" w:rsidP="00000E27">
            <w:pPr>
              <w:spacing w:line="240" w:lineRule="exact"/>
              <w:ind w:right="105"/>
              <w:jc w:val="both"/>
              <w:rPr>
                <w:rFonts w:cs="Arial"/>
                <w:b/>
                <w:color w:val="FF0000"/>
                <w:u w:val="single"/>
                <w:lang w:val="de-DE"/>
              </w:rPr>
            </w:pPr>
            <w:bookmarkStart w:id="91" w:name="_Hlk116911529"/>
            <w:r w:rsidRPr="00EE1122">
              <w:rPr>
                <w:rFonts w:cs="Arial"/>
                <w:color w:val="FF0000"/>
                <w:u w:val="single"/>
                <w:lang w:val="de-DE"/>
              </w:rPr>
              <w:t>►</w:t>
            </w:r>
            <w:r w:rsidRPr="00EE1122">
              <w:rPr>
                <w:rFonts w:cs="Arial"/>
                <w:b/>
                <w:color w:val="FF0000"/>
                <w:u w:val="single"/>
                <w:lang w:val="de-DE"/>
              </w:rPr>
              <w:t>Die Nichterklärung der Verpflichtung, im Falle des Zusch</w:t>
            </w:r>
            <w:r w:rsidR="00EE1122" w:rsidRPr="00EE1122">
              <w:rPr>
                <w:rFonts w:cs="Arial"/>
                <w:b/>
                <w:color w:val="FF0000"/>
                <w:u w:val="single"/>
                <w:lang w:val="de-DE"/>
              </w:rPr>
              <w:t>l</w:t>
            </w:r>
            <w:r w:rsidRPr="00EE1122">
              <w:rPr>
                <w:rFonts w:cs="Arial"/>
                <w:b/>
                <w:color w:val="FF0000"/>
                <w:u w:val="single"/>
                <w:lang w:val="de-DE"/>
              </w:rPr>
              <w:t>ags die Beschäftigung eines Anteils von Jugendlichen und Frauen zu gewährleisten, wie in Artikel 5 der ANAC-Musterbekanntmachung Nr. 1/2021 vorgesehen, stellt einen Ausschlussgrund dar.</w:t>
            </w:r>
          </w:p>
        </w:tc>
        <w:tc>
          <w:tcPr>
            <w:tcW w:w="1018" w:type="dxa"/>
            <w:gridSpan w:val="3"/>
          </w:tcPr>
          <w:p w14:paraId="601FE07E" w14:textId="77777777" w:rsidR="00000E27" w:rsidRPr="00EE1122" w:rsidRDefault="00000E27" w:rsidP="00000E27">
            <w:pPr>
              <w:spacing w:line="240" w:lineRule="exact"/>
              <w:ind w:right="105"/>
              <w:jc w:val="both"/>
              <w:rPr>
                <w:rFonts w:cs="Arial"/>
                <w:b/>
                <w:color w:val="FF0000"/>
                <w:u w:val="single"/>
                <w:lang w:val="de-DE"/>
              </w:rPr>
            </w:pPr>
          </w:p>
        </w:tc>
        <w:tc>
          <w:tcPr>
            <w:tcW w:w="4397" w:type="dxa"/>
            <w:gridSpan w:val="3"/>
          </w:tcPr>
          <w:p w14:paraId="41F41FBC" w14:textId="45D35EC4" w:rsidR="00000E27" w:rsidRPr="00EE1122" w:rsidRDefault="00000E27" w:rsidP="003F1AF2">
            <w:pPr>
              <w:spacing w:line="240" w:lineRule="exact"/>
              <w:ind w:right="105"/>
              <w:jc w:val="both"/>
              <w:rPr>
                <w:rFonts w:cs="Arial"/>
                <w:b/>
                <w:color w:val="FF0000"/>
                <w:u w:val="single"/>
                <w:lang w:val="it-IT"/>
              </w:rPr>
            </w:pPr>
            <w:r w:rsidRPr="00EE1122">
              <w:rPr>
                <w:rFonts w:cs="Arial"/>
                <w:b/>
                <w:color w:val="FF0000"/>
                <w:u w:val="single"/>
                <w:lang w:val="it-IT"/>
              </w:rPr>
              <w:t>►È causa di esclusione l’omessa dichiarazione sull’obbligo di assicurare, in caso di aggiudicazione del contratto, l’assunzione di una quota di occupazione giovanile e femminile di cui all’articolo 5 del bando-tipo ANAC n. 1/2021.</w:t>
            </w:r>
          </w:p>
        </w:tc>
      </w:tr>
      <w:bookmarkEnd w:id="91"/>
      <w:tr w:rsidR="00000E27" w:rsidRPr="002366F0" w14:paraId="4F45A976" w14:textId="77777777" w:rsidTr="00EA25B9">
        <w:tc>
          <w:tcPr>
            <w:tcW w:w="4252" w:type="dxa"/>
            <w:gridSpan w:val="4"/>
          </w:tcPr>
          <w:p w14:paraId="3442E951" w14:textId="77777777" w:rsidR="00000E27" w:rsidRPr="00000E27" w:rsidRDefault="00000E27" w:rsidP="00000E27">
            <w:pPr>
              <w:spacing w:line="240" w:lineRule="exact"/>
              <w:ind w:right="105"/>
              <w:jc w:val="both"/>
              <w:rPr>
                <w:rFonts w:cs="Arial"/>
                <w:b/>
                <w:color w:val="FF0000"/>
                <w:u w:val="single"/>
                <w:lang w:val="it-IT"/>
              </w:rPr>
            </w:pPr>
          </w:p>
        </w:tc>
        <w:tc>
          <w:tcPr>
            <w:tcW w:w="1018" w:type="dxa"/>
            <w:gridSpan w:val="3"/>
          </w:tcPr>
          <w:p w14:paraId="05FD97DB" w14:textId="77777777" w:rsidR="00000E27" w:rsidRPr="00000E27" w:rsidRDefault="00000E27" w:rsidP="00000E27">
            <w:pPr>
              <w:spacing w:line="240" w:lineRule="exact"/>
              <w:ind w:right="105"/>
              <w:jc w:val="both"/>
              <w:rPr>
                <w:rFonts w:cs="Arial"/>
                <w:b/>
                <w:color w:val="FF0000"/>
                <w:u w:val="single"/>
                <w:lang w:val="it-IT"/>
              </w:rPr>
            </w:pPr>
          </w:p>
        </w:tc>
        <w:tc>
          <w:tcPr>
            <w:tcW w:w="4397" w:type="dxa"/>
            <w:gridSpan w:val="3"/>
          </w:tcPr>
          <w:p w14:paraId="6CB74E59" w14:textId="77777777" w:rsidR="00000E27" w:rsidRPr="00000E27" w:rsidRDefault="00000E27" w:rsidP="003F1AF2">
            <w:pPr>
              <w:spacing w:line="240" w:lineRule="exact"/>
              <w:ind w:right="105"/>
              <w:jc w:val="both"/>
              <w:rPr>
                <w:rFonts w:cs="Arial"/>
                <w:b/>
                <w:color w:val="FF0000"/>
                <w:u w:val="single"/>
                <w:lang w:val="it-IT"/>
              </w:rPr>
            </w:pPr>
          </w:p>
        </w:tc>
      </w:tr>
      <w:tr w:rsidR="003F1AF2" w:rsidRPr="002366F0" w14:paraId="154C15CE" w14:textId="77777777" w:rsidTr="00EA25B9">
        <w:tc>
          <w:tcPr>
            <w:tcW w:w="4252" w:type="dxa"/>
            <w:gridSpan w:val="4"/>
          </w:tcPr>
          <w:p w14:paraId="48D63B53" w14:textId="46394F71" w:rsidR="003F1AF2" w:rsidRPr="003F1AF2" w:rsidRDefault="003F1AF2" w:rsidP="003F1AF2">
            <w:pPr>
              <w:spacing w:line="240" w:lineRule="exact"/>
              <w:ind w:right="76"/>
              <w:jc w:val="both"/>
              <w:rPr>
                <w:rFonts w:cs="Arial"/>
                <w:b/>
                <w:noProof w:val="0"/>
                <w:lang w:val="de-DE"/>
              </w:rPr>
            </w:pPr>
            <w:r w:rsidRPr="003F1AF2">
              <w:rPr>
                <w:rFonts w:cs="Arial"/>
                <w:b/>
                <w:color w:val="FF0000"/>
                <w:lang w:val="de-DE"/>
              </w:rPr>
              <w:t>Das Nachforderungsverfahren gemäß Punkt 4.2.1 der Ausschreibungsbedingungen findet Anwendung wenn:</w:t>
            </w:r>
          </w:p>
        </w:tc>
        <w:tc>
          <w:tcPr>
            <w:tcW w:w="1018" w:type="dxa"/>
            <w:gridSpan w:val="3"/>
          </w:tcPr>
          <w:p w14:paraId="5DAEB698" w14:textId="77777777" w:rsidR="003F1AF2" w:rsidRPr="003F1AF2" w:rsidRDefault="003F1AF2" w:rsidP="003F1AF2">
            <w:pPr>
              <w:spacing w:line="240" w:lineRule="exact"/>
              <w:rPr>
                <w:rFonts w:cs="Arial"/>
                <w:b/>
                <w:lang w:val="de-DE"/>
              </w:rPr>
            </w:pPr>
          </w:p>
        </w:tc>
        <w:tc>
          <w:tcPr>
            <w:tcW w:w="4397" w:type="dxa"/>
            <w:gridSpan w:val="3"/>
          </w:tcPr>
          <w:p w14:paraId="129FBE16" w14:textId="463EB1C4" w:rsidR="003F1AF2" w:rsidRPr="003F1AF2" w:rsidRDefault="003F1AF2" w:rsidP="003F1AF2">
            <w:pPr>
              <w:spacing w:line="240" w:lineRule="exact"/>
              <w:ind w:right="105"/>
              <w:jc w:val="both"/>
              <w:rPr>
                <w:rFonts w:cs="Arial"/>
                <w:b/>
                <w:lang w:val="it-IT"/>
              </w:rPr>
            </w:pPr>
            <w:r w:rsidRPr="003F1AF2">
              <w:rPr>
                <w:rFonts w:cs="Arial"/>
                <w:b/>
                <w:noProof w:val="0"/>
                <w:color w:val="FF0000"/>
                <w:lang w:val="it-IT"/>
              </w:rPr>
              <w:t>Si applica il subprocedimento di soccorso istruttorio di cui al punto 4.2.1 del disciplinare di gara qualora:</w:t>
            </w:r>
          </w:p>
        </w:tc>
      </w:tr>
      <w:tr w:rsidR="003F1AF2" w:rsidRPr="002366F0" w14:paraId="026341BA" w14:textId="77777777" w:rsidTr="00EA25B9">
        <w:tc>
          <w:tcPr>
            <w:tcW w:w="4252" w:type="dxa"/>
            <w:gridSpan w:val="4"/>
          </w:tcPr>
          <w:p w14:paraId="4B701901" w14:textId="3A851F68" w:rsidR="003F1AF2" w:rsidRPr="003F1AF2" w:rsidRDefault="003F1AF2" w:rsidP="003F1AF2">
            <w:pPr>
              <w:spacing w:line="240" w:lineRule="exact"/>
              <w:ind w:right="76"/>
              <w:jc w:val="both"/>
              <w:rPr>
                <w:rFonts w:cs="Arial"/>
                <w:b/>
                <w:noProof w:val="0"/>
                <w:lang w:val="de-DE"/>
              </w:rPr>
            </w:pPr>
            <w:r w:rsidRPr="003F1AF2">
              <w:rPr>
                <w:rFonts w:cs="Arial"/>
                <w:color w:val="FF0000"/>
                <w:lang w:val="de-DE"/>
              </w:rPr>
              <w:t>- die nach Art. 47. Absatz 2 des Gesetzes Nr. 108/2021 geforderten Unterlagen, falls fällig, nicht ausgearbeitet worden sind.</w:t>
            </w:r>
          </w:p>
        </w:tc>
        <w:tc>
          <w:tcPr>
            <w:tcW w:w="1018" w:type="dxa"/>
            <w:gridSpan w:val="3"/>
          </w:tcPr>
          <w:p w14:paraId="267C1F78" w14:textId="77777777" w:rsidR="003F1AF2" w:rsidRPr="003F1AF2" w:rsidRDefault="003F1AF2" w:rsidP="003F1AF2">
            <w:pPr>
              <w:spacing w:line="240" w:lineRule="exact"/>
              <w:rPr>
                <w:rFonts w:cs="Arial"/>
                <w:b/>
                <w:lang w:val="de-DE"/>
              </w:rPr>
            </w:pPr>
          </w:p>
        </w:tc>
        <w:tc>
          <w:tcPr>
            <w:tcW w:w="4397" w:type="dxa"/>
            <w:gridSpan w:val="3"/>
          </w:tcPr>
          <w:p w14:paraId="02D00BD9" w14:textId="04B7F957" w:rsidR="003F1AF2" w:rsidRPr="003F1AF2" w:rsidRDefault="003F1AF2" w:rsidP="003F1AF2">
            <w:pPr>
              <w:spacing w:line="240" w:lineRule="exact"/>
              <w:ind w:right="105"/>
              <w:jc w:val="both"/>
              <w:rPr>
                <w:rFonts w:cs="Arial"/>
                <w:b/>
                <w:lang w:val="it-IT"/>
              </w:rPr>
            </w:pPr>
            <w:r w:rsidRPr="003F1AF2">
              <w:rPr>
                <w:rFonts w:cs="Arial"/>
                <w:color w:val="FF0000"/>
                <w:lang w:val="it-IT"/>
              </w:rPr>
              <w:t>non sia stata prodotta la documentazione richiesta dall’art. 47, comma 2, legge 108/2021 quando dovuta.</w:t>
            </w:r>
          </w:p>
        </w:tc>
      </w:tr>
      <w:tr w:rsidR="007D55C4" w:rsidRPr="005B69D6" w14:paraId="31E17CFE" w14:textId="77777777" w:rsidTr="00EA25B9">
        <w:tc>
          <w:tcPr>
            <w:tcW w:w="4252" w:type="dxa"/>
            <w:gridSpan w:val="4"/>
          </w:tcPr>
          <w:p w14:paraId="63AC60C9" w14:textId="77777777" w:rsidR="005B69D6" w:rsidRPr="007B6E09" w:rsidRDefault="005B69D6" w:rsidP="005B69D6">
            <w:pPr>
              <w:widowControl w:val="0"/>
              <w:jc w:val="both"/>
              <w:rPr>
                <w:rFonts w:cs="Arial"/>
                <w:i/>
                <w:iCs/>
                <w:color w:val="FF0000"/>
                <w:sz w:val="18"/>
                <w:szCs w:val="18"/>
                <w:highlight w:val="green"/>
                <w:shd w:val="clear" w:color="auto" w:fill="FFFFFF"/>
              </w:rPr>
            </w:pPr>
            <w:r w:rsidRPr="007B6E09">
              <w:rPr>
                <w:rFonts w:cs="Arial"/>
                <w:i/>
                <w:iCs/>
                <w:color w:val="FF0000"/>
                <w:sz w:val="18"/>
                <w:szCs w:val="18"/>
                <w:highlight w:val="green"/>
                <w:shd w:val="clear" w:color="auto" w:fill="FFFFFF"/>
              </w:rPr>
              <w:t>(Gemäß der Bekanntmachung des ANAC-Präsidenten vom 16. November 2022 ist die Verwendung von FVOE für alle tlematischen Verfahren fakultativ.</w:t>
            </w:r>
          </w:p>
          <w:p w14:paraId="6709DFFA" w14:textId="77777777" w:rsidR="005B69D6" w:rsidRPr="007B6E09" w:rsidRDefault="005B69D6" w:rsidP="005B69D6">
            <w:pPr>
              <w:widowControl w:val="0"/>
              <w:jc w:val="both"/>
              <w:rPr>
                <w:rFonts w:cs="Arial"/>
                <w:i/>
                <w:iCs/>
                <w:color w:val="FF0000"/>
                <w:sz w:val="18"/>
                <w:szCs w:val="18"/>
                <w:highlight w:val="green"/>
                <w:shd w:val="clear" w:color="auto" w:fill="FFFFFF"/>
              </w:rPr>
            </w:pPr>
            <w:r w:rsidRPr="007B6E09">
              <w:rPr>
                <w:rFonts w:cs="Arial"/>
                <w:i/>
                <w:iCs/>
                <w:color w:val="FF0000"/>
                <w:sz w:val="18"/>
                <w:szCs w:val="18"/>
                <w:highlight w:val="green"/>
                <w:shd w:val="clear" w:color="auto" w:fill="FFFFFF"/>
              </w:rPr>
              <w:t>Die Verwendung des FVOE bleibt für Verfahren im traditionellen oder "Papier"-Modus obligatorisch.</w:t>
            </w:r>
          </w:p>
          <w:p w14:paraId="1AD8FFD0" w14:textId="00E25550" w:rsidR="007D55C4" w:rsidRPr="005B69D6" w:rsidRDefault="005B69D6" w:rsidP="005B69D6">
            <w:pPr>
              <w:widowControl w:val="0"/>
              <w:jc w:val="both"/>
              <w:rPr>
                <w:rFonts w:cs="Arial"/>
                <w:i/>
                <w:iCs/>
                <w:color w:val="FF0000"/>
                <w:sz w:val="18"/>
                <w:szCs w:val="18"/>
                <w:highlight w:val="green"/>
                <w:shd w:val="clear" w:color="auto" w:fill="FFFFFF"/>
              </w:rPr>
            </w:pPr>
            <w:r w:rsidRPr="007B6E09">
              <w:rPr>
                <w:rFonts w:cs="Arial"/>
                <w:i/>
                <w:iCs/>
                <w:color w:val="FF0000"/>
                <w:sz w:val="18"/>
                <w:szCs w:val="18"/>
                <w:highlight w:val="green"/>
                <w:shd w:val="clear" w:color="auto" w:fill="FFFFFF"/>
              </w:rPr>
              <w:t>Wenn das FVOE nicht verwendet wird, ist der folgende Teil zu löschen.)</w:t>
            </w:r>
          </w:p>
        </w:tc>
        <w:tc>
          <w:tcPr>
            <w:tcW w:w="1018" w:type="dxa"/>
            <w:gridSpan w:val="3"/>
          </w:tcPr>
          <w:p w14:paraId="11DAA003" w14:textId="77777777" w:rsidR="007D55C4" w:rsidRPr="005B69D6" w:rsidRDefault="007D55C4" w:rsidP="005B69D6">
            <w:pPr>
              <w:widowControl w:val="0"/>
              <w:jc w:val="both"/>
              <w:rPr>
                <w:rFonts w:cs="Arial"/>
                <w:i/>
                <w:iCs/>
                <w:color w:val="FF0000"/>
                <w:sz w:val="18"/>
                <w:szCs w:val="18"/>
                <w:highlight w:val="green"/>
                <w:shd w:val="clear" w:color="auto" w:fill="FFFFFF"/>
              </w:rPr>
            </w:pPr>
          </w:p>
        </w:tc>
        <w:tc>
          <w:tcPr>
            <w:tcW w:w="4397" w:type="dxa"/>
            <w:gridSpan w:val="3"/>
          </w:tcPr>
          <w:p w14:paraId="633A2AB3" w14:textId="77777777" w:rsidR="005B69D6" w:rsidRPr="005B69D6" w:rsidRDefault="005B69D6" w:rsidP="005B69D6">
            <w:pPr>
              <w:widowControl w:val="0"/>
              <w:jc w:val="both"/>
              <w:rPr>
                <w:rFonts w:cs="Arial"/>
                <w:i/>
                <w:iCs/>
                <w:color w:val="FF0000"/>
                <w:sz w:val="18"/>
                <w:szCs w:val="18"/>
                <w:highlight w:val="green"/>
                <w:shd w:val="clear" w:color="auto" w:fill="FFFFFF"/>
              </w:rPr>
            </w:pPr>
            <w:r w:rsidRPr="005B69D6">
              <w:rPr>
                <w:rFonts w:cs="Arial"/>
                <w:i/>
                <w:iCs/>
                <w:color w:val="FF0000"/>
                <w:sz w:val="18"/>
                <w:szCs w:val="18"/>
                <w:highlight w:val="green"/>
                <w:shd w:val="clear" w:color="auto" w:fill="FFFFFF"/>
              </w:rPr>
              <w:t xml:space="preserve">(In base al Comunicato Presidente ANAC del 16 novembre 2022 l’utilizzo del FVOE per tutte le procedure telematiche risulta essere facoltativo </w:t>
            </w:r>
          </w:p>
          <w:p w14:paraId="49850605" w14:textId="77777777" w:rsidR="005B69D6" w:rsidRPr="005B69D6" w:rsidRDefault="005B69D6" w:rsidP="005B69D6">
            <w:pPr>
              <w:widowControl w:val="0"/>
              <w:jc w:val="both"/>
              <w:rPr>
                <w:rFonts w:cs="Arial"/>
                <w:i/>
                <w:iCs/>
                <w:color w:val="FF0000"/>
                <w:sz w:val="18"/>
                <w:szCs w:val="18"/>
                <w:highlight w:val="green"/>
                <w:shd w:val="clear" w:color="auto" w:fill="FFFFFF"/>
              </w:rPr>
            </w:pPr>
            <w:r w:rsidRPr="005B69D6">
              <w:rPr>
                <w:rFonts w:cs="Arial"/>
                <w:i/>
                <w:iCs/>
                <w:color w:val="FF0000"/>
                <w:sz w:val="18"/>
                <w:szCs w:val="18"/>
                <w:highlight w:val="green"/>
                <w:shd w:val="clear" w:color="auto" w:fill="FFFFFF"/>
              </w:rPr>
              <w:t xml:space="preserve">L’uso del FVOE rimane obbligatorio per le procedure in modalità tradizionale o “cartacea” </w:t>
            </w:r>
          </w:p>
          <w:p w14:paraId="0B395794" w14:textId="0F44DB5D" w:rsidR="007D55C4" w:rsidRPr="005B69D6" w:rsidRDefault="005B69D6" w:rsidP="005B69D6">
            <w:pPr>
              <w:widowControl w:val="0"/>
              <w:jc w:val="both"/>
              <w:rPr>
                <w:rFonts w:cs="Arial"/>
                <w:i/>
                <w:iCs/>
                <w:color w:val="FF0000"/>
                <w:sz w:val="18"/>
                <w:szCs w:val="18"/>
                <w:highlight w:val="green"/>
                <w:shd w:val="clear" w:color="auto" w:fill="FFFFFF"/>
              </w:rPr>
            </w:pPr>
            <w:r w:rsidRPr="005B69D6">
              <w:rPr>
                <w:rFonts w:cs="Arial"/>
                <w:i/>
                <w:iCs/>
                <w:color w:val="FF0000"/>
                <w:sz w:val="18"/>
                <w:szCs w:val="18"/>
                <w:highlight w:val="green"/>
                <w:shd w:val="clear" w:color="auto" w:fill="FFFFFF"/>
              </w:rPr>
              <w:t>Se non si usa il sistema FVOE cancellare la parte che segue.)</w:t>
            </w:r>
          </w:p>
        </w:tc>
      </w:tr>
      <w:tr w:rsidR="005B69D6" w:rsidRPr="005B69D6" w14:paraId="70829000" w14:textId="77777777" w:rsidTr="00EA25B9">
        <w:tc>
          <w:tcPr>
            <w:tcW w:w="4252" w:type="dxa"/>
            <w:gridSpan w:val="4"/>
          </w:tcPr>
          <w:p w14:paraId="3264DF7E" w14:textId="1A0B46AC" w:rsidR="00FB3ACA" w:rsidRPr="005B69D6" w:rsidRDefault="00FB3ACA" w:rsidP="007D55C4">
            <w:pPr>
              <w:spacing w:line="240" w:lineRule="exact"/>
              <w:ind w:right="76"/>
              <w:jc w:val="both"/>
              <w:rPr>
                <w:rFonts w:cs="Arial"/>
                <w:b/>
                <w:noProof w:val="0"/>
                <w:color w:val="FF0000"/>
                <w:lang w:val="it-IT"/>
              </w:rPr>
            </w:pPr>
            <w:r w:rsidRPr="005B69D6">
              <w:rPr>
                <w:rFonts w:cs="Arial"/>
                <w:b/>
                <w:noProof w:val="0"/>
                <w:color w:val="FF0000"/>
                <w:lang w:val="de-DE"/>
              </w:rPr>
              <w:lastRenderedPageBreak/>
              <w:t>8. Der „</w:t>
            </w:r>
            <w:proofErr w:type="spellStart"/>
            <w:r w:rsidRPr="005B69D6">
              <w:rPr>
                <w:rFonts w:cs="Arial"/>
                <w:b/>
                <w:noProof w:val="0"/>
                <w:color w:val="FF0000"/>
                <w:lang w:val="de-DE"/>
              </w:rPr>
              <w:t>PassOE</w:t>
            </w:r>
            <w:proofErr w:type="spellEnd"/>
            <w:r w:rsidRPr="005B69D6">
              <w:rPr>
                <w:rFonts w:cs="Arial"/>
                <w:b/>
                <w:noProof w:val="0"/>
                <w:color w:val="FF0000"/>
                <w:lang w:val="de-DE"/>
              </w:rPr>
              <w:t>“, gemäß Beschluss der ANAC Nr. 464 vom 27. Juli 2022</w:t>
            </w:r>
          </w:p>
        </w:tc>
        <w:tc>
          <w:tcPr>
            <w:tcW w:w="1018" w:type="dxa"/>
            <w:gridSpan w:val="3"/>
          </w:tcPr>
          <w:p w14:paraId="62DEC222" w14:textId="77777777" w:rsidR="00FB3ACA" w:rsidRPr="005B69D6" w:rsidRDefault="00FB3ACA" w:rsidP="007D55C4">
            <w:pPr>
              <w:spacing w:line="240" w:lineRule="exact"/>
              <w:rPr>
                <w:rFonts w:cs="Arial"/>
                <w:b/>
                <w:color w:val="FF0000"/>
                <w:lang w:val="it-IT"/>
              </w:rPr>
            </w:pPr>
          </w:p>
        </w:tc>
        <w:tc>
          <w:tcPr>
            <w:tcW w:w="4397" w:type="dxa"/>
            <w:gridSpan w:val="3"/>
          </w:tcPr>
          <w:p w14:paraId="16CA78A2" w14:textId="3526BEA5" w:rsidR="00FB3ACA" w:rsidRPr="005B69D6" w:rsidRDefault="00FB3ACA" w:rsidP="007D55C4">
            <w:pPr>
              <w:spacing w:line="240" w:lineRule="exact"/>
              <w:ind w:right="105"/>
              <w:jc w:val="both"/>
              <w:rPr>
                <w:rFonts w:cs="Arial"/>
                <w:b/>
                <w:color w:val="FF0000"/>
                <w:lang w:val="it-IT"/>
              </w:rPr>
            </w:pPr>
            <w:r w:rsidRPr="005B69D6">
              <w:rPr>
                <w:rFonts w:cs="Arial"/>
                <w:b/>
                <w:noProof w:val="0"/>
                <w:color w:val="FF0000"/>
                <w:lang w:val="it-IT"/>
              </w:rPr>
              <w:t>8.</w:t>
            </w:r>
            <w:r w:rsidRPr="005B69D6">
              <w:rPr>
                <w:rFonts w:cs="Arial"/>
                <w:b/>
                <w:noProof w:val="0"/>
                <w:color w:val="FF0000"/>
                <w:lang w:val="it-IT"/>
              </w:rPr>
              <w:tab/>
              <w:t xml:space="preserve">Il </w:t>
            </w:r>
            <w:proofErr w:type="spellStart"/>
            <w:r w:rsidRPr="005B69D6">
              <w:rPr>
                <w:rFonts w:cs="Arial"/>
                <w:b/>
                <w:noProof w:val="0"/>
                <w:color w:val="FF0000"/>
                <w:lang w:val="it-IT"/>
              </w:rPr>
              <w:t>PassOE</w:t>
            </w:r>
            <w:proofErr w:type="spellEnd"/>
            <w:r w:rsidRPr="005B69D6">
              <w:rPr>
                <w:rFonts w:cs="Arial"/>
                <w:b/>
                <w:noProof w:val="0"/>
                <w:color w:val="FF0000"/>
                <w:lang w:val="it-IT"/>
              </w:rPr>
              <w:t>, ai sensi della delibera ANAC n. 464 del 27 luglio 2022</w:t>
            </w:r>
          </w:p>
        </w:tc>
      </w:tr>
      <w:tr w:rsidR="005B69D6" w:rsidRPr="005B69D6" w14:paraId="08F630E1" w14:textId="77777777" w:rsidTr="00EA25B9">
        <w:tc>
          <w:tcPr>
            <w:tcW w:w="4252" w:type="dxa"/>
            <w:gridSpan w:val="4"/>
          </w:tcPr>
          <w:p w14:paraId="27969D1A" w14:textId="77777777" w:rsidR="00FB3ACA" w:rsidRPr="005B69D6" w:rsidRDefault="00FB3ACA" w:rsidP="007D55C4">
            <w:pPr>
              <w:spacing w:line="240" w:lineRule="exact"/>
              <w:ind w:right="76"/>
              <w:jc w:val="both"/>
              <w:rPr>
                <w:rFonts w:cs="Arial"/>
                <w:b/>
                <w:noProof w:val="0"/>
                <w:color w:val="FF0000"/>
                <w:lang w:val="it-IT"/>
              </w:rPr>
            </w:pPr>
          </w:p>
        </w:tc>
        <w:tc>
          <w:tcPr>
            <w:tcW w:w="1018" w:type="dxa"/>
            <w:gridSpan w:val="3"/>
          </w:tcPr>
          <w:p w14:paraId="5815C463" w14:textId="77777777" w:rsidR="00FB3ACA" w:rsidRPr="005B69D6" w:rsidRDefault="00FB3ACA" w:rsidP="007D55C4">
            <w:pPr>
              <w:spacing w:line="240" w:lineRule="exact"/>
              <w:rPr>
                <w:rFonts w:cs="Arial"/>
                <w:b/>
                <w:color w:val="FF0000"/>
                <w:lang w:val="it-IT"/>
              </w:rPr>
            </w:pPr>
          </w:p>
        </w:tc>
        <w:tc>
          <w:tcPr>
            <w:tcW w:w="4397" w:type="dxa"/>
            <w:gridSpan w:val="3"/>
          </w:tcPr>
          <w:p w14:paraId="561BF0EA" w14:textId="77777777" w:rsidR="00FB3ACA" w:rsidRPr="005B69D6" w:rsidRDefault="00FB3ACA" w:rsidP="007D55C4">
            <w:pPr>
              <w:spacing w:line="240" w:lineRule="exact"/>
              <w:ind w:right="105"/>
              <w:jc w:val="both"/>
              <w:rPr>
                <w:rFonts w:cs="Arial"/>
                <w:b/>
                <w:color w:val="FF0000"/>
                <w:lang w:val="it-IT"/>
              </w:rPr>
            </w:pPr>
          </w:p>
        </w:tc>
      </w:tr>
      <w:tr w:rsidR="005B69D6" w:rsidRPr="005B69D6" w14:paraId="0F77F54F" w14:textId="77777777" w:rsidTr="00EA25B9">
        <w:tc>
          <w:tcPr>
            <w:tcW w:w="4252" w:type="dxa"/>
            <w:gridSpan w:val="4"/>
          </w:tcPr>
          <w:p w14:paraId="2B3418DA" w14:textId="77777777" w:rsidR="00FB3ACA" w:rsidRPr="005B69D6" w:rsidRDefault="00FB3ACA" w:rsidP="00FB3ACA">
            <w:pPr>
              <w:spacing w:line="240" w:lineRule="exact"/>
              <w:ind w:right="57" w:hanging="6"/>
              <w:jc w:val="both"/>
              <w:rPr>
                <w:rFonts w:cs="Arial"/>
                <w:noProof w:val="0"/>
                <w:color w:val="FF0000"/>
                <w:lang w:val="de-DE"/>
              </w:rPr>
            </w:pPr>
            <w:r w:rsidRPr="005B69D6">
              <w:rPr>
                <w:rFonts w:cs="Arial"/>
                <w:bCs/>
                <w:noProof w:val="0"/>
                <w:color w:val="FF0000"/>
                <w:lang w:val="de-DE"/>
              </w:rPr>
              <w:t xml:space="preserve">Der Wirtschaftsteilnehmer ist verpflichtet, sich beim </w:t>
            </w:r>
            <w:r w:rsidRPr="005B69D6">
              <w:rPr>
                <w:rFonts w:cs="Arial"/>
                <w:noProof w:val="0"/>
                <w:color w:val="FF0000"/>
                <w:lang w:val="de-DE" w:eastAsia="it-IT"/>
              </w:rPr>
              <w:t xml:space="preserve">FVOE-System zu registrieren </w:t>
            </w:r>
            <w:r w:rsidRPr="005B69D6">
              <w:rPr>
                <w:rFonts w:cs="Arial"/>
                <w:noProof w:val="0"/>
                <w:color w:val="FF0000"/>
                <w:lang w:val="de-DE"/>
              </w:rPr>
              <w:t>(</w:t>
            </w:r>
            <w:hyperlink r:id="rId54" w:history="1">
              <w:r w:rsidRPr="005B69D6">
                <w:rPr>
                  <w:rStyle w:val="Collegamentoipertestuale"/>
                  <w:color w:val="FF0000"/>
                  <w:lang w:val="de-DE"/>
                </w:rPr>
                <w:t>Servizio di Registrazione e Profilazione Utenti - www.anticorruzione.it</w:t>
              </w:r>
            </w:hyperlink>
            <w:r w:rsidRPr="005B69D6">
              <w:rPr>
                <w:rFonts w:cs="Arial"/>
                <w:noProof w:val="0"/>
                <w:color w:val="FF0000"/>
                <w:lang w:val="de-DE"/>
              </w:rPr>
              <w:t>), indem er die dort enthaltenen Anweisungen befolgt, und den CIG-Code des Ausschreibungsverfahrens, an dem er teilnehmen möchte, im System angibt.</w:t>
            </w:r>
          </w:p>
          <w:p w14:paraId="4BFCA66F" w14:textId="71F6592A" w:rsidR="00FB3ACA" w:rsidRPr="005B69D6" w:rsidRDefault="00FB3ACA" w:rsidP="00FB3ACA">
            <w:pPr>
              <w:spacing w:line="240" w:lineRule="exact"/>
              <w:ind w:right="57" w:hanging="6"/>
              <w:jc w:val="both"/>
              <w:rPr>
                <w:rFonts w:cs="Arial"/>
                <w:strike/>
                <w:noProof w:val="0"/>
                <w:color w:val="FF0000"/>
                <w:lang w:val="de-DE"/>
              </w:rPr>
            </w:pPr>
            <w:r w:rsidRPr="005B69D6">
              <w:rPr>
                <w:rFonts w:cs="Arial"/>
                <w:noProof w:val="0"/>
                <w:color w:val="FF0000"/>
                <w:lang w:val="de-DE"/>
              </w:rPr>
              <w:t xml:space="preserve"> Das System stellt einen “PASSOE” aus, der in den Umschlag mit den Verwaltungsunterlagen der Ausschreibung einzufügen ist. </w:t>
            </w:r>
          </w:p>
          <w:p w14:paraId="5809B27A" w14:textId="3689D3AE" w:rsidR="00FB3ACA" w:rsidRPr="005B69D6" w:rsidRDefault="00FB3ACA" w:rsidP="00FB3ACA">
            <w:pPr>
              <w:spacing w:line="240" w:lineRule="exact"/>
              <w:ind w:right="76"/>
              <w:jc w:val="both"/>
              <w:rPr>
                <w:rFonts w:cs="Arial"/>
                <w:b/>
                <w:noProof w:val="0"/>
                <w:color w:val="FF0000"/>
                <w:lang w:val="de-DE"/>
              </w:rPr>
            </w:pPr>
            <w:r w:rsidRPr="005B69D6">
              <w:rPr>
                <w:rFonts w:cs="Arial" w:hint="eastAsia"/>
                <w:noProof w:val="0"/>
                <w:color w:val="FF0000"/>
                <w:lang w:val="de-DE"/>
              </w:rPr>
              <w:t>Unbeschadet der Verpflichtung de</w:t>
            </w:r>
            <w:r w:rsidRPr="005B69D6">
              <w:rPr>
                <w:rFonts w:cs="Arial"/>
                <w:noProof w:val="0"/>
                <w:color w:val="FF0000"/>
                <w:lang w:val="de-DE"/>
              </w:rPr>
              <w:t>s Wirtschaftsteilnehmers</w:t>
            </w:r>
            <w:r w:rsidRPr="005B69D6">
              <w:rPr>
                <w:rFonts w:cs="Arial" w:hint="eastAsia"/>
                <w:noProof w:val="0"/>
                <w:color w:val="FF0000"/>
                <w:lang w:val="de-DE"/>
              </w:rPr>
              <w:t xml:space="preserve">, die nach den geltenden Rechtsvorschriften geforderten </w:t>
            </w:r>
            <w:r w:rsidRPr="005B69D6">
              <w:rPr>
                <w:rFonts w:cs="Arial"/>
                <w:noProof w:val="0"/>
                <w:color w:val="FF0000"/>
                <w:lang w:val="de-DE"/>
              </w:rPr>
              <w:t>Eigenerklärungen</w:t>
            </w:r>
            <w:r w:rsidRPr="005B69D6">
              <w:rPr>
                <w:rFonts w:cs="Arial" w:hint="eastAsia"/>
                <w:noProof w:val="0"/>
                <w:color w:val="FF0000"/>
                <w:lang w:val="de-DE"/>
              </w:rPr>
              <w:t xml:space="preserve"> hinsichtlich der Erfüllung der Anforderungen für die Teilnahme am Vergabeverfahren vorzulegen, stellt der «PASSOE» das notwendige Instrument zur Überprüfung der Anforderungen durch die </w:t>
            </w:r>
            <w:r w:rsidRPr="005B69D6">
              <w:rPr>
                <w:rFonts w:cs="Arial"/>
                <w:noProof w:val="0"/>
                <w:color w:val="FF0000"/>
                <w:lang w:val="de-DE"/>
              </w:rPr>
              <w:t>Vergabe</w:t>
            </w:r>
            <w:r w:rsidRPr="005B69D6">
              <w:rPr>
                <w:rFonts w:cs="Arial" w:hint="eastAsia"/>
                <w:noProof w:val="0"/>
                <w:color w:val="FF0000"/>
                <w:lang w:val="de-DE"/>
              </w:rPr>
              <w:t>stellen dar.</w:t>
            </w:r>
          </w:p>
        </w:tc>
        <w:tc>
          <w:tcPr>
            <w:tcW w:w="1018" w:type="dxa"/>
            <w:gridSpan w:val="3"/>
          </w:tcPr>
          <w:p w14:paraId="0710D647" w14:textId="77777777" w:rsidR="00FB3ACA" w:rsidRPr="005B69D6" w:rsidRDefault="00FB3ACA" w:rsidP="007D55C4">
            <w:pPr>
              <w:spacing w:line="240" w:lineRule="exact"/>
              <w:rPr>
                <w:rFonts w:cs="Arial"/>
                <w:b/>
                <w:color w:val="FF0000"/>
                <w:lang w:val="de-DE"/>
              </w:rPr>
            </w:pPr>
          </w:p>
        </w:tc>
        <w:tc>
          <w:tcPr>
            <w:tcW w:w="4397" w:type="dxa"/>
            <w:gridSpan w:val="3"/>
          </w:tcPr>
          <w:p w14:paraId="64C17909" w14:textId="77777777" w:rsidR="00FB3ACA" w:rsidRPr="005B69D6" w:rsidRDefault="00FB3ACA" w:rsidP="00FB3ACA">
            <w:pPr>
              <w:spacing w:line="240" w:lineRule="exact"/>
              <w:ind w:right="57" w:hanging="6"/>
              <w:jc w:val="both"/>
              <w:rPr>
                <w:rFonts w:cs="Arial"/>
                <w:noProof w:val="0"/>
                <w:color w:val="FF0000"/>
                <w:lang w:val="it-IT"/>
              </w:rPr>
            </w:pPr>
            <w:r w:rsidRPr="005B69D6">
              <w:rPr>
                <w:rFonts w:cs="Arial"/>
                <w:noProof w:val="0"/>
                <w:color w:val="FF0000"/>
                <w:lang w:val="it-IT"/>
              </w:rPr>
              <w:t>L’operatore economico è tenuto a registrarsi al servizio FVOE (</w:t>
            </w:r>
            <w:hyperlink r:id="rId55" w:history="1">
              <w:r w:rsidRPr="005B69D6">
                <w:rPr>
                  <w:rStyle w:val="Collegamentoipertestuale"/>
                  <w:color w:val="FF0000"/>
                  <w:lang w:val="it-IT"/>
                </w:rPr>
                <w:t>Servizio di Registrazione e Profilazione Utenti - www.anticorruzione.it</w:t>
              </w:r>
            </w:hyperlink>
            <w:r w:rsidRPr="005B69D6">
              <w:rPr>
                <w:rFonts w:cs="Arial"/>
                <w:noProof w:val="0"/>
                <w:color w:val="FF0000"/>
                <w:lang w:val="it-IT"/>
              </w:rPr>
              <w:t xml:space="preserve">) seguendo le istruzioni ivi contenute, e ad indicare a sistema il CIG della procedura di affidamento cui intende partecipare. </w:t>
            </w:r>
          </w:p>
          <w:p w14:paraId="690BE705" w14:textId="5429DAF3" w:rsidR="00FB3ACA" w:rsidRPr="005B69D6" w:rsidRDefault="00FB3ACA" w:rsidP="00FB3ACA">
            <w:pPr>
              <w:spacing w:line="240" w:lineRule="exact"/>
              <w:ind w:right="57" w:hanging="6"/>
              <w:jc w:val="both"/>
              <w:rPr>
                <w:rFonts w:cs="Arial"/>
                <w:noProof w:val="0"/>
                <w:color w:val="FF0000"/>
                <w:lang w:val="it-IT"/>
              </w:rPr>
            </w:pPr>
            <w:r w:rsidRPr="005B69D6">
              <w:rPr>
                <w:rFonts w:cs="Arial"/>
                <w:noProof w:val="0"/>
                <w:color w:val="FF0000"/>
                <w:lang w:val="it-IT"/>
              </w:rPr>
              <w:t>Il sistema rilascia un “PASSOE” da inserire nella busta</w:t>
            </w:r>
            <w:r w:rsidRPr="005B69D6">
              <w:rPr>
                <w:rFonts w:cs="Arial"/>
                <w:b/>
                <w:bCs/>
                <w:noProof w:val="0"/>
                <w:color w:val="FF0000"/>
                <w:lang w:val="it-IT"/>
              </w:rPr>
              <w:t xml:space="preserve"> </w:t>
            </w:r>
            <w:r w:rsidRPr="005B69D6">
              <w:rPr>
                <w:rFonts w:cs="Arial"/>
                <w:noProof w:val="0"/>
                <w:color w:val="FF0000"/>
                <w:lang w:val="it-IT"/>
              </w:rPr>
              <w:t xml:space="preserve">contenente la documentazione amministrativa della gara. </w:t>
            </w:r>
          </w:p>
          <w:p w14:paraId="2BF9211C" w14:textId="08AA9E96" w:rsidR="00FB3ACA" w:rsidRPr="005B69D6" w:rsidRDefault="00FB3ACA" w:rsidP="00FB3ACA">
            <w:pPr>
              <w:spacing w:line="240" w:lineRule="exact"/>
              <w:ind w:right="105"/>
              <w:jc w:val="both"/>
              <w:rPr>
                <w:rFonts w:cs="Arial"/>
                <w:b/>
                <w:color w:val="FF0000"/>
                <w:lang w:val="it-IT"/>
              </w:rPr>
            </w:pPr>
            <w:r w:rsidRPr="005B69D6">
              <w:rPr>
                <w:rFonts w:cs="Arial"/>
                <w:noProof w:val="0"/>
                <w:color w:val="FF0000"/>
                <w:lang w:val="it-IT"/>
              </w:rPr>
              <w:t>Fermo restando l’obbligo per l’OE di presentare le autocertificazioni richieste dalla normativa vigente in ordine al possesso dei requisiti per la partecipazione alla procedura di affidamento, il “PASSOE” rappresenta lo strumento necessario per procedere alla verifica dei requisiti stessi da parte delle stazioni appaltanti</w:t>
            </w:r>
          </w:p>
        </w:tc>
      </w:tr>
      <w:tr w:rsidR="005B69D6" w:rsidRPr="005B69D6" w14:paraId="5CDCE250" w14:textId="77777777" w:rsidTr="00EA25B9">
        <w:tc>
          <w:tcPr>
            <w:tcW w:w="4252" w:type="dxa"/>
            <w:gridSpan w:val="4"/>
          </w:tcPr>
          <w:p w14:paraId="31D38270" w14:textId="77777777" w:rsidR="00FB3ACA" w:rsidRPr="005B69D6" w:rsidRDefault="00FB3ACA" w:rsidP="00FB3ACA">
            <w:pPr>
              <w:spacing w:line="240" w:lineRule="exact"/>
              <w:ind w:right="57" w:hanging="6"/>
              <w:jc w:val="both"/>
              <w:rPr>
                <w:rFonts w:cs="Arial"/>
                <w:noProof w:val="0"/>
                <w:color w:val="FF0000"/>
                <w:lang w:val="de-DE" w:eastAsia="it-IT"/>
              </w:rPr>
            </w:pPr>
            <w:r w:rsidRPr="005B69D6">
              <w:rPr>
                <w:rFonts w:cs="Arial"/>
                <w:noProof w:val="0"/>
                <w:color w:val="FF0000"/>
                <w:lang w:val="de-DE" w:eastAsia="it-IT"/>
              </w:rPr>
              <w:t xml:space="preserve">Im Falle von Bietergemeinschaften, Konsortien, </w:t>
            </w:r>
            <w:r w:rsidRPr="005B69D6">
              <w:rPr>
                <w:rFonts w:cs="Arial"/>
                <w:noProof w:val="0"/>
                <w:color w:val="FF0000"/>
                <w:lang w:val="de-DE"/>
              </w:rPr>
              <w:t>Unternehmensnetzwerken</w:t>
            </w:r>
            <w:r w:rsidRPr="005B69D6">
              <w:rPr>
                <w:rFonts w:cs="Arial"/>
                <w:noProof w:val="0"/>
                <w:color w:val="FF0000"/>
                <w:lang w:val="de-DE" w:eastAsia="it-IT"/>
              </w:rPr>
              <w:t xml:space="preserve"> oder EWIV müssen sämtliche Unternehmen, die den Zusammenschluss bilden, im Besitz des PASSOE sein. </w:t>
            </w:r>
          </w:p>
          <w:p w14:paraId="61EAB093" w14:textId="1A3FE140" w:rsidR="00FB3ACA" w:rsidRPr="005B69D6" w:rsidRDefault="00FB3ACA" w:rsidP="00FB3ACA">
            <w:pPr>
              <w:spacing w:line="240" w:lineRule="exact"/>
              <w:ind w:right="76"/>
              <w:jc w:val="both"/>
              <w:rPr>
                <w:rFonts w:cs="Arial"/>
                <w:b/>
                <w:noProof w:val="0"/>
                <w:color w:val="FF0000"/>
                <w:lang w:val="de-DE"/>
              </w:rPr>
            </w:pPr>
            <w:r w:rsidRPr="005B69D6">
              <w:rPr>
                <w:rFonts w:cs="Arial"/>
                <w:noProof w:val="0"/>
                <w:color w:val="FF0000"/>
                <w:lang w:val="de-DE" w:eastAsia="it-IT"/>
              </w:rPr>
              <w:t xml:space="preserve">Im Falle von Konsortien laut Art. 45, Absatz 2, Buchst. b) und c) des </w:t>
            </w:r>
            <w:proofErr w:type="spellStart"/>
            <w:r w:rsidRPr="005B69D6">
              <w:rPr>
                <w:rFonts w:cs="Arial"/>
                <w:noProof w:val="0"/>
                <w:color w:val="FF0000"/>
                <w:lang w:val="de-DE" w:eastAsia="it-IT"/>
              </w:rPr>
              <w:t>GvD</w:t>
            </w:r>
            <w:proofErr w:type="spellEnd"/>
            <w:r w:rsidRPr="005B69D6">
              <w:rPr>
                <w:rFonts w:cs="Arial"/>
                <w:noProof w:val="0"/>
                <w:color w:val="FF0000"/>
                <w:lang w:val="de-DE" w:eastAsia="it-IT"/>
              </w:rPr>
              <w:t xml:space="preserve"> Nr. 50/2016 müssen die PASSOE vom Konsortium und sämtlichen ausführenden Unternehmen vorgelegt werden.</w:t>
            </w:r>
          </w:p>
        </w:tc>
        <w:tc>
          <w:tcPr>
            <w:tcW w:w="1018" w:type="dxa"/>
            <w:gridSpan w:val="3"/>
          </w:tcPr>
          <w:p w14:paraId="0384E33A" w14:textId="77777777" w:rsidR="00FB3ACA" w:rsidRPr="005B69D6" w:rsidRDefault="00FB3ACA" w:rsidP="007D55C4">
            <w:pPr>
              <w:spacing w:line="240" w:lineRule="exact"/>
              <w:rPr>
                <w:rFonts w:cs="Arial"/>
                <w:b/>
                <w:color w:val="FF0000"/>
                <w:lang w:val="de-DE"/>
              </w:rPr>
            </w:pPr>
          </w:p>
        </w:tc>
        <w:tc>
          <w:tcPr>
            <w:tcW w:w="4397" w:type="dxa"/>
            <w:gridSpan w:val="3"/>
          </w:tcPr>
          <w:p w14:paraId="0EF4A700" w14:textId="77777777" w:rsidR="00FB3ACA" w:rsidRPr="005B69D6" w:rsidRDefault="00FB3ACA" w:rsidP="00FB3ACA">
            <w:pPr>
              <w:spacing w:line="240" w:lineRule="exact"/>
              <w:ind w:right="57" w:hanging="6"/>
              <w:jc w:val="both"/>
              <w:rPr>
                <w:rFonts w:cs="Arial"/>
                <w:color w:val="FF0000"/>
                <w:lang w:val="it-IT"/>
              </w:rPr>
            </w:pPr>
            <w:r w:rsidRPr="005B69D6">
              <w:rPr>
                <w:rFonts w:cs="Arial"/>
                <w:color w:val="FF0000"/>
                <w:lang w:val="it-IT"/>
              </w:rPr>
              <w:t>In caso di RTI, consorzio, reti di imprese o GEIE tutte le imprese costituenti il raggruppamento devono essere in possesso del PASSOE.</w:t>
            </w:r>
          </w:p>
          <w:p w14:paraId="1C0DEA29" w14:textId="5AB7661E" w:rsidR="00FB3ACA" w:rsidRPr="005B69D6" w:rsidRDefault="00FB3ACA" w:rsidP="00FB3ACA">
            <w:pPr>
              <w:spacing w:line="240" w:lineRule="exact"/>
              <w:ind w:right="105"/>
              <w:jc w:val="both"/>
              <w:rPr>
                <w:rFonts w:cs="Arial"/>
                <w:b/>
                <w:color w:val="FF0000"/>
                <w:lang w:val="it-IT"/>
              </w:rPr>
            </w:pPr>
            <w:r w:rsidRPr="005B69D6">
              <w:rPr>
                <w:rFonts w:cs="Arial"/>
                <w:color w:val="FF0000"/>
                <w:lang w:val="it-IT"/>
              </w:rPr>
              <w:t>In caso di consorzi di cui all’art. 45, comma 2 lett. b) e c) d.lgs. 50/2016 devono essere presentatati i PASSOE del consorzio e di tutte le imprese esecutrici.</w:t>
            </w:r>
          </w:p>
        </w:tc>
      </w:tr>
      <w:tr w:rsidR="005B69D6" w:rsidRPr="005B69D6" w14:paraId="16313C67" w14:textId="77777777" w:rsidTr="00EA25B9">
        <w:tc>
          <w:tcPr>
            <w:tcW w:w="4252" w:type="dxa"/>
            <w:gridSpan w:val="4"/>
          </w:tcPr>
          <w:p w14:paraId="02F90D2E" w14:textId="2D760710" w:rsidR="00FB3ACA" w:rsidRPr="005B69D6" w:rsidRDefault="00FB3ACA" w:rsidP="00FB3ACA">
            <w:pPr>
              <w:spacing w:line="240" w:lineRule="exact"/>
              <w:ind w:right="57" w:hanging="6"/>
              <w:jc w:val="both"/>
              <w:rPr>
                <w:rFonts w:cs="Arial"/>
                <w:noProof w:val="0"/>
                <w:color w:val="FF0000"/>
                <w:lang w:val="de-DE" w:eastAsia="it-IT"/>
              </w:rPr>
            </w:pPr>
            <w:r w:rsidRPr="005B69D6">
              <w:rPr>
                <w:rFonts w:cs="Arial"/>
                <w:noProof w:val="0"/>
                <w:color w:val="FF0000"/>
                <w:lang w:val="de-DE" w:eastAsia="it-IT"/>
              </w:rPr>
              <w:t xml:space="preserve">Im Falle der Nutzung der Kapazitäten Dritter erwirbt das Hilfsunternehmen den PASSOE, der in die Verwaltungsunterlagen des teilnehmenden Unternehmens zu geben ist.  </w:t>
            </w:r>
            <w:r w:rsidRPr="005B69D6">
              <w:rPr>
                <w:rFonts w:cs="Arial"/>
                <w:b/>
                <w:noProof w:val="0"/>
                <w:color w:val="FF0000"/>
                <w:lang w:val="de-DE"/>
              </w:rPr>
              <w:t xml:space="preserve"> </w:t>
            </w:r>
          </w:p>
        </w:tc>
        <w:tc>
          <w:tcPr>
            <w:tcW w:w="1018" w:type="dxa"/>
            <w:gridSpan w:val="3"/>
          </w:tcPr>
          <w:p w14:paraId="277B61BF" w14:textId="77777777" w:rsidR="00FB3ACA" w:rsidRPr="005B69D6" w:rsidRDefault="00FB3ACA" w:rsidP="007D55C4">
            <w:pPr>
              <w:spacing w:line="240" w:lineRule="exact"/>
              <w:rPr>
                <w:rFonts w:cs="Arial"/>
                <w:b/>
                <w:color w:val="FF0000"/>
                <w:lang w:val="de-DE"/>
              </w:rPr>
            </w:pPr>
          </w:p>
        </w:tc>
        <w:tc>
          <w:tcPr>
            <w:tcW w:w="4397" w:type="dxa"/>
            <w:gridSpan w:val="3"/>
          </w:tcPr>
          <w:p w14:paraId="4361B388" w14:textId="314872A6" w:rsidR="00FB3ACA" w:rsidRPr="005B69D6" w:rsidRDefault="00FB3ACA" w:rsidP="00FB3ACA">
            <w:pPr>
              <w:spacing w:line="240" w:lineRule="exact"/>
              <w:ind w:right="57" w:hanging="6"/>
              <w:jc w:val="both"/>
              <w:rPr>
                <w:rFonts w:cs="Arial"/>
                <w:color w:val="FF0000"/>
                <w:lang w:val="it-IT"/>
              </w:rPr>
            </w:pPr>
            <w:r w:rsidRPr="005B69D6">
              <w:rPr>
                <w:rFonts w:cs="Arial"/>
                <w:noProof w:val="0"/>
                <w:color w:val="FF0000"/>
                <w:lang w:val="it-IT"/>
              </w:rPr>
              <w:t xml:space="preserve">In caso di ricorso all’avvalimento, l’impresa ausiliaria acquisisce il PASSOE che </w:t>
            </w:r>
            <w:proofErr w:type="spellStart"/>
            <w:r w:rsidRPr="005B69D6">
              <w:rPr>
                <w:rFonts w:cs="Arial"/>
                <w:noProof w:val="0"/>
                <w:color w:val="FF0000"/>
                <w:lang w:val="it-IT"/>
              </w:rPr>
              <w:t>dovà</w:t>
            </w:r>
            <w:proofErr w:type="spellEnd"/>
            <w:r w:rsidRPr="005B69D6">
              <w:rPr>
                <w:rFonts w:cs="Arial"/>
                <w:noProof w:val="0"/>
                <w:color w:val="FF0000"/>
                <w:lang w:val="it-IT"/>
              </w:rPr>
              <w:t xml:space="preserve"> essere incluso nei documenti amministrativi dell’impresa concorrente.</w:t>
            </w:r>
          </w:p>
        </w:tc>
      </w:tr>
      <w:tr w:rsidR="009B6A34" w:rsidRPr="005B69D6" w14:paraId="677D7482" w14:textId="77777777" w:rsidTr="00EA25B9">
        <w:tc>
          <w:tcPr>
            <w:tcW w:w="4252" w:type="dxa"/>
            <w:gridSpan w:val="4"/>
          </w:tcPr>
          <w:p w14:paraId="3014427E" w14:textId="77777777" w:rsidR="009B6A34" w:rsidRPr="0004066F" w:rsidRDefault="009B6A34" w:rsidP="009B6A34">
            <w:pPr>
              <w:spacing w:line="240" w:lineRule="exact"/>
              <w:ind w:right="57" w:hanging="6"/>
              <w:jc w:val="both"/>
              <w:rPr>
                <w:rFonts w:cs="Arial"/>
                <w:color w:val="FF0000"/>
                <w:highlight w:val="yellow"/>
                <w:lang w:val="it-IT"/>
              </w:rPr>
            </w:pPr>
            <w:r w:rsidRPr="0004066F">
              <w:rPr>
                <w:rFonts w:cs="Arial"/>
                <w:color w:val="FF0000"/>
                <w:highlight w:val="yellow"/>
                <w:lang w:val="it-IT"/>
              </w:rPr>
              <w:t>Es ist möglich, einen Mehrfach-PassOE zu erstellen, der die Daten aller Mitglieder der Bietergemeinschaft, des Konsortiums oder des Hilfsunternehmens enthält.</w:t>
            </w:r>
          </w:p>
          <w:p w14:paraId="1447B4B7" w14:textId="77777777" w:rsidR="009B6A34" w:rsidRPr="0004066F" w:rsidRDefault="009B6A34" w:rsidP="009B6A34">
            <w:pPr>
              <w:spacing w:line="240" w:lineRule="exact"/>
              <w:ind w:right="57" w:hanging="6"/>
              <w:jc w:val="both"/>
              <w:rPr>
                <w:rFonts w:cs="Arial"/>
                <w:color w:val="FF0000"/>
                <w:highlight w:val="yellow"/>
                <w:lang w:val="it-IT"/>
              </w:rPr>
            </w:pPr>
            <w:r w:rsidRPr="0004066F">
              <w:rPr>
                <w:rFonts w:cs="Arial"/>
                <w:color w:val="FF0000"/>
                <w:highlight w:val="yellow"/>
                <w:lang w:val="it-IT"/>
              </w:rPr>
              <w:t>Durch das System ist es möglich, die eigene Rolle in der Ausschreibung über die Funktion "Rolle auswählen" einzugeben.</w:t>
            </w:r>
          </w:p>
          <w:p w14:paraId="05604CC9" w14:textId="1DEC9B43" w:rsidR="009B6A34" w:rsidRPr="005B69D6" w:rsidRDefault="009B6A34" w:rsidP="009B6A34">
            <w:pPr>
              <w:spacing w:line="240" w:lineRule="exact"/>
              <w:ind w:right="57" w:hanging="6"/>
              <w:jc w:val="both"/>
              <w:rPr>
                <w:rFonts w:cs="Arial"/>
                <w:noProof w:val="0"/>
                <w:color w:val="FF0000"/>
                <w:lang w:val="de-DE" w:eastAsia="it-IT"/>
              </w:rPr>
            </w:pPr>
            <w:r w:rsidRPr="0004066F">
              <w:rPr>
                <w:rFonts w:cs="Arial"/>
                <w:color w:val="FF0000"/>
                <w:highlight w:val="yellow"/>
                <w:lang w:val="it-IT"/>
              </w:rPr>
              <w:t>Es wird bei Bedarf geraten, das ANAC-Handbuch zu lesen oder sich an die entsprechende gebührenfreie Nummer zu wenden</w:t>
            </w:r>
          </w:p>
        </w:tc>
        <w:tc>
          <w:tcPr>
            <w:tcW w:w="1018" w:type="dxa"/>
            <w:gridSpan w:val="3"/>
          </w:tcPr>
          <w:p w14:paraId="5A6E6B1F" w14:textId="77777777" w:rsidR="009B6A34" w:rsidRPr="005B69D6" w:rsidRDefault="009B6A34" w:rsidP="007D55C4">
            <w:pPr>
              <w:spacing w:line="240" w:lineRule="exact"/>
              <w:rPr>
                <w:rFonts w:cs="Arial"/>
                <w:b/>
                <w:color w:val="FF0000"/>
                <w:lang w:val="de-DE"/>
              </w:rPr>
            </w:pPr>
          </w:p>
        </w:tc>
        <w:tc>
          <w:tcPr>
            <w:tcW w:w="4397" w:type="dxa"/>
            <w:gridSpan w:val="3"/>
          </w:tcPr>
          <w:p w14:paraId="52EB82F5" w14:textId="77777777" w:rsidR="009B6A34" w:rsidRPr="00181FC6" w:rsidRDefault="009B6A34" w:rsidP="009B6A34">
            <w:pPr>
              <w:spacing w:line="240" w:lineRule="exact"/>
              <w:ind w:right="57" w:hanging="6"/>
              <w:jc w:val="both"/>
              <w:rPr>
                <w:rFonts w:cs="Arial"/>
                <w:color w:val="FF0000"/>
                <w:highlight w:val="yellow"/>
                <w:lang w:val="it-IT"/>
              </w:rPr>
            </w:pPr>
            <w:r w:rsidRPr="00181FC6">
              <w:rPr>
                <w:rFonts w:cs="Arial"/>
                <w:color w:val="FF0000"/>
                <w:highlight w:val="yellow"/>
                <w:lang w:val="it-IT"/>
              </w:rPr>
              <w:t>E' possibile generare un PassOE multiplo che ricomprenda i dati di tutti i soggetti facenti parte il raggruppamento, consorzio o ausiliaria.</w:t>
            </w:r>
          </w:p>
          <w:p w14:paraId="300BC1C7" w14:textId="77777777" w:rsidR="009B6A34" w:rsidRPr="00181FC6" w:rsidRDefault="009B6A34" w:rsidP="009B6A34">
            <w:pPr>
              <w:spacing w:line="240" w:lineRule="exact"/>
              <w:ind w:right="57" w:hanging="6"/>
              <w:jc w:val="both"/>
              <w:rPr>
                <w:rFonts w:cs="Arial"/>
                <w:color w:val="FF0000"/>
                <w:highlight w:val="yellow"/>
                <w:lang w:val="it-IT"/>
              </w:rPr>
            </w:pPr>
            <w:r w:rsidRPr="00181FC6">
              <w:rPr>
                <w:rFonts w:cs="Arial"/>
                <w:color w:val="FF0000"/>
                <w:highlight w:val="yellow"/>
                <w:lang w:val="it-IT"/>
              </w:rPr>
              <w:t>Il Sistema permette infatti di inserire il proprio ruolo in Gara tramite la funzione “Seleziona Ruolo”.</w:t>
            </w:r>
          </w:p>
          <w:p w14:paraId="591075A1" w14:textId="4E15C1CA" w:rsidR="009B6A34" w:rsidRPr="005B69D6" w:rsidRDefault="009B6A34" w:rsidP="009B6A34">
            <w:pPr>
              <w:spacing w:line="240" w:lineRule="exact"/>
              <w:ind w:right="57" w:hanging="6"/>
              <w:jc w:val="both"/>
              <w:rPr>
                <w:rFonts w:cs="Arial"/>
                <w:noProof w:val="0"/>
                <w:color w:val="FF0000"/>
                <w:lang w:val="it-IT"/>
              </w:rPr>
            </w:pPr>
            <w:r w:rsidRPr="00181FC6">
              <w:rPr>
                <w:rFonts w:cs="Arial"/>
                <w:color w:val="FF0000"/>
                <w:highlight w:val="yellow"/>
                <w:lang w:val="it-IT"/>
              </w:rPr>
              <w:t>In caso di necessità vedere il manuale ANAC sul punto o contattare il numero verde preposto.</w:t>
            </w:r>
          </w:p>
        </w:tc>
      </w:tr>
      <w:tr w:rsidR="005B69D6" w:rsidRPr="005B69D6" w14:paraId="005E980F" w14:textId="77777777" w:rsidTr="00EA25B9">
        <w:tc>
          <w:tcPr>
            <w:tcW w:w="4252" w:type="dxa"/>
            <w:gridSpan w:val="4"/>
          </w:tcPr>
          <w:p w14:paraId="04B00ADB" w14:textId="01A0973B" w:rsidR="00FB3ACA" w:rsidRPr="005B69D6" w:rsidRDefault="00FB3ACA" w:rsidP="00FB3ACA">
            <w:pPr>
              <w:spacing w:line="240" w:lineRule="exact"/>
              <w:ind w:right="57" w:hanging="6"/>
              <w:jc w:val="both"/>
              <w:rPr>
                <w:rFonts w:cs="Arial"/>
                <w:noProof w:val="0"/>
                <w:color w:val="FF0000"/>
                <w:lang w:val="de-DE" w:eastAsia="it-IT"/>
              </w:rPr>
            </w:pPr>
            <w:r w:rsidRPr="005B69D6">
              <w:rPr>
                <w:rFonts w:cs="Arial"/>
                <w:noProof w:val="0"/>
                <w:color w:val="FF0000"/>
                <w:lang w:val="de-DE" w:eastAsia="it-IT"/>
              </w:rPr>
              <w:t>Im Falle der Vergabe eines Unterauftrages, muss der Zuschlagsempfänger bei der Beantragung der Genehmigung zur Vergabe von Unteraufträgen, den PASSOE des Unterauftragnehmers vorlegen.</w:t>
            </w:r>
          </w:p>
        </w:tc>
        <w:tc>
          <w:tcPr>
            <w:tcW w:w="1018" w:type="dxa"/>
            <w:gridSpan w:val="3"/>
          </w:tcPr>
          <w:p w14:paraId="709D1AAB" w14:textId="77777777" w:rsidR="00FB3ACA" w:rsidRPr="005B69D6" w:rsidRDefault="00FB3ACA" w:rsidP="007D55C4">
            <w:pPr>
              <w:spacing w:line="240" w:lineRule="exact"/>
              <w:rPr>
                <w:rFonts w:cs="Arial"/>
                <w:b/>
                <w:color w:val="FF0000"/>
                <w:lang w:val="de-DE"/>
              </w:rPr>
            </w:pPr>
          </w:p>
        </w:tc>
        <w:tc>
          <w:tcPr>
            <w:tcW w:w="4397" w:type="dxa"/>
            <w:gridSpan w:val="3"/>
          </w:tcPr>
          <w:p w14:paraId="56150B47" w14:textId="1EC3A046" w:rsidR="00FB3ACA" w:rsidRPr="005B69D6" w:rsidRDefault="00FB3ACA" w:rsidP="00FB3ACA">
            <w:pPr>
              <w:spacing w:line="240" w:lineRule="exact"/>
              <w:ind w:right="57" w:hanging="6"/>
              <w:jc w:val="both"/>
              <w:rPr>
                <w:rFonts w:cs="Arial"/>
                <w:color w:val="FF0000"/>
                <w:lang w:val="it-IT"/>
              </w:rPr>
            </w:pPr>
            <w:r w:rsidRPr="005B69D6">
              <w:rPr>
                <w:rFonts w:cs="Arial"/>
                <w:noProof w:val="0"/>
                <w:color w:val="FF0000"/>
                <w:lang w:val="it-IT"/>
              </w:rPr>
              <w:t>In caso di ricorso al subappalto, l’aggiudicatario dovrà presentare, in fase di richiesta di autorizzazione al subappalto, il PASSOE dell’impresa subappaltatrice.</w:t>
            </w:r>
          </w:p>
        </w:tc>
      </w:tr>
      <w:tr w:rsidR="005B69D6" w:rsidRPr="005B69D6" w14:paraId="11967BA4" w14:textId="77777777" w:rsidTr="00EA25B9">
        <w:tc>
          <w:tcPr>
            <w:tcW w:w="4252" w:type="dxa"/>
            <w:gridSpan w:val="4"/>
          </w:tcPr>
          <w:p w14:paraId="5E26AA28" w14:textId="024FC20D" w:rsidR="00FB3ACA" w:rsidRPr="005B69D6" w:rsidRDefault="00FB3ACA" w:rsidP="00FB3ACA">
            <w:pPr>
              <w:spacing w:line="240" w:lineRule="exact"/>
              <w:ind w:right="57" w:hanging="6"/>
              <w:jc w:val="both"/>
              <w:rPr>
                <w:rFonts w:cs="Arial"/>
                <w:noProof w:val="0"/>
                <w:color w:val="FF0000"/>
                <w:lang w:val="de-DE" w:eastAsia="it-IT"/>
              </w:rPr>
            </w:pPr>
            <w:r w:rsidRPr="005B69D6">
              <w:rPr>
                <w:rFonts w:cs="Arial"/>
                <w:noProof w:val="0"/>
                <w:color w:val="FF0000"/>
                <w:lang w:val="de-DE" w:eastAsia="it-IT"/>
              </w:rPr>
              <w:t>Die Wirtschaftsteilnehmer, die nicht in Italien ansässig sind und keine Betriebsstätte in Italien haben, sind nicht zur Vorlage des PASSOE verpflichtet.</w:t>
            </w:r>
          </w:p>
        </w:tc>
        <w:tc>
          <w:tcPr>
            <w:tcW w:w="1018" w:type="dxa"/>
            <w:gridSpan w:val="3"/>
          </w:tcPr>
          <w:p w14:paraId="0C5AB918" w14:textId="77777777" w:rsidR="00FB3ACA" w:rsidRPr="005B69D6" w:rsidRDefault="00FB3ACA" w:rsidP="007D55C4">
            <w:pPr>
              <w:spacing w:line="240" w:lineRule="exact"/>
              <w:rPr>
                <w:rFonts w:cs="Arial"/>
                <w:b/>
                <w:color w:val="FF0000"/>
                <w:lang w:val="de-DE"/>
              </w:rPr>
            </w:pPr>
          </w:p>
        </w:tc>
        <w:tc>
          <w:tcPr>
            <w:tcW w:w="4397" w:type="dxa"/>
            <w:gridSpan w:val="3"/>
          </w:tcPr>
          <w:p w14:paraId="0F7B8B2A" w14:textId="0DBFF929" w:rsidR="00FB3ACA" w:rsidRPr="005B69D6" w:rsidRDefault="00FB3ACA" w:rsidP="00FB3ACA">
            <w:pPr>
              <w:spacing w:line="240" w:lineRule="exact"/>
              <w:ind w:right="57" w:hanging="6"/>
              <w:jc w:val="both"/>
              <w:rPr>
                <w:rFonts w:cs="Arial"/>
                <w:color w:val="FF0000"/>
                <w:lang w:val="it-IT"/>
              </w:rPr>
            </w:pPr>
            <w:r w:rsidRPr="005B69D6">
              <w:rPr>
                <w:color w:val="FF0000"/>
                <w:lang w:val="it-IT"/>
              </w:rPr>
              <w:t>Gli operatori economici non residenti e privi di stabile organizzazione in Italia non sono tenuti a produrre il PASSOE</w:t>
            </w:r>
          </w:p>
        </w:tc>
      </w:tr>
      <w:tr w:rsidR="005B69D6" w:rsidRPr="005B69D6" w14:paraId="3F8D163D" w14:textId="77777777" w:rsidTr="00EA25B9">
        <w:tc>
          <w:tcPr>
            <w:tcW w:w="4252" w:type="dxa"/>
            <w:gridSpan w:val="4"/>
          </w:tcPr>
          <w:p w14:paraId="1D26CD0A" w14:textId="6EA24C00" w:rsidR="00FB3ACA" w:rsidRPr="005B69D6" w:rsidRDefault="00FB3ACA" w:rsidP="00FB3ACA">
            <w:pPr>
              <w:spacing w:line="240" w:lineRule="exact"/>
              <w:ind w:right="57" w:hanging="6"/>
              <w:jc w:val="both"/>
              <w:rPr>
                <w:rFonts w:cs="Arial"/>
                <w:noProof w:val="0"/>
                <w:color w:val="FF0000"/>
                <w:lang w:val="de-DE" w:eastAsia="it-IT"/>
              </w:rPr>
            </w:pPr>
            <w:r w:rsidRPr="005B69D6">
              <w:rPr>
                <w:rFonts w:cs="Arial"/>
                <w:b/>
                <w:bCs/>
                <w:noProof w:val="0"/>
                <w:color w:val="FF0000"/>
                <w:lang w:val="de-DE"/>
              </w:rPr>
              <w:t xml:space="preserve">► </w:t>
            </w:r>
            <w:r w:rsidRPr="005B69D6">
              <w:rPr>
                <w:rFonts w:cs="Arial"/>
                <w:b/>
                <w:noProof w:val="0"/>
                <w:color w:val="FF0000"/>
                <w:lang w:val="de-DE"/>
              </w:rPr>
              <w:t>Die Nichtvorlage des PASSOE stellt einen Ausschlussgrund dar.</w:t>
            </w:r>
          </w:p>
        </w:tc>
        <w:tc>
          <w:tcPr>
            <w:tcW w:w="1018" w:type="dxa"/>
            <w:gridSpan w:val="3"/>
          </w:tcPr>
          <w:p w14:paraId="7494B8EB" w14:textId="77777777" w:rsidR="00FB3ACA" w:rsidRPr="005B69D6" w:rsidRDefault="00FB3ACA" w:rsidP="007D55C4">
            <w:pPr>
              <w:spacing w:line="240" w:lineRule="exact"/>
              <w:rPr>
                <w:rFonts w:cs="Arial"/>
                <w:b/>
                <w:color w:val="FF0000"/>
                <w:lang w:val="de-DE"/>
              </w:rPr>
            </w:pPr>
          </w:p>
        </w:tc>
        <w:tc>
          <w:tcPr>
            <w:tcW w:w="4397" w:type="dxa"/>
            <w:gridSpan w:val="3"/>
          </w:tcPr>
          <w:p w14:paraId="088709BC" w14:textId="0173DBBC" w:rsidR="00FB3ACA" w:rsidRPr="005B69D6" w:rsidRDefault="00FB3ACA" w:rsidP="00FB3ACA">
            <w:pPr>
              <w:spacing w:line="240" w:lineRule="exact"/>
              <w:ind w:right="57" w:hanging="6"/>
              <w:jc w:val="both"/>
              <w:rPr>
                <w:rFonts w:cs="Arial"/>
                <w:color w:val="FF0000"/>
                <w:lang w:val="it-IT"/>
              </w:rPr>
            </w:pPr>
            <w:r w:rsidRPr="005B69D6">
              <w:rPr>
                <w:rFonts w:cs="Arial"/>
                <w:b/>
                <w:bCs/>
                <w:noProof w:val="0"/>
                <w:color w:val="FF0000"/>
                <w:lang w:val="it-IT"/>
              </w:rPr>
              <w:t>► È causa di esclusione la mancata presentazione del PASSOE</w:t>
            </w:r>
          </w:p>
        </w:tc>
      </w:tr>
      <w:tr w:rsidR="005B69D6" w:rsidRPr="005B69D6" w14:paraId="360B382E" w14:textId="77777777" w:rsidTr="00EA25B9">
        <w:tc>
          <w:tcPr>
            <w:tcW w:w="4252" w:type="dxa"/>
            <w:gridSpan w:val="4"/>
          </w:tcPr>
          <w:p w14:paraId="5170221C" w14:textId="77777777" w:rsidR="00FB3ACA" w:rsidRPr="005B69D6" w:rsidRDefault="00FB3ACA" w:rsidP="00FB3ACA">
            <w:pPr>
              <w:spacing w:line="240" w:lineRule="exact"/>
              <w:ind w:right="57" w:hanging="6"/>
              <w:jc w:val="both"/>
              <w:rPr>
                <w:rFonts w:cs="Arial"/>
                <w:b/>
                <w:bCs/>
                <w:noProof w:val="0"/>
                <w:color w:val="FF0000"/>
                <w:lang w:val="it-IT"/>
              </w:rPr>
            </w:pPr>
          </w:p>
        </w:tc>
        <w:tc>
          <w:tcPr>
            <w:tcW w:w="1018" w:type="dxa"/>
            <w:gridSpan w:val="3"/>
          </w:tcPr>
          <w:p w14:paraId="55D95F31" w14:textId="77777777" w:rsidR="00FB3ACA" w:rsidRPr="005B69D6" w:rsidRDefault="00FB3ACA" w:rsidP="007D55C4">
            <w:pPr>
              <w:spacing w:line="240" w:lineRule="exact"/>
              <w:rPr>
                <w:rFonts w:cs="Arial"/>
                <w:b/>
                <w:color w:val="FF0000"/>
                <w:lang w:val="it-IT"/>
              </w:rPr>
            </w:pPr>
          </w:p>
        </w:tc>
        <w:tc>
          <w:tcPr>
            <w:tcW w:w="4397" w:type="dxa"/>
            <w:gridSpan w:val="3"/>
          </w:tcPr>
          <w:p w14:paraId="0F25BE89" w14:textId="77777777" w:rsidR="00FB3ACA" w:rsidRPr="005B69D6" w:rsidRDefault="00FB3ACA" w:rsidP="00FB3ACA">
            <w:pPr>
              <w:spacing w:line="240" w:lineRule="exact"/>
              <w:ind w:right="57" w:hanging="6"/>
              <w:jc w:val="both"/>
              <w:rPr>
                <w:rFonts w:cs="Arial"/>
                <w:b/>
                <w:bCs/>
                <w:noProof w:val="0"/>
                <w:color w:val="FF0000"/>
                <w:lang w:val="it-IT"/>
              </w:rPr>
            </w:pPr>
          </w:p>
        </w:tc>
      </w:tr>
      <w:tr w:rsidR="005B69D6" w:rsidRPr="005B69D6" w14:paraId="7E163CE0" w14:textId="77777777" w:rsidTr="00EA25B9">
        <w:tc>
          <w:tcPr>
            <w:tcW w:w="4252" w:type="dxa"/>
            <w:gridSpan w:val="4"/>
          </w:tcPr>
          <w:p w14:paraId="541F207B" w14:textId="6F00ECC5" w:rsidR="00FB3ACA" w:rsidRPr="005B69D6" w:rsidRDefault="00FB3ACA" w:rsidP="00FB3ACA">
            <w:pPr>
              <w:spacing w:line="240" w:lineRule="exact"/>
              <w:ind w:right="57" w:hanging="6"/>
              <w:jc w:val="both"/>
              <w:rPr>
                <w:rFonts w:cs="Arial"/>
                <w:b/>
                <w:bCs/>
                <w:noProof w:val="0"/>
                <w:color w:val="FF0000"/>
                <w:lang w:val="de-DE"/>
              </w:rPr>
            </w:pPr>
            <w:r w:rsidRPr="005B69D6">
              <w:rPr>
                <w:rFonts w:cs="Arial"/>
                <w:b/>
                <w:color w:val="FF0000"/>
                <w:lang w:val="de-DE"/>
              </w:rPr>
              <w:lastRenderedPageBreak/>
              <w:t>Das Nachforderungsverfahren gemäß Punkt 4.2.1 der Ausschreibungsbedingungen findet Anwendung falls:</w:t>
            </w:r>
          </w:p>
        </w:tc>
        <w:tc>
          <w:tcPr>
            <w:tcW w:w="1018" w:type="dxa"/>
            <w:gridSpan w:val="3"/>
          </w:tcPr>
          <w:p w14:paraId="492E00A6" w14:textId="77777777" w:rsidR="00FB3ACA" w:rsidRPr="005B69D6" w:rsidRDefault="00FB3ACA" w:rsidP="007D55C4">
            <w:pPr>
              <w:spacing w:line="240" w:lineRule="exact"/>
              <w:rPr>
                <w:rFonts w:cs="Arial"/>
                <w:b/>
                <w:color w:val="FF0000"/>
                <w:lang w:val="de-DE"/>
              </w:rPr>
            </w:pPr>
          </w:p>
        </w:tc>
        <w:tc>
          <w:tcPr>
            <w:tcW w:w="4397" w:type="dxa"/>
            <w:gridSpan w:val="3"/>
          </w:tcPr>
          <w:p w14:paraId="04DBC4B6" w14:textId="330DF835" w:rsidR="00FB3ACA" w:rsidRPr="005B69D6" w:rsidRDefault="00FB3ACA" w:rsidP="00FB3ACA">
            <w:pPr>
              <w:spacing w:line="240" w:lineRule="exact"/>
              <w:ind w:right="57" w:hanging="6"/>
              <w:jc w:val="both"/>
              <w:rPr>
                <w:rFonts w:cs="Arial"/>
                <w:b/>
                <w:bCs/>
                <w:noProof w:val="0"/>
                <w:color w:val="FF0000"/>
                <w:lang w:val="it-IT"/>
              </w:rPr>
            </w:pPr>
            <w:r w:rsidRPr="005B69D6">
              <w:rPr>
                <w:rFonts w:cs="Arial"/>
                <w:b/>
                <w:noProof w:val="0"/>
                <w:color w:val="FF0000"/>
                <w:lang w:val="it-IT"/>
              </w:rPr>
              <w:t>Si applica il subprocedimento di soccorso istruttorio di cui al punto 4.2.1 del disciplinare di gara qualora:</w:t>
            </w:r>
          </w:p>
        </w:tc>
      </w:tr>
      <w:tr w:rsidR="005B69D6" w:rsidRPr="005B69D6" w14:paraId="31F9B2EA" w14:textId="77777777" w:rsidTr="00EA25B9">
        <w:tc>
          <w:tcPr>
            <w:tcW w:w="4252" w:type="dxa"/>
            <w:gridSpan w:val="4"/>
          </w:tcPr>
          <w:p w14:paraId="2B5D90C4" w14:textId="23351AA3" w:rsidR="00FB3ACA" w:rsidRPr="005B69D6" w:rsidRDefault="00FB3ACA" w:rsidP="00FB3ACA">
            <w:pPr>
              <w:widowControl w:val="0"/>
              <w:tabs>
                <w:tab w:val="left" w:pos="4199"/>
              </w:tabs>
              <w:ind w:right="123"/>
              <w:jc w:val="both"/>
              <w:rPr>
                <w:rFonts w:cs="Arial"/>
                <w:noProof w:val="0"/>
                <w:color w:val="FF0000"/>
                <w:lang w:val="de-DE" w:eastAsia="it-IT"/>
              </w:rPr>
            </w:pPr>
            <w:r w:rsidRPr="005B69D6">
              <w:rPr>
                <w:rFonts w:cs="Arial"/>
                <w:color w:val="FF0000"/>
                <w:lang w:val="de-DE"/>
              </w:rPr>
              <w:t>- der PASSOE, derjenigen, die ihn besitzen müssen, nicht beigelegt worden ist.</w:t>
            </w:r>
          </w:p>
        </w:tc>
        <w:tc>
          <w:tcPr>
            <w:tcW w:w="1018" w:type="dxa"/>
            <w:gridSpan w:val="3"/>
          </w:tcPr>
          <w:p w14:paraId="3F878299" w14:textId="77777777" w:rsidR="00FB3ACA" w:rsidRPr="005B69D6" w:rsidRDefault="00FB3ACA" w:rsidP="007D55C4">
            <w:pPr>
              <w:spacing w:line="240" w:lineRule="exact"/>
              <w:rPr>
                <w:rFonts w:cs="Arial"/>
                <w:b/>
                <w:color w:val="FF0000"/>
                <w:lang w:val="de-DE"/>
              </w:rPr>
            </w:pPr>
          </w:p>
        </w:tc>
        <w:tc>
          <w:tcPr>
            <w:tcW w:w="4397" w:type="dxa"/>
            <w:gridSpan w:val="3"/>
          </w:tcPr>
          <w:p w14:paraId="4CAA07CA" w14:textId="723E73C4" w:rsidR="00FB3ACA" w:rsidRPr="005B69D6" w:rsidRDefault="00FB3ACA" w:rsidP="00FB3ACA">
            <w:pPr>
              <w:spacing w:line="240" w:lineRule="exact"/>
              <w:ind w:right="57" w:hanging="6"/>
              <w:jc w:val="both"/>
              <w:rPr>
                <w:rFonts w:cs="Arial"/>
                <w:color w:val="FF0000"/>
                <w:lang w:val="it-IT"/>
              </w:rPr>
            </w:pPr>
            <w:r w:rsidRPr="005B69D6">
              <w:rPr>
                <w:rFonts w:cs="Arial"/>
                <w:color w:val="FF0000"/>
                <w:lang w:val="it-IT"/>
              </w:rPr>
              <w:t>-non sia stato allegato il PASSOE dei soggetti tenuti ad averlo</w:t>
            </w:r>
          </w:p>
        </w:tc>
      </w:tr>
      <w:tr w:rsidR="00FB3ACA" w:rsidRPr="002366F0" w14:paraId="50A0FC20" w14:textId="77777777" w:rsidTr="00EA25B9">
        <w:tc>
          <w:tcPr>
            <w:tcW w:w="4252" w:type="dxa"/>
            <w:gridSpan w:val="4"/>
          </w:tcPr>
          <w:p w14:paraId="16C57064" w14:textId="77777777" w:rsidR="00FB3ACA" w:rsidRPr="0065603A" w:rsidRDefault="00FB3ACA" w:rsidP="007D55C4">
            <w:pPr>
              <w:spacing w:line="240" w:lineRule="exact"/>
              <w:ind w:right="76"/>
              <w:jc w:val="both"/>
              <w:rPr>
                <w:rFonts w:cs="Arial"/>
                <w:b/>
                <w:noProof w:val="0"/>
                <w:highlight w:val="yellow"/>
                <w:lang w:val="it-IT"/>
              </w:rPr>
            </w:pPr>
          </w:p>
        </w:tc>
        <w:tc>
          <w:tcPr>
            <w:tcW w:w="1018" w:type="dxa"/>
            <w:gridSpan w:val="3"/>
          </w:tcPr>
          <w:p w14:paraId="2F757562" w14:textId="77777777" w:rsidR="00FB3ACA" w:rsidRPr="0065603A" w:rsidRDefault="00FB3ACA" w:rsidP="007D55C4">
            <w:pPr>
              <w:spacing w:line="240" w:lineRule="exact"/>
              <w:rPr>
                <w:rFonts w:cs="Arial"/>
                <w:b/>
                <w:highlight w:val="yellow"/>
                <w:lang w:val="it-IT"/>
              </w:rPr>
            </w:pPr>
          </w:p>
        </w:tc>
        <w:tc>
          <w:tcPr>
            <w:tcW w:w="4397" w:type="dxa"/>
            <w:gridSpan w:val="3"/>
          </w:tcPr>
          <w:p w14:paraId="48250E43" w14:textId="77777777" w:rsidR="00FB3ACA" w:rsidRPr="00EA769C" w:rsidRDefault="00FB3ACA" w:rsidP="007D55C4">
            <w:pPr>
              <w:spacing w:line="240" w:lineRule="exact"/>
              <w:ind w:right="105"/>
              <w:jc w:val="both"/>
              <w:rPr>
                <w:rFonts w:cs="Arial"/>
                <w:b/>
                <w:highlight w:val="yellow"/>
                <w:lang w:val="it-IT"/>
              </w:rPr>
            </w:pPr>
          </w:p>
        </w:tc>
      </w:tr>
      <w:tr w:rsidR="00FB3ACA" w:rsidRPr="002366F0" w14:paraId="6BE40749" w14:textId="77777777" w:rsidTr="00EA25B9">
        <w:tc>
          <w:tcPr>
            <w:tcW w:w="4252" w:type="dxa"/>
            <w:gridSpan w:val="4"/>
          </w:tcPr>
          <w:p w14:paraId="1AF108E1" w14:textId="77777777" w:rsidR="00FB3ACA" w:rsidRPr="0065603A" w:rsidRDefault="00FB3ACA" w:rsidP="007D55C4">
            <w:pPr>
              <w:spacing w:line="240" w:lineRule="exact"/>
              <w:ind w:right="76"/>
              <w:jc w:val="both"/>
              <w:rPr>
                <w:rFonts w:cs="Arial"/>
                <w:b/>
                <w:noProof w:val="0"/>
                <w:highlight w:val="yellow"/>
                <w:lang w:val="it-IT"/>
              </w:rPr>
            </w:pPr>
          </w:p>
        </w:tc>
        <w:tc>
          <w:tcPr>
            <w:tcW w:w="1018" w:type="dxa"/>
            <w:gridSpan w:val="3"/>
          </w:tcPr>
          <w:p w14:paraId="2BEE6B0B" w14:textId="77777777" w:rsidR="00FB3ACA" w:rsidRPr="0065603A" w:rsidRDefault="00FB3ACA" w:rsidP="007D55C4">
            <w:pPr>
              <w:spacing w:line="240" w:lineRule="exact"/>
              <w:rPr>
                <w:rFonts w:cs="Arial"/>
                <w:b/>
                <w:highlight w:val="yellow"/>
                <w:lang w:val="it-IT"/>
              </w:rPr>
            </w:pPr>
          </w:p>
        </w:tc>
        <w:tc>
          <w:tcPr>
            <w:tcW w:w="4397" w:type="dxa"/>
            <w:gridSpan w:val="3"/>
          </w:tcPr>
          <w:p w14:paraId="748D4D86" w14:textId="77777777" w:rsidR="00FB3ACA" w:rsidRPr="00EA769C" w:rsidRDefault="00FB3ACA" w:rsidP="007D55C4">
            <w:pPr>
              <w:spacing w:line="240" w:lineRule="exact"/>
              <w:ind w:right="105"/>
              <w:jc w:val="both"/>
              <w:rPr>
                <w:rFonts w:cs="Arial"/>
                <w:b/>
                <w:highlight w:val="yellow"/>
                <w:lang w:val="it-IT"/>
              </w:rPr>
            </w:pPr>
          </w:p>
        </w:tc>
      </w:tr>
      <w:tr w:rsidR="007D55C4" w:rsidRPr="002366F0" w14:paraId="6A0454DA" w14:textId="77777777" w:rsidTr="00EA25B9">
        <w:tc>
          <w:tcPr>
            <w:tcW w:w="4252" w:type="dxa"/>
            <w:gridSpan w:val="4"/>
          </w:tcPr>
          <w:p w14:paraId="389C633C" w14:textId="77777777" w:rsidR="007D55C4" w:rsidRPr="00D30EE5" w:rsidRDefault="007D55C4" w:rsidP="007D55C4">
            <w:pPr>
              <w:pStyle w:val="Corpotesto"/>
              <w:tabs>
                <w:tab w:val="left" w:pos="4320"/>
              </w:tabs>
              <w:spacing w:after="0" w:line="240" w:lineRule="exact"/>
              <w:ind w:right="62"/>
              <w:jc w:val="both"/>
              <w:rPr>
                <w:rFonts w:cs="Arial"/>
                <w:bCs/>
                <w:noProof w:val="0"/>
                <w:lang w:val="de-DE"/>
              </w:rPr>
            </w:pPr>
            <w:r w:rsidRPr="00D30EE5">
              <w:rPr>
                <w:rFonts w:cs="Arial"/>
                <w:b/>
                <w:noProof w:val="0"/>
                <w:lang w:val="de-DE"/>
              </w:rPr>
              <w:t>Die folgenden Dokumente müssen bei sonstigem Ausschluss aus der Ausschreibung aus einem einzigen Dokument bestehen:</w:t>
            </w:r>
          </w:p>
          <w:p w14:paraId="6297C558" w14:textId="173A778D" w:rsidR="007D55C4" w:rsidRPr="00D30EE5" w:rsidRDefault="007D55C4" w:rsidP="007D55C4">
            <w:pPr>
              <w:pStyle w:val="Corpotesto"/>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D30EE5">
              <w:rPr>
                <w:rFonts w:cs="Arial"/>
                <w:noProof w:val="0"/>
                <w:color w:val="FF0000"/>
                <w:lang w:val="de-DE"/>
              </w:rPr>
              <w:t>Quittung über die Zahlung der Ausschreibungsgebühr an die ANAC</w:t>
            </w:r>
            <w:r w:rsidR="004E36EA">
              <w:rPr>
                <w:rFonts w:cs="Arial"/>
                <w:noProof w:val="0"/>
                <w:color w:val="FF0000"/>
                <w:lang w:val="de-DE"/>
              </w:rPr>
              <w:t xml:space="preserve"> (</w:t>
            </w:r>
            <w:r w:rsidR="004E36EA" w:rsidRPr="004E36EA">
              <w:rPr>
                <w:rFonts w:cs="Arial"/>
                <w:noProof w:val="0"/>
                <w:color w:val="FF0000"/>
                <w:lang w:val="de-DE"/>
              </w:rPr>
              <w:t>Wirtschaftsteilnehmer, die nicht in Italien ansässig sind und keine Betriebsstätte in Ita-</w:t>
            </w:r>
            <w:proofErr w:type="spellStart"/>
            <w:r w:rsidR="004E36EA" w:rsidRPr="004E36EA">
              <w:rPr>
                <w:rFonts w:cs="Arial"/>
                <w:noProof w:val="0"/>
                <w:color w:val="FF0000"/>
                <w:lang w:val="de-DE"/>
              </w:rPr>
              <w:t>lien</w:t>
            </w:r>
            <w:proofErr w:type="spellEnd"/>
            <w:r w:rsidR="004E36EA" w:rsidRPr="004E36EA">
              <w:rPr>
                <w:rFonts w:cs="Arial"/>
                <w:noProof w:val="0"/>
                <w:color w:val="FF0000"/>
                <w:lang w:val="de-DE"/>
              </w:rPr>
              <w:t xml:space="preserve"> haben</w:t>
            </w:r>
            <w:r w:rsidR="004E36EA">
              <w:rPr>
                <w:rFonts w:cs="Arial"/>
                <w:noProof w:val="0"/>
                <w:color w:val="FF0000"/>
                <w:lang w:val="de-DE"/>
              </w:rPr>
              <w:t>)</w:t>
            </w:r>
            <w:r w:rsidRPr="00D30EE5">
              <w:rPr>
                <w:rFonts w:cs="Arial"/>
                <w:noProof w:val="0"/>
                <w:color w:val="FF0000"/>
                <w:lang w:val="de-DE"/>
              </w:rPr>
              <w:t>;</w:t>
            </w:r>
          </w:p>
          <w:p w14:paraId="737AA4EC" w14:textId="77777777" w:rsidR="007D55C4" w:rsidRPr="00D30EE5" w:rsidRDefault="007D55C4" w:rsidP="007D55C4">
            <w:pPr>
              <w:pStyle w:val="Corpotesto"/>
              <w:tabs>
                <w:tab w:val="left" w:pos="4320"/>
              </w:tabs>
              <w:spacing w:after="0" w:line="240" w:lineRule="exact"/>
              <w:ind w:right="62"/>
              <w:jc w:val="both"/>
              <w:rPr>
                <w:rFonts w:cs="Arial"/>
                <w:noProof w:val="0"/>
                <w:lang w:val="de-DE"/>
              </w:rPr>
            </w:pPr>
          </w:p>
          <w:p w14:paraId="4315D76A" w14:textId="77777777" w:rsidR="007D55C4" w:rsidRPr="00D30EE5" w:rsidRDefault="007D55C4" w:rsidP="007D55C4">
            <w:pPr>
              <w:spacing w:line="240" w:lineRule="exact"/>
              <w:ind w:right="105"/>
              <w:jc w:val="both"/>
              <w:rPr>
                <w:noProof w:val="0"/>
                <w:lang w:val="de-DE"/>
              </w:rPr>
            </w:pPr>
            <w:r w:rsidRPr="00D30EE5">
              <w:rPr>
                <w:noProof w:val="0"/>
                <w:lang w:val="de-DE"/>
              </w:rPr>
              <w:t xml:space="preserve">Das heißt, dass jedes der genannten Dokumente aus einer einzigen Urkunde, die für die Ausschreibung vorgelegt wird, bestehen und sich voll und ganz auf den Bieter beziehen muss, </w:t>
            </w:r>
            <w:r w:rsidRPr="00D30EE5">
              <w:rPr>
                <w:noProof w:val="0"/>
                <w:u w:val="single"/>
                <w:lang w:val="de-DE"/>
              </w:rPr>
              <w:t>unabhängig von der Rechtsform des Bieters;</w:t>
            </w:r>
            <w:r w:rsidRPr="00D30E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D30EE5">
              <w:rPr>
                <w:noProof w:val="0"/>
                <w:u w:val="single"/>
                <w:lang w:val="de-DE"/>
              </w:rPr>
              <w:t>nicht aufgeteilt werden</w:t>
            </w:r>
            <w:r w:rsidRPr="00D30EE5">
              <w:rPr>
                <w:noProof w:val="0"/>
                <w:lang w:val="de-DE"/>
              </w:rPr>
              <w:t>, das dieser Gemeinschaft angehört oder angehören wird.</w:t>
            </w:r>
          </w:p>
        </w:tc>
        <w:tc>
          <w:tcPr>
            <w:tcW w:w="1018" w:type="dxa"/>
            <w:gridSpan w:val="3"/>
          </w:tcPr>
          <w:p w14:paraId="37F5C3B7" w14:textId="77777777" w:rsidR="007D55C4" w:rsidRPr="00D80C2F" w:rsidRDefault="007D55C4" w:rsidP="007D55C4">
            <w:pPr>
              <w:spacing w:line="240" w:lineRule="exact"/>
              <w:rPr>
                <w:rFonts w:cs="Arial"/>
                <w:lang w:val="de-DE"/>
              </w:rPr>
            </w:pPr>
          </w:p>
        </w:tc>
        <w:tc>
          <w:tcPr>
            <w:tcW w:w="4397" w:type="dxa"/>
            <w:gridSpan w:val="3"/>
          </w:tcPr>
          <w:p w14:paraId="6A6224E3" w14:textId="77777777" w:rsidR="007D55C4" w:rsidRPr="00D30EE5" w:rsidRDefault="007D55C4" w:rsidP="007D55C4">
            <w:pPr>
              <w:pStyle w:val="Corpotesto"/>
              <w:tabs>
                <w:tab w:val="center" w:pos="6078"/>
              </w:tabs>
              <w:spacing w:after="0" w:line="240" w:lineRule="exact"/>
              <w:ind w:right="62"/>
              <w:jc w:val="both"/>
              <w:rPr>
                <w:rFonts w:cs="Arial"/>
                <w:b/>
                <w:bCs/>
                <w:noProof w:val="0"/>
                <w:lang w:val="it-IT"/>
              </w:rPr>
            </w:pPr>
            <w:r w:rsidRPr="00D30EE5">
              <w:rPr>
                <w:rFonts w:cs="Arial"/>
                <w:b/>
                <w:bCs/>
                <w:noProof w:val="0"/>
                <w:lang w:val="it-IT"/>
              </w:rPr>
              <w:t>A pena di esclusione dalla gara, i</w:t>
            </w:r>
            <w:r w:rsidRPr="00D30EE5">
              <w:rPr>
                <w:rFonts w:cs="Arial"/>
                <w:b/>
                <w:noProof w:val="0"/>
                <w:lang w:val="it-IT"/>
              </w:rPr>
              <w:t xml:space="preserve"> seguenti </w:t>
            </w:r>
            <w:r w:rsidRPr="00D30EE5">
              <w:rPr>
                <w:rFonts w:cs="Arial"/>
                <w:b/>
                <w:bCs/>
                <w:noProof w:val="0"/>
                <w:lang w:val="it-IT"/>
              </w:rPr>
              <w:t>documenti devono essere unici:</w:t>
            </w:r>
          </w:p>
          <w:p w14:paraId="522DF766" w14:textId="77777777" w:rsidR="007D55C4" w:rsidRPr="00D30EE5" w:rsidRDefault="007D55C4" w:rsidP="007D55C4">
            <w:pPr>
              <w:pStyle w:val="Corpotesto"/>
              <w:tabs>
                <w:tab w:val="left" w:pos="1486"/>
              </w:tabs>
              <w:spacing w:after="0" w:line="240" w:lineRule="exact"/>
              <w:ind w:left="284" w:right="62"/>
              <w:jc w:val="both"/>
              <w:rPr>
                <w:rFonts w:cs="Arial"/>
                <w:bCs/>
                <w:noProof w:val="0"/>
                <w:lang w:val="it-IT"/>
              </w:rPr>
            </w:pPr>
            <w:r w:rsidRPr="00D30EE5">
              <w:rPr>
                <w:rFonts w:cs="Arial"/>
                <w:bCs/>
                <w:noProof w:val="0"/>
                <w:lang w:val="it-IT"/>
              </w:rPr>
              <w:tab/>
            </w:r>
          </w:p>
          <w:p w14:paraId="60B182AE" w14:textId="4038098A" w:rsidR="007D55C4" w:rsidRPr="00255816" w:rsidRDefault="007D55C4" w:rsidP="007D55C4">
            <w:pPr>
              <w:pStyle w:val="Corpotesto"/>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D30EE5">
              <w:rPr>
                <w:rFonts w:cs="Arial"/>
                <w:noProof w:val="0"/>
                <w:color w:val="FF0000"/>
                <w:lang w:val="it-IT"/>
              </w:rPr>
              <w:t>la ricevuta di avvenuto versamento del contributo di gara a favore dell’ANAC</w:t>
            </w:r>
            <w:r w:rsidR="004E36EA">
              <w:rPr>
                <w:rFonts w:cs="Arial"/>
                <w:noProof w:val="0"/>
                <w:color w:val="FF0000"/>
                <w:lang w:val="it-IT"/>
              </w:rPr>
              <w:t xml:space="preserve"> (</w:t>
            </w:r>
            <w:r w:rsidR="004E36EA" w:rsidRPr="004E36EA">
              <w:rPr>
                <w:rFonts w:cs="Arial"/>
                <w:noProof w:val="0"/>
                <w:color w:val="FF0000"/>
                <w:lang w:val="it-IT"/>
              </w:rPr>
              <w:t>operatori economici non residenti e privi di stabile organizzazione in Italia</w:t>
            </w:r>
            <w:r w:rsidR="004E36EA">
              <w:rPr>
                <w:rFonts w:cs="Arial"/>
                <w:noProof w:val="0"/>
                <w:color w:val="FF0000"/>
                <w:lang w:val="it-IT"/>
              </w:rPr>
              <w:t>)</w:t>
            </w:r>
            <w:r w:rsidRPr="00D30EE5">
              <w:rPr>
                <w:rFonts w:cs="Arial"/>
                <w:noProof w:val="0"/>
                <w:color w:val="FF0000"/>
                <w:lang w:val="it-IT"/>
              </w:rPr>
              <w:t>;</w:t>
            </w:r>
          </w:p>
          <w:p w14:paraId="14EF34EA" w14:textId="77777777" w:rsidR="007D55C4" w:rsidRPr="00D30EE5" w:rsidRDefault="007D55C4" w:rsidP="007D55C4">
            <w:pPr>
              <w:pStyle w:val="Corpotesto"/>
              <w:tabs>
                <w:tab w:val="center" w:pos="6078"/>
              </w:tabs>
              <w:spacing w:after="0" w:line="240" w:lineRule="exact"/>
              <w:ind w:right="62"/>
              <w:jc w:val="both"/>
              <w:rPr>
                <w:rFonts w:cs="Arial"/>
                <w:noProof w:val="0"/>
                <w:lang w:val="it-IT"/>
              </w:rPr>
            </w:pPr>
          </w:p>
          <w:p w14:paraId="2B19FAAD" w14:textId="77777777" w:rsidR="007033BD" w:rsidRDefault="007D55C4" w:rsidP="007D55C4">
            <w:pPr>
              <w:pStyle w:val="Corpotesto"/>
              <w:tabs>
                <w:tab w:val="center" w:pos="6078"/>
              </w:tabs>
              <w:spacing w:after="0" w:line="240" w:lineRule="exact"/>
              <w:ind w:right="62"/>
              <w:jc w:val="both"/>
              <w:rPr>
                <w:rFonts w:cs="Arial"/>
                <w:noProof w:val="0"/>
                <w:u w:val="single"/>
                <w:lang w:val="it-IT"/>
              </w:rPr>
            </w:pPr>
            <w:r>
              <w:rPr>
                <w:rFonts w:cs="Arial"/>
                <w:noProof w:val="0"/>
                <w:lang w:val="it-IT"/>
              </w:rPr>
              <w:t>P</w:t>
            </w:r>
            <w:r w:rsidRPr="00D30EE5">
              <w:rPr>
                <w:rFonts w:cs="Arial"/>
                <w:noProof w:val="0"/>
                <w:lang w:val="it-IT"/>
              </w:rPr>
              <w:t>er unicità dei documenti si intende che</w:t>
            </w:r>
            <w:r w:rsidRPr="00D30EE5">
              <w:rPr>
                <w:rFonts w:cs="Arial"/>
                <w:bCs/>
                <w:noProof w:val="0"/>
                <w:lang w:val="it-IT"/>
              </w:rPr>
              <w:t xml:space="preserve"> </w:t>
            </w:r>
            <w:r w:rsidRPr="00D30EE5">
              <w:rPr>
                <w:rFonts w:cs="Arial"/>
                <w:noProof w:val="0"/>
                <w:lang w:val="it-IT"/>
              </w:rPr>
              <w:t xml:space="preserve">ognuno dei suddetti documenti deve essere formato da un solo documento, prodotto in gara e riferito al soggetto concorrente nella sua interezza, </w:t>
            </w:r>
            <w:r w:rsidR="007033BD">
              <w:rPr>
                <w:rFonts w:cs="Arial"/>
                <w:noProof w:val="0"/>
                <w:u w:val="single"/>
                <w:lang w:val="it-IT"/>
              </w:rPr>
              <w:t>C1</w:t>
            </w:r>
          </w:p>
          <w:p w14:paraId="37CDB778" w14:textId="79C23937" w:rsidR="007D55C4" w:rsidRPr="00D30EE5" w:rsidRDefault="007D55C4" w:rsidP="007D55C4">
            <w:pPr>
              <w:pStyle w:val="Corpotesto"/>
              <w:tabs>
                <w:tab w:val="center" w:pos="6078"/>
              </w:tabs>
              <w:spacing w:after="0" w:line="240" w:lineRule="exact"/>
              <w:ind w:right="62"/>
              <w:jc w:val="both"/>
              <w:rPr>
                <w:rFonts w:cs="Arial"/>
                <w:noProof w:val="0"/>
                <w:lang w:val="it-IT"/>
              </w:rPr>
            </w:pPr>
            <w:r w:rsidRPr="00D30EE5">
              <w:rPr>
                <w:rFonts w:cs="Arial"/>
                <w:noProof w:val="0"/>
                <w:u w:val="single"/>
                <w:lang w:val="it-IT"/>
              </w:rPr>
              <w:t xml:space="preserve"> dalla forma giuridica del soggetto concorrente</w:t>
            </w:r>
            <w:r w:rsidRPr="00D30E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D30EE5">
              <w:rPr>
                <w:rFonts w:cs="Arial"/>
                <w:noProof w:val="0"/>
                <w:u w:val="single"/>
                <w:lang w:val="it-IT"/>
              </w:rPr>
              <w:t>non possono essere frazionati</w:t>
            </w:r>
            <w:r w:rsidRPr="00D30EE5">
              <w:rPr>
                <w:rFonts w:cs="Arial"/>
                <w:noProof w:val="0"/>
                <w:lang w:val="it-IT"/>
              </w:rPr>
              <w:t xml:space="preserve"> per ogni impresa che costituisce o che costituirà tale raggruppamento.</w:t>
            </w:r>
          </w:p>
        </w:tc>
      </w:tr>
      <w:tr w:rsidR="007D55C4" w:rsidRPr="002366F0" w14:paraId="1EA84518" w14:textId="77777777" w:rsidTr="00EA25B9">
        <w:tc>
          <w:tcPr>
            <w:tcW w:w="4252" w:type="dxa"/>
            <w:gridSpan w:val="4"/>
          </w:tcPr>
          <w:p w14:paraId="43381C5E" w14:textId="77777777" w:rsidR="007D55C4" w:rsidRPr="00CD0214" w:rsidRDefault="007D55C4" w:rsidP="007D55C4">
            <w:pPr>
              <w:spacing w:line="240" w:lineRule="exact"/>
              <w:ind w:left="308" w:hanging="308"/>
              <w:jc w:val="center"/>
              <w:rPr>
                <w:rFonts w:cs="Arial"/>
                <w:color w:val="FF0000"/>
                <w:lang w:val="it-IT"/>
              </w:rPr>
            </w:pPr>
          </w:p>
        </w:tc>
        <w:tc>
          <w:tcPr>
            <w:tcW w:w="1018" w:type="dxa"/>
            <w:gridSpan w:val="3"/>
          </w:tcPr>
          <w:p w14:paraId="5AA50E93" w14:textId="77777777" w:rsidR="007D55C4" w:rsidRPr="00CD0214" w:rsidRDefault="007D55C4" w:rsidP="007D55C4">
            <w:pPr>
              <w:spacing w:line="240" w:lineRule="exact"/>
              <w:rPr>
                <w:rFonts w:cs="Arial"/>
                <w:color w:val="FF0000"/>
                <w:lang w:val="it-IT"/>
              </w:rPr>
            </w:pPr>
          </w:p>
        </w:tc>
        <w:tc>
          <w:tcPr>
            <w:tcW w:w="4397" w:type="dxa"/>
            <w:gridSpan w:val="3"/>
          </w:tcPr>
          <w:p w14:paraId="092D01BC" w14:textId="77777777" w:rsidR="007D55C4" w:rsidRPr="00237AB0" w:rsidRDefault="007D55C4" w:rsidP="007D55C4">
            <w:pPr>
              <w:pStyle w:val="Rientrocorpodeltesto"/>
              <w:tabs>
                <w:tab w:val="center" w:pos="4680"/>
                <w:tab w:val="left" w:pos="8496"/>
              </w:tabs>
              <w:spacing w:after="0" w:line="240" w:lineRule="exact"/>
              <w:ind w:left="344" w:right="105" w:hanging="344"/>
              <w:jc w:val="center"/>
              <w:rPr>
                <w:rFonts w:cs="Arial"/>
                <w:color w:val="FF0000"/>
                <w:lang w:val="it-IT"/>
              </w:rPr>
            </w:pPr>
          </w:p>
        </w:tc>
      </w:tr>
      <w:tr w:rsidR="007D55C4" w:rsidRPr="002366F0" w14:paraId="543DB081" w14:textId="77777777" w:rsidTr="00EA25B9">
        <w:tc>
          <w:tcPr>
            <w:tcW w:w="4252" w:type="dxa"/>
            <w:gridSpan w:val="4"/>
          </w:tcPr>
          <w:p w14:paraId="386F5B3F" w14:textId="77777777" w:rsidR="007D55C4" w:rsidRDefault="007D55C4" w:rsidP="007D55C4">
            <w:pPr>
              <w:pStyle w:val="Rientrocorpodeltesto3"/>
              <w:spacing w:after="0" w:line="240" w:lineRule="exact"/>
              <w:ind w:left="0" w:right="76"/>
              <w:jc w:val="center"/>
              <w:rPr>
                <w:rFonts w:cs="Arial"/>
                <w:b/>
                <w:caps/>
                <w:sz w:val="20"/>
                <w:szCs w:val="20"/>
                <w:u w:val="single"/>
                <w:lang w:val="de-DE"/>
              </w:rPr>
            </w:pPr>
            <w:r w:rsidRPr="00F7364B">
              <w:rPr>
                <w:rFonts w:cs="Arial"/>
                <w:b/>
                <w:caps/>
                <w:sz w:val="20"/>
                <w:szCs w:val="20"/>
                <w:u w:val="single"/>
                <w:lang w:val="de-DE"/>
              </w:rPr>
              <w:t>Technische Dokumentation</w:t>
            </w:r>
          </w:p>
          <w:p w14:paraId="230C5C33" w14:textId="77777777" w:rsidR="007D55C4" w:rsidRPr="00F7364B" w:rsidRDefault="007D55C4" w:rsidP="007D55C4">
            <w:pPr>
              <w:pStyle w:val="Rientrocorpodeltesto3"/>
              <w:spacing w:after="0" w:line="240" w:lineRule="exact"/>
              <w:ind w:left="540" w:right="76"/>
              <w:rPr>
                <w:rFonts w:cs="Arial"/>
                <w:caps/>
                <w:sz w:val="20"/>
                <w:szCs w:val="20"/>
                <w:lang w:val="de-DE"/>
              </w:rPr>
            </w:pPr>
          </w:p>
          <w:p w14:paraId="2C39E1FA" w14:textId="77777777" w:rsidR="007D55C4" w:rsidRPr="003A7874" w:rsidRDefault="007D55C4" w:rsidP="007D55C4">
            <w:pPr>
              <w:pStyle w:val="Rientrocorpodeltesto"/>
              <w:tabs>
                <w:tab w:val="left" w:pos="284"/>
                <w:tab w:val="left" w:pos="8496"/>
              </w:tabs>
              <w:spacing w:after="0" w:line="240" w:lineRule="exact"/>
              <w:ind w:left="0" w:right="76"/>
              <w:jc w:val="both"/>
              <w:rPr>
                <w:rFonts w:cs="Arial"/>
                <w:bCs/>
                <w:i/>
                <w:color w:val="FF0000"/>
                <w:u w:val="single"/>
                <w:lang w:val="de-DE"/>
              </w:rPr>
            </w:pPr>
            <w:r>
              <w:rPr>
                <w:rFonts w:cs="Arial"/>
                <w:bCs/>
                <w:i/>
                <w:color w:val="FF0000"/>
                <w:highlight w:val="green"/>
                <w:u w:val="single"/>
                <w:lang w:val="de-DE"/>
              </w:rPr>
              <w:t>[</w:t>
            </w:r>
            <w:r w:rsidRPr="00363969">
              <w:rPr>
                <w:rFonts w:cs="Arial"/>
                <w:bCs/>
                <w:i/>
                <w:color w:val="FF0000"/>
                <w:highlight w:val="green"/>
                <w:u w:val="single"/>
                <w:lang w:val="de-DE"/>
              </w:rPr>
              <w:t>Das technische Angebot kann sich aus verschiedenen Unterlagen zusammensetzen - bitte angeben.</w:t>
            </w:r>
            <w:r>
              <w:rPr>
                <w:rFonts w:cs="Arial"/>
                <w:bCs/>
                <w:i/>
                <w:color w:val="FF0000"/>
                <w:highlight w:val="green"/>
                <w:u w:val="single"/>
                <w:lang w:val="de-DE"/>
              </w:rPr>
              <w:t>]</w:t>
            </w:r>
          </w:p>
        </w:tc>
        <w:tc>
          <w:tcPr>
            <w:tcW w:w="1018" w:type="dxa"/>
            <w:gridSpan w:val="3"/>
          </w:tcPr>
          <w:p w14:paraId="439EF84E" w14:textId="77777777" w:rsidR="007D55C4" w:rsidRPr="00402B24" w:rsidRDefault="007D55C4" w:rsidP="007D55C4">
            <w:pPr>
              <w:spacing w:line="240" w:lineRule="exact"/>
              <w:rPr>
                <w:rFonts w:cs="Arial"/>
                <w:lang w:val="de-DE"/>
              </w:rPr>
            </w:pPr>
          </w:p>
        </w:tc>
        <w:tc>
          <w:tcPr>
            <w:tcW w:w="4397" w:type="dxa"/>
            <w:gridSpan w:val="3"/>
          </w:tcPr>
          <w:p w14:paraId="44A8A2ED" w14:textId="77777777" w:rsidR="007D55C4" w:rsidRDefault="007D55C4" w:rsidP="007D55C4">
            <w:pPr>
              <w:pStyle w:val="Rientrocorpodeltesto3"/>
              <w:spacing w:after="0" w:line="240" w:lineRule="exact"/>
              <w:ind w:left="0" w:right="105"/>
              <w:jc w:val="center"/>
              <w:rPr>
                <w:rFonts w:cs="Arial"/>
                <w:b/>
                <w:caps/>
                <w:sz w:val="20"/>
                <w:szCs w:val="20"/>
                <w:u w:val="single"/>
                <w:lang w:val="it-IT"/>
              </w:rPr>
            </w:pPr>
            <w:r w:rsidRPr="00F7364B">
              <w:rPr>
                <w:rFonts w:cs="Arial"/>
                <w:b/>
                <w:caps/>
                <w:sz w:val="20"/>
                <w:szCs w:val="20"/>
                <w:u w:val="single"/>
                <w:lang w:val="it-IT"/>
              </w:rPr>
              <w:t>DOCUMENTAZIONE TECNICA</w:t>
            </w:r>
          </w:p>
          <w:p w14:paraId="147F28BB" w14:textId="77777777" w:rsidR="007D55C4" w:rsidRPr="00F7364B" w:rsidRDefault="007D55C4" w:rsidP="007D55C4">
            <w:pPr>
              <w:pStyle w:val="Rientrocorpodeltesto3"/>
              <w:spacing w:after="0" w:line="240" w:lineRule="exact"/>
              <w:ind w:left="720" w:right="105"/>
              <w:rPr>
                <w:rFonts w:cs="Arial"/>
                <w:b/>
                <w:caps/>
                <w:sz w:val="20"/>
                <w:szCs w:val="20"/>
                <w:u w:val="single"/>
                <w:lang w:val="it-IT"/>
              </w:rPr>
            </w:pPr>
          </w:p>
          <w:p w14:paraId="6D4A3E1C" w14:textId="77777777" w:rsidR="007D55C4" w:rsidRPr="003A7874" w:rsidRDefault="007D55C4" w:rsidP="007D55C4">
            <w:pPr>
              <w:pStyle w:val="Rientrocorpodeltesto"/>
              <w:tabs>
                <w:tab w:val="left" w:pos="8496"/>
              </w:tabs>
              <w:spacing w:after="0" w:line="240" w:lineRule="exact"/>
              <w:ind w:left="0" w:right="105"/>
              <w:jc w:val="both"/>
              <w:rPr>
                <w:rFonts w:cs="Arial"/>
                <w:bCs/>
                <w:color w:val="FF0000"/>
                <w:highlight w:val="cyan"/>
                <w:u w:val="single"/>
                <w:lang w:val="it-IT"/>
              </w:rPr>
            </w:pPr>
            <w:r w:rsidRPr="00EA769C">
              <w:rPr>
                <w:rFonts w:cs="Arial"/>
                <w:bCs/>
                <w:i/>
                <w:color w:val="FF0000"/>
                <w:highlight w:val="green"/>
                <w:u w:val="single"/>
                <w:lang w:val="it-IT"/>
              </w:rPr>
              <w:t>[L’offerta tecnica può essere composta da vari documenti singoli - si prega di specificare.]</w:t>
            </w:r>
          </w:p>
        </w:tc>
      </w:tr>
      <w:tr w:rsidR="007D55C4" w:rsidRPr="002366F0" w14:paraId="4686BFBC" w14:textId="77777777" w:rsidTr="00EA25B9">
        <w:tc>
          <w:tcPr>
            <w:tcW w:w="4252" w:type="dxa"/>
            <w:gridSpan w:val="4"/>
          </w:tcPr>
          <w:p w14:paraId="5DA93A46" w14:textId="77777777" w:rsidR="007D55C4" w:rsidRPr="00507BC1" w:rsidRDefault="007D55C4" w:rsidP="007D55C4">
            <w:pPr>
              <w:pStyle w:val="Rientrocorpodeltesto"/>
              <w:tabs>
                <w:tab w:val="left" w:pos="8496"/>
              </w:tabs>
              <w:spacing w:after="0" w:line="240" w:lineRule="exact"/>
              <w:ind w:left="0" w:right="76"/>
              <w:jc w:val="both"/>
              <w:rPr>
                <w:rFonts w:cs="Arial"/>
                <w:bCs/>
                <w:u w:val="single"/>
                <w:lang w:val="it-IT"/>
              </w:rPr>
            </w:pPr>
          </w:p>
        </w:tc>
        <w:tc>
          <w:tcPr>
            <w:tcW w:w="1018" w:type="dxa"/>
            <w:gridSpan w:val="3"/>
          </w:tcPr>
          <w:p w14:paraId="402D8179" w14:textId="77777777" w:rsidR="007D55C4" w:rsidRPr="00507BC1" w:rsidRDefault="007D55C4" w:rsidP="007D55C4">
            <w:pPr>
              <w:spacing w:line="240" w:lineRule="exact"/>
              <w:rPr>
                <w:rFonts w:cs="Arial"/>
                <w:lang w:val="it-IT"/>
              </w:rPr>
            </w:pPr>
          </w:p>
        </w:tc>
        <w:tc>
          <w:tcPr>
            <w:tcW w:w="4397" w:type="dxa"/>
            <w:gridSpan w:val="3"/>
          </w:tcPr>
          <w:p w14:paraId="2CCCC3F8" w14:textId="77777777" w:rsidR="007D55C4" w:rsidRPr="003A7874" w:rsidRDefault="007D55C4" w:rsidP="007D55C4">
            <w:pPr>
              <w:pStyle w:val="Rientrocorpodeltesto"/>
              <w:tabs>
                <w:tab w:val="left" w:pos="8496"/>
              </w:tabs>
              <w:spacing w:after="0" w:line="240" w:lineRule="exact"/>
              <w:ind w:left="0" w:right="105"/>
              <w:jc w:val="both"/>
              <w:rPr>
                <w:rFonts w:cs="Arial"/>
                <w:bCs/>
                <w:u w:val="single"/>
                <w:lang w:val="it-IT"/>
              </w:rPr>
            </w:pPr>
          </w:p>
        </w:tc>
      </w:tr>
      <w:tr w:rsidR="007D55C4" w:rsidRPr="002366F0" w14:paraId="13220121" w14:textId="77777777" w:rsidTr="00EA25B9">
        <w:tc>
          <w:tcPr>
            <w:tcW w:w="4252" w:type="dxa"/>
            <w:gridSpan w:val="4"/>
          </w:tcPr>
          <w:p w14:paraId="3A766371" w14:textId="13EC22A2" w:rsidR="007D55C4" w:rsidRPr="00F7699D" w:rsidRDefault="007D55C4" w:rsidP="007D55C4">
            <w:pPr>
              <w:spacing w:line="240" w:lineRule="exact"/>
              <w:ind w:left="34" w:right="105"/>
              <w:jc w:val="both"/>
              <w:rPr>
                <w:rFonts w:ascii="Calibri" w:hAnsi="Calibri"/>
                <w:i/>
                <w:iCs/>
                <w:noProof w:val="0"/>
                <w:color w:val="FF0000"/>
                <w:lang w:val="de-DE" w:eastAsia="it-IT"/>
              </w:rPr>
            </w:pPr>
            <w:r w:rsidRPr="00194646">
              <w:rPr>
                <w:i/>
                <w:iCs/>
                <w:color w:val="FF0000"/>
                <w:highlight w:val="green"/>
                <w:lang w:val="de-DE" w:eastAsia="it-IT"/>
              </w:rPr>
              <w:t xml:space="preserve">[Nur in Fällen, in denen die Bewertung zumindest teilweise </w:t>
            </w:r>
            <w:r w:rsidRPr="00DE1FCD">
              <w:rPr>
                <w:rFonts w:cs="Arial"/>
                <w:i/>
                <w:color w:val="FF0000"/>
                <w:highlight w:val="green"/>
                <w:lang w:val="de-DE" w:eastAsia="it-IT"/>
              </w:rPr>
              <w:t>ermessensbasiert ist</w:t>
            </w:r>
            <w:r w:rsidRPr="00194646">
              <w:rPr>
                <w:i/>
                <w:iCs/>
                <w:color w:val="FF0000"/>
                <w:highlight w:val="green"/>
                <w:lang w:val="de-DE" w:eastAsia="it-IT"/>
              </w:rPr>
              <w:t>, ansonsten streichen]</w:t>
            </w:r>
          </w:p>
          <w:p w14:paraId="6AD1BF37" w14:textId="77777777" w:rsidR="007D55C4" w:rsidRPr="003A7874" w:rsidRDefault="007D55C4" w:rsidP="007D55C4">
            <w:pPr>
              <w:pStyle w:val="Rientrocorpodeltesto"/>
              <w:tabs>
                <w:tab w:val="left" w:pos="8496"/>
              </w:tabs>
              <w:spacing w:after="0" w:line="240" w:lineRule="exact"/>
              <w:ind w:left="0" w:right="76"/>
              <w:jc w:val="both"/>
              <w:rPr>
                <w:rFonts w:cs="Arial"/>
                <w:b/>
                <w:bCs/>
                <w:u w:val="single"/>
                <w:lang w:val="de-DE"/>
              </w:rPr>
            </w:pPr>
            <w:r w:rsidRPr="003F1AF2">
              <w:rPr>
                <w:rFonts w:cs="Arial"/>
                <w:color w:val="FF0000"/>
                <w:u w:val="single"/>
                <w:lang w:val="de-DE" w:eastAsia="it-IT"/>
              </w:rPr>
              <w:t xml:space="preserve">► </w:t>
            </w:r>
            <w:r w:rsidRPr="003F1AF2">
              <w:rPr>
                <w:rFonts w:cs="Arial"/>
                <w:b/>
                <w:bCs/>
                <w:color w:val="FF0000"/>
                <w:u w:val="single"/>
                <w:lang w:val="de-DE"/>
              </w:rPr>
              <w:t>Bei anderweitigem Ausschluss aus der Ausschreibung darf das technische Angebot keine wirtschaftlichen Elemente enthalten.</w:t>
            </w:r>
          </w:p>
        </w:tc>
        <w:tc>
          <w:tcPr>
            <w:tcW w:w="1018" w:type="dxa"/>
            <w:gridSpan w:val="3"/>
          </w:tcPr>
          <w:p w14:paraId="0BA180AB" w14:textId="77777777" w:rsidR="007D55C4" w:rsidRPr="00402B24" w:rsidRDefault="007D55C4" w:rsidP="007D55C4">
            <w:pPr>
              <w:spacing w:line="240" w:lineRule="exact"/>
              <w:rPr>
                <w:rFonts w:cs="Arial"/>
                <w:b/>
                <w:lang w:val="de-DE"/>
              </w:rPr>
            </w:pPr>
          </w:p>
        </w:tc>
        <w:tc>
          <w:tcPr>
            <w:tcW w:w="4397" w:type="dxa"/>
            <w:gridSpan w:val="3"/>
          </w:tcPr>
          <w:p w14:paraId="4DD1D1F3" w14:textId="77777777" w:rsidR="007D55C4" w:rsidRPr="00F7699D" w:rsidRDefault="007D55C4" w:rsidP="007D55C4">
            <w:pPr>
              <w:pStyle w:val="Rientrocorpodeltesto"/>
              <w:widowControl w:val="0"/>
              <w:tabs>
                <w:tab w:val="left" w:pos="8496"/>
              </w:tabs>
              <w:spacing w:after="0" w:line="240" w:lineRule="exact"/>
              <w:ind w:left="0" w:right="105"/>
              <w:jc w:val="both"/>
              <w:rPr>
                <w:rFonts w:cs="Arial"/>
                <w:i/>
                <w:color w:val="FF0000"/>
                <w:lang w:val="it-IT" w:eastAsia="it-IT"/>
              </w:rPr>
            </w:pPr>
            <w:r w:rsidRPr="00196EB4">
              <w:rPr>
                <w:rFonts w:cs="Arial"/>
                <w:i/>
                <w:color w:val="FF0000"/>
                <w:highlight w:val="green"/>
                <w:lang w:val="it-IT" w:eastAsia="it-IT"/>
              </w:rPr>
              <w:t>[Nei soli casi di valutazione almeno in parte basata su giudizi di tipo discrezionale, altrimenti cancellare</w:t>
            </w:r>
            <w:r>
              <w:rPr>
                <w:rFonts w:cs="Arial"/>
                <w:i/>
                <w:color w:val="FF0000"/>
                <w:highlight w:val="green"/>
                <w:lang w:val="it-IT" w:eastAsia="it-IT"/>
              </w:rPr>
              <w:t xml:space="preserve"> la sola frase che segue</w:t>
            </w:r>
            <w:r w:rsidRPr="00196EB4">
              <w:rPr>
                <w:rFonts w:cs="Arial"/>
                <w:i/>
                <w:color w:val="FF0000"/>
                <w:highlight w:val="green"/>
                <w:lang w:val="it-IT" w:eastAsia="it-IT"/>
              </w:rPr>
              <w:t>]</w:t>
            </w:r>
          </w:p>
          <w:p w14:paraId="0570291A" w14:textId="77777777" w:rsidR="007D55C4" w:rsidRPr="003F1AF2" w:rsidRDefault="007D55C4" w:rsidP="007D55C4">
            <w:pPr>
              <w:pStyle w:val="Rientrocorpodeltesto"/>
              <w:tabs>
                <w:tab w:val="left" w:pos="8496"/>
              </w:tabs>
              <w:spacing w:after="0" w:line="240" w:lineRule="exact"/>
              <w:ind w:left="0" w:right="105"/>
              <w:jc w:val="both"/>
              <w:rPr>
                <w:rFonts w:cs="Arial"/>
                <w:b/>
                <w:bCs/>
                <w:color w:val="FF0000"/>
                <w:lang w:val="it-IT"/>
              </w:rPr>
            </w:pPr>
            <w:r w:rsidRPr="003F1AF2">
              <w:rPr>
                <w:rFonts w:cs="Arial"/>
                <w:color w:val="FF0000"/>
                <w:u w:val="single"/>
                <w:lang w:val="it-IT" w:eastAsia="it-IT"/>
              </w:rPr>
              <w:t xml:space="preserve">► </w:t>
            </w:r>
            <w:r w:rsidRPr="003F1AF2">
              <w:rPr>
                <w:rFonts w:cs="Arial"/>
                <w:b/>
                <w:bCs/>
                <w:color w:val="FF0000"/>
                <w:u w:val="single"/>
                <w:lang w:val="it-IT"/>
              </w:rPr>
              <w:t>L’offerta tecnica non deve contenere elementi economici, pena l’esclusione</w:t>
            </w:r>
            <w:r w:rsidRPr="003F1AF2">
              <w:rPr>
                <w:rFonts w:cs="Arial"/>
                <w:b/>
                <w:bCs/>
                <w:color w:val="FF0000"/>
                <w:lang w:val="it-IT"/>
              </w:rPr>
              <w:t>.</w:t>
            </w:r>
          </w:p>
          <w:p w14:paraId="3AE58B69" w14:textId="77777777" w:rsidR="007D55C4" w:rsidRPr="00F7364B" w:rsidRDefault="007D55C4" w:rsidP="007D55C4">
            <w:pPr>
              <w:pStyle w:val="Rientrocorpodeltesto"/>
              <w:tabs>
                <w:tab w:val="left" w:pos="8496"/>
              </w:tabs>
              <w:spacing w:after="0" w:line="240" w:lineRule="exact"/>
              <w:ind w:left="0" w:right="105"/>
              <w:jc w:val="both"/>
              <w:rPr>
                <w:rFonts w:cs="Arial"/>
                <w:b/>
                <w:bCs/>
                <w:lang w:val="it-IT"/>
              </w:rPr>
            </w:pPr>
          </w:p>
        </w:tc>
      </w:tr>
      <w:tr w:rsidR="007D55C4" w:rsidRPr="002366F0" w14:paraId="5699E3B9" w14:textId="77777777" w:rsidTr="00EA25B9">
        <w:tc>
          <w:tcPr>
            <w:tcW w:w="4252" w:type="dxa"/>
            <w:gridSpan w:val="4"/>
          </w:tcPr>
          <w:p w14:paraId="1A921B7E" w14:textId="77777777" w:rsidR="007D55C4" w:rsidRPr="00507BC1" w:rsidRDefault="007D55C4" w:rsidP="007D55C4">
            <w:pPr>
              <w:spacing w:line="240" w:lineRule="exact"/>
              <w:ind w:right="76"/>
              <w:jc w:val="both"/>
              <w:rPr>
                <w:rFonts w:cs="Arial"/>
                <w:bCs/>
                <w:u w:val="single"/>
                <w:lang w:val="it-IT"/>
              </w:rPr>
            </w:pPr>
          </w:p>
        </w:tc>
        <w:tc>
          <w:tcPr>
            <w:tcW w:w="1018" w:type="dxa"/>
            <w:gridSpan w:val="3"/>
          </w:tcPr>
          <w:p w14:paraId="723575B4" w14:textId="77777777" w:rsidR="007D55C4" w:rsidRPr="00507BC1" w:rsidRDefault="007D55C4" w:rsidP="007D55C4">
            <w:pPr>
              <w:spacing w:line="240" w:lineRule="exact"/>
              <w:rPr>
                <w:rFonts w:cs="Arial"/>
                <w:lang w:val="it-IT"/>
              </w:rPr>
            </w:pPr>
          </w:p>
        </w:tc>
        <w:tc>
          <w:tcPr>
            <w:tcW w:w="4397" w:type="dxa"/>
            <w:gridSpan w:val="3"/>
          </w:tcPr>
          <w:p w14:paraId="07F17ECB" w14:textId="77777777" w:rsidR="007D55C4" w:rsidRPr="003A7874" w:rsidRDefault="007D55C4" w:rsidP="007D55C4">
            <w:pPr>
              <w:spacing w:line="240" w:lineRule="exact"/>
              <w:ind w:right="105"/>
              <w:jc w:val="both"/>
              <w:rPr>
                <w:rFonts w:cs="Arial"/>
                <w:u w:val="single"/>
                <w:lang w:val="it-IT"/>
              </w:rPr>
            </w:pPr>
          </w:p>
        </w:tc>
      </w:tr>
      <w:tr w:rsidR="007D55C4" w:rsidRPr="002366F0" w14:paraId="56418DDA" w14:textId="77777777" w:rsidTr="00EA25B9">
        <w:tc>
          <w:tcPr>
            <w:tcW w:w="4252" w:type="dxa"/>
            <w:gridSpan w:val="4"/>
          </w:tcPr>
          <w:p w14:paraId="68C20FF7" w14:textId="4A4729CD" w:rsidR="007D55C4" w:rsidRPr="003B4F7F" w:rsidRDefault="007D55C4" w:rsidP="007D55C4">
            <w:pPr>
              <w:pStyle w:val="Aufzhlung"/>
              <w:widowControl w:val="0"/>
              <w:spacing w:line="240" w:lineRule="exact"/>
              <w:ind w:left="0" w:right="76" w:firstLine="0"/>
              <w:rPr>
                <w:rFonts w:ascii="Arial" w:hAnsi="Arial" w:cs="Arial"/>
                <w:sz w:val="20"/>
                <w:szCs w:val="20"/>
                <w:highlight w:val="yellow"/>
                <w:lang w:val="de-DE"/>
              </w:rPr>
            </w:pPr>
            <w:r w:rsidRPr="003B4F7F">
              <w:rPr>
                <w:rFonts w:ascii="Arial" w:hAnsi="Arial" w:cs="Arial"/>
                <w:sz w:val="20"/>
                <w:szCs w:val="20"/>
                <w:lang w:val="de-DE"/>
              </w:rPr>
              <w:t>Es werden nur Angebote berücksichtigt, deren Eigenschaften jenen des technischen Leistungsverzeichnisses entsprechen oder dazu eine Verbesserung darstellen oder Angebote mit technischen Eigenschaften, die gleichwertig sind mit jenen, die im technischen Leistungsverzeichnis angeführt sind.</w:t>
            </w:r>
          </w:p>
        </w:tc>
        <w:tc>
          <w:tcPr>
            <w:tcW w:w="1018" w:type="dxa"/>
            <w:gridSpan w:val="3"/>
          </w:tcPr>
          <w:p w14:paraId="77EB55D0" w14:textId="77777777" w:rsidR="007D55C4" w:rsidRPr="00575BD0" w:rsidRDefault="007D55C4" w:rsidP="007D55C4">
            <w:pPr>
              <w:spacing w:line="240" w:lineRule="exact"/>
              <w:rPr>
                <w:rFonts w:cs="Arial"/>
                <w:highlight w:val="yellow"/>
                <w:lang w:val="de-DE"/>
              </w:rPr>
            </w:pPr>
          </w:p>
        </w:tc>
        <w:tc>
          <w:tcPr>
            <w:tcW w:w="4397" w:type="dxa"/>
            <w:gridSpan w:val="3"/>
          </w:tcPr>
          <w:p w14:paraId="1A47F9A9" w14:textId="77777777" w:rsidR="007D55C4" w:rsidRPr="00575BD0" w:rsidRDefault="007D55C4" w:rsidP="007D55C4">
            <w:pPr>
              <w:widowControl w:val="0"/>
              <w:spacing w:line="240" w:lineRule="exact"/>
              <w:ind w:right="105"/>
              <w:jc w:val="both"/>
              <w:rPr>
                <w:rFonts w:cs="Arial"/>
                <w:b/>
                <w:noProof w:val="0"/>
                <w:highlight w:val="yellow"/>
                <w:lang w:val="it-IT" w:eastAsia="it-IT"/>
              </w:rPr>
            </w:pPr>
            <w:r w:rsidRPr="00D73E9A">
              <w:rPr>
                <w:rFonts w:cs="Arial"/>
                <w:b/>
                <w:noProof w:val="0"/>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tc>
      </w:tr>
      <w:tr w:rsidR="007D55C4" w:rsidRPr="002366F0" w14:paraId="6ECB1150" w14:textId="77777777" w:rsidTr="00EA25B9">
        <w:tc>
          <w:tcPr>
            <w:tcW w:w="4252" w:type="dxa"/>
            <w:gridSpan w:val="4"/>
          </w:tcPr>
          <w:p w14:paraId="2BEBCCA6" w14:textId="77777777" w:rsidR="007D55C4" w:rsidRPr="00F7699D" w:rsidRDefault="007D55C4" w:rsidP="007D55C4">
            <w:pPr>
              <w:pStyle w:val="Aufzhlung"/>
              <w:widowControl w:val="0"/>
              <w:spacing w:line="240" w:lineRule="exact"/>
              <w:ind w:left="0" w:right="76" w:firstLine="0"/>
              <w:rPr>
                <w:rFonts w:ascii="Arial" w:hAnsi="Arial" w:cs="Arial"/>
                <w:b/>
                <w:color w:val="FF0000"/>
                <w:sz w:val="20"/>
                <w:szCs w:val="20"/>
                <w:lang w:eastAsia="de-DE"/>
              </w:rPr>
            </w:pPr>
          </w:p>
        </w:tc>
        <w:tc>
          <w:tcPr>
            <w:tcW w:w="1018" w:type="dxa"/>
            <w:gridSpan w:val="3"/>
          </w:tcPr>
          <w:p w14:paraId="1016B7BA" w14:textId="77777777" w:rsidR="007D55C4" w:rsidRPr="00F7699D" w:rsidRDefault="007D55C4" w:rsidP="007D55C4">
            <w:pPr>
              <w:spacing w:line="240" w:lineRule="exact"/>
              <w:rPr>
                <w:rFonts w:cs="Arial"/>
                <w:lang w:val="it-IT"/>
              </w:rPr>
            </w:pPr>
          </w:p>
        </w:tc>
        <w:tc>
          <w:tcPr>
            <w:tcW w:w="4397" w:type="dxa"/>
            <w:gridSpan w:val="3"/>
          </w:tcPr>
          <w:p w14:paraId="52930F9E" w14:textId="77777777" w:rsidR="007D55C4" w:rsidRPr="00F7699D" w:rsidRDefault="007D55C4" w:rsidP="007D55C4">
            <w:pPr>
              <w:widowControl w:val="0"/>
              <w:spacing w:line="240" w:lineRule="exact"/>
              <w:ind w:right="105"/>
              <w:jc w:val="both"/>
              <w:rPr>
                <w:rFonts w:cs="Arial"/>
                <w:b/>
                <w:noProof w:val="0"/>
                <w:color w:val="FF0000"/>
                <w:lang w:val="it-IT"/>
              </w:rPr>
            </w:pPr>
          </w:p>
        </w:tc>
      </w:tr>
      <w:tr w:rsidR="007D55C4" w:rsidRPr="002366F0" w14:paraId="2167F4F6" w14:textId="77777777" w:rsidTr="00EA25B9">
        <w:tc>
          <w:tcPr>
            <w:tcW w:w="4252" w:type="dxa"/>
            <w:gridSpan w:val="4"/>
          </w:tcPr>
          <w:p w14:paraId="7F641FFF" w14:textId="77777777" w:rsidR="007D55C4" w:rsidRPr="00F7699D" w:rsidRDefault="007D55C4" w:rsidP="007D55C4">
            <w:pPr>
              <w:widowControl w:val="0"/>
              <w:spacing w:line="240" w:lineRule="exact"/>
              <w:ind w:right="62"/>
              <w:jc w:val="both"/>
              <w:outlineLvl w:val="0"/>
              <w:rPr>
                <w:rFonts w:cs="Arial"/>
                <w:b/>
                <w:color w:val="FF0000"/>
                <w:lang w:val="de-DE"/>
              </w:rPr>
            </w:pPr>
            <w:r w:rsidRPr="00D73E9A">
              <w:rPr>
                <w:rFonts w:cs="Arial"/>
                <w:b/>
                <w:lang w:val="de-DE"/>
              </w:rPr>
              <w:t xml:space="preserve">Ausgeschlossen werden auf jeden Fall die Teilnehmer, die </w:t>
            </w:r>
            <w:r w:rsidRPr="00D73E9A">
              <w:rPr>
                <w:rFonts w:cs="Arial"/>
                <w:b/>
                <w:color w:val="FF0000"/>
                <w:lang w:val="de-DE"/>
              </w:rPr>
              <w:t>eine Lieferung/Dienstleistung</w:t>
            </w:r>
            <w:r w:rsidRPr="00D73E9A">
              <w:rPr>
                <w:rFonts w:cs="Arial"/>
                <w:b/>
                <w:lang w:val="de-DE"/>
              </w:rPr>
              <w:t xml:space="preserve"> anbieten, die den Mindestanforderungen nicht gerecht wird.</w:t>
            </w:r>
          </w:p>
        </w:tc>
        <w:tc>
          <w:tcPr>
            <w:tcW w:w="1018" w:type="dxa"/>
            <w:gridSpan w:val="3"/>
          </w:tcPr>
          <w:p w14:paraId="3F2C763E" w14:textId="77777777" w:rsidR="007D55C4" w:rsidRPr="00D73E9A" w:rsidRDefault="007D55C4" w:rsidP="007D55C4">
            <w:pPr>
              <w:widowControl w:val="0"/>
              <w:spacing w:line="240" w:lineRule="exact"/>
              <w:ind w:right="62"/>
              <w:jc w:val="both"/>
              <w:outlineLvl w:val="0"/>
              <w:rPr>
                <w:rFonts w:cs="Arial"/>
                <w:b/>
                <w:color w:val="FF0000"/>
                <w:lang w:val="de-DE"/>
              </w:rPr>
            </w:pPr>
          </w:p>
        </w:tc>
        <w:tc>
          <w:tcPr>
            <w:tcW w:w="4397" w:type="dxa"/>
            <w:gridSpan w:val="3"/>
          </w:tcPr>
          <w:p w14:paraId="27C10510" w14:textId="77777777" w:rsidR="007D55C4" w:rsidRPr="00D73E9A" w:rsidRDefault="007D55C4" w:rsidP="007D55C4">
            <w:pPr>
              <w:widowControl w:val="0"/>
              <w:spacing w:line="240" w:lineRule="exact"/>
              <w:ind w:right="62"/>
              <w:jc w:val="both"/>
              <w:outlineLvl w:val="0"/>
              <w:rPr>
                <w:rFonts w:cs="Arial"/>
                <w:b/>
                <w:lang w:val="it-IT"/>
              </w:rPr>
            </w:pPr>
            <w:r w:rsidRPr="00D73E9A">
              <w:rPr>
                <w:rFonts w:cs="Arial"/>
                <w:b/>
                <w:lang w:val="it-IT"/>
              </w:rPr>
              <w:t xml:space="preserve">In ogni caso saranno esclusi i concorrenti, che offrano </w:t>
            </w:r>
            <w:r w:rsidRPr="00D73E9A">
              <w:rPr>
                <w:rFonts w:cs="Arial"/>
                <w:b/>
                <w:color w:val="FF0000"/>
                <w:lang w:val="it-IT"/>
              </w:rPr>
              <w:t xml:space="preserve">un servizio / una fornitura </w:t>
            </w:r>
            <w:r w:rsidRPr="00D73E9A">
              <w:rPr>
                <w:rFonts w:cs="Arial"/>
                <w:b/>
                <w:lang w:val="it-IT"/>
              </w:rPr>
              <w:t>non conforme ai requisiti minimi.</w:t>
            </w:r>
          </w:p>
          <w:p w14:paraId="32EBF6CD" w14:textId="77777777" w:rsidR="007D55C4" w:rsidRPr="00D73E9A" w:rsidRDefault="007D55C4" w:rsidP="007D55C4">
            <w:pPr>
              <w:widowControl w:val="0"/>
              <w:spacing w:line="240" w:lineRule="exact"/>
              <w:ind w:right="62"/>
              <w:jc w:val="both"/>
              <w:outlineLvl w:val="0"/>
              <w:rPr>
                <w:rFonts w:cs="Arial"/>
                <w:b/>
                <w:color w:val="FF0000"/>
                <w:lang w:val="it-IT"/>
              </w:rPr>
            </w:pPr>
          </w:p>
        </w:tc>
      </w:tr>
      <w:tr w:rsidR="007D55C4" w:rsidRPr="002366F0" w14:paraId="557E31F1" w14:textId="77777777" w:rsidTr="00EA25B9">
        <w:tc>
          <w:tcPr>
            <w:tcW w:w="4252" w:type="dxa"/>
            <w:gridSpan w:val="4"/>
          </w:tcPr>
          <w:p w14:paraId="6E2F9458" w14:textId="77777777" w:rsidR="007D55C4" w:rsidRPr="00F7699D" w:rsidRDefault="007D55C4" w:rsidP="007D55C4">
            <w:pPr>
              <w:pStyle w:val="Aufzhlung"/>
              <w:widowControl w:val="0"/>
              <w:spacing w:line="240" w:lineRule="exact"/>
              <w:ind w:left="0" w:right="76" w:firstLine="0"/>
              <w:rPr>
                <w:rFonts w:ascii="Arial" w:hAnsi="Arial" w:cs="Arial"/>
                <w:b/>
                <w:color w:val="FF0000"/>
                <w:sz w:val="20"/>
                <w:szCs w:val="20"/>
                <w:lang w:eastAsia="de-DE"/>
              </w:rPr>
            </w:pPr>
          </w:p>
        </w:tc>
        <w:tc>
          <w:tcPr>
            <w:tcW w:w="1018" w:type="dxa"/>
            <w:gridSpan w:val="3"/>
          </w:tcPr>
          <w:p w14:paraId="325AEA22" w14:textId="77777777" w:rsidR="007D55C4" w:rsidRPr="00F7699D" w:rsidRDefault="007D55C4" w:rsidP="007D55C4">
            <w:pPr>
              <w:spacing w:line="240" w:lineRule="exact"/>
              <w:rPr>
                <w:rFonts w:cs="Arial"/>
                <w:lang w:val="it-IT"/>
              </w:rPr>
            </w:pPr>
          </w:p>
        </w:tc>
        <w:tc>
          <w:tcPr>
            <w:tcW w:w="4397" w:type="dxa"/>
            <w:gridSpan w:val="3"/>
          </w:tcPr>
          <w:p w14:paraId="64D4DF0F" w14:textId="77777777" w:rsidR="007D55C4" w:rsidRPr="00F7699D" w:rsidRDefault="007D55C4" w:rsidP="007D55C4">
            <w:pPr>
              <w:widowControl w:val="0"/>
              <w:spacing w:line="240" w:lineRule="exact"/>
              <w:ind w:right="105"/>
              <w:jc w:val="both"/>
              <w:rPr>
                <w:rFonts w:cs="Arial"/>
                <w:b/>
                <w:noProof w:val="0"/>
                <w:color w:val="FF0000"/>
                <w:lang w:val="it-IT"/>
              </w:rPr>
            </w:pPr>
          </w:p>
        </w:tc>
      </w:tr>
      <w:tr w:rsidR="007D55C4" w:rsidRPr="002366F0" w14:paraId="457C0E34" w14:textId="77777777" w:rsidTr="00EA25B9">
        <w:tc>
          <w:tcPr>
            <w:tcW w:w="4252" w:type="dxa"/>
            <w:gridSpan w:val="4"/>
          </w:tcPr>
          <w:p w14:paraId="4E346344" w14:textId="77777777" w:rsidR="007D55C4" w:rsidRPr="00F7699D" w:rsidRDefault="007D55C4" w:rsidP="007D55C4">
            <w:pPr>
              <w:widowControl w:val="0"/>
              <w:spacing w:line="240" w:lineRule="exact"/>
              <w:ind w:right="105"/>
              <w:jc w:val="both"/>
              <w:rPr>
                <w:lang w:val="de-DE"/>
              </w:rPr>
            </w:pPr>
            <w:r w:rsidRPr="00F7699D">
              <w:rPr>
                <w:lang w:val="de-DE"/>
              </w:rPr>
              <w:lastRenderedPageBreak/>
              <w:t>Es wird darauf hingewiesen, dass jede vorge</w:t>
            </w:r>
            <w:r w:rsidRPr="00F7699D">
              <w:rPr>
                <w:lang w:val="de-DE"/>
              </w:rPr>
              <w:softHyphen/>
              <w:t>schlagene Lösung und Verbesserung als Antwort auf die Bewertungskriterien gänzlich zu Lasten des Teilnehmers gehen und somit in der Vergütung enthalten sind.</w:t>
            </w:r>
          </w:p>
        </w:tc>
        <w:tc>
          <w:tcPr>
            <w:tcW w:w="1018" w:type="dxa"/>
            <w:gridSpan w:val="3"/>
          </w:tcPr>
          <w:p w14:paraId="4AD109A2" w14:textId="77777777" w:rsidR="007D55C4" w:rsidRPr="00F7699D" w:rsidRDefault="007D55C4" w:rsidP="007D55C4">
            <w:pPr>
              <w:widowControl w:val="0"/>
              <w:spacing w:line="240" w:lineRule="exact"/>
              <w:ind w:right="105"/>
              <w:jc w:val="both"/>
              <w:rPr>
                <w:lang w:val="de-DE"/>
              </w:rPr>
            </w:pPr>
          </w:p>
        </w:tc>
        <w:tc>
          <w:tcPr>
            <w:tcW w:w="4397" w:type="dxa"/>
            <w:gridSpan w:val="3"/>
          </w:tcPr>
          <w:p w14:paraId="506B7533" w14:textId="77777777" w:rsidR="007D55C4" w:rsidRPr="00F7699D" w:rsidRDefault="007D55C4" w:rsidP="007D55C4">
            <w:pPr>
              <w:widowControl w:val="0"/>
              <w:spacing w:line="240" w:lineRule="exact"/>
              <w:ind w:right="105"/>
              <w:jc w:val="both"/>
              <w:rPr>
                <w:lang w:val="it-IT"/>
              </w:rPr>
            </w:pPr>
            <w:r w:rsidRPr="00F7699D">
              <w:rPr>
                <w:lang w:val="it-IT"/>
              </w:rPr>
              <w:t>Si precisa che ogni soluzione e/o miglioria proposta in risposta ai criteri di valutazione sarà a totale carico del concorrente e dunque ricompreso nel corrispettivo.</w:t>
            </w:r>
          </w:p>
        </w:tc>
      </w:tr>
      <w:tr w:rsidR="007D55C4" w:rsidRPr="002366F0" w14:paraId="49752F80" w14:textId="77777777" w:rsidTr="00EA25B9">
        <w:tc>
          <w:tcPr>
            <w:tcW w:w="4252" w:type="dxa"/>
            <w:gridSpan w:val="4"/>
          </w:tcPr>
          <w:p w14:paraId="4339B137" w14:textId="77777777" w:rsidR="007D55C4" w:rsidRPr="0069158B" w:rsidRDefault="007D55C4" w:rsidP="007D55C4">
            <w:pPr>
              <w:widowControl w:val="0"/>
              <w:spacing w:line="240" w:lineRule="exact"/>
              <w:ind w:right="105"/>
              <w:jc w:val="both"/>
              <w:rPr>
                <w:highlight w:val="yellow"/>
                <w:lang w:val="it-IT"/>
              </w:rPr>
            </w:pPr>
          </w:p>
        </w:tc>
        <w:tc>
          <w:tcPr>
            <w:tcW w:w="1018" w:type="dxa"/>
            <w:gridSpan w:val="3"/>
          </w:tcPr>
          <w:p w14:paraId="17505A08" w14:textId="77777777" w:rsidR="007D55C4" w:rsidRPr="0069158B" w:rsidRDefault="007D55C4" w:rsidP="007D55C4">
            <w:pPr>
              <w:widowControl w:val="0"/>
              <w:spacing w:line="240" w:lineRule="exact"/>
              <w:ind w:right="105"/>
              <w:jc w:val="both"/>
              <w:rPr>
                <w:highlight w:val="yellow"/>
                <w:lang w:val="it-IT"/>
              </w:rPr>
            </w:pPr>
          </w:p>
        </w:tc>
        <w:tc>
          <w:tcPr>
            <w:tcW w:w="4397" w:type="dxa"/>
            <w:gridSpan w:val="3"/>
          </w:tcPr>
          <w:p w14:paraId="009AB097" w14:textId="77777777" w:rsidR="007D55C4" w:rsidRPr="005D2021" w:rsidRDefault="007D55C4" w:rsidP="007D55C4">
            <w:pPr>
              <w:widowControl w:val="0"/>
              <w:spacing w:line="240" w:lineRule="exact"/>
              <w:ind w:right="105"/>
              <w:jc w:val="both"/>
              <w:rPr>
                <w:highlight w:val="yellow"/>
                <w:lang w:val="it-IT"/>
              </w:rPr>
            </w:pPr>
          </w:p>
        </w:tc>
      </w:tr>
      <w:tr w:rsidR="007D55C4" w:rsidRPr="002366F0" w14:paraId="3270A8FD" w14:textId="77777777" w:rsidTr="00EA25B9">
        <w:tc>
          <w:tcPr>
            <w:tcW w:w="4252" w:type="dxa"/>
            <w:gridSpan w:val="4"/>
          </w:tcPr>
          <w:p w14:paraId="1ABB4430" w14:textId="6AF1F165" w:rsidR="007D55C4" w:rsidRPr="00D73E9A" w:rsidRDefault="007D55C4" w:rsidP="007D55C4">
            <w:pPr>
              <w:widowControl w:val="0"/>
              <w:spacing w:line="240" w:lineRule="exact"/>
              <w:ind w:right="105"/>
              <w:jc w:val="both"/>
              <w:rPr>
                <w:rFonts w:cs="Arial"/>
                <w:b/>
                <w:bCs/>
                <w:lang w:val="de-DE"/>
              </w:rPr>
            </w:pPr>
            <w:r w:rsidRPr="00D73E9A">
              <w:rPr>
                <w:rFonts w:cs="Arial"/>
                <w:b/>
                <w:bCs/>
                <w:lang w:val="de-DE"/>
              </w:rPr>
              <w:t>Mehrfach-, Alternativangebote, unvollständige Angebote und Angebote mit Bedingungen haben den Ausschluss zur Folge.</w:t>
            </w:r>
          </w:p>
        </w:tc>
        <w:tc>
          <w:tcPr>
            <w:tcW w:w="1018" w:type="dxa"/>
            <w:gridSpan w:val="3"/>
          </w:tcPr>
          <w:p w14:paraId="1D33B2B1" w14:textId="77777777" w:rsidR="007D55C4" w:rsidRPr="006203E8" w:rsidRDefault="007D55C4" w:rsidP="007D55C4">
            <w:pPr>
              <w:widowControl w:val="0"/>
              <w:spacing w:line="240" w:lineRule="exact"/>
              <w:ind w:right="105"/>
              <w:jc w:val="both"/>
              <w:rPr>
                <w:highlight w:val="yellow"/>
                <w:lang w:val="de-DE"/>
              </w:rPr>
            </w:pPr>
          </w:p>
        </w:tc>
        <w:tc>
          <w:tcPr>
            <w:tcW w:w="4397" w:type="dxa"/>
            <w:gridSpan w:val="3"/>
          </w:tcPr>
          <w:p w14:paraId="635AEE31" w14:textId="5EC68E8D" w:rsidR="007D55C4" w:rsidRPr="00BD6038" w:rsidRDefault="007D55C4" w:rsidP="007D55C4">
            <w:pPr>
              <w:widowControl w:val="0"/>
              <w:spacing w:line="240" w:lineRule="exact"/>
              <w:ind w:right="105"/>
              <w:jc w:val="both"/>
              <w:rPr>
                <w:highlight w:val="yellow"/>
                <w:lang w:val="it-IT"/>
              </w:rPr>
            </w:pPr>
            <w:r w:rsidRPr="00D73E9A">
              <w:rPr>
                <w:rFonts w:cs="Arial"/>
                <w:b/>
                <w:bCs/>
                <w:lang w:val="it-IT"/>
              </w:rPr>
              <w:t>Verranno escluse le offerte p</w:t>
            </w:r>
            <w:r>
              <w:rPr>
                <w:rFonts w:cs="Arial"/>
                <w:b/>
                <w:bCs/>
                <w:lang w:val="it-IT"/>
              </w:rPr>
              <w:t>lurime, alternative, incomplete e condizionate.</w:t>
            </w:r>
          </w:p>
        </w:tc>
      </w:tr>
      <w:tr w:rsidR="004425E1" w:rsidRPr="002366F0" w14:paraId="5103F716" w14:textId="77777777" w:rsidTr="00EA25B9">
        <w:tc>
          <w:tcPr>
            <w:tcW w:w="4252" w:type="dxa"/>
            <w:gridSpan w:val="4"/>
          </w:tcPr>
          <w:p w14:paraId="6FC69143" w14:textId="03611C2B" w:rsidR="004425E1" w:rsidRPr="00C31131" w:rsidRDefault="004425E1" w:rsidP="007D55C4">
            <w:pPr>
              <w:widowControl w:val="0"/>
              <w:spacing w:line="240" w:lineRule="exact"/>
              <w:ind w:right="105"/>
              <w:jc w:val="both"/>
              <w:rPr>
                <w:rFonts w:cs="Arial"/>
                <w:b/>
                <w:bCs/>
                <w:lang w:val="de-DE"/>
              </w:rPr>
            </w:pPr>
            <w:r w:rsidRPr="00C31131">
              <w:rPr>
                <w:rFonts w:cs="Arial"/>
                <w:b/>
                <w:bCs/>
                <w:u w:val="single"/>
                <w:lang w:val="de-DE" w:eastAsia="it-IT"/>
              </w:rPr>
              <w:t>Es wird darauf hingewiesen, dass die Einreichung oder das Angebot von mehreren Produkten oder Mustern für denselben Bewertungsgegenstand hat den Ausschluss zur Folge.</w:t>
            </w:r>
          </w:p>
        </w:tc>
        <w:tc>
          <w:tcPr>
            <w:tcW w:w="1018" w:type="dxa"/>
            <w:gridSpan w:val="3"/>
          </w:tcPr>
          <w:p w14:paraId="2FBF9F6B" w14:textId="77777777" w:rsidR="004425E1" w:rsidRPr="00C31131" w:rsidRDefault="004425E1" w:rsidP="007D55C4">
            <w:pPr>
              <w:widowControl w:val="0"/>
              <w:spacing w:line="240" w:lineRule="exact"/>
              <w:ind w:right="105"/>
              <w:jc w:val="both"/>
              <w:rPr>
                <w:lang w:val="de-DE"/>
              </w:rPr>
            </w:pPr>
          </w:p>
        </w:tc>
        <w:tc>
          <w:tcPr>
            <w:tcW w:w="4397" w:type="dxa"/>
            <w:gridSpan w:val="3"/>
          </w:tcPr>
          <w:p w14:paraId="65538AE2" w14:textId="2B863667" w:rsidR="004425E1" w:rsidRPr="00D73E9A" w:rsidRDefault="004425E1" w:rsidP="007D55C4">
            <w:pPr>
              <w:widowControl w:val="0"/>
              <w:spacing w:line="240" w:lineRule="exact"/>
              <w:ind w:right="105"/>
              <w:jc w:val="both"/>
              <w:rPr>
                <w:rFonts w:cs="Arial"/>
                <w:b/>
                <w:bCs/>
                <w:lang w:val="it-IT"/>
              </w:rPr>
            </w:pPr>
            <w:r w:rsidRPr="00C31131">
              <w:rPr>
                <w:rFonts w:cs="Arial"/>
                <w:b/>
                <w:bCs/>
                <w:u w:val="single"/>
              </w:rPr>
              <w:t>Si precisa che la presentazione o l’offerta di prodotti o di campionature plurime per la medesima voce in valutazione comporterà l’esclusione dalla gara.</w:t>
            </w:r>
          </w:p>
        </w:tc>
      </w:tr>
      <w:tr w:rsidR="007D55C4" w:rsidRPr="002366F0" w14:paraId="0C4A1C5E" w14:textId="77777777" w:rsidTr="00EA25B9">
        <w:tc>
          <w:tcPr>
            <w:tcW w:w="4252" w:type="dxa"/>
            <w:gridSpan w:val="4"/>
          </w:tcPr>
          <w:p w14:paraId="3F8F4C3B" w14:textId="77777777" w:rsidR="007D55C4" w:rsidRPr="00BD6038" w:rsidRDefault="007D55C4" w:rsidP="007D55C4">
            <w:pPr>
              <w:widowControl w:val="0"/>
              <w:spacing w:line="240" w:lineRule="exact"/>
              <w:ind w:right="105"/>
              <w:jc w:val="both"/>
              <w:rPr>
                <w:highlight w:val="yellow"/>
                <w:lang w:val="it-IT"/>
              </w:rPr>
            </w:pPr>
          </w:p>
        </w:tc>
        <w:tc>
          <w:tcPr>
            <w:tcW w:w="1018" w:type="dxa"/>
            <w:gridSpan w:val="3"/>
          </w:tcPr>
          <w:p w14:paraId="776C4C38" w14:textId="77777777" w:rsidR="007D55C4" w:rsidRPr="00BD6038" w:rsidRDefault="007D55C4" w:rsidP="007D55C4">
            <w:pPr>
              <w:widowControl w:val="0"/>
              <w:spacing w:line="240" w:lineRule="exact"/>
              <w:ind w:right="105"/>
              <w:jc w:val="both"/>
              <w:rPr>
                <w:highlight w:val="yellow"/>
                <w:lang w:val="it-IT"/>
              </w:rPr>
            </w:pPr>
          </w:p>
        </w:tc>
        <w:tc>
          <w:tcPr>
            <w:tcW w:w="4397" w:type="dxa"/>
            <w:gridSpan w:val="3"/>
          </w:tcPr>
          <w:p w14:paraId="10B509EA" w14:textId="77777777" w:rsidR="007D55C4" w:rsidRPr="00BD6038" w:rsidRDefault="007D55C4" w:rsidP="007D55C4">
            <w:pPr>
              <w:widowControl w:val="0"/>
              <w:spacing w:line="240" w:lineRule="exact"/>
              <w:ind w:right="105"/>
              <w:jc w:val="both"/>
              <w:rPr>
                <w:highlight w:val="yellow"/>
                <w:lang w:val="it-IT"/>
              </w:rPr>
            </w:pPr>
          </w:p>
        </w:tc>
      </w:tr>
      <w:tr w:rsidR="007D55C4" w:rsidRPr="002366F0" w14:paraId="2A1AB3DC" w14:textId="77777777" w:rsidTr="00EA25B9">
        <w:tc>
          <w:tcPr>
            <w:tcW w:w="4252" w:type="dxa"/>
            <w:gridSpan w:val="4"/>
          </w:tcPr>
          <w:p w14:paraId="2FAC2681" w14:textId="77777777" w:rsidR="007D55C4" w:rsidRPr="003A7874" w:rsidRDefault="007D55C4" w:rsidP="007D55C4">
            <w:pPr>
              <w:spacing w:line="240" w:lineRule="exact"/>
              <w:ind w:right="76"/>
              <w:jc w:val="both"/>
              <w:rPr>
                <w:rFonts w:cs="Arial"/>
                <w:b/>
                <w:bCs/>
                <w:u w:val="single"/>
                <w:lang w:val="de-DE"/>
              </w:rPr>
            </w:pPr>
            <w:r w:rsidRPr="00B17E2A">
              <w:rPr>
                <w:rFonts w:cs="Arial"/>
                <w:u w:val="single"/>
                <w:lang w:val="de-DE" w:eastAsia="it-IT"/>
              </w:rPr>
              <w:t>►</w:t>
            </w:r>
            <w:r>
              <w:rPr>
                <w:rFonts w:cs="Arial"/>
                <w:u w:val="single"/>
                <w:lang w:val="de-DE" w:eastAsia="it-IT"/>
              </w:rPr>
              <w:t xml:space="preserve"> </w:t>
            </w:r>
            <w:r w:rsidRPr="00F7364B">
              <w:rPr>
                <w:rFonts w:cs="Arial"/>
                <w:b/>
                <w:bCs/>
                <w:u w:val="single"/>
                <w:lang w:val="de-DE"/>
              </w:rPr>
              <w:t>Das Fehlen auch</w:t>
            </w:r>
            <w:r>
              <w:rPr>
                <w:rFonts w:cs="Arial"/>
                <w:b/>
                <w:bCs/>
                <w:u w:val="single"/>
                <w:lang w:val="de-DE"/>
              </w:rPr>
              <w:t xml:space="preserve"> nur eines dieser Dokumente kann </w:t>
            </w:r>
            <w:r w:rsidRPr="00F7364B">
              <w:rPr>
                <w:rFonts w:cs="Arial"/>
                <w:b/>
                <w:bCs/>
                <w:u w:val="single"/>
                <w:lang w:val="de-DE"/>
              </w:rPr>
              <w:t>den Ausschlu</w:t>
            </w:r>
            <w:r>
              <w:rPr>
                <w:rFonts w:cs="Arial"/>
                <w:b/>
                <w:bCs/>
                <w:u w:val="single"/>
                <w:lang w:val="de-DE"/>
              </w:rPr>
              <w:t>ss aus der Ausschreibung zur Folge haben.</w:t>
            </w:r>
          </w:p>
        </w:tc>
        <w:tc>
          <w:tcPr>
            <w:tcW w:w="1018" w:type="dxa"/>
            <w:gridSpan w:val="3"/>
          </w:tcPr>
          <w:p w14:paraId="7A4E0278" w14:textId="77777777" w:rsidR="007D55C4" w:rsidRPr="00402B24" w:rsidRDefault="007D55C4" w:rsidP="007D55C4">
            <w:pPr>
              <w:spacing w:line="240" w:lineRule="exact"/>
              <w:rPr>
                <w:rFonts w:cs="Arial"/>
                <w:lang w:val="de-DE"/>
              </w:rPr>
            </w:pPr>
          </w:p>
        </w:tc>
        <w:tc>
          <w:tcPr>
            <w:tcW w:w="4397" w:type="dxa"/>
            <w:gridSpan w:val="3"/>
          </w:tcPr>
          <w:p w14:paraId="1DC1AD1B" w14:textId="77777777" w:rsidR="007D55C4" w:rsidRPr="003A7874" w:rsidRDefault="007D55C4" w:rsidP="007D55C4">
            <w:pPr>
              <w:spacing w:line="240" w:lineRule="exact"/>
              <w:ind w:right="105"/>
              <w:jc w:val="both"/>
              <w:rPr>
                <w:rFonts w:cs="Arial"/>
                <w:b/>
                <w:u w:val="single"/>
                <w:lang w:val="it-IT"/>
              </w:rPr>
            </w:pPr>
            <w:r w:rsidRPr="00507BC1">
              <w:rPr>
                <w:rFonts w:cs="Arial"/>
                <w:u w:val="single"/>
                <w:lang w:val="it-IT" w:eastAsia="it-IT"/>
              </w:rPr>
              <w:t xml:space="preserve">► </w:t>
            </w:r>
            <w:r w:rsidRPr="00F7364B">
              <w:rPr>
                <w:rFonts w:cs="Arial"/>
                <w:b/>
                <w:u w:val="single"/>
                <w:lang w:val="it-IT"/>
              </w:rPr>
              <w:t>La mancata presentazione anche di uno solo dei seguenti documenti potrà comportare l’esclusione dalla gara.</w:t>
            </w:r>
          </w:p>
        </w:tc>
      </w:tr>
      <w:tr w:rsidR="007D55C4" w:rsidRPr="002366F0" w14:paraId="40259916" w14:textId="77777777" w:rsidTr="00EA25B9">
        <w:tc>
          <w:tcPr>
            <w:tcW w:w="4252" w:type="dxa"/>
            <w:gridSpan w:val="4"/>
          </w:tcPr>
          <w:p w14:paraId="5D72CA99" w14:textId="77777777" w:rsidR="007D55C4" w:rsidRPr="008F2D15" w:rsidRDefault="007D55C4" w:rsidP="007D55C4">
            <w:pPr>
              <w:widowControl w:val="0"/>
              <w:spacing w:line="240" w:lineRule="exact"/>
              <w:ind w:right="105"/>
              <w:jc w:val="both"/>
              <w:rPr>
                <w:highlight w:val="yellow"/>
                <w:lang w:val="it-IT"/>
              </w:rPr>
            </w:pPr>
          </w:p>
        </w:tc>
        <w:tc>
          <w:tcPr>
            <w:tcW w:w="1018" w:type="dxa"/>
            <w:gridSpan w:val="3"/>
          </w:tcPr>
          <w:p w14:paraId="17D33AF5" w14:textId="77777777" w:rsidR="007D55C4" w:rsidRPr="008F2D15" w:rsidRDefault="007D55C4" w:rsidP="007D55C4">
            <w:pPr>
              <w:widowControl w:val="0"/>
              <w:spacing w:line="240" w:lineRule="exact"/>
              <w:ind w:right="105"/>
              <w:jc w:val="both"/>
              <w:rPr>
                <w:highlight w:val="yellow"/>
                <w:lang w:val="it-IT"/>
              </w:rPr>
            </w:pPr>
          </w:p>
        </w:tc>
        <w:tc>
          <w:tcPr>
            <w:tcW w:w="4397" w:type="dxa"/>
            <w:gridSpan w:val="3"/>
          </w:tcPr>
          <w:p w14:paraId="1D8987A5" w14:textId="77777777" w:rsidR="007D55C4" w:rsidRPr="005D2021" w:rsidRDefault="007D55C4" w:rsidP="007D55C4">
            <w:pPr>
              <w:widowControl w:val="0"/>
              <w:spacing w:line="240" w:lineRule="exact"/>
              <w:ind w:right="105"/>
              <w:jc w:val="both"/>
              <w:rPr>
                <w:highlight w:val="yellow"/>
                <w:lang w:val="it-IT"/>
              </w:rPr>
            </w:pPr>
          </w:p>
        </w:tc>
      </w:tr>
      <w:tr w:rsidR="007D55C4" w:rsidRPr="002366F0" w14:paraId="273057CF" w14:textId="77777777" w:rsidTr="00EA25B9">
        <w:tc>
          <w:tcPr>
            <w:tcW w:w="4252" w:type="dxa"/>
            <w:gridSpan w:val="4"/>
          </w:tcPr>
          <w:p w14:paraId="7D6EBA27" w14:textId="77777777" w:rsidR="007D55C4" w:rsidRPr="004A041D" w:rsidRDefault="007D55C4" w:rsidP="007D55C4">
            <w:pPr>
              <w:pStyle w:val="Rientrocorpodeltesto"/>
              <w:tabs>
                <w:tab w:val="left" w:pos="8496"/>
              </w:tabs>
              <w:spacing w:after="0" w:line="240" w:lineRule="exact"/>
              <w:ind w:left="0" w:right="76"/>
              <w:jc w:val="both"/>
              <w:rPr>
                <w:rFonts w:cs="Arial"/>
                <w:bCs/>
                <w:color w:val="FF0000"/>
                <w:lang w:val="de-DE"/>
              </w:rPr>
            </w:pPr>
            <w:r w:rsidRPr="004A041D">
              <w:rPr>
                <w:rFonts w:cs="Arial"/>
                <w:lang w:val="de-DE"/>
              </w:rPr>
              <w:t>Folgende Unterlagen müssen abgegeben werden:</w:t>
            </w:r>
          </w:p>
        </w:tc>
        <w:tc>
          <w:tcPr>
            <w:tcW w:w="1018" w:type="dxa"/>
            <w:gridSpan w:val="3"/>
          </w:tcPr>
          <w:p w14:paraId="1BE87038" w14:textId="77777777" w:rsidR="007D55C4" w:rsidRPr="004A041D" w:rsidRDefault="007D55C4" w:rsidP="007D55C4">
            <w:pPr>
              <w:spacing w:line="240" w:lineRule="exact"/>
              <w:rPr>
                <w:rFonts w:cs="Arial"/>
                <w:color w:val="FF0000"/>
                <w:lang w:val="de-DE"/>
              </w:rPr>
            </w:pPr>
          </w:p>
        </w:tc>
        <w:tc>
          <w:tcPr>
            <w:tcW w:w="4397" w:type="dxa"/>
            <w:gridSpan w:val="3"/>
          </w:tcPr>
          <w:p w14:paraId="3F25C62C" w14:textId="77777777" w:rsidR="007D55C4" w:rsidRPr="003A7874" w:rsidRDefault="007D55C4" w:rsidP="007D55C4">
            <w:pPr>
              <w:pStyle w:val="Rientrocorpodeltesto"/>
              <w:tabs>
                <w:tab w:val="left" w:pos="8496"/>
              </w:tabs>
              <w:spacing w:after="0" w:line="240" w:lineRule="exact"/>
              <w:ind w:left="2" w:right="105" w:hanging="2"/>
              <w:jc w:val="both"/>
              <w:rPr>
                <w:rFonts w:cs="Arial"/>
                <w:bCs/>
                <w:color w:val="FF0000"/>
                <w:lang w:val="it-IT"/>
              </w:rPr>
            </w:pPr>
            <w:r w:rsidRPr="004A041D">
              <w:rPr>
                <w:rFonts w:cs="Arial"/>
                <w:noProof w:val="0"/>
                <w:lang w:val="it-IT" w:eastAsia="it-IT"/>
              </w:rPr>
              <w:t>Deve essere presentata la seguente documentazione:</w:t>
            </w:r>
          </w:p>
        </w:tc>
      </w:tr>
      <w:tr w:rsidR="007D55C4" w:rsidRPr="002366F0" w14:paraId="7C066A79" w14:textId="77777777" w:rsidTr="00EA25B9">
        <w:tc>
          <w:tcPr>
            <w:tcW w:w="4252" w:type="dxa"/>
            <w:gridSpan w:val="4"/>
          </w:tcPr>
          <w:p w14:paraId="04A5612A" w14:textId="77777777" w:rsidR="007D55C4" w:rsidRPr="00DB1E87" w:rsidRDefault="007D55C4" w:rsidP="007D55C4">
            <w:pPr>
              <w:pStyle w:val="Rientrocorpodeltesto"/>
              <w:tabs>
                <w:tab w:val="left" w:pos="8496"/>
              </w:tabs>
              <w:spacing w:after="0" w:line="240" w:lineRule="exact"/>
              <w:ind w:left="0" w:right="76"/>
              <w:jc w:val="both"/>
              <w:rPr>
                <w:rFonts w:cs="Arial"/>
                <w:highlight w:val="yellow"/>
                <w:lang w:val="it-IT"/>
              </w:rPr>
            </w:pPr>
          </w:p>
        </w:tc>
        <w:tc>
          <w:tcPr>
            <w:tcW w:w="1018" w:type="dxa"/>
            <w:gridSpan w:val="3"/>
          </w:tcPr>
          <w:p w14:paraId="578D4E3D" w14:textId="77777777" w:rsidR="007D55C4" w:rsidRPr="00DB1E87" w:rsidRDefault="007D55C4" w:rsidP="007D55C4">
            <w:pPr>
              <w:spacing w:line="240" w:lineRule="exact"/>
              <w:rPr>
                <w:rFonts w:cs="Arial"/>
                <w:color w:val="FF0000"/>
                <w:lang w:val="it-IT"/>
              </w:rPr>
            </w:pPr>
          </w:p>
        </w:tc>
        <w:tc>
          <w:tcPr>
            <w:tcW w:w="4397" w:type="dxa"/>
            <w:gridSpan w:val="3"/>
          </w:tcPr>
          <w:p w14:paraId="62FF6D06" w14:textId="77777777" w:rsidR="007D55C4" w:rsidRPr="00EA769C" w:rsidRDefault="007D55C4" w:rsidP="007D55C4">
            <w:pPr>
              <w:pStyle w:val="Rientrocorpodeltesto"/>
              <w:tabs>
                <w:tab w:val="left" w:pos="8496"/>
              </w:tabs>
              <w:spacing w:after="0" w:line="240" w:lineRule="exact"/>
              <w:ind w:left="2" w:right="105" w:hanging="2"/>
              <w:jc w:val="both"/>
              <w:rPr>
                <w:rFonts w:cs="Arial"/>
                <w:noProof w:val="0"/>
                <w:highlight w:val="yellow"/>
                <w:lang w:val="it-IT" w:eastAsia="it-IT"/>
              </w:rPr>
            </w:pPr>
          </w:p>
        </w:tc>
      </w:tr>
      <w:tr w:rsidR="007D55C4" w:rsidRPr="002366F0" w14:paraId="38E28518" w14:textId="77777777" w:rsidTr="00EA25B9">
        <w:tc>
          <w:tcPr>
            <w:tcW w:w="4252" w:type="dxa"/>
            <w:gridSpan w:val="4"/>
          </w:tcPr>
          <w:p w14:paraId="1D2FA85C" w14:textId="77777777" w:rsidR="007D55C4" w:rsidRPr="0095405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r w:rsidRPr="00954052">
              <w:rPr>
                <w:rFonts w:cs="Arial"/>
                <w:bCs/>
                <w:i/>
                <w:color w:val="FF0000"/>
                <w:highlight w:val="green"/>
                <w:u w:val="single"/>
                <w:lang w:val="de-DE"/>
              </w:rPr>
              <w:t>[als Beispiel angeführte Auflistung, welche von Fall zu Fall zu erstellen ist – es sind jene Unterlagen besonders zu beachten, welche digital unterzeichnet werden müssen]</w:t>
            </w:r>
          </w:p>
          <w:p w14:paraId="485A8366" w14:textId="77777777" w:rsidR="007D55C4" w:rsidRPr="00954052" w:rsidRDefault="007D55C4" w:rsidP="007D55C4">
            <w:pPr>
              <w:pStyle w:val="Rientrocorpodeltesto"/>
              <w:tabs>
                <w:tab w:val="left" w:pos="8496"/>
              </w:tabs>
              <w:spacing w:after="0" w:line="240" w:lineRule="exact"/>
              <w:ind w:left="0" w:right="76"/>
              <w:jc w:val="both"/>
              <w:rPr>
                <w:rFonts w:cs="Arial"/>
                <w:highlight w:val="yellow"/>
                <w:lang w:val="de-DE"/>
              </w:rPr>
            </w:pPr>
          </w:p>
        </w:tc>
        <w:tc>
          <w:tcPr>
            <w:tcW w:w="1018" w:type="dxa"/>
            <w:gridSpan w:val="3"/>
          </w:tcPr>
          <w:p w14:paraId="536FBFD0" w14:textId="77777777" w:rsidR="007D55C4" w:rsidRPr="00043753" w:rsidRDefault="007D55C4" w:rsidP="007D55C4">
            <w:pPr>
              <w:spacing w:line="240" w:lineRule="exact"/>
              <w:rPr>
                <w:rFonts w:cs="Arial"/>
                <w:color w:val="FF0000"/>
                <w:lang w:val="de-DE"/>
              </w:rPr>
            </w:pPr>
          </w:p>
        </w:tc>
        <w:tc>
          <w:tcPr>
            <w:tcW w:w="4397" w:type="dxa"/>
            <w:gridSpan w:val="3"/>
          </w:tcPr>
          <w:p w14:paraId="011E6DA7" w14:textId="77777777" w:rsidR="007D55C4"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0761400A" w14:textId="77777777" w:rsidR="007D55C4" w:rsidRPr="00043753" w:rsidRDefault="007D55C4" w:rsidP="007D55C4">
            <w:pPr>
              <w:pStyle w:val="Rientrocorpodeltesto"/>
              <w:tabs>
                <w:tab w:val="left" w:pos="8496"/>
              </w:tabs>
              <w:spacing w:after="0" w:line="240" w:lineRule="exact"/>
              <w:ind w:left="0" w:right="105"/>
              <w:jc w:val="both"/>
              <w:rPr>
                <w:rFonts w:cs="Arial"/>
                <w:noProof w:val="0"/>
                <w:highlight w:val="yellow"/>
                <w:lang w:val="it-IT" w:eastAsia="it-IT"/>
              </w:rPr>
            </w:pPr>
          </w:p>
        </w:tc>
      </w:tr>
      <w:tr w:rsidR="007D55C4" w:rsidRPr="002366F0" w14:paraId="2C4BC162" w14:textId="77777777" w:rsidTr="00EA25B9">
        <w:tc>
          <w:tcPr>
            <w:tcW w:w="4252" w:type="dxa"/>
            <w:gridSpan w:val="4"/>
          </w:tcPr>
          <w:p w14:paraId="6518B74E" w14:textId="77777777" w:rsidR="007D55C4" w:rsidRPr="008A6639" w:rsidRDefault="007D55C4" w:rsidP="002B7CC1">
            <w:pPr>
              <w:pStyle w:val="Rientrocorpodeltesto"/>
              <w:numPr>
                <w:ilvl w:val="3"/>
                <w:numId w:val="19"/>
              </w:numPr>
              <w:tabs>
                <w:tab w:val="clear" w:pos="3190"/>
                <w:tab w:val="num" w:pos="426"/>
                <w:tab w:val="left" w:pos="8496"/>
              </w:tabs>
              <w:spacing w:after="0" w:line="240" w:lineRule="exact"/>
              <w:ind w:left="567" w:right="105"/>
              <w:jc w:val="both"/>
              <w:rPr>
                <w:rFonts w:cs="Arial"/>
                <w:color w:val="FF0000"/>
                <w:lang w:val="de-DE"/>
              </w:rPr>
            </w:pPr>
            <w:r w:rsidRPr="008A6639">
              <w:rPr>
                <w:rFonts w:cs="Arial"/>
                <w:b/>
                <w:bCs/>
                <w:color w:val="FF0000"/>
                <w:lang w:val="it-IT"/>
              </w:rPr>
              <w:t xml:space="preserve">Erklärung Mindestanforderungen </w:t>
            </w:r>
          </w:p>
          <w:p w14:paraId="003D1BBC" w14:textId="77777777" w:rsidR="007D55C4" w:rsidRPr="008A6639" w:rsidRDefault="007D55C4" w:rsidP="007D55C4">
            <w:pPr>
              <w:pStyle w:val="Rientrocorpodeltesto"/>
              <w:tabs>
                <w:tab w:val="left" w:pos="8496"/>
              </w:tabs>
              <w:spacing w:after="0" w:line="240" w:lineRule="exact"/>
              <w:ind w:left="432" w:right="105"/>
              <w:jc w:val="both"/>
              <w:rPr>
                <w:rFonts w:cs="Arial"/>
                <w:color w:val="FF0000"/>
                <w:lang w:val="de-DE"/>
              </w:rPr>
            </w:pPr>
            <w:r w:rsidRPr="008A6639">
              <w:rPr>
                <w:rFonts w:cs="Arial"/>
                <w:color w:val="FF0000"/>
                <w:lang w:val="de-DE"/>
              </w:rPr>
              <w:t>Für diese Unterlagen ist, bei sonstigem Ausschluss, die Unterzeichnung mit digitaler Unterschrift vorgesehen – siehe Absatz 4.2.3 „Anleitungen für die Unterzeichnung der angeforderten Unterlagen“.</w:t>
            </w:r>
          </w:p>
        </w:tc>
        <w:tc>
          <w:tcPr>
            <w:tcW w:w="1018" w:type="dxa"/>
            <w:gridSpan w:val="3"/>
          </w:tcPr>
          <w:p w14:paraId="435D9A18" w14:textId="77777777" w:rsidR="007D55C4" w:rsidRPr="008A6639" w:rsidRDefault="007D55C4" w:rsidP="007D55C4">
            <w:pPr>
              <w:spacing w:line="240" w:lineRule="exact"/>
              <w:rPr>
                <w:rFonts w:cs="Arial"/>
                <w:color w:val="FF0000"/>
                <w:lang w:val="de-DE"/>
              </w:rPr>
            </w:pPr>
          </w:p>
        </w:tc>
        <w:tc>
          <w:tcPr>
            <w:tcW w:w="4397" w:type="dxa"/>
            <w:gridSpan w:val="3"/>
          </w:tcPr>
          <w:p w14:paraId="78ED574B" w14:textId="77777777" w:rsidR="007D55C4" w:rsidRPr="008A6639" w:rsidRDefault="007D55C4" w:rsidP="002B7CC1">
            <w:pPr>
              <w:pStyle w:val="Rientrocorpodeltesto"/>
              <w:numPr>
                <w:ilvl w:val="0"/>
                <w:numId w:val="36"/>
              </w:numPr>
              <w:tabs>
                <w:tab w:val="clear" w:pos="3190"/>
                <w:tab w:val="left" w:pos="420"/>
                <w:tab w:val="left" w:pos="8496"/>
              </w:tabs>
              <w:spacing w:after="0" w:line="240" w:lineRule="exact"/>
              <w:ind w:left="420" w:right="148"/>
              <w:jc w:val="both"/>
              <w:rPr>
                <w:rFonts w:cs="Arial"/>
                <w:noProof w:val="0"/>
                <w:color w:val="FF0000"/>
                <w:lang w:val="it-IT" w:eastAsia="it-IT"/>
              </w:rPr>
            </w:pPr>
            <w:r w:rsidRPr="008A6639">
              <w:rPr>
                <w:rFonts w:cs="Arial"/>
                <w:b/>
                <w:bCs/>
                <w:color w:val="FF0000"/>
                <w:lang w:val="it-IT"/>
              </w:rPr>
              <w:t>Dichiarazione requisiti minimi</w:t>
            </w:r>
          </w:p>
          <w:p w14:paraId="443AD8E6" w14:textId="77777777" w:rsidR="007D55C4" w:rsidRPr="008A6639" w:rsidRDefault="007D55C4" w:rsidP="007D55C4">
            <w:pPr>
              <w:pStyle w:val="Rientrocorpodeltesto"/>
              <w:tabs>
                <w:tab w:val="left" w:pos="8496"/>
              </w:tabs>
              <w:spacing w:after="0" w:line="240" w:lineRule="exact"/>
              <w:ind w:left="432" w:right="105"/>
              <w:jc w:val="both"/>
              <w:rPr>
                <w:rFonts w:cs="Arial"/>
                <w:bCs/>
                <w:color w:val="FF0000"/>
                <w:lang w:val="it-IT"/>
              </w:rPr>
            </w:pPr>
            <w:r w:rsidRPr="008A6639">
              <w:rPr>
                <w:rFonts w:cs="Arial"/>
                <w:bCs/>
                <w:color w:val="FF0000"/>
                <w:lang w:val="it-IT"/>
              </w:rPr>
              <w:t xml:space="preserve">Per tale documento </w:t>
            </w:r>
            <w:r w:rsidRPr="008A6639">
              <w:rPr>
                <w:rFonts w:cs="Arial"/>
                <w:b/>
                <w:bCs/>
                <w:color w:val="FF0000"/>
                <w:u w:val="single"/>
                <w:lang w:val="it-IT"/>
              </w:rPr>
              <w:t>e’ richiesta a pena di esclusione</w:t>
            </w:r>
            <w:r w:rsidRPr="008A6639">
              <w:rPr>
                <w:rFonts w:cs="Arial"/>
                <w:b/>
                <w:bCs/>
                <w:color w:val="FF0000"/>
                <w:lang w:val="it-IT"/>
              </w:rPr>
              <w:t xml:space="preserve"> l’apposizione della firma digitale</w:t>
            </w:r>
            <w:r w:rsidRPr="008A6639">
              <w:rPr>
                <w:rFonts w:cs="Arial"/>
                <w:bCs/>
                <w:color w:val="FF0000"/>
                <w:lang w:val="it-IT"/>
              </w:rPr>
              <w:t xml:space="preserve"> – vedi par.</w:t>
            </w:r>
            <w:r w:rsidRPr="008A6639">
              <w:rPr>
                <w:rFonts w:cs="Arial"/>
                <w:b/>
                <w:color w:val="FF0000"/>
                <w:lang w:val="it-IT"/>
              </w:rPr>
              <w:t xml:space="preserve"> </w:t>
            </w:r>
            <w:r w:rsidRPr="008A6639">
              <w:rPr>
                <w:rFonts w:cs="Arial"/>
                <w:bCs/>
                <w:color w:val="FF0000"/>
                <w:lang w:val="it-IT"/>
              </w:rPr>
              <w:t>4.2.3 “modalita’ di sottoscrizione dei documenti richiesti”</w:t>
            </w:r>
          </w:p>
          <w:p w14:paraId="209FC4C0" w14:textId="77777777" w:rsidR="007D55C4" w:rsidRPr="008A6639" w:rsidRDefault="007D55C4" w:rsidP="007D55C4">
            <w:pPr>
              <w:pStyle w:val="Rientrocorpodeltesto"/>
              <w:tabs>
                <w:tab w:val="left" w:pos="8496"/>
              </w:tabs>
              <w:spacing w:after="0" w:line="240" w:lineRule="exact"/>
              <w:ind w:left="432" w:right="105"/>
              <w:jc w:val="both"/>
              <w:rPr>
                <w:rFonts w:cs="Arial"/>
                <w:noProof w:val="0"/>
                <w:color w:val="FF0000"/>
                <w:lang w:val="it-IT" w:eastAsia="it-IT"/>
              </w:rPr>
            </w:pPr>
          </w:p>
        </w:tc>
      </w:tr>
      <w:tr w:rsidR="007D55C4" w:rsidRPr="002366F0" w14:paraId="2909B631" w14:textId="77777777" w:rsidTr="00EA25B9">
        <w:tc>
          <w:tcPr>
            <w:tcW w:w="4252" w:type="dxa"/>
            <w:gridSpan w:val="4"/>
          </w:tcPr>
          <w:p w14:paraId="714698F3" w14:textId="77777777" w:rsidR="007D55C4" w:rsidRPr="00234FD2" w:rsidRDefault="007D55C4" w:rsidP="002B7CC1">
            <w:pPr>
              <w:pStyle w:val="Rientrocorpodeltesto"/>
              <w:numPr>
                <w:ilvl w:val="0"/>
                <w:numId w:val="36"/>
              </w:numPr>
              <w:tabs>
                <w:tab w:val="clear" w:pos="3190"/>
                <w:tab w:val="left" w:pos="426"/>
                <w:tab w:val="left" w:pos="8496"/>
              </w:tabs>
              <w:spacing w:after="0" w:line="240" w:lineRule="exact"/>
              <w:ind w:left="426" w:right="105"/>
              <w:jc w:val="both"/>
              <w:rPr>
                <w:rFonts w:cs="Arial"/>
                <w:b/>
                <w:bCs/>
                <w:color w:val="FF0000"/>
                <w:lang w:val="it-IT"/>
              </w:rPr>
            </w:pPr>
            <w:r w:rsidRPr="00234FD2">
              <w:rPr>
                <w:rFonts w:cs="Arial"/>
                <w:b/>
                <w:bCs/>
                <w:color w:val="FF0000"/>
                <w:lang w:val="it-IT"/>
              </w:rPr>
              <w:t xml:space="preserve">Produktdatenblätter </w:t>
            </w:r>
          </w:p>
          <w:p w14:paraId="3C66A600" w14:textId="77777777" w:rsidR="007D55C4" w:rsidRPr="00E55FBA" w:rsidRDefault="007D55C4" w:rsidP="007D55C4">
            <w:pPr>
              <w:pStyle w:val="Paragrafoelenco"/>
              <w:ind w:left="426" w:right="180"/>
              <w:jc w:val="both"/>
              <w:rPr>
                <w:rFonts w:cs="Arial"/>
                <w:bCs/>
                <w:color w:val="FF0000"/>
                <w:lang w:val="de-DE"/>
              </w:rPr>
            </w:pPr>
            <w:r w:rsidRPr="00234FD2">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234FD2">
              <w:rPr>
                <w:rFonts w:cs="Arial"/>
                <w:color w:val="FF0000"/>
                <w:lang w:val="de-DE"/>
              </w:rPr>
              <w:t>vorlegen, selbst</w:t>
            </w:r>
            <w:r w:rsidRPr="00234FD2">
              <w:rPr>
                <w:rFonts w:cs="Arial"/>
                <w:bCs/>
                <w:color w:val="FF0000"/>
                <w:lang w:val="de-DE"/>
              </w:rPr>
              <w:t xml:space="preserve"> wenn das Angebot genau der Beschreibung und den Vorgaben des Projekts entspricht.</w:t>
            </w:r>
          </w:p>
          <w:p w14:paraId="48FB346D" w14:textId="77777777" w:rsidR="007D55C4" w:rsidRPr="0095405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1018" w:type="dxa"/>
            <w:gridSpan w:val="3"/>
          </w:tcPr>
          <w:p w14:paraId="68171F0C" w14:textId="77777777" w:rsidR="007D55C4" w:rsidRPr="0095405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4397" w:type="dxa"/>
            <w:gridSpan w:val="3"/>
          </w:tcPr>
          <w:p w14:paraId="5A0F0D50" w14:textId="77777777" w:rsidR="007D55C4" w:rsidRPr="00234FD2" w:rsidRDefault="007D55C4" w:rsidP="002B7CC1">
            <w:pPr>
              <w:pStyle w:val="Rientrocorpodeltesto"/>
              <w:numPr>
                <w:ilvl w:val="0"/>
                <w:numId w:val="37"/>
              </w:numPr>
              <w:tabs>
                <w:tab w:val="left" w:pos="420"/>
                <w:tab w:val="left" w:pos="1412"/>
                <w:tab w:val="left" w:pos="8496"/>
              </w:tabs>
              <w:spacing w:after="0" w:line="240" w:lineRule="exact"/>
              <w:ind w:left="420" w:right="105"/>
              <w:jc w:val="both"/>
              <w:rPr>
                <w:rFonts w:cs="Arial"/>
                <w:b/>
                <w:bCs/>
                <w:color w:val="FF0000"/>
                <w:lang w:val="it-IT"/>
              </w:rPr>
            </w:pPr>
            <w:r w:rsidRPr="00234FD2">
              <w:rPr>
                <w:rFonts w:cs="Arial"/>
                <w:b/>
                <w:bCs/>
                <w:color w:val="FF0000"/>
                <w:lang w:val="it-IT"/>
              </w:rPr>
              <w:t xml:space="preserve">Schede tecniche del prodotto </w:t>
            </w:r>
          </w:p>
          <w:p w14:paraId="0E7E9CDE" w14:textId="77777777" w:rsidR="007D55C4" w:rsidRPr="00234FD2" w:rsidRDefault="007D55C4" w:rsidP="007D55C4">
            <w:pPr>
              <w:pStyle w:val="Rientrocorpodeltesto"/>
              <w:tabs>
                <w:tab w:val="left" w:pos="420"/>
                <w:tab w:val="left" w:pos="8496"/>
              </w:tabs>
              <w:spacing w:after="0" w:line="240" w:lineRule="exact"/>
              <w:ind w:left="420" w:right="148"/>
              <w:jc w:val="both"/>
              <w:rPr>
                <w:rFonts w:cs="Arial"/>
                <w:bCs/>
                <w:color w:val="FF0000"/>
                <w:lang w:val="it-IT"/>
              </w:rPr>
            </w:pPr>
            <w:r w:rsidRPr="00234FD2">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2A54AC38" w14:textId="77777777" w:rsidR="007D55C4" w:rsidRPr="00234FD2" w:rsidRDefault="007D55C4" w:rsidP="007D55C4">
            <w:pPr>
              <w:pStyle w:val="Rientrocorpodeltesto"/>
              <w:tabs>
                <w:tab w:val="left" w:pos="8496"/>
              </w:tabs>
              <w:spacing w:after="0" w:line="240" w:lineRule="exact"/>
              <w:ind w:left="432" w:right="105"/>
              <w:jc w:val="both"/>
              <w:rPr>
                <w:rFonts w:cs="Arial"/>
                <w:bCs/>
                <w:color w:val="FF0000"/>
                <w:lang w:val="it-IT"/>
              </w:rPr>
            </w:pPr>
          </w:p>
          <w:p w14:paraId="0D5FA355" w14:textId="77777777" w:rsidR="007D55C4" w:rsidRPr="00EA769C"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it-IT"/>
              </w:rPr>
            </w:pPr>
          </w:p>
        </w:tc>
      </w:tr>
      <w:tr w:rsidR="007D55C4" w:rsidRPr="002366F0" w14:paraId="3163FEA9" w14:textId="77777777" w:rsidTr="00EA25B9">
        <w:tc>
          <w:tcPr>
            <w:tcW w:w="4252" w:type="dxa"/>
            <w:gridSpan w:val="4"/>
          </w:tcPr>
          <w:p w14:paraId="749F461F" w14:textId="77777777" w:rsidR="007D55C4" w:rsidRPr="00234FD2" w:rsidRDefault="007D55C4" w:rsidP="007D55C4">
            <w:pPr>
              <w:pStyle w:val="Paragrafoelenco"/>
              <w:ind w:left="426" w:right="180"/>
              <w:jc w:val="both"/>
              <w:rPr>
                <w:rFonts w:cs="Arial"/>
                <w:bCs/>
                <w:color w:val="FF0000"/>
                <w:lang w:val="de-DE"/>
              </w:rPr>
            </w:pPr>
            <w:r>
              <w:rPr>
                <w:rFonts w:cs="Arial"/>
                <w:bCs/>
                <w:color w:val="FF0000"/>
                <w:lang w:val="de-DE"/>
              </w:rPr>
              <w:t>Für diese Dokumente ist</w:t>
            </w:r>
            <w:r w:rsidRPr="00E55FBA">
              <w:rPr>
                <w:rFonts w:cs="Arial"/>
                <w:b/>
                <w:bCs/>
                <w:color w:val="FF0000"/>
                <w:lang w:val="de-DE"/>
              </w:rPr>
              <w:t xml:space="preserve"> das Anbringen der digital Unterschrift </w:t>
            </w:r>
            <w:r w:rsidRPr="00E55FBA">
              <w:rPr>
                <w:rFonts w:cs="Arial"/>
                <w:b/>
                <w:bCs/>
                <w:color w:val="FF0000"/>
                <w:u w:val="single"/>
                <w:lang w:val="de-DE"/>
              </w:rPr>
              <w:t>nicht erforderlich.</w:t>
            </w:r>
          </w:p>
          <w:p w14:paraId="1D5208AD" w14:textId="77777777" w:rsidR="007D55C4" w:rsidRPr="00620E6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1018" w:type="dxa"/>
            <w:gridSpan w:val="3"/>
          </w:tcPr>
          <w:p w14:paraId="6F23A099" w14:textId="77777777" w:rsidR="007D55C4" w:rsidRPr="00620E6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4397" w:type="dxa"/>
            <w:gridSpan w:val="3"/>
          </w:tcPr>
          <w:p w14:paraId="44D4FFEC" w14:textId="77777777" w:rsidR="007D55C4" w:rsidRPr="00234FD2" w:rsidRDefault="007D55C4" w:rsidP="007D55C4">
            <w:pPr>
              <w:pStyle w:val="Rientrocorpodeltesto"/>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non e’ richiesta</w:t>
            </w:r>
            <w:r w:rsidRPr="00234FD2">
              <w:rPr>
                <w:rFonts w:cs="Arial"/>
                <w:b/>
                <w:bCs/>
                <w:color w:val="FF0000"/>
                <w:lang w:val="it-IT"/>
              </w:rPr>
              <w:t xml:space="preserve">  l’apposizione della firma digitale</w:t>
            </w:r>
          </w:p>
          <w:p w14:paraId="3A6AE1C4" w14:textId="77777777" w:rsidR="007D55C4" w:rsidRPr="00EA769C"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it-IT"/>
              </w:rPr>
            </w:pPr>
          </w:p>
        </w:tc>
      </w:tr>
      <w:tr w:rsidR="007D55C4" w:rsidRPr="002366F0" w14:paraId="740F5A1C" w14:textId="77777777" w:rsidTr="00EA25B9">
        <w:tc>
          <w:tcPr>
            <w:tcW w:w="4252" w:type="dxa"/>
            <w:gridSpan w:val="4"/>
          </w:tcPr>
          <w:p w14:paraId="642D66CB" w14:textId="77777777" w:rsidR="007D55C4" w:rsidRPr="0062486A" w:rsidRDefault="007D55C4" w:rsidP="002B7CC1">
            <w:pPr>
              <w:pStyle w:val="Rientrocorpodeltesto"/>
              <w:numPr>
                <w:ilvl w:val="0"/>
                <w:numId w:val="36"/>
              </w:numPr>
              <w:tabs>
                <w:tab w:val="clear" w:pos="3190"/>
                <w:tab w:val="num" w:pos="426"/>
                <w:tab w:val="left" w:pos="8496"/>
              </w:tabs>
              <w:spacing w:after="0" w:line="240" w:lineRule="exact"/>
              <w:ind w:left="432" w:right="105"/>
              <w:jc w:val="both"/>
              <w:rPr>
                <w:rFonts w:cs="Arial"/>
                <w:bCs/>
                <w:color w:val="FF0000"/>
                <w:lang w:val="de-DE"/>
              </w:rPr>
            </w:pPr>
            <w:r w:rsidRPr="00C865C6">
              <w:rPr>
                <w:rFonts w:cs="Arial"/>
                <w:b/>
                <w:bCs/>
                <w:color w:val="FF0000"/>
                <w:lang w:val="de-DE"/>
              </w:rPr>
              <w:t>Organigramm des Unternehmens bezogen auf die gegenständliche Ausschreibung</w:t>
            </w:r>
          </w:p>
        </w:tc>
        <w:tc>
          <w:tcPr>
            <w:tcW w:w="1018" w:type="dxa"/>
            <w:gridSpan w:val="3"/>
          </w:tcPr>
          <w:p w14:paraId="3CCD6BF0" w14:textId="77777777" w:rsidR="007D55C4" w:rsidRPr="00234FD2" w:rsidRDefault="007D55C4" w:rsidP="007D55C4">
            <w:pPr>
              <w:spacing w:line="240" w:lineRule="exact"/>
              <w:rPr>
                <w:rFonts w:cs="Arial"/>
                <w:color w:val="FF0000"/>
                <w:lang w:val="de-DE"/>
              </w:rPr>
            </w:pPr>
          </w:p>
        </w:tc>
        <w:tc>
          <w:tcPr>
            <w:tcW w:w="4397" w:type="dxa"/>
            <w:gridSpan w:val="3"/>
          </w:tcPr>
          <w:p w14:paraId="2FB2A922" w14:textId="77777777" w:rsidR="007D55C4" w:rsidRPr="00234FD2" w:rsidRDefault="007D55C4" w:rsidP="002B7CC1">
            <w:pPr>
              <w:pStyle w:val="Rientrocorpodeltesto"/>
              <w:numPr>
                <w:ilvl w:val="0"/>
                <w:numId w:val="37"/>
              </w:numPr>
              <w:tabs>
                <w:tab w:val="left" w:pos="420"/>
                <w:tab w:val="left" w:pos="8496"/>
              </w:tabs>
              <w:spacing w:after="0" w:line="240" w:lineRule="exact"/>
              <w:ind w:left="432" w:right="105"/>
              <w:jc w:val="both"/>
              <w:rPr>
                <w:rFonts w:cs="Arial"/>
                <w:bCs/>
                <w:color w:val="FF0000"/>
                <w:lang w:val="it-IT"/>
              </w:rPr>
            </w:pPr>
            <w:r w:rsidRPr="0062486A">
              <w:rPr>
                <w:rFonts w:cs="Arial"/>
                <w:b/>
                <w:bCs/>
                <w:color w:val="FF0000"/>
                <w:lang w:val="it-IT"/>
              </w:rPr>
              <w:t>Organigramma di impresa per questo appalto</w:t>
            </w:r>
          </w:p>
        </w:tc>
      </w:tr>
      <w:tr w:rsidR="007D55C4" w:rsidRPr="002366F0" w14:paraId="14566DFC" w14:textId="77777777" w:rsidTr="00EA25B9">
        <w:tc>
          <w:tcPr>
            <w:tcW w:w="4252" w:type="dxa"/>
            <w:gridSpan w:val="4"/>
          </w:tcPr>
          <w:p w14:paraId="0C00DF6F" w14:textId="77777777" w:rsidR="007D55C4" w:rsidRPr="00620E62" w:rsidRDefault="007D55C4" w:rsidP="007D55C4">
            <w:pPr>
              <w:pStyle w:val="Rientrocorpodeltesto"/>
              <w:tabs>
                <w:tab w:val="left" w:pos="8496"/>
              </w:tabs>
              <w:spacing w:after="0" w:line="240" w:lineRule="exact"/>
              <w:ind w:left="432" w:right="105"/>
              <w:jc w:val="both"/>
              <w:rPr>
                <w:rFonts w:cs="Arial"/>
                <w:b/>
                <w:bCs/>
                <w:color w:val="FF0000"/>
                <w:lang w:val="it-IT"/>
              </w:rPr>
            </w:pPr>
          </w:p>
        </w:tc>
        <w:tc>
          <w:tcPr>
            <w:tcW w:w="1018" w:type="dxa"/>
            <w:gridSpan w:val="3"/>
          </w:tcPr>
          <w:p w14:paraId="18885129" w14:textId="77777777" w:rsidR="007D55C4" w:rsidRPr="00620E62" w:rsidRDefault="007D55C4" w:rsidP="007D55C4">
            <w:pPr>
              <w:spacing w:line="240" w:lineRule="exact"/>
              <w:rPr>
                <w:rFonts w:cs="Arial"/>
                <w:color w:val="FF0000"/>
                <w:lang w:val="it-IT"/>
              </w:rPr>
            </w:pPr>
          </w:p>
        </w:tc>
        <w:tc>
          <w:tcPr>
            <w:tcW w:w="4397" w:type="dxa"/>
            <w:gridSpan w:val="3"/>
          </w:tcPr>
          <w:p w14:paraId="409E4F56" w14:textId="77777777" w:rsidR="007D55C4" w:rsidRPr="00E55FBA" w:rsidRDefault="007D55C4" w:rsidP="007D55C4">
            <w:pPr>
              <w:pStyle w:val="Rientrocorpodeltesto"/>
              <w:tabs>
                <w:tab w:val="left" w:pos="8496"/>
              </w:tabs>
              <w:spacing w:after="0" w:line="240" w:lineRule="exact"/>
              <w:ind w:left="432" w:right="105"/>
              <w:jc w:val="both"/>
              <w:rPr>
                <w:rFonts w:cs="Arial"/>
                <w:b/>
                <w:bCs/>
                <w:color w:val="FF0000"/>
                <w:lang w:val="it-IT"/>
              </w:rPr>
            </w:pPr>
          </w:p>
        </w:tc>
      </w:tr>
      <w:tr w:rsidR="007D55C4" w:rsidRPr="002366F0" w14:paraId="2F7F79BB" w14:textId="77777777" w:rsidTr="00EA25B9">
        <w:tc>
          <w:tcPr>
            <w:tcW w:w="4252" w:type="dxa"/>
            <w:gridSpan w:val="4"/>
          </w:tcPr>
          <w:p w14:paraId="52C62AEC" w14:textId="77777777" w:rsidR="007D55C4" w:rsidRPr="00234FD2" w:rsidRDefault="007D55C4" w:rsidP="007D55C4">
            <w:pPr>
              <w:ind w:left="284" w:right="180"/>
              <w:jc w:val="both"/>
              <w:rPr>
                <w:rFonts w:cs="Arial"/>
                <w:color w:val="FF0000"/>
                <w:lang w:val="de-DE"/>
              </w:rPr>
            </w:pPr>
            <w:r w:rsidRPr="00234FD2">
              <w:rPr>
                <w:rFonts w:cs="Arial"/>
                <w:color w:val="FF0000"/>
                <w:lang w:val="de-DE"/>
              </w:rPr>
              <w:lastRenderedPageBreak/>
              <w:t xml:space="preserve">Ein Organigramm des Unternehmer für gegenständliche Ausschreibung, mit folgenden Angaben: </w:t>
            </w:r>
          </w:p>
          <w:p w14:paraId="1769796D" w14:textId="77777777" w:rsidR="007D55C4" w:rsidRPr="00234FD2" w:rsidRDefault="007D55C4" w:rsidP="002B7CC1">
            <w:pPr>
              <w:widowControl w:val="0"/>
              <w:numPr>
                <w:ilvl w:val="0"/>
                <w:numId w:val="27"/>
              </w:numPr>
              <w:tabs>
                <w:tab w:val="clear" w:pos="720"/>
                <w:tab w:val="num" w:pos="284"/>
              </w:tabs>
              <w:ind w:left="284" w:right="180" w:firstLine="0"/>
              <w:jc w:val="both"/>
              <w:rPr>
                <w:rFonts w:cs="Arial"/>
                <w:color w:val="FF0000"/>
                <w:lang w:val="de-DE"/>
              </w:rPr>
            </w:pPr>
            <w:r w:rsidRPr="00234FD2">
              <w:rPr>
                <w:rFonts w:cs="Arial"/>
                <w:color w:val="FF0000"/>
                <w:lang w:val="de-DE"/>
              </w:rPr>
              <w:t xml:space="preserve">Qualifizierung folgender wichtiger Mitarbeiter des technischen Personals: </w:t>
            </w:r>
          </w:p>
          <w:p w14:paraId="44640E55" w14:textId="77777777" w:rsidR="007D55C4" w:rsidRPr="00234FD2" w:rsidRDefault="007D55C4" w:rsidP="007D55C4">
            <w:pPr>
              <w:widowControl w:val="0"/>
              <w:ind w:left="284" w:right="180"/>
              <w:jc w:val="both"/>
              <w:rPr>
                <w:rFonts w:cs="Arial"/>
                <w:color w:val="FF0000"/>
                <w:lang w:val="de-DE"/>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4D86B483" w14:textId="77777777" w:rsidR="007D55C4" w:rsidRPr="00234FD2" w:rsidRDefault="007D55C4" w:rsidP="007D55C4">
            <w:pPr>
              <w:widowControl w:val="0"/>
              <w:ind w:left="284" w:right="180"/>
              <w:jc w:val="both"/>
              <w:rPr>
                <w:rFonts w:cs="Arial"/>
                <w:color w:val="FF0000"/>
                <w:lang w:val="de-DE"/>
              </w:rPr>
            </w:pPr>
            <w:r w:rsidRPr="00234FD2">
              <w:rPr>
                <w:rFonts w:cs="Arial"/>
                <w:color w:val="FF0000"/>
                <w:lang w:val="de-DE"/>
              </w:rPr>
              <w:t>Für jeden dieser Personen ist ein beruflicher Lebenslauf auf nicht mehr als zwei DIN A4-Seiten beizulegen.</w:t>
            </w:r>
          </w:p>
          <w:p w14:paraId="43C7D311" w14:textId="77777777" w:rsidR="007D55C4" w:rsidRPr="00234FD2" w:rsidRDefault="007D55C4" w:rsidP="002B7CC1">
            <w:pPr>
              <w:widowControl w:val="0"/>
              <w:numPr>
                <w:ilvl w:val="0"/>
                <w:numId w:val="27"/>
              </w:numPr>
              <w:tabs>
                <w:tab w:val="clear" w:pos="720"/>
                <w:tab w:val="num" w:pos="284"/>
              </w:tabs>
              <w:ind w:left="284" w:right="180" w:firstLine="0"/>
              <w:jc w:val="both"/>
              <w:rPr>
                <w:rFonts w:cs="Arial"/>
                <w:color w:val="FF0000"/>
                <w:lang w:val="de-DE"/>
              </w:rPr>
            </w:pPr>
            <w:r w:rsidRPr="00234FD2">
              <w:rPr>
                <w:rFonts w:cs="Arial"/>
                <w:color w:val="FF0000"/>
                <w:lang w:val="de-DE"/>
              </w:rPr>
              <w:t>für die wichtigsten Arbeitsgänge ist die zahlenmäßige und fachliche Zusammensetzung der Arbeitsgruppen anzugeben.</w:t>
            </w:r>
          </w:p>
          <w:p w14:paraId="63F905F8" w14:textId="77777777" w:rsidR="007D55C4" w:rsidRPr="00234FD2" w:rsidRDefault="007D55C4" w:rsidP="007D55C4">
            <w:pPr>
              <w:jc w:val="both"/>
              <w:rPr>
                <w:rFonts w:cs="Arial"/>
                <w:b/>
                <w:color w:val="FF0000"/>
                <w:lang w:val="de-DE"/>
              </w:rPr>
            </w:pPr>
          </w:p>
          <w:p w14:paraId="6366F048" w14:textId="77777777" w:rsidR="007D55C4" w:rsidRPr="00234FD2" w:rsidRDefault="007D55C4" w:rsidP="007D55C4">
            <w:pPr>
              <w:pStyle w:val="Rientrocorpodeltesto"/>
              <w:tabs>
                <w:tab w:val="left" w:pos="8496"/>
              </w:tabs>
              <w:spacing w:after="0" w:line="240" w:lineRule="exact"/>
              <w:ind w:left="432" w:right="105"/>
              <w:jc w:val="both"/>
              <w:rPr>
                <w:rFonts w:cs="Arial"/>
                <w:b/>
                <w:bCs/>
                <w:color w:val="FF0000"/>
                <w:lang w:val="de-DE"/>
              </w:rPr>
            </w:pPr>
            <w:r w:rsidRPr="00234FD2">
              <w:rPr>
                <w:rFonts w:cs="Arial"/>
                <w:color w:val="FF0000"/>
                <w:lang w:val="de-DE"/>
              </w:rPr>
              <w:t>Für diese Unterlagen ist</w:t>
            </w:r>
            <w:r w:rsidRPr="00234FD2">
              <w:rPr>
                <w:rFonts w:cs="Arial"/>
                <w:b/>
                <w:color w:val="FF0000"/>
                <w:lang w:val="de-DE"/>
              </w:rPr>
              <w:t xml:space="preserve">, bei sonstigem Ausschluss, die Unterzeichnung mit digitaler Unterschrift vorgesehen </w:t>
            </w:r>
            <w:r w:rsidRPr="00234FD2">
              <w:rPr>
                <w:rFonts w:cs="Arial"/>
                <w:color w:val="FF0000"/>
                <w:lang w:val="de-DE"/>
              </w:rPr>
              <w:t>– siehe</w:t>
            </w:r>
            <w:r w:rsidRPr="00234FD2">
              <w:rPr>
                <w:rFonts w:cs="Arial"/>
                <w:bCs/>
                <w:lang w:val="de-DE"/>
              </w:rPr>
              <w:t xml:space="preserve"> </w:t>
            </w:r>
            <w:r w:rsidRPr="00234FD2">
              <w:rPr>
                <w:rFonts w:cs="Arial"/>
                <w:bCs/>
                <w:color w:val="FF0000"/>
                <w:lang w:val="de-DE"/>
              </w:rPr>
              <w:t>Absatz 4.2.3 „Anleitungen für die Unterzeichnung der angeforderten Unterlagen“.</w:t>
            </w:r>
          </w:p>
        </w:tc>
        <w:tc>
          <w:tcPr>
            <w:tcW w:w="1018" w:type="dxa"/>
            <w:gridSpan w:val="3"/>
          </w:tcPr>
          <w:p w14:paraId="7F1CD74A" w14:textId="77777777" w:rsidR="007D55C4" w:rsidRPr="00234FD2" w:rsidRDefault="007D55C4" w:rsidP="007D55C4">
            <w:pPr>
              <w:spacing w:line="240" w:lineRule="exact"/>
              <w:rPr>
                <w:rFonts w:cs="Arial"/>
                <w:color w:val="FF0000"/>
                <w:lang w:val="de-DE"/>
              </w:rPr>
            </w:pPr>
          </w:p>
        </w:tc>
        <w:tc>
          <w:tcPr>
            <w:tcW w:w="4397" w:type="dxa"/>
            <w:gridSpan w:val="3"/>
          </w:tcPr>
          <w:p w14:paraId="107C299F" w14:textId="77777777" w:rsidR="007D55C4" w:rsidRPr="00234FD2" w:rsidRDefault="007D55C4" w:rsidP="007D55C4">
            <w:pPr>
              <w:ind w:left="573" w:right="180"/>
              <w:jc w:val="both"/>
              <w:rPr>
                <w:rFonts w:cs="Arial"/>
                <w:color w:val="FF0000"/>
                <w:lang w:val="it-IT"/>
              </w:rPr>
            </w:pPr>
            <w:r w:rsidRPr="00234FD2">
              <w:rPr>
                <w:rFonts w:cs="Arial"/>
                <w:color w:val="FF0000"/>
                <w:lang w:val="it-IT"/>
              </w:rPr>
              <w:t xml:space="preserve">Un organigramma di impresa per questo appalto, nel quale devono essere indicati: </w:t>
            </w:r>
          </w:p>
          <w:p w14:paraId="0655766E" w14:textId="77777777" w:rsidR="007D55C4" w:rsidRPr="00234FD2" w:rsidRDefault="007D55C4" w:rsidP="002B7CC1">
            <w:pPr>
              <w:widowControl w:val="0"/>
              <w:numPr>
                <w:ilvl w:val="0"/>
                <w:numId w:val="28"/>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la qualifica delle seguenti principali figure di personale tecnico:</w:t>
            </w:r>
          </w:p>
          <w:p w14:paraId="17AD203F" w14:textId="77777777" w:rsidR="007D55C4" w:rsidRPr="00234FD2" w:rsidRDefault="007D55C4" w:rsidP="007D55C4">
            <w:pPr>
              <w:widowControl w:val="0"/>
              <w:ind w:left="567" w:right="180"/>
              <w:jc w:val="both"/>
              <w:rPr>
                <w:rFonts w:cs="Arial"/>
                <w:b/>
                <w:noProof w:val="0"/>
                <w:lang w:val="it-IT"/>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67BAD2E5" w14:textId="77777777" w:rsidR="007D55C4" w:rsidRPr="00234FD2" w:rsidRDefault="007D55C4" w:rsidP="007D55C4">
            <w:pPr>
              <w:widowControl w:val="0"/>
              <w:ind w:left="567" w:right="180"/>
              <w:jc w:val="both"/>
              <w:rPr>
                <w:rFonts w:cs="Arial"/>
                <w:color w:val="FF0000"/>
                <w:lang w:val="it-IT"/>
              </w:rPr>
            </w:pPr>
            <w:r w:rsidRPr="00234FD2">
              <w:rPr>
                <w:rFonts w:cs="Arial"/>
                <w:color w:val="FF0000"/>
                <w:lang w:val="it-IT"/>
              </w:rPr>
              <w:t xml:space="preserve">Per ognuna delle figure deve essere allegato il curriculum professionale di non più di 2 facciate </w:t>
            </w:r>
            <w:smartTag w:uri="urn:schemas-microsoft-com:office:smarttags" w:element="stockticker">
              <w:r w:rsidRPr="00234FD2">
                <w:rPr>
                  <w:rFonts w:cs="Arial"/>
                  <w:color w:val="FF0000"/>
                  <w:lang w:val="it-IT"/>
                </w:rPr>
                <w:t>DIN</w:t>
              </w:r>
            </w:smartTag>
            <w:r w:rsidRPr="00234FD2">
              <w:rPr>
                <w:rFonts w:cs="Arial"/>
                <w:color w:val="FF0000"/>
                <w:lang w:val="it-IT"/>
              </w:rPr>
              <w:t xml:space="preserve"> A4. </w:t>
            </w:r>
          </w:p>
          <w:p w14:paraId="05399C5F" w14:textId="77777777" w:rsidR="007D55C4" w:rsidRPr="00234FD2" w:rsidRDefault="007D55C4" w:rsidP="007D55C4">
            <w:pPr>
              <w:ind w:left="573" w:right="180"/>
              <w:jc w:val="both"/>
              <w:rPr>
                <w:rFonts w:cs="Arial"/>
                <w:color w:val="FF0000"/>
                <w:lang w:val="it-IT"/>
              </w:rPr>
            </w:pPr>
          </w:p>
          <w:p w14:paraId="0E30A1AF" w14:textId="77777777" w:rsidR="007D55C4" w:rsidRPr="00234FD2" w:rsidRDefault="007D55C4" w:rsidP="002B7CC1">
            <w:pPr>
              <w:widowControl w:val="0"/>
              <w:numPr>
                <w:ilvl w:val="0"/>
                <w:numId w:val="28"/>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e per le principali fasi lavorative numero e composizione delle squadre di lavoro.</w:t>
            </w:r>
          </w:p>
          <w:p w14:paraId="7AB780C0" w14:textId="77777777" w:rsidR="007D55C4" w:rsidRPr="00234FD2" w:rsidRDefault="007D55C4" w:rsidP="007D55C4">
            <w:pPr>
              <w:ind w:left="573" w:right="180"/>
              <w:jc w:val="both"/>
              <w:rPr>
                <w:rFonts w:cs="Arial"/>
                <w:color w:val="FF0000"/>
                <w:lang w:val="it-IT"/>
              </w:rPr>
            </w:pPr>
          </w:p>
          <w:p w14:paraId="6CD33F35" w14:textId="77777777" w:rsidR="007D55C4" w:rsidRPr="00234FD2" w:rsidRDefault="007D55C4" w:rsidP="007D55C4">
            <w:pPr>
              <w:ind w:left="573"/>
              <w:jc w:val="both"/>
              <w:rPr>
                <w:rFonts w:cs="Arial"/>
                <w:color w:val="FF0000"/>
                <w:lang w:val="it-IT"/>
              </w:rPr>
            </w:pPr>
          </w:p>
          <w:p w14:paraId="7F2CBF06" w14:textId="77777777" w:rsidR="007D55C4" w:rsidRPr="00234FD2" w:rsidRDefault="007D55C4" w:rsidP="007D55C4">
            <w:pPr>
              <w:ind w:left="573" w:right="180"/>
              <w:jc w:val="both"/>
              <w:rPr>
                <w:rFonts w:cs="Arial"/>
                <w:color w:val="FF0000"/>
                <w:lang w:val="it-IT"/>
              </w:rPr>
            </w:pPr>
          </w:p>
          <w:p w14:paraId="72A9433C" w14:textId="77777777" w:rsidR="007D55C4" w:rsidRPr="00234FD2" w:rsidRDefault="007D55C4" w:rsidP="007D55C4">
            <w:pPr>
              <w:pStyle w:val="Rientrocorpodeltesto"/>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e’ richiesta a pena di esclusione</w:t>
            </w:r>
            <w:r w:rsidRPr="00234FD2">
              <w:rPr>
                <w:rFonts w:cs="Arial"/>
                <w:b/>
                <w:bCs/>
                <w:color w:val="FF0000"/>
                <w:lang w:val="it-IT"/>
              </w:rPr>
              <w:t xml:space="preserve"> l’apposizione della firma digitale</w:t>
            </w:r>
            <w:r w:rsidRPr="00234FD2">
              <w:rPr>
                <w:rFonts w:cs="Arial"/>
                <w:bCs/>
                <w:color w:val="FF0000"/>
                <w:lang w:val="it-IT"/>
              </w:rPr>
              <w:t xml:space="preserve"> – vedi par.</w:t>
            </w:r>
            <w:r w:rsidRPr="00234FD2">
              <w:rPr>
                <w:rFonts w:cs="Arial"/>
                <w:b/>
                <w:lang w:val="it-IT"/>
              </w:rPr>
              <w:t xml:space="preserve"> </w:t>
            </w:r>
            <w:r w:rsidRPr="00234FD2">
              <w:rPr>
                <w:rFonts w:cs="Arial"/>
                <w:bCs/>
                <w:color w:val="FF0000"/>
                <w:lang w:val="it-IT"/>
              </w:rPr>
              <w:t>4.2.3 “modalita’ di sottoscrizione dei documenti richiesti”</w:t>
            </w:r>
          </w:p>
          <w:p w14:paraId="628550F4" w14:textId="77777777" w:rsidR="007D55C4" w:rsidRPr="00234FD2" w:rsidRDefault="007D55C4" w:rsidP="007D55C4">
            <w:pPr>
              <w:pStyle w:val="Rientrocorpodeltesto"/>
              <w:tabs>
                <w:tab w:val="left" w:pos="8496"/>
              </w:tabs>
              <w:spacing w:after="0" w:line="240" w:lineRule="exact"/>
              <w:ind w:left="432" w:right="105"/>
              <w:jc w:val="both"/>
              <w:rPr>
                <w:rFonts w:cs="Arial"/>
                <w:b/>
                <w:bCs/>
                <w:color w:val="FF0000"/>
                <w:lang w:val="it-IT"/>
              </w:rPr>
            </w:pPr>
          </w:p>
        </w:tc>
      </w:tr>
      <w:tr w:rsidR="00A57CE4" w:rsidRPr="002366F0" w14:paraId="13875B15" w14:textId="77777777" w:rsidTr="00EA25B9">
        <w:tc>
          <w:tcPr>
            <w:tcW w:w="4252" w:type="dxa"/>
            <w:gridSpan w:val="4"/>
          </w:tcPr>
          <w:p w14:paraId="3DB7E6BB" w14:textId="77777777" w:rsidR="00A57CE4" w:rsidRPr="00A53CAC" w:rsidRDefault="00A57CE4" w:rsidP="007D55C4">
            <w:pPr>
              <w:ind w:left="284" w:right="180"/>
              <w:jc w:val="both"/>
              <w:rPr>
                <w:rFonts w:cs="Arial"/>
                <w:color w:val="FF0000"/>
                <w:lang w:val="it-IT"/>
              </w:rPr>
            </w:pPr>
          </w:p>
        </w:tc>
        <w:tc>
          <w:tcPr>
            <w:tcW w:w="1018" w:type="dxa"/>
            <w:gridSpan w:val="3"/>
          </w:tcPr>
          <w:p w14:paraId="531B62FB" w14:textId="77777777" w:rsidR="00A57CE4" w:rsidRPr="00A53CAC" w:rsidRDefault="00A57CE4" w:rsidP="007D55C4">
            <w:pPr>
              <w:spacing w:line="240" w:lineRule="exact"/>
              <w:rPr>
                <w:rFonts w:cs="Arial"/>
                <w:color w:val="FF0000"/>
                <w:lang w:val="it-IT"/>
              </w:rPr>
            </w:pPr>
          </w:p>
        </w:tc>
        <w:tc>
          <w:tcPr>
            <w:tcW w:w="4397" w:type="dxa"/>
            <w:gridSpan w:val="3"/>
          </w:tcPr>
          <w:p w14:paraId="5CB12939" w14:textId="77777777" w:rsidR="00A57CE4" w:rsidRPr="00234FD2" w:rsidRDefault="00A57CE4" w:rsidP="007D55C4">
            <w:pPr>
              <w:ind w:left="573" w:right="180"/>
              <w:jc w:val="both"/>
              <w:rPr>
                <w:rFonts w:cs="Arial"/>
                <w:color w:val="FF0000"/>
                <w:lang w:val="it-IT"/>
              </w:rPr>
            </w:pPr>
          </w:p>
        </w:tc>
      </w:tr>
      <w:tr w:rsidR="007D55C4" w:rsidRPr="002B7CC1" w14:paraId="0446606E" w14:textId="77777777" w:rsidTr="00EA25B9">
        <w:trPr>
          <w:gridAfter w:val="1"/>
          <w:wAfter w:w="11" w:type="dxa"/>
        </w:trPr>
        <w:tc>
          <w:tcPr>
            <w:tcW w:w="4252" w:type="dxa"/>
            <w:gridSpan w:val="4"/>
          </w:tcPr>
          <w:p w14:paraId="486DD3A6" w14:textId="77777777" w:rsidR="007D55C4" w:rsidRPr="00F7699D" w:rsidRDefault="007D55C4" w:rsidP="002B7CC1">
            <w:pPr>
              <w:pStyle w:val="Paragrafoelenco"/>
              <w:widowControl w:val="0"/>
              <w:numPr>
                <w:ilvl w:val="0"/>
                <w:numId w:val="50"/>
              </w:numPr>
              <w:ind w:left="426" w:right="22"/>
              <w:contextualSpacing/>
              <w:jc w:val="both"/>
              <w:rPr>
                <w:rFonts w:cs="Arial"/>
                <w:b/>
                <w:color w:val="FF0000"/>
                <w:lang w:val="de-DE"/>
              </w:rPr>
            </w:pPr>
            <w:r w:rsidRPr="00F7699D">
              <w:rPr>
                <w:rFonts w:cs="Arial"/>
                <w:b/>
                <w:bCs/>
                <w:color w:val="FF0000"/>
                <w:lang w:val="de-DE"/>
              </w:rPr>
              <w:t>Beschäftigung von Lehrlingen (Anlage E – Erklärung</w:t>
            </w:r>
            <w:r w:rsidRPr="00F7699D">
              <w:rPr>
                <w:rFonts w:cs="Arial"/>
                <w:b/>
                <w:color w:val="FF0000"/>
                <w:lang w:val="de-DE"/>
              </w:rPr>
              <w:t xml:space="preserve"> über die Anzahl der Lehrlinge)</w:t>
            </w:r>
          </w:p>
        </w:tc>
        <w:tc>
          <w:tcPr>
            <w:tcW w:w="1010" w:type="dxa"/>
            <w:gridSpan w:val="2"/>
          </w:tcPr>
          <w:p w14:paraId="385D638B" w14:textId="77777777" w:rsidR="007D55C4" w:rsidRPr="00F7699D" w:rsidRDefault="007D55C4" w:rsidP="007D55C4">
            <w:pPr>
              <w:widowControl w:val="0"/>
              <w:jc w:val="both"/>
              <w:rPr>
                <w:rFonts w:cs="Arial"/>
                <w:lang w:val="de-DE"/>
              </w:rPr>
            </w:pPr>
          </w:p>
        </w:tc>
        <w:tc>
          <w:tcPr>
            <w:tcW w:w="4394" w:type="dxa"/>
            <w:gridSpan w:val="3"/>
          </w:tcPr>
          <w:p w14:paraId="71C095F9" w14:textId="77777777" w:rsidR="007D55C4" w:rsidRPr="00F7699D" w:rsidRDefault="007D55C4" w:rsidP="002B7CC1">
            <w:pPr>
              <w:pStyle w:val="Paragrafoelenco"/>
              <w:widowControl w:val="0"/>
              <w:numPr>
                <w:ilvl w:val="0"/>
                <w:numId w:val="51"/>
              </w:numPr>
              <w:ind w:left="432" w:right="76"/>
              <w:contextualSpacing/>
              <w:jc w:val="both"/>
              <w:rPr>
                <w:rFonts w:cs="Arial"/>
                <w:b/>
                <w:color w:val="FF0000"/>
                <w:lang w:val="it-IT"/>
              </w:rPr>
            </w:pPr>
            <w:r w:rsidRPr="00F7699D">
              <w:rPr>
                <w:rFonts w:cs="Arial"/>
                <w:b/>
                <w:color w:val="FF0000"/>
                <w:lang w:val="it-IT"/>
              </w:rPr>
              <w:t>Occupazione di personale apprendista (allegato E – Dichiarazione numero apprendisti)</w:t>
            </w:r>
          </w:p>
        </w:tc>
      </w:tr>
      <w:tr w:rsidR="007D55C4" w:rsidRPr="002B7CC1" w14:paraId="65FCEA01" w14:textId="77777777" w:rsidTr="00EA25B9">
        <w:trPr>
          <w:gridAfter w:val="1"/>
          <w:wAfter w:w="11" w:type="dxa"/>
        </w:trPr>
        <w:tc>
          <w:tcPr>
            <w:tcW w:w="4252" w:type="dxa"/>
            <w:gridSpan w:val="4"/>
          </w:tcPr>
          <w:p w14:paraId="1AEE0FE4" w14:textId="77777777" w:rsidR="007D55C4" w:rsidRPr="00F7699D" w:rsidRDefault="007D55C4" w:rsidP="007D55C4">
            <w:pPr>
              <w:widowControl w:val="0"/>
              <w:ind w:right="22"/>
              <w:rPr>
                <w:rFonts w:cs="Arial"/>
                <w:color w:val="FF0000"/>
                <w:lang w:val="it-IT"/>
              </w:rPr>
            </w:pPr>
          </w:p>
        </w:tc>
        <w:tc>
          <w:tcPr>
            <w:tcW w:w="1010" w:type="dxa"/>
            <w:gridSpan w:val="2"/>
          </w:tcPr>
          <w:p w14:paraId="39E44C96" w14:textId="77777777" w:rsidR="007D55C4" w:rsidRPr="00F7699D" w:rsidRDefault="007D55C4" w:rsidP="007D55C4">
            <w:pPr>
              <w:widowControl w:val="0"/>
              <w:rPr>
                <w:rFonts w:cs="Arial"/>
                <w:lang w:val="it-IT"/>
              </w:rPr>
            </w:pPr>
          </w:p>
        </w:tc>
        <w:tc>
          <w:tcPr>
            <w:tcW w:w="4394" w:type="dxa"/>
            <w:gridSpan w:val="3"/>
          </w:tcPr>
          <w:p w14:paraId="065AD729" w14:textId="77777777" w:rsidR="007D55C4" w:rsidRPr="00F7699D" w:rsidRDefault="007D55C4" w:rsidP="007D55C4">
            <w:pPr>
              <w:widowControl w:val="0"/>
              <w:rPr>
                <w:rFonts w:cs="Arial"/>
                <w:b/>
                <w:color w:val="FF0000"/>
                <w:lang w:val="it-IT"/>
              </w:rPr>
            </w:pPr>
          </w:p>
        </w:tc>
      </w:tr>
      <w:tr w:rsidR="007D55C4" w:rsidRPr="002B7CC1" w14:paraId="4F700AD7" w14:textId="77777777" w:rsidTr="00EA25B9">
        <w:trPr>
          <w:gridAfter w:val="1"/>
          <w:wAfter w:w="11" w:type="dxa"/>
        </w:trPr>
        <w:tc>
          <w:tcPr>
            <w:tcW w:w="4252" w:type="dxa"/>
            <w:gridSpan w:val="4"/>
          </w:tcPr>
          <w:p w14:paraId="523FBA00" w14:textId="77777777" w:rsidR="007D55C4" w:rsidRPr="00A57CE4" w:rsidRDefault="007D55C4" w:rsidP="007D55C4">
            <w:pPr>
              <w:widowControl w:val="0"/>
              <w:spacing w:line="240" w:lineRule="exact"/>
              <w:ind w:left="426" w:right="22"/>
              <w:jc w:val="both"/>
              <w:rPr>
                <w:rFonts w:cs="Arial"/>
                <w:color w:val="FF0000"/>
                <w:lang w:val="de-DE"/>
              </w:rPr>
            </w:pPr>
            <w:r w:rsidRPr="00A57CE4">
              <w:rPr>
                <w:rFonts w:cs="Arial"/>
                <w:color w:val="FF0000"/>
                <w:lang w:val="de-DE"/>
              </w:rPr>
              <w:t xml:space="preserve">Der Teilnehmer muss </w:t>
            </w:r>
            <w:r w:rsidRPr="00A57CE4">
              <w:rPr>
                <w:rFonts w:cs="Arial"/>
                <w:b/>
                <w:bCs/>
                <w:color w:val="FF0000"/>
                <w:u w:val="single"/>
                <w:lang w:val="de-DE"/>
              </w:rPr>
              <w:t>die Anzahl der Lehrlinge, die zum Zeitpunkt der Angebotsabgabe beschäftigt sind und für die Teamarbeit eingesetzt werden sollen, erklären</w:t>
            </w:r>
            <w:r w:rsidRPr="00A57CE4">
              <w:rPr>
                <w:rFonts w:cs="Arial"/>
                <w:color w:val="FF0000"/>
                <w:lang w:val="de-DE"/>
              </w:rPr>
              <w:t xml:space="preserve">.  </w:t>
            </w:r>
          </w:p>
          <w:p w14:paraId="71CF710C" w14:textId="798CE359" w:rsidR="007D55C4" w:rsidRPr="00A57CE4" w:rsidRDefault="007D55C4" w:rsidP="007D55C4">
            <w:pPr>
              <w:widowControl w:val="0"/>
              <w:spacing w:line="240" w:lineRule="exact"/>
              <w:ind w:left="426" w:right="22"/>
              <w:jc w:val="both"/>
              <w:rPr>
                <w:rFonts w:cs="Arial"/>
                <w:b/>
                <w:bCs/>
                <w:color w:val="FF0000"/>
                <w:u w:val="single"/>
                <w:lang w:val="de-DE"/>
              </w:rPr>
            </w:pPr>
            <w:r w:rsidRPr="00A57CE4">
              <w:rPr>
                <w:rFonts w:cs="Arial"/>
                <w:b/>
                <w:bCs/>
                <w:color w:val="FF0000"/>
                <w:u w:val="single"/>
                <w:lang w:val="de-DE"/>
              </w:rPr>
              <w:t xml:space="preserve">Es wird darauf hingewiesen, dass gemäß Beschluss der Landesregierung Nr. 570 vom 31. Mai 2016, die anzuführenden Lehrlinge  vom Teilnehmer im Rahmen eines Vertrages laut Art. 1, Absatz 1, Buchst. a) </w:t>
            </w:r>
            <w:r w:rsidR="007033BD" w:rsidRPr="00A57CE4">
              <w:rPr>
                <w:rFonts w:cs="Arial"/>
                <w:b/>
                <w:bCs/>
                <w:color w:val="FF0000"/>
                <w:u w:val="single"/>
                <w:lang w:val="de-DE"/>
              </w:rPr>
              <w:t xml:space="preserve">[“Lehre zum Erwerb einer Qualifikation und eines Berufsbildungsdiploms sowie eines Oberschuldiploms”] </w:t>
            </w:r>
            <w:r w:rsidRPr="00A57CE4">
              <w:rPr>
                <w:rFonts w:cs="Arial"/>
                <w:b/>
                <w:bCs/>
                <w:color w:val="FF0000"/>
                <w:u w:val="single"/>
                <w:lang w:val="de-DE"/>
              </w:rPr>
              <w:t xml:space="preserve">des Landesgesetzes Nr. 12 vom 04. Juli 2012, beschäftigt worden sind. </w:t>
            </w:r>
          </w:p>
          <w:p w14:paraId="3601C614" w14:textId="77777777" w:rsidR="007D55C4" w:rsidRPr="00A57CE4" w:rsidRDefault="007D55C4" w:rsidP="007D55C4">
            <w:pPr>
              <w:widowControl w:val="0"/>
              <w:ind w:left="426" w:right="22"/>
              <w:jc w:val="both"/>
              <w:rPr>
                <w:rFonts w:cs="Arial"/>
                <w:color w:val="FF0000"/>
                <w:lang w:val="de-DE"/>
              </w:rPr>
            </w:pPr>
          </w:p>
          <w:p w14:paraId="32AA055A" w14:textId="293CFDE8" w:rsidR="007D55C4" w:rsidRPr="00A57CE4" w:rsidRDefault="007D55C4" w:rsidP="007D55C4">
            <w:pPr>
              <w:widowControl w:val="0"/>
              <w:ind w:left="426" w:right="22"/>
              <w:jc w:val="both"/>
              <w:rPr>
                <w:rFonts w:cs="Arial"/>
                <w:color w:val="FF0000"/>
                <w:lang w:val="de-DE"/>
              </w:rPr>
            </w:pPr>
            <w:r w:rsidRPr="00A57CE4">
              <w:rPr>
                <w:rFonts w:cs="Arial"/>
                <w:color w:val="FF0000"/>
                <w:lang w:val="de-DE"/>
              </w:rPr>
              <w:t xml:space="preserve">Zu diesem Zweck muss er die Vorlage „Anlage E“ ausfüllen und einreichen. </w:t>
            </w:r>
          </w:p>
          <w:p w14:paraId="3F9C1122" w14:textId="77777777" w:rsidR="007D55C4" w:rsidRPr="00A57CE4" w:rsidRDefault="007D55C4" w:rsidP="007D55C4">
            <w:pPr>
              <w:widowControl w:val="0"/>
              <w:ind w:left="426" w:right="22"/>
              <w:jc w:val="both"/>
              <w:rPr>
                <w:rFonts w:cs="Arial"/>
                <w:color w:val="FF0000"/>
                <w:lang w:val="de-DE"/>
              </w:rPr>
            </w:pPr>
          </w:p>
          <w:p w14:paraId="614A0B1C" w14:textId="77777777" w:rsidR="007D55C4" w:rsidRPr="00A57CE4" w:rsidRDefault="007D55C4" w:rsidP="007D55C4">
            <w:pPr>
              <w:widowControl w:val="0"/>
              <w:ind w:left="426" w:right="22"/>
              <w:jc w:val="both"/>
              <w:rPr>
                <w:rFonts w:cs="Arial"/>
                <w:color w:val="FF0000"/>
                <w:lang w:val="de-DE"/>
              </w:rPr>
            </w:pPr>
            <w:r w:rsidRPr="00A57CE4">
              <w:rPr>
                <w:rFonts w:cs="Arial"/>
                <w:color w:val="FF0000"/>
                <w:lang w:val="de-DE"/>
              </w:rPr>
              <w:t>Die Anlage E ist nicht bei sonstigem Ausschluss vorgesehen, doch werden dem Teilnehmer null Punkte zugewiesen, falls er diese nicht ausfüllt bzw. einreicht.</w:t>
            </w:r>
          </w:p>
          <w:p w14:paraId="70990F21" w14:textId="77777777" w:rsidR="007D55C4" w:rsidRPr="00A57CE4" w:rsidRDefault="007D55C4" w:rsidP="007D55C4">
            <w:pPr>
              <w:widowControl w:val="0"/>
              <w:ind w:right="22"/>
              <w:jc w:val="both"/>
              <w:rPr>
                <w:rFonts w:cs="Arial"/>
                <w:color w:val="FF0000"/>
                <w:lang w:val="de-DE"/>
              </w:rPr>
            </w:pPr>
          </w:p>
        </w:tc>
        <w:tc>
          <w:tcPr>
            <w:tcW w:w="1010" w:type="dxa"/>
            <w:gridSpan w:val="2"/>
          </w:tcPr>
          <w:p w14:paraId="3AE65CA6" w14:textId="77777777" w:rsidR="007D55C4" w:rsidRPr="00A57CE4" w:rsidRDefault="007D55C4" w:rsidP="007D55C4">
            <w:pPr>
              <w:widowControl w:val="0"/>
              <w:jc w:val="both"/>
              <w:rPr>
                <w:rFonts w:cs="Arial"/>
                <w:lang w:val="de-DE"/>
              </w:rPr>
            </w:pPr>
          </w:p>
        </w:tc>
        <w:tc>
          <w:tcPr>
            <w:tcW w:w="4394" w:type="dxa"/>
            <w:gridSpan w:val="3"/>
          </w:tcPr>
          <w:p w14:paraId="1C6ADDE5" w14:textId="77777777" w:rsidR="007D55C4" w:rsidRPr="00A57CE4" w:rsidRDefault="007D55C4" w:rsidP="007D55C4">
            <w:pPr>
              <w:widowControl w:val="0"/>
              <w:spacing w:line="240" w:lineRule="exact"/>
              <w:ind w:left="424"/>
              <w:jc w:val="both"/>
              <w:rPr>
                <w:rFonts w:cs="Arial"/>
                <w:b/>
                <w:color w:val="FF0000"/>
                <w:u w:val="single"/>
                <w:lang w:val="it-IT"/>
              </w:rPr>
            </w:pPr>
            <w:r w:rsidRPr="00A57CE4">
              <w:rPr>
                <w:rFonts w:cs="Arial"/>
                <w:color w:val="FF0000"/>
                <w:lang w:val="it-IT"/>
              </w:rPr>
              <w:t xml:space="preserve">Il concorrente deve dichiarare </w:t>
            </w:r>
            <w:r w:rsidRPr="00A57CE4">
              <w:rPr>
                <w:rFonts w:cs="Arial"/>
                <w:b/>
                <w:color w:val="FF0000"/>
                <w:u w:val="single"/>
                <w:lang w:val="it-IT"/>
              </w:rPr>
              <w:t>il numero di apprendisti</w:t>
            </w:r>
            <w:r w:rsidRPr="00A57CE4">
              <w:rPr>
                <w:b/>
                <w:color w:val="FF0000"/>
                <w:sz w:val="18"/>
                <w:szCs w:val="18"/>
                <w:u w:val="single"/>
                <w:lang w:val="it-IT"/>
              </w:rPr>
              <w:t xml:space="preserve"> </w:t>
            </w:r>
            <w:r w:rsidRPr="00A57CE4">
              <w:rPr>
                <w:rFonts w:cs="Arial"/>
                <w:b/>
                <w:color w:val="FF0000"/>
                <w:u w:val="single"/>
                <w:lang w:val="it-IT"/>
              </w:rPr>
              <w:t>occupati alla data di presentazione dell’offerta che verranno dedicati al teamwork della commessa.</w:t>
            </w:r>
          </w:p>
          <w:p w14:paraId="4ACF615F" w14:textId="1EDE4A31" w:rsidR="007D55C4" w:rsidRPr="00A57CE4" w:rsidRDefault="007D55C4" w:rsidP="007D55C4">
            <w:pPr>
              <w:widowControl w:val="0"/>
              <w:spacing w:line="240" w:lineRule="exact"/>
              <w:ind w:left="424"/>
              <w:jc w:val="both"/>
              <w:rPr>
                <w:rFonts w:cs="Arial"/>
                <w:b/>
                <w:bCs/>
                <w:color w:val="FF0000"/>
                <w:u w:val="single"/>
                <w:lang w:val="it-IT"/>
              </w:rPr>
            </w:pPr>
            <w:r w:rsidRPr="00A57CE4">
              <w:rPr>
                <w:rFonts w:cs="Arial"/>
                <w:b/>
                <w:bCs/>
                <w:color w:val="FF0000"/>
                <w:u w:val="single"/>
                <w:lang w:val="it-IT"/>
              </w:rPr>
              <w:t xml:space="preserve">Si precisa che, in conformità alla Delibera della Giunta Provinciale n. 570 del 31 maggio 2016, gli apprendisti da indicare devono essere alle dipendenze dell’offerente in forza di contratto riconducibile all’art. 1, comma 1, lett. a), </w:t>
            </w:r>
            <w:r w:rsidR="007033BD" w:rsidRPr="00A57CE4">
              <w:rPr>
                <w:rFonts w:cs="Arial"/>
                <w:b/>
                <w:bCs/>
                <w:color w:val="FF0000"/>
                <w:u w:val="single"/>
                <w:lang w:val="it-IT"/>
              </w:rPr>
              <w:t xml:space="preserve">[“apprendistato per la qualifica e il diploma professionale nonché il diploma di istruzione secondaria superiore”], </w:t>
            </w:r>
            <w:r w:rsidRPr="00A57CE4">
              <w:rPr>
                <w:rFonts w:cs="Arial"/>
                <w:b/>
                <w:bCs/>
                <w:color w:val="FF0000"/>
                <w:u w:val="single"/>
                <w:lang w:val="it-IT"/>
              </w:rPr>
              <w:t xml:space="preserve">della legge provinciale 4 luglio 2012, n. 12 e successive modifiche. </w:t>
            </w:r>
          </w:p>
          <w:p w14:paraId="43ECA75F" w14:textId="77777777" w:rsidR="007D55C4" w:rsidRPr="00A57CE4" w:rsidRDefault="007D55C4" w:rsidP="007D55C4">
            <w:pPr>
              <w:widowControl w:val="0"/>
              <w:ind w:left="378"/>
              <w:jc w:val="both"/>
              <w:rPr>
                <w:rFonts w:cs="Arial"/>
                <w:color w:val="FF0000"/>
                <w:lang w:val="it-IT"/>
              </w:rPr>
            </w:pPr>
          </w:p>
          <w:p w14:paraId="327D294B" w14:textId="6A5B1976" w:rsidR="007D55C4" w:rsidRPr="00A57CE4" w:rsidRDefault="007D55C4" w:rsidP="007D55C4">
            <w:pPr>
              <w:widowControl w:val="0"/>
              <w:ind w:left="378"/>
              <w:jc w:val="both"/>
              <w:rPr>
                <w:rFonts w:cs="Arial"/>
                <w:color w:val="FF0000"/>
                <w:lang w:val="it-IT"/>
              </w:rPr>
            </w:pPr>
            <w:r w:rsidRPr="00A57CE4">
              <w:rPr>
                <w:rFonts w:cs="Arial"/>
                <w:color w:val="FF0000"/>
                <w:lang w:val="it-IT"/>
              </w:rPr>
              <w:t>A tal fine l’offerente deve compilare e consegnare il modulo predisposto ”Allegato E”.</w:t>
            </w:r>
          </w:p>
          <w:p w14:paraId="06A5E5AF" w14:textId="77777777" w:rsidR="007D55C4" w:rsidRPr="00A57CE4" w:rsidRDefault="007D55C4" w:rsidP="007D55C4">
            <w:pPr>
              <w:widowControl w:val="0"/>
              <w:ind w:left="378"/>
              <w:jc w:val="both"/>
              <w:rPr>
                <w:rFonts w:cs="Arial"/>
                <w:color w:val="FF0000"/>
                <w:lang w:val="it-IT"/>
              </w:rPr>
            </w:pPr>
          </w:p>
          <w:p w14:paraId="25693056" w14:textId="77777777" w:rsidR="007D55C4" w:rsidRPr="00A57CE4" w:rsidRDefault="007D55C4" w:rsidP="007D55C4">
            <w:pPr>
              <w:widowControl w:val="0"/>
              <w:ind w:left="378"/>
              <w:jc w:val="both"/>
              <w:rPr>
                <w:rFonts w:cs="Arial"/>
                <w:color w:val="FF0000"/>
                <w:lang w:val="it-IT"/>
              </w:rPr>
            </w:pPr>
            <w:r w:rsidRPr="00A57CE4">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7D55C4" w:rsidRPr="002B7CC1" w14:paraId="3A2EE390" w14:textId="77777777" w:rsidTr="00EA25B9">
        <w:tc>
          <w:tcPr>
            <w:tcW w:w="4252" w:type="dxa"/>
            <w:gridSpan w:val="4"/>
          </w:tcPr>
          <w:p w14:paraId="7F3C31DF" w14:textId="77777777" w:rsidR="007D55C4" w:rsidRPr="00A57CE4" w:rsidRDefault="007D55C4" w:rsidP="007D55C4">
            <w:pPr>
              <w:tabs>
                <w:tab w:val="num" w:pos="360"/>
                <w:tab w:val="center" w:pos="4536"/>
                <w:tab w:val="right" w:pos="9072"/>
              </w:tabs>
              <w:spacing w:line="240" w:lineRule="exact"/>
              <w:ind w:right="105"/>
              <w:jc w:val="both"/>
              <w:rPr>
                <w:rFonts w:cs="Arial"/>
                <w:b/>
                <w:noProof w:val="0"/>
                <w:lang w:val="it-IT"/>
              </w:rPr>
            </w:pPr>
          </w:p>
        </w:tc>
        <w:tc>
          <w:tcPr>
            <w:tcW w:w="1018" w:type="dxa"/>
            <w:gridSpan w:val="3"/>
          </w:tcPr>
          <w:p w14:paraId="4352234F" w14:textId="77777777" w:rsidR="007D55C4" w:rsidRPr="00A57CE4" w:rsidRDefault="007D55C4"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41216BBC" w14:textId="77777777" w:rsidR="007D55C4" w:rsidRPr="00A57CE4" w:rsidRDefault="007D55C4" w:rsidP="007D55C4">
            <w:pPr>
              <w:tabs>
                <w:tab w:val="num" w:pos="313"/>
                <w:tab w:val="center" w:pos="4536"/>
                <w:tab w:val="right" w:pos="9072"/>
              </w:tabs>
              <w:spacing w:line="240" w:lineRule="exact"/>
              <w:ind w:right="105"/>
              <w:jc w:val="both"/>
              <w:rPr>
                <w:rFonts w:cs="Arial"/>
                <w:b/>
                <w:noProof w:val="0"/>
                <w:lang w:val="it-IT"/>
              </w:rPr>
            </w:pPr>
          </w:p>
        </w:tc>
      </w:tr>
      <w:tr w:rsidR="007D55C4" w:rsidRPr="002B7CC1" w14:paraId="21E3A8BC" w14:textId="77777777" w:rsidTr="00EA25B9">
        <w:tc>
          <w:tcPr>
            <w:tcW w:w="4252" w:type="dxa"/>
            <w:gridSpan w:val="4"/>
          </w:tcPr>
          <w:p w14:paraId="3655F8DE" w14:textId="77777777" w:rsidR="007033BD" w:rsidRPr="00A57CE4" w:rsidRDefault="007033BD" w:rsidP="007033BD">
            <w:pPr>
              <w:tabs>
                <w:tab w:val="num" w:pos="360"/>
                <w:tab w:val="center" w:pos="4536"/>
                <w:tab w:val="right" w:pos="9072"/>
              </w:tabs>
              <w:spacing w:line="240" w:lineRule="exact"/>
              <w:ind w:left="425" w:right="105"/>
              <w:jc w:val="both"/>
              <w:rPr>
                <w:rFonts w:cs="Arial"/>
                <w:b/>
                <w:bCs/>
                <w:color w:val="FF0000"/>
                <w:lang w:val="de-DE"/>
              </w:rPr>
            </w:pPr>
            <w:r w:rsidRPr="00A57CE4">
              <w:rPr>
                <w:rFonts w:cs="Arial"/>
                <w:b/>
                <w:bCs/>
                <w:color w:val="FF0000"/>
                <w:lang w:val="de-DE"/>
              </w:rPr>
              <w:t xml:space="preserve">Für jeden angeführten Lehrling sind im technischen Angebot auch die entsprechenden Unterlagen (Modell UNILAV oder gleichwertige Unterlagen) vorzulegen, die belegen, dass jeder angeführte Lehrling zum Zeitpunkt der </w:t>
            </w:r>
            <w:r w:rsidRPr="00A57CE4">
              <w:rPr>
                <w:rFonts w:cs="Arial"/>
                <w:b/>
                <w:bCs/>
                <w:color w:val="FF0000"/>
                <w:lang w:val="de-DE"/>
              </w:rPr>
              <w:lastRenderedPageBreak/>
              <w:t xml:space="preserve">Einreichung des Angebots tatsächlich beschäftigt ist, so wie gemäß Artikel 1, Absatz 1, Buchstabe a) [“Lehre zum Erwerb einer Qualifikation und eines Berufsbildungsdiploms sowie eines Oberschuldiploms”] des Landesgesetzes Nr. 12 vom 04. </w:t>
            </w:r>
            <w:r w:rsidRPr="00A57CE4">
              <w:rPr>
                <w:rFonts w:cs="Arial"/>
                <w:b/>
                <w:bCs/>
                <w:color w:val="FF0000"/>
                <w:lang w:val="it-IT"/>
              </w:rPr>
              <w:t xml:space="preserve">Luli 2012 und nachfolgende Änderungen, und Artikel 41, Absatz 2, Buchstabe a) [“apprendistato per la qualifica e il diploma professionale, il diploma di istruzione secondaria  superiore e il certificato di specializzazione tecnica superiore”] des gesetzesvertretenden Dekretes Nr. 81 vom 15. </w:t>
            </w:r>
            <w:r w:rsidRPr="00A57CE4">
              <w:rPr>
                <w:rFonts w:cs="Arial"/>
                <w:b/>
                <w:bCs/>
                <w:color w:val="FF0000"/>
                <w:lang w:val="de-DE"/>
              </w:rPr>
              <w:t xml:space="preserve">Juni 2015 vorgesehen.  </w:t>
            </w:r>
          </w:p>
          <w:p w14:paraId="6C33CB76" w14:textId="3F47E815" w:rsidR="007D55C4" w:rsidRPr="00A57CE4" w:rsidRDefault="007033BD" w:rsidP="00F97D37">
            <w:pPr>
              <w:tabs>
                <w:tab w:val="num" w:pos="360"/>
                <w:tab w:val="center" w:pos="4536"/>
                <w:tab w:val="right" w:pos="9072"/>
              </w:tabs>
              <w:spacing w:line="240" w:lineRule="exact"/>
              <w:ind w:left="425" w:right="105"/>
              <w:jc w:val="both"/>
              <w:rPr>
                <w:rFonts w:cs="Arial"/>
                <w:b/>
                <w:bCs/>
                <w:color w:val="FF0000"/>
                <w:lang w:val="de-DE"/>
              </w:rPr>
            </w:pPr>
            <w:r w:rsidRPr="00A57CE4">
              <w:rPr>
                <w:rFonts w:cs="Arial"/>
                <w:b/>
                <w:bCs/>
                <w:color w:val="FF0000"/>
                <w:lang w:val="de-DE"/>
              </w:rPr>
              <w:t xml:space="preserve">Die Wirtschaftsteilnehmer mit Sitz in anderen Staaten der Europäischen Union müssen geeignete Unterlagen vorlegen, aus denen für jeden angeführten Lehrling mindestens gleichwertige Voraussetzungen/Anforderungen wie laut Artikel 1, Absatz 1, Buchstabe a) des Landesgesetzes vom 04. Juli 2012, Nr. 12, und nachfolgende Änderungen, und Artikel 41, Absatz 2, Buchstabe a) des gesetzesvertretenden Dekrets vom 15. Juni 2015 Nr. 81, hervorgehen.    </w:t>
            </w:r>
          </w:p>
          <w:p w14:paraId="38879648" w14:textId="7A1AAB8A" w:rsidR="007033BD" w:rsidRPr="00A57CE4" w:rsidRDefault="007033BD" w:rsidP="007033BD">
            <w:pPr>
              <w:tabs>
                <w:tab w:val="num" w:pos="360"/>
                <w:tab w:val="center" w:pos="4536"/>
                <w:tab w:val="right" w:pos="9072"/>
              </w:tabs>
              <w:spacing w:line="240" w:lineRule="exact"/>
              <w:ind w:left="425" w:right="105"/>
              <w:jc w:val="both"/>
              <w:rPr>
                <w:rFonts w:cs="Arial"/>
                <w:b/>
                <w:noProof w:val="0"/>
                <w:lang w:val="it-IT"/>
              </w:rPr>
            </w:pPr>
          </w:p>
        </w:tc>
        <w:tc>
          <w:tcPr>
            <w:tcW w:w="1018" w:type="dxa"/>
            <w:gridSpan w:val="3"/>
          </w:tcPr>
          <w:p w14:paraId="449D0992" w14:textId="77777777" w:rsidR="007D55C4" w:rsidRPr="00A57CE4" w:rsidRDefault="007D55C4"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58B1B14D" w14:textId="77777777" w:rsidR="007033BD" w:rsidRPr="00A57CE4" w:rsidRDefault="007033BD" w:rsidP="007033BD">
            <w:pPr>
              <w:tabs>
                <w:tab w:val="num" w:pos="313"/>
                <w:tab w:val="center" w:pos="4536"/>
                <w:tab w:val="right" w:pos="9072"/>
              </w:tabs>
              <w:spacing w:line="240" w:lineRule="exact"/>
              <w:ind w:left="417" w:right="105"/>
              <w:jc w:val="both"/>
              <w:rPr>
                <w:rFonts w:cs="Arial"/>
                <w:b/>
                <w:bCs/>
                <w:color w:val="FF0000"/>
                <w:lang w:val="it-IT"/>
              </w:rPr>
            </w:pPr>
            <w:r w:rsidRPr="00A57CE4">
              <w:rPr>
                <w:rFonts w:cs="Arial"/>
                <w:b/>
                <w:bCs/>
                <w:color w:val="FF0000"/>
                <w:lang w:val="it-IT"/>
              </w:rPr>
              <w:t xml:space="preserve">Per ogni apprendista indicato va altresì presentata, in sede di offerta tecnica, idonea documentazione (modello UNILAV o documentazione equivalente) che comprovi che ogni apprendista indicato sia effettivamente occupato, alla </w:t>
            </w:r>
            <w:r w:rsidRPr="00A57CE4">
              <w:rPr>
                <w:rFonts w:cs="Arial"/>
                <w:b/>
                <w:bCs/>
                <w:color w:val="FF0000"/>
                <w:lang w:val="it-IT"/>
              </w:rPr>
              <w:lastRenderedPageBreak/>
              <w:t>data di presentazione dell’offerta, secondo quanto prescritto dall’articolo 1, comma 1, lettera a) [“apprendistato per la qualifica e il diploma professionale nonché il diploma di istruzione secondaria superiore”], della legge provinciale 4 luglio 2012, n. 12, e successive modifiche, e dell’articolo 41, comma 2, lettera a) [“apprendistato per la qualifica e il diploma professionale, il diploma di istruzione secondaria  superiore e il certificato di specializzazione tecnica superiore”], del decreto legislativo 15 giugno 2015, n. 81.</w:t>
            </w:r>
          </w:p>
          <w:p w14:paraId="1A69B851" w14:textId="77777777" w:rsidR="007D55C4" w:rsidRPr="00A57CE4" w:rsidRDefault="007033BD" w:rsidP="007033BD">
            <w:pPr>
              <w:tabs>
                <w:tab w:val="num" w:pos="313"/>
                <w:tab w:val="center" w:pos="4536"/>
                <w:tab w:val="right" w:pos="9072"/>
              </w:tabs>
              <w:spacing w:line="240" w:lineRule="exact"/>
              <w:ind w:left="417" w:right="105"/>
              <w:jc w:val="both"/>
              <w:rPr>
                <w:rFonts w:cs="Arial"/>
                <w:b/>
                <w:bCs/>
                <w:color w:val="FF0000"/>
                <w:lang w:val="it-IT"/>
              </w:rPr>
            </w:pPr>
            <w:r w:rsidRPr="00A57CE4">
              <w:rPr>
                <w:rFonts w:cs="Arial"/>
                <w:b/>
                <w:bCs/>
                <w:color w:val="FF0000"/>
                <w:lang w:val="it-IT"/>
              </w:rPr>
              <w:t>Gli operatori economici con sede in altri Paesi dell’Unione Europea dovranno presentare idonea documentazione che comprovi, per ogni apprendista indicato, presupposti/requisiti almeno sostanzialmente equivalenti a quelle previste dall’articolo 1, comma 1, lettera a) della legge provinciale 4 luglio 2012, n. 12, e successive modifiche, e dell’articolo 41, comma 2, lettera a) del decreto legislativo 15 giugno 2015, n. 81.</w:t>
            </w:r>
          </w:p>
          <w:p w14:paraId="5784EF78" w14:textId="74B9E3EC" w:rsidR="007033BD" w:rsidRPr="00A57CE4" w:rsidRDefault="007033BD" w:rsidP="007033BD">
            <w:pPr>
              <w:tabs>
                <w:tab w:val="num" w:pos="313"/>
                <w:tab w:val="center" w:pos="4536"/>
                <w:tab w:val="right" w:pos="9072"/>
              </w:tabs>
              <w:spacing w:line="240" w:lineRule="exact"/>
              <w:ind w:left="417" w:right="105"/>
              <w:jc w:val="both"/>
              <w:rPr>
                <w:rFonts w:cs="Arial"/>
                <w:b/>
                <w:noProof w:val="0"/>
                <w:lang w:val="it-IT"/>
              </w:rPr>
            </w:pPr>
          </w:p>
        </w:tc>
      </w:tr>
      <w:tr w:rsidR="007D55C4" w:rsidRPr="002B7CC1" w14:paraId="74C3FC10" w14:textId="77777777" w:rsidTr="00EA25B9">
        <w:tc>
          <w:tcPr>
            <w:tcW w:w="4252" w:type="dxa"/>
            <w:gridSpan w:val="4"/>
          </w:tcPr>
          <w:p w14:paraId="7C2ED3AB" w14:textId="77777777" w:rsidR="007D55C4" w:rsidRPr="004A041D" w:rsidRDefault="007D55C4" w:rsidP="007D55C4">
            <w:pPr>
              <w:tabs>
                <w:tab w:val="num" w:pos="360"/>
                <w:tab w:val="center" w:pos="4536"/>
                <w:tab w:val="right" w:pos="9072"/>
              </w:tabs>
              <w:spacing w:line="240" w:lineRule="exact"/>
              <w:ind w:right="105"/>
              <w:jc w:val="both"/>
              <w:rPr>
                <w:rFonts w:cs="Arial"/>
                <w:b/>
                <w:noProof w:val="0"/>
                <w:lang w:val="it-IT"/>
              </w:rPr>
            </w:pPr>
          </w:p>
        </w:tc>
        <w:tc>
          <w:tcPr>
            <w:tcW w:w="1018" w:type="dxa"/>
            <w:gridSpan w:val="3"/>
          </w:tcPr>
          <w:p w14:paraId="2B7B447A"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32FED1D1" w14:textId="77777777" w:rsidR="007D55C4" w:rsidRPr="004A041D" w:rsidRDefault="007D55C4" w:rsidP="007D55C4">
            <w:pPr>
              <w:tabs>
                <w:tab w:val="num" w:pos="313"/>
                <w:tab w:val="center" w:pos="4536"/>
                <w:tab w:val="right" w:pos="9072"/>
              </w:tabs>
              <w:spacing w:line="240" w:lineRule="exact"/>
              <w:ind w:right="105"/>
              <w:jc w:val="both"/>
              <w:rPr>
                <w:rFonts w:cs="Arial"/>
                <w:b/>
                <w:noProof w:val="0"/>
                <w:lang w:val="it-IT"/>
              </w:rPr>
            </w:pPr>
          </w:p>
        </w:tc>
      </w:tr>
      <w:tr w:rsidR="007033BD" w:rsidRPr="002B7CC1" w14:paraId="1502E942" w14:textId="77777777" w:rsidTr="00EA25B9">
        <w:tc>
          <w:tcPr>
            <w:tcW w:w="4252" w:type="dxa"/>
            <w:gridSpan w:val="4"/>
          </w:tcPr>
          <w:p w14:paraId="1BAD16C5" w14:textId="0EBF0815" w:rsidR="007033BD" w:rsidRPr="007033BD" w:rsidRDefault="007033BD" w:rsidP="007D55C4">
            <w:pPr>
              <w:tabs>
                <w:tab w:val="num" w:pos="360"/>
                <w:tab w:val="center" w:pos="4536"/>
                <w:tab w:val="right" w:pos="9072"/>
              </w:tabs>
              <w:spacing w:line="240" w:lineRule="exact"/>
              <w:ind w:right="105"/>
              <w:jc w:val="both"/>
              <w:rPr>
                <w:rFonts w:cs="Arial"/>
                <w:b/>
                <w:noProof w:val="0"/>
                <w:lang w:val="de-DE"/>
              </w:rPr>
            </w:pPr>
            <w:r w:rsidRPr="009433DE">
              <w:rPr>
                <w:rFonts w:cs="Arial"/>
                <w:color w:val="FF0000"/>
                <w:lang w:val="de-DE"/>
              </w:rPr>
              <w:t xml:space="preserve">Diese Dokumente sind </w:t>
            </w:r>
            <w:r w:rsidRPr="009433DE">
              <w:rPr>
                <w:rFonts w:cs="Arial"/>
                <w:b/>
                <w:color w:val="FF0000"/>
                <w:lang w:val="de-DE"/>
              </w:rPr>
              <w:t xml:space="preserve">mit digitaler Unterschrift </w:t>
            </w:r>
            <w:r w:rsidRPr="009433DE">
              <w:rPr>
                <w:rFonts w:cs="Arial"/>
                <w:color w:val="FF0000"/>
                <w:lang w:val="de-DE"/>
              </w:rPr>
              <w:t>zu unterzeichnen – siehe Punkt 4.2.3 „Anleitungen für die Unterzeichnung der erforderlichen Unterlagen“.</w:t>
            </w:r>
          </w:p>
        </w:tc>
        <w:tc>
          <w:tcPr>
            <w:tcW w:w="1018" w:type="dxa"/>
            <w:gridSpan w:val="3"/>
          </w:tcPr>
          <w:p w14:paraId="5A4F4D25" w14:textId="77777777" w:rsidR="007033BD" w:rsidRPr="007033BD" w:rsidRDefault="007033BD"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2F4F6C85" w14:textId="34E48ED8" w:rsidR="007033BD" w:rsidRPr="004A041D" w:rsidRDefault="007033BD" w:rsidP="007D55C4">
            <w:pPr>
              <w:tabs>
                <w:tab w:val="num" w:pos="313"/>
                <w:tab w:val="center" w:pos="4536"/>
                <w:tab w:val="right" w:pos="9072"/>
              </w:tabs>
              <w:spacing w:line="240" w:lineRule="exact"/>
              <w:ind w:right="105"/>
              <w:jc w:val="both"/>
              <w:rPr>
                <w:rFonts w:cs="Arial"/>
                <w:b/>
                <w:noProof w:val="0"/>
                <w:lang w:val="it-IT"/>
              </w:rPr>
            </w:pPr>
            <w:r w:rsidRPr="009433DE">
              <w:rPr>
                <w:rFonts w:cs="Arial"/>
                <w:color w:val="FF0000"/>
                <w:lang w:val="it-IT"/>
              </w:rPr>
              <w:t xml:space="preserve">Per tali documenti e’ richiesta l’apposizione della </w:t>
            </w:r>
            <w:r w:rsidRPr="009433DE">
              <w:rPr>
                <w:rFonts w:cs="Arial"/>
                <w:b/>
                <w:color w:val="FF0000"/>
                <w:lang w:val="it-IT"/>
              </w:rPr>
              <w:t>firma digitale</w:t>
            </w:r>
            <w:r w:rsidRPr="009433DE">
              <w:rPr>
                <w:rFonts w:cs="Arial"/>
                <w:color w:val="FF0000"/>
                <w:lang w:val="it-IT"/>
              </w:rPr>
              <w:t xml:space="preserve"> – vedi par. 4.2.3 “modalità di sottoscrizione dei documenti richiesti”</w:t>
            </w:r>
          </w:p>
        </w:tc>
      </w:tr>
      <w:tr w:rsidR="007033BD" w:rsidRPr="002B7CC1" w14:paraId="1195869B" w14:textId="77777777" w:rsidTr="00EA25B9">
        <w:tc>
          <w:tcPr>
            <w:tcW w:w="4252" w:type="dxa"/>
            <w:gridSpan w:val="4"/>
          </w:tcPr>
          <w:p w14:paraId="03268DFC" w14:textId="77777777" w:rsidR="007033BD" w:rsidRPr="004A041D" w:rsidRDefault="007033BD" w:rsidP="007D55C4">
            <w:pPr>
              <w:tabs>
                <w:tab w:val="num" w:pos="360"/>
                <w:tab w:val="center" w:pos="4536"/>
                <w:tab w:val="right" w:pos="9072"/>
              </w:tabs>
              <w:spacing w:line="240" w:lineRule="exact"/>
              <w:ind w:right="105"/>
              <w:jc w:val="both"/>
              <w:rPr>
                <w:rFonts w:cs="Arial"/>
                <w:b/>
                <w:noProof w:val="0"/>
                <w:lang w:val="it-IT"/>
              </w:rPr>
            </w:pPr>
          </w:p>
        </w:tc>
        <w:tc>
          <w:tcPr>
            <w:tcW w:w="1018" w:type="dxa"/>
            <w:gridSpan w:val="3"/>
          </w:tcPr>
          <w:p w14:paraId="7921ABE6" w14:textId="77777777" w:rsidR="007033BD" w:rsidRPr="004A041D" w:rsidRDefault="007033BD"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1BCC8EF8" w14:textId="77777777" w:rsidR="007033BD" w:rsidRPr="004A041D" w:rsidRDefault="007033BD" w:rsidP="007D55C4">
            <w:pPr>
              <w:tabs>
                <w:tab w:val="num" w:pos="313"/>
                <w:tab w:val="center" w:pos="4536"/>
                <w:tab w:val="right" w:pos="9072"/>
              </w:tabs>
              <w:spacing w:line="240" w:lineRule="exact"/>
              <w:ind w:right="105"/>
              <w:jc w:val="both"/>
              <w:rPr>
                <w:rFonts w:cs="Arial"/>
                <w:b/>
                <w:noProof w:val="0"/>
                <w:lang w:val="it-IT"/>
              </w:rPr>
            </w:pPr>
          </w:p>
        </w:tc>
      </w:tr>
      <w:tr w:rsidR="007D55C4" w:rsidRPr="002B7CC1" w14:paraId="717CCA85" w14:textId="77777777" w:rsidTr="00EA25B9">
        <w:tc>
          <w:tcPr>
            <w:tcW w:w="4252" w:type="dxa"/>
            <w:gridSpan w:val="4"/>
          </w:tcPr>
          <w:p w14:paraId="33DCE41B" w14:textId="77777777" w:rsidR="007D55C4" w:rsidRPr="004A041D" w:rsidRDefault="007D55C4" w:rsidP="007D55C4">
            <w:pPr>
              <w:tabs>
                <w:tab w:val="num" w:pos="360"/>
                <w:tab w:val="center" w:pos="4536"/>
                <w:tab w:val="right" w:pos="9072"/>
              </w:tabs>
              <w:spacing w:line="240" w:lineRule="exact"/>
              <w:ind w:right="105"/>
              <w:jc w:val="both"/>
              <w:rPr>
                <w:rFonts w:cs="Arial"/>
                <w:bCs/>
                <w:color w:val="FF0000"/>
                <w:lang w:val="de-DE"/>
              </w:rPr>
            </w:pPr>
            <w:r w:rsidRPr="004A041D">
              <w:rPr>
                <w:rFonts w:cs="Arial"/>
                <w:bCs/>
                <w:color w:val="FF0000"/>
                <w:lang w:val="de-DE"/>
              </w:rPr>
              <w:t xml:space="preserve">Folgende Unterlagen können direkt in englischer Sprache vorgelegt werden: </w:t>
            </w:r>
            <w:r w:rsidRPr="004A041D">
              <w:rPr>
                <w:rFonts w:cs="Arial"/>
                <w:noProof w:val="0"/>
                <w:lang w:val="it-IT"/>
              </w:rPr>
              <w:fldChar w:fldCharType="begin">
                <w:ffData>
                  <w:name w:val="Testo182"/>
                  <w:enabled/>
                  <w:calcOnExit w:val="0"/>
                  <w:textInput/>
                </w:ffData>
              </w:fldChar>
            </w:r>
            <w:r w:rsidRPr="004A041D">
              <w:rPr>
                <w:rFonts w:cs="Arial"/>
                <w:noProof w:val="0"/>
                <w:lang w:val="de-DE"/>
              </w:rPr>
              <w:instrText xml:space="preserve"> FORMTEXT </w:instrText>
            </w:r>
            <w:r w:rsidRPr="004A041D">
              <w:rPr>
                <w:rFonts w:cs="Arial"/>
                <w:noProof w:val="0"/>
                <w:lang w:val="it-IT"/>
              </w:rPr>
            </w:r>
            <w:r w:rsidRPr="004A041D">
              <w:rPr>
                <w:rFonts w:cs="Arial"/>
                <w:noProof w:val="0"/>
                <w:lang w:val="it-IT"/>
              </w:rPr>
              <w:fldChar w:fldCharType="separate"/>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noProof w:val="0"/>
                <w:lang w:val="it-IT"/>
              </w:rPr>
              <w:fldChar w:fldCharType="end"/>
            </w:r>
          </w:p>
        </w:tc>
        <w:tc>
          <w:tcPr>
            <w:tcW w:w="1018" w:type="dxa"/>
            <w:gridSpan w:val="3"/>
          </w:tcPr>
          <w:p w14:paraId="3C279CA7"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56B17906" w14:textId="77777777" w:rsidR="007D55C4" w:rsidRPr="004A041D" w:rsidRDefault="007D55C4" w:rsidP="007D55C4">
            <w:pPr>
              <w:tabs>
                <w:tab w:val="num" w:pos="313"/>
                <w:tab w:val="center" w:pos="4536"/>
                <w:tab w:val="right" w:pos="9072"/>
              </w:tabs>
              <w:spacing w:line="240" w:lineRule="exact"/>
              <w:ind w:right="105"/>
              <w:jc w:val="both"/>
              <w:rPr>
                <w:rFonts w:cs="Arial"/>
                <w:bCs/>
                <w:i/>
                <w:color w:val="FF0000"/>
                <w:lang w:val="it-IT"/>
              </w:rPr>
            </w:pPr>
            <w:r w:rsidRPr="004A041D">
              <w:rPr>
                <w:rFonts w:cs="Arial"/>
                <w:bCs/>
                <w:color w:val="FF0000"/>
                <w:lang w:val="it-IT"/>
              </w:rPr>
              <w:t xml:space="preserve">È consentito presentare direttamente in lingua inglese la seguente documentazione: </w:t>
            </w: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r w:rsidRPr="004A041D">
              <w:rPr>
                <w:rFonts w:cs="Arial"/>
                <w:bCs/>
                <w:i/>
                <w:color w:val="FF0000"/>
                <w:lang w:val="it-IT"/>
              </w:rPr>
              <w:t xml:space="preserve"> </w:t>
            </w:r>
          </w:p>
        </w:tc>
      </w:tr>
      <w:tr w:rsidR="001171DE" w:rsidRPr="002B7CC1" w14:paraId="35E6CF67" w14:textId="77777777" w:rsidTr="00EA25B9">
        <w:tc>
          <w:tcPr>
            <w:tcW w:w="4252" w:type="dxa"/>
            <w:gridSpan w:val="4"/>
          </w:tcPr>
          <w:p w14:paraId="0D1F8BF3" w14:textId="77777777" w:rsidR="001171DE" w:rsidRPr="000F3FCF" w:rsidRDefault="001171DE" w:rsidP="007D55C4">
            <w:pPr>
              <w:tabs>
                <w:tab w:val="num" w:pos="360"/>
                <w:tab w:val="center" w:pos="4536"/>
                <w:tab w:val="right" w:pos="9072"/>
              </w:tabs>
              <w:spacing w:line="240" w:lineRule="exact"/>
              <w:ind w:right="105"/>
              <w:jc w:val="both"/>
              <w:rPr>
                <w:rFonts w:cs="Arial"/>
                <w:bCs/>
                <w:color w:val="FF0000"/>
                <w:lang w:val="it-IT"/>
              </w:rPr>
            </w:pPr>
          </w:p>
        </w:tc>
        <w:tc>
          <w:tcPr>
            <w:tcW w:w="1018" w:type="dxa"/>
            <w:gridSpan w:val="3"/>
          </w:tcPr>
          <w:p w14:paraId="0E48AA78" w14:textId="77777777" w:rsidR="001171DE" w:rsidRPr="000F3FCF" w:rsidRDefault="001171DE"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14C0721F" w14:textId="77777777" w:rsidR="001171DE" w:rsidRPr="004A041D" w:rsidRDefault="001171DE" w:rsidP="007D55C4">
            <w:pPr>
              <w:tabs>
                <w:tab w:val="num" w:pos="313"/>
                <w:tab w:val="center" w:pos="4536"/>
                <w:tab w:val="right" w:pos="9072"/>
              </w:tabs>
              <w:spacing w:line="240" w:lineRule="exact"/>
              <w:ind w:right="105"/>
              <w:jc w:val="both"/>
              <w:rPr>
                <w:rFonts w:cs="Arial"/>
                <w:bCs/>
                <w:color w:val="FF0000"/>
                <w:lang w:val="it-IT"/>
              </w:rPr>
            </w:pPr>
          </w:p>
        </w:tc>
      </w:tr>
      <w:tr w:rsidR="001171DE" w:rsidRPr="002B7CC1" w14:paraId="657449C3" w14:textId="77777777" w:rsidTr="00EA25B9">
        <w:tc>
          <w:tcPr>
            <w:tcW w:w="4252" w:type="dxa"/>
            <w:gridSpan w:val="4"/>
          </w:tcPr>
          <w:p w14:paraId="721C8531" w14:textId="73893B93" w:rsidR="001171DE" w:rsidRPr="00E86092" w:rsidRDefault="001171DE" w:rsidP="007D55C4">
            <w:pPr>
              <w:tabs>
                <w:tab w:val="num" w:pos="360"/>
                <w:tab w:val="center" w:pos="4536"/>
                <w:tab w:val="right" w:pos="9072"/>
              </w:tabs>
              <w:spacing w:line="240" w:lineRule="exact"/>
              <w:ind w:right="105"/>
              <w:jc w:val="both"/>
              <w:rPr>
                <w:rFonts w:cs="Arial"/>
                <w:bCs/>
                <w:color w:val="FF0000"/>
                <w:lang w:val="de-DE"/>
              </w:rPr>
            </w:pPr>
            <w:r w:rsidRPr="00E86092">
              <w:rPr>
                <w:rFonts w:cs="Arial"/>
                <w:b/>
                <w:color w:val="FF0000"/>
                <w:lang w:val="it-IT"/>
              </w:rPr>
              <w:t>5.Aufnahmeprojekt [bei arbeitsintensiven Aufträgen]</w:t>
            </w:r>
          </w:p>
        </w:tc>
        <w:tc>
          <w:tcPr>
            <w:tcW w:w="1018" w:type="dxa"/>
            <w:gridSpan w:val="3"/>
          </w:tcPr>
          <w:p w14:paraId="4B2E9BC7" w14:textId="77777777" w:rsidR="001171DE" w:rsidRPr="00E86092" w:rsidRDefault="001171DE"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561B03F9" w14:textId="35869205" w:rsidR="001171DE" w:rsidRPr="00E86092" w:rsidRDefault="001171DE" w:rsidP="007D55C4">
            <w:pPr>
              <w:tabs>
                <w:tab w:val="num" w:pos="313"/>
                <w:tab w:val="center" w:pos="4536"/>
                <w:tab w:val="right" w:pos="9072"/>
              </w:tabs>
              <w:spacing w:line="240" w:lineRule="exact"/>
              <w:ind w:right="105"/>
              <w:jc w:val="both"/>
              <w:rPr>
                <w:rFonts w:cs="Arial"/>
                <w:bCs/>
                <w:color w:val="FF0000"/>
                <w:lang w:val="it-IT"/>
              </w:rPr>
            </w:pPr>
            <w:r w:rsidRPr="00E86092">
              <w:rPr>
                <w:rFonts w:cs="Arial"/>
                <w:b/>
                <w:color w:val="FF0000"/>
                <w:lang w:val="it-IT"/>
              </w:rPr>
              <w:t>5.Progetto di assorbimento</w:t>
            </w:r>
            <w:r w:rsidRPr="00E86092">
              <w:rPr>
                <w:rFonts w:cs="Arial"/>
                <w:bCs/>
                <w:color w:val="FF0000"/>
                <w:lang w:val="it-IT"/>
              </w:rPr>
              <w:t xml:space="preserve"> </w:t>
            </w:r>
            <w:r w:rsidRPr="00E86092">
              <w:rPr>
                <w:rFonts w:cs="Arial"/>
                <w:b/>
                <w:i/>
                <w:iCs/>
                <w:color w:val="FF0000"/>
                <w:lang w:val="it-IT"/>
              </w:rPr>
              <w:t>[In caso di appalti ad alta intensità di manodopera]</w:t>
            </w:r>
          </w:p>
        </w:tc>
      </w:tr>
      <w:tr w:rsidR="001171DE" w:rsidRPr="002B7CC1" w14:paraId="10BF0A6B" w14:textId="77777777" w:rsidTr="00EA25B9">
        <w:tc>
          <w:tcPr>
            <w:tcW w:w="4252" w:type="dxa"/>
            <w:gridSpan w:val="4"/>
          </w:tcPr>
          <w:p w14:paraId="2830D804" w14:textId="77777777" w:rsidR="001171DE" w:rsidRPr="00E86092" w:rsidRDefault="001171DE" w:rsidP="007D55C4">
            <w:pPr>
              <w:tabs>
                <w:tab w:val="num" w:pos="360"/>
                <w:tab w:val="center" w:pos="4536"/>
                <w:tab w:val="right" w:pos="9072"/>
              </w:tabs>
              <w:spacing w:line="240" w:lineRule="exact"/>
              <w:ind w:right="105"/>
              <w:jc w:val="both"/>
              <w:rPr>
                <w:rFonts w:cs="Arial"/>
                <w:b/>
                <w:color w:val="FF0000"/>
                <w:lang w:val="it-IT"/>
              </w:rPr>
            </w:pPr>
          </w:p>
        </w:tc>
        <w:tc>
          <w:tcPr>
            <w:tcW w:w="1018" w:type="dxa"/>
            <w:gridSpan w:val="3"/>
          </w:tcPr>
          <w:p w14:paraId="74DBEC43" w14:textId="77777777" w:rsidR="001171DE" w:rsidRPr="000F3FCF" w:rsidRDefault="001171DE"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3403CC3D" w14:textId="77777777" w:rsidR="001171DE" w:rsidRPr="00E86092" w:rsidRDefault="001171DE" w:rsidP="007D55C4">
            <w:pPr>
              <w:tabs>
                <w:tab w:val="num" w:pos="313"/>
                <w:tab w:val="center" w:pos="4536"/>
                <w:tab w:val="right" w:pos="9072"/>
              </w:tabs>
              <w:spacing w:line="240" w:lineRule="exact"/>
              <w:ind w:right="105"/>
              <w:jc w:val="both"/>
              <w:rPr>
                <w:rFonts w:cs="Arial"/>
                <w:b/>
                <w:color w:val="FF0000"/>
                <w:lang w:val="it-IT"/>
              </w:rPr>
            </w:pPr>
          </w:p>
        </w:tc>
      </w:tr>
      <w:tr w:rsidR="001171DE" w:rsidRPr="002B7CC1" w14:paraId="008B50F5" w14:textId="77777777" w:rsidTr="00EA25B9">
        <w:tc>
          <w:tcPr>
            <w:tcW w:w="4252" w:type="dxa"/>
            <w:gridSpan w:val="4"/>
          </w:tcPr>
          <w:p w14:paraId="17024272" w14:textId="07578388" w:rsidR="001171DE" w:rsidRPr="00E86092" w:rsidRDefault="001171DE" w:rsidP="007D55C4">
            <w:pPr>
              <w:tabs>
                <w:tab w:val="num" w:pos="360"/>
                <w:tab w:val="center" w:pos="4536"/>
                <w:tab w:val="right" w:pos="9072"/>
              </w:tabs>
              <w:spacing w:line="240" w:lineRule="exact"/>
              <w:ind w:right="105"/>
              <w:jc w:val="both"/>
              <w:rPr>
                <w:rFonts w:cs="Arial"/>
                <w:bCs/>
                <w:color w:val="FF0000"/>
                <w:lang w:val="de-DE"/>
              </w:rPr>
            </w:pPr>
            <w:r w:rsidRPr="00E86092">
              <w:rPr>
                <w:color w:val="FF0000"/>
                <w:lang w:val="de-DE"/>
              </w:rPr>
              <w:t>Zwecks Einhaltung der Sozialklausel, muss der Bieter dem technischen Angebot ein Aufnahmeprojekt beifügen, aus dem hervorgeht, wie die Sozialklausel in der Praxis umgesetzt wird.</w:t>
            </w:r>
          </w:p>
        </w:tc>
        <w:tc>
          <w:tcPr>
            <w:tcW w:w="1018" w:type="dxa"/>
            <w:gridSpan w:val="3"/>
          </w:tcPr>
          <w:p w14:paraId="4CBBC0CB" w14:textId="77777777" w:rsidR="001171DE" w:rsidRPr="00E86092" w:rsidRDefault="001171DE"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59DFFA1F" w14:textId="49B2FDDA" w:rsidR="001171DE" w:rsidRPr="00E86092" w:rsidRDefault="001171DE" w:rsidP="007D55C4">
            <w:pPr>
              <w:tabs>
                <w:tab w:val="num" w:pos="313"/>
                <w:tab w:val="center" w:pos="4536"/>
                <w:tab w:val="right" w:pos="9072"/>
              </w:tabs>
              <w:spacing w:line="240" w:lineRule="exact"/>
              <w:ind w:right="105"/>
              <w:jc w:val="both"/>
              <w:rPr>
                <w:rFonts w:cs="Arial"/>
                <w:bCs/>
                <w:color w:val="FF0000"/>
                <w:lang w:val="it-IT"/>
              </w:rPr>
            </w:pPr>
            <w:r w:rsidRPr="00E86092">
              <w:rPr>
                <w:rFonts w:cs="Arial"/>
                <w:bCs/>
                <w:color w:val="FF0000"/>
                <w:lang w:val="it-IT"/>
              </w:rPr>
              <w:t>Ai fini del rispetto della clausola sociale il concorrente allega all’offerta tecnica un progetto di assorbimento atto ad illustrare le concrete modalità di applicazione della clausola sociale.</w:t>
            </w:r>
          </w:p>
        </w:tc>
      </w:tr>
      <w:tr w:rsidR="00FA4866" w:rsidRPr="002B7CC1" w14:paraId="35D23A16" w14:textId="77777777" w:rsidTr="00EA25B9">
        <w:tc>
          <w:tcPr>
            <w:tcW w:w="4252" w:type="dxa"/>
            <w:gridSpan w:val="4"/>
          </w:tcPr>
          <w:p w14:paraId="454FEF02" w14:textId="77777777" w:rsidR="00FA4866" w:rsidRPr="000F3FCF" w:rsidRDefault="00FA4866" w:rsidP="007D55C4">
            <w:pPr>
              <w:tabs>
                <w:tab w:val="num" w:pos="360"/>
                <w:tab w:val="center" w:pos="4536"/>
                <w:tab w:val="right" w:pos="9072"/>
              </w:tabs>
              <w:spacing w:line="240" w:lineRule="exact"/>
              <w:ind w:right="105"/>
              <w:jc w:val="both"/>
              <w:rPr>
                <w:color w:val="FF0000"/>
                <w:lang w:val="it-IT"/>
              </w:rPr>
            </w:pPr>
          </w:p>
        </w:tc>
        <w:tc>
          <w:tcPr>
            <w:tcW w:w="1018" w:type="dxa"/>
            <w:gridSpan w:val="3"/>
          </w:tcPr>
          <w:p w14:paraId="2690FF7D" w14:textId="77777777" w:rsidR="00FA4866" w:rsidRPr="000F3FCF" w:rsidRDefault="00FA4866"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23A61722" w14:textId="77777777" w:rsidR="00FA4866" w:rsidRPr="00E86092" w:rsidRDefault="00FA4866" w:rsidP="007D55C4">
            <w:pPr>
              <w:tabs>
                <w:tab w:val="num" w:pos="313"/>
                <w:tab w:val="center" w:pos="4536"/>
                <w:tab w:val="right" w:pos="9072"/>
              </w:tabs>
              <w:spacing w:line="240" w:lineRule="exact"/>
              <w:ind w:right="105"/>
              <w:jc w:val="both"/>
              <w:rPr>
                <w:rFonts w:cs="Arial"/>
                <w:bCs/>
                <w:color w:val="FF0000"/>
                <w:lang w:val="it-IT"/>
              </w:rPr>
            </w:pPr>
          </w:p>
        </w:tc>
      </w:tr>
      <w:tr w:rsidR="001171DE" w:rsidRPr="002B7CC1" w14:paraId="194645B4" w14:textId="77777777" w:rsidTr="00EA25B9">
        <w:tc>
          <w:tcPr>
            <w:tcW w:w="4252" w:type="dxa"/>
            <w:gridSpan w:val="4"/>
          </w:tcPr>
          <w:p w14:paraId="72251E83" w14:textId="0165845C" w:rsidR="001171DE" w:rsidRPr="00E86092" w:rsidRDefault="001171DE" w:rsidP="007D55C4">
            <w:pPr>
              <w:tabs>
                <w:tab w:val="num" w:pos="360"/>
                <w:tab w:val="center" w:pos="4536"/>
                <w:tab w:val="right" w:pos="9072"/>
              </w:tabs>
              <w:spacing w:line="240" w:lineRule="exact"/>
              <w:ind w:right="105"/>
              <w:jc w:val="both"/>
              <w:rPr>
                <w:color w:val="FF0000"/>
                <w:lang w:val="de-DE"/>
              </w:rPr>
            </w:pPr>
            <w:r w:rsidRPr="00E86092">
              <w:rPr>
                <w:rFonts w:cs="Arial"/>
                <w:color w:val="FF0000"/>
                <w:lang w:val="de-DE"/>
              </w:rPr>
              <w:t xml:space="preserve">Diese Dokumente sind </w:t>
            </w:r>
            <w:r w:rsidRPr="00E86092">
              <w:rPr>
                <w:rFonts w:cs="Arial"/>
                <w:b/>
                <w:color w:val="FF0000"/>
                <w:lang w:val="de-DE"/>
              </w:rPr>
              <w:t xml:space="preserve">mit digitaler Unterschrift </w:t>
            </w:r>
            <w:r w:rsidRPr="00E86092">
              <w:rPr>
                <w:rFonts w:cs="Arial"/>
                <w:color w:val="FF0000"/>
                <w:lang w:val="de-DE"/>
              </w:rPr>
              <w:t>zu unterzeichnen – siehe Punkt 4.2.3 „Anleitungen für die Unterzeichnung der erforderlichen Unterlagen“.</w:t>
            </w:r>
          </w:p>
        </w:tc>
        <w:tc>
          <w:tcPr>
            <w:tcW w:w="1018" w:type="dxa"/>
            <w:gridSpan w:val="3"/>
          </w:tcPr>
          <w:p w14:paraId="15106B66" w14:textId="77777777" w:rsidR="001171DE" w:rsidRPr="00E86092" w:rsidRDefault="001171DE"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31F4D96F" w14:textId="777E7546" w:rsidR="001171DE" w:rsidRPr="00E86092" w:rsidRDefault="001171DE" w:rsidP="007D55C4">
            <w:pPr>
              <w:tabs>
                <w:tab w:val="num" w:pos="313"/>
                <w:tab w:val="center" w:pos="4536"/>
                <w:tab w:val="right" w:pos="9072"/>
              </w:tabs>
              <w:spacing w:line="240" w:lineRule="exact"/>
              <w:ind w:right="105"/>
              <w:jc w:val="both"/>
              <w:rPr>
                <w:rFonts w:cs="Arial"/>
                <w:bCs/>
                <w:color w:val="FF0000"/>
                <w:lang w:val="it-IT"/>
              </w:rPr>
            </w:pPr>
            <w:r w:rsidRPr="00E86092">
              <w:rPr>
                <w:rFonts w:cs="Arial"/>
                <w:color w:val="FF0000"/>
                <w:lang w:val="it-IT"/>
              </w:rPr>
              <w:t xml:space="preserve">Per tali documenti è richiesta l’apposizione della </w:t>
            </w:r>
            <w:r w:rsidRPr="00E86092">
              <w:rPr>
                <w:rFonts w:cs="Arial"/>
                <w:b/>
                <w:color w:val="FF0000"/>
                <w:lang w:val="it-IT"/>
              </w:rPr>
              <w:t>firma digitale</w:t>
            </w:r>
            <w:r w:rsidRPr="00E86092">
              <w:rPr>
                <w:rFonts w:cs="Arial"/>
                <w:color w:val="FF0000"/>
                <w:lang w:val="it-IT"/>
              </w:rPr>
              <w:t xml:space="preserve"> vedi par. 4.2.3 “modalità di sottoscrizione dei documenti richiesti”</w:t>
            </w:r>
          </w:p>
        </w:tc>
      </w:tr>
      <w:tr w:rsidR="002271BA" w:rsidRPr="002B7CC1" w14:paraId="59B743E4" w14:textId="77777777" w:rsidTr="00EA25B9">
        <w:trPr>
          <w:gridAfter w:val="2"/>
          <w:wAfter w:w="28" w:type="dxa"/>
        </w:trPr>
        <w:tc>
          <w:tcPr>
            <w:tcW w:w="4252" w:type="dxa"/>
            <w:gridSpan w:val="4"/>
          </w:tcPr>
          <w:p w14:paraId="4657D0C8" w14:textId="77777777" w:rsidR="002271BA" w:rsidRPr="00EB729F" w:rsidRDefault="002271BA" w:rsidP="002271BA">
            <w:pPr>
              <w:widowControl w:val="0"/>
              <w:ind w:right="22"/>
              <w:jc w:val="both"/>
              <w:rPr>
                <w:rFonts w:cs="Arial"/>
                <w:b/>
                <w:color w:val="FF0000"/>
                <w:u w:val="single"/>
                <w:lang w:val="de-DE"/>
              </w:rPr>
            </w:pPr>
            <w:bookmarkStart w:id="92" w:name="_Hlk112839912"/>
            <w:r w:rsidRPr="00EB729F">
              <w:rPr>
                <w:rFonts w:cs="Arial"/>
                <w:b/>
                <w:color w:val="FF0000"/>
                <w:u w:val="single"/>
                <w:lang w:val="de-DE"/>
              </w:rPr>
              <w:t>►Die fehlende Vorlage des Aufnahmeprojekt ist ein Ausschlussgrund</w:t>
            </w:r>
          </w:p>
        </w:tc>
        <w:tc>
          <w:tcPr>
            <w:tcW w:w="992" w:type="dxa"/>
          </w:tcPr>
          <w:p w14:paraId="31F15336" w14:textId="77777777" w:rsidR="002271BA" w:rsidRPr="00EB729F" w:rsidRDefault="002271BA" w:rsidP="00D73DF0">
            <w:pPr>
              <w:widowControl w:val="0"/>
              <w:ind w:left="285" w:right="22"/>
              <w:jc w:val="both"/>
              <w:rPr>
                <w:rFonts w:cs="Arial"/>
                <w:b/>
                <w:color w:val="FF0000"/>
                <w:u w:val="single"/>
                <w:lang w:val="de-DE"/>
              </w:rPr>
            </w:pPr>
          </w:p>
        </w:tc>
        <w:tc>
          <w:tcPr>
            <w:tcW w:w="4395" w:type="dxa"/>
            <w:gridSpan w:val="3"/>
          </w:tcPr>
          <w:p w14:paraId="12120E32" w14:textId="77777777" w:rsidR="002271BA" w:rsidRPr="00EB729F" w:rsidRDefault="002271BA" w:rsidP="002271BA">
            <w:pPr>
              <w:widowControl w:val="0"/>
              <w:ind w:right="22"/>
              <w:jc w:val="both"/>
              <w:rPr>
                <w:rFonts w:cs="Arial"/>
                <w:b/>
                <w:color w:val="FF0000"/>
                <w:u w:val="single"/>
                <w:lang w:val="it-IT"/>
              </w:rPr>
            </w:pPr>
            <w:r w:rsidRPr="00EB729F">
              <w:rPr>
                <w:rFonts w:cs="Arial"/>
                <w:b/>
                <w:color w:val="FF0000"/>
                <w:u w:val="single"/>
                <w:lang w:val="it-IT"/>
              </w:rPr>
              <w:t>►È causa di esclusione la mancata produzione del progetto di assorbimento</w:t>
            </w:r>
          </w:p>
        </w:tc>
      </w:tr>
      <w:tr w:rsidR="002271BA" w:rsidRPr="002B7CC1" w14:paraId="77DEB723" w14:textId="77777777" w:rsidTr="00EA25B9">
        <w:trPr>
          <w:gridAfter w:val="2"/>
          <w:wAfter w:w="28" w:type="dxa"/>
        </w:trPr>
        <w:tc>
          <w:tcPr>
            <w:tcW w:w="4252" w:type="dxa"/>
            <w:gridSpan w:val="4"/>
          </w:tcPr>
          <w:p w14:paraId="66B476B7" w14:textId="77777777" w:rsidR="002271BA" w:rsidRPr="00954347" w:rsidRDefault="002271BA" w:rsidP="00D73DF0">
            <w:pPr>
              <w:widowControl w:val="0"/>
              <w:ind w:left="299"/>
              <w:jc w:val="both"/>
              <w:rPr>
                <w:rFonts w:cs="Arial"/>
                <w:color w:val="FF0000"/>
                <w:lang w:val="it-IT"/>
              </w:rPr>
            </w:pPr>
          </w:p>
        </w:tc>
        <w:tc>
          <w:tcPr>
            <w:tcW w:w="992" w:type="dxa"/>
          </w:tcPr>
          <w:p w14:paraId="343B321B" w14:textId="77777777" w:rsidR="002271BA" w:rsidRPr="00954347" w:rsidRDefault="002271BA" w:rsidP="00D73DF0">
            <w:pPr>
              <w:widowControl w:val="0"/>
              <w:ind w:left="426" w:right="22"/>
              <w:jc w:val="both"/>
              <w:rPr>
                <w:rFonts w:cs="Arial"/>
                <w:color w:val="FF0000"/>
                <w:lang w:val="it-IT"/>
              </w:rPr>
            </w:pPr>
          </w:p>
        </w:tc>
        <w:tc>
          <w:tcPr>
            <w:tcW w:w="4395" w:type="dxa"/>
            <w:gridSpan w:val="3"/>
          </w:tcPr>
          <w:p w14:paraId="5DFE17AA" w14:textId="77777777" w:rsidR="002271BA" w:rsidRPr="00411206" w:rsidRDefault="002271BA" w:rsidP="00D73DF0">
            <w:pPr>
              <w:widowControl w:val="0"/>
              <w:ind w:left="285" w:right="22"/>
              <w:jc w:val="both"/>
              <w:rPr>
                <w:rFonts w:cs="Arial"/>
                <w:color w:val="FF0000"/>
                <w:highlight w:val="yellow"/>
                <w:u w:val="single"/>
                <w:lang w:val="it-IT"/>
              </w:rPr>
            </w:pPr>
          </w:p>
        </w:tc>
      </w:tr>
      <w:tr w:rsidR="002271BA" w:rsidRPr="002B7CC1" w14:paraId="00A050AD" w14:textId="77777777" w:rsidTr="00EA25B9">
        <w:trPr>
          <w:gridAfter w:val="2"/>
          <w:wAfter w:w="28" w:type="dxa"/>
        </w:trPr>
        <w:tc>
          <w:tcPr>
            <w:tcW w:w="4252" w:type="dxa"/>
            <w:gridSpan w:val="4"/>
          </w:tcPr>
          <w:p w14:paraId="3624A683" w14:textId="77777777" w:rsidR="002271BA" w:rsidRPr="00B44551" w:rsidRDefault="002271BA" w:rsidP="002271BA">
            <w:pPr>
              <w:widowControl w:val="0"/>
              <w:tabs>
                <w:tab w:val="num" w:pos="313"/>
                <w:tab w:val="center" w:pos="4536"/>
                <w:tab w:val="right" w:pos="9072"/>
              </w:tabs>
              <w:ind w:right="105"/>
              <w:jc w:val="both"/>
              <w:rPr>
                <w:rFonts w:cs="Arial"/>
                <w:bCs/>
                <w:noProof w:val="0"/>
                <w:color w:val="FF0000"/>
                <w:sz w:val="18"/>
                <w:szCs w:val="18"/>
                <w:highlight w:val="green"/>
                <w:lang w:val="de-DE"/>
              </w:rPr>
            </w:pPr>
            <w:r w:rsidRPr="00B44551">
              <w:rPr>
                <w:rFonts w:cs="Arial"/>
                <w:bCs/>
                <w:noProof w:val="0"/>
                <w:color w:val="FF0000"/>
                <w:sz w:val="18"/>
                <w:szCs w:val="18"/>
                <w:highlight w:val="green"/>
                <w:lang w:val="de-DE"/>
              </w:rPr>
              <w:t xml:space="preserve">(Nur für den Fall, dass für das Absorptionsprojekt </w:t>
            </w:r>
            <w:r w:rsidRPr="00B44551">
              <w:rPr>
                <w:rFonts w:cs="Arial"/>
                <w:bCs/>
                <w:noProof w:val="0"/>
                <w:color w:val="FF0000"/>
                <w:sz w:val="18"/>
                <w:szCs w:val="18"/>
                <w:highlight w:val="green"/>
                <w:lang w:val="de-DE"/>
              </w:rPr>
              <w:lastRenderedPageBreak/>
              <w:t>KEINE technischen Punkte vergeben werden, ansonsten streichen)</w:t>
            </w:r>
          </w:p>
        </w:tc>
        <w:tc>
          <w:tcPr>
            <w:tcW w:w="992" w:type="dxa"/>
          </w:tcPr>
          <w:p w14:paraId="3714BF8A" w14:textId="77777777" w:rsidR="002271BA" w:rsidRPr="00B44551" w:rsidRDefault="002271BA" w:rsidP="00D73DF0">
            <w:pPr>
              <w:widowControl w:val="0"/>
              <w:tabs>
                <w:tab w:val="num" w:pos="313"/>
                <w:tab w:val="center" w:pos="4536"/>
                <w:tab w:val="right" w:pos="9072"/>
              </w:tabs>
              <w:ind w:left="285" w:right="105"/>
              <w:jc w:val="both"/>
              <w:rPr>
                <w:rFonts w:cs="Arial"/>
                <w:bCs/>
                <w:noProof w:val="0"/>
                <w:color w:val="FF0000"/>
                <w:sz w:val="18"/>
                <w:szCs w:val="18"/>
                <w:highlight w:val="green"/>
                <w:lang w:val="de-DE"/>
              </w:rPr>
            </w:pPr>
          </w:p>
        </w:tc>
        <w:tc>
          <w:tcPr>
            <w:tcW w:w="4395" w:type="dxa"/>
            <w:gridSpan w:val="3"/>
          </w:tcPr>
          <w:p w14:paraId="3204E3B4" w14:textId="77777777" w:rsidR="002271BA" w:rsidRPr="002423E7" w:rsidRDefault="002271BA" w:rsidP="002271BA">
            <w:pPr>
              <w:widowControl w:val="0"/>
              <w:tabs>
                <w:tab w:val="num" w:pos="313"/>
                <w:tab w:val="center" w:pos="4536"/>
                <w:tab w:val="right" w:pos="9072"/>
              </w:tabs>
              <w:ind w:right="105"/>
              <w:jc w:val="both"/>
              <w:rPr>
                <w:rFonts w:cs="Arial"/>
                <w:bCs/>
                <w:noProof w:val="0"/>
                <w:color w:val="FF0000"/>
                <w:sz w:val="18"/>
                <w:szCs w:val="18"/>
                <w:highlight w:val="green"/>
                <w:lang w:val="it-IT"/>
              </w:rPr>
            </w:pPr>
            <w:r w:rsidRPr="00411206">
              <w:rPr>
                <w:rFonts w:cs="Arial"/>
                <w:bCs/>
                <w:noProof w:val="0"/>
                <w:color w:val="FF0000"/>
                <w:sz w:val="18"/>
                <w:szCs w:val="18"/>
                <w:highlight w:val="green"/>
                <w:lang w:val="it-IT"/>
              </w:rPr>
              <w:t xml:space="preserve">(Nel solo caso in cui NON venga attribuito punteggio </w:t>
            </w:r>
            <w:r w:rsidRPr="00411206">
              <w:rPr>
                <w:rFonts w:cs="Arial"/>
                <w:bCs/>
                <w:noProof w:val="0"/>
                <w:color w:val="FF0000"/>
                <w:sz w:val="18"/>
                <w:szCs w:val="18"/>
                <w:highlight w:val="green"/>
                <w:lang w:val="it-IT"/>
              </w:rPr>
              <w:lastRenderedPageBreak/>
              <w:t>tecnico al progetto di assorbimento altrimenti cancellare)</w:t>
            </w:r>
          </w:p>
        </w:tc>
      </w:tr>
      <w:tr w:rsidR="002271BA" w:rsidRPr="002B7CC1" w14:paraId="49B03BB6" w14:textId="77777777" w:rsidTr="00EA25B9">
        <w:trPr>
          <w:gridAfter w:val="2"/>
          <w:wAfter w:w="28" w:type="dxa"/>
        </w:trPr>
        <w:tc>
          <w:tcPr>
            <w:tcW w:w="4252" w:type="dxa"/>
            <w:gridSpan w:val="4"/>
            <w:shd w:val="clear" w:color="auto" w:fill="auto"/>
          </w:tcPr>
          <w:p w14:paraId="2143BFFC" w14:textId="77777777" w:rsidR="002271BA" w:rsidRPr="00EB729F" w:rsidRDefault="002271BA" w:rsidP="002271BA">
            <w:pPr>
              <w:widowControl w:val="0"/>
              <w:jc w:val="both"/>
              <w:rPr>
                <w:rFonts w:cs="Arial"/>
                <w:b/>
                <w:noProof w:val="0"/>
                <w:color w:val="FF0000"/>
                <w:lang w:val="de-DE"/>
              </w:rPr>
            </w:pPr>
            <w:r w:rsidRPr="00EB729F">
              <w:rPr>
                <w:rFonts w:cs="Arial"/>
                <w:b/>
                <w:color w:val="FF0000"/>
                <w:lang w:val="de-DE"/>
              </w:rPr>
              <w:lastRenderedPageBreak/>
              <w:t>Das Nachforderungsverfahren gemäß Punkt 4.2.1 der Ausschreibungsbedingungen findet Anwendung wenn:</w:t>
            </w:r>
          </w:p>
        </w:tc>
        <w:tc>
          <w:tcPr>
            <w:tcW w:w="992" w:type="dxa"/>
            <w:shd w:val="clear" w:color="auto" w:fill="auto"/>
          </w:tcPr>
          <w:p w14:paraId="3F28F6CC" w14:textId="77777777" w:rsidR="002271BA" w:rsidRPr="00EB729F" w:rsidRDefault="002271BA" w:rsidP="00D73DF0">
            <w:pPr>
              <w:widowControl w:val="0"/>
              <w:ind w:right="181"/>
              <w:jc w:val="both"/>
              <w:rPr>
                <w:rFonts w:cs="Arial"/>
                <w:b/>
                <w:bCs/>
                <w:color w:val="FF0000"/>
                <w:lang w:val="de-DE"/>
              </w:rPr>
            </w:pPr>
          </w:p>
        </w:tc>
        <w:tc>
          <w:tcPr>
            <w:tcW w:w="4395" w:type="dxa"/>
            <w:gridSpan w:val="3"/>
            <w:shd w:val="clear" w:color="auto" w:fill="auto"/>
          </w:tcPr>
          <w:p w14:paraId="2190C3B2" w14:textId="77777777" w:rsidR="002271BA" w:rsidRPr="00EB729F" w:rsidRDefault="002271BA" w:rsidP="002271BA">
            <w:pPr>
              <w:widowControl w:val="0"/>
              <w:tabs>
                <w:tab w:val="center" w:pos="4680"/>
              </w:tabs>
              <w:ind w:right="3"/>
              <w:jc w:val="both"/>
              <w:rPr>
                <w:rFonts w:cs="Arial"/>
                <w:b/>
                <w:bCs/>
                <w:color w:val="FF0000"/>
                <w:lang w:val="it-IT"/>
              </w:rPr>
            </w:pPr>
            <w:r w:rsidRPr="00EB729F">
              <w:rPr>
                <w:rFonts w:cs="Arial"/>
                <w:b/>
                <w:noProof w:val="0"/>
                <w:color w:val="FF0000"/>
                <w:lang w:val="it-IT"/>
              </w:rPr>
              <w:t>Si applica il subprocedimento di soccorso istruttorio di cui al punto 4.2.1 del disciplinare di gara qualora:</w:t>
            </w:r>
          </w:p>
        </w:tc>
      </w:tr>
      <w:tr w:rsidR="002271BA" w:rsidRPr="002B7CC1" w14:paraId="1A34209A" w14:textId="77777777" w:rsidTr="00EA25B9">
        <w:trPr>
          <w:gridAfter w:val="2"/>
          <w:wAfter w:w="28" w:type="dxa"/>
        </w:trPr>
        <w:tc>
          <w:tcPr>
            <w:tcW w:w="4252" w:type="dxa"/>
            <w:gridSpan w:val="4"/>
          </w:tcPr>
          <w:p w14:paraId="08EF89DD" w14:textId="5269A1E9" w:rsidR="002271BA" w:rsidRPr="00EB729F" w:rsidRDefault="002271BA" w:rsidP="002271BA">
            <w:pPr>
              <w:pStyle w:val="Paragrafoelenco"/>
              <w:widowControl w:val="0"/>
              <w:numPr>
                <w:ilvl w:val="3"/>
                <w:numId w:val="4"/>
              </w:numPr>
              <w:tabs>
                <w:tab w:val="clear" w:pos="3306"/>
              </w:tabs>
              <w:ind w:left="711"/>
              <w:contextualSpacing/>
              <w:jc w:val="both"/>
              <w:rPr>
                <w:rFonts w:cs="Arial"/>
                <w:color w:val="FF0000"/>
                <w:lang w:val="de-DE"/>
              </w:rPr>
            </w:pPr>
            <w:r w:rsidRPr="00EB729F">
              <w:rPr>
                <w:rFonts w:cs="Arial"/>
                <w:color w:val="FF0000"/>
                <w:lang w:val="de-DE"/>
              </w:rPr>
              <w:t>das Absorptionsprojekt wurde nicht vorgelegt oder ist unvollständig</w:t>
            </w:r>
          </w:p>
        </w:tc>
        <w:tc>
          <w:tcPr>
            <w:tcW w:w="992" w:type="dxa"/>
          </w:tcPr>
          <w:p w14:paraId="6888A778" w14:textId="77777777" w:rsidR="002271BA" w:rsidRPr="00EB729F" w:rsidRDefault="002271BA" w:rsidP="00D73DF0">
            <w:pPr>
              <w:pStyle w:val="Paragrafoelenco"/>
              <w:widowControl w:val="0"/>
              <w:ind w:left="711"/>
              <w:jc w:val="both"/>
              <w:rPr>
                <w:rFonts w:cs="Arial"/>
                <w:color w:val="FF0000"/>
                <w:lang w:val="de-DE"/>
              </w:rPr>
            </w:pPr>
          </w:p>
        </w:tc>
        <w:tc>
          <w:tcPr>
            <w:tcW w:w="4395" w:type="dxa"/>
            <w:gridSpan w:val="3"/>
          </w:tcPr>
          <w:p w14:paraId="5D8D8BAC" w14:textId="77777777" w:rsidR="002271BA" w:rsidRPr="00EB729F" w:rsidRDefault="002271BA" w:rsidP="002271BA">
            <w:pPr>
              <w:pStyle w:val="Paragrafoelenco"/>
              <w:widowControl w:val="0"/>
              <w:numPr>
                <w:ilvl w:val="3"/>
                <w:numId w:val="4"/>
              </w:numPr>
              <w:tabs>
                <w:tab w:val="clear" w:pos="3306"/>
              </w:tabs>
              <w:ind w:left="711"/>
              <w:contextualSpacing/>
              <w:jc w:val="both"/>
              <w:rPr>
                <w:rFonts w:cs="Arial"/>
                <w:color w:val="FF0000"/>
                <w:lang w:val="it-IT"/>
              </w:rPr>
            </w:pPr>
            <w:r w:rsidRPr="00EB729F">
              <w:rPr>
                <w:rFonts w:cs="Arial"/>
                <w:color w:val="FF0000"/>
                <w:lang w:val="it-IT"/>
              </w:rPr>
              <w:t>non sia stata prodotto il progetto di assorbimento o presenti incompletezze.</w:t>
            </w:r>
          </w:p>
        </w:tc>
      </w:tr>
      <w:bookmarkEnd w:id="92"/>
      <w:tr w:rsidR="001171DE" w:rsidRPr="002B7CC1" w14:paraId="687E5C1B" w14:textId="77777777" w:rsidTr="00EA25B9">
        <w:tc>
          <w:tcPr>
            <w:tcW w:w="4252" w:type="dxa"/>
            <w:gridSpan w:val="4"/>
          </w:tcPr>
          <w:p w14:paraId="7C40A425" w14:textId="77777777" w:rsidR="001171DE" w:rsidRPr="00E86092" w:rsidRDefault="001171DE" w:rsidP="007D55C4">
            <w:pPr>
              <w:tabs>
                <w:tab w:val="num" w:pos="360"/>
                <w:tab w:val="center" w:pos="4536"/>
                <w:tab w:val="right" w:pos="9072"/>
              </w:tabs>
              <w:spacing w:line="240" w:lineRule="exact"/>
              <w:ind w:right="105"/>
              <w:jc w:val="both"/>
              <w:rPr>
                <w:rFonts w:cs="Arial"/>
                <w:bCs/>
                <w:color w:val="FF0000"/>
                <w:lang w:val="it-IT"/>
              </w:rPr>
            </w:pPr>
          </w:p>
        </w:tc>
        <w:tc>
          <w:tcPr>
            <w:tcW w:w="1018" w:type="dxa"/>
            <w:gridSpan w:val="3"/>
          </w:tcPr>
          <w:p w14:paraId="56E62124" w14:textId="77777777" w:rsidR="001171DE" w:rsidRPr="00E86092" w:rsidRDefault="001171DE"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55924C1A" w14:textId="77777777" w:rsidR="001171DE" w:rsidRPr="00E86092" w:rsidRDefault="001171DE" w:rsidP="007D55C4">
            <w:pPr>
              <w:tabs>
                <w:tab w:val="num" w:pos="313"/>
                <w:tab w:val="center" w:pos="4536"/>
                <w:tab w:val="right" w:pos="9072"/>
              </w:tabs>
              <w:spacing w:line="240" w:lineRule="exact"/>
              <w:ind w:right="105"/>
              <w:jc w:val="both"/>
              <w:rPr>
                <w:rFonts w:cs="Arial"/>
                <w:bCs/>
                <w:color w:val="FF0000"/>
                <w:lang w:val="it-IT"/>
              </w:rPr>
            </w:pPr>
          </w:p>
        </w:tc>
      </w:tr>
      <w:tr w:rsidR="007D55C4" w:rsidRPr="002B7CC1" w14:paraId="37BBE85A" w14:textId="77777777" w:rsidTr="00EA25B9">
        <w:tc>
          <w:tcPr>
            <w:tcW w:w="4252" w:type="dxa"/>
            <w:gridSpan w:val="4"/>
          </w:tcPr>
          <w:p w14:paraId="7F1688FB" w14:textId="77777777" w:rsidR="007D55C4" w:rsidRPr="00E86092" w:rsidRDefault="007D55C4" w:rsidP="007D55C4">
            <w:pPr>
              <w:pStyle w:val="NormaleWeb"/>
              <w:tabs>
                <w:tab w:val="center" w:pos="4536"/>
                <w:tab w:val="right" w:pos="9072"/>
              </w:tabs>
              <w:spacing w:before="0" w:after="0" w:line="240" w:lineRule="exact"/>
              <w:ind w:right="76"/>
              <w:rPr>
                <w:rFonts w:ascii="Arial" w:hAnsi="Arial" w:cs="Arial"/>
                <w:sz w:val="20"/>
                <w:szCs w:val="20"/>
                <w:lang w:val="de-DE"/>
              </w:rPr>
            </w:pPr>
            <w:r w:rsidRPr="00E86092">
              <w:rPr>
                <w:rFonts w:ascii="Arial" w:hAnsi="Arial" w:cs="Arial"/>
                <w:sz w:val="20"/>
                <w:szCs w:val="20"/>
                <w:lang w:val="de-DE"/>
              </w:rPr>
              <w:t>Unbeschadet der Bestimmungen bezüglich der Muster, sind jedenfalls nur jene technischen Angebote zulässig, die unter Verwendung der oben genannten Systeme eingereicht werden.</w:t>
            </w:r>
          </w:p>
        </w:tc>
        <w:tc>
          <w:tcPr>
            <w:tcW w:w="1018" w:type="dxa"/>
            <w:gridSpan w:val="3"/>
          </w:tcPr>
          <w:p w14:paraId="1E920996" w14:textId="77777777" w:rsidR="007D55C4" w:rsidRPr="00E86092" w:rsidRDefault="007D55C4" w:rsidP="007D55C4">
            <w:pPr>
              <w:spacing w:line="240" w:lineRule="exact"/>
              <w:rPr>
                <w:rFonts w:cs="Arial"/>
                <w:lang w:val="de-DE"/>
              </w:rPr>
            </w:pPr>
          </w:p>
        </w:tc>
        <w:tc>
          <w:tcPr>
            <w:tcW w:w="4397" w:type="dxa"/>
            <w:gridSpan w:val="3"/>
          </w:tcPr>
          <w:p w14:paraId="63867178" w14:textId="77777777" w:rsidR="007D55C4" w:rsidRPr="00E86092" w:rsidRDefault="007D55C4" w:rsidP="007D55C4">
            <w:pPr>
              <w:autoSpaceDE w:val="0"/>
              <w:autoSpaceDN w:val="0"/>
              <w:adjustRightInd w:val="0"/>
              <w:spacing w:line="240" w:lineRule="exact"/>
              <w:ind w:right="105"/>
              <w:jc w:val="both"/>
              <w:rPr>
                <w:rFonts w:cs="Arial"/>
                <w:lang w:val="it-IT"/>
              </w:rPr>
            </w:pPr>
            <w:r w:rsidRPr="00E86092">
              <w:rPr>
                <w:rFonts w:cs="Arial"/>
                <w:lang w:val="it-IT"/>
              </w:rPr>
              <w:t>Salvo quanto previsto per i campioni, in ogni caso saranno ritenute valide soltanto le offerte tecniche presentate mediante l’utilizzo della strumentazione sopra descritta.</w:t>
            </w:r>
          </w:p>
        </w:tc>
      </w:tr>
      <w:tr w:rsidR="007D55C4" w:rsidRPr="002B7CC1" w14:paraId="31D54A8C" w14:textId="77777777" w:rsidTr="00EA25B9">
        <w:tc>
          <w:tcPr>
            <w:tcW w:w="4252" w:type="dxa"/>
            <w:gridSpan w:val="4"/>
          </w:tcPr>
          <w:p w14:paraId="3ECDA3C8" w14:textId="77777777" w:rsidR="007D55C4" w:rsidRPr="00E86092" w:rsidRDefault="007D55C4" w:rsidP="007D55C4">
            <w:pPr>
              <w:spacing w:line="240" w:lineRule="exact"/>
              <w:ind w:right="76"/>
              <w:jc w:val="both"/>
              <w:rPr>
                <w:rFonts w:cs="Arial"/>
                <w:color w:val="FF0000"/>
                <w:lang w:val="it-IT"/>
              </w:rPr>
            </w:pPr>
          </w:p>
        </w:tc>
        <w:tc>
          <w:tcPr>
            <w:tcW w:w="1018" w:type="dxa"/>
            <w:gridSpan w:val="3"/>
          </w:tcPr>
          <w:p w14:paraId="7210F663" w14:textId="77777777" w:rsidR="007D55C4" w:rsidRPr="00E86092" w:rsidRDefault="007D55C4" w:rsidP="007D55C4">
            <w:pPr>
              <w:spacing w:line="240" w:lineRule="exact"/>
              <w:rPr>
                <w:rFonts w:cs="Arial"/>
                <w:color w:val="FF0000"/>
                <w:lang w:val="it-IT"/>
              </w:rPr>
            </w:pPr>
          </w:p>
        </w:tc>
        <w:tc>
          <w:tcPr>
            <w:tcW w:w="4397" w:type="dxa"/>
            <w:gridSpan w:val="3"/>
          </w:tcPr>
          <w:p w14:paraId="0FC91FCA" w14:textId="77777777" w:rsidR="007D55C4" w:rsidRPr="00E86092" w:rsidRDefault="007D55C4" w:rsidP="007D55C4">
            <w:pPr>
              <w:tabs>
                <w:tab w:val="num" w:pos="595"/>
                <w:tab w:val="center" w:pos="4536"/>
                <w:tab w:val="right" w:pos="9072"/>
              </w:tabs>
              <w:spacing w:line="240" w:lineRule="exact"/>
              <w:ind w:right="105"/>
              <w:jc w:val="both"/>
              <w:rPr>
                <w:rFonts w:cs="Arial"/>
                <w:bCs/>
                <w:color w:val="FF0000"/>
                <w:lang w:val="it-IT"/>
              </w:rPr>
            </w:pPr>
          </w:p>
        </w:tc>
      </w:tr>
      <w:tr w:rsidR="007D55C4" w:rsidRPr="002B7CC1" w14:paraId="372495A2" w14:textId="77777777" w:rsidTr="00EA25B9">
        <w:tc>
          <w:tcPr>
            <w:tcW w:w="4252" w:type="dxa"/>
            <w:gridSpan w:val="4"/>
          </w:tcPr>
          <w:p w14:paraId="5E999F3F" w14:textId="77777777" w:rsidR="007D55C4" w:rsidRPr="00E86092" w:rsidRDefault="007D55C4" w:rsidP="007D55C4">
            <w:pPr>
              <w:pStyle w:val="NormaleWeb"/>
              <w:tabs>
                <w:tab w:val="center" w:pos="4536"/>
                <w:tab w:val="right" w:pos="9072"/>
              </w:tabs>
              <w:spacing w:before="0" w:after="0" w:line="240" w:lineRule="exact"/>
              <w:ind w:right="76"/>
              <w:rPr>
                <w:rFonts w:ascii="Arial" w:hAnsi="Arial" w:cs="Arial"/>
                <w:sz w:val="20"/>
                <w:szCs w:val="20"/>
                <w:lang w:val="de-DE"/>
              </w:rPr>
            </w:pPr>
            <w:r w:rsidRPr="00E86092">
              <w:rPr>
                <w:rFonts w:ascii="Arial" w:hAnsi="Arial" w:cs="Arial"/>
                <w:sz w:val="20"/>
                <w:szCs w:val="20"/>
                <w:lang w:val="de-DE"/>
              </w:rPr>
              <w:t>Mit Ausnahme der Bestimmungen bezüglich der Muster, werden auf jeden Fall nur jene technischen Angebote als gültig angesehen, die unter Verwendung der oben genannten Instrumente abgegeben werden.</w:t>
            </w:r>
          </w:p>
        </w:tc>
        <w:tc>
          <w:tcPr>
            <w:tcW w:w="1018" w:type="dxa"/>
            <w:gridSpan w:val="3"/>
          </w:tcPr>
          <w:p w14:paraId="467F0B2E" w14:textId="77777777" w:rsidR="007D55C4" w:rsidRPr="00E86092" w:rsidRDefault="007D55C4" w:rsidP="007D55C4">
            <w:pPr>
              <w:spacing w:line="240" w:lineRule="exact"/>
              <w:rPr>
                <w:rFonts w:cs="Arial"/>
                <w:lang w:val="de-DE"/>
              </w:rPr>
            </w:pPr>
          </w:p>
        </w:tc>
        <w:tc>
          <w:tcPr>
            <w:tcW w:w="4397" w:type="dxa"/>
            <w:gridSpan w:val="3"/>
          </w:tcPr>
          <w:p w14:paraId="12DCAEA4" w14:textId="77777777" w:rsidR="007D55C4" w:rsidRPr="004A041D" w:rsidRDefault="007D55C4" w:rsidP="007D55C4">
            <w:pPr>
              <w:autoSpaceDE w:val="0"/>
              <w:autoSpaceDN w:val="0"/>
              <w:adjustRightInd w:val="0"/>
              <w:spacing w:line="240" w:lineRule="exact"/>
              <w:ind w:right="105"/>
              <w:jc w:val="both"/>
              <w:rPr>
                <w:rFonts w:cs="Arial"/>
                <w:lang w:val="it-IT"/>
              </w:rPr>
            </w:pPr>
            <w:r w:rsidRPr="00E86092">
              <w:rPr>
                <w:rFonts w:cs="Arial"/>
                <w:lang w:val="it-IT"/>
              </w:rPr>
              <w:t>Salvo quanto previsto per i campioni, in ogni caso saranno ritenute valide soltanto le offerte tecniche presentate mediante l’utilizzo della strumentazione sopra descritta.</w:t>
            </w:r>
          </w:p>
        </w:tc>
      </w:tr>
      <w:tr w:rsidR="007D55C4" w:rsidRPr="002B7CC1" w14:paraId="4A42FA28" w14:textId="77777777" w:rsidTr="00EA25B9">
        <w:tc>
          <w:tcPr>
            <w:tcW w:w="4252" w:type="dxa"/>
            <w:gridSpan w:val="4"/>
          </w:tcPr>
          <w:p w14:paraId="118D2958" w14:textId="77777777" w:rsidR="007D55C4" w:rsidRPr="004A041D" w:rsidRDefault="007D55C4" w:rsidP="007D55C4">
            <w:pPr>
              <w:spacing w:line="240" w:lineRule="exact"/>
              <w:ind w:right="76"/>
              <w:jc w:val="both"/>
              <w:rPr>
                <w:rFonts w:cs="Arial"/>
                <w:color w:val="FF0000"/>
                <w:lang w:val="it-IT"/>
              </w:rPr>
            </w:pPr>
          </w:p>
        </w:tc>
        <w:tc>
          <w:tcPr>
            <w:tcW w:w="1018" w:type="dxa"/>
            <w:gridSpan w:val="3"/>
          </w:tcPr>
          <w:p w14:paraId="6F77BF00" w14:textId="77777777" w:rsidR="007D55C4" w:rsidRPr="004A041D" w:rsidRDefault="007D55C4" w:rsidP="007D55C4">
            <w:pPr>
              <w:spacing w:line="240" w:lineRule="exact"/>
              <w:rPr>
                <w:rFonts w:cs="Arial"/>
                <w:color w:val="FF0000"/>
                <w:lang w:val="it-IT"/>
              </w:rPr>
            </w:pPr>
          </w:p>
        </w:tc>
        <w:tc>
          <w:tcPr>
            <w:tcW w:w="4397" w:type="dxa"/>
            <w:gridSpan w:val="3"/>
          </w:tcPr>
          <w:p w14:paraId="5FE75F61"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r>
      <w:tr w:rsidR="007D55C4" w:rsidRPr="00402B24" w14:paraId="4865A7EB" w14:textId="77777777" w:rsidTr="00EA25B9">
        <w:tc>
          <w:tcPr>
            <w:tcW w:w="4252" w:type="dxa"/>
            <w:gridSpan w:val="4"/>
          </w:tcPr>
          <w:p w14:paraId="0683BC48" w14:textId="77777777" w:rsidR="007D55C4" w:rsidRPr="004A041D" w:rsidRDefault="007D55C4" w:rsidP="007D55C4">
            <w:pPr>
              <w:pStyle w:val="Rientrocorpodeltesto"/>
              <w:tabs>
                <w:tab w:val="left" w:pos="8496"/>
              </w:tabs>
              <w:spacing w:after="0" w:line="240" w:lineRule="exact"/>
              <w:ind w:left="0" w:right="76"/>
              <w:jc w:val="both"/>
              <w:rPr>
                <w:rFonts w:cs="Arial"/>
                <w:b/>
                <w:noProof w:val="0"/>
                <w:color w:val="FF0000"/>
                <w:lang w:val="de-DE"/>
              </w:rPr>
            </w:pPr>
            <w:r w:rsidRPr="004A041D">
              <w:rPr>
                <w:rFonts w:cs="Arial"/>
                <w:b/>
                <w:noProof w:val="0"/>
                <w:color w:val="FF0000"/>
                <w:lang w:val="de-DE"/>
              </w:rPr>
              <w:t>Muster:</w:t>
            </w:r>
          </w:p>
        </w:tc>
        <w:tc>
          <w:tcPr>
            <w:tcW w:w="1018" w:type="dxa"/>
            <w:gridSpan w:val="3"/>
          </w:tcPr>
          <w:p w14:paraId="06DAD147" w14:textId="77777777" w:rsidR="007D55C4" w:rsidRPr="004A041D" w:rsidRDefault="007D55C4" w:rsidP="007D55C4">
            <w:pPr>
              <w:spacing w:line="240" w:lineRule="exact"/>
              <w:rPr>
                <w:rFonts w:cs="Arial"/>
                <w:b/>
                <w:color w:val="FF0000"/>
                <w:lang w:val="en-GB"/>
              </w:rPr>
            </w:pPr>
          </w:p>
        </w:tc>
        <w:tc>
          <w:tcPr>
            <w:tcW w:w="4397" w:type="dxa"/>
            <w:gridSpan w:val="3"/>
          </w:tcPr>
          <w:p w14:paraId="139B5056" w14:textId="77777777" w:rsidR="007D55C4" w:rsidRPr="00415C7F" w:rsidRDefault="007D55C4" w:rsidP="007D55C4">
            <w:pPr>
              <w:pStyle w:val="Rientrocorpodeltesto"/>
              <w:tabs>
                <w:tab w:val="left" w:pos="8496"/>
              </w:tabs>
              <w:spacing w:after="0" w:line="240" w:lineRule="exact"/>
              <w:ind w:left="0" w:right="105"/>
              <w:jc w:val="both"/>
              <w:rPr>
                <w:rFonts w:cs="Arial"/>
                <w:b/>
                <w:noProof w:val="0"/>
                <w:color w:val="FF0000"/>
                <w:lang w:val="it-IT"/>
              </w:rPr>
            </w:pPr>
            <w:r w:rsidRPr="004A041D">
              <w:rPr>
                <w:rFonts w:cs="Arial"/>
                <w:b/>
                <w:noProof w:val="0"/>
                <w:color w:val="FF0000"/>
                <w:lang w:val="it-IT"/>
              </w:rPr>
              <w:t>Campioni:</w:t>
            </w:r>
          </w:p>
        </w:tc>
      </w:tr>
      <w:tr w:rsidR="007D55C4" w:rsidRPr="00402B24" w14:paraId="7E75C8B0" w14:textId="77777777" w:rsidTr="00EA25B9">
        <w:tc>
          <w:tcPr>
            <w:tcW w:w="4252" w:type="dxa"/>
            <w:gridSpan w:val="4"/>
          </w:tcPr>
          <w:p w14:paraId="7EE7B071" w14:textId="77777777" w:rsidR="007D55C4" w:rsidRPr="00415C7F" w:rsidRDefault="007D55C4" w:rsidP="007D55C4">
            <w:pPr>
              <w:pStyle w:val="Rientrocorpodeltesto"/>
              <w:tabs>
                <w:tab w:val="left" w:pos="8496"/>
              </w:tabs>
              <w:spacing w:after="0" w:line="240" w:lineRule="exact"/>
              <w:ind w:left="0" w:right="76"/>
              <w:jc w:val="both"/>
              <w:rPr>
                <w:rFonts w:cs="Arial"/>
                <w:noProof w:val="0"/>
                <w:color w:val="FF0000"/>
                <w:lang w:val="de-DE"/>
              </w:rPr>
            </w:pPr>
          </w:p>
        </w:tc>
        <w:tc>
          <w:tcPr>
            <w:tcW w:w="1018" w:type="dxa"/>
            <w:gridSpan w:val="3"/>
          </w:tcPr>
          <w:p w14:paraId="1968E999" w14:textId="77777777" w:rsidR="007D55C4" w:rsidRPr="00415C7F" w:rsidRDefault="007D55C4" w:rsidP="007D55C4">
            <w:pPr>
              <w:spacing w:line="240" w:lineRule="exact"/>
              <w:rPr>
                <w:rFonts w:cs="Arial"/>
                <w:color w:val="FF0000"/>
                <w:lang w:val="en-GB"/>
              </w:rPr>
            </w:pPr>
          </w:p>
        </w:tc>
        <w:tc>
          <w:tcPr>
            <w:tcW w:w="4397" w:type="dxa"/>
            <w:gridSpan w:val="3"/>
          </w:tcPr>
          <w:p w14:paraId="68D64083" w14:textId="77777777" w:rsidR="007D55C4" w:rsidRPr="00415C7F" w:rsidRDefault="007D55C4" w:rsidP="007D55C4">
            <w:pPr>
              <w:pStyle w:val="Rientrocorpodeltesto"/>
              <w:tabs>
                <w:tab w:val="left" w:pos="8496"/>
              </w:tabs>
              <w:spacing w:after="0" w:line="240" w:lineRule="exact"/>
              <w:ind w:left="0" w:right="105"/>
              <w:jc w:val="both"/>
              <w:rPr>
                <w:rFonts w:cs="Arial"/>
                <w:noProof w:val="0"/>
                <w:color w:val="FF0000"/>
                <w:lang w:val="it-IT"/>
              </w:rPr>
            </w:pPr>
          </w:p>
        </w:tc>
      </w:tr>
      <w:tr w:rsidR="007D55C4" w:rsidRPr="002B7CC1" w14:paraId="3516E7B5" w14:textId="77777777" w:rsidTr="00EA25B9">
        <w:tc>
          <w:tcPr>
            <w:tcW w:w="4252" w:type="dxa"/>
            <w:gridSpan w:val="4"/>
          </w:tcPr>
          <w:p w14:paraId="07A105BF" w14:textId="77777777" w:rsidR="007D55C4" w:rsidRPr="008A6639" w:rsidRDefault="007D55C4" w:rsidP="007D55C4">
            <w:pPr>
              <w:pStyle w:val="Rientrocorpodeltesto"/>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 xml:space="preserve">Das Muster muss, bei sonstigem Ausschluss, so versiegelt sein, dass der Inhalt erst </w:t>
            </w:r>
            <w:r w:rsidRPr="008A6639">
              <w:rPr>
                <w:rFonts w:cs="Arial"/>
                <w:bCs/>
                <w:strike/>
                <w:noProof w:val="0"/>
                <w:color w:val="FF0000"/>
                <w:lang w:val="de-DE"/>
              </w:rPr>
              <w:t>nur</w:t>
            </w:r>
            <w:r w:rsidRPr="008A6639">
              <w:rPr>
                <w:rFonts w:cs="Arial"/>
                <w:bCs/>
                <w:noProof w:val="0"/>
                <w:color w:val="FF0000"/>
                <w:lang w:val="de-DE"/>
              </w:rPr>
              <w:t xml:space="preserve"> nach Entfernen der Siegel einsehbar </w:t>
            </w:r>
            <w:r w:rsidRPr="008A6639">
              <w:rPr>
                <w:rFonts w:cs="Arial"/>
                <w:bCs/>
                <w:strike/>
                <w:noProof w:val="0"/>
                <w:color w:val="FF0000"/>
                <w:lang w:val="de-DE"/>
              </w:rPr>
              <w:t>sichtbar</w:t>
            </w:r>
            <w:r w:rsidRPr="008A6639">
              <w:rPr>
                <w:rFonts w:cs="Arial"/>
                <w:bCs/>
                <w:noProof w:val="0"/>
                <w:color w:val="FF0000"/>
                <w:lang w:val="de-DE"/>
              </w:rPr>
              <w:t xml:space="preserve"> wird.</w:t>
            </w:r>
          </w:p>
        </w:tc>
        <w:tc>
          <w:tcPr>
            <w:tcW w:w="1018" w:type="dxa"/>
            <w:gridSpan w:val="3"/>
          </w:tcPr>
          <w:p w14:paraId="476622F7" w14:textId="77777777" w:rsidR="007D55C4" w:rsidRPr="008A6639" w:rsidRDefault="007D55C4" w:rsidP="007D55C4">
            <w:pPr>
              <w:spacing w:line="240" w:lineRule="exact"/>
              <w:rPr>
                <w:rFonts w:cs="Arial"/>
                <w:color w:val="FF0000"/>
                <w:lang w:val="de-DE"/>
              </w:rPr>
            </w:pPr>
          </w:p>
        </w:tc>
        <w:tc>
          <w:tcPr>
            <w:tcW w:w="4397" w:type="dxa"/>
            <w:gridSpan w:val="3"/>
          </w:tcPr>
          <w:p w14:paraId="34582883"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r w:rsidRPr="008A6639">
              <w:rPr>
                <w:rFonts w:cs="Arial"/>
                <w:noProof w:val="0"/>
                <w:color w:val="FF0000"/>
                <w:lang w:val="it-IT"/>
              </w:rPr>
              <w:t>A pena di esclusione il campione deve essere sigillato, in modo tale che non sia possibile vedere il contenuto se non rimuovendo i sigilli.</w:t>
            </w:r>
          </w:p>
        </w:tc>
      </w:tr>
      <w:tr w:rsidR="007D55C4" w:rsidRPr="002B7CC1" w14:paraId="1AC816FA" w14:textId="77777777" w:rsidTr="00EA25B9">
        <w:tc>
          <w:tcPr>
            <w:tcW w:w="4252" w:type="dxa"/>
            <w:gridSpan w:val="4"/>
          </w:tcPr>
          <w:p w14:paraId="4AC3D47C"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it-IT"/>
              </w:rPr>
            </w:pPr>
          </w:p>
        </w:tc>
        <w:tc>
          <w:tcPr>
            <w:tcW w:w="1018" w:type="dxa"/>
            <w:gridSpan w:val="3"/>
          </w:tcPr>
          <w:p w14:paraId="55BB68B2" w14:textId="77777777" w:rsidR="007D55C4" w:rsidRPr="00415C7F" w:rsidRDefault="007D55C4" w:rsidP="007D55C4">
            <w:pPr>
              <w:spacing w:line="240" w:lineRule="exact"/>
              <w:rPr>
                <w:rFonts w:cs="Arial"/>
                <w:color w:val="FF0000"/>
                <w:lang w:val="it-IT"/>
              </w:rPr>
            </w:pPr>
          </w:p>
        </w:tc>
        <w:tc>
          <w:tcPr>
            <w:tcW w:w="4397" w:type="dxa"/>
            <w:gridSpan w:val="3"/>
          </w:tcPr>
          <w:p w14:paraId="11AC51BA" w14:textId="77777777" w:rsidR="007D55C4" w:rsidRPr="00415C7F" w:rsidRDefault="007D55C4" w:rsidP="007D55C4">
            <w:pPr>
              <w:pStyle w:val="Rientrocorpodeltesto"/>
              <w:tabs>
                <w:tab w:val="left" w:pos="8496"/>
              </w:tabs>
              <w:spacing w:after="0" w:line="240" w:lineRule="exact"/>
              <w:ind w:left="0" w:right="105"/>
              <w:jc w:val="both"/>
              <w:rPr>
                <w:rFonts w:cs="Arial"/>
                <w:noProof w:val="0"/>
                <w:color w:val="FF0000"/>
                <w:lang w:val="it-IT"/>
              </w:rPr>
            </w:pPr>
          </w:p>
        </w:tc>
      </w:tr>
      <w:tr w:rsidR="007D55C4" w:rsidRPr="002B7CC1" w14:paraId="09629B69" w14:textId="77777777" w:rsidTr="00EA25B9">
        <w:tc>
          <w:tcPr>
            <w:tcW w:w="4252" w:type="dxa"/>
            <w:gridSpan w:val="4"/>
          </w:tcPr>
          <w:p w14:paraId="09263676"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genannten Muster sind Gegenstand der Bewertung durch die technische Kommission.</w:t>
            </w:r>
          </w:p>
        </w:tc>
        <w:tc>
          <w:tcPr>
            <w:tcW w:w="1018" w:type="dxa"/>
            <w:gridSpan w:val="3"/>
          </w:tcPr>
          <w:p w14:paraId="1A0404D7" w14:textId="77777777" w:rsidR="007D55C4" w:rsidRPr="00415C7F" w:rsidRDefault="007D55C4" w:rsidP="007D55C4">
            <w:pPr>
              <w:spacing w:line="240" w:lineRule="exact"/>
              <w:rPr>
                <w:rFonts w:cs="Arial"/>
                <w:color w:val="FF0000"/>
                <w:lang w:val="de-DE"/>
              </w:rPr>
            </w:pPr>
          </w:p>
        </w:tc>
        <w:tc>
          <w:tcPr>
            <w:tcW w:w="4397" w:type="dxa"/>
            <w:gridSpan w:val="3"/>
          </w:tcPr>
          <w:p w14:paraId="273A79E2" w14:textId="77777777" w:rsidR="007D55C4" w:rsidRPr="00415C7F" w:rsidRDefault="007D55C4" w:rsidP="007D55C4">
            <w:pPr>
              <w:pStyle w:val="Rientrocorpodeltesto"/>
              <w:tabs>
                <w:tab w:val="left" w:pos="8496"/>
              </w:tabs>
              <w:spacing w:after="0" w:line="240" w:lineRule="exact"/>
              <w:ind w:left="0" w:right="105"/>
              <w:jc w:val="both"/>
              <w:rPr>
                <w:rFonts w:cs="Arial"/>
                <w:noProof w:val="0"/>
                <w:color w:val="FF0000"/>
                <w:lang w:val="it-IT"/>
              </w:rPr>
            </w:pPr>
            <w:r w:rsidRPr="00415C7F">
              <w:rPr>
                <w:rFonts w:cs="Arial"/>
                <w:noProof w:val="0"/>
                <w:color w:val="FF0000"/>
                <w:lang w:val="it-IT"/>
              </w:rPr>
              <w:t>I suddetti campioni sono oggetto di valutazione da parte della commissione tecnica.</w:t>
            </w:r>
          </w:p>
        </w:tc>
      </w:tr>
      <w:tr w:rsidR="00B70635" w:rsidRPr="002B7CC1" w14:paraId="24862C43" w14:textId="77777777" w:rsidTr="00EA25B9">
        <w:tc>
          <w:tcPr>
            <w:tcW w:w="4252" w:type="dxa"/>
            <w:gridSpan w:val="4"/>
          </w:tcPr>
          <w:p w14:paraId="52BA8F05" w14:textId="77777777" w:rsidR="00B70635" w:rsidRPr="00712A15" w:rsidRDefault="00B70635" w:rsidP="007D55C4">
            <w:pPr>
              <w:pStyle w:val="Rientrocorpodeltesto"/>
              <w:tabs>
                <w:tab w:val="left" w:pos="8496"/>
              </w:tabs>
              <w:spacing w:after="0" w:line="240" w:lineRule="exact"/>
              <w:ind w:left="0" w:right="76"/>
              <w:jc w:val="both"/>
              <w:rPr>
                <w:rFonts w:cs="Arial"/>
                <w:bCs/>
                <w:color w:val="FF0000"/>
                <w:lang w:val="it-IT"/>
              </w:rPr>
            </w:pPr>
          </w:p>
        </w:tc>
        <w:tc>
          <w:tcPr>
            <w:tcW w:w="1018" w:type="dxa"/>
            <w:gridSpan w:val="3"/>
          </w:tcPr>
          <w:p w14:paraId="5A0DA5AE" w14:textId="77777777" w:rsidR="00B70635" w:rsidRPr="00712A15" w:rsidRDefault="00B70635" w:rsidP="007D55C4">
            <w:pPr>
              <w:spacing w:line="240" w:lineRule="exact"/>
              <w:rPr>
                <w:rFonts w:cs="Arial"/>
                <w:color w:val="FF0000"/>
                <w:lang w:val="it-IT"/>
              </w:rPr>
            </w:pPr>
          </w:p>
        </w:tc>
        <w:tc>
          <w:tcPr>
            <w:tcW w:w="4397" w:type="dxa"/>
            <w:gridSpan w:val="3"/>
          </w:tcPr>
          <w:p w14:paraId="5899EF82" w14:textId="77777777" w:rsidR="00B70635" w:rsidRPr="00415C7F" w:rsidRDefault="00B70635" w:rsidP="007D55C4">
            <w:pPr>
              <w:pStyle w:val="Rientrocorpodeltesto"/>
              <w:tabs>
                <w:tab w:val="left" w:pos="8496"/>
              </w:tabs>
              <w:spacing w:after="0" w:line="240" w:lineRule="exact"/>
              <w:ind w:left="0" w:right="105"/>
              <w:jc w:val="both"/>
              <w:rPr>
                <w:rFonts w:cs="Arial"/>
                <w:noProof w:val="0"/>
                <w:color w:val="FF0000"/>
                <w:lang w:val="it-IT"/>
              </w:rPr>
            </w:pPr>
          </w:p>
        </w:tc>
      </w:tr>
      <w:tr w:rsidR="00B70635" w:rsidRPr="002B7CC1" w14:paraId="36BB39E3" w14:textId="77777777" w:rsidTr="00EA25B9">
        <w:trPr>
          <w:gridAfter w:val="2"/>
          <w:wAfter w:w="28" w:type="dxa"/>
        </w:trPr>
        <w:tc>
          <w:tcPr>
            <w:tcW w:w="4252" w:type="dxa"/>
            <w:gridSpan w:val="4"/>
          </w:tcPr>
          <w:p w14:paraId="704F4A4B" w14:textId="77777777" w:rsidR="00B70635" w:rsidRPr="00FB409E" w:rsidRDefault="00B70635" w:rsidP="00241C5A">
            <w:pPr>
              <w:pStyle w:val="Rientrocorpodeltesto"/>
              <w:widowControl w:val="0"/>
              <w:tabs>
                <w:tab w:val="left" w:pos="8496"/>
              </w:tabs>
              <w:spacing w:after="0"/>
              <w:ind w:left="0"/>
              <w:jc w:val="both"/>
              <w:rPr>
                <w:rFonts w:cs="Arial"/>
                <w:bCs/>
                <w:color w:val="FF0000"/>
                <w:lang w:val="de-DE"/>
              </w:rPr>
            </w:pPr>
            <w:r w:rsidRPr="00FB409E">
              <w:rPr>
                <w:rFonts w:cs="Arial"/>
                <w:bCs/>
                <w:color w:val="FF0000"/>
                <w:lang w:val="de-DE"/>
              </w:rPr>
              <w:t>Es wird darauf hingewiesen, dass die Einreichung oder das Angebot von mehreren Produkten oder Mustern für denselben Bewertungsgegenstand hat den Ausschluss zur Folge.</w:t>
            </w:r>
          </w:p>
        </w:tc>
        <w:tc>
          <w:tcPr>
            <w:tcW w:w="992" w:type="dxa"/>
          </w:tcPr>
          <w:p w14:paraId="2CE2152F" w14:textId="77777777" w:rsidR="00B70635" w:rsidRPr="00FB409E" w:rsidRDefault="00B70635" w:rsidP="00241C5A">
            <w:pPr>
              <w:widowControl w:val="0"/>
              <w:jc w:val="both"/>
              <w:rPr>
                <w:rFonts w:cs="Arial"/>
                <w:color w:val="FF0000"/>
                <w:lang w:val="de-DE"/>
              </w:rPr>
            </w:pPr>
          </w:p>
        </w:tc>
        <w:tc>
          <w:tcPr>
            <w:tcW w:w="4395" w:type="dxa"/>
            <w:gridSpan w:val="3"/>
          </w:tcPr>
          <w:p w14:paraId="78538250" w14:textId="77777777" w:rsidR="00B70635" w:rsidRPr="00211C25" w:rsidRDefault="00B70635" w:rsidP="00241C5A">
            <w:pPr>
              <w:pStyle w:val="Rientrocorpodeltesto"/>
              <w:widowControl w:val="0"/>
              <w:tabs>
                <w:tab w:val="left" w:pos="8496"/>
              </w:tabs>
              <w:spacing w:after="0"/>
              <w:ind w:left="0" w:right="105"/>
              <w:jc w:val="both"/>
              <w:rPr>
                <w:rFonts w:cs="Arial"/>
                <w:noProof w:val="0"/>
                <w:color w:val="FF0000"/>
                <w:lang w:val="it-IT"/>
              </w:rPr>
            </w:pPr>
            <w:r w:rsidRPr="00FB409E">
              <w:rPr>
                <w:rFonts w:cs="Arial"/>
                <w:noProof w:val="0"/>
                <w:color w:val="FF0000"/>
                <w:lang w:val="it-IT"/>
              </w:rPr>
              <w:t>Si precisa che la presentazione o l’offerta di prodotti o di campionature plurime per la medesima voce in valutazione comporterà l’esclusione dalla gara.</w:t>
            </w:r>
          </w:p>
        </w:tc>
      </w:tr>
      <w:tr w:rsidR="007D55C4" w:rsidRPr="002B7CC1" w14:paraId="1D139A42" w14:textId="77777777" w:rsidTr="00EA25B9">
        <w:tc>
          <w:tcPr>
            <w:tcW w:w="4252" w:type="dxa"/>
            <w:gridSpan w:val="4"/>
          </w:tcPr>
          <w:p w14:paraId="26F0C97D" w14:textId="77777777" w:rsidR="007D55C4" w:rsidRPr="00415C7F" w:rsidRDefault="007D55C4" w:rsidP="007D55C4">
            <w:pPr>
              <w:pStyle w:val="Rientrocorpodeltesto"/>
              <w:tabs>
                <w:tab w:val="left" w:pos="8496"/>
              </w:tabs>
              <w:spacing w:after="0" w:line="240" w:lineRule="exact"/>
              <w:ind w:left="360" w:right="76" w:hanging="360"/>
              <w:jc w:val="both"/>
              <w:rPr>
                <w:rFonts w:cs="Arial"/>
                <w:bCs/>
                <w:color w:val="FF0000"/>
                <w:lang w:val="it-IT"/>
              </w:rPr>
            </w:pPr>
          </w:p>
        </w:tc>
        <w:tc>
          <w:tcPr>
            <w:tcW w:w="1018" w:type="dxa"/>
            <w:gridSpan w:val="3"/>
          </w:tcPr>
          <w:p w14:paraId="7E6E78AE" w14:textId="77777777" w:rsidR="007D55C4" w:rsidRPr="00415C7F" w:rsidRDefault="007D55C4" w:rsidP="007D55C4">
            <w:pPr>
              <w:spacing w:line="240" w:lineRule="exact"/>
              <w:rPr>
                <w:rFonts w:cs="Arial"/>
                <w:color w:val="FF0000"/>
                <w:lang w:val="it-IT"/>
              </w:rPr>
            </w:pPr>
          </w:p>
        </w:tc>
        <w:tc>
          <w:tcPr>
            <w:tcW w:w="4397" w:type="dxa"/>
            <w:gridSpan w:val="3"/>
          </w:tcPr>
          <w:p w14:paraId="6F1894DB" w14:textId="77777777" w:rsidR="007D55C4" w:rsidRPr="00415C7F" w:rsidRDefault="007D55C4" w:rsidP="007D55C4">
            <w:pPr>
              <w:pStyle w:val="Rientrocorpodeltesto"/>
              <w:tabs>
                <w:tab w:val="left" w:pos="8496"/>
              </w:tabs>
              <w:spacing w:after="0" w:line="240" w:lineRule="exact"/>
              <w:ind w:left="330" w:right="105" w:hanging="330"/>
              <w:jc w:val="both"/>
              <w:rPr>
                <w:rFonts w:cs="Arial"/>
                <w:bCs/>
                <w:color w:val="FF0000"/>
                <w:lang w:val="it-IT"/>
              </w:rPr>
            </w:pPr>
          </w:p>
        </w:tc>
      </w:tr>
      <w:tr w:rsidR="007D55C4" w:rsidRPr="002B7CC1" w14:paraId="3171D23E" w14:textId="77777777" w:rsidTr="00EA25B9">
        <w:tc>
          <w:tcPr>
            <w:tcW w:w="4252" w:type="dxa"/>
            <w:gridSpan w:val="4"/>
          </w:tcPr>
          <w:p w14:paraId="1411A3D4"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Das Muster kann mittels Postdienst, mittels Einschreiben mit Rückantwort, mittels privatem Kurierdienst oder mittels einer vorschriftsmäßig autorisierten Zustellungsagentur übermittelt werden,</w:t>
            </w:r>
          </w:p>
        </w:tc>
        <w:tc>
          <w:tcPr>
            <w:tcW w:w="1018" w:type="dxa"/>
            <w:gridSpan w:val="3"/>
          </w:tcPr>
          <w:p w14:paraId="03C6CB4B" w14:textId="77777777" w:rsidR="007D55C4" w:rsidRPr="00415C7F" w:rsidRDefault="007D55C4" w:rsidP="007D55C4">
            <w:pPr>
              <w:spacing w:line="240" w:lineRule="exact"/>
              <w:jc w:val="both"/>
              <w:rPr>
                <w:rFonts w:cs="Arial"/>
                <w:color w:val="FF0000"/>
                <w:lang w:val="de-DE"/>
              </w:rPr>
            </w:pPr>
          </w:p>
        </w:tc>
        <w:tc>
          <w:tcPr>
            <w:tcW w:w="4397" w:type="dxa"/>
            <w:gridSpan w:val="3"/>
          </w:tcPr>
          <w:p w14:paraId="7C71B676" w14:textId="77777777" w:rsidR="007D55C4" w:rsidRPr="00415C7F" w:rsidRDefault="007D55C4" w:rsidP="007D55C4">
            <w:pPr>
              <w:jc w:val="both"/>
              <w:rPr>
                <w:rFonts w:cs="Arial"/>
                <w:color w:val="FF0000"/>
                <w:lang w:val="it-IT"/>
              </w:rPr>
            </w:pPr>
            <w:r w:rsidRPr="00415C7F">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7D55C4" w:rsidRPr="002B7CC1" w14:paraId="6C5EC498" w14:textId="77777777" w:rsidTr="00EA25B9">
        <w:tc>
          <w:tcPr>
            <w:tcW w:w="4252" w:type="dxa"/>
            <w:gridSpan w:val="4"/>
          </w:tcPr>
          <w:p w14:paraId="769B5449" w14:textId="77777777" w:rsidR="007D55C4" w:rsidRPr="00415C7F" w:rsidRDefault="007D55C4" w:rsidP="007D55C4">
            <w:pPr>
              <w:spacing w:line="240" w:lineRule="exact"/>
              <w:ind w:right="76"/>
              <w:jc w:val="both"/>
              <w:rPr>
                <w:rFonts w:cs="Arial"/>
                <w:lang w:val="it-IT" w:eastAsia="it-IT"/>
              </w:rPr>
            </w:pPr>
          </w:p>
        </w:tc>
        <w:tc>
          <w:tcPr>
            <w:tcW w:w="1018" w:type="dxa"/>
            <w:gridSpan w:val="3"/>
          </w:tcPr>
          <w:p w14:paraId="3FFD6476" w14:textId="77777777" w:rsidR="007D55C4" w:rsidRPr="00415C7F" w:rsidRDefault="007D55C4" w:rsidP="007D55C4">
            <w:pPr>
              <w:spacing w:line="240" w:lineRule="exact"/>
              <w:rPr>
                <w:rFonts w:cs="Arial"/>
                <w:b/>
                <w:lang w:val="it-IT"/>
              </w:rPr>
            </w:pPr>
          </w:p>
        </w:tc>
        <w:tc>
          <w:tcPr>
            <w:tcW w:w="4397" w:type="dxa"/>
            <w:gridSpan w:val="3"/>
          </w:tcPr>
          <w:p w14:paraId="7703EB17" w14:textId="77777777" w:rsidR="007D55C4" w:rsidRPr="00415C7F" w:rsidRDefault="007D55C4" w:rsidP="007D55C4">
            <w:pPr>
              <w:spacing w:line="240" w:lineRule="exact"/>
              <w:ind w:right="105"/>
              <w:jc w:val="both"/>
              <w:rPr>
                <w:rFonts w:cs="Arial"/>
                <w:lang w:val="it-IT" w:eastAsia="it-IT"/>
              </w:rPr>
            </w:pPr>
          </w:p>
        </w:tc>
      </w:tr>
      <w:tr w:rsidR="007D55C4" w:rsidRPr="00402B24" w14:paraId="1B9B6CE8" w14:textId="77777777" w:rsidTr="00EA25B9">
        <w:tc>
          <w:tcPr>
            <w:tcW w:w="4252" w:type="dxa"/>
            <w:gridSpan w:val="4"/>
          </w:tcPr>
          <w:p w14:paraId="0AA8E326" w14:textId="77777777" w:rsidR="007D55C4" w:rsidRPr="00415C7F" w:rsidRDefault="007D55C4" w:rsidP="007D55C4">
            <w:pPr>
              <w:pStyle w:val="Rientrocorpodeltesto"/>
              <w:tabs>
                <w:tab w:val="left" w:pos="8496"/>
              </w:tabs>
              <w:spacing w:after="0" w:line="240" w:lineRule="exact"/>
              <w:ind w:left="0" w:right="76"/>
              <w:jc w:val="center"/>
              <w:rPr>
                <w:rFonts w:eastAsia="Calibri" w:cs="Arial"/>
                <w:noProof w:val="0"/>
                <w:color w:val="FF0000"/>
                <w:lang w:val="it-IT"/>
              </w:rPr>
            </w:pPr>
            <w:proofErr w:type="spellStart"/>
            <w:r w:rsidRPr="00415C7F">
              <w:rPr>
                <w:rFonts w:eastAsia="Calibri" w:cs="Arial"/>
                <w:noProof w:val="0"/>
                <w:color w:val="FF0000"/>
                <w:lang w:val="it-IT"/>
              </w:rPr>
              <w:t>oder</w:t>
            </w:r>
            <w:proofErr w:type="spellEnd"/>
          </w:p>
        </w:tc>
        <w:tc>
          <w:tcPr>
            <w:tcW w:w="1018" w:type="dxa"/>
            <w:gridSpan w:val="3"/>
          </w:tcPr>
          <w:p w14:paraId="0C1ED9E3" w14:textId="77777777" w:rsidR="007D55C4" w:rsidRPr="00415C7F" w:rsidRDefault="007D55C4" w:rsidP="007D55C4">
            <w:pPr>
              <w:spacing w:line="240" w:lineRule="exact"/>
              <w:jc w:val="center"/>
              <w:rPr>
                <w:rFonts w:cs="Arial"/>
                <w:color w:val="FF0000"/>
                <w:lang w:val="it-IT"/>
              </w:rPr>
            </w:pPr>
          </w:p>
        </w:tc>
        <w:tc>
          <w:tcPr>
            <w:tcW w:w="4397" w:type="dxa"/>
            <w:gridSpan w:val="3"/>
          </w:tcPr>
          <w:p w14:paraId="16998BF8" w14:textId="77777777" w:rsidR="007D55C4" w:rsidRPr="00415C7F" w:rsidRDefault="007D55C4" w:rsidP="007D55C4">
            <w:pPr>
              <w:jc w:val="center"/>
              <w:rPr>
                <w:rFonts w:cs="Arial"/>
                <w:color w:val="FF0000"/>
                <w:lang w:val="it-IT"/>
              </w:rPr>
            </w:pPr>
            <w:r w:rsidRPr="00415C7F">
              <w:rPr>
                <w:rFonts w:cs="Arial"/>
                <w:color w:val="FF0000"/>
                <w:lang w:val="it-IT"/>
              </w:rPr>
              <w:t>ovvero</w:t>
            </w:r>
          </w:p>
        </w:tc>
      </w:tr>
      <w:tr w:rsidR="007D55C4" w:rsidRPr="00402B24" w14:paraId="5CA10655" w14:textId="77777777" w:rsidTr="00EA25B9">
        <w:tc>
          <w:tcPr>
            <w:tcW w:w="4252" w:type="dxa"/>
            <w:gridSpan w:val="4"/>
          </w:tcPr>
          <w:p w14:paraId="34ADC285" w14:textId="77777777" w:rsidR="007D55C4" w:rsidRPr="00415C7F" w:rsidRDefault="007D55C4" w:rsidP="007D55C4">
            <w:pPr>
              <w:pStyle w:val="Rientrocorpodeltesto"/>
              <w:tabs>
                <w:tab w:val="left" w:pos="8496"/>
              </w:tabs>
              <w:spacing w:after="0" w:line="240" w:lineRule="exact"/>
              <w:ind w:left="0" w:right="76"/>
              <w:jc w:val="center"/>
              <w:rPr>
                <w:rFonts w:cs="Arial"/>
                <w:bCs/>
                <w:caps/>
                <w:color w:val="FF0000"/>
                <w:lang w:val="de-DE"/>
              </w:rPr>
            </w:pPr>
          </w:p>
        </w:tc>
        <w:tc>
          <w:tcPr>
            <w:tcW w:w="1018" w:type="dxa"/>
            <w:gridSpan w:val="3"/>
          </w:tcPr>
          <w:p w14:paraId="090C31AD" w14:textId="77777777" w:rsidR="007D55C4" w:rsidRPr="00415C7F" w:rsidRDefault="007D55C4" w:rsidP="007D55C4">
            <w:pPr>
              <w:spacing w:line="240" w:lineRule="exact"/>
              <w:jc w:val="center"/>
              <w:rPr>
                <w:rFonts w:cs="Arial"/>
                <w:color w:val="FF0000"/>
                <w:lang w:val="en-GB"/>
              </w:rPr>
            </w:pPr>
          </w:p>
        </w:tc>
        <w:tc>
          <w:tcPr>
            <w:tcW w:w="4397" w:type="dxa"/>
            <w:gridSpan w:val="3"/>
          </w:tcPr>
          <w:p w14:paraId="33DA66A8" w14:textId="77777777" w:rsidR="007D55C4" w:rsidRPr="00415C7F" w:rsidRDefault="007D55C4" w:rsidP="007D55C4">
            <w:pPr>
              <w:jc w:val="both"/>
              <w:rPr>
                <w:rFonts w:cs="Arial"/>
                <w:color w:val="FF0000"/>
                <w:lang w:val="it-IT"/>
              </w:rPr>
            </w:pPr>
          </w:p>
        </w:tc>
      </w:tr>
      <w:tr w:rsidR="007D55C4" w:rsidRPr="002B7CC1" w14:paraId="7CB8DC2B" w14:textId="77777777" w:rsidTr="00EA25B9">
        <w:tc>
          <w:tcPr>
            <w:tcW w:w="4252" w:type="dxa"/>
            <w:gridSpan w:val="4"/>
          </w:tcPr>
          <w:p w14:paraId="287CD9C6"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1018" w:type="dxa"/>
            <w:gridSpan w:val="3"/>
          </w:tcPr>
          <w:p w14:paraId="58BB542D" w14:textId="77777777" w:rsidR="007D55C4" w:rsidRPr="00415C7F" w:rsidRDefault="007D55C4" w:rsidP="007D55C4">
            <w:pPr>
              <w:spacing w:line="240" w:lineRule="exact"/>
              <w:jc w:val="center"/>
              <w:rPr>
                <w:rFonts w:cs="Arial"/>
                <w:color w:val="FF0000"/>
                <w:lang w:val="de-DE"/>
              </w:rPr>
            </w:pPr>
          </w:p>
        </w:tc>
        <w:tc>
          <w:tcPr>
            <w:tcW w:w="4397" w:type="dxa"/>
            <w:gridSpan w:val="3"/>
          </w:tcPr>
          <w:p w14:paraId="2599149F" w14:textId="77777777" w:rsidR="007D55C4" w:rsidRPr="00415C7F" w:rsidRDefault="007D55C4" w:rsidP="007D55C4">
            <w:pPr>
              <w:jc w:val="both"/>
              <w:rPr>
                <w:rFonts w:cs="Arial"/>
                <w:color w:val="FF0000"/>
                <w:lang w:val="it-IT"/>
              </w:rPr>
            </w:pPr>
            <w:r w:rsidRPr="00415C7F">
              <w:rPr>
                <w:rFonts w:cs="Arial"/>
                <w:color w:val="FF0000"/>
                <w:lang w:val="it-IT"/>
              </w:rPr>
              <w:t xml:space="preserve">consegnato a mano da un incaricato del concorrente, soltanto in tale ultimo caso verrà rilasciata apposita ricevuta con l’indicazione dell’ora e della data di consegna. </w:t>
            </w:r>
          </w:p>
        </w:tc>
      </w:tr>
      <w:tr w:rsidR="007D55C4" w:rsidRPr="002B7CC1" w14:paraId="6515E7E4" w14:textId="77777777" w:rsidTr="00EA25B9">
        <w:tc>
          <w:tcPr>
            <w:tcW w:w="4252" w:type="dxa"/>
            <w:gridSpan w:val="4"/>
          </w:tcPr>
          <w:p w14:paraId="5AE3579A"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it-IT"/>
              </w:rPr>
            </w:pPr>
          </w:p>
        </w:tc>
        <w:tc>
          <w:tcPr>
            <w:tcW w:w="1018" w:type="dxa"/>
            <w:gridSpan w:val="3"/>
          </w:tcPr>
          <w:p w14:paraId="5EA4A40F" w14:textId="77777777" w:rsidR="007D55C4" w:rsidRPr="00415C7F" w:rsidRDefault="007D55C4" w:rsidP="007D55C4">
            <w:pPr>
              <w:spacing w:line="240" w:lineRule="exact"/>
              <w:rPr>
                <w:rFonts w:cs="Arial"/>
                <w:color w:val="FF0000"/>
                <w:lang w:val="it-IT"/>
              </w:rPr>
            </w:pPr>
          </w:p>
        </w:tc>
        <w:tc>
          <w:tcPr>
            <w:tcW w:w="4397" w:type="dxa"/>
            <w:gridSpan w:val="3"/>
          </w:tcPr>
          <w:p w14:paraId="6D36A99D" w14:textId="77777777" w:rsidR="007D55C4" w:rsidRPr="00415C7F" w:rsidRDefault="007D55C4" w:rsidP="007D55C4">
            <w:pPr>
              <w:spacing w:line="240" w:lineRule="exact"/>
              <w:jc w:val="both"/>
              <w:rPr>
                <w:rFonts w:cs="Arial"/>
                <w:color w:val="FF0000"/>
                <w:lang w:val="it-IT"/>
              </w:rPr>
            </w:pPr>
          </w:p>
        </w:tc>
      </w:tr>
      <w:tr w:rsidR="007D55C4" w:rsidRPr="002B7CC1" w14:paraId="5A423C4C" w14:textId="77777777" w:rsidTr="00EA25B9">
        <w:tc>
          <w:tcPr>
            <w:tcW w:w="4252" w:type="dxa"/>
            <w:gridSpan w:val="4"/>
          </w:tcPr>
          <w:p w14:paraId="146DF969"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1018" w:type="dxa"/>
            <w:gridSpan w:val="3"/>
          </w:tcPr>
          <w:p w14:paraId="5A05F3FB" w14:textId="77777777" w:rsidR="007D55C4" w:rsidRPr="00415C7F" w:rsidRDefault="007D55C4" w:rsidP="007D55C4">
            <w:pPr>
              <w:spacing w:line="240" w:lineRule="exact"/>
              <w:rPr>
                <w:rFonts w:cs="Arial"/>
                <w:color w:val="FF0000"/>
                <w:lang w:val="de-DE"/>
              </w:rPr>
            </w:pPr>
          </w:p>
        </w:tc>
        <w:tc>
          <w:tcPr>
            <w:tcW w:w="4397" w:type="dxa"/>
            <w:gridSpan w:val="3"/>
          </w:tcPr>
          <w:p w14:paraId="316DBEEC" w14:textId="77777777" w:rsidR="007D55C4" w:rsidRPr="00415C7F" w:rsidRDefault="007D55C4" w:rsidP="007D55C4">
            <w:pPr>
              <w:spacing w:line="240" w:lineRule="exact"/>
              <w:jc w:val="both"/>
              <w:rPr>
                <w:rFonts w:cs="Arial"/>
                <w:color w:val="FF0000"/>
                <w:lang w:val="it-IT"/>
              </w:rPr>
            </w:pPr>
            <w:r w:rsidRPr="00415C7F">
              <w:rPr>
                <w:color w:val="FF0000"/>
                <w:lang w:val="it-IT"/>
              </w:rPr>
              <w:t>Il campione deve essere consegnato a pena di esclusione entro il termine perentorio prescritto per la presentazione dell’offerta e dovrà essere recapitato presso:</w:t>
            </w:r>
          </w:p>
        </w:tc>
      </w:tr>
      <w:tr w:rsidR="007D55C4" w:rsidRPr="002B7CC1" w14:paraId="4A606B70" w14:textId="77777777" w:rsidTr="00EA25B9">
        <w:tc>
          <w:tcPr>
            <w:tcW w:w="4252" w:type="dxa"/>
            <w:gridSpan w:val="4"/>
          </w:tcPr>
          <w:p w14:paraId="3A102446" w14:textId="77777777" w:rsidR="007D55C4" w:rsidRPr="00483DBF" w:rsidRDefault="007D55C4" w:rsidP="007D55C4">
            <w:pPr>
              <w:pStyle w:val="Rientrocorpodeltesto"/>
              <w:tabs>
                <w:tab w:val="left" w:pos="8496"/>
              </w:tabs>
              <w:spacing w:after="0" w:line="240" w:lineRule="exact"/>
              <w:ind w:left="0" w:right="76"/>
              <w:jc w:val="both"/>
              <w:rPr>
                <w:rFonts w:cs="Arial"/>
                <w:bCs/>
                <w:caps/>
                <w:color w:val="FF0000"/>
                <w:highlight w:val="yellow"/>
                <w:lang w:val="it-IT"/>
              </w:rPr>
            </w:pPr>
          </w:p>
        </w:tc>
        <w:tc>
          <w:tcPr>
            <w:tcW w:w="1018" w:type="dxa"/>
            <w:gridSpan w:val="3"/>
          </w:tcPr>
          <w:p w14:paraId="184C6427" w14:textId="77777777" w:rsidR="007D55C4" w:rsidRPr="00483DBF" w:rsidRDefault="007D55C4" w:rsidP="007D55C4">
            <w:pPr>
              <w:spacing w:line="240" w:lineRule="exact"/>
              <w:rPr>
                <w:rFonts w:cs="Arial"/>
                <w:strike/>
                <w:color w:val="FF0000"/>
                <w:highlight w:val="yellow"/>
                <w:lang w:val="it-IT"/>
              </w:rPr>
            </w:pPr>
          </w:p>
        </w:tc>
        <w:tc>
          <w:tcPr>
            <w:tcW w:w="4397" w:type="dxa"/>
            <w:gridSpan w:val="3"/>
          </w:tcPr>
          <w:p w14:paraId="45AAF406" w14:textId="77777777" w:rsidR="007D55C4" w:rsidRPr="00483DBF" w:rsidRDefault="007D55C4" w:rsidP="007D55C4">
            <w:pPr>
              <w:pStyle w:val="Rientrocorpodeltesto"/>
              <w:tabs>
                <w:tab w:val="left" w:pos="8496"/>
              </w:tabs>
              <w:spacing w:after="0" w:line="240" w:lineRule="exact"/>
              <w:ind w:left="0" w:right="105"/>
              <w:jc w:val="both"/>
              <w:rPr>
                <w:rFonts w:cs="Arial"/>
                <w:bCs/>
                <w:caps/>
                <w:color w:val="FF0000"/>
                <w:highlight w:val="yellow"/>
                <w:lang w:val="it-IT"/>
              </w:rPr>
            </w:pPr>
          </w:p>
        </w:tc>
      </w:tr>
      <w:tr w:rsidR="007D55C4" w:rsidRPr="00402B24" w14:paraId="0AD51BC6" w14:textId="77777777" w:rsidTr="00EA25B9">
        <w:tc>
          <w:tcPr>
            <w:tcW w:w="9667" w:type="dxa"/>
            <w:gridSpan w:val="10"/>
          </w:tcPr>
          <w:p w14:paraId="700678AF" w14:textId="77777777" w:rsidR="007D55C4" w:rsidRPr="00415C7F" w:rsidRDefault="007D55C4" w:rsidP="007D55C4">
            <w:pPr>
              <w:pStyle w:val="Rientrocorpodeltesto"/>
              <w:tabs>
                <w:tab w:val="left" w:pos="8496"/>
              </w:tabs>
              <w:spacing w:after="0" w:line="240" w:lineRule="exact"/>
              <w:ind w:left="0" w:right="76"/>
              <w:jc w:val="center"/>
              <w:rPr>
                <w:rFonts w:cs="Arial"/>
                <w:bCs/>
                <w:caps/>
                <w:color w:val="FF0000"/>
                <w:lang w:val="de-DE"/>
              </w:rPr>
            </w:pP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p>
          <w:p w14:paraId="4350B8FA" w14:textId="77777777" w:rsidR="007D55C4" w:rsidRPr="003F6919" w:rsidRDefault="007D55C4" w:rsidP="007D55C4">
            <w:pPr>
              <w:spacing w:line="240" w:lineRule="exact"/>
              <w:ind w:right="105"/>
              <w:jc w:val="center"/>
              <w:rPr>
                <w:rFonts w:cs="Arial"/>
                <w:lang w:val="it-IT" w:eastAsia="it-IT"/>
              </w:rPr>
            </w:pPr>
            <w:r w:rsidRPr="00415C7F">
              <w:rPr>
                <w:rFonts w:cs="Arial"/>
                <w:bCs/>
                <w:color w:val="FF0000"/>
                <w:lang w:val="de-DE"/>
              </w:rPr>
              <w:t xml:space="preserve">39100 Bozen / </w:t>
            </w:r>
            <w:r w:rsidRPr="00415C7F">
              <w:rPr>
                <w:rFonts w:eastAsia="Calibri" w:cs="Arial"/>
                <w:noProof w:val="0"/>
                <w:color w:val="FF0000"/>
                <w:lang w:val="it-IT"/>
              </w:rPr>
              <w:t>Bolzano</w:t>
            </w:r>
          </w:p>
        </w:tc>
      </w:tr>
      <w:tr w:rsidR="007D55C4" w:rsidRPr="00402B24" w14:paraId="0945CC35" w14:textId="77777777" w:rsidTr="00EA25B9">
        <w:tc>
          <w:tcPr>
            <w:tcW w:w="4252" w:type="dxa"/>
            <w:gridSpan w:val="4"/>
          </w:tcPr>
          <w:p w14:paraId="2C974350" w14:textId="77777777" w:rsidR="007D55C4" w:rsidRPr="00507BC1" w:rsidRDefault="007D55C4" w:rsidP="007D55C4">
            <w:pPr>
              <w:spacing w:line="240" w:lineRule="exact"/>
              <w:ind w:right="76"/>
              <w:jc w:val="both"/>
              <w:rPr>
                <w:rFonts w:cs="Arial"/>
                <w:lang w:val="it-IT" w:eastAsia="it-IT"/>
              </w:rPr>
            </w:pPr>
          </w:p>
        </w:tc>
        <w:tc>
          <w:tcPr>
            <w:tcW w:w="1018" w:type="dxa"/>
            <w:gridSpan w:val="3"/>
          </w:tcPr>
          <w:p w14:paraId="41FE195F" w14:textId="77777777" w:rsidR="007D55C4" w:rsidRPr="00507BC1" w:rsidRDefault="007D55C4" w:rsidP="007D55C4">
            <w:pPr>
              <w:spacing w:line="240" w:lineRule="exact"/>
              <w:rPr>
                <w:rFonts w:cs="Arial"/>
                <w:b/>
                <w:lang w:val="it-IT"/>
              </w:rPr>
            </w:pPr>
          </w:p>
        </w:tc>
        <w:tc>
          <w:tcPr>
            <w:tcW w:w="4397" w:type="dxa"/>
            <w:gridSpan w:val="3"/>
          </w:tcPr>
          <w:p w14:paraId="4C202C06" w14:textId="77777777" w:rsidR="007D55C4" w:rsidRPr="003F6919" w:rsidRDefault="007D55C4" w:rsidP="007D55C4">
            <w:pPr>
              <w:spacing w:line="240" w:lineRule="exact"/>
              <w:ind w:right="105"/>
              <w:jc w:val="both"/>
              <w:rPr>
                <w:rFonts w:cs="Arial"/>
                <w:lang w:val="it-IT" w:eastAsia="it-IT"/>
              </w:rPr>
            </w:pPr>
          </w:p>
        </w:tc>
      </w:tr>
      <w:tr w:rsidR="007D55C4" w:rsidRPr="002B7CC1" w14:paraId="53BE897B" w14:textId="77777777" w:rsidTr="00EA25B9">
        <w:tc>
          <w:tcPr>
            <w:tcW w:w="4252" w:type="dxa"/>
            <w:gridSpan w:val="4"/>
          </w:tcPr>
          <w:p w14:paraId="55B7C18E"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lastRenderedPageBreak/>
              <w:t xml:space="preserve">Die Abgabe der Muster kann nur an den </w:t>
            </w:r>
            <w:r>
              <w:rPr>
                <w:rFonts w:eastAsia="Calibri" w:cs="Arial"/>
                <w:noProof w:val="0"/>
                <w:color w:val="FF0000"/>
                <w:lang w:val="de-DE"/>
              </w:rPr>
              <w:t>von der Vergabestelle</w:t>
            </w:r>
            <w:r w:rsidRPr="00415C7F">
              <w:rPr>
                <w:rFonts w:eastAsia="Calibri" w:cs="Arial"/>
                <w:noProof w:val="0"/>
                <w:color w:val="FF0000"/>
                <w:lang w:val="de-DE"/>
              </w:rPr>
              <w:t xml:space="preserve"> festgesetzten Tagen – Montag bis Freitag, zwischen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de-DE"/>
              </w:rPr>
              <w:t xml:space="preserve">, 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proofErr w:type="spellStart"/>
            <w:r w:rsidRPr="00415C7F">
              <w:rPr>
                <w:rFonts w:eastAsia="Calibri" w:cs="Arial"/>
                <w:noProof w:val="0"/>
                <w:color w:val="FF0000"/>
                <w:lang w:val="de-DE"/>
              </w:rPr>
              <w:t>und</w:t>
            </w:r>
            <w:proofErr w:type="spellEnd"/>
            <w:r w:rsidRPr="00415C7F">
              <w:rPr>
                <w:rFonts w:eastAsia="Calibri" w:cs="Arial"/>
                <w:noProof w:val="0"/>
                <w:color w:val="FF0000"/>
                <w:lang w:val="de-DE"/>
              </w:rPr>
              <w:t xml:space="preserv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Uhr – erfolgen </w:t>
            </w:r>
            <w:r w:rsidRPr="00415C7F">
              <w:rPr>
                <w:rFonts w:eastAsia="Calibri" w:cs="Arial"/>
                <w:b/>
                <w:noProof w:val="0"/>
                <w:color w:val="FF0000"/>
                <w:lang w:val="de-DE"/>
              </w:rPr>
              <w:t>und ist in jedem Fall bis zum letzten Tag der zur Abgabe des Angebotes festgesetzten Frist möglich.</w:t>
            </w:r>
          </w:p>
        </w:tc>
        <w:tc>
          <w:tcPr>
            <w:tcW w:w="1018" w:type="dxa"/>
            <w:gridSpan w:val="3"/>
          </w:tcPr>
          <w:p w14:paraId="05893630" w14:textId="77777777" w:rsidR="007D55C4" w:rsidRPr="00415C7F" w:rsidRDefault="007D55C4" w:rsidP="007D55C4">
            <w:pPr>
              <w:spacing w:line="240" w:lineRule="exact"/>
              <w:rPr>
                <w:rFonts w:cs="Arial"/>
                <w:color w:val="FF0000"/>
                <w:lang w:val="de-DE"/>
              </w:rPr>
            </w:pPr>
          </w:p>
        </w:tc>
        <w:tc>
          <w:tcPr>
            <w:tcW w:w="4397" w:type="dxa"/>
            <w:gridSpan w:val="3"/>
          </w:tcPr>
          <w:p w14:paraId="7BF07B7E" w14:textId="77777777" w:rsidR="007D55C4" w:rsidRPr="00415C7F" w:rsidRDefault="007D55C4" w:rsidP="007D55C4">
            <w:pPr>
              <w:pStyle w:val="Rientrocorpodeltesto"/>
              <w:tabs>
                <w:tab w:val="left" w:pos="8496"/>
              </w:tabs>
              <w:spacing w:after="0" w:line="240" w:lineRule="exact"/>
              <w:ind w:left="0" w:right="105"/>
              <w:jc w:val="both"/>
              <w:rPr>
                <w:rFonts w:eastAsia="Calibri" w:cs="Arial"/>
                <w:noProof w:val="0"/>
                <w:color w:val="FF0000"/>
                <w:lang w:val="it-IT"/>
              </w:rPr>
            </w:pPr>
            <w:r w:rsidRPr="00415C7F">
              <w:rPr>
                <w:rFonts w:eastAsia="Calibri" w:cs="Arial"/>
                <w:noProof w:val="0"/>
                <w:color w:val="FF0000"/>
                <w:lang w:val="it-IT"/>
              </w:rPr>
              <w:t xml:space="preserve">La presentazione dei campioni sarà fatta nei soli giorni stabiliti </w:t>
            </w:r>
            <w:r>
              <w:rPr>
                <w:rFonts w:eastAsia="Calibri" w:cs="Arial"/>
                <w:noProof w:val="0"/>
                <w:color w:val="FF0000"/>
                <w:lang w:val="it-IT"/>
              </w:rPr>
              <w:t xml:space="preserve">dalla </w:t>
            </w:r>
            <w:r w:rsidRPr="00C74711">
              <w:rPr>
                <w:rFonts w:eastAsia="Calibri" w:cs="Arial"/>
                <w:noProof w:val="0"/>
                <w:color w:val="FF0000"/>
                <w:lang w:val="it-IT"/>
              </w:rPr>
              <w:t xml:space="preserve">stazione appaltante </w:t>
            </w:r>
            <w:r w:rsidRPr="00415C7F">
              <w:rPr>
                <w:rFonts w:eastAsia="Calibri" w:cs="Arial"/>
                <w:noProof w:val="0"/>
                <w:color w:val="FF0000"/>
                <w:lang w:val="it-IT"/>
              </w:rPr>
              <w:t xml:space="preserve">ovvero, da lunedì a venerdì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eastAsia="Calibri" w:cs="Arial"/>
                <w:noProof w:val="0"/>
                <w:color w:val="FF0000"/>
                <w:lang w:val="it-IT"/>
              </w:rPr>
              <w:t xml:space="preserve">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e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w:t>
            </w:r>
            <w:r w:rsidRPr="00415C7F">
              <w:rPr>
                <w:rFonts w:eastAsia="Calibri" w:cs="Arial"/>
                <w:b/>
                <w:noProof w:val="0"/>
                <w:color w:val="FF0000"/>
                <w:lang w:val="it-IT"/>
              </w:rPr>
              <w:t>e comunque fino all’ultimo giorno utile di presentazione dell’offerta.</w:t>
            </w:r>
          </w:p>
        </w:tc>
      </w:tr>
      <w:tr w:rsidR="007D55C4" w:rsidRPr="002B7CC1" w14:paraId="23F5701B" w14:textId="77777777" w:rsidTr="00EA25B9">
        <w:tc>
          <w:tcPr>
            <w:tcW w:w="4252" w:type="dxa"/>
            <w:gridSpan w:val="4"/>
          </w:tcPr>
          <w:p w14:paraId="4FAD2580" w14:textId="77777777" w:rsidR="007D55C4" w:rsidRPr="00415C7F" w:rsidRDefault="007D55C4" w:rsidP="007D55C4">
            <w:pPr>
              <w:pStyle w:val="Rientrocorpodeltesto"/>
              <w:tabs>
                <w:tab w:val="left" w:pos="8496"/>
              </w:tabs>
              <w:spacing w:after="0" w:line="240" w:lineRule="exact"/>
              <w:ind w:left="0" w:right="76"/>
              <w:jc w:val="center"/>
              <w:rPr>
                <w:rFonts w:cs="Arial"/>
                <w:bCs/>
                <w:caps/>
                <w:color w:val="FF0000"/>
                <w:lang w:val="it-IT"/>
              </w:rPr>
            </w:pPr>
          </w:p>
        </w:tc>
        <w:tc>
          <w:tcPr>
            <w:tcW w:w="1018" w:type="dxa"/>
            <w:gridSpan w:val="3"/>
          </w:tcPr>
          <w:p w14:paraId="408475F8" w14:textId="77777777" w:rsidR="007D55C4" w:rsidRPr="00415C7F" w:rsidRDefault="007D55C4" w:rsidP="007D55C4">
            <w:pPr>
              <w:spacing w:line="240" w:lineRule="exact"/>
              <w:jc w:val="center"/>
              <w:rPr>
                <w:rFonts w:cs="Arial"/>
                <w:color w:val="FF0000"/>
                <w:lang w:val="it-IT"/>
              </w:rPr>
            </w:pPr>
          </w:p>
        </w:tc>
        <w:tc>
          <w:tcPr>
            <w:tcW w:w="4397" w:type="dxa"/>
            <w:gridSpan w:val="3"/>
          </w:tcPr>
          <w:p w14:paraId="34AE7619" w14:textId="77777777" w:rsidR="007D55C4" w:rsidRPr="00415C7F" w:rsidRDefault="007D55C4" w:rsidP="007D55C4">
            <w:pPr>
              <w:pStyle w:val="Rientrocorpodeltesto"/>
              <w:tabs>
                <w:tab w:val="left" w:pos="8496"/>
              </w:tabs>
              <w:spacing w:after="0" w:line="240" w:lineRule="exact"/>
              <w:ind w:left="0" w:right="105"/>
              <w:jc w:val="center"/>
              <w:rPr>
                <w:rFonts w:cs="Arial"/>
                <w:bCs/>
                <w:caps/>
                <w:color w:val="FF0000"/>
                <w:lang w:val="it-IT"/>
              </w:rPr>
            </w:pPr>
          </w:p>
        </w:tc>
      </w:tr>
      <w:tr w:rsidR="007D55C4" w:rsidRPr="002B7CC1" w14:paraId="56E6CADD" w14:textId="77777777" w:rsidTr="00EA25B9">
        <w:tc>
          <w:tcPr>
            <w:tcW w:w="4252" w:type="dxa"/>
            <w:gridSpan w:val="4"/>
          </w:tcPr>
          <w:p w14:paraId="19DA792D"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Im Falle einer persönlichen Abgabe durch einen vom Bieter Beauftragten, muss mittels eines Antrages an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 PEC - Adresse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w:t>
            </w:r>
            <w:r w:rsidRPr="00415C7F">
              <w:rPr>
                <w:rFonts w:cs="Arial"/>
                <w:color w:val="FF0000"/>
                <w:lang w:val="de-DE" w:eastAsia="de-DE"/>
              </w:rPr>
              <w:t>– ein Termin für die Abgabe des Musters vereinbart werden, mit Angabe von Vorname und Zuname, mit den jeweils meldeamtlichen Daten der mit dem Dienst beauftragten Personen.</w:t>
            </w:r>
          </w:p>
        </w:tc>
        <w:tc>
          <w:tcPr>
            <w:tcW w:w="1018" w:type="dxa"/>
            <w:gridSpan w:val="3"/>
          </w:tcPr>
          <w:p w14:paraId="6D67841E" w14:textId="77777777" w:rsidR="007D55C4" w:rsidRPr="00415C7F" w:rsidRDefault="007D55C4" w:rsidP="007D55C4">
            <w:pPr>
              <w:spacing w:line="240" w:lineRule="exact"/>
              <w:rPr>
                <w:rFonts w:cs="Arial"/>
                <w:color w:val="FF0000"/>
                <w:lang w:val="de-DE"/>
              </w:rPr>
            </w:pPr>
          </w:p>
        </w:tc>
        <w:tc>
          <w:tcPr>
            <w:tcW w:w="4397" w:type="dxa"/>
            <w:gridSpan w:val="3"/>
          </w:tcPr>
          <w:p w14:paraId="37446BC2"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r w:rsidRPr="00415C7F">
              <w:rPr>
                <w:rFonts w:cs="Arial"/>
                <w:color w:val="FF0000"/>
                <w:lang w:val="it-IT"/>
              </w:rPr>
              <w:t>Nel caso di consegna a mano da parte di un incaricato del concorrente</w:t>
            </w:r>
            <w:r w:rsidRPr="00415C7F">
              <w:rPr>
                <w:rFonts w:cs="Arial"/>
                <w:color w:val="FF0000"/>
                <w:lang w:val="it-IT" w:eastAsia="de-DE"/>
              </w:rPr>
              <w:t xml:space="preserve"> è necessario concordare un appuntamento per la consegna del campione, inviando una richiesta al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color w:val="FF0000"/>
                <w:lang w:val="it-IT" w:eastAsia="de-DE"/>
              </w:rPr>
              <w:t xml:space="preserve">- indirizzo PEC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it-IT" w:eastAsia="de-DE"/>
              </w:rPr>
              <w:t xml:space="preserve"> indicando nome e cognome, con i relativi dati anagrafici delle persone incaricate di presentazione dei campioni.</w:t>
            </w:r>
          </w:p>
        </w:tc>
      </w:tr>
      <w:tr w:rsidR="007D55C4" w:rsidRPr="002B7CC1" w14:paraId="716BB67B" w14:textId="77777777" w:rsidTr="00EA25B9">
        <w:tc>
          <w:tcPr>
            <w:tcW w:w="4252" w:type="dxa"/>
            <w:gridSpan w:val="4"/>
          </w:tcPr>
          <w:p w14:paraId="6F0174DF"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it-IT"/>
              </w:rPr>
            </w:pPr>
          </w:p>
        </w:tc>
        <w:tc>
          <w:tcPr>
            <w:tcW w:w="1018" w:type="dxa"/>
            <w:gridSpan w:val="3"/>
          </w:tcPr>
          <w:p w14:paraId="25ED8121" w14:textId="77777777" w:rsidR="007D55C4" w:rsidRPr="00415C7F" w:rsidRDefault="007D55C4" w:rsidP="007D55C4">
            <w:pPr>
              <w:spacing w:line="240" w:lineRule="exact"/>
              <w:rPr>
                <w:rFonts w:cs="Arial"/>
                <w:color w:val="FF0000"/>
                <w:lang w:val="it-IT"/>
              </w:rPr>
            </w:pPr>
          </w:p>
        </w:tc>
        <w:tc>
          <w:tcPr>
            <w:tcW w:w="4397" w:type="dxa"/>
            <w:gridSpan w:val="3"/>
          </w:tcPr>
          <w:p w14:paraId="237F9B0B"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p>
        </w:tc>
      </w:tr>
      <w:tr w:rsidR="007D55C4" w:rsidRPr="002B7CC1" w14:paraId="7365445F" w14:textId="77777777" w:rsidTr="00EA25B9">
        <w:tc>
          <w:tcPr>
            <w:tcW w:w="4252" w:type="dxa"/>
            <w:gridSpan w:val="4"/>
          </w:tcPr>
          <w:p w14:paraId="4C448372"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Für die Gültigkeit der Abgabe innerhalb des festgelegten Termins ist der durch den Eingangsstempel des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belegte Zeitpunkt maßgeblich.</w:t>
            </w:r>
          </w:p>
        </w:tc>
        <w:tc>
          <w:tcPr>
            <w:tcW w:w="1018" w:type="dxa"/>
            <w:gridSpan w:val="3"/>
          </w:tcPr>
          <w:p w14:paraId="7B738281" w14:textId="77777777" w:rsidR="007D55C4" w:rsidRPr="00415C7F" w:rsidRDefault="007D55C4" w:rsidP="007D55C4">
            <w:pPr>
              <w:spacing w:line="240" w:lineRule="exact"/>
              <w:rPr>
                <w:rFonts w:cs="Arial"/>
                <w:color w:val="FF0000"/>
                <w:lang w:val="de-DE"/>
              </w:rPr>
            </w:pPr>
          </w:p>
        </w:tc>
        <w:tc>
          <w:tcPr>
            <w:tcW w:w="4397" w:type="dxa"/>
            <w:gridSpan w:val="3"/>
          </w:tcPr>
          <w:p w14:paraId="196283C1" w14:textId="77777777" w:rsidR="007D55C4" w:rsidRPr="00415C7F" w:rsidRDefault="007D55C4" w:rsidP="007D55C4">
            <w:pPr>
              <w:spacing w:line="240" w:lineRule="exact"/>
              <w:jc w:val="both"/>
              <w:rPr>
                <w:rFonts w:cs="Arial"/>
                <w:color w:val="FF0000"/>
                <w:lang w:val="it-IT"/>
              </w:rPr>
            </w:pPr>
            <w:r w:rsidRPr="00415C7F">
              <w:rPr>
                <w:rFonts w:cs="Arial"/>
                <w:color w:val="FF0000"/>
                <w:lang w:val="it-IT"/>
              </w:rPr>
              <w:t xml:space="preserve">Ai fini della validità della presentazione, nel termine prefissato, farà fede la data del timbro di protocollo del </w:t>
            </w:r>
            <w:r w:rsidRPr="00415C7F">
              <w:rPr>
                <w:rFonts w:cs="Arial"/>
                <w:color w:val="FF0000"/>
                <w:lang w:val="it-IT"/>
              </w:rPr>
              <w:fldChar w:fldCharType="begin">
                <w:ffData>
                  <w:name w:val="Text10"/>
                  <w:enabled/>
                  <w:calcOnExit w:val="0"/>
                  <w:textInput/>
                </w:ffData>
              </w:fldChar>
            </w:r>
            <w:r w:rsidRPr="00415C7F">
              <w:rPr>
                <w:rFonts w:cs="Arial"/>
                <w:color w:val="FF0000"/>
                <w:lang w:val="it-IT"/>
              </w:rPr>
              <w:instrText xml:space="preserve"> FORMTEXT </w:instrText>
            </w:r>
            <w:r w:rsidRPr="00415C7F">
              <w:rPr>
                <w:rFonts w:cs="Arial"/>
                <w:color w:val="FF0000"/>
                <w:lang w:val="it-IT"/>
              </w:rPr>
            </w:r>
            <w:r w:rsidRPr="00415C7F">
              <w:rPr>
                <w:rFonts w:cs="Arial"/>
                <w:color w:val="FF0000"/>
                <w:lang w:val="it-IT"/>
              </w:rPr>
              <w:fldChar w:fldCharType="separate"/>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fldChar w:fldCharType="end"/>
            </w:r>
            <w:r w:rsidRPr="00415C7F">
              <w:rPr>
                <w:rFonts w:cs="Arial"/>
                <w:color w:val="FF0000"/>
                <w:lang w:val="it-IT"/>
              </w:rPr>
              <w:t>.</w:t>
            </w:r>
          </w:p>
        </w:tc>
      </w:tr>
      <w:tr w:rsidR="007D55C4" w:rsidRPr="002B7CC1" w14:paraId="757440A6" w14:textId="77777777" w:rsidTr="00EA25B9">
        <w:tc>
          <w:tcPr>
            <w:tcW w:w="4252" w:type="dxa"/>
            <w:gridSpan w:val="4"/>
          </w:tcPr>
          <w:p w14:paraId="0EFCF8BC" w14:textId="77777777" w:rsidR="007D55C4" w:rsidRPr="00895C96" w:rsidRDefault="007D55C4" w:rsidP="007D55C4">
            <w:pPr>
              <w:pStyle w:val="Rientrocorpodeltesto"/>
              <w:tabs>
                <w:tab w:val="left" w:pos="8496"/>
              </w:tabs>
              <w:spacing w:after="0" w:line="240" w:lineRule="exact"/>
              <w:ind w:left="0" w:right="76"/>
              <w:jc w:val="both"/>
              <w:rPr>
                <w:rFonts w:eastAsia="Calibri" w:cs="Arial"/>
                <w:noProof w:val="0"/>
                <w:lang w:val="it-IT"/>
              </w:rPr>
            </w:pPr>
          </w:p>
        </w:tc>
        <w:tc>
          <w:tcPr>
            <w:tcW w:w="1018" w:type="dxa"/>
            <w:gridSpan w:val="3"/>
          </w:tcPr>
          <w:p w14:paraId="19DF0078" w14:textId="77777777" w:rsidR="007D55C4" w:rsidRPr="00895C96" w:rsidRDefault="007D55C4" w:rsidP="007D55C4">
            <w:pPr>
              <w:spacing w:line="240" w:lineRule="exact"/>
              <w:jc w:val="both"/>
              <w:rPr>
                <w:rFonts w:cs="Arial"/>
                <w:lang w:val="it-IT"/>
              </w:rPr>
            </w:pPr>
          </w:p>
        </w:tc>
        <w:tc>
          <w:tcPr>
            <w:tcW w:w="4397" w:type="dxa"/>
            <w:gridSpan w:val="3"/>
          </w:tcPr>
          <w:p w14:paraId="1B21A99A" w14:textId="77777777" w:rsidR="007D55C4" w:rsidRPr="00330CFB" w:rsidRDefault="007D55C4" w:rsidP="007D55C4">
            <w:pPr>
              <w:jc w:val="both"/>
              <w:rPr>
                <w:rFonts w:cs="Arial"/>
                <w:lang w:val="it-IT"/>
              </w:rPr>
            </w:pPr>
          </w:p>
        </w:tc>
      </w:tr>
      <w:tr w:rsidR="007D55C4" w:rsidRPr="002B7CC1" w14:paraId="232F2C80" w14:textId="77777777" w:rsidTr="00EA25B9">
        <w:tc>
          <w:tcPr>
            <w:tcW w:w="4252" w:type="dxa"/>
            <w:gridSpan w:val="4"/>
          </w:tcPr>
          <w:p w14:paraId="07E119FE"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technischen Kommission nicht geöffnet und werden als unzulässig erklärt, da sie nachträglich eingegangen sind.</w:t>
            </w:r>
          </w:p>
        </w:tc>
        <w:tc>
          <w:tcPr>
            <w:tcW w:w="1018" w:type="dxa"/>
            <w:gridSpan w:val="3"/>
          </w:tcPr>
          <w:p w14:paraId="61AED826" w14:textId="77777777" w:rsidR="007D55C4" w:rsidRPr="00415C7F" w:rsidRDefault="007D55C4" w:rsidP="007D55C4">
            <w:pPr>
              <w:spacing w:line="240" w:lineRule="exact"/>
              <w:jc w:val="both"/>
              <w:rPr>
                <w:rFonts w:cs="Arial"/>
                <w:color w:val="FF0000"/>
                <w:lang w:val="de-DE"/>
              </w:rPr>
            </w:pPr>
          </w:p>
        </w:tc>
        <w:tc>
          <w:tcPr>
            <w:tcW w:w="4397" w:type="dxa"/>
            <w:gridSpan w:val="3"/>
          </w:tcPr>
          <w:p w14:paraId="0BA71076" w14:textId="77777777" w:rsidR="007D55C4" w:rsidRPr="00415C7F" w:rsidRDefault="007D55C4" w:rsidP="007D55C4">
            <w:pPr>
              <w:jc w:val="both"/>
              <w:rPr>
                <w:rFonts w:cs="Arial"/>
                <w:color w:val="FF0000"/>
                <w:lang w:val="it-IT"/>
              </w:rPr>
            </w:pPr>
            <w:r w:rsidRPr="00415C7F">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tecnica, e verranno dichiarate irricevibili in quanto tardive.</w:t>
            </w:r>
          </w:p>
        </w:tc>
      </w:tr>
      <w:tr w:rsidR="007D55C4" w:rsidRPr="002B7CC1" w14:paraId="091C31EA" w14:textId="77777777" w:rsidTr="00EA25B9">
        <w:tc>
          <w:tcPr>
            <w:tcW w:w="4252" w:type="dxa"/>
            <w:gridSpan w:val="4"/>
          </w:tcPr>
          <w:p w14:paraId="63CAF5BA" w14:textId="77777777" w:rsidR="007D55C4" w:rsidRPr="00507BC1" w:rsidRDefault="007D55C4" w:rsidP="007D55C4">
            <w:pPr>
              <w:spacing w:line="240" w:lineRule="exact"/>
              <w:ind w:right="76"/>
              <w:jc w:val="both"/>
              <w:rPr>
                <w:rFonts w:cs="Arial"/>
                <w:lang w:val="it-IT" w:eastAsia="it-IT"/>
              </w:rPr>
            </w:pPr>
          </w:p>
        </w:tc>
        <w:tc>
          <w:tcPr>
            <w:tcW w:w="1018" w:type="dxa"/>
            <w:gridSpan w:val="3"/>
          </w:tcPr>
          <w:p w14:paraId="7C41C87E" w14:textId="77777777" w:rsidR="007D55C4" w:rsidRPr="00507BC1" w:rsidRDefault="007D55C4" w:rsidP="007D55C4">
            <w:pPr>
              <w:spacing w:line="240" w:lineRule="exact"/>
              <w:rPr>
                <w:rFonts w:cs="Arial"/>
                <w:b/>
                <w:lang w:val="it-IT"/>
              </w:rPr>
            </w:pPr>
          </w:p>
        </w:tc>
        <w:tc>
          <w:tcPr>
            <w:tcW w:w="4397" w:type="dxa"/>
            <w:gridSpan w:val="3"/>
          </w:tcPr>
          <w:p w14:paraId="02B58782" w14:textId="77777777" w:rsidR="007D55C4" w:rsidRPr="003F6919" w:rsidRDefault="007D55C4" w:rsidP="007D55C4">
            <w:pPr>
              <w:spacing w:line="240" w:lineRule="exact"/>
              <w:ind w:right="105"/>
              <w:jc w:val="both"/>
              <w:rPr>
                <w:rFonts w:cs="Arial"/>
                <w:lang w:val="it-IT" w:eastAsia="it-IT"/>
              </w:rPr>
            </w:pPr>
          </w:p>
        </w:tc>
      </w:tr>
      <w:tr w:rsidR="007D55C4" w:rsidRPr="002B7CC1" w14:paraId="5B67E375" w14:textId="77777777" w:rsidTr="00EA25B9">
        <w:tc>
          <w:tcPr>
            <w:tcW w:w="4252" w:type="dxa"/>
            <w:gridSpan w:val="4"/>
          </w:tcPr>
          <w:p w14:paraId="19B38D84" w14:textId="77777777" w:rsidR="007D55C4" w:rsidRPr="008A6639"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8A6639">
              <w:rPr>
                <w:rFonts w:eastAsia="Calibri" w:cs="Arial"/>
                <w:noProof w:val="0"/>
                <w:color w:val="FF0000"/>
                <w:lang w:val="de-DE"/>
              </w:rPr>
              <w:t xml:space="preserve">Die Übermittlung der Muster bleibt ein gänzliches und ausschließliches Risiko des Absenders; jegliche Verantwortung der Vergabestelle / Auftraggebenden Körperschaft für Fehlzustellungen oder andere Versehen, oder </w:t>
            </w:r>
            <w:proofErr w:type="spellStart"/>
            <w:r w:rsidRPr="008A6639">
              <w:rPr>
                <w:rFonts w:eastAsia="Calibri" w:cs="Arial"/>
                <w:noProof w:val="0"/>
                <w:color w:val="FF0000"/>
                <w:lang w:val="de-DE"/>
              </w:rPr>
              <w:t>etweige</w:t>
            </w:r>
            <w:proofErr w:type="spellEnd"/>
            <w:r w:rsidRPr="008A6639">
              <w:rPr>
                <w:rFonts w:eastAsia="Calibri" w:cs="Arial"/>
                <w:noProof w:val="0"/>
                <w:color w:val="FF0000"/>
                <w:lang w:val="de-DE"/>
              </w:rPr>
              <w:t xml:space="preserve"> andere</w:t>
            </w:r>
            <w:r w:rsidRPr="008A6639">
              <w:rPr>
                <w:rFonts w:eastAsia="Calibri" w:cs="Arial"/>
                <w:strike/>
                <w:noProof w:val="0"/>
                <w:color w:val="FF0000"/>
                <w:lang w:val="de-DE"/>
              </w:rPr>
              <w:t>n</w:t>
            </w:r>
            <w:r w:rsidRPr="008A6639">
              <w:rPr>
                <w:rFonts w:eastAsia="Calibri" w:cs="Arial"/>
                <w:noProof w:val="0"/>
                <w:color w:val="FF0000"/>
                <w:lang w:val="de-DE"/>
              </w:rPr>
              <w:t xml:space="preserve"> Gründe, wodurch das Muster nicht innerhalb der verbindlich festgesetzten Frist an der Zieladresse eingeht, ist ausgeschlossen. Was den Nachweis des Datums und der Uhrzeit der Entgegennahme der Muster an obgenannte Adresse betrifft, gilt das Datum und die Uhrzeit auf dem Eingangsstempel.</w:t>
            </w:r>
          </w:p>
        </w:tc>
        <w:tc>
          <w:tcPr>
            <w:tcW w:w="1018" w:type="dxa"/>
            <w:gridSpan w:val="3"/>
          </w:tcPr>
          <w:p w14:paraId="1848D192" w14:textId="77777777" w:rsidR="007D55C4" w:rsidRPr="008A6639" w:rsidRDefault="007D55C4" w:rsidP="007D55C4">
            <w:pPr>
              <w:spacing w:line="240" w:lineRule="exact"/>
              <w:jc w:val="both"/>
              <w:rPr>
                <w:rFonts w:cs="Arial"/>
                <w:color w:val="FF0000"/>
                <w:lang w:val="de-DE"/>
              </w:rPr>
            </w:pPr>
          </w:p>
        </w:tc>
        <w:tc>
          <w:tcPr>
            <w:tcW w:w="4397" w:type="dxa"/>
            <w:gridSpan w:val="3"/>
          </w:tcPr>
          <w:p w14:paraId="3C9C835A" w14:textId="77777777" w:rsidR="007D55C4" w:rsidRPr="00E03CEA" w:rsidRDefault="007D55C4" w:rsidP="007D55C4">
            <w:pPr>
              <w:jc w:val="both"/>
              <w:rPr>
                <w:rFonts w:cs="Arial"/>
                <w:color w:val="FF0000"/>
                <w:lang w:val="it-IT"/>
              </w:rPr>
            </w:pPr>
            <w:r w:rsidRPr="008A6639">
              <w:rPr>
                <w:rFonts w:cs="Arial"/>
                <w:color w:val="FF0000"/>
                <w:lang w:val="it-IT"/>
              </w:rPr>
              <w:t>L’invio dei campioni è a totale ed esclusivo rischio del mittente; restando esclusa qualsivoglia responsabilità della stazione appaltante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r w:rsidRPr="00E03CEA">
              <w:rPr>
                <w:rFonts w:cs="Arial"/>
                <w:color w:val="FF0000"/>
                <w:lang w:val="it-IT"/>
              </w:rPr>
              <w:t xml:space="preserve"> </w:t>
            </w:r>
          </w:p>
        </w:tc>
      </w:tr>
      <w:tr w:rsidR="007D55C4" w:rsidRPr="002B7CC1" w14:paraId="24845B85" w14:textId="77777777" w:rsidTr="00EA25B9">
        <w:tc>
          <w:tcPr>
            <w:tcW w:w="4252" w:type="dxa"/>
            <w:gridSpan w:val="4"/>
          </w:tcPr>
          <w:p w14:paraId="3B8DD3E0" w14:textId="77777777" w:rsidR="007D55C4" w:rsidRPr="00415C7F" w:rsidRDefault="007D55C4" w:rsidP="007D55C4">
            <w:pPr>
              <w:pStyle w:val="Rientrocorpodeltesto"/>
              <w:tabs>
                <w:tab w:val="left" w:pos="8496"/>
              </w:tabs>
              <w:spacing w:after="0" w:line="240" w:lineRule="exact"/>
              <w:ind w:left="0" w:right="76"/>
              <w:jc w:val="both"/>
              <w:rPr>
                <w:rFonts w:cs="Arial"/>
                <w:bCs/>
                <w:lang w:val="it-IT"/>
              </w:rPr>
            </w:pPr>
          </w:p>
        </w:tc>
        <w:tc>
          <w:tcPr>
            <w:tcW w:w="1018" w:type="dxa"/>
            <w:gridSpan w:val="3"/>
          </w:tcPr>
          <w:p w14:paraId="4B060015" w14:textId="77777777" w:rsidR="007D55C4" w:rsidRPr="00415C7F" w:rsidRDefault="007D55C4" w:rsidP="007D55C4">
            <w:pPr>
              <w:spacing w:line="240" w:lineRule="exact"/>
              <w:rPr>
                <w:rFonts w:cs="Arial"/>
                <w:lang w:val="it-IT"/>
              </w:rPr>
            </w:pPr>
          </w:p>
        </w:tc>
        <w:tc>
          <w:tcPr>
            <w:tcW w:w="4397" w:type="dxa"/>
            <w:gridSpan w:val="3"/>
          </w:tcPr>
          <w:p w14:paraId="403DF8F3" w14:textId="77777777" w:rsidR="007D55C4" w:rsidRPr="00415C7F" w:rsidRDefault="007D55C4" w:rsidP="007D55C4">
            <w:pPr>
              <w:pStyle w:val="Rientrocorpodeltesto"/>
              <w:tabs>
                <w:tab w:val="left" w:pos="8496"/>
              </w:tabs>
              <w:spacing w:after="0" w:line="240" w:lineRule="exact"/>
              <w:ind w:left="4" w:right="105" w:hanging="4"/>
              <w:jc w:val="both"/>
              <w:rPr>
                <w:rFonts w:cs="Arial"/>
                <w:bCs/>
                <w:lang w:val="it-IT"/>
              </w:rPr>
            </w:pPr>
          </w:p>
        </w:tc>
      </w:tr>
      <w:tr w:rsidR="007D55C4" w:rsidRPr="002B7CC1" w14:paraId="5F2CDA3D" w14:textId="77777777" w:rsidTr="00EA25B9">
        <w:tc>
          <w:tcPr>
            <w:tcW w:w="4252" w:type="dxa"/>
            <w:gridSpan w:val="4"/>
          </w:tcPr>
          <w:p w14:paraId="04B7BD9C"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Muster der verschiedenen Lose müssen getrennt verpackt abgegeben werden.</w:t>
            </w:r>
          </w:p>
        </w:tc>
        <w:tc>
          <w:tcPr>
            <w:tcW w:w="1018" w:type="dxa"/>
            <w:gridSpan w:val="3"/>
          </w:tcPr>
          <w:p w14:paraId="17F1B74E" w14:textId="77777777" w:rsidR="007D55C4" w:rsidRPr="00415C7F" w:rsidRDefault="007D55C4" w:rsidP="007D55C4">
            <w:pPr>
              <w:spacing w:line="240" w:lineRule="exact"/>
              <w:rPr>
                <w:rFonts w:cs="Arial"/>
                <w:color w:val="FF0000"/>
                <w:lang w:val="de-DE"/>
              </w:rPr>
            </w:pPr>
          </w:p>
        </w:tc>
        <w:tc>
          <w:tcPr>
            <w:tcW w:w="4397" w:type="dxa"/>
            <w:gridSpan w:val="3"/>
          </w:tcPr>
          <w:p w14:paraId="2F11F691" w14:textId="77777777" w:rsidR="007D55C4" w:rsidRPr="00415C7F" w:rsidRDefault="007D55C4" w:rsidP="007D55C4">
            <w:pPr>
              <w:pStyle w:val="Rientrocorpodeltesto"/>
              <w:tabs>
                <w:tab w:val="left" w:pos="8496"/>
              </w:tabs>
              <w:spacing w:after="0" w:line="240" w:lineRule="exact"/>
              <w:ind w:left="4" w:right="105" w:hanging="4"/>
              <w:jc w:val="both"/>
              <w:rPr>
                <w:rFonts w:cs="Arial"/>
                <w:bCs/>
                <w:color w:val="FF0000"/>
                <w:lang w:val="it-IT"/>
              </w:rPr>
            </w:pPr>
            <w:r w:rsidRPr="00415C7F">
              <w:rPr>
                <w:rFonts w:cs="Arial"/>
                <w:bCs/>
                <w:color w:val="FF0000"/>
                <w:lang w:val="it-IT"/>
              </w:rPr>
              <w:t>I campioni dei diversi lotti devono essere consegnati confezionati distintamente.</w:t>
            </w:r>
          </w:p>
        </w:tc>
      </w:tr>
      <w:tr w:rsidR="007D55C4" w:rsidRPr="002B7CC1" w14:paraId="7888D4E8" w14:textId="77777777" w:rsidTr="00EA25B9">
        <w:tc>
          <w:tcPr>
            <w:tcW w:w="4252" w:type="dxa"/>
            <w:gridSpan w:val="4"/>
          </w:tcPr>
          <w:p w14:paraId="56BD2D87"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1018" w:type="dxa"/>
            <w:gridSpan w:val="3"/>
          </w:tcPr>
          <w:p w14:paraId="328865F1" w14:textId="77777777" w:rsidR="007D55C4" w:rsidRPr="00415C7F" w:rsidRDefault="007D55C4" w:rsidP="007D55C4">
            <w:pPr>
              <w:spacing w:line="240" w:lineRule="exact"/>
              <w:rPr>
                <w:rFonts w:cs="Arial"/>
                <w:color w:val="FF0000"/>
                <w:lang w:val="it-IT"/>
              </w:rPr>
            </w:pPr>
          </w:p>
        </w:tc>
        <w:tc>
          <w:tcPr>
            <w:tcW w:w="4397" w:type="dxa"/>
            <w:gridSpan w:val="3"/>
          </w:tcPr>
          <w:p w14:paraId="35BB967C" w14:textId="77777777" w:rsidR="007D55C4" w:rsidRPr="00415C7F" w:rsidRDefault="007D55C4" w:rsidP="007D55C4">
            <w:pPr>
              <w:tabs>
                <w:tab w:val="left" w:pos="720"/>
              </w:tabs>
              <w:spacing w:line="240" w:lineRule="exact"/>
              <w:ind w:right="105"/>
              <w:jc w:val="both"/>
              <w:rPr>
                <w:rFonts w:cs="Arial"/>
                <w:color w:val="FF0000"/>
                <w:lang w:val="it-IT"/>
              </w:rPr>
            </w:pPr>
          </w:p>
        </w:tc>
      </w:tr>
      <w:tr w:rsidR="007D55C4" w:rsidRPr="002B7CC1" w14:paraId="08CCA6BA" w14:textId="77777777" w:rsidTr="00EA25B9">
        <w:tc>
          <w:tcPr>
            <w:tcW w:w="4252" w:type="dxa"/>
            <w:gridSpan w:val="4"/>
          </w:tcPr>
          <w:p w14:paraId="345CBB86"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lang w:val="de-DE"/>
              </w:rPr>
            </w:pPr>
            <w:r w:rsidRPr="00415C7F">
              <w:rPr>
                <w:rFonts w:ascii="Arial" w:hAnsi="Arial" w:cs="Arial"/>
                <w:color w:val="FF0000"/>
                <w:sz w:val="20"/>
                <w:szCs w:val="20"/>
                <w:lang w:val="de-DE"/>
              </w:rPr>
              <w:t>Um die Herkunft des Umschlags mit dem Muster feststellen zu können, muss dieser mit folgenden Angaben versehen sein:</w:t>
            </w:r>
          </w:p>
        </w:tc>
        <w:tc>
          <w:tcPr>
            <w:tcW w:w="1018" w:type="dxa"/>
            <w:gridSpan w:val="3"/>
          </w:tcPr>
          <w:p w14:paraId="6492C53D" w14:textId="77777777" w:rsidR="007D55C4" w:rsidRPr="00415C7F" w:rsidRDefault="007D55C4" w:rsidP="007D55C4">
            <w:pPr>
              <w:spacing w:line="240" w:lineRule="exact"/>
              <w:rPr>
                <w:rFonts w:cs="Arial"/>
                <w:color w:val="FF0000"/>
                <w:lang w:val="de-DE"/>
              </w:rPr>
            </w:pPr>
          </w:p>
        </w:tc>
        <w:tc>
          <w:tcPr>
            <w:tcW w:w="4397" w:type="dxa"/>
            <w:gridSpan w:val="3"/>
          </w:tcPr>
          <w:p w14:paraId="6DA5B2E3" w14:textId="77777777" w:rsidR="007D55C4" w:rsidRPr="00415C7F" w:rsidRDefault="007D55C4" w:rsidP="007D55C4">
            <w:pPr>
              <w:tabs>
                <w:tab w:val="left" w:pos="720"/>
              </w:tabs>
              <w:spacing w:line="240" w:lineRule="exact"/>
              <w:ind w:right="105"/>
              <w:jc w:val="both"/>
              <w:rPr>
                <w:rFonts w:cs="Arial"/>
                <w:color w:val="FF0000"/>
                <w:lang w:val="it-IT"/>
              </w:rPr>
            </w:pPr>
            <w:r w:rsidRPr="00415C7F">
              <w:rPr>
                <w:rFonts w:cs="Arial"/>
                <w:color w:val="FF0000"/>
                <w:lang w:val="it-IT"/>
              </w:rPr>
              <w:t>Al fine di identificare la provenienza del plico contenente il campione, questo dovrà recare le seguenti indicazioni:</w:t>
            </w:r>
          </w:p>
        </w:tc>
      </w:tr>
      <w:tr w:rsidR="007D55C4" w:rsidRPr="002B7CC1" w14:paraId="2148D865" w14:textId="77777777" w:rsidTr="00EA25B9">
        <w:tc>
          <w:tcPr>
            <w:tcW w:w="4252" w:type="dxa"/>
            <w:gridSpan w:val="4"/>
          </w:tcPr>
          <w:p w14:paraId="2E24F594"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1018" w:type="dxa"/>
            <w:gridSpan w:val="3"/>
          </w:tcPr>
          <w:p w14:paraId="5AEDF798"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4397" w:type="dxa"/>
            <w:gridSpan w:val="3"/>
          </w:tcPr>
          <w:p w14:paraId="76407156"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r>
      <w:tr w:rsidR="007D55C4" w:rsidRPr="002B7CC1" w14:paraId="666C889C" w14:textId="77777777" w:rsidTr="00EA25B9">
        <w:tc>
          <w:tcPr>
            <w:tcW w:w="4252" w:type="dxa"/>
            <w:gridSpan w:val="4"/>
          </w:tcPr>
          <w:p w14:paraId="02A260C1" w14:textId="77777777" w:rsidR="007D55C4" w:rsidRPr="00415C7F" w:rsidRDefault="007D55C4" w:rsidP="007D55C4">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415C7F">
              <w:rPr>
                <w:rFonts w:cs="Arial"/>
                <w:color w:val="FF0000"/>
                <w:sz w:val="20"/>
                <w:szCs w:val="20"/>
                <w:lang w:val="de-DE"/>
              </w:rPr>
              <w:lastRenderedPageBreak/>
              <w:t>Name des Bieters; bei gegründeten oder zu gründenden Bietergemeinschaften ist die Bezeichnung des federführenden Unternehmens, bzw. jenes das hierfür designiert wurde, anzuführen;</w:t>
            </w:r>
          </w:p>
        </w:tc>
        <w:tc>
          <w:tcPr>
            <w:tcW w:w="1018" w:type="dxa"/>
            <w:gridSpan w:val="3"/>
          </w:tcPr>
          <w:p w14:paraId="2A667939" w14:textId="77777777" w:rsidR="007D55C4" w:rsidRPr="00415C7F" w:rsidRDefault="007D55C4" w:rsidP="007D55C4">
            <w:pPr>
              <w:spacing w:line="240" w:lineRule="exact"/>
              <w:rPr>
                <w:rFonts w:cs="Arial"/>
                <w:color w:val="FF0000"/>
                <w:lang w:val="de-DE"/>
              </w:rPr>
            </w:pPr>
          </w:p>
        </w:tc>
        <w:tc>
          <w:tcPr>
            <w:tcW w:w="4397" w:type="dxa"/>
            <w:gridSpan w:val="3"/>
          </w:tcPr>
          <w:p w14:paraId="38454086" w14:textId="77777777" w:rsidR="007D55C4" w:rsidRPr="00415C7F" w:rsidRDefault="007D55C4" w:rsidP="007D55C4">
            <w:pPr>
              <w:pStyle w:val="Default"/>
              <w:numPr>
                <w:ilvl w:val="0"/>
                <w:numId w:val="3"/>
              </w:numPr>
              <w:tabs>
                <w:tab w:val="num" w:pos="142"/>
              </w:tabs>
              <w:spacing w:line="240" w:lineRule="exact"/>
              <w:ind w:left="142" w:right="105" w:hanging="142"/>
              <w:jc w:val="both"/>
              <w:rPr>
                <w:rFonts w:cs="Arial"/>
                <w:color w:val="FF0000"/>
                <w:sz w:val="20"/>
                <w:szCs w:val="20"/>
              </w:rPr>
            </w:pPr>
            <w:r w:rsidRPr="00415C7F">
              <w:rPr>
                <w:rFonts w:cs="Arial"/>
                <w:color w:val="FF0000"/>
                <w:sz w:val="20"/>
                <w:szCs w:val="20"/>
              </w:rPr>
              <w:t>il nome dell’offerente; in caso di R.T.I. costituiti o costituendi dovrà recare l’intestazione dell’impresa mandataria o designata come tale;</w:t>
            </w:r>
          </w:p>
          <w:p w14:paraId="53C923BA" w14:textId="77777777" w:rsidR="007D55C4" w:rsidRPr="00415C7F" w:rsidRDefault="007D55C4" w:rsidP="007D55C4">
            <w:pPr>
              <w:tabs>
                <w:tab w:val="left" w:pos="720"/>
              </w:tabs>
              <w:spacing w:line="240" w:lineRule="exact"/>
              <w:ind w:right="105"/>
              <w:jc w:val="both"/>
              <w:rPr>
                <w:rFonts w:cs="Arial"/>
                <w:color w:val="FF0000"/>
                <w:lang w:val="it-IT"/>
              </w:rPr>
            </w:pPr>
          </w:p>
        </w:tc>
      </w:tr>
      <w:tr w:rsidR="007D55C4" w:rsidRPr="002B7CC1" w14:paraId="56A60F9B" w14:textId="77777777" w:rsidTr="00EA25B9">
        <w:tc>
          <w:tcPr>
            <w:tcW w:w="4252" w:type="dxa"/>
            <w:gridSpan w:val="4"/>
          </w:tcPr>
          <w:p w14:paraId="6CC1B40B" w14:textId="77777777" w:rsidR="007D55C4" w:rsidRPr="00507BC1" w:rsidRDefault="007D55C4" w:rsidP="007D55C4">
            <w:pPr>
              <w:spacing w:line="240" w:lineRule="exact"/>
              <w:ind w:right="76"/>
              <w:jc w:val="both"/>
              <w:rPr>
                <w:rFonts w:cs="Arial"/>
                <w:lang w:val="it-IT" w:eastAsia="it-IT"/>
              </w:rPr>
            </w:pPr>
          </w:p>
        </w:tc>
        <w:tc>
          <w:tcPr>
            <w:tcW w:w="1018" w:type="dxa"/>
            <w:gridSpan w:val="3"/>
          </w:tcPr>
          <w:p w14:paraId="5E24EEFF" w14:textId="77777777" w:rsidR="007D55C4" w:rsidRPr="00507BC1" w:rsidRDefault="007D55C4" w:rsidP="007D55C4">
            <w:pPr>
              <w:spacing w:line="240" w:lineRule="exact"/>
              <w:rPr>
                <w:rFonts w:cs="Arial"/>
                <w:b/>
                <w:lang w:val="it-IT"/>
              </w:rPr>
            </w:pPr>
          </w:p>
        </w:tc>
        <w:tc>
          <w:tcPr>
            <w:tcW w:w="4397" w:type="dxa"/>
            <w:gridSpan w:val="3"/>
          </w:tcPr>
          <w:p w14:paraId="49F1A725" w14:textId="77777777" w:rsidR="007D55C4" w:rsidRPr="003F6919" w:rsidRDefault="007D55C4" w:rsidP="007D55C4">
            <w:pPr>
              <w:spacing w:line="240" w:lineRule="exact"/>
              <w:ind w:right="105"/>
              <w:jc w:val="both"/>
              <w:rPr>
                <w:rFonts w:cs="Arial"/>
                <w:lang w:val="it-IT" w:eastAsia="it-IT"/>
              </w:rPr>
            </w:pPr>
          </w:p>
        </w:tc>
      </w:tr>
      <w:tr w:rsidR="007D55C4" w:rsidRPr="002B7CC1" w14:paraId="10F81DA2" w14:textId="77777777" w:rsidTr="00EA25B9">
        <w:tc>
          <w:tcPr>
            <w:tcW w:w="4252" w:type="dxa"/>
            <w:gridSpan w:val="4"/>
          </w:tcPr>
          <w:p w14:paraId="3BB18CFE" w14:textId="77777777" w:rsidR="007D55C4" w:rsidRPr="00415C7F" w:rsidRDefault="007D55C4" w:rsidP="007D55C4">
            <w:pPr>
              <w:pStyle w:val="Default"/>
              <w:numPr>
                <w:ilvl w:val="0"/>
                <w:numId w:val="3"/>
              </w:numPr>
              <w:tabs>
                <w:tab w:val="num" w:pos="142"/>
              </w:tabs>
              <w:spacing w:line="240" w:lineRule="exact"/>
              <w:ind w:left="142" w:right="76" w:hanging="142"/>
              <w:jc w:val="both"/>
              <w:rPr>
                <w:rFonts w:cs="Arial"/>
                <w:b/>
                <w:color w:val="FF0000"/>
                <w:sz w:val="20"/>
                <w:szCs w:val="20"/>
                <w:lang w:val="de-DE"/>
              </w:rPr>
            </w:pPr>
            <w:r w:rsidRPr="00415C7F">
              <w:rPr>
                <w:rFonts w:cs="Arial"/>
                <w:color w:val="FF0000"/>
                <w:sz w:val="20"/>
                <w:szCs w:val="20"/>
                <w:lang w:val="de-DE"/>
              </w:rPr>
              <w:t>folgende</w:t>
            </w:r>
            <w:r w:rsidRPr="00415C7F">
              <w:rPr>
                <w:rFonts w:cs="Arial"/>
                <w:b/>
                <w:color w:val="FF0000"/>
                <w:sz w:val="20"/>
                <w:szCs w:val="20"/>
                <w:lang w:val="de-DE"/>
              </w:rPr>
              <w:t xml:space="preserve"> Aufschrift: </w:t>
            </w:r>
          </w:p>
          <w:p w14:paraId="257AC464" w14:textId="77777777" w:rsidR="007D55C4" w:rsidRPr="00415C7F" w:rsidRDefault="007D55C4" w:rsidP="007D55C4">
            <w:pPr>
              <w:pStyle w:val="Corpodeltesto3"/>
              <w:widowControl w:val="0"/>
              <w:suppressLineNumbers/>
              <w:tabs>
                <w:tab w:val="center" w:pos="4536"/>
                <w:tab w:val="right" w:pos="9072"/>
              </w:tabs>
              <w:spacing w:after="0" w:line="240" w:lineRule="exact"/>
              <w:ind w:left="180" w:right="72"/>
              <w:jc w:val="both"/>
              <w:rPr>
                <w:rFonts w:cs="Arial"/>
                <w:b/>
                <w:color w:val="FF0000"/>
                <w:sz w:val="20"/>
                <w:szCs w:val="20"/>
                <w:lang w:val="de-DE" w:eastAsia="it-IT"/>
              </w:rPr>
            </w:pPr>
            <w:r w:rsidRPr="00415C7F">
              <w:rPr>
                <w:rFonts w:cs="Arial"/>
                <w:b/>
                <w:color w:val="FF0000"/>
                <w:sz w:val="20"/>
                <w:szCs w:val="20"/>
                <w:lang w:val="de-DE" w:eastAsia="it-IT"/>
              </w:rPr>
              <w:t xml:space="preserve">„UMSCHLAG B – TECHNISCHES ANGEBOT - OFFENES VERFAHREN – LIEFERUNG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xml:space="preserve">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NICHT ÖFFNEN“;</w:t>
            </w:r>
          </w:p>
        </w:tc>
        <w:tc>
          <w:tcPr>
            <w:tcW w:w="1018" w:type="dxa"/>
            <w:gridSpan w:val="3"/>
          </w:tcPr>
          <w:p w14:paraId="71CCFB2E" w14:textId="77777777" w:rsidR="007D55C4" w:rsidRPr="00415C7F" w:rsidRDefault="007D55C4" w:rsidP="007D55C4">
            <w:pPr>
              <w:spacing w:line="240" w:lineRule="exact"/>
              <w:jc w:val="both"/>
              <w:rPr>
                <w:rFonts w:cs="Arial"/>
                <w:b/>
                <w:color w:val="FF0000"/>
                <w:lang w:val="de-DE" w:eastAsia="it-IT"/>
              </w:rPr>
            </w:pPr>
          </w:p>
        </w:tc>
        <w:tc>
          <w:tcPr>
            <w:tcW w:w="4397" w:type="dxa"/>
            <w:gridSpan w:val="3"/>
          </w:tcPr>
          <w:p w14:paraId="5FCCFF28" w14:textId="77777777" w:rsidR="007D55C4" w:rsidRPr="00415C7F" w:rsidRDefault="007D55C4" w:rsidP="007D55C4">
            <w:pPr>
              <w:pStyle w:val="Default"/>
              <w:numPr>
                <w:ilvl w:val="0"/>
                <w:numId w:val="3"/>
              </w:numPr>
              <w:tabs>
                <w:tab w:val="num" w:pos="142"/>
              </w:tabs>
              <w:spacing w:line="240" w:lineRule="exact"/>
              <w:ind w:left="142" w:right="105" w:hanging="142"/>
              <w:jc w:val="both"/>
              <w:rPr>
                <w:rFonts w:cs="Arial"/>
                <w:b/>
                <w:color w:val="FF0000"/>
                <w:sz w:val="20"/>
                <w:szCs w:val="20"/>
              </w:rPr>
            </w:pPr>
            <w:r w:rsidRPr="00415C7F">
              <w:rPr>
                <w:rFonts w:cs="Arial"/>
                <w:b/>
                <w:color w:val="FF0000"/>
                <w:sz w:val="20"/>
                <w:szCs w:val="20"/>
              </w:rPr>
              <w:t xml:space="preserve">la seguente dicitura: </w:t>
            </w:r>
          </w:p>
          <w:p w14:paraId="56658DA7" w14:textId="77777777" w:rsidR="007D55C4" w:rsidRPr="00415C7F" w:rsidRDefault="007D55C4" w:rsidP="007D55C4">
            <w:pPr>
              <w:pStyle w:val="Corpodeltesto3"/>
              <w:widowControl w:val="0"/>
              <w:suppressLineNumbers/>
              <w:tabs>
                <w:tab w:val="center" w:pos="4536"/>
                <w:tab w:val="right" w:pos="9072"/>
              </w:tabs>
              <w:spacing w:after="0" w:line="240" w:lineRule="exact"/>
              <w:ind w:left="184" w:right="72"/>
              <w:jc w:val="both"/>
              <w:rPr>
                <w:rFonts w:cs="Arial"/>
                <w:b/>
                <w:color w:val="FF0000"/>
                <w:sz w:val="20"/>
                <w:szCs w:val="20"/>
                <w:lang w:val="it-IT" w:eastAsia="it-IT"/>
              </w:rPr>
            </w:pPr>
            <w:r w:rsidRPr="00415C7F">
              <w:rPr>
                <w:rFonts w:cs="Arial"/>
                <w:b/>
                <w:color w:val="FF0000"/>
                <w:sz w:val="20"/>
                <w:szCs w:val="20"/>
                <w:lang w:val="it-IT"/>
              </w:rPr>
              <w:t xml:space="preserve">“BUSTA B – OFFERTA TECNICA - PROCEDURA APERTA – FORNITURA DI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
                <w:color w:val="FF0000"/>
                <w:sz w:val="20"/>
                <w:szCs w:val="20"/>
                <w:lang w:val="it-IT"/>
              </w:rPr>
              <w:t xml:space="preserve"> 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b/>
                <w:color w:val="FF0000"/>
                <w:sz w:val="20"/>
                <w:szCs w:val="20"/>
                <w:lang w:val="it-IT"/>
              </w:rPr>
              <w:t>- NON APRIRE”;</w:t>
            </w:r>
          </w:p>
        </w:tc>
      </w:tr>
      <w:tr w:rsidR="007D55C4" w:rsidRPr="002B7CC1" w14:paraId="5AF2B520" w14:textId="77777777" w:rsidTr="00EA25B9">
        <w:tc>
          <w:tcPr>
            <w:tcW w:w="4252" w:type="dxa"/>
            <w:gridSpan w:val="4"/>
          </w:tcPr>
          <w:p w14:paraId="19957ACA"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1018" w:type="dxa"/>
            <w:gridSpan w:val="3"/>
          </w:tcPr>
          <w:p w14:paraId="16944DEF" w14:textId="77777777" w:rsidR="007D55C4" w:rsidRPr="00415C7F" w:rsidRDefault="007D55C4" w:rsidP="007D55C4">
            <w:pPr>
              <w:spacing w:line="240" w:lineRule="exact"/>
              <w:rPr>
                <w:rFonts w:cs="Arial"/>
                <w:color w:val="FF0000"/>
                <w:lang w:val="it-IT"/>
              </w:rPr>
            </w:pPr>
          </w:p>
        </w:tc>
        <w:tc>
          <w:tcPr>
            <w:tcW w:w="4397" w:type="dxa"/>
            <w:gridSpan w:val="3"/>
          </w:tcPr>
          <w:p w14:paraId="527E864A" w14:textId="77777777" w:rsidR="007D55C4" w:rsidRPr="00415C7F" w:rsidRDefault="007D55C4" w:rsidP="007D55C4">
            <w:pPr>
              <w:autoSpaceDE w:val="0"/>
              <w:autoSpaceDN w:val="0"/>
              <w:adjustRightInd w:val="0"/>
              <w:spacing w:line="240" w:lineRule="exact"/>
              <w:ind w:right="105"/>
              <w:jc w:val="both"/>
              <w:rPr>
                <w:rFonts w:cs="Arial"/>
                <w:color w:val="FF0000"/>
                <w:lang w:val="it-IT"/>
              </w:rPr>
            </w:pPr>
          </w:p>
        </w:tc>
      </w:tr>
      <w:tr w:rsidR="007D55C4" w:rsidRPr="00402B24" w14:paraId="47BFDE10" w14:textId="77777777" w:rsidTr="00EA25B9">
        <w:tc>
          <w:tcPr>
            <w:tcW w:w="4252" w:type="dxa"/>
            <w:gridSpan w:val="4"/>
          </w:tcPr>
          <w:p w14:paraId="2C1B6A36" w14:textId="77777777" w:rsidR="007D55C4" w:rsidRPr="00415C7F" w:rsidRDefault="007D55C4" w:rsidP="007D55C4">
            <w:pPr>
              <w:pStyle w:val="Default"/>
              <w:numPr>
                <w:ilvl w:val="0"/>
                <w:numId w:val="3"/>
              </w:numPr>
              <w:tabs>
                <w:tab w:val="clear" w:pos="540"/>
                <w:tab w:val="num" w:pos="180"/>
              </w:tabs>
              <w:spacing w:line="240" w:lineRule="exact"/>
              <w:ind w:left="142" w:right="105" w:hanging="142"/>
              <w:jc w:val="both"/>
              <w:rPr>
                <w:rFonts w:cs="Arial"/>
                <w:b/>
                <w:color w:val="FF0000"/>
                <w:sz w:val="20"/>
                <w:szCs w:val="20"/>
              </w:rPr>
            </w:pPr>
            <w:r>
              <w:rPr>
                <w:rFonts w:cs="Arial"/>
                <w:b/>
                <w:color w:val="FF0000"/>
                <w:sz w:val="20"/>
                <w:szCs w:val="20"/>
                <w:lang w:val="de-DE"/>
              </w:rPr>
              <w:t>CIG-Kode</w:t>
            </w:r>
            <w:r w:rsidRPr="00415C7F">
              <w:rPr>
                <w:rFonts w:cs="Arial"/>
                <w:b/>
                <w:color w:val="FF0000"/>
                <w:sz w:val="20"/>
                <w:szCs w:val="20"/>
                <w:lang w:val="de-DE"/>
              </w:rPr>
              <w:t>.</w:t>
            </w:r>
          </w:p>
        </w:tc>
        <w:tc>
          <w:tcPr>
            <w:tcW w:w="1018" w:type="dxa"/>
            <w:gridSpan w:val="3"/>
          </w:tcPr>
          <w:p w14:paraId="32C66E70" w14:textId="77777777" w:rsidR="007D55C4" w:rsidRPr="00415C7F" w:rsidRDefault="007D55C4" w:rsidP="007D55C4">
            <w:pPr>
              <w:spacing w:line="240" w:lineRule="exact"/>
              <w:rPr>
                <w:rFonts w:cs="Arial"/>
                <w:color w:val="FF0000"/>
                <w:lang w:val="it-IT"/>
              </w:rPr>
            </w:pPr>
          </w:p>
        </w:tc>
        <w:tc>
          <w:tcPr>
            <w:tcW w:w="4397" w:type="dxa"/>
            <w:gridSpan w:val="3"/>
          </w:tcPr>
          <w:p w14:paraId="018789D8" w14:textId="77777777" w:rsidR="007D55C4" w:rsidRPr="00415C7F" w:rsidRDefault="007D55C4" w:rsidP="007D55C4">
            <w:pPr>
              <w:pStyle w:val="Default"/>
              <w:numPr>
                <w:ilvl w:val="0"/>
                <w:numId w:val="3"/>
              </w:numPr>
              <w:tabs>
                <w:tab w:val="clear" w:pos="540"/>
                <w:tab w:val="num" w:pos="182"/>
              </w:tabs>
              <w:spacing w:line="240" w:lineRule="exact"/>
              <w:ind w:left="142" w:right="105" w:hanging="142"/>
              <w:jc w:val="both"/>
              <w:rPr>
                <w:rFonts w:cs="Arial"/>
                <w:color w:val="FF0000"/>
                <w:sz w:val="20"/>
                <w:szCs w:val="20"/>
              </w:rPr>
            </w:pPr>
            <w:r w:rsidRPr="00415C7F">
              <w:rPr>
                <w:rFonts w:cs="Arial"/>
                <w:b/>
                <w:color w:val="FF0000"/>
                <w:sz w:val="20"/>
                <w:szCs w:val="20"/>
                <w:lang w:val="de-DE"/>
              </w:rPr>
              <w:t>il codice CIG.</w:t>
            </w:r>
          </w:p>
        </w:tc>
      </w:tr>
      <w:tr w:rsidR="007D55C4" w:rsidRPr="00402B24" w14:paraId="48735D98" w14:textId="77777777" w:rsidTr="00EA25B9">
        <w:tc>
          <w:tcPr>
            <w:tcW w:w="4252" w:type="dxa"/>
            <w:gridSpan w:val="4"/>
          </w:tcPr>
          <w:p w14:paraId="26B6E74E"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en-GB"/>
              </w:rPr>
            </w:pPr>
          </w:p>
        </w:tc>
        <w:tc>
          <w:tcPr>
            <w:tcW w:w="1018" w:type="dxa"/>
            <w:gridSpan w:val="3"/>
          </w:tcPr>
          <w:p w14:paraId="51D451F5" w14:textId="77777777" w:rsidR="007D55C4" w:rsidRPr="00415C7F" w:rsidRDefault="007D55C4" w:rsidP="007D55C4">
            <w:pPr>
              <w:spacing w:line="240" w:lineRule="exact"/>
              <w:rPr>
                <w:rFonts w:cs="Arial"/>
                <w:color w:val="FF0000"/>
                <w:lang w:val="en-GB"/>
              </w:rPr>
            </w:pPr>
          </w:p>
        </w:tc>
        <w:tc>
          <w:tcPr>
            <w:tcW w:w="4397" w:type="dxa"/>
            <w:gridSpan w:val="3"/>
          </w:tcPr>
          <w:p w14:paraId="59590DCD"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p>
        </w:tc>
      </w:tr>
      <w:tr w:rsidR="007D55C4" w:rsidRPr="002B7CC1" w14:paraId="0D0F410C" w14:textId="77777777" w:rsidTr="00EA25B9">
        <w:tc>
          <w:tcPr>
            <w:tcW w:w="4252" w:type="dxa"/>
            <w:gridSpan w:val="4"/>
          </w:tcPr>
          <w:p w14:paraId="0CDA6E2F" w14:textId="77777777" w:rsidR="007D55C4" w:rsidRPr="008A6639" w:rsidRDefault="007D55C4" w:rsidP="007D55C4">
            <w:pPr>
              <w:pStyle w:val="Rientrocorpodeltesto"/>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Die Produktions- und Umsetzungskosten, sowie die Kosten für den Zusammenbau, den Transport und die Rücknahme des Musters gehen zu Lasten des Bieters.</w:t>
            </w:r>
          </w:p>
        </w:tc>
        <w:tc>
          <w:tcPr>
            <w:tcW w:w="1018" w:type="dxa"/>
            <w:gridSpan w:val="3"/>
          </w:tcPr>
          <w:p w14:paraId="32C1AC02" w14:textId="77777777" w:rsidR="007D55C4" w:rsidRPr="008A6639" w:rsidRDefault="007D55C4" w:rsidP="007D55C4">
            <w:pPr>
              <w:spacing w:line="240" w:lineRule="exact"/>
              <w:rPr>
                <w:rFonts w:cs="Arial"/>
                <w:color w:val="FF0000"/>
                <w:lang w:val="de-DE"/>
              </w:rPr>
            </w:pPr>
          </w:p>
        </w:tc>
        <w:tc>
          <w:tcPr>
            <w:tcW w:w="4397" w:type="dxa"/>
            <w:gridSpan w:val="3"/>
          </w:tcPr>
          <w:p w14:paraId="4AF0A5A3"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r w:rsidRPr="008A6639">
              <w:rPr>
                <w:rFonts w:cs="Arial"/>
                <w:color w:val="FF0000"/>
                <w:lang w:val="it-IT"/>
              </w:rPr>
              <w:t>Gli oneri di produzione, esecuzione, assemblaggio, trasporto e ritiro del campione sono a carico dell’offerente.</w:t>
            </w:r>
          </w:p>
        </w:tc>
      </w:tr>
      <w:tr w:rsidR="007D55C4" w:rsidRPr="002B7CC1" w14:paraId="5D73A868" w14:textId="77777777" w:rsidTr="00EA25B9">
        <w:tc>
          <w:tcPr>
            <w:tcW w:w="4252" w:type="dxa"/>
            <w:gridSpan w:val="4"/>
          </w:tcPr>
          <w:p w14:paraId="1D3F333E"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it-IT"/>
              </w:rPr>
            </w:pPr>
          </w:p>
        </w:tc>
        <w:tc>
          <w:tcPr>
            <w:tcW w:w="1018" w:type="dxa"/>
            <w:gridSpan w:val="3"/>
          </w:tcPr>
          <w:p w14:paraId="1C9D88C0" w14:textId="77777777" w:rsidR="007D55C4" w:rsidRPr="00415C7F" w:rsidRDefault="007D55C4" w:rsidP="007D55C4">
            <w:pPr>
              <w:spacing w:line="240" w:lineRule="exact"/>
              <w:rPr>
                <w:rFonts w:cs="Arial"/>
                <w:color w:val="FF0000"/>
                <w:lang w:val="it-IT"/>
              </w:rPr>
            </w:pPr>
          </w:p>
        </w:tc>
        <w:tc>
          <w:tcPr>
            <w:tcW w:w="4397" w:type="dxa"/>
            <w:gridSpan w:val="3"/>
          </w:tcPr>
          <w:p w14:paraId="6293DC34"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p>
        </w:tc>
      </w:tr>
      <w:tr w:rsidR="007D55C4" w:rsidRPr="002B7CC1" w14:paraId="54784B51" w14:textId="77777777" w:rsidTr="00EA25B9">
        <w:tc>
          <w:tcPr>
            <w:tcW w:w="4252" w:type="dxa"/>
            <w:gridSpan w:val="4"/>
          </w:tcPr>
          <w:p w14:paraId="39107EBD" w14:textId="77777777" w:rsidR="007D55C4" w:rsidRPr="00415C7F" w:rsidRDefault="007D55C4" w:rsidP="007D55C4">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Die Rücknahme der Muster darf nicht vor Vertragsabschluss erfolgen.</w:t>
            </w:r>
          </w:p>
          <w:p w14:paraId="48DAF426"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Das Muster des Zuschlagsempfängers wird bis zur Beendigung der Durchführung des Vertrages aufbewahrt.</w:t>
            </w:r>
          </w:p>
        </w:tc>
        <w:tc>
          <w:tcPr>
            <w:tcW w:w="1018" w:type="dxa"/>
            <w:gridSpan w:val="3"/>
          </w:tcPr>
          <w:p w14:paraId="12D52754" w14:textId="77777777" w:rsidR="007D55C4" w:rsidRPr="00415C7F" w:rsidRDefault="007D55C4" w:rsidP="007D55C4">
            <w:pPr>
              <w:spacing w:line="240" w:lineRule="exact"/>
              <w:rPr>
                <w:rFonts w:cs="Arial"/>
                <w:bCs/>
                <w:color w:val="FF0000"/>
                <w:lang w:val="de-DE"/>
              </w:rPr>
            </w:pPr>
          </w:p>
        </w:tc>
        <w:tc>
          <w:tcPr>
            <w:tcW w:w="4397" w:type="dxa"/>
            <w:gridSpan w:val="3"/>
          </w:tcPr>
          <w:p w14:paraId="16528CF9" w14:textId="77777777" w:rsidR="007D55C4" w:rsidRPr="00415C7F" w:rsidRDefault="007D55C4" w:rsidP="007D55C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ritiro del campione non può avvenire prima della stipula del contratto.</w:t>
            </w:r>
          </w:p>
          <w:p w14:paraId="77F6DC8F" w14:textId="77777777" w:rsidR="007D55C4" w:rsidRPr="00415C7F" w:rsidRDefault="007D55C4" w:rsidP="007D55C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campione dell’aggiudicatario verrà conservato fino al termine dell’esecuzione del contratto.</w:t>
            </w:r>
          </w:p>
        </w:tc>
      </w:tr>
      <w:tr w:rsidR="007D55C4" w:rsidRPr="002B7CC1" w14:paraId="662156AD" w14:textId="77777777" w:rsidTr="00EA25B9">
        <w:tc>
          <w:tcPr>
            <w:tcW w:w="4252" w:type="dxa"/>
            <w:gridSpan w:val="4"/>
          </w:tcPr>
          <w:p w14:paraId="25EE3586" w14:textId="77777777" w:rsidR="007D55C4" w:rsidRPr="00415C7F" w:rsidRDefault="007D55C4" w:rsidP="007D55C4">
            <w:pPr>
              <w:pStyle w:val="Rientrocorpodeltesto"/>
              <w:tabs>
                <w:tab w:val="left" w:pos="8496"/>
              </w:tabs>
              <w:spacing w:after="0" w:line="240" w:lineRule="exact"/>
              <w:ind w:left="360" w:right="76" w:hanging="360"/>
              <w:jc w:val="both"/>
              <w:rPr>
                <w:rFonts w:cs="Arial"/>
                <w:b/>
                <w:bCs/>
                <w:color w:val="FF0000"/>
                <w:lang w:val="it-IT"/>
              </w:rPr>
            </w:pPr>
          </w:p>
        </w:tc>
        <w:tc>
          <w:tcPr>
            <w:tcW w:w="1018" w:type="dxa"/>
            <w:gridSpan w:val="3"/>
          </w:tcPr>
          <w:p w14:paraId="3E881A04" w14:textId="77777777" w:rsidR="007D55C4" w:rsidRPr="00415C7F" w:rsidRDefault="007D55C4" w:rsidP="007D55C4">
            <w:pPr>
              <w:spacing w:line="240" w:lineRule="exact"/>
              <w:rPr>
                <w:rFonts w:cs="Arial"/>
                <w:color w:val="FF0000"/>
                <w:lang w:val="it-IT"/>
              </w:rPr>
            </w:pPr>
          </w:p>
        </w:tc>
        <w:tc>
          <w:tcPr>
            <w:tcW w:w="4397" w:type="dxa"/>
            <w:gridSpan w:val="3"/>
          </w:tcPr>
          <w:p w14:paraId="065AD81C" w14:textId="77777777" w:rsidR="007D55C4" w:rsidRPr="00415C7F" w:rsidRDefault="007D55C4" w:rsidP="007D55C4">
            <w:pPr>
              <w:pStyle w:val="Rientrocorpodeltesto"/>
              <w:tabs>
                <w:tab w:val="left" w:pos="8496"/>
              </w:tabs>
              <w:spacing w:after="0" w:line="240" w:lineRule="exact"/>
              <w:ind w:left="330" w:right="105" w:hanging="330"/>
              <w:jc w:val="both"/>
              <w:rPr>
                <w:rFonts w:cs="Arial"/>
                <w:b/>
                <w:bCs/>
                <w:color w:val="FF0000"/>
                <w:lang w:val="it-IT"/>
              </w:rPr>
            </w:pPr>
          </w:p>
        </w:tc>
      </w:tr>
      <w:tr w:rsidR="007D55C4" w:rsidRPr="002B7CC1" w14:paraId="1D914FE8" w14:textId="77777777" w:rsidTr="00EA25B9">
        <w:tc>
          <w:tcPr>
            <w:tcW w:w="4252" w:type="dxa"/>
            <w:gridSpan w:val="4"/>
          </w:tcPr>
          <w:p w14:paraId="28072701" w14:textId="77777777" w:rsidR="007D55C4" w:rsidRPr="00415C7F" w:rsidRDefault="007D55C4" w:rsidP="007D55C4">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 xml:space="preserve">Im Falle von Unstimmigkeiten zwischen Muster und technischem Angebot, das auf dem Portal abgegeben wurde, gilt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w:t>
            </w:r>
          </w:p>
        </w:tc>
        <w:tc>
          <w:tcPr>
            <w:tcW w:w="1018" w:type="dxa"/>
            <w:gridSpan w:val="3"/>
          </w:tcPr>
          <w:p w14:paraId="35702A61" w14:textId="77777777" w:rsidR="007D55C4" w:rsidRPr="00415C7F" w:rsidRDefault="007D55C4" w:rsidP="007D55C4">
            <w:pPr>
              <w:spacing w:line="240" w:lineRule="exact"/>
              <w:rPr>
                <w:rFonts w:cs="Arial"/>
                <w:bCs/>
                <w:color w:val="FF0000"/>
                <w:lang w:val="de-DE"/>
              </w:rPr>
            </w:pPr>
          </w:p>
        </w:tc>
        <w:tc>
          <w:tcPr>
            <w:tcW w:w="4397" w:type="dxa"/>
            <w:gridSpan w:val="3"/>
          </w:tcPr>
          <w:p w14:paraId="2B169CFD" w14:textId="77777777" w:rsidR="007D55C4" w:rsidRPr="00415C7F" w:rsidRDefault="007D55C4" w:rsidP="007D55C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 xml:space="preserve">In caso di discordanza tra campione e offerta tecnica presentata via portale, prevale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w:t>
            </w:r>
          </w:p>
        </w:tc>
      </w:tr>
      <w:tr w:rsidR="007D55C4" w:rsidRPr="002B7CC1" w14:paraId="1F013EB4" w14:textId="77777777" w:rsidTr="00EA25B9">
        <w:tc>
          <w:tcPr>
            <w:tcW w:w="4252" w:type="dxa"/>
            <w:gridSpan w:val="4"/>
          </w:tcPr>
          <w:p w14:paraId="6AB34162" w14:textId="77777777" w:rsidR="007D55C4" w:rsidRPr="00895C96" w:rsidRDefault="007D55C4" w:rsidP="007D55C4">
            <w:pPr>
              <w:pStyle w:val="Rientrocorpodeltesto"/>
              <w:tabs>
                <w:tab w:val="left" w:pos="8496"/>
              </w:tabs>
              <w:spacing w:after="0" w:line="240" w:lineRule="exact"/>
              <w:ind w:left="360" w:right="76" w:hanging="360"/>
              <w:jc w:val="both"/>
              <w:rPr>
                <w:rFonts w:cs="Arial"/>
                <w:b/>
                <w:bCs/>
                <w:highlight w:val="yellow"/>
                <w:lang w:val="it-IT"/>
              </w:rPr>
            </w:pPr>
          </w:p>
        </w:tc>
        <w:tc>
          <w:tcPr>
            <w:tcW w:w="1018" w:type="dxa"/>
            <w:gridSpan w:val="3"/>
          </w:tcPr>
          <w:p w14:paraId="79E03F17" w14:textId="77777777" w:rsidR="007D55C4" w:rsidRPr="00895C96" w:rsidRDefault="007D55C4" w:rsidP="007D55C4">
            <w:pPr>
              <w:spacing w:line="240" w:lineRule="exact"/>
              <w:rPr>
                <w:rFonts w:cs="Arial"/>
                <w:highlight w:val="yellow"/>
                <w:lang w:val="it-IT"/>
              </w:rPr>
            </w:pPr>
          </w:p>
        </w:tc>
        <w:tc>
          <w:tcPr>
            <w:tcW w:w="4397" w:type="dxa"/>
            <w:gridSpan w:val="3"/>
          </w:tcPr>
          <w:p w14:paraId="2AE1442D" w14:textId="77777777" w:rsidR="007D55C4" w:rsidRPr="005807E6" w:rsidRDefault="007D55C4" w:rsidP="007D55C4">
            <w:pPr>
              <w:pStyle w:val="Rientrocorpodeltesto"/>
              <w:tabs>
                <w:tab w:val="left" w:pos="8496"/>
              </w:tabs>
              <w:spacing w:after="0" w:line="240" w:lineRule="exact"/>
              <w:ind w:left="330" w:right="105" w:hanging="330"/>
              <w:jc w:val="both"/>
              <w:rPr>
                <w:rFonts w:cs="Arial"/>
                <w:b/>
                <w:bCs/>
                <w:highlight w:val="yellow"/>
                <w:lang w:val="it-IT"/>
              </w:rPr>
            </w:pPr>
          </w:p>
        </w:tc>
      </w:tr>
      <w:tr w:rsidR="007D55C4" w:rsidRPr="002B7CC1" w14:paraId="59243428" w14:textId="77777777" w:rsidTr="00EA25B9">
        <w:tc>
          <w:tcPr>
            <w:tcW w:w="4252" w:type="dxa"/>
            <w:gridSpan w:val="4"/>
          </w:tcPr>
          <w:p w14:paraId="0DCF3664"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b/>
                <w:color w:val="FF0000"/>
                <w:sz w:val="20"/>
                <w:szCs w:val="20"/>
                <w:u w:val="single"/>
                <w:lang w:val="de-DE"/>
              </w:rPr>
            </w:pPr>
            <w:r w:rsidRPr="00415C7F">
              <w:rPr>
                <w:rFonts w:ascii="Arial" w:hAnsi="Arial" w:cs="Arial"/>
                <w:color w:val="FF0000"/>
                <w:sz w:val="20"/>
                <w:szCs w:val="20"/>
                <w:u w:val="single"/>
                <w:lang w:val="de-DE"/>
              </w:rPr>
              <w:t xml:space="preserve">► </w:t>
            </w:r>
            <w:r w:rsidRPr="00415C7F">
              <w:rPr>
                <w:rFonts w:ascii="Arial" w:hAnsi="Arial" w:cs="Arial"/>
                <w:b/>
                <w:color w:val="FF0000"/>
                <w:sz w:val="20"/>
                <w:szCs w:val="20"/>
                <w:u w:val="single"/>
                <w:lang w:val="de-DE"/>
              </w:rPr>
              <w:t xml:space="preserve">Es liegt ein nicht sanierbarer Mangel bzw. ein Ausschlussgrund vor, falls der Wirtschaftsteilnehmer: </w:t>
            </w:r>
          </w:p>
          <w:p w14:paraId="61665A3E" w14:textId="77777777" w:rsidR="007D55C4" w:rsidRPr="00415C7F" w:rsidRDefault="007D55C4" w:rsidP="007D55C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rPr>
              <w:t xml:space="preserve">das </w:t>
            </w:r>
            <w:r w:rsidRPr="00415C7F">
              <w:rPr>
                <w:rFonts w:ascii="Arial" w:hAnsi="Arial" w:cs="Arial"/>
                <w:b/>
                <w:color w:val="FF0000"/>
                <w:sz w:val="20"/>
                <w:szCs w:val="20"/>
                <w:u w:val="single"/>
                <w:lang w:val="de-DE" w:eastAsia="de-DE"/>
              </w:rPr>
              <w:t>Muster nach Fristablauf abgibt;</w:t>
            </w:r>
          </w:p>
          <w:p w14:paraId="2EA0D40B" w14:textId="77777777" w:rsidR="007D55C4" w:rsidRPr="00415C7F" w:rsidRDefault="007D55C4" w:rsidP="007D55C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den Umschlag nicht versiegelt hat;</w:t>
            </w:r>
          </w:p>
          <w:p w14:paraId="6AF36377" w14:textId="77777777" w:rsidR="007D55C4" w:rsidRPr="00415C7F" w:rsidRDefault="007D55C4" w:rsidP="007D55C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auf dem Muster die besagten Informationen als Garantie der korrekten Aufbewahrung des Musters nicht angibt.</w:t>
            </w:r>
          </w:p>
        </w:tc>
        <w:tc>
          <w:tcPr>
            <w:tcW w:w="1018" w:type="dxa"/>
            <w:gridSpan w:val="3"/>
          </w:tcPr>
          <w:p w14:paraId="163BB249" w14:textId="77777777" w:rsidR="007D55C4" w:rsidRPr="00415C7F" w:rsidRDefault="007D55C4" w:rsidP="007D55C4">
            <w:pPr>
              <w:spacing w:line="240" w:lineRule="exact"/>
              <w:ind w:right="-330"/>
              <w:rPr>
                <w:rFonts w:cs="Arial"/>
                <w:b/>
                <w:color w:val="FF0000"/>
                <w:u w:val="single"/>
                <w:lang w:val="de-DE"/>
              </w:rPr>
            </w:pPr>
          </w:p>
        </w:tc>
        <w:tc>
          <w:tcPr>
            <w:tcW w:w="4397" w:type="dxa"/>
            <w:gridSpan w:val="3"/>
          </w:tcPr>
          <w:p w14:paraId="0B335D49" w14:textId="77777777" w:rsidR="007D55C4" w:rsidRPr="00415C7F" w:rsidRDefault="007D55C4" w:rsidP="007D55C4">
            <w:pPr>
              <w:autoSpaceDE w:val="0"/>
              <w:autoSpaceDN w:val="0"/>
              <w:adjustRightInd w:val="0"/>
              <w:spacing w:line="240" w:lineRule="exact"/>
              <w:ind w:right="105"/>
              <w:jc w:val="both"/>
              <w:rPr>
                <w:rFonts w:cs="Arial"/>
                <w:b/>
                <w:color w:val="FF0000"/>
                <w:u w:val="single"/>
                <w:lang w:val="it-IT"/>
              </w:rPr>
            </w:pPr>
            <w:r w:rsidRPr="00415C7F">
              <w:rPr>
                <w:rFonts w:cs="Arial"/>
                <w:color w:val="FF0000"/>
                <w:u w:val="single"/>
                <w:lang w:val="it-IT" w:eastAsia="it-IT"/>
              </w:rPr>
              <w:t xml:space="preserve">► </w:t>
            </w:r>
            <w:r w:rsidRPr="00415C7F">
              <w:rPr>
                <w:rFonts w:cs="Arial"/>
                <w:b/>
                <w:color w:val="FF0000"/>
                <w:u w:val="single"/>
                <w:lang w:val="it-IT"/>
              </w:rPr>
              <w:t>È causa di esclusione non sanabile qualora l’operatore economico:</w:t>
            </w:r>
          </w:p>
          <w:p w14:paraId="4C8E66ED" w14:textId="77777777" w:rsidR="007D55C4" w:rsidRPr="00415C7F" w:rsidRDefault="007D55C4" w:rsidP="007D55C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oltre il termine di scadenza;</w:t>
            </w:r>
          </w:p>
          <w:p w14:paraId="0E0F6ECA" w14:textId="77777777" w:rsidR="007D55C4" w:rsidRPr="00415C7F" w:rsidRDefault="007D55C4" w:rsidP="007D55C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non sigillato;</w:t>
            </w:r>
          </w:p>
          <w:p w14:paraId="0119E2F3" w14:textId="77777777" w:rsidR="007D55C4" w:rsidRPr="00415C7F" w:rsidRDefault="007D55C4" w:rsidP="007D55C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non indichi sul campione le suddette informazioni a garanzia della corretta conservazione del campione.</w:t>
            </w:r>
          </w:p>
        </w:tc>
      </w:tr>
      <w:tr w:rsidR="007D55C4" w:rsidRPr="002B7CC1" w14:paraId="13E161D4" w14:textId="77777777" w:rsidTr="00EA25B9">
        <w:tc>
          <w:tcPr>
            <w:tcW w:w="4252" w:type="dxa"/>
            <w:gridSpan w:val="4"/>
          </w:tcPr>
          <w:p w14:paraId="5CF1BEFE" w14:textId="77777777" w:rsidR="007D55C4" w:rsidRPr="00507BC1" w:rsidRDefault="007D55C4" w:rsidP="007D55C4">
            <w:pPr>
              <w:spacing w:line="240" w:lineRule="exact"/>
              <w:ind w:right="76"/>
              <w:jc w:val="both"/>
              <w:rPr>
                <w:rFonts w:cs="Arial"/>
                <w:lang w:val="it-IT" w:eastAsia="it-IT"/>
              </w:rPr>
            </w:pPr>
          </w:p>
        </w:tc>
        <w:tc>
          <w:tcPr>
            <w:tcW w:w="1018" w:type="dxa"/>
            <w:gridSpan w:val="3"/>
          </w:tcPr>
          <w:p w14:paraId="4139011F" w14:textId="77777777" w:rsidR="007D55C4" w:rsidRPr="00507BC1" w:rsidRDefault="007D55C4" w:rsidP="007D55C4">
            <w:pPr>
              <w:spacing w:line="240" w:lineRule="exact"/>
              <w:rPr>
                <w:rFonts w:cs="Arial"/>
                <w:b/>
                <w:lang w:val="it-IT"/>
              </w:rPr>
            </w:pPr>
          </w:p>
        </w:tc>
        <w:tc>
          <w:tcPr>
            <w:tcW w:w="4397" w:type="dxa"/>
            <w:gridSpan w:val="3"/>
          </w:tcPr>
          <w:p w14:paraId="42ECDCDA" w14:textId="77777777" w:rsidR="007D55C4" w:rsidRPr="003F6919" w:rsidRDefault="007D55C4" w:rsidP="007D55C4">
            <w:pPr>
              <w:spacing w:line="240" w:lineRule="exact"/>
              <w:ind w:right="105"/>
              <w:jc w:val="both"/>
              <w:rPr>
                <w:rFonts w:cs="Arial"/>
                <w:lang w:val="it-IT" w:eastAsia="it-IT"/>
              </w:rPr>
            </w:pPr>
          </w:p>
        </w:tc>
      </w:tr>
      <w:tr w:rsidR="007D55C4" w:rsidRPr="002B7CC1" w14:paraId="081E0834" w14:textId="77777777" w:rsidTr="00EA25B9">
        <w:tc>
          <w:tcPr>
            <w:tcW w:w="4252" w:type="dxa"/>
            <w:gridSpan w:val="4"/>
          </w:tcPr>
          <w:p w14:paraId="4872B232" w14:textId="77777777" w:rsidR="007D55C4" w:rsidRPr="008A6639" w:rsidRDefault="007D55C4" w:rsidP="007D55C4">
            <w:pPr>
              <w:spacing w:line="240" w:lineRule="exact"/>
              <w:ind w:right="76"/>
              <w:jc w:val="both"/>
              <w:rPr>
                <w:rFonts w:cs="Arial"/>
                <w:b/>
                <w:bCs/>
                <w:noProof w:val="0"/>
                <w:lang w:val="de-DE" w:eastAsia="de-DE"/>
              </w:rPr>
            </w:pPr>
            <w:r w:rsidRPr="008A6639">
              <w:rPr>
                <w:b/>
                <w:lang w:val="de-DE"/>
              </w:rPr>
              <w:t xml:space="preserve">Es wird das Subverfahren der </w:t>
            </w:r>
            <w:r w:rsidRPr="008A6639">
              <w:rPr>
                <w:b/>
                <w:lang w:val="de-DE" w:eastAsia="de-DE"/>
              </w:rPr>
              <w:t>Nachforderungen gemäß Punkt 4.2.1 der Ausschreibungsbedingungen angewandt, falls die technischen Unterlagen Mängel bei den Unterschriften aufweisen oder Unterschriften fehlen, unbeschadet der Wahrung des Inhaltes und der Geheimhaltung des technischen Angebots.</w:t>
            </w:r>
          </w:p>
        </w:tc>
        <w:tc>
          <w:tcPr>
            <w:tcW w:w="1018" w:type="dxa"/>
            <w:gridSpan w:val="3"/>
          </w:tcPr>
          <w:p w14:paraId="732AFA22" w14:textId="77777777" w:rsidR="007D55C4" w:rsidRPr="008A6639" w:rsidRDefault="007D55C4" w:rsidP="007D55C4">
            <w:pPr>
              <w:spacing w:line="240" w:lineRule="exact"/>
              <w:rPr>
                <w:rFonts w:cs="Arial"/>
                <w:b/>
                <w:lang w:val="de-DE"/>
              </w:rPr>
            </w:pPr>
          </w:p>
        </w:tc>
        <w:tc>
          <w:tcPr>
            <w:tcW w:w="4397" w:type="dxa"/>
            <w:gridSpan w:val="3"/>
          </w:tcPr>
          <w:p w14:paraId="52CADF9D" w14:textId="77777777" w:rsidR="007D55C4" w:rsidRPr="00EA769C" w:rsidRDefault="007D55C4" w:rsidP="007D55C4">
            <w:pPr>
              <w:spacing w:line="240" w:lineRule="exact"/>
              <w:ind w:right="105"/>
              <w:jc w:val="both"/>
              <w:rPr>
                <w:rFonts w:cs="Arial"/>
                <w:b/>
                <w:lang w:val="it-IT"/>
              </w:rPr>
            </w:pPr>
            <w:r w:rsidRPr="008A6639">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p w14:paraId="4BF16E37" w14:textId="77777777" w:rsidR="007D55C4" w:rsidRPr="00EA769C" w:rsidRDefault="007D55C4" w:rsidP="007D55C4">
            <w:pPr>
              <w:spacing w:line="240" w:lineRule="exact"/>
              <w:ind w:right="105"/>
              <w:jc w:val="both"/>
              <w:rPr>
                <w:rFonts w:cs="Arial"/>
                <w:b/>
                <w:lang w:val="it-IT"/>
              </w:rPr>
            </w:pPr>
          </w:p>
        </w:tc>
      </w:tr>
      <w:tr w:rsidR="007D55C4" w:rsidRPr="002B7CC1" w14:paraId="3A8E1377" w14:textId="77777777" w:rsidTr="00EA25B9">
        <w:tc>
          <w:tcPr>
            <w:tcW w:w="4252" w:type="dxa"/>
            <w:gridSpan w:val="4"/>
          </w:tcPr>
          <w:p w14:paraId="032D6CAA" w14:textId="77777777" w:rsidR="007D55C4" w:rsidRPr="00507BC1" w:rsidRDefault="007D55C4" w:rsidP="007D55C4">
            <w:pPr>
              <w:spacing w:line="240" w:lineRule="exact"/>
              <w:ind w:right="76"/>
              <w:jc w:val="both"/>
              <w:rPr>
                <w:rFonts w:cs="Arial"/>
                <w:lang w:val="it-IT"/>
              </w:rPr>
            </w:pPr>
          </w:p>
        </w:tc>
        <w:tc>
          <w:tcPr>
            <w:tcW w:w="1018" w:type="dxa"/>
            <w:gridSpan w:val="3"/>
          </w:tcPr>
          <w:p w14:paraId="00AE6AF6" w14:textId="77777777" w:rsidR="007D55C4" w:rsidRPr="00507BC1" w:rsidRDefault="007D55C4" w:rsidP="007D55C4">
            <w:pPr>
              <w:spacing w:line="240" w:lineRule="exact"/>
              <w:rPr>
                <w:rFonts w:cs="Arial"/>
                <w:lang w:val="it-IT"/>
              </w:rPr>
            </w:pPr>
          </w:p>
        </w:tc>
        <w:tc>
          <w:tcPr>
            <w:tcW w:w="4397" w:type="dxa"/>
            <w:gridSpan w:val="3"/>
          </w:tcPr>
          <w:p w14:paraId="3E4A117F" w14:textId="77777777" w:rsidR="007D55C4" w:rsidRPr="003A7874" w:rsidRDefault="007D55C4" w:rsidP="007D55C4">
            <w:pPr>
              <w:spacing w:line="240" w:lineRule="exact"/>
              <w:ind w:right="105"/>
              <w:jc w:val="both"/>
              <w:rPr>
                <w:rFonts w:cs="Arial"/>
                <w:lang w:val="it-IT"/>
              </w:rPr>
            </w:pPr>
          </w:p>
        </w:tc>
      </w:tr>
      <w:tr w:rsidR="007D55C4" w:rsidRPr="00402B24" w14:paraId="0EA90D29" w14:textId="77777777" w:rsidTr="00EA25B9">
        <w:tc>
          <w:tcPr>
            <w:tcW w:w="4252" w:type="dxa"/>
            <w:gridSpan w:val="4"/>
          </w:tcPr>
          <w:p w14:paraId="778D9D42" w14:textId="77777777" w:rsidR="007D55C4" w:rsidRPr="00F7364B" w:rsidRDefault="007D55C4" w:rsidP="007D55C4">
            <w:pPr>
              <w:pStyle w:val="Rientrocorpodeltesto"/>
              <w:tabs>
                <w:tab w:val="left" w:pos="8496"/>
              </w:tabs>
              <w:spacing w:after="0" w:line="240" w:lineRule="exact"/>
              <w:ind w:left="0" w:right="76"/>
              <w:jc w:val="center"/>
              <w:rPr>
                <w:rFonts w:cs="Arial"/>
                <w:b/>
                <w:bCs/>
                <w:lang w:val="it-IT"/>
              </w:rPr>
            </w:pPr>
            <w:r>
              <w:rPr>
                <w:rFonts w:cs="Arial"/>
                <w:b/>
                <w:caps/>
                <w:u w:val="single"/>
                <w:lang w:val="de-DE"/>
              </w:rPr>
              <w:t>Wirtschaftliche Dokumentation</w:t>
            </w:r>
          </w:p>
        </w:tc>
        <w:tc>
          <w:tcPr>
            <w:tcW w:w="1018" w:type="dxa"/>
            <w:gridSpan w:val="3"/>
          </w:tcPr>
          <w:p w14:paraId="0ED6F5CD" w14:textId="77777777" w:rsidR="007D55C4" w:rsidRPr="00402B24" w:rsidRDefault="007D55C4" w:rsidP="007D55C4">
            <w:pPr>
              <w:spacing w:line="240" w:lineRule="exact"/>
              <w:rPr>
                <w:rFonts w:cs="Arial"/>
                <w:lang w:val="it-IT"/>
              </w:rPr>
            </w:pPr>
          </w:p>
        </w:tc>
        <w:tc>
          <w:tcPr>
            <w:tcW w:w="4397" w:type="dxa"/>
            <w:gridSpan w:val="3"/>
          </w:tcPr>
          <w:p w14:paraId="67A060A8" w14:textId="77777777" w:rsidR="007D55C4" w:rsidRPr="003A7874" w:rsidRDefault="007D55C4" w:rsidP="007D55C4">
            <w:pPr>
              <w:pStyle w:val="Rientrocorpodeltesto"/>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7D55C4" w:rsidRPr="00402B24" w14:paraId="7B8A694F" w14:textId="77777777" w:rsidTr="00EA25B9">
        <w:tc>
          <w:tcPr>
            <w:tcW w:w="4252" w:type="dxa"/>
            <w:gridSpan w:val="4"/>
          </w:tcPr>
          <w:p w14:paraId="066AA89A" w14:textId="77777777" w:rsidR="007D55C4" w:rsidRPr="00FD3B74" w:rsidRDefault="007D55C4" w:rsidP="007D55C4">
            <w:pPr>
              <w:pStyle w:val="Rientrocorpodeltesto"/>
              <w:tabs>
                <w:tab w:val="left" w:pos="8496"/>
              </w:tabs>
              <w:spacing w:after="0" w:line="240" w:lineRule="exact"/>
              <w:ind w:left="0" w:right="76"/>
              <w:jc w:val="both"/>
              <w:rPr>
                <w:lang w:val="de-DE"/>
              </w:rPr>
            </w:pPr>
          </w:p>
        </w:tc>
        <w:tc>
          <w:tcPr>
            <w:tcW w:w="1018" w:type="dxa"/>
            <w:gridSpan w:val="3"/>
          </w:tcPr>
          <w:p w14:paraId="44D2D318" w14:textId="77777777" w:rsidR="007D55C4" w:rsidRPr="00402B24" w:rsidRDefault="007D55C4" w:rsidP="007D55C4">
            <w:pPr>
              <w:spacing w:line="240" w:lineRule="exact"/>
              <w:rPr>
                <w:rFonts w:cs="Arial"/>
                <w:lang w:val="de-DE"/>
              </w:rPr>
            </w:pPr>
          </w:p>
        </w:tc>
        <w:tc>
          <w:tcPr>
            <w:tcW w:w="4397" w:type="dxa"/>
            <w:gridSpan w:val="3"/>
          </w:tcPr>
          <w:p w14:paraId="66F90D91" w14:textId="77777777" w:rsidR="007D55C4" w:rsidRPr="003A7874" w:rsidRDefault="007D55C4" w:rsidP="007D55C4">
            <w:pPr>
              <w:pStyle w:val="Rientrocorpodeltesto"/>
              <w:tabs>
                <w:tab w:val="left" w:pos="8496"/>
              </w:tabs>
              <w:spacing w:after="0" w:line="240" w:lineRule="exact"/>
              <w:ind w:left="0" w:right="105"/>
              <w:jc w:val="both"/>
              <w:rPr>
                <w:rFonts w:cs="Arial"/>
                <w:bCs/>
                <w:lang w:val="it-IT"/>
              </w:rPr>
            </w:pPr>
          </w:p>
        </w:tc>
      </w:tr>
      <w:tr w:rsidR="007D55C4" w:rsidRPr="002B7CC1" w14:paraId="7D4C3B40" w14:textId="77777777" w:rsidTr="00EA25B9">
        <w:tc>
          <w:tcPr>
            <w:tcW w:w="4252" w:type="dxa"/>
            <w:gridSpan w:val="4"/>
          </w:tcPr>
          <w:p w14:paraId="07F702A6" w14:textId="77777777" w:rsidR="007D55C4" w:rsidRPr="00FD3B74" w:rsidRDefault="007D55C4" w:rsidP="002B7CC1">
            <w:pPr>
              <w:pStyle w:val="Rientrocorpodeltesto"/>
              <w:numPr>
                <w:ilvl w:val="0"/>
                <w:numId w:val="13"/>
              </w:numPr>
              <w:tabs>
                <w:tab w:val="clear" w:pos="1080"/>
                <w:tab w:val="num" w:pos="360"/>
                <w:tab w:val="left" w:pos="8496"/>
              </w:tabs>
              <w:spacing w:after="0" w:line="240" w:lineRule="exact"/>
              <w:ind w:left="360" w:right="76"/>
              <w:jc w:val="both"/>
              <w:rPr>
                <w:rFonts w:cs="Arial"/>
                <w:bCs/>
                <w:color w:val="000000"/>
                <w:lang w:val="de-DE"/>
              </w:rPr>
            </w:pPr>
            <w:r w:rsidRPr="00491C21">
              <w:rPr>
                <w:lang w:val="de-DE"/>
              </w:rPr>
              <w:t xml:space="preserve">Das </w:t>
            </w:r>
            <w:r w:rsidRPr="00491C21">
              <w:rPr>
                <w:b/>
                <w:bCs/>
                <w:lang w:val="de-DE"/>
              </w:rPr>
              <w:t>wirtschaftliche Angebot</w:t>
            </w:r>
            <w:r w:rsidRPr="00491C21">
              <w:rPr>
                <w:i/>
                <w:iCs/>
                <w:color w:val="FF0000"/>
                <w:lang w:val="de-DE"/>
              </w:rPr>
              <w:t xml:space="preserve"> </w:t>
            </w:r>
            <w:r w:rsidRPr="00E346BB">
              <w:rPr>
                <w:lang w:val="de-DE"/>
              </w:rPr>
              <w:t>ausgefüllt und mit digitaler</w:t>
            </w:r>
            <w:r w:rsidRPr="00234FD2">
              <w:rPr>
                <w:lang w:val="de-DE"/>
              </w:rPr>
              <w:t xml:space="preserve"> Unterschrift unterzeichnet (</w:t>
            </w:r>
            <w:r w:rsidRPr="00FA4487">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018" w:type="dxa"/>
            <w:gridSpan w:val="3"/>
          </w:tcPr>
          <w:p w14:paraId="2A2D5307" w14:textId="77777777" w:rsidR="007D55C4" w:rsidRPr="004A041D" w:rsidRDefault="007D55C4" w:rsidP="007D55C4">
            <w:pPr>
              <w:spacing w:line="240" w:lineRule="exact"/>
              <w:rPr>
                <w:rFonts w:cs="Arial"/>
                <w:lang w:val="de-DE"/>
              </w:rPr>
            </w:pPr>
          </w:p>
        </w:tc>
        <w:tc>
          <w:tcPr>
            <w:tcW w:w="4397" w:type="dxa"/>
            <w:gridSpan w:val="3"/>
          </w:tcPr>
          <w:p w14:paraId="27D6FA47" w14:textId="77777777" w:rsidR="007D55C4" w:rsidRPr="0056449E" w:rsidRDefault="007D55C4" w:rsidP="002B7CC1">
            <w:pPr>
              <w:pStyle w:val="Rientrocorpodeltesto"/>
              <w:numPr>
                <w:ilvl w:val="0"/>
                <w:numId w:val="14"/>
              </w:numPr>
              <w:tabs>
                <w:tab w:val="clear" w:pos="1080"/>
                <w:tab w:val="num" w:pos="360"/>
                <w:tab w:val="left" w:pos="8496"/>
              </w:tabs>
              <w:spacing w:after="0" w:line="240" w:lineRule="exact"/>
              <w:ind w:left="360" w:right="105"/>
              <w:jc w:val="both"/>
              <w:rPr>
                <w:rFonts w:cs="Arial"/>
                <w:bCs/>
                <w:lang w:val="it-IT"/>
              </w:rPr>
            </w:pPr>
            <w:r w:rsidRPr="00491C21">
              <w:rPr>
                <w:rFonts w:cs="Arial"/>
                <w:b/>
                <w:bCs/>
                <w:lang w:val="it-IT"/>
              </w:rPr>
              <w:t>L’offerta economica</w:t>
            </w:r>
            <w:r w:rsidRPr="00491C21">
              <w:rPr>
                <w:rFonts w:cs="Arial"/>
                <w:bCs/>
                <w:lang w:val="it-IT"/>
              </w:rPr>
              <w:t xml:space="preserve"> </w:t>
            </w:r>
            <w:r w:rsidRPr="0056449E">
              <w:rPr>
                <w:rFonts w:cs="Arial"/>
                <w:bCs/>
                <w:lang w:val="it-IT"/>
              </w:rPr>
              <w:t>compilata e sottoscritta con firma digitale (</w:t>
            </w:r>
            <w:r w:rsidRPr="00FA4487">
              <w:rPr>
                <w:rFonts w:cs="Arial"/>
                <w:b/>
                <w:bCs/>
                <w:lang w:val="it-IT"/>
              </w:rPr>
              <w:t>Allegato C</w:t>
            </w:r>
            <w:r w:rsidRPr="0056449E">
              <w:rPr>
                <w:rFonts w:cs="Arial"/>
                <w:bCs/>
                <w:lang w:val="it-IT"/>
              </w:rPr>
              <w:t xml:space="preserve">), secondo il modello presente a sistema </w:t>
            </w:r>
            <w:r w:rsidRPr="0056449E">
              <w:rPr>
                <w:rFonts w:cs="Arial"/>
                <w:bCs/>
                <w:color w:val="FF0000"/>
                <w:lang w:val="it-IT"/>
              </w:rPr>
              <w:t>– vedi par.</w:t>
            </w:r>
            <w:r w:rsidRPr="0056449E">
              <w:rPr>
                <w:rFonts w:cs="Arial"/>
                <w:b/>
                <w:lang w:val="it-IT"/>
              </w:rPr>
              <w:t xml:space="preserve"> </w:t>
            </w:r>
            <w:r w:rsidRPr="0056449E">
              <w:rPr>
                <w:rFonts w:cs="Arial"/>
                <w:bCs/>
                <w:color w:val="FF0000"/>
                <w:lang w:val="it-IT"/>
              </w:rPr>
              <w:t>4.2.3 “modalita’ di sottoscrizione dei documenti richiesti”.</w:t>
            </w:r>
          </w:p>
        </w:tc>
      </w:tr>
      <w:tr w:rsidR="007D55C4" w:rsidRPr="002B7CC1" w14:paraId="66965F50" w14:textId="77777777" w:rsidTr="00EA25B9">
        <w:tc>
          <w:tcPr>
            <w:tcW w:w="4252" w:type="dxa"/>
            <w:gridSpan w:val="4"/>
          </w:tcPr>
          <w:p w14:paraId="439DE6F0" w14:textId="77777777" w:rsidR="007D55C4" w:rsidRPr="002A5F11" w:rsidRDefault="007D55C4" w:rsidP="007D55C4">
            <w:pPr>
              <w:spacing w:line="240" w:lineRule="exact"/>
              <w:ind w:left="295" w:right="74" w:firstLine="6"/>
              <w:jc w:val="both"/>
              <w:rPr>
                <w:rFonts w:cs="Arial"/>
                <w:lang w:val="de-DE"/>
              </w:rPr>
            </w:pPr>
            <w:r w:rsidRPr="002A5F11">
              <w:rPr>
                <w:rFonts w:cs="Arial"/>
                <w:lang w:val="de-DE"/>
              </w:rPr>
              <w:lastRenderedPageBreak/>
              <w:t xml:space="preserve">Jeder Bieter darf nur ein wirtschaftliches Angebot </w:t>
            </w:r>
            <w:r w:rsidRPr="002A5F11">
              <w:rPr>
                <w:rFonts w:cs="Arial"/>
                <w:color w:val="FF0000"/>
                <w:lang w:val="de-DE"/>
              </w:rPr>
              <w:t xml:space="preserve">für jedes Los </w:t>
            </w:r>
            <w:r w:rsidRPr="002A5F11">
              <w:rPr>
                <w:rFonts w:cs="Arial"/>
                <w:lang w:val="de-DE"/>
              </w:rPr>
              <w:t>abgeben.</w:t>
            </w:r>
          </w:p>
          <w:p w14:paraId="7089EEB3" w14:textId="77777777" w:rsidR="007D55C4" w:rsidRPr="006B4D05" w:rsidRDefault="007D55C4" w:rsidP="007D55C4">
            <w:pPr>
              <w:spacing w:line="240" w:lineRule="exact"/>
              <w:ind w:left="360" w:right="76" w:firstLine="4"/>
              <w:jc w:val="both"/>
              <w:rPr>
                <w:rFonts w:cs="Arial"/>
                <w:lang w:val="de-DE"/>
              </w:rPr>
            </w:pPr>
          </w:p>
        </w:tc>
        <w:tc>
          <w:tcPr>
            <w:tcW w:w="1018" w:type="dxa"/>
            <w:gridSpan w:val="3"/>
          </w:tcPr>
          <w:p w14:paraId="76972AF5" w14:textId="77777777" w:rsidR="007D55C4" w:rsidRPr="006B4D05" w:rsidRDefault="007D55C4" w:rsidP="007D55C4">
            <w:pPr>
              <w:spacing w:line="240" w:lineRule="exact"/>
              <w:rPr>
                <w:rFonts w:cs="Arial"/>
                <w:lang w:val="de-DE"/>
              </w:rPr>
            </w:pPr>
          </w:p>
        </w:tc>
        <w:tc>
          <w:tcPr>
            <w:tcW w:w="4397" w:type="dxa"/>
            <w:gridSpan w:val="3"/>
          </w:tcPr>
          <w:p w14:paraId="3478EFC6" w14:textId="77777777" w:rsidR="007D55C4" w:rsidRPr="002A5F11" w:rsidRDefault="007D55C4" w:rsidP="007D55C4">
            <w:pPr>
              <w:spacing w:line="240" w:lineRule="exact"/>
              <w:ind w:left="284" w:right="105"/>
              <w:jc w:val="both"/>
              <w:rPr>
                <w:rFonts w:cs="Arial"/>
                <w:color w:val="FF0000"/>
                <w:lang w:val="it-IT"/>
              </w:rPr>
            </w:pPr>
            <w:r w:rsidRPr="002A5F11">
              <w:rPr>
                <w:rFonts w:cs="Arial"/>
                <w:lang w:val="it-IT"/>
              </w:rPr>
              <w:t xml:space="preserve">Ciascun concorrente potrà presentare una sola offerta economica </w:t>
            </w:r>
            <w:r w:rsidRPr="002A5F11">
              <w:rPr>
                <w:rFonts w:cs="Arial"/>
                <w:color w:val="FF0000"/>
                <w:lang w:val="it-IT"/>
              </w:rPr>
              <w:t xml:space="preserve">per ogni lotto. </w:t>
            </w:r>
          </w:p>
          <w:p w14:paraId="2057E26E" w14:textId="77777777" w:rsidR="007D55C4" w:rsidRPr="006B4D05" w:rsidRDefault="007D55C4" w:rsidP="007D55C4">
            <w:pPr>
              <w:spacing w:line="240" w:lineRule="exact"/>
              <w:ind w:left="284" w:right="105"/>
              <w:jc w:val="both"/>
              <w:rPr>
                <w:rFonts w:cs="Arial"/>
                <w:lang w:val="it-IT"/>
              </w:rPr>
            </w:pPr>
          </w:p>
        </w:tc>
      </w:tr>
      <w:tr w:rsidR="007D55C4" w:rsidRPr="002B7CC1" w14:paraId="39AB45CA" w14:textId="77777777" w:rsidTr="00EA25B9">
        <w:trPr>
          <w:gridAfter w:val="1"/>
          <w:wAfter w:w="11" w:type="dxa"/>
        </w:trPr>
        <w:tc>
          <w:tcPr>
            <w:tcW w:w="4252" w:type="dxa"/>
            <w:gridSpan w:val="4"/>
          </w:tcPr>
          <w:p w14:paraId="3A730A7D" w14:textId="77777777" w:rsidR="007D55C4" w:rsidRPr="006B4D05" w:rsidRDefault="007D55C4" w:rsidP="007D55C4">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6B4D05">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6BAAC337" w14:textId="6DFE4D7D" w:rsidR="007D55C4" w:rsidRPr="006B4D05" w:rsidRDefault="007D55C4" w:rsidP="007D55C4">
            <w:pPr>
              <w:pStyle w:val="Rientrocorpodeltesto"/>
              <w:widowControl w:val="0"/>
              <w:tabs>
                <w:tab w:val="left" w:pos="8496"/>
              </w:tabs>
              <w:ind w:left="0" w:right="105"/>
              <w:jc w:val="both"/>
              <w:rPr>
                <w:rFonts w:cs="Arial"/>
                <w:bCs/>
                <w:i/>
                <w:iCs/>
                <w:color w:val="FF0000"/>
                <w:highlight w:val="green"/>
                <w:lang w:val="de-DE"/>
              </w:rPr>
            </w:pPr>
            <w:r w:rsidRPr="006B4D05">
              <w:rPr>
                <w:rFonts w:cs="Arial"/>
                <w:bCs/>
                <w:i/>
                <w:iCs/>
                <w:color w:val="FF0000"/>
                <w:highlight w:val="green"/>
                <w:lang w:val="de-DE"/>
              </w:rPr>
              <w:t>Bei Ausschreibungen - Südtirol können maximal 8 Dezimalstellen eingefügt werden]</w:t>
            </w:r>
          </w:p>
        </w:tc>
        <w:tc>
          <w:tcPr>
            <w:tcW w:w="1010" w:type="dxa"/>
            <w:gridSpan w:val="2"/>
          </w:tcPr>
          <w:p w14:paraId="11101496" w14:textId="77777777" w:rsidR="007D55C4" w:rsidRPr="006B4D05" w:rsidRDefault="007D55C4" w:rsidP="007D55C4">
            <w:pPr>
              <w:pStyle w:val="Rientrocorpodeltesto"/>
              <w:widowControl w:val="0"/>
              <w:tabs>
                <w:tab w:val="left" w:pos="8496"/>
              </w:tabs>
              <w:ind w:left="0" w:right="105"/>
              <w:jc w:val="both"/>
              <w:rPr>
                <w:rFonts w:cs="Arial"/>
                <w:bCs/>
                <w:i/>
                <w:iCs/>
                <w:color w:val="FF0000"/>
                <w:highlight w:val="green"/>
                <w:lang w:val="de-DE"/>
              </w:rPr>
            </w:pPr>
          </w:p>
        </w:tc>
        <w:tc>
          <w:tcPr>
            <w:tcW w:w="4394" w:type="dxa"/>
            <w:gridSpan w:val="3"/>
          </w:tcPr>
          <w:p w14:paraId="30F27EDB" w14:textId="77777777" w:rsidR="007D55C4" w:rsidRPr="00725238" w:rsidRDefault="007D55C4" w:rsidP="007D55C4">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61F97285" w14:textId="77777777" w:rsidR="007D55C4" w:rsidRPr="00725238" w:rsidRDefault="007D55C4" w:rsidP="007D55C4">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7D55C4" w:rsidRPr="002B7CC1" w14:paraId="70BDBFC6" w14:textId="77777777" w:rsidTr="00EA25B9">
        <w:tc>
          <w:tcPr>
            <w:tcW w:w="4252" w:type="dxa"/>
            <w:gridSpan w:val="4"/>
          </w:tcPr>
          <w:p w14:paraId="239F5A95" w14:textId="77777777" w:rsidR="007D55C4" w:rsidRPr="006B4D05" w:rsidRDefault="007D55C4" w:rsidP="007D55C4">
            <w:pPr>
              <w:spacing w:line="240" w:lineRule="exact"/>
              <w:ind w:left="295" w:right="74" w:firstLine="6"/>
              <w:jc w:val="both"/>
              <w:rPr>
                <w:rFonts w:cs="Arial"/>
                <w:lang w:val="it-IT"/>
              </w:rPr>
            </w:pPr>
          </w:p>
        </w:tc>
        <w:tc>
          <w:tcPr>
            <w:tcW w:w="1018" w:type="dxa"/>
            <w:gridSpan w:val="3"/>
          </w:tcPr>
          <w:p w14:paraId="3362D9AD" w14:textId="77777777" w:rsidR="007D55C4" w:rsidRPr="006B4D05" w:rsidRDefault="007D55C4" w:rsidP="007D55C4">
            <w:pPr>
              <w:spacing w:line="240" w:lineRule="exact"/>
              <w:rPr>
                <w:rFonts w:cs="Arial"/>
                <w:lang w:val="it-IT"/>
              </w:rPr>
            </w:pPr>
          </w:p>
        </w:tc>
        <w:tc>
          <w:tcPr>
            <w:tcW w:w="4397" w:type="dxa"/>
            <w:gridSpan w:val="3"/>
          </w:tcPr>
          <w:p w14:paraId="724589A0" w14:textId="77777777" w:rsidR="007D55C4" w:rsidRPr="002A5F11" w:rsidRDefault="007D55C4" w:rsidP="007D55C4">
            <w:pPr>
              <w:spacing w:line="240" w:lineRule="exact"/>
              <w:ind w:left="284" w:right="105"/>
              <w:jc w:val="both"/>
              <w:rPr>
                <w:rFonts w:cs="Arial"/>
                <w:lang w:val="it-IT"/>
              </w:rPr>
            </w:pPr>
          </w:p>
        </w:tc>
      </w:tr>
      <w:tr w:rsidR="007D55C4" w:rsidRPr="002B7CC1" w14:paraId="226B90D4" w14:textId="77777777" w:rsidTr="00EA25B9">
        <w:tc>
          <w:tcPr>
            <w:tcW w:w="4252" w:type="dxa"/>
            <w:gridSpan w:val="4"/>
          </w:tcPr>
          <w:p w14:paraId="4AD7A5FF" w14:textId="77777777" w:rsidR="007D55C4" w:rsidRPr="002A5F11" w:rsidRDefault="007D55C4" w:rsidP="007D55C4">
            <w:pPr>
              <w:spacing w:line="240" w:lineRule="exact"/>
              <w:ind w:left="11" w:right="76"/>
              <w:jc w:val="both"/>
              <w:rPr>
                <w:rFonts w:cs="Arial"/>
                <w:lang w:val="de-DE"/>
              </w:rPr>
            </w:pPr>
            <w:r w:rsidRPr="002A5F11">
              <w:rPr>
                <w:lang w:val="de-DE"/>
              </w:rPr>
              <w:t xml:space="preserve">Das wirtschaftliche Angebot muss in das System mit dem für </w:t>
            </w:r>
            <w:r w:rsidRPr="002A5F11">
              <w:rPr>
                <w:color w:val="FF0000"/>
                <w:lang w:val="de-DE"/>
              </w:rPr>
              <w:t>die gesamte Lieferung / die gesamte Dienstleistung</w:t>
            </w:r>
            <w:r w:rsidRPr="002A5F11">
              <w:rPr>
                <w:lang w:val="de-DE"/>
              </w:rPr>
              <w:t xml:space="preserve"> </w:t>
            </w:r>
            <w:r w:rsidRPr="002A5F11">
              <w:rPr>
                <w:color w:val="FF0000"/>
                <w:lang w:val="de-DE"/>
              </w:rPr>
              <w:t>angebotenen Abschlag / Preis</w:t>
            </w:r>
            <w:r w:rsidRPr="002A5F11">
              <w:rPr>
                <w:lang w:val="de-DE"/>
              </w:rPr>
              <w:t xml:space="preserve">, angegeben mit </w:t>
            </w:r>
            <w:r w:rsidRPr="002A5F11">
              <w:rPr>
                <w:color w:val="FF0000"/>
                <w:lang w:val="de-DE"/>
              </w:rPr>
              <w:t>2</w:t>
            </w:r>
            <w:r w:rsidRPr="002A5F11">
              <w:rPr>
                <w:lang w:val="de-DE"/>
              </w:rPr>
              <w:t xml:space="preserve"> Dezimalstellen, eingegeben werden.</w:t>
            </w:r>
          </w:p>
        </w:tc>
        <w:tc>
          <w:tcPr>
            <w:tcW w:w="1018" w:type="dxa"/>
            <w:gridSpan w:val="3"/>
          </w:tcPr>
          <w:p w14:paraId="4E07FAE2" w14:textId="77777777" w:rsidR="007D55C4" w:rsidRPr="002A5F11" w:rsidRDefault="007D55C4" w:rsidP="007D55C4">
            <w:pPr>
              <w:spacing w:line="240" w:lineRule="exact"/>
              <w:rPr>
                <w:rFonts w:cs="Arial"/>
                <w:lang w:val="de-DE"/>
              </w:rPr>
            </w:pPr>
          </w:p>
        </w:tc>
        <w:tc>
          <w:tcPr>
            <w:tcW w:w="4397" w:type="dxa"/>
            <w:gridSpan w:val="3"/>
          </w:tcPr>
          <w:p w14:paraId="6ACF0123" w14:textId="77777777" w:rsidR="007D55C4" w:rsidRPr="003B4893" w:rsidRDefault="007D55C4" w:rsidP="007D55C4">
            <w:pPr>
              <w:spacing w:line="240" w:lineRule="exact"/>
              <w:ind w:right="105"/>
              <w:jc w:val="both"/>
              <w:rPr>
                <w:rFonts w:cs="Arial"/>
                <w:lang w:val="it-IT"/>
              </w:rPr>
            </w:pPr>
            <w:r w:rsidRPr="002A5F11">
              <w:rPr>
                <w:lang w:val="it-IT"/>
              </w:rPr>
              <w:t xml:space="preserve">L’offerta economica dovrà essere formulata inserendo nel sistema il </w:t>
            </w:r>
            <w:r w:rsidRPr="002A5F11">
              <w:rPr>
                <w:color w:val="FF0000"/>
                <w:lang w:val="it-IT"/>
              </w:rPr>
              <w:t>ribasso percentuale offerto / il prezzo offerto per l’intera fornitura / per l’intero servizio</w:t>
            </w:r>
            <w:r w:rsidRPr="002A5F11">
              <w:rPr>
                <w:lang w:val="it-IT"/>
              </w:rPr>
              <w:t xml:space="preserve">, da esprimersi con </w:t>
            </w:r>
            <w:r w:rsidRPr="002A5F11">
              <w:rPr>
                <w:color w:val="FF0000"/>
                <w:lang w:val="it-IT"/>
              </w:rPr>
              <w:t>2</w:t>
            </w:r>
            <w:r w:rsidRPr="002A5F11">
              <w:rPr>
                <w:lang w:val="it-IT"/>
              </w:rPr>
              <w:t xml:space="preserve"> cifre decimali.</w:t>
            </w:r>
          </w:p>
        </w:tc>
      </w:tr>
      <w:tr w:rsidR="007D55C4" w:rsidRPr="002B7CC1" w14:paraId="2F19F439" w14:textId="77777777" w:rsidTr="00EA25B9">
        <w:tc>
          <w:tcPr>
            <w:tcW w:w="4252" w:type="dxa"/>
            <w:gridSpan w:val="4"/>
          </w:tcPr>
          <w:p w14:paraId="139FEB43" w14:textId="77777777" w:rsidR="007D55C4" w:rsidRPr="00507BC1" w:rsidRDefault="007D55C4" w:rsidP="007D55C4">
            <w:pPr>
              <w:pStyle w:val="Corpotesto"/>
              <w:spacing w:after="0" w:line="240" w:lineRule="exact"/>
              <w:ind w:left="11" w:right="76"/>
              <w:jc w:val="both"/>
              <w:rPr>
                <w:rFonts w:cs="Arial"/>
                <w:lang w:val="it-IT"/>
              </w:rPr>
            </w:pPr>
          </w:p>
        </w:tc>
        <w:tc>
          <w:tcPr>
            <w:tcW w:w="1018" w:type="dxa"/>
            <w:gridSpan w:val="3"/>
          </w:tcPr>
          <w:p w14:paraId="79111F6F" w14:textId="77777777" w:rsidR="007D55C4" w:rsidRPr="00507BC1" w:rsidRDefault="007D55C4" w:rsidP="007D55C4">
            <w:pPr>
              <w:spacing w:line="240" w:lineRule="exact"/>
              <w:rPr>
                <w:rFonts w:cs="Arial"/>
                <w:lang w:val="it-IT"/>
              </w:rPr>
            </w:pPr>
          </w:p>
        </w:tc>
        <w:tc>
          <w:tcPr>
            <w:tcW w:w="4397" w:type="dxa"/>
            <w:gridSpan w:val="3"/>
          </w:tcPr>
          <w:p w14:paraId="20EFEB13" w14:textId="77777777" w:rsidR="007D55C4" w:rsidRPr="00C43E7D" w:rsidRDefault="007D55C4" w:rsidP="007D55C4">
            <w:pPr>
              <w:pStyle w:val="Corpotesto"/>
              <w:spacing w:after="0" w:line="240" w:lineRule="exact"/>
              <w:ind w:right="105"/>
              <w:jc w:val="both"/>
              <w:rPr>
                <w:rFonts w:cs="Arial"/>
                <w:lang w:val="it-IT"/>
              </w:rPr>
            </w:pPr>
          </w:p>
        </w:tc>
      </w:tr>
      <w:tr w:rsidR="007D55C4" w:rsidRPr="002B7CC1" w14:paraId="44F4C56E" w14:textId="77777777" w:rsidTr="00EA25B9">
        <w:tc>
          <w:tcPr>
            <w:tcW w:w="4252" w:type="dxa"/>
            <w:gridSpan w:val="4"/>
          </w:tcPr>
          <w:p w14:paraId="11BAEAA7" w14:textId="77777777" w:rsidR="007D55C4" w:rsidRPr="003D6FD5" w:rsidRDefault="007D55C4" w:rsidP="007D55C4">
            <w:pPr>
              <w:pStyle w:val="Corpotesto"/>
              <w:spacing w:after="0" w:line="240" w:lineRule="exact"/>
              <w:ind w:left="11"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018" w:type="dxa"/>
            <w:gridSpan w:val="3"/>
          </w:tcPr>
          <w:p w14:paraId="4AC8C822" w14:textId="77777777" w:rsidR="007D55C4" w:rsidRPr="003D6FD5" w:rsidRDefault="007D55C4" w:rsidP="007D55C4">
            <w:pPr>
              <w:spacing w:line="240" w:lineRule="exact"/>
              <w:rPr>
                <w:rFonts w:cs="Arial"/>
                <w:lang w:val="de-DE"/>
              </w:rPr>
            </w:pPr>
          </w:p>
        </w:tc>
        <w:tc>
          <w:tcPr>
            <w:tcW w:w="4397" w:type="dxa"/>
            <w:gridSpan w:val="3"/>
          </w:tcPr>
          <w:p w14:paraId="13B2946D" w14:textId="77777777" w:rsidR="007D55C4" w:rsidRPr="003A7874" w:rsidRDefault="007D55C4" w:rsidP="007D55C4">
            <w:pPr>
              <w:pStyle w:val="Corpotesto"/>
              <w:spacing w:after="0" w:line="240" w:lineRule="exact"/>
              <w:ind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7D55C4" w:rsidRPr="002B7CC1" w14:paraId="0A3D5C50" w14:textId="77777777" w:rsidTr="00EA25B9">
        <w:trPr>
          <w:gridAfter w:val="1"/>
          <w:wAfter w:w="11" w:type="dxa"/>
        </w:trPr>
        <w:tc>
          <w:tcPr>
            <w:tcW w:w="4252" w:type="dxa"/>
            <w:gridSpan w:val="4"/>
          </w:tcPr>
          <w:p w14:paraId="24D583F8"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die mittels Betrag erstellt werden; im Portal: Abschlag in Währung]</w:t>
            </w:r>
          </w:p>
        </w:tc>
        <w:tc>
          <w:tcPr>
            <w:tcW w:w="1010" w:type="dxa"/>
            <w:gridSpan w:val="2"/>
          </w:tcPr>
          <w:p w14:paraId="2E347EFC"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p>
        </w:tc>
        <w:tc>
          <w:tcPr>
            <w:tcW w:w="4394" w:type="dxa"/>
            <w:gridSpan w:val="3"/>
          </w:tcPr>
          <w:p w14:paraId="2EF864BC"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7D55C4" w:rsidRPr="002B7CC1" w14:paraId="09CD1FB8" w14:textId="77777777" w:rsidTr="00EA25B9">
        <w:trPr>
          <w:gridAfter w:val="1"/>
          <w:wAfter w:w="11" w:type="dxa"/>
        </w:trPr>
        <w:tc>
          <w:tcPr>
            <w:tcW w:w="4252" w:type="dxa"/>
            <w:gridSpan w:val="4"/>
          </w:tcPr>
          <w:p w14:paraId="6F0B1EA2" w14:textId="77777777" w:rsidR="007D55C4" w:rsidRPr="00C83A7E" w:rsidRDefault="007D55C4" w:rsidP="007D55C4">
            <w:pPr>
              <w:widowControl w:val="0"/>
              <w:ind w:right="180"/>
              <w:jc w:val="both"/>
              <w:rPr>
                <w:rFonts w:cs="Arial"/>
                <w:b/>
                <w:lang w:val="de-DE"/>
              </w:rPr>
            </w:pPr>
            <w:bookmarkStart w:id="93" w:name="_Hlk11935943"/>
            <w:r w:rsidRPr="00C83A7E">
              <w:rPr>
                <w:rFonts w:cs="Arial"/>
                <w:b/>
                <w:lang w:val="de-DE"/>
              </w:rPr>
              <w:t>Mehrfach-, Alternativangebote, unvollständige Angebote, Angebote mit Bedingungen oder deren Betrag gleich hoch oder höher ist als der Ausschreibungsbetrag, haben den Ausschluss zur Folge.</w:t>
            </w:r>
          </w:p>
        </w:tc>
        <w:tc>
          <w:tcPr>
            <w:tcW w:w="1010" w:type="dxa"/>
            <w:gridSpan w:val="2"/>
          </w:tcPr>
          <w:p w14:paraId="18A32830" w14:textId="77777777" w:rsidR="007D55C4" w:rsidRPr="00C83A7E" w:rsidRDefault="007D55C4" w:rsidP="007D55C4">
            <w:pPr>
              <w:widowControl w:val="0"/>
              <w:jc w:val="both"/>
              <w:rPr>
                <w:rFonts w:cs="Arial"/>
                <w:lang w:val="de-DE"/>
              </w:rPr>
            </w:pPr>
          </w:p>
        </w:tc>
        <w:tc>
          <w:tcPr>
            <w:tcW w:w="4394" w:type="dxa"/>
            <w:gridSpan w:val="3"/>
          </w:tcPr>
          <w:p w14:paraId="46496C50" w14:textId="77777777" w:rsidR="007D55C4" w:rsidRPr="00F1490F" w:rsidRDefault="007D55C4" w:rsidP="007D55C4">
            <w:pPr>
              <w:widowControl w:val="0"/>
              <w:ind w:right="180"/>
              <w:jc w:val="both"/>
              <w:rPr>
                <w:rFonts w:cs="Arial"/>
                <w:b/>
                <w:lang w:val="it-IT"/>
              </w:rPr>
            </w:pPr>
            <w:bookmarkStart w:id="94" w:name="_Hlk47687207"/>
            <w:r w:rsidRPr="00C83A7E">
              <w:rPr>
                <w:rFonts w:cs="Arial"/>
                <w:b/>
                <w:lang w:val="it-IT"/>
              </w:rPr>
              <w:t>Verranno escluse le offerte plurime, alternative, incomplete, condizionate ovvero il cui importo è pari o superiore rispetto all’importo posto a base di gara.</w:t>
            </w:r>
            <w:bookmarkEnd w:id="94"/>
          </w:p>
        </w:tc>
      </w:tr>
      <w:tr w:rsidR="007D55C4" w:rsidRPr="002B7CC1" w14:paraId="092B8A64" w14:textId="77777777" w:rsidTr="00EA25B9">
        <w:trPr>
          <w:gridAfter w:val="1"/>
          <w:wAfter w:w="11" w:type="dxa"/>
        </w:trPr>
        <w:tc>
          <w:tcPr>
            <w:tcW w:w="4252" w:type="dxa"/>
            <w:gridSpan w:val="4"/>
          </w:tcPr>
          <w:p w14:paraId="1D46837A" w14:textId="77777777" w:rsidR="007D55C4" w:rsidRPr="00725238" w:rsidRDefault="007D55C4" w:rsidP="007D55C4">
            <w:pPr>
              <w:widowControl w:val="0"/>
              <w:ind w:right="180"/>
              <w:jc w:val="both"/>
              <w:rPr>
                <w:rFonts w:cs="Arial"/>
                <w:b/>
                <w:highlight w:val="yellow"/>
                <w:lang w:val="it-IT"/>
              </w:rPr>
            </w:pPr>
          </w:p>
        </w:tc>
        <w:tc>
          <w:tcPr>
            <w:tcW w:w="1010" w:type="dxa"/>
            <w:gridSpan w:val="2"/>
          </w:tcPr>
          <w:p w14:paraId="352EAA8D" w14:textId="77777777" w:rsidR="007D55C4" w:rsidRPr="00725238" w:rsidRDefault="007D55C4" w:rsidP="007D55C4">
            <w:pPr>
              <w:widowControl w:val="0"/>
              <w:jc w:val="both"/>
              <w:rPr>
                <w:rFonts w:cs="Arial"/>
                <w:highlight w:val="yellow"/>
                <w:lang w:val="it-IT"/>
              </w:rPr>
            </w:pPr>
          </w:p>
        </w:tc>
        <w:tc>
          <w:tcPr>
            <w:tcW w:w="4394" w:type="dxa"/>
            <w:gridSpan w:val="3"/>
          </w:tcPr>
          <w:p w14:paraId="5A51A4C9" w14:textId="77777777" w:rsidR="007D55C4" w:rsidRPr="00C83E73" w:rsidRDefault="007D55C4" w:rsidP="007D55C4">
            <w:pPr>
              <w:widowControl w:val="0"/>
              <w:ind w:right="180"/>
              <w:jc w:val="both"/>
              <w:rPr>
                <w:rFonts w:cs="Arial"/>
                <w:b/>
                <w:highlight w:val="yellow"/>
                <w:lang w:val="it-IT"/>
              </w:rPr>
            </w:pPr>
          </w:p>
        </w:tc>
      </w:tr>
      <w:bookmarkEnd w:id="93"/>
      <w:tr w:rsidR="007D55C4" w:rsidRPr="002B7CC1" w14:paraId="71530F21" w14:textId="77777777" w:rsidTr="00EA25B9">
        <w:trPr>
          <w:gridAfter w:val="1"/>
          <w:wAfter w:w="11" w:type="dxa"/>
        </w:trPr>
        <w:tc>
          <w:tcPr>
            <w:tcW w:w="4252" w:type="dxa"/>
            <w:gridSpan w:val="4"/>
          </w:tcPr>
          <w:p w14:paraId="6668C9DC"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010" w:type="dxa"/>
            <w:gridSpan w:val="2"/>
          </w:tcPr>
          <w:p w14:paraId="5D14EB37"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p>
        </w:tc>
        <w:tc>
          <w:tcPr>
            <w:tcW w:w="4394" w:type="dxa"/>
            <w:gridSpan w:val="3"/>
          </w:tcPr>
          <w:p w14:paraId="06908536"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7D55C4" w:rsidRPr="002B7CC1" w14:paraId="5810C558" w14:textId="77777777" w:rsidTr="00EA25B9">
        <w:trPr>
          <w:gridAfter w:val="1"/>
          <w:wAfter w:w="11" w:type="dxa"/>
        </w:trPr>
        <w:tc>
          <w:tcPr>
            <w:tcW w:w="4252" w:type="dxa"/>
            <w:gridSpan w:val="4"/>
          </w:tcPr>
          <w:p w14:paraId="1A784CC4" w14:textId="77777777" w:rsidR="007D55C4" w:rsidRPr="006B4D05"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p>
        </w:tc>
        <w:tc>
          <w:tcPr>
            <w:tcW w:w="1010" w:type="dxa"/>
            <w:gridSpan w:val="2"/>
          </w:tcPr>
          <w:p w14:paraId="1425C4B6" w14:textId="77777777" w:rsidR="007D55C4" w:rsidRPr="006B4D05"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p>
        </w:tc>
        <w:tc>
          <w:tcPr>
            <w:tcW w:w="4394" w:type="dxa"/>
            <w:gridSpan w:val="3"/>
          </w:tcPr>
          <w:p w14:paraId="07F834DD"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p>
        </w:tc>
      </w:tr>
      <w:tr w:rsidR="007D55C4" w:rsidRPr="002B7CC1" w14:paraId="03A924A7" w14:textId="77777777" w:rsidTr="00EA25B9">
        <w:trPr>
          <w:gridAfter w:val="1"/>
          <w:wAfter w:w="11" w:type="dxa"/>
        </w:trPr>
        <w:tc>
          <w:tcPr>
            <w:tcW w:w="4252" w:type="dxa"/>
            <w:gridSpan w:val="4"/>
          </w:tcPr>
          <w:p w14:paraId="166FB09D" w14:textId="50D991C9" w:rsidR="007D55C4" w:rsidRPr="00725238" w:rsidRDefault="007D55C4" w:rsidP="007D55C4">
            <w:pPr>
              <w:pStyle w:val="Corpotesto"/>
              <w:widowControl w:val="0"/>
              <w:spacing w:after="0"/>
              <w:jc w:val="both"/>
              <w:rPr>
                <w:rFonts w:cs="Arial"/>
                <w:lang w:val="de-DE"/>
              </w:rPr>
            </w:pPr>
            <w:r w:rsidRPr="00C83A7E">
              <w:rPr>
                <w:rFonts w:cs="Arial"/>
                <w:b/>
                <w:bCs/>
                <w:lang w:val="de-DE"/>
              </w:rPr>
              <w:t>Mehrfach-, Alternativangebote, unvollständige Angebote, Angebote mit Bedingungen oder An</w:t>
            </w:r>
            <w:r>
              <w:rPr>
                <w:rFonts w:cs="Arial"/>
                <w:b/>
                <w:bCs/>
                <w:lang w:val="de-DE"/>
              </w:rPr>
              <w:t xml:space="preserve">gebote mit einem </w:t>
            </w:r>
            <w:r w:rsidRPr="00BA5B53">
              <w:rPr>
                <w:rFonts w:cs="Arial"/>
                <w:b/>
                <w:bCs/>
                <w:lang w:val="de-DE"/>
              </w:rPr>
              <w:t xml:space="preserve">Abschlag </w:t>
            </w:r>
            <w:r w:rsidRPr="00D73E9A">
              <w:rPr>
                <w:rFonts w:cs="Arial"/>
                <w:b/>
                <w:bCs/>
                <w:lang w:val="de-DE"/>
              </w:rPr>
              <w:t xml:space="preserve">unter </w:t>
            </w:r>
            <w:r w:rsidRPr="00D73E9A">
              <w:rPr>
                <w:rFonts w:cs="Arial"/>
                <w:b/>
                <w:bCs/>
                <w:color w:val="FF0000"/>
                <w:lang w:val="de-DE"/>
              </w:rPr>
              <w:t>0,.....%</w:t>
            </w:r>
            <w:r w:rsidRPr="00AC3EC8">
              <w:rPr>
                <w:rFonts w:cs="Arial"/>
                <w:b/>
                <w:bCs/>
                <w:color w:val="FF0000"/>
                <w:lang w:val="de-DE"/>
              </w:rPr>
              <w:t xml:space="preserve"> (gleich einem Mindestabschlag von Euro ____) </w:t>
            </w:r>
            <w:r w:rsidRPr="00C83A7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010" w:type="dxa"/>
            <w:gridSpan w:val="2"/>
          </w:tcPr>
          <w:p w14:paraId="55D7433C" w14:textId="77777777" w:rsidR="007D55C4" w:rsidRPr="00725238" w:rsidRDefault="007D55C4" w:rsidP="007D55C4">
            <w:pPr>
              <w:widowControl w:val="0"/>
              <w:rPr>
                <w:rFonts w:cs="Arial"/>
                <w:lang w:val="de-DE"/>
              </w:rPr>
            </w:pPr>
          </w:p>
        </w:tc>
        <w:tc>
          <w:tcPr>
            <w:tcW w:w="4394" w:type="dxa"/>
            <w:gridSpan w:val="3"/>
          </w:tcPr>
          <w:p w14:paraId="3E3B4A96" w14:textId="45BA9BAB" w:rsidR="007D55C4" w:rsidRDefault="007D55C4" w:rsidP="007D55C4">
            <w:pPr>
              <w:pStyle w:val="Corpotesto"/>
              <w:widowControl w:val="0"/>
              <w:spacing w:after="0"/>
              <w:ind w:right="105"/>
              <w:jc w:val="both"/>
              <w:rPr>
                <w:rFonts w:cs="Arial"/>
                <w:lang w:val="it-IT"/>
              </w:rPr>
            </w:pPr>
            <w:r w:rsidRPr="00C83A7E">
              <w:rPr>
                <w:rFonts w:cs="Arial"/>
                <w:b/>
                <w:lang w:val="it-IT"/>
              </w:rPr>
              <w:t>Verranno escluse</w:t>
            </w:r>
            <w:r w:rsidRPr="00C83A7E">
              <w:rPr>
                <w:rFonts w:cs="Arial"/>
                <w:lang w:val="it-IT"/>
              </w:rPr>
              <w:t xml:space="preserve"> </w:t>
            </w:r>
            <w:r w:rsidRPr="00C83A7E">
              <w:rPr>
                <w:rFonts w:cs="Arial"/>
                <w:b/>
                <w:bCs/>
                <w:lang w:val="it-IT"/>
              </w:rPr>
              <w:t>le offerte plurime, alternative, incomplete, con</w:t>
            </w:r>
            <w:r>
              <w:rPr>
                <w:rFonts w:cs="Arial"/>
                <w:b/>
                <w:bCs/>
                <w:lang w:val="it-IT"/>
              </w:rPr>
              <w:t xml:space="preserve">dizionate ovvero con ribasso </w:t>
            </w:r>
            <w:r w:rsidRPr="00D73E9A">
              <w:rPr>
                <w:rFonts w:cs="Arial"/>
                <w:b/>
                <w:bCs/>
                <w:lang w:val="it-IT"/>
              </w:rPr>
              <w:t>inferiore a</w:t>
            </w:r>
            <w:r w:rsidRPr="00D73E9A">
              <w:rPr>
                <w:rFonts w:cs="Arial"/>
                <w:b/>
                <w:bCs/>
                <w:color w:val="FF0000"/>
                <w:lang w:val="it-IT"/>
              </w:rPr>
              <w:t xml:space="preserve"> 0,….%.</w:t>
            </w:r>
            <w:r w:rsidRPr="00424261">
              <w:rPr>
                <w:rFonts w:cs="Arial"/>
                <w:b/>
                <w:bCs/>
                <w:color w:val="FF0000"/>
                <w:lang w:val="it-IT"/>
              </w:rPr>
              <w:t xml:space="preserve"> (pari ad un ribasso minimo di Euro ___)</w:t>
            </w:r>
            <w:r w:rsidRPr="00424261">
              <w:rPr>
                <w:rFonts w:cs="Arial"/>
                <w:b/>
                <w:bCs/>
                <w:i/>
                <w:iCs/>
                <w:color w:val="FF0000"/>
                <w:highlight w:val="green"/>
                <w:lang w:val="it-IT"/>
              </w:rPr>
              <w:t>[</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7D55C4" w:rsidRPr="002B7CC1" w14:paraId="032F5203" w14:textId="77777777" w:rsidTr="00EA25B9">
        <w:trPr>
          <w:gridAfter w:val="1"/>
          <w:wAfter w:w="11" w:type="dxa"/>
        </w:trPr>
        <w:tc>
          <w:tcPr>
            <w:tcW w:w="4252" w:type="dxa"/>
            <w:gridSpan w:val="4"/>
          </w:tcPr>
          <w:p w14:paraId="0AEFCB13" w14:textId="77777777" w:rsidR="007D55C4" w:rsidRPr="00926F55" w:rsidRDefault="007D55C4" w:rsidP="007D55C4">
            <w:pPr>
              <w:pStyle w:val="Corpotesto"/>
              <w:widowControl w:val="0"/>
              <w:spacing w:after="0"/>
              <w:ind w:left="360" w:firstLine="4"/>
              <w:jc w:val="both"/>
              <w:rPr>
                <w:rFonts w:cs="Arial"/>
                <w:lang w:val="it-IT"/>
              </w:rPr>
            </w:pPr>
          </w:p>
        </w:tc>
        <w:tc>
          <w:tcPr>
            <w:tcW w:w="1010" w:type="dxa"/>
            <w:gridSpan w:val="2"/>
          </w:tcPr>
          <w:p w14:paraId="2C4E586B" w14:textId="77777777" w:rsidR="007D55C4" w:rsidRPr="00211C25" w:rsidRDefault="007D55C4" w:rsidP="007D55C4">
            <w:pPr>
              <w:widowControl w:val="0"/>
              <w:rPr>
                <w:rFonts w:cs="Arial"/>
                <w:lang w:val="it-IT"/>
              </w:rPr>
            </w:pPr>
          </w:p>
        </w:tc>
        <w:tc>
          <w:tcPr>
            <w:tcW w:w="4394" w:type="dxa"/>
            <w:gridSpan w:val="3"/>
          </w:tcPr>
          <w:p w14:paraId="54A2C368" w14:textId="77777777" w:rsidR="007D55C4" w:rsidRDefault="007D55C4" w:rsidP="007D55C4">
            <w:pPr>
              <w:pStyle w:val="Corpotesto"/>
              <w:widowControl w:val="0"/>
              <w:spacing w:after="0"/>
              <w:ind w:right="105"/>
              <w:jc w:val="both"/>
              <w:rPr>
                <w:rFonts w:cs="Arial"/>
                <w:lang w:val="it-IT"/>
              </w:rPr>
            </w:pPr>
          </w:p>
        </w:tc>
      </w:tr>
      <w:tr w:rsidR="007D55C4" w:rsidRPr="002B7CC1" w14:paraId="050578FB" w14:textId="77777777" w:rsidTr="00EA25B9">
        <w:tc>
          <w:tcPr>
            <w:tcW w:w="4252" w:type="dxa"/>
            <w:gridSpan w:val="4"/>
          </w:tcPr>
          <w:p w14:paraId="46098507" w14:textId="77777777" w:rsidR="007D55C4" w:rsidRPr="003A7874" w:rsidRDefault="007D55C4" w:rsidP="007D55C4">
            <w:pPr>
              <w:spacing w:line="240" w:lineRule="exact"/>
              <w:ind w:left="11" w:right="76"/>
              <w:jc w:val="both"/>
              <w:rPr>
                <w:rFonts w:cs="Arial"/>
                <w:lang w:val="de-DE"/>
              </w:rPr>
            </w:pPr>
            <w:r w:rsidRPr="00F7364B">
              <w:rPr>
                <w:lang w:val="de-DE"/>
              </w:rPr>
              <w:t>Das wirtschaftliche Angebot wird als einziges Exemplar in das System eingefügt</w:t>
            </w:r>
            <w:r>
              <w:rPr>
                <w:lang w:val="de-DE"/>
              </w:rPr>
              <w:t>.</w:t>
            </w:r>
          </w:p>
        </w:tc>
        <w:tc>
          <w:tcPr>
            <w:tcW w:w="1018" w:type="dxa"/>
            <w:gridSpan w:val="3"/>
          </w:tcPr>
          <w:p w14:paraId="76413F8C" w14:textId="77777777" w:rsidR="007D55C4" w:rsidRPr="00402B24" w:rsidRDefault="007D55C4" w:rsidP="007D55C4">
            <w:pPr>
              <w:spacing w:line="240" w:lineRule="exact"/>
              <w:rPr>
                <w:rFonts w:cs="Arial"/>
                <w:lang w:val="de-DE"/>
              </w:rPr>
            </w:pPr>
          </w:p>
        </w:tc>
        <w:tc>
          <w:tcPr>
            <w:tcW w:w="4397" w:type="dxa"/>
            <w:gridSpan w:val="3"/>
          </w:tcPr>
          <w:p w14:paraId="402FCE2D" w14:textId="77777777" w:rsidR="007D55C4" w:rsidRPr="003A7874" w:rsidRDefault="007D55C4" w:rsidP="007D55C4">
            <w:pPr>
              <w:spacing w:line="240" w:lineRule="exact"/>
              <w:ind w:right="105"/>
              <w:jc w:val="both"/>
              <w:rPr>
                <w:rFonts w:cs="Arial"/>
                <w:lang w:val="it-IT"/>
              </w:rPr>
            </w:pPr>
            <w:r w:rsidRPr="00F7364B">
              <w:rPr>
                <w:lang w:val="it-IT"/>
              </w:rPr>
              <w:t>L’inserimento a sistema dell’offerta economica avviene in unico esemplare</w:t>
            </w:r>
            <w:r>
              <w:rPr>
                <w:lang w:val="it-IT"/>
              </w:rPr>
              <w:t>.</w:t>
            </w:r>
          </w:p>
        </w:tc>
      </w:tr>
      <w:tr w:rsidR="007D55C4" w:rsidRPr="002B7CC1" w14:paraId="0191B906" w14:textId="77777777" w:rsidTr="00EA25B9">
        <w:tc>
          <w:tcPr>
            <w:tcW w:w="4252" w:type="dxa"/>
            <w:gridSpan w:val="4"/>
          </w:tcPr>
          <w:p w14:paraId="3DFEE67D" w14:textId="77777777" w:rsidR="007D55C4" w:rsidRPr="003A7874" w:rsidRDefault="007D55C4" w:rsidP="007D55C4">
            <w:pPr>
              <w:spacing w:line="240" w:lineRule="exact"/>
              <w:ind w:left="284" w:right="76"/>
              <w:jc w:val="both"/>
              <w:rPr>
                <w:rFonts w:cs="Arial"/>
                <w:lang w:val="it-IT"/>
              </w:rPr>
            </w:pPr>
          </w:p>
        </w:tc>
        <w:tc>
          <w:tcPr>
            <w:tcW w:w="1018" w:type="dxa"/>
            <w:gridSpan w:val="3"/>
          </w:tcPr>
          <w:p w14:paraId="76DD10D0" w14:textId="77777777" w:rsidR="007D55C4" w:rsidRPr="00507BC1" w:rsidRDefault="007D55C4" w:rsidP="007D55C4">
            <w:pPr>
              <w:spacing w:line="240" w:lineRule="exact"/>
              <w:rPr>
                <w:rFonts w:cs="Arial"/>
                <w:lang w:val="it-IT"/>
              </w:rPr>
            </w:pPr>
          </w:p>
        </w:tc>
        <w:tc>
          <w:tcPr>
            <w:tcW w:w="4397" w:type="dxa"/>
            <w:gridSpan w:val="3"/>
          </w:tcPr>
          <w:p w14:paraId="19DAFFBD" w14:textId="77777777" w:rsidR="007D55C4" w:rsidRPr="0041736F" w:rsidRDefault="007D55C4" w:rsidP="007D55C4">
            <w:pPr>
              <w:spacing w:line="240" w:lineRule="exact"/>
              <w:ind w:left="284" w:right="105"/>
              <w:jc w:val="both"/>
              <w:rPr>
                <w:rFonts w:cs="Arial"/>
                <w:lang w:val="it-IT"/>
              </w:rPr>
            </w:pPr>
          </w:p>
        </w:tc>
      </w:tr>
      <w:tr w:rsidR="007D55C4" w:rsidRPr="002B7CC1" w14:paraId="1D1C49EE" w14:textId="77777777" w:rsidTr="00EA25B9">
        <w:tc>
          <w:tcPr>
            <w:tcW w:w="4252" w:type="dxa"/>
            <w:gridSpan w:val="4"/>
          </w:tcPr>
          <w:p w14:paraId="4E73D9F8" w14:textId="77777777" w:rsidR="007D55C4" w:rsidRPr="0041736F" w:rsidRDefault="007D55C4" w:rsidP="007D55C4">
            <w:pPr>
              <w:spacing w:line="240" w:lineRule="exact"/>
              <w:ind w:left="11" w:right="76"/>
              <w:jc w:val="both"/>
              <w:rPr>
                <w:rFonts w:cs="Arial"/>
                <w:lang w:val="de-DE"/>
              </w:rPr>
            </w:pPr>
            <w:r w:rsidRPr="0041736F">
              <w:rPr>
                <w:rFonts w:cs="Arial"/>
                <w:lang w:val="de-DE"/>
              </w:rPr>
              <w:lastRenderedPageBreak/>
              <w:t>Zur Einreichung des Preisangebots muss der Bieter:</w:t>
            </w:r>
          </w:p>
          <w:p w14:paraId="4D7DE12D"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713457BB"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00169FB7"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7EF9EFD7"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55730C6F" w14:textId="77777777" w:rsidR="007D55C4" w:rsidRPr="003A7874"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018" w:type="dxa"/>
            <w:gridSpan w:val="3"/>
          </w:tcPr>
          <w:p w14:paraId="39B0D338" w14:textId="77777777" w:rsidR="007D55C4" w:rsidRPr="0041736F" w:rsidRDefault="007D55C4" w:rsidP="007D55C4">
            <w:pPr>
              <w:spacing w:line="240" w:lineRule="exact"/>
              <w:rPr>
                <w:rFonts w:cs="Arial"/>
                <w:lang w:val="de-DE"/>
              </w:rPr>
            </w:pPr>
          </w:p>
        </w:tc>
        <w:tc>
          <w:tcPr>
            <w:tcW w:w="4397" w:type="dxa"/>
            <w:gridSpan w:val="3"/>
          </w:tcPr>
          <w:p w14:paraId="4FA3DD77" w14:textId="77777777" w:rsidR="007D55C4" w:rsidRPr="0041736F" w:rsidRDefault="007D55C4" w:rsidP="007D55C4">
            <w:pPr>
              <w:spacing w:line="240" w:lineRule="exact"/>
              <w:ind w:right="105"/>
              <w:jc w:val="both"/>
              <w:rPr>
                <w:rFonts w:cs="Arial"/>
                <w:lang w:val="it-IT"/>
              </w:rPr>
            </w:pPr>
            <w:r w:rsidRPr="0041736F">
              <w:rPr>
                <w:rFonts w:cs="Arial"/>
                <w:lang w:val="it-IT"/>
              </w:rPr>
              <w:t xml:space="preserve">Per presentare l’offerta economica il concorrente dovrà: </w:t>
            </w:r>
          </w:p>
          <w:p w14:paraId="5C73FB11"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68739709"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357628A2"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1101AC11"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3B332E">
              <w:rPr>
                <w:rFonts w:cs="Arial"/>
                <w:lang w:val="it-IT"/>
              </w:rPr>
              <w:t>sottos</w:t>
            </w:r>
            <w:r>
              <w:rPr>
                <w:rFonts w:cs="Arial"/>
                <w:lang w:val="it-IT"/>
              </w:rPr>
              <w:t>crivere</w:t>
            </w:r>
            <w:r w:rsidRPr="003B332E">
              <w:rPr>
                <w:rFonts w:cs="Arial"/>
                <w:lang w:val="it-IT"/>
              </w:rPr>
              <w:t xml:space="preserve"> con firma digitale </w:t>
            </w:r>
            <w:r w:rsidRPr="0041736F">
              <w:rPr>
                <w:rFonts w:cs="Arial"/>
                <w:lang w:val="it-IT"/>
              </w:rPr>
              <w:t>il documento “offerta economica” generato dal sistema, senza apporre modifiche;</w:t>
            </w:r>
          </w:p>
          <w:p w14:paraId="0832BA28"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3B332E">
              <w:rPr>
                <w:rFonts w:cs="Arial"/>
                <w:lang w:val="it-IT"/>
              </w:rPr>
              <w:t>sottoscritto con firma digitale</w:t>
            </w:r>
            <w:r w:rsidRPr="0041736F">
              <w:rPr>
                <w:rFonts w:cs="Arial"/>
                <w:lang w:val="it-IT"/>
              </w:rPr>
              <w:t>.</w:t>
            </w:r>
          </w:p>
        </w:tc>
      </w:tr>
      <w:tr w:rsidR="007D55C4" w:rsidRPr="002B7CC1" w14:paraId="00A7187C" w14:textId="77777777" w:rsidTr="00EA25B9">
        <w:tc>
          <w:tcPr>
            <w:tcW w:w="4252" w:type="dxa"/>
            <w:gridSpan w:val="4"/>
          </w:tcPr>
          <w:p w14:paraId="614CE82E" w14:textId="77777777" w:rsidR="007D55C4" w:rsidRPr="00C6432C" w:rsidRDefault="007D55C4" w:rsidP="007D55C4">
            <w:pPr>
              <w:widowControl w:val="0"/>
              <w:spacing w:line="240" w:lineRule="exact"/>
              <w:ind w:right="76"/>
              <w:jc w:val="both"/>
              <w:rPr>
                <w:rFonts w:cs="Arial"/>
                <w:lang w:val="it-IT"/>
              </w:rPr>
            </w:pPr>
          </w:p>
        </w:tc>
        <w:tc>
          <w:tcPr>
            <w:tcW w:w="1018" w:type="dxa"/>
            <w:gridSpan w:val="3"/>
          </w:tcPr>
          <w:p w14:paraId="5E7419CE" w14:textId="77777777" w:rsidR="007D55C4" w:rsidRPr="00C6432C" w:rsidRDefault="007D55C4" w:rsidP="007D55C4">
            <w:pPr>
              <w:widowControl w:val="0"/>
              <w:spacing w:line="240" w:lineRule="exact"/>
              <w:rPr>
                <w:rFonts w:cs="Arial"/>
                <w:lang w:val="it-IT"/>
              </w:rPr>
            </w:pPr>
          </w:p>
        </w:tc>
        <w:tc>
          <w:tcPr>
            <w:tcW w:w="4397" w:type="dxa"/>
            <w:gridSpan w:val="3"/>
          </w:tcPr>
          <w:p w14:paraId="270EDFA9" w14:textId="77777777" w:rsidR="007D55C4" w:rsidRPr="00EA769C" w:rsidRDefault="007D55C4" w:rsidP="007D55C4">
            <w:pPr>
              <w:widowControl w:val="0"/>
              <w:spacing w:line="240" w:lineRule="exact"/>
              <w:ind w:right="105"/>
              <w:jc w:val="both"/>
              <w:rPr>
                <w:rFonts w:cs="Arial"/>
                <w:lang w:val="it-IT"/>
              </w:rPr>
            </w:pPr>
          </w:p>
        </w:tc>
      </w:tr>
      <w:tr w:rsidR="007D55C4" w:rsidRPr="002B7CC1" w14:paraId="1F76718C" w14:textId="77777777" w:rsidTr="00EA25B9">
        <w:tblPrEx>
          <w:tblLook w:val="04A0" w:firstRow="1" w:lastRow="0" w:firstColumn="1" w:lastColumn="0" w:noHBand="0" w:noVBand="1"/>
        </w:tblPrEx>
        <w:tc>
          <w:tcPr>
            <w:tcW w:w="4252" w:type="dxa"/>
            <w:gridSpan w:val="4"/>
            <w:hideMark/>
          </w:tcPr>
          <w:p w14:paraId="2C6AFF5D" w14:textId="77777777" w:rsidR="007D55C4" w:rsidRDefault="007D55C4" w:rsidP="007D55C4">
            <w:pPr>
              <w:widowControl w:val="0"/>
              <w:ind w:right="105"/>
              <w:jc w:val="both"/>
              <w:rPr>
                <w:rFonts w:cs="Arial"/>
                <w:strike/>
                <w:lang w:val="de-DE"/>
              </w:rPr>
            </w:pPr>
            <w:r>
              <w:rPr>
                <w:rFonts w:cs="Arial"/>
                <w:b/>
                <w:bCs/>
                <w:lang w:val="de-DE"/>
              </w:rPr>
              <w:t>Es ist nicht notwendig, die Stempelmarke auf dem wirtschaftlichen Angebot anzubringen.</w:t>
            </w:r>
          </w:p>
        </w:tc>
        <w:tc>
          <w:tcPr>
            <w:tcW w:w="1018" w:type="dxa"/>
            <w:gridSpan w:val="3"/>
          </w:tcPr>
          <w:p w14:paraId="1FD35A32" w14:textId="77777777" w:rsidR="007D55C4" w:rsidRDefault="007D55C4" w:rsidP="007D55C4">
            <w:pPr>
              <w:widowControl w:val="0"/>
              <w:rPr>
                <w:rFonts w:cs="Arial"/>
                <w:strike/>
                <w:lang w:val="de-DE"/>
              </w:rPr>
            </w:pPr>
          </w:p>
        </w:tc>
        <w:tc>
          <w:tcPr>
            <w:tcW w:w="4397" w:type="dxa"/>
            <w:gridSpan w:val="3"/>
            <w:hideMark/>
          </w:tcPr>
          <w:p w14:paraId="0A37F31E" w14:textId="77777777" w:rsidR="007D55C4" w:rsidRDefault="007D55C4" w:rsidP="007D55C4">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7D55C4" w:rsidRPr="002B7CC1" w14:paraId="12A16A72" w14:textId="77777777" w:rsidTr="00EA25B9">
        <w:tc>
          <w:tcPr>
            <w:tcW w:w="4252" w:type="dxa"/>
            <w:gridSpan w:val="4"/>
          </w:tcPr>
          <w:p w14:paraId="5395D254" w14:textId="77777777" w:rsidR="007D55C4" w:rsidRPr="00C6432C" w:rsidRDefault="007D55C4" w:rsidP="007D55C4">
            <w:pPr>
              <w:widowControl w:val="0"/>
              <w:spacing w:line="240" w:lineRule="exact"/>
              <w:ind w:right="76"/>
              <w:jc w:val="both"/>
              <w:rPr>
                <w:rFonts w:cs="Arial"/>
                <w:lang w:val="it-IT"/>
              </w:rPr>
            </w:pPr>
          </w:p>
        </w:tc>
        <w:tc>
          <w:tcPr>
            <w:tcW w:w="1018" w:type="dxa"/>
            <w:gridSpan w:val="3"/>
          </w:tcPr>
          <w:p w14:paraId="35B2B15D" w14:textId="77777777" w:rsidR="007D55C4" w:rsidRPr="00C6432C" w:rsidRDefault="007D55C4" w:rsidP="007D55C4">
            <w:pPr>
              <w:widowControl w:val="0"/>
              <w:spacing w:line="240" w:lineRule="exact"/>
              <w:rPr>
                <w:rFonts w:cs="Arial"/>
                <w:lang w:val="it-IT"/>
              </w:rPr>
            </w:pPr>
          </w:p>
        </w:tc>
        <w:tc>
          <w:tcPr>
            <w:tcW w:w="4397" w:type="dxa"/>
            <w:gridSpan w:val="3"/>
          </w:tcPr>
          <w:p w14:paraId="234B1640" w14:textId="77777777" w:rsidR="007D55C4" w:rsidRPr="00EA769C" w:rsidRDefault="007D55C4" w:rsidP="007D55C4">
            <w:pPr>
              <w:widowControl w:val="0"/>
              <w:spacing w:line="240" w:lineRule="exact"/>
              <w:ind w:right="105"/>
              <w:jc w:val="both"/>
              <w:rPr>
                <w:rFonts w:cs="Arial"/>
                <w:lang w:val="it-IT"/>
              </w:rPr>
            </w:pPr>
          </w:p>
        </w:tc>
      </w:tr>
      <w:tr w:rsidR="007D55C4" w:rsidRPr="002B7CC1" w14:paraId="7F495FE5" w14:textId="77777777" w:rsidTr="00EA25B9">
        <w:tc>
          <w:tcPr>
            <w:tcW w:w="4252" w:type="dxa"/>
            <w:gridSpan w:val="4"/>
          </w:tcPr>
          <w:p w14:paraId="25630878" w14:textId="77777777" w:rsidR="007D55C4" w:rsidRPr="0056449E" w:rsidRDefault="007D55C4" w:rsidP="007D55C4">
            <w:pPr>
              <w:pStyle w:val="Rientrocorpodeltesto"/>
              <w:widowControl w:val="0"/>
              <w:tabs>
                <w:tab w:val="left" w:pos="8496"/>
              </w:tabs>
              <w:spacing w:after="0" w:line="240" w:lineRule="exact"/>
              <w:ind w:left="0" w:right="105"/>
              <w:jc w:val="both"/>
              <w:rPr>
                <w:i/>
                <w:color w:val="FF0000"/>
                <w:highlight w:val="green"/>
                <w:lang w:val="de-DE"/>
              </w:rPr>
            </w:pPr>
            <w:r w:rsidRPr="0056449E">
              <w:rPr>
                <w:i/>
                <w:color w:val="FF0000"/>
                <w:highlight w:val="green"/>
                <w:lang w:val="de-DE"/>
              </w:rPr>
              <w:t>[Im Falle eines Angebots nach Einheitspreisen bzw. notwendiger Angabe der einzelnen Preise]</w:t>
            </w:r>
          </w:p>
        </w:tc>
        <w:tc>
          <w:tcPr>
            <w:tcW w:w="1018" w:type="dxa"/>
            <w:gridSpan w:val="3"/>
          </w:tcPr>
          <w:p w14:paraId="634898A4" w14:textId="77777777" w:rsidR="007D55C4" w:rsidRPr="0056449E" w:rsidRDefault="007D55C4" w:rsidP="007D55C4">
            <w:pPr>
              <w:pStyle w:val="Rientrocorpodeltesto"/>
              <w:widowControl w:val="0"/>
              <w:tabs>
                <w:tab w:val="left" w:pos="8496"/>
              </w:tabs>
              <w:spacing w:after="0" w:line="240" w:lineRule="exact"/>
              <w:ind w:left="0" w:right="105"/>
              <w:jc w:val="both"/>
              <w:rPr>
                <w:i/>
                <w:color w:val="FF0000"/>
                <w:highlight w:val="green"/>
                <w:lang w:val="de-DE"/>
              </w:rPr>
            </w:pPr>
          </w:p>
        </w:tc>
        <w:tc>
          <w:tcPr>
            <w:tcW w:w="4397" w:type="dxa"/>
            <w:gridSpan w:val="3"/>
          </w:tcPr>
          <w:p w14:paraId="7314C7FE" w14:textId="77777777" w:rsidR="007D55C4" w:rsidRPr="0056449E" w:rsidRDefault="007D55C4" w:rsidP="007D55C4">
            <w:pPr>
              <w:pStyle w:val="Rientrocorpodeltesto"/>
              <w:widowControl w:val="0"/>
              <w:tabs>
                <w:tab w:val="left" w:pos="8496"/>
              </w:tabs>
              <w:spacing w:after="0" w:line="240" w:lineRule="exact"/>
              <w:ind w:left="0" w:right="105"/>
              <w:jc w:val="both"/>
              <w:rPr>
                <w:i/>
                <w:color w:val="FF0000"/>
                <w:highlight w:val="green"/>
                <w:lang w:val="it-IT"/>
              </w:rPr>
            </w:pPr>
            <w:r w:rsidRPr="0056449E">
              <w:rPr>
                <w:i/>
                <w:color w:val="FF0000"/>
                <w:highlight w:val="green"/>
                <w:lang w:val="it-IT"/>
              </w:rPr>
              <w:t>[In caso di offerta a prezzi unitari ovvero di necessaria specificazione dei singoli prezzi]</w:t>
            </w:r>
          </w:p>
        </w:tc>
      </w:tr>
      <w:tr w:rsidR="007D55C4" w:rsidRPr="002B7CC1" w14:paraId="2736C085" w14:textId="77777777" w:rsidTr="00EA25B9">
        <w:tc>
          <w:tcPr>
            <w:tcW w:w="4252" w:type="dxa"/>
            <w:gridSpan w:val="4"/>
          </w:tcPr>
          <w:p w14:paraId="3CF0C183" w14:textId="77777777" w:rsidR="007D55C4" w:rsidRPr="00507BC1" w:rsidRDefault="007D55C4" w:rsidP="007D55C4">
            <w:pPr>
              <w:pStyle w:val="Rientrocorpodeltesto"/>
              <w:tabs>
                <w:tab w:val="left" w:pos="8496"/>
              </w:tabs>
              <w:spacing w:after="0" w:line="240" w:lineRule="exact"/>
              <w:ind w:left="0" w:right="76"/>
              <w:jc w:val="both"/>
              <w:rPr>
                <w:rFonts w:cs="Arial"/>
                <w:bCs/>
                <w:lang w:val="it-IT"/>
              </w:rPr>
            </w:pPr>
          </w:p>
        </w:tc>
        <w:tc>
          <w:tcPr>
            <w:tcW w:w="1018" w:type="dxa"/>
            <w:gridSpan w:val="3"/>
          </w:tcPr>
          <w:p w14:paraId="7B3C9906" w14:textId="77777777" w:rsidR="007D55C4" w:rsidRPr="00507BC1" w:rsidRDefault="007D55C4" w:rsidP="007D55C4">
            <w:pPr>
              <w:spacing w:line="240" w:lineRule="exact"/>
              <w:rPr>
                <w:rFonts w:cs="Arial"/>
                <w:lang w:val="it-IT"/>
              </w:rPr>
            </w:pPr>
          </w:p>
        </w:tc>
        <w:tc>
          <w:tcPr>
            <w:tcW w:w="4397" w:type="dxa"/>
            <w:gridSpan w:val="3"/>
          </w:tcPr>
          <w:p w14:paraId="5EC78499" w14:textId="77777777" w:rsidR="007D55C4" w:rsidRPr="003A7874" w:rsidRDefault="007D55C4" w:rsidP="007D55C4">
            <w:pPr>
              <w:pStyle w:val="Rientrocorpodeltesto"/>
              <w:tabs>
                <w:tab w:val="left" w:pos="8496"/>
              </w:tabs>
              <w:spacing w:after="0" w:line="240" w:lineRule="exact"/>
              <w:ind w:left="0" w:right="105"/>
              <w:jc w:val="both"/>
              <w:rPr>
                <w:rFonts w:cs="Arial"/>
                <w:bCs/>
                <w:lang w:val="it-IT"/>
              </w:rPr>
            </w:pPr>
          </w:p>
        </w:tc>
      </w:tr>
      <w:tr w:rsidR="007D55C4" w:rsidRPr="002B7CC1" w14:paraId="083D3070" w14:textId="77777777" w:rsidTr="00EA25B9">
        <w:tc>
          <w:tcPr>
            <w:tcW w:w="4252" w:type="dxa"/>
            <w:gridSpan w:val="4"/>
          </w:tcPr>
          <w:p w14:paraId="7A84671C" w14:textId="77777777" w:rsidR="007D55C4" w:rsidRPr="00562FAE" w:rsidRDefault="007D55C4" w:rsidP="002B7CC1">
            <w:pPr>
              <w:pStyle w:val="Rientrocorpodeltesto"/>
              <w:widowControl w:val="0"/>
              <w:numPr>
                <w:ilvl w:val="0"/>
                <w:numId w:val="44"/>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14:paraId="4474913C" w14:textId="77777777" w:rsidR="007D55C4" w:rsidRPr="00A829CF" w:rsidRDefault="007D55C4" w:rsidP="007D55C4">
            <w:pPr>
              <w:pStyle w:val="Rientrocorpodeltesto"/>
              <w:widowControl w:val="0"/>
              <w:tabs>
                <w:tab w:val="left" w:pos="8496"/>
              </w:tabs>
              <w:spacing w:after="0" w:line="240" w:lineRule="exact"/>
              <w:ind w:right="76"/>
              <w:jc w:val="both"/>
              <w:rPr>
                <w:rFonts w:cs="Arial"/>
                <w:bCs/>
                <w:lang w:val="de-DE"/>
              </w:rPr>
            </w:pPr>
          </w:p>
          <w:p w14:paraId="46F49293" w14:textId="77777777" w:rsidR="007D55C4" w:rsidRPr="00870451" w:rsidRDefault="007D55C4" w:rsidP="007D55C4">
            <w:pPr>
              <w:pStyle w:val="Rientrocorpodeltesto"/>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tc>
        <w:tc>
          <w:tcPr>
            <w:tcW w:w="1018" w:type="dxa"/>
            <w:gridSpan w:val="3"/>
          </w:tcPr>
          <w:p w14:paraId="2FA7DAD5" w14:textId="77777777" w:rsidR="007D55C4" w:rsidRPr="0041736F" w:rsidRDefault="007D55C4" w:rsidP="007D55C4">
            <w:pPr>
              <w:widowControl w:val="0"/>
              <w:spacing w:line="240" w:lineRule="exact"/>
              <w:rPr>
                <w:rFonts w:cs="Arial"/>
                <w:lang w:val="de-DE"/>
              </w:rPr>
            </w:pPr>
          </w:p>
        </w:tc>
        <w:tc>
          <w:tcPr>
            <w:tcW w:w="4397" w:type="dxa"/>
            <w:gridSpan w:val="3"/>
          </w:tcPr>
          <w:p w14:paraId="5582F784" w14:textId="77777777" w:rsidR="007D55C4" w:rsidRPr="00562FAE" w:rsidRDefault="007D55C4" w:rsidP="007D55C4">
            <w:pPr>
              <w:pStyle w:val="Rientrocorpodeltesto"/>
              <w:widowControl w:val="0"/>
              <w:tabs>
                <w:tab w:val="left" w:pos="8496"/>
              </w:tabs>
              <w:spacing w:after="0" w:line="240" w:lineRule="exact"/>
              <w:ind w:left="432" w:right="105" w:hanging="426"/>
              <w:jc w:val="both"/>
              <w:rPr>
                <w:rFonts w:cs="Arial"/>
                <w:bCs/>
                <w:color w:val="FF0000"/>
                <w:lang w:val="it-IT"/>
              </w:rPr>
            </w:pPr>
            <w:r w:rsidRPr="00562FAE">
              <w:rPr>
                <w:rFonts w:cs="Arial"/>
                <w:b/>
                <w:bCs/>
                <w:color w:val="FF0000"/>
                <w:lang w:val="it-IT"/>
              </w:rPr>
              <w:t>2.</w:t>
            </w:r>
            <w:r w:rsidRPr="00C622CA">
              <w:rPr>
                <w:rFonts w:cs="Arial"/>
                <w:b/>
                <w:bCs/>
                <w:lang w:val="it-IT"/>
              </w:rPr>
              <w:t xml:space="preserve">  </w:t>
            </w:r>
            <w:r w:rsidRPr="00562FAE">
              <w:rPr>
                <w:rFonts w:cs="Arial"/>
                <w:b/>
                <w:bCs/>
                <w:color w:val="FF0000"/>
                <w:lang w:val="it-IT"/>
              </w:rPr>
              <w:t xml:space="preserve">IN FORMATO PDF l'offerta economica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14:paraId="1C5E7080" w14:textId="77777777" w:rsidR="007D55C4" w:rsidRPr="00562FAE" w:rsidRDefault="007D55C4" w:rsidP="007D55C4">
            <w:pPr>
              <w:pStyle w:val="Rientrocorpodeltesto"/>
              <w:widowControl w:val="0"/>
              <w:tabs>
                <w:tab w:val="left" w:pos="8496"/>
              </w:tabs>
              <w:spacing w:after="0" w:line="240" w:lineRule="exact"/>
              <w:ind w:left="360" w:right="105"/>
              <w:jc w:val="both"/>
              <w:rPr>
                <w:rFonts w:cs="Arial"/>
                <w:bCs/>
                <w:color w:val="FF0000"/>
                <w:lang w:val="it-IT"/>
              </w:rPr>
            </w:pPr>
          </w:p>
          <w:p w14:paraId="6E0EA767" w14:textId="77777777" w:rsidR="007D55C4" w:rsidRPr="00562FAE" w:rsidRDefault="007D55C4" w:rsidP="007D55C4">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14:paraId="43391081" w14:textId="77777777" w:rsidR="007D55C4" w:rsidRPr="00C622CA" w:rsidRDefault="007D55C4" w:rsidP="007D55C4">
            <w:pPr>
              <w:pStyle w:val="Rientrocorpodeltesto"/>
              <w:widowControl w:val="0"/>
              <w:tabs>
                <w:tab w:val="left" w:pos="8496"/>
              </w:tabs>
              <w:spacing w:after="0" w:line="240" w:lineRule="exact"/>
              <w:ind w:left="0" w:right="105"/>
              <w:jc w:val="both"/>
              <w:rPr>
                <w:rFonts w:cs="Arial"/>
                <w:color w:val="FF0000"/>
                <w:lang w:val="it-IT"/>
              </w:rPr>
            </w:pPr>
          </w:p>
          <w:p w14:paraId="7F3B08E4" w14:textId="77777777" w:rsidR="007D55C4" w:rsidRPr="00C622CA" w:rsidRDefault="007D55C4" w:rsidP="007D55C4">
            <w:pPr>
              <w:pStyle w:val="Rientrocorpodeltesto"/>
              <w:widowControl w:val="0"/>
              <w:tabs>
                <w:tab w:val="left" w:pos="8496"/>
              </w:tabs>
              <w:spacing w:after="0" w:line="240" w:lineRule="exact"/>
              <w:ind w:right="105"/>
              <w:jc w:val="both"/>
              <w:rPr>
                <w:rFonts w:cs="Arial"/>
                <w:color w:val="FF0000"/>
                <w:lang w:val="it-IT"/>
              </w:rPr>
            </w:pPr>
          </w:p>
          <w:p w14:paraId="16D0FF7A" w14:textId="77777777" w:rsidR="007D55C4" w:rsidRPr="00562FAE" w:rsidRDefault="007D55C4" w:rsidP="007D55C4">
            <w:pPr>
              <w:pStyle w:val="Rientrocorpodeltesto"/>
              <w:widowControl w:val="0"/>
              <w:tabs>
                <w:tab w:val="left" w:pos="8496"/>
              </w:tabs>
              <w:spacing w:after="0" w:line="240" w:lineRule="exact"/>
              <w:ind w:left="360" w:right="105"/>
              <w:jc w:val="both"/>
              <w:rPr>
                <w:rFonts w:cs="Arial"/>
                <w:b/>
                <w:strike/>
                <w:color w:val="FF0000"/>
                <w:u w:val="single"/>
                <w:lang w:val="it-IT"/>
              </w:rPr>
            </w:pPr>
          </w:p>
          <w:p w14:paraId="6AE5AD7B" w14:textId="77777777" w:rsidR="007D55C4" w:rsidRPr="00EA769C" w:rsidRDefault="007D55C4" w:rsidP="007D55C4">
            <w:pPr>
              <w:pStyle w:val="Corpotesto"/>
              <w:widowControl w:val="0"/>
              <w:spacing w:after="0" w:line="240" w:lineRule="exact"/>
              <w:ind w:left="426" w:right="105"/>
              <w:jc w:val="both"/>
              <w:rPr>
                <w:rFonts w:cs="Arial"/>
                <w:lang w:val="it-IT"/>
              </w:rPr>
            </w:pPr>
          </w:p>
        </w:tc>
      </w:tr>
      <w:tr w:rsidR="007D55C4" w:rsidRPr="002B7CC1" w14:paraId="04E2A109" w14:textId="77777777" w:rsidTr="00EA25B9">
        <w:trPr>
          <w:gridAfter w:val="1"/>
          <w:wAfter w:w="11" w:type="dxa"/>
        </w:trPr>
        <w:tc>
          <w:tcPr>
            <w:tcW w:w="4252" w:type="dxa"/>
            <w:gridSpan w:val="4"/>
          </w:tcPr>
          <w:p w14:paraId="21174556" w14:textId="77777777" w:rsidR="007D55C4" w:rsidRPr="00C83A7E" w:rsidRDefault="007D55C4" w:rsidP="007D55C4">
            <w:pPr>
              <w:pStyle w:val="Rientrocorpodeltesto"/>
              <w:widowControl w:val="0"/>
              <w:tabs>
                <w:tab w:val="left" w:pos="8496"/>
              </w:tabs>
              <w:spacing w:after="0" w:line="240" w:lineRule="exact"/>
              <w:ind w:right="76"/>
              <w:jc w:val="both"/>
              <w:rPr>
                <w:rFonts w:cs="Arial"/>
                <w:color w:val="FF0000"/>
                <w:lang w:val="de-DE"/>
              </w:rPr>
            </w:pPr>
            <w:r w:rsidRPr="00C83A7E">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010" w:type="dxa"/>
            <w:gridSpan w:val="2"/>
          </w:tcPr>
          <w:p w14:paraId="14CBC983" w14:textId="77777777" w:rsidR="007D55C4" w:rsidRPr="00C83A7E" w:rsidRDefault="007D55C4" w:rsidP="007D55C4">
            <w:pPr>
              <w:pStyle w:val="Rientrocorpodeltesto"/>
              <w:widowControl w:val="0"/>
              <w:tabs>
                <w:tab w:val="left" w:pos="8496"/>
              </w:tabs>
              <w:spacing w:after="0" w:line="240" w:lineRule="exact"/>
              <w:ind w:right="76"/>
              <w:jc w:val="both"/>
              <w:rPr>
                <w:rFonts w:cs="Arial"/>
                <w:color w:val="FF0000"/>
                <w:lang w:val="de-DE"/>
              </w:rPr>
            </w:pPr>
          </w:p>
        </w:tc>
        <w:tc>
          <w:tcPr>
            <w:tcW w:w="4394" w:type="dxa"/>
            <w:gridSpan w:val="3"/>
          </w:tcPr>
          <w:p w14:paraId="68FE7530" w14:textId="77777777" w:rsidR="007D55C4" w:rsidRPr="00424261" w:rsidRDefault="007D55C4" w:rsidP="007D55C4">
            <w:pPr>
              <w:pStyle w:val="Rientrocorpodeltesto"/>
              <w:widowControl w:val="0"/>
              <w:tabs>
                <w:tab w:val="left" w:pos="8496"/>
              </w:tabs>
              <w:spacing w:after="0" w:line="240" w:lineRule="exact"/>
              <w:ind w:right="76"/>
              <w:jc w:val="both"/>
              <w:rPr>
                <w:rFonts w:cs="Arial"/>
                <w:color w:val="FF0000"/>
                <w:lang w:val="it-IT"/>
              </w:rPr>
            </w:pPr>
            <w:bookmarkStart w:id="95" w:name="_Hlk47687192"/>
            <w:r w:rsidRPr="00424261">
              <w:rPr>
                <w:rFonts w:cs="Arial"/>
                <w:color w:val="FF0000"/>
                <w:lang w:val="it-IT"/>
              </w:rPr>
              <w:t>In caso di gara ad importo, l’eventuale ribasso percentuale indicato dal concorrente nell’allegato C1 assume funzione meramente indicativa.</w:t>
            </w:r>
            <w:bookmarkEnd w:id="95"/>
          </w:p>
        </w:tc>
      </w:tr>
      <w:tr w:rsidR="007D55C4" w:rsidRPr="002B7CC1" w14:paraId="2419A1EF" w14:textId="77777777" w:rsidTr="00EA25B9">
        <w:tc>
          <w:tcPr>
            <w:tcW w:w="4252" w:type="dxa"/>
            <w:gridSpan w:val="4"/>
          </w:tcPr>
          <w:p w14:paraId="2E77E9C4" w14:textId="77777777" w:rsidR="007D55C4" w:rsidRPr="000F4052" w:rsidRDefault="007D55C4" w:rsidP="007D55C4">
            <w:pPr>
              <w:pStyle w:val="Rientrocorpodeltesto"/>
              <w:tabs>
                <w:tab w:val="left" w:pos="8496"/>
              </w:tabs>
              <w:spacing w:after="0" w:line="240" w:lineRule="exact"/>
              <w:ind w:left="360" w:right="76"/>
              <w:jc w:val="both"/>
              <w:rPr>
                <w:rFonts w:cs="Arial"/>
                <w:b/>
                <w:bCs/>
                <w:u w:val="single"/>
                <w:lang w:val="it-IT"/>
              </w:rPr>
            </w:pPr>
          </w:p>
        </w:tc>
        <w:tc>
          <w:tcPr>
            <w:tcW w:w="1018" w:type="dxa"/>
            <w:gridSpan w:val="3"/>
          </w:tcPr>
          <w:p w14:paraId="494FDD11" w14:textId="77777777" w:rsidR="007D55C4" w:rsidRPr="000F4052" w:rsidRDefault="007D55C4" w:rsidP="007D55C4">
            <w:pPr>
              <w:spacing w:line="240" w:lineRule="exact"/>
              <w:rPr>
                <w:rFonts w:cs="Arial"/>
                <w:lang w:val="it-IT"/>
              </w:rPr>
            </w:pPr>
          </w:p>
        </w:tc>
        <w:tc>
          <w:tcPr>
            <w:tcW w:w="4397" w:type="dxa"/>
            <w:gridSpan w:val="3"/>
          </w:tcPr>
          <w:p w14:paraId="17E0BF5A" w14:textId="77777777" w:rsidR="007D55C4" w:rsidRPr="003B4893" w:rsidRDefault="007D55C4" w:rsidP="007D55C4">
            <w:pPr>
              <w:pStyle w:val="Rientrocorpodeltesto"/>
              <w:tabs>
                <w:tab w:val="left" w:pos="8496"/>
              </w:tabs>
              <w:spacing w:after="0" w:line="240" w:lineRule="exact"/>
              <w:ind w:left="0" w:right="105"/>
              <w:jc w:val="both"/>
              <w:rPr>
                <w:rFonts w:cs="Arial"/>
                <w:b/>
                <w:bCs/>
                <w:lang w:val="it-IT"/>
              </w:rPr>
            </w:pPr>
          </w:p>
        </w:tc>
      </w:tr>
      <w:tr w:rsidR="007D55C4" w:rsidRPr="002B7CC1" w14:paraId="18B1E551" w14:textId="77777777" w:rsidTr="00EA25B9">
        <w:tc>
          <w:tcPr>
            <w:tcW w:w="4252" w:type="dxa"/>
            <w:gridSpan w:val="4"/>
          </w:tcPr>
          <w:p w14:paraId="0666172F" w14:textId="77777777" w:rsidR="007D55C4" w:rsidRPr="00AD291B" w:rsidRDefault="007D55C4" w:rsidP="007D55C4">
            <w:pPr>
              <w:widowControl w:val="0"/>
              <w:spacing w:line="240" w:lineRule="exact"/>
              <w:ind w:right="105"/>
              <w:jc w:val="both"/>
              <w:rPr>
                <w:rFonts w:cs="Arial"/>
                <w:i/>
                <w:color w:val="FF0000"/>
                <w:lang w:val="de-DE"/>
              </w:rPr>
            </w:pPr>
            <w:r w:rsidRPr="003F2B4E">
              <w:rPr>
                <w:rFonts w:cs="Arial"/>
                <w:i/>
                <w:color w:val="FF0000"/>
                <w:highlight w:val="green"/>
                <w:lang w:val="it-IT"/>
              </w:rPr>
              <w:t xml:space="preserve"> </w:t>
            </w:r>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018" w:type="dxa"/>
            <w:gridSpan w:val="3"/>
          </w:tcPr>
          <w:p w14:paraId="159412E2" w14:textId="77777777" w:rsidR="007D55C4" w:rsidRPr="00AD291B" w:rsidRDefault="007D55C4" w:rsidP="007D55C4">
            <w:pPr>
              <w:spacing w:line="240" w:lineRule="exact"/>
              <w:jc w:val="both"/>
              <w:rPr>
                <w:rFonts w:cs="Arial"/>
                <w:i/>
                <w:color w:val="FF0000"/>
                <w:lang w:val="de-DE"/>
              </w:rPr>
            </w:pPr>
          </w:p>
        </w:tc>
        <w:tc>
          <w:tcPr>
            <w:tcW w:w="4397" w:type="dxa"/>
            <w:gridSpan w:val="3"/>
          </w:tcPr>
          <w:p w14:paraId="6CA53367" w14:textId="77777777" w:rsidR="007D55C4" w:rsidRPr="00AD291B" w:rsidRDefault="007D55C4" w:rsidP="007D55C4">
            <w:pPr>
              <w:spacing w:line="240" w:lineRule="exact"/>
              <w:ind w:right="105"/>
              <w:jc w:val="both"/>
              <w:rPr>
                <w:rFonts w:cs="Arial"/>
                <w:i/>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7D55C4" w:rsidRPr="002B7CC1" w14:paraId="741C0902" w14:textId="77777777" w:rsidTr="00EA25B9">
        <w:tc>
          <w:tcPr>
            <w:tcW w:w="4252" w:type="dxa"/>
            <w:gridSpan w:val="4"/>
          </w:tcPr>
          <w:p w14:paraId="7BB7014E" w14:textId="77777777" w:rsidR="007D55C4" w:rsidRPr="007E2B17" w:rsidRDefault="007D55C4" w:rsidP="007D55C4">
            <w:pPr>
              <w:spacing w:line="240" w:lineRule="exact"/>
              <w:ind w:right="76"/>
              <w:jc w:val="both"/>
              <w:rPr>
                <w:rFonts w:cs="Arial"/>
                <w:color w:val="FF0000"/>
                <w:lang w:val="it-IT"/>
              </w:rPr>
            </w:pPr>
          </w:p>
        </w:tc>
        <w:tc>
          <w:tcPr>
            <w:tcW w:w="1018" w:type="dxa"/>
            <w:gridSpan w:val="3"/>
          </w:tcPr>
          <w:p w14:paraId="36BA05F9" w14:textId="77777777" w:rsidR="007D55C4" w:rsidRPr="007E2B17" w:rsidRDefault="007D55C4" w:rsidP="007D55C4">
            <w:pPr>
              <w:spacing w:line="240" w:lineRule="exact"/>
              <w:jc w:val="both"/>
              <w:rPr>
                <w:rFonts w:cs="Arial"/>
                <w:color w:val="FF0000"/>
                <w:lang w:val="it-IT"/>
              </w:rPr>
            </w:pPr>
          </w:p>
        </w:tc>
        <w:tc>
          <w:tcPr>
            <w:tcW w:w="4397" w:type="dxa"/>
            <w:gridSpan w:val="3"/>
          </w:tcPr>
          <w:p w14:paraId="1983E605" w14:textId="77777777" w:rsidR="007D55C4" w:rsidRDefault="007D55C4" w:rsidP="007D55C4">
            <w:pPr>
              <w:spacing w:line="240" w:lineRule="exact"/>
              <w:ind w:right="105"/>
              <w:jc w:val="both"/>
              <w:rPr>
                <w:rFonts w:cs="Arial"/>
                <w:color w:val="FF0000"/>
                <w:lang w:val="it-IT"/>
              </w:rPr>
            </w:pPr>
          </w:p>
        </w:tc>
      </w:tr>
      <w:tr w:rsidR="007D55C4" w:rsidRPr="002B7CC1" w14:paraId="311FF9F1" w14:textId="77777777" w:rsidTr="00EA25B9">
        <w:tc>
          <w:tcPr>
            <w:tcW w:w="4252" w:type="dxa"/>
            <w:gridSpan w:val="4"/>
          </w:tcPr>
          <w:p w14:paraId="72927E98" w14:textId="77777777" w:rsidR="007D55C4" w:rsidRPr="000204DD" w:rsidRDefault="007D55C4" w:rsidP="007D55C4">
            <w:pPr>
              <w:spacing w:line="240" w:lineRule="exact"/>
              <w:ind w:right="76"/>
              <w:jc w:val="both"/>
              <w:rPr>
                <w:rFonts w:cs="Arial"/>
                <w:color w:val="FF0000"/>
                <w:lang w:val="de-DE"/>
              </w:rPr>
            </w:pPr>
            <w:r w:rsidRPr="000204DD">
              <w:rPr>
                <w:rFonts w:cs="Arial"/>
                <w:color w:val="FF0000"/>
                <w:lang w:val="de-DE"/>
              </w:rPr>
              <w:lastRenderedPageBreak/>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790F8A92" w14:textId="77777777" w:rsidR="007D55C4" w:rsidRPr="000204DD" w:rsidRDefault="007D55C4" w:rsidP="007D55C4">
            <w:pPr>
              <w:spacing w:line="240" w:lineRule="exact"/>
              <w:ind w:right="76"/>
              <w:jc w:val="both"/>
              <w:rPr>
                <w:rFonts w:cs="Arial"/>
                <w:color w:val="FF0000"/>
                <w:lang w:val="de-DE"/>
              </w:rPr>
            </w:pPr>
          </w:p>
        </w:tc>
        <w:tc>
          <w:tcPr>
            <w:tcW w:w="1018" w:type="dxa"/>
            <w:gridSpan w:val="3"/>
          </w:tcPr>
          <w:p w14:paraId="6443FEE5" w14:textId="77777777" w:rsidR="007D55C4" w:rsidRPr="000204DD" w:rsidRDefault="007D55C4" w:rsidP="007D55C4">
            <w:pPr>
              <w:spacing w:line="240" w:lineRule="exact"/>
              <w:jc w:val="both"/>
              <w:rPr>
                <w:rFonts w:cs="Arial"/>
                <w:color w:val="FF0000"/>
                <w:lang w:val="de-DE"/>
              </w:rPr>
            </w:pPr>
          </w:p>
        </w:tc>
        <w:tc>
          <w:tcPr>
            <w:tcW w:w="4397" w:type="dxa"/>
            <w:gridSpan w:val="3"/>
          </w:tcPr>
          <w:p w14:paraId="1F967AC6" w14:textId="77777777" w:rsidR="007D55C4" w:rsidRPr="000204DD" w:rsidRDefault="007D55C4" w:rsidP="007D55C4">
            <w:pPr>
              <w:spacing w:line="240" w:lineRule="exact"/>
              <w:ind w:right="105"/>
              <w:jc w:val="both"/>
              <w:rPr>
                <w:rFonts w:cs="Arial"/>
                <w:color w:val="FF0000"/>
                <w:lang w:val="it-IT"/>
              </w:rPr>
            </w:pPr>
            <w:r w:rsidRPr="000204DD">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6AF0C0C3" w14:textId="77777777" w:rsidR="007D55C4" w:rsidRPr="000204DD" w:rsidRDefault="007D55C4" w:rsidP="007D55C4">
            <w:pPr>
              <w:spacing w:line="240" w:lineRule="exact"/>
              <w:ind w:right="105"/>
              <w:jc w:val="both"/>
              <w:rPr>
                <w:rFonts w:cs="Arial"/>
                <w:color w:val="FF0000"/>
                <w:lang w:val="it-IT"/>
              </w:rPr>
            </w:pPr>
          </w:p>
        </w:tc>
      </w:tr>
      <w:tr w:rsidR="007D55C4" w:rsidRPr="002B7CC1" w14:paraId="1A587650" w14:textId="77777777" w:rsidTr="00EA25B9">
        <w:tblPrEx>
          <w:tblLook w:val="04A0" w:firstRow="1" w:lastRow="0" w:firstColumn="1" w:lastColumn="0" w:noHBand="0" w:noVBand="1"/>
        </w:tblPrEx>
        <w:tc>
          <w:tcPr>
            <w:tcW w:w="4252" w:type="dxa"/>
            <w:gridSpan w:val="4"/>
            <w:hideMark/>
          </w:tcPr>
          <w:p w14:paraId="32C46B31" w14:textId="77777777" w:rsidR="007D55C4" w:rsidRDefault="007D55C4" w:rsidP="007D55C4">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018" w:type="dxa"/>
            <w:gridSpan w:val="3"/>
          </w:tcPr>
          <w:p w14:paraId="34510C12" w14:textId="77777777" w:rsidR="007D55C4" w:rsidRDefault="007D55C4" w:rsidP="007D55C4">
            <w:pPr>
              <w:spacing w:line="240" w:lineRule="exact"/>
              <w:ind w:right="105"/>
              <w:jc w:val="both"/>
              <w:rPr>
                <w:i/>
                <w:iCs/>
                <w:color w:val="FF0000"/>
                <w:highlight w:val="green"/>
                <w:lang w:val="de-DE"/>
              </w:rPr>
            </w:pPr>
          </w:p>
        </w:tc>
        <w:tc>
          <w:tcPr>
            <w:tcW w:w="4397" w:type="dxa"/>
            <w:gridSpan w:val="3"/>
            <w:hideMark/>
          </w:tcPr>
          <w:p w14:paraId="2448DD24" w14:textId="77777777" w:rsidR="007D55C4" w:rsidRDefault="007D55C4" w:rsidP="007D55C4">
            <w:pPr>
              <w:ind w:right="181"/>
              <w:jc w:val="both"/>
              <w:rPr>
                <w:color w:val="FF0000"/>
                <w:lang w:val="it-IT"/>
              </w:rPr>
            </w:pPr>
            <w:r w:rsidRPr="000204DD">
              <w:rPr>
                <w:i/>
                <w:iCs/>
                <w:color w:val="FF0000"/>
                <w:highlight w:val="green"/>
                <w:lang w:val="it-IT"/>
              </w:rPr>
              <w:t>[lasciare quando è previsto unicamente l’allegato C]</w:t>
            </w:r>
          </w:p>
        </w:tc>
      </w:tr>
      <w:tr w:rsidR="007D55C4" w:rsidRPr="002B7CC1" w14:paraId="26851ED7" w14:textId="77777777" w:rsidTr="00EA25B9">
        <w:tblPrEx>
          <w:tblLook w:val="04A0" w:firstRow="1" w:lastRow="0" w:firstColumn="1" w:lastColumn="0" w:noHBand="0" w:noVBand="1"/>
        </w:tblPrEx>
        <w:tc>
          <w:tcPr>
            <w:tcW w:w="4252" w:type="dxa"/>
            <w:gridSpan w:val="4"/>
          </w:tcPr>
          <w:p w14:paraId="4EBF926F" w14:textId="77777777" w:rsidR="007D55C4" w:rsidRPr="000204DD" w:rsidRDefault="007D55C4" w:rsidP="007D55C4">
            <w:pPr>
              <w:spacing w:line="240" w:lineRule="exact"/>
              <w:ind w:right="105"/>
              <w:jc w:val="both"/>
              <w:rPr>
                <w:i/>
                <w:iCs/>
                <w:color w:val="FF0000"/>
                <w:highlight w:val="green"/>
                <w:lang w:val="it-IT"/>
              </w:rPr>
            </w:pPr>
          </w:p>
        </w:tc>
        <w:tc>
          <w:tcPr>
            <w:tcW w:w="1018" w:type="dxa"/>
            <w:gridSpan w:val="3"/>
          </w:tcPr>
          <w:p w14:paraId="26618F15" w14:textId="77777777" w:rsidR="007D55C4" w:rsidRPr="000204DD" w:rsidRDefault="007D55C4" w:rsidP="007D55C4">
            <w:pPr>
              <w:spacing w:line="240" w:lineRule="exact"/>
              <w:ind w:right="105"/>
              <w:jc w:val="both"/>
              <w:rPr>
                <w:i/>
                <w:iCs/>
                <w:color w:val="FF0000"/>
                <w:highlight w:val="green"/>
                <w:lang w:val="it-IT"/>
              </w:rPr>
            </w:pPr>
          </w:p>
        </w:tc>
        <w:tc>
          <w:tcPr>
            <w:tcW w:w="4397" w:type="dxa"/>
            <w:gridSpan w:val="3"/>
          </w:tcPr>
          <w:p w14:paraId="07BADB8B" w14:textId="77777777" w:rsidR="007D55C4" w:rsidRPr="000204DD" w:rsidRDefault="007D55C4" w:rsidP="007D55C4">
            <w:pPr>
              <w:ind w:right="181"/>
              <w:jc w:val="both"/>
              <w:rPr>
                <w:b/>
                <w:bCs/>
                <w:i/>
                <w:iCs/>
                <w:color w:val="0070C0"/>
                <w:highlight w:val="yellow"/>
                <w:lang w:val="it-IT"/>
              </w:rPr>
            </w:pPr>
          </w:p>
        </w:tc>
      </w:tr>
      <w:tr w:rsidR="007D55C4" w:rsidRPr="002B7CC1" w14:paraId="3BDFD3C2" w14:textId="77777777" w:rsidTr="00EA25B9">
        <w:tblPrEx>
          <w:tblLook w:val="04A0" w:firstRow="1" w:lastRow="0" w:firstColumn="1" w:lastColumn="0" w:noHBand="0" w:noVBand="1"/>
        </w:tblPrEx>
        <w:tc>
          <w:tcPr>
            <w:tcW w:w="33" w:type="dxa"/>
            <w:vAlign w:val="center"/>
            <w:hideMark/>
          </w:tcPr>
          <w:p w14:paraId="5BFCF28C" w14:textId="77777777" w:rsidR="007D55C4" w:rsidRPr="00291BBE" w:rsidRDefault="007D55C4" w:rsidP="007D55C4">
            <w:pPr>
              <w:rPr>
                <w:lang w:val="it-IT"/>
              </w:rPr>
            </w:pPr>
            <w:r w:rsidRPr="00291BBE">
              <w:rPr>
                <w:lang w:val="it-IT"/>
              </w:rPr>
              <w:t> </w:t>
            </w:r>
          </w:p>
        </w:tc>
        <w:tc>
          <w:tcPr>
            <w:tcW w:w="4219" w:type="dxa"/>
            <w:gridSpan w:val="3"/>
            <w:hideMark/>
          </w:tcPr>
          <w:p w14:paraId="11F1D9E7" w14:textId="77777777" w:rsidR="007D55C4" w:rsidRPr="00291BBE" w:rsidRDefault="007D55C4" w:rsidP="007D55C4">
            <w:pPr>
              <w:spacing w:line="240" w:lineRule="exact"/>
              <w:ind w:right="76"/>
              <w:jc w:val="both"/>
              <w:rPr>
                <w:bCs/>
                <w:color w:val="FF0000"/>
                <w:lang w:val="de-DE"/>
              </w:rPr>
            </w:pPr>
            <w:r w:rsidRPr="00291BBE">
              <w:rPr>
                <w:bCs/>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Teilnehmer unterschriebenen und hochgeladenen Anlage enthalten ist</w:t>
            </w:r>
          </w:p>
        </w:tc>
        <w:tc>
          <w:tcPr>
            <w:tcW w:w="1018" w:type="dxa"/>
            <w:gridSpan w:val="3"/>
          </w:tcPr>
          <w:p w14:paraId="06411BC2" w14:textId="77777777" w:rsidR="007D55C4" w:rsidRPr="00291BBE" w:rsidRDefault="007D55C4" w:rsidP="007D55C4">
            <w:pPr>
              <w:rPr>
                <w:lang w:val="de-DE"/>
              </w:rPr>
            </w:pPr>
          </w:p>
        </w:tc>
        <w:tc>
          <w:tcPr>
            <w:tcW w:w="4397" w:type="dxa"/>
            <w:gridSpan w:val="3"/>
          </w:tcPr>
          <w:p w14:paraId="0AD294BB" w14:textId="77777777" w:rsidR="007D55C4" w:rsidRPr="00291BBE" w:rsidRDefault="007D55C4" w:rsidP="007D55C4">
            <w:pPr>
              <w:spacing w:line="240" w:lineRule="exact"/>
              <w:ind w:right="76"/>
              <w:jc w:val="both"/>
              <w:rPr>
                <w:bCs/>
                <w:color w:val="FF0000"/>
                <w:lang w:val="it-IT"/>
              </w:rPr>
            </w:pPr>
            <w:r w:rsidRPr="00291BBE">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91BBE">
              <w:rPr>
                <w:bCs/>
                <w:color w:val="FF0000"/>
                <w:lang w:val="it-IT"/>
              </w:rPr>
              <w:t>prevale l’allegato caricato e firmato dal concorrente.</w:t>
            </w:r>
          </w:p>
          <w:p w14:paraId="4BA086B3" w14:textId="77777777" w:rsidR="007D55C4" w:rsidRPr="00291BBE" w:rsidRDefault="007D55C4" w:rsidP="007D55C4">
            <w:pPr>
              <w:spacing w:line="240" w:lineRule="exact"/>
              <w:ind w:right="76"/>
              <w:jc w:val="both"/>
              <w:rPr>
                <w:color w:val="FF0000"/>
                <w:lang w:val="it-IT"/>
              </w:rPr>
            </w:pPr>
          </w:p>
          <w:p w14:paraId="685C66C7" w14:textId="77777777" w:rsidR="007D55C4" w:rsidRPr="00291BBE" w:rsidRDefault="007D55C4" w:rsidP="007D55C4">
            <w:pPr>
              <w:ind w:right="181"/>
              <w:rPr>
                <w:color w:val="FF0000"/>
                <w:lang w:val="it-IT"/>
              </w:rPr>
            </w:pPr>
          </w:p>
        </w:tc>
      </w:tr>
      <w:tr w:rsidR="007D55C4" w:rsidRPr="002B7CC1" w14:paraId="65FEAAA6" w14:textId="77777777" w:rsidTr="00EA25B9">
        <w:tc>
          <w:tcPr>
            <w:tcW w:w="4252" w:type="dxa"/>
            <w:gridSpan w:val="4"/>
          </w:tcPr>
          <w:p w14:paraId="14CB8FCC" w14:textId="77777777" w:rsidR="007D55C4" w:rsidRPr="00FC6122" w:rsidRDefault="007D55C4" w:rsidP="007D55C4">
            <w:pPr>
              <w:spacing w:line="240" w:lineRule="exact"/>
              <w:ind w:right="76"/>
              <w:jc w:val="both"/>
              <w:rPr>
                <w:rFonts w:cs="Arial"/>
                <w:color w:val="FF0000"/>
                <w:lang w:val="it-IT"/>
              </w:rPr>
            </w:pPr>
          </w:p>
        </w:tc>
        <w:tc>
          <w:tcPr>
            <w:tcW w:w="1018" w:type="dxa"/>
            <w:gridSpan w:val="3"/>
          </w:tcPr>
          <w:p w14:paraId="6058422D" w14:textId="77777777" w:rsidR="007D55C4" w:rsidRPr="00FC6122" w:rsidRDefault="007D55C4" w:rsidP="007D55C4">
            <w:pPr>
              <w:spacing w:line="240" w:lineRule="exact"/>
              <w:jc w:val="both"/>
              <w:rPr>
                <w:rFonts w:cs="Arial"/>
                <w:color w:val="FF0000"/>
                <w:lang w:val="it-IT"/>
              </w:rPr>
            </w:pPr>
          </w:p>
        </w:tc>
        <w:tc>
          <w:tcPr>
            <w:tcW w:w="4397" w:type="dxa"/>
            <w:gridSpan w:val="3"/>
          </w:tcPr>
          <w:p w14:paraId="34EF939C" w14:textId="77777777" w:rsidR="007D55C4" w:rsidRPr="00F7364B" w:rsidRDefault="007D55C4" w:rsidP="007D55C4">
            <w:pPr>
              <w:spacing w:line="240" w:lineRule="exact"/>
              <w:ind w:right="105"/>
              <w:jc w:val="both"/>
              <w:rPr>
                <w:rFonts w:cs="Arial"/>
                <w:color w:val="FF0000"/>
                <w:lang w:val="it-IT"/>
              </w:rPr>
            </w:pPr>
          </w:p>
        </w:tc>
      </w:tr>
      <w:tr w:rsidR="007D55C4" w:rsidRPr="002B7CC1" w14:paraId="3ABB6289" w14:textId="77777777" w:rsidTr="00EA25B9">
        <w:tc>
          <w:tcPr>
            <w:tcW w:w="4252" w:type="dxa"/>
            <w:gridSpan w:val="4"/>
          </w:tcPr>
          <w:p w14:paraId="75E5A07B" w14:textId="77777777" w:rsidR="007D55C4" w:rsidRPr="001B60CF" w:rsidRDefault="007D55C4" w:rsidP="007D55C4">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1018" w:type="dxa"/>
            <w:gridSpan w:val="3"/>
          </w:tcPr>
          <w:p w14:paraId="054A8A65" w14:textId="77777777" w:rsidR="007D55C4" w:rsidRPr="001B60CF" w:rsidRDefault="007D55C4" w:rsidP="007D55C4">
            <w:pPr>
              <w:spacing w:line="240" w:lineRule="exact"/>
              <w:rPr>
                <w:rFonts w:cs="Arial"/>
                <w:b/>
                <w:u w:val="single"/>
                <w:lang w:val="de-DE"/>
              </w:rPr>
            </w:pPr>
          </w:p>
        </w:tc>
        <w:tc>
          <w:tcPr>
            <w:tcW w:w="4397" w:type="dxa"/>
            <w:gridSpan w:val="3"/>
          </w:tcPr>
          <w:p w14:paraId="17ABF3F9" w14:textId="77777777" w:rsidR="007D55C4" w:rsidRPr="001B60CF" w:rsidRDefault="007D55C4" w:rsidP="007D55C4">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7D55C4" w:rsidRPr="002B7CC1" w14:paraId="53ABA620" w14:textId="77777777" w:rsidTr="00EA25B9">
        <w:tc>
          <w:tcPr>
            <w:tcW w:w="4252" w:type="dxa"/>
            <w:gridSpan w:val="4"/>
          </w:tcPr>
          <w:p w14:paraId="41BFFBC2" w14:textId="77777777" w:rsidR="007D55C4" w:rsidRPr="00567217" w:rsidRDefault="007D55C4" w:rsidP="007D55C4">
            <w:pPr>
              <w:spacing w:line="240" w:lineRule="exact"/>
              <w:ind w:right="76"/>
              <w:jc w:val="both"/>
              <w:rPr>
                <w:rFonts w:cs="Arial"/>
                <w:u w:val="single"/>
                <w:lang w:val="it-IT" w:eastAsia="it-IT"/>
              </w:rPr>
            </w:pPr>
          </w:p>
        </w:tc>
        <w:tc>
          <w:tcPr>
            <w:tcW w:w="1018" w:type="dxa"/>
            <w:gridSpan w:val="3"/>
          </w:tcPr>
          <w:p w14:paraId="7D2A2115" w14:textId="77777777" w:rsidR="007D55C4" w:rsidRPr="00567217" w:rsidRDefault="007D55C4" w:rsidP="007D55C4">
            <w:pPr>
              <w:spacing w:line="240" w:lineRule="exact"/>
              <w:rPr>
                <w:rFonts w:cs="Arial"/>
                <w:b/>
                <w:u w:val="single"/>
                <w:lang w:val="it-IT"/>
              </w:rPr>
            </w:pPr>
          </w:p>
        </w:tc>
        <w:tc>
          <w:tcPr>
            <w:tcW w:w="4397" w:type="dxa"/>
            <w:gridSpan w:val="3"/>
          </w:tcPr>
          <w:p w14:paraId="54441A23" w14:textId="77777777" w:rsidR="007D55C4" w:rsidRPr="001B60CF" w:rsidRDefault="007D55C4" w:rsidP="007D55C4">
            <w:pPr>
              <w:spacing w:line="240" w:lineRule="exact"/>
              <w:ind w:right="105"/>
              <w:jc w:val="both"/>
              <w:rPr>
                <w:rFonts w:cs="Arial"/>
                <w:u w:val="single"/>
                <w:lang w:val="it-IT" w:eastAsia="it-IT"/>
              </w:rPr>
            </w:pPr>
          </w:p>
        </w:tc>
      </w:tr>
      <w:tr w:rsidR="007D55C4" w:rsidRPr="002B7CC1" w14:paraId="64180649" w14:textId="77777777" w:rsidTr="00EA25B9">
        <w:tc>
          <w:tcPr>
            <w:tcW w:w="4252" w:type="dxa"/>
            <w:gridSpan w:val="4"/>
          </w:tcPr>
          <w:p w14:paraId="7B110BAA" w14:textId="77777777" w:rsidR="007D55C4" w:rsidRPr="008A6639" w:rsidRDefault="007D55C4" w:rsidP="007D55C4">
            <w:pPr>
              <w:spacing w:line="240" w:lineRule="exact"/>
              <w:ind w:right="76"/>
              <w:jc w:val="both"/>
              <w:rPr>
                <w:rFonts w:cs="Arial"/>
                <w:b/>
                <w:bCs/>
                <w:noProof w:val="0"/>
                <w:lang w:val="de-DE" w:eastAsia="de-DE"/>
              </w:rPr>
            </w:pPr>
            <w:r w:rsidRPr="008A6639">
              <w:rPr>
                <w:b/>
                <w:noProof w:val="0"/>
                <w:lang w:val="de-DE"/>
              </w:rPr>
              <w:t xml:space="preserve">Es </w:t>
            </w:r>
            <w:r w:rsidRPr="008A6639">
              <w:rPr>
                <w:b/>
                <w:noProof w:val="0"/>
                <w:lang w:val="de-DE" w:eastAsia="de-DE"/>
              </w:rPr>
              <w:t xml:space="preserve">wird das Subverfahren des </w:t>
            </w:r>
            <w:r w:rsidRPr="008A6639">
              <w:rPr>
                <w:rFonts w:cs="Arial"/>
                <w:b/>
                <w:lang w:val="de-DE"/>
              </w:rPr>
              <w:t>Untersuchungsbeistands</w:t>
            </w:r>
            <w:r w:rsidRPr="008A6639">
              <w:rPr>
                <w:b/>
                <w:noProof w:val="0"/>
                <w:lang w:val="de-DE" w:eastAsia="de-DE"/>
              </w:rPr>
              <w:t xml:space="preserve"> von Unterlagen </w:t>
            </w:r>
            <w:r w:rsidRPr="008A6639">
              <w:rPr>
                <w:rFonts w:cs="Arial"/>
                <w:b/>
                <w:bCs/>
                <w:noProof w:val="0"/>
                <w:lang w:val="de-DE" w:eastAsia="de-DE"/>
              </w:rPr>
              <w:t>gemäß Punkt 4.2.1 der Ausschreibungsbedingungen angewandt</w:t>
            </w:r>
            <w:r w:rsidRPr="008A6639">
              <w:rPr>
                <w:b/>
                <w:noProof w:val="0"/>
                <w:lang w:val="de-DE" w:eastAsia="de-DE"/>
              </w:rPr>
              <w:t>, falls die Wirtschaftlichen Unterlagen Mängel bei den Unterschriften aufweisen jedoch immer unter Beibehaltung der Geheimhaltung des Inhalts des Wirtschaftlichen Angebots.</w:t>
            </w:r>
          </w:p>
        </w:tc>
        <w:tc>
          <w:tcPr>
            <w:tcW w:w="1018" w:type="dxa"/>
            <w:gridSpan w:val="3"/>
          </w:tcPr>
          <w:p w14:paraId="57F96421" w14:textId="77777777" w:rsidR="007D55C4" w:rsidRPr="008A6639" w:rsidRDefault="007D55C4" w:rsidP="007D55C4">
            <w:pPr>
              <w:spacing w:line="240" w:lineRule="exact"/>
              <w:rPr>
                <w:rFonts w:cs="Arial"/>
                <w:b/>
                <w:lang w:val="de-DE"/>
              </w:rPr>
            </w:pPr>
          </w:p>
        </w:tc>
        <w:tc>
          <w:tcPr>
            <w:tcW w:w="4397" w:type="dxa"/>
            <w:gridSpan w:val="3"/>
          </w:tcPr>
          <w:p w14:paraId="15832B12" w14:textId="77777777" w:rsidR="007D55C4" w:rsidRPr="00D30EE5" w:rsidRDefault="007D55C4" w:rsidP="007D55C4">
            <w:pPr>
              <w:spacing w:line="240" w:lineRule="exact"/>
              <w:ind w:right="105"/>
              <w:jc w:val="both"/>
              <w:rPr>
                <w:rFonts w:cs="Arial"/>
                <w:b/>
                <w:noProof w:val="0"/>
                <w:lang w:val="it-IT"/>
              </w:rPr>
            </w:pPr>
            <w:r w:rsidRPr="008A6639">
              <w:rPr>
                <w:rFonts w:cs="Arial"/>
                <w:b/>
                <w:noProof w:val="0"/>
                <w:lang w:val="it-IT"/>
              </w:rPr>
              <w:t xml:space="preserve">Si applica il subprocedimento di soccorso istruttorio </w:t>
            </w:r>
            <w:r w:rsidRPr="008A6639">
              <w:rPr>
                <w:rFonts w:cs="Arial"/>
                <w:b/>
                <w:bCs/>
                <w:noProof w:val="0"/>
                <w:lang w:val="it-IT"/>
              </w:rPr>
              <w:t xml:space="preserve">di cui al punto 4.2.1 del disciplinare di gara </w:t>
            </w:r>
            <w:r w:rsidRPr="008A6639">
              <w:rPr>
                <w:rFonts w:cs="Arial"/>
                <w:b/>
                <w:noProof w:val="0"/>
                <w:lang w:val="it-IT"/>
              </w:rPr>
              <w:t>qualora la documentazione economica difetti di sottoscrizione dove richiesta, ferma restando la salvaguardia del contenuto e della segretezza dell’offerta economica.</w:t>
            </w:r>
          </w:p>
        </w:tc>
      </w:tr>
      <w:tr w:rsidR="007D55C4" w:rsidRPr="002B7CC1" w14:paraId="7523503C" w14:textId="77777777" w:rsidTr="00EA25B9">
        <w:tc>
          <w:tcPr>
            <w:tcW w:w="4252" w:type="dxa"/>
            <w:gridSpan w:val="4"/>
          </w:tcPr>
          <w:p w14:paraId="08B619EE" w14:textId="77777777" w:rsidR="007D55C4" w:rsidRPr="00507BC1" w:rsidRDefault="007D55C4" w:rsidP="007D55C4">
            <w:pPr>
              <w:spacing w:line="240" w:lineRule="exact"/>
              <w:ind w:right="76"/>
              <w:jc w:val="both"/>
              <w:rPr>
                <w:rFonts w:cs="Arial"/>
                <w:lang w:val="it-IT"/>
              </w:rPr>
            </w:pPr>
          </w:p>
        </w:tc>
        <w:tc>
          <w:tcPr>
            <w:tcW w:w="1018" w:type="dxa"/>
            <w:gridSpan w:val="3"/>
          </w:tcPr>
          <w:p w14:paraId="4D0D7928" w14:textId="77777777" w:rsidR="007D55C4" w:rsidRPr="00507BC1" w:rsidRDefault="007D55C4" w:rsidP="007D55C4">
            <w:pPr>
              <w:spacing w:line="240" w:lineRule="exact"/>
              <w:rPr>
                <w:rFonts w:cs="Arial"/>
                <w:lang w:val="it-IT"/>
              </w:rPr>
            </w:pPr>
          </w:p>
        </w:tc>
        <w:tc>
          <w:tcPr>
            <w:tcW w:w="4397" w:type="dxa"/>
            <w:gridSpan w:val="3"/>
          </w:tcPr>
          <w:p w14:paraId="18EDC821" w14:textId="77777777" w:rsidR="007D55C4" w:rsidRPr="008D2E4F" w:rsidRDefault="007D55C4" w:rsidP="007D55C4">
            <w:pPr>
              <w:spacing w:line="240" w:lineRule="exact"/>
              <w:ind w:right="105"/>
              <w:jc w:val="both"/>
              <w:rPr>
                <w:rFonts w:cs="Arial"/>
                <w:lang w:val="it-IT"/>
              </w:rPr>
            </w:pPr>
          </w:p>
        </w:tc>
      </w:tr>
      <w:tr w:rsidR="007D55C4" w:rsidRPr="001B60CF" w14:paraId="6C36F88B" w14:textId="77777777" w:rsidTr="00EA25B9">
        <w:tc>
          <w:tcPr>
            <w:tcW w:w="4252" w:type="dxa"/>
            <w:gridSpan w:val="4"/>
          </w:tcPr>
          <w:p w14:paraId="66C9FB1D" w14:textId="77777777" w:rsidR="007D55C4" w:rsidRPr="001B60CF" w:rsidRDefault="007D55C4" w:rsidP="007D55C4">
            <w:pPr>
              <w:spacing w:line="240" w:lineRule="exact"/>
              <w:ind w:right="76"/>
              <w:rPr>
                <w:rFonts w:cs="Arial"/>
                <w:b/>
                <w:bCs/>
                <w:noProof w:val="0"/>
                <w:lang w:val="de-DE" w:eastAsia="it-IT"/>
              </w:rPr>
            </w:pPr>
            <w:r w:rsidRPr="001B60CF">
              <w:rPr>
                <w:b/>
                <w:lang w:val="de-DE" w:eastAsia="it-IT"/>
              </w:rPr>
              <w:t>4.3 Hinweise</w:t>
            </w:r>
          </w:p>
        </w:tc>
        <w:tc>
          <w:tcPr>
            <w:tcW w:w="1018" w:type="dxa"/>
            <w:gridSpan w:val="3"/>
          </w:tcPr>
          <w:p w14:paraId="6DB38856" w14:textId="77777777" w:rsidR="007D55C4" w:rsidRPr="001B60CF" w:rsidRDefault="007D55C4" w:rsidP="007D55C4">
            <w:pPr>
              <w:spacing w:line="240" w:lineRule="exact"/>
              <w:rPr>
                <w:rFonts w:cs="Arial"/>
                <w:b/>
                <w:lang w:val="it-IT"/>
              </w:rPr>
            </w:pPr>
          </w:p>
        </w:tc>
        <w:tc>
          <w:tcPr>
            <w:tcW w:w="4397" w:type="dxa"/>
            <w:gridSpan w:val="3"/>
          </w:tcPr>
          <w:p w14:paraId="1B822E4D" w14:textId="77777777" w:rsidR="007D55C4" w:rsidRPr="001B60CF" w:rsidRDefault="007D55C4" w:rsidP="007D55C4">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 xml:space="preserve">4.3 </w:t>
            </w:r>
            <w:proofErr w:type="spellStart"/>
            <w:r w:rsidRPr="001B60CF">
              <w:rPr>
                <w:rFonts w:cs="Arial"/>
                <w:b/>
                <w:bCs/>
                <w:noProof w:val="0"/>
                <w:lang w:val="de-DE" w:eastAsia="it-IT"/>
              </w:rPr>
              <w:t>Avvertenze</w:t>
            </w:r>
            <w:proofErr w:type="spellEnd"/>
          </w:p>
        </w:tc>
      </w:tr>
      <w:tr w:rsidR="007D55C4" w:rsidRPr="00402B24" w14:paraId="244A5D76" w14:textId="77777777" w:rsidTr="00EA25B9">
        <w:tc>
          <w:tcPr>
            <w:tcW w:w="4252" w:type="dxa"/>
            <w:gridSpan w:val="4"/>
          </w:tcPr>
          <w:p w14:paraId="13E9CBA8" w14:textId="77777777" w:rsidR="007D55C4" w:rsidRPr="00F7364B" w:rsidRDefault="007D55C4" w:rsidP="007D55C4">
            <w:pPr>
              <w:pStyle w:val="Default"/>
              <w:spacing w:line="240" w:lineRule="exact"/>
              <w:ind w:right="76"/>
              <w:jc w:val="both"/>
              <w:rPr>
                <w:rFonts w:cs="Arial"/>
                <w:color w:val="auto"/>
                <w:sz w:val="20"/>
                <w:szCs w:val="20"/>
                <w:lang w:val="de-DE"/>
              </w:rPr>
            </w:pPr>
          </w:p>
        </w:tc>
        <w:tc>
          <w:tcPr>
            <w:tcW w:w="1018" w:type="dxa"/>
            <w:gridSpan w:val="3"/>
          </w:tcPr>
          <w:p w14:paraId="0B36B9E3" w14:textId="77777777" w:rsidR="007D55C4" w:rsidRPr="00BC4E03" w:rsidRDefault="007D55C4" w:rsidP="007D55C4">
            <w:pPr>
              <w:spacing w:line="240" w:lineRule="exact"/>
              <w:ind w:right="180"/>
              <w:rPr>
                <w:rFonts w:cs="Arial"/>
                <w:lang w:val="de-DE"/>
              </w:rPr>
            </w:pPr>
          </w:p>
        </w:tc>
        <w:tc>
          <w:tcPr>
            <w:tcW w:w="4397" w:type="dxa"/>
            <w:gridSpan w:val="3"/>
          </w:tcPr>
          <w:p w14:paraId="4D85E260" w14:textId="77777777" w:rsidR="007D55C4" w:rsidRPr="00F7364B" w:rsidRDefault="007D55C4" w:rsidP="007D55C4">
            <w:pPr>
              <w:pStyle w:val="Default"/>
              <w:spacing w:line="240" w:lineRule="exact"/>
              <w:ind w:right="105"/>
              <w:jc w:val="both"/>
              <w:rPr>
                <w:rFonts w:cs="Arial"/>
                <w:color w:val="auto"/>
                <w:sz w:val="20"/>
                <w:szCs w:val="20"/>
              </w:rPr>
            </w:pPr>
          </w:p>
        </w:tc>
      </w:tr>
      <w:tr w:rsidR="007D55C4" w:rsidRPr="002B7CC1" w14:paraId="6525DB72" w14:textId="77777777" w:rsidTr="00EA25B9">
        <w:tc>
          <w:tcPr>
            <w:tcW w:w="4252" w:type="dxa"/>
            <w:gridSpan w:val="4"/>
          </w:tcPr>
          <w:p w14:paraId="53F03083" w14:textId="77777777" w:rsidR="007D55C4" w:rsidRPr="00BA6457" w:rsidRDefault="007D55C4" w:rsidP="007D55C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5509176C" w14:textId="4D58DBD0" w:rsidR="007D55C4" w:rsidRPr="00BA6457" w:rsidRDefault="007D55C4" w:rsidP="007D55C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58D4724F" w14:textId="77777777" w:rsidR="007D55C4" w:rsidRPr="00BA6457" w:rsidRDefault="007D55C4" w:rsidP="007D55C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018" w:type="dxa"/>
            <w:gridSpan w:val="3"/>
          </w:tcPr>
          <w:p w14:paraId="69322600" w14:textId="77777777" w:rsidR="007D55C4" w:rsidRPr="00BA6457" w:rsidRDefault="007D55C4" w:rsidP="007D55C4">
            <w:pPr>
              <w:spacing w:line="240" w:lineRule="exact"/>
              <w:ind w:right="180"/>
              <w:rPr>
                <w:rFonts w:cs="Arial"/>
                <w:lang w:val="de-DE"/>
              </w:rPr>
            </w:pPr>
          </w:p>
        </w:tc>
        <w:tc>
          <w:tcPr>
            <w:tcW w:w="4397" w:type="dxa"/>
            <w:gridSpan w:val="3"/>
          </w:tcPr>
          <w:p w14:paraId="43E8BE05" w14:textId="77777777" w:rsidR="007D55C4" w:rsidRPr="00BA6457" w:rsidRDefault="007D55C4" w:rsidP="007D55C4">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2CE8E7F" w14:textId="77777777" w:rsidR="007D55C4" w:rsidRPr="00BA6457" w:rsidRDefault="007D55C4" w:rsidP="007D55C4">
            <w:pPr>
              <w:spacing w:line="240" w:lineRule="exact"/>
              <w:ind w:left="34" w:right="105"/>
              <w:jc w:val="both"/>
              <w:rPr>
                <w:rFonts w:cs="Arial"/>
                <w:b/>
                <w:u w:val="single"/>
                <w:lang w:val="it-IT" w:eastAsia="it-IT"/>
              </w:rPr>
            </w:pPr>
          </w:p>
          <w:p w14:paraId="593D7F51" w14:textId="77777777" w:rsidR="007D55C4" w:rsidRPr="00BA6457" w:rsidRDefault="007D55C4" w:rsidP="007D55C4">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274A36D2" w14:textId="77777777" w:rsidR="007D55C4" w:rsidRPr="00BA6457" w:rsidRDefault="007D55C4" w:rsidP="007D55C4">
            <w:pPr>
              <w:spacing w:line="240" w:lineRule="exact"/>
              <w:ind w:left="34" w:right="105"/>
              <w:jc w:val="both"/>
              <w:rPr>
                <w:rFonts w:cs="Arial"/>
                <w:b/>
                <w:u w:val="single"/>
                <w:lang w:val="it-IT" w:eastAsia="it-IT"/>
              </w:rPr>
            </w:pPr>
            <w:r w:rsidRPr="00BA6457">
              <w:rPr>
                <w:rFonts w:cs="Arial"/>
                <w:b/>
                <w:u w:val="single"/>
                <w:lang w:val="it-IT" w:eastAsia="it-IT"/>
              </w:rPr>
              <w:t>La sottoscrizione con firma digitale esonera dall’obbligo di presentare la fotocopia del documento di identità.</w:t>
            </w:r>
          </w:p>
        </w:tc>
      </w:tr>
      <w:tr w:rsidR="007D55C4" w:rsidRPr="002B7CC1" w14:paraId="7F254EAA" w14:textId="77777777" w:rsidTr="00EA25B9">
        <w:tc>
          <w:tcPr>
            <w:tcW w:w="4252" w:type="dxa"/>
            <w:gridSpan w:val="4"/>
          </w:tcPr>
          <w:p w14:paraId="7860975A" w14:textId="77777777" w:rsidR="007D55C4" w:rsidRPr="00E70D00" w:rsidRDefault="007D55C4" w:rsidP="007D55C4">
            <w:pPr>
              <w:pStyle w:val="Default"/>
              <w:spacing w:line="240" w:lineRule="exact"/>
              <w:ind w:right="76"/>
              <w:jc w:val="both"/>
              <w:rPr>
                <w:rFonts w:cs="Arial"/>
                <w:b/>
                <w:color w:val="auto"/>
                <w:sz w:val="20"/>
                <w:szCs w:val="20"/>
                <w:highlight w:val="yellow"/>
                <w:u w:val="single"/>
              </w:rPr>
            </w:pPr>
          </w:p>
        </w:tc>
        <w:tc>
          <w:tcPr>
            <w:tcW w:w="1018" w:type="dxa"/>
            <w:gridSpan w:val="3"/>
          </w:tcPr>
          <w:p w14:paraId="2C9B49F6" w14:textId="77777777" w:rsidR="007D55C4" w:rsidRPr="00E70D00" w:rsidRDefault="007D55C4" w:rsidP="007D55C4">
            <w:pPr>
              <w:spacing w:line="240" w:lineRule="exact"/>
              <w:ind w:right="180"/>
              <w:rPr>
                <w:rFonts w:cs="Arial"/>
                <w:highlight w:val="yellow"/>
                <w:lang w:val="it-IT"/>
              </w:rPr>
            </w:pPr>
          </w:p>
        </w:tc>
        <w:tc>
          <w:tcPr>
            <w:tcW w:w="4397" w:type="dxa"/>
            <w:gridSpan w:val="3"/>
          </w:tcPr>
          <w:p w14:paraId="5C713C5B" w14:textId="77777777" w:rsidR="007D55C4" w:rsidRPr="00BE2C72" w:rsidRDefault="007D55C4" w:rsidP="007D55C4">
            <w:pPr>
              <w:spacing w:line="240" w:lineRule="exact"/>
              <w:ind w:left="34" w:right="105"/>
              <w:jc w:val="both"/>
              <w:rPr>
                <w:rFonts w:cs="Arial"/>
                <w:b/>
                <w:highlight w:val="yellow"/>
                <w:u w:val="single"/>
                <w:lang w:val="it-IT" w:eastAsia="it-IT"/>
              </w:rPr>
            </w:pPr>
          </w:p>
        </w:tc>
      </w:tr>
      <w:tr w:rsidR="007D55C4" w:rsidRPr="002B7CC1" w14:paraId="30CBC9EF" w14:textId="77777777" w:rsidTr="00EA25B9">
        <w:tc>
          <w:tcPr>
            <w:tcW w:w="4252" w:type="dxa"/>
            <w:gridSpan w:val="4"/>
          </w:tcPr>
          <w:p w14:paraId="5547C744" w14:textId="77777777" w:rsidR="007D55C4" w:rsidRPr="008A6639" w:rsidRDefault="007D55C4" w:rsidP="007D55C4">
            <w:pPr>
              <w:pStyle w:val="Default"/>
              <w:spacing w:line="240" w:lineRule="exact"/>
              <w:ind w:right="76"/>
              <w:jc w:val="both"/>
              <w:rPr>
                <w:rFonts w:cs="Arial"/>
                <w:color w:val="auto"/>
                <w:sz w:val="20"/>
                <w:szCs w:val="20"/>
                <w:lang w:val="de-DE"/>
              </w:rPr>
            </w:pPr>
            <w:r w:rsidRPr="008A6639">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sonstigem Ausschluss sind Teil-, Mehrfach- und bedingte Angebote ausdrücklich untersagt.</w:t>
            </w:r>
          </w:p>
        </w:tc>
        <w:tc>
          <w:tcPr>
            <w:tcW w:w="1018" w:type="dxa"/>
            <w:gridSpan w:val="3"/>
          </w:tcPr>
          <w:p w14:paraId="3DB4711E" w14:textId="77777777" w:rsidR="007D55C4" w:rsidRPr="008A6639" w:rsidRDefault="007D55C4" w:rsidP="007D55C4">
            <w:pPr>
              <w:spacing w:line="240" w:lineRule="exact"/>
              <w:ind w:right="180"/>
              <w:rPr>
                <w:rFonts w:cs="Arial"/>
                <w:lang w:val="de-DE"/>
              </w:rPr>
            </w:pPr>
          </w:p>
        </w:tc>
        <w:tc>
          <w:tcPr>
            <w:tcW w:w="4397" w:type="dxa"/>
            <w:gridSpan w:val="3"/>
          </w:tcPr>
          <w:p w14:paraId="4E645793" w14:textId="77777777" w:rsidR="007D55C4" w:rsidRPr="00F7364B" w:rsidRDefault="007D55C4" w:rsidP="007D55C4">
            <w:pPr>
              <w:pStyle w:val="Default"/>
              <w:spacing w:line="240" w:lineRule="exact"/>
              <w:ind w:right="105"/>
              <w:jc w:val="both"/>
              <w:rPr>
                <w:rFonts w:cs="Arial"/>
                <w:color w:val="auto"/>
                <w:sz w:val="20"/>
                <w:szCs w:val="20"/>
              </w:rPr>
            </w:pPr>
            <w:r w:rsidRPr="008A6639">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7A808DC5" w14:textId="77777777" w:rsidR="007D55C4" w:rsidRPr="00F7364B" w:rsidRDefault="007D55C4" w:rsidP="007D55C4">
            <w:pPr>
              <w:pStyle w:val="Default"/>
              <w:spacing w:line="240" w:lineRule="exact"/>
              <w:ind w:right="105"/>
              <w:jc w:val="both"/>
              <w:rPr>
                <w:rFonts w:cs="Arial"/>
                <w:color w:val="auto"/>
                <w:sz w:val="20"/>
                <w:szCs w:val="20"/>
              </w:rPr>
            </w:pPr>
          </w:p>
        </w:tc>
      </w:tr>
      <w:tr w:rsidR="007D55C4" w:rsidRPr="002B7CC1" w14:paraId="7F29AA95" w14:textId="77777777" w:rsidTr="00EA25B9">
        <w:tc>
          <w:tcPr>
            <w:tcW w:w="4252" w:type="dxa"/>
            <w:gridSpan w:val="4"/>
          </w:tcPr>
          <w:p w14:paraId="150EA9F9" w14:textId="77777777" w:rsidR="007D55C4" w:rsidRPr="00507BC1" w:rsidRDefault="007D55C4" w:rsidP="007D55C4">
            <w:pPr>
              <w:pStyle w:val="Default"/>
              <w:spacing w:line="240" w:lineRule="exact"/>
              <w:ind w:right="76"/>
              <w:jc w:val="both"/>
              <w:rPr>
                <w:rFonts w:cs="Arial"/>
                <w:color w:val="FF0000"/>
                <w:sz w:val="20"/>
                <w:szCs w:val="20"/>
              </w:rPr>
            </w:pPr>
          </w:p>
        </w:tc>
        <w:tc>
          <w:tcPr>
            <w:tcW w:w="1018" w:type="dxa"/>
            <w:gridSpan w:val="3"/>
          </w:tcPr>
          <w:p w14:paraId="6E9B6842" w14:textId="77777777" w:rsidR="007D55C4" w:rsidRPr="00507BC1" w:rsidRDefault="007D55C4" w:rsidP="007D55C4">
            <w:pPr>
              <w:spacing w:line="240" w:lineRule="exact"/>
              <w:rPr>
                <w:rFonts w:cs="Arial"/>
                <w:color w:val="FF0000"/>
                <w:lang w:val="it-IT"/>
              </w:rPr>
            </w:pPr>
          </w:p>
        </w:tc>
        <w:tc>
          <w:tcPr>
            <w:tcW w:w="4397" w:type="dxa"/>
            <w:gridSpan w:val="3"/>
          </w:tcPr>
          <w:p w14:paraId="5AFB8BA9" w14:textId="77777777" w:rsidR="007D55C4" w:rsidRPr="00F7364B" w:rsidRDefault="007D55C4" w:rsidP="007D55C4">
            <w:pPr>
              <w:pStyle w:val="Default"/>
              <w:spacing w:line="240" w:lineRule="exact"/>
              <w:ind w:right="105"/>
              <w:jc w:val="both"/>
              <w:rPr>
                <w:rFonts w:cs="Arial"/>
                <w:color w:val="FF0000"/>
                <w:sz w:val="20"/>
                <w:szCs w:val="20"/>
              </w:rPr>
            </w:pPr>
          </w:p>
        </w:tc>
      </w:tr>
      <w:tr w:rsidR="007D55C4" w:rsidRPr="002B7CC1" w14:paraId="69566D6F" w14:textId="77777777" w:rsidTr="00EA25B9">
        <w:tc>
          <w:tcPr>
            <w:tcW w:w="4252" w:type="dxa"/>
            <w:gridSpan w:val="4"/>
          </w:tcPr>
          <w:p w14:paraId="7C820E4F" w14:textId="77777777" w:rsidR="007D55C4" w:rsidRPr="008D2E4F" w:rsidRDefault="007D55C4" w:rsidP="007D55C4">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1018" w:type="dxa"/>
            <w:gridSpan w:val="3"/>
          </w:tcPr>
          <w:p w14:paraId="246BFA64" w14:textId="77777777" w:rsidR="007D55C4" w:rsidRPr="00402B24" w:rsidRDefault="007D55C4" w:rsidP="007D55C4">
            <w:pPr>
              <w:spacing w:line="240" w:lineRule="exact"/>
              <w:rPr>
                <w:rFonts w:cs="Arial"/>
                <w:lang w:val="de-DE"/>
              </w:rPr>
            </w:pPr>
          </w:p>
        </w:tc>
        <w:tc>
          <w:tcPr>
            <w:tcW w:w="4397" w:type="dxa"/>
            <w:gridSpan w:val="3"/>
          </w:tcPr>
          <w:p w14:paraId="5D719462" w14:textId="77777777" w:rsidR="007D55C4" w:rsidRPr="00F7364B" w:rsidRDefault="007D55C4" w:rsidP="007D55C4">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7D55C4" w:rsidRPr="002B7CC1" w14:paraId="65D93983" w14:textId="77777777" w:rsidTr="00EA25B9">
        <w:tc>
          <w:tcPr>
            <w:tcW w:w="4252" w:type="dxa"/>
            <w:gridSpan w:val="4"/>
          </w:tcPr>
          <w:p w14:paraId="33B12280" w14:textId="77777777" w:rsidR="007D55C4" w:rsidRPr="00507BC1" w:rsidRDefault="007D55C4" w:rsidP="007D55C4">
            <w:pPr>
              <w:autoSpaceDE w:val="0"/>
              <w:autoSpaceDN w:val="0"/>
              <w:adjustRightInd w:val="0"/>
              <w:spacing w:line="240" w:lineRule="exact"/>
              <w:ind w:right="76"/>
              <w:jc w:val="both"/>
              <w:rPr>
                <w:rFonts w:cs="Arial"/>
                <w:noProof w:val="0"/>
                <w:color w:val="FF0000"/>
                <w:lang w:val="it-IT" w:eastAsia="it-IT"/>
              </w:rPr>
            </w:pPr>
          </w:p>
        </w:tc>
        <w:tc>
          <w:tcPr>
            <w:tcW w:w="1018" w:type="dxa"/>
            <w:gridSpan w:val="3"/>
          </w:tcPr>
          <w:p w14:paraId="2D8566E9" w14:textId="77777777" w:rsidR="007D55C4" w:rsidRPr="00507BC1" w:rsidRDefault="007D55C4" w:rsidP="007D55C4">
            <w:pPr>
              <w:spacing w:line="240" w:lineRule="exact"/>
              <w:rPr>
                <w:rFonts w:cs="Arial"/>
                <w:lang w:val="it-IT"/>
              </w:rPr>
            </w:pPr>
          </w:p>
        </w:tc>
        <w:tc>
          <w:tcPr>
            <w:tcW w:w="4397" w:type="dxa"/>
            <w:gridSpan w:val="3"/>
          </w:tcPr>
          <w:p w14:paraId="71C9CD63" w14:textId="77777777" w:rsidR="007D55C4" w:rsidRPr="00F7364B" w:rsidRDefault="007D55C4" w:rsidP="007D55C4">
            <w:pPr>
              <w:pStyle w:val="Rientrocorpodeltesto"/>
              <w:tabs>
                <w:tab w:val="left" w:pos="8496"/>
              </w:tabs>
              <w:spacing w:after="0" w:line="240" w:lineRule="exact"/>
              <w:ind w:left="0" w:right="105"/>
              <w:jc w:val="both"/>
              <w:rPr>
                <w:rFonts w:cs="Arial"/>
                <w:noProof w:val="0"/>
                <w:color w:val="FF0000"/>
                <w:lang w:val="it-IT" w:eastAsia="it-IT"/>
              </w:rPr>
            </w:pPr>
          </w:p>
        </w:tc>
      </w:tr>
      <w:tr w:rsidR="003F1AF2" w:rsidRPr="002B7CC1" w14:paraId="437DBC92" w14:textId="77777777" w:rsidTr="00EA25B9">
        <w:tc>
          <w:tcPr>
            <w:tcW w:w="4252" w:type="dxa"/>
            <w:gridSpan w:val="4"/>
          </w:tcPr>
          <w:p w14:paraId="59803BD1" w14:textId="7145031D" w:rsidR="003F1AF2" w:rsidRPr="003F1AF2" w:rsidRDefault="003F1AF2" w:rsidP="00F6525F">
            <w:pPr>
              <w:autoSpaceDE w:val="0"/>
              <w:autoSpaceDN w:val="0"/>
              <w:adjustRightInd w:val="0"/>
              <w:spacing w:line="240" w:lineRule="exact"/>
              <w:ind w:right="76"/>
              <w:jc w:val="both"/>
              <w:rPr>
                <w:rFonts w:cs="Arial"/>
                <w:noProof w:val="0"/>
                <w:lang w:val="de-DE" w:eastAsia="it-IT"/>
              </w:rPr>
            </w:pPr>
            <w:r w:rsidRPr="003F1AF2">
              <w:rPr>
                <w:rFonts w:cs="Arial"/>
                <w:lang w:val="de-DE" w:eastAsia="it-IT"/>
              </w:rPr>
              <w:t>Die Vergabestelle behält sich vor, die Teilnehmer aufzufordern, den Inhalt der vorgelegten Unterlagen und Erklärungen gemäß den geltenden gesetzlichen Bestimmungen zu ergänzen oder zu erläutern. Das Einreichen des Angebots entspricht der unbedingten Annahme der Klauseln dieser Ausschreibungsbedingungen mit Verzicht auf jeglichen Einwand.</w:t>
            </w:r>
          </w:p>
        </w:tc>
        <w:tc>
          <w:tcPr>
            <w:tcW w:w="1018" w:type="dxa"/>
            <w:gridSpan w:val="3"/>
          </w:tcPr>
          <w:p w14:paraId="2783A9FA" w14:textId="77777777" w:rsidR="003F1AF2" w:rsidRPr="003F1AF2" w:rsidRDefault="003F1AF2" w:rsidP="003F1AF2">
            <w:pPr>
              <w:spacing w:line="240" w:lineRule="exact"/>
              <w:rPr>
                <w:rFonts w:cs="Arial"/>
                <w:lang w:val="de-DE"/>
              </w:rPr>
            </w:pPr>
          </w:p>
        </w:tc>
        <w:tc>
          <w:tcPr>
            <w:tcW w:w="4397" w:type="dxa"/>
            <w:gridSpan w:val="3"/>
          </w:tcPr>
          <w:p w14:paraId="011CA8A0" w14:textId="62339E19" w:rsidR="003F1AF2" w:rsidRPr="003F1AF2" w:rsidRDefault="003F1AF2" w:rsidP="00F6525F">
            <w:pPr>
              <w:pStyle w:val="Rientrocorpodeltesto"/>
              <w:tabs>
                <w:tab w:val="left" w:pos="8496"/>
              </w:tabs>
              <w:spacing w:after="0" w:line="240" w:lineRule="exact"/>
              <w:ind w:left="0" w:right="105"/>
              <w:jc w:val="both"/>
              <w:rPr>
                <w:rFonts w:cs="Arial"/>
                <w:b/>
                <w:bCs/>
                <w:lang w:val="it-IT"/>
              </w:rPr>
            </w:pPr>
            <w:r w:rsidRPr="003F1AF2">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7D55C4" w:rsidRPr="002B7CC1" w14:paraId="0ECA0E04" w14:textId="77777777" w:rsidTr="00EA25B9">
        <w:tc>
          <w:tcPr>
            <w:tcW w:w="4252" w:type="dxa"/>
            <w:gridSpan w:val="4"/>
          </w:tcPr>
          <w:p w14:paraId="49B7FA97" w14:textId="77777777" w:rsidR="007D55C4" w:rsidRPr="00434300" w:rsidRDefault="007D55C4" w:rsidP="007D55C4">
            <w:pPr>
              <w:autoSpaceDE w:val="0"/>
              <w:autoSpaceDN w:val="0"/>
              <w:adjustRightInd w:val="0"/>
              <w:spacing w:line="240" w:lineRule="exact"/>
              <w:ind w:right="76"/>
              <w:jc w:val="both"/>
              <w:rPr>
                <w:rFonts w:cs="Arial"/>
                <w:noProof w:val="0"/>
                <w:lang w:val="it-IT" w:eastAsia="it-IT"/>
              </w:rPr>
            </w:pPr>
          </w:p>
        </w:tc>
        <w:tc>
          <w:tcPr>
            <w:tcW w:w="1018" w:type="dxa"/>
            <w:gridSpan w:val="3"/>
          </w:tcPr>
          <w:p w14:paraId="32155816" w14:textId="77777777" w:rsidR="007D55C4" w:rsidRPr="00434300" w:rsidRDefault="007D55C4" w:rsidP="007D55C4">
            <w:pPr>
              <w:spacing w:line="240" w:lineRule="exact"/>
              <w:rPr>
                <w:rFonts w:cs="Arial"/>
                <w:lang w:val="it-IT"/>
              </w:rPr>
            </w:pPr>
          </w:p>
        </w:tc>
        <w:tc>
          <w:tcPr>
            <w:tcW w:w="4397" w:type="dxa"/>
            <w:gridSpan w:val="3"/>
          </w:tcPr>
          <w:p w14:paraId="77E106AD"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2B7CC1" w14:paraId="26508D4F" w14:textId="77777777" w:rsidTr="00EA25B9">
        <w:tc>
          <w:tcPr>
            <w:tcW w:w="4252" w:type="dxa"/>
            <w:gridSpan w:val="4"/>
          </w:tcPr>
          <w:p w14:paraId="788869F8" w14:textId="77777777" w:rsidR="007D55C4" w:rsidRPr="00434300" w:rsidRDefault="007D55C4" w:rsidP="007D55C4">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018" w:type="dxa"/>
            <w:gridSpan w:val="3"/>
          </w:tcPr>
          <w:p w14:paraId="245649FA" w14:textId="77777777" w:rsidR="007D55C4" w:rsidRPr="00434300" w:rsidRDefault="007D55C4" w:rsidP="007D55C4">
            <w:pPr>
              <w:spacing w:line="240" w:lineRule="exact"/>
              <w:rPr>
                <w:rFonts w:cs="Arial"/>
                <w:lang w:val="de-DE"/>
              </w:rPr>
            </w:pPr>
          </w:p>
        </w:tc>
        <w:tc>
          <w:tcPr>
            <w:tcW w:w="4397" w:type="dxa"/>
            <w:gridSpan w:val="3"/>
          </w:tcPr>
          <w:p w14:paraId="1D60D177" w14:textId="77777777" w:rsidR="007D55C4" w:rsidRPr="00434300" w:rsidRDefault="007D55C4" w:rsidP="007D55C4">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7D55C4" w:rsidRPr="002B7CC1" w14:paraId="78693BB3" w14:textId="77777777" w:rsidTr="00EA25B9">
        <w:tc>
          <w:tcPr>
            <w:tcW w:w="4252" w:type="dxa"/>
            <w:gridSpan w:val="4"/>
          </w:tcPr>
          <w:p w14:paraId="7B49E9AF" w14:textId="77777777" w:rsidR="007D55C4" w:rsidRPr="00434300" w:rsidRDefault="007D55C4" w:rsidP="007D55C4">
            <w:pPr>
              <w:autoSpaceDE w:val="0"/>
              <w:autoSpaceDN w:val="0"/>
              <w:adjustRightInd w:val="0"/>
              <w:spacing w:line="240" w:lineRule="exact"/>
              <w:ind w:right="76"/>
              <w:jc w:val="both"/>
              <w:rPr>
                <w:rFonts w:cs="Arial"/>
                <w:noProof w:val="0"/>
                <w:lang w:val="it-IT" w:eastAsia="it-IT"/>
              </w:rPr>
            </w:pPr>
          </w:p>
        </w:tc>
        <w:tc>
          <w:tcPr>
            <w:tcW w:w="1018" w:type="dxa"/>
            <w:gridSpan w:val="3"/>
          </w:tcPr>
          <w:p w14:paraId="5D96E48B" w14:textId="77777777" w:rsidR="007D55C4" w:rsidRPr="00434300" w:rsidRDefault="007D55C4" w:rsidP="007D55C4">
            <w:pPr>
              <w:spacing w:line="240" w:lineRule="exact"/>
              <w:rPr>
                <w:rFonts w:cs="Arial"/>
                <w:lang w:val="it-IT"/>
              </w:rPr>
            </w:pPr>
          </w:p>
        </w:tc>
        <w:tc>
          <w:tcPr>
            <w:tcW w:w="4397" w:type="dxa"/>
            <w:gridSpan w:val="3"/>
          </w:tcPr>
          <w:p w14:paraId="00CAA003"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2B7CC1" w14:paraId="7FD6427E" w14:textId="77777777" w:rsidTr="00EA25B9">
        <w:tc>
          <w:tcPr>
            <w:tcW w:w="4252" w:type="dxa"/>
            <w:gridSpan w:val="4"/>
          </w:tcPr>
          <w:p w14:paraId="78242D19" w14:textId="77777777" w:rsidR="007D55C4" w:rsidRPr="00434300" w:rsidRDefault="007D55C4" w:rsidP="007D55C4">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018" w:type="dxa"/>
            <w:gridSpan w:val="3"/>
          </w:tcPr>
          <w:p w14:paraId="1EE31331" w14:textId="77777777" w:rsidR="007D55C4" w:rsidRPr="00434300" w:rsidRDefault="007D55C4" w:rsidP="007D55C4">
            <w:pPr>
              <w:spacing w:line="240" w:lineRule="exact"/>
              <w:rPr>
                <w:rFonts w:cs="Arial"/>
                <w:lang w:val="de-DE"/>
              </w:rPr>
            </w:pPr>
          </w:p>
        </w:tc>
        <w:tc>
          <w:tcPr>
            <w:tcW w:w="4397" w:type="dxa"/>
            <w:gridSpan w:val="3"/>
          </w:tcPr>
          <w:p w14:paraId="08640310" w14:textId="77777777" w:rsidR="007D55C4" w:rsidRPr="00434300" w:rsidRDefault="007D55C4" w:rsidP="007D55C4">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7D55C4" w:rsidRPr="002B7CC1" w14:paraId="02D259AC" w14:textId="77777777" w:rsidTr="00EA25B9">
        <w:tc>
          <w:tcPr>
            <w:tcW w:w="4252" w:type="dxa"/>
            <w:gridSpan w:val="4"/>
          </w:tcPr>
          <w:p w14:paraId="59C1D921" w14:textId="77777777" w:rsidR="007D55C4" w:rsidRPr="00567217" w:rsidRDefault="007D55C4" w:rsidP="007D55C4">
            <w:pPr>
              <w:autoSpaceDE w:val="0"/>
              <w:autoSpaceDN w:val="0"/>
              <w:adjustRightInd w:val="0"/>
              <w:spacing w:line="240" w:lineRule="exact"/>
              <w:ind w:right="76"/>
              <w:jc w:val="both"/>
              <w:rPr>
                <w:lang w:val="it-IT" w:eastAsia="it-IT"/>
              </w:rPr>
            </w:pPr>
          </w:p>
        </w:tc>
        <w:tc>
          <w:tcPr>
            <w:tcW w:w="1018" w:type="dxa"/>
            <w:gridSpan w:val="3"/>
          </w:tcPr>
          <w:p w14:paraId="7CB39C7A" w14:textId="77777777" w:rsidR="007D55C4" w:rsidRPr="00567217" w:rsidRDefault="007D55C4" w:rsidP="007D55C4">
            <w:pPr>
              <w:spacing w:line="240" w:lineRule="exact"/>
              <w:rPr>
                <w:rFonts w:cs="Arial"/>
                <w:lang w:val="it-IT"/>
              </w:rPr>
            </w:pPr>
          </w:p>
        </w:tc>
        <w:tc>
          <w:tcPr>
            <w:tcW w:w="4397" w:type="dxa"/>
            <w:gridSpan w:val="3"/>
          </w:tcPr>
          <w:p w14:paraId="1186FE31"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2B7CC1" w14:paraId="6AECEC49" w14:textId="77777777" w:rsidTr="00EA25B9">
        <w:tc>
          <w:tcPr>
            <w:tcW w:w="4252" w:type="dxa"/>
            <w:gridSpan w:val="4"/>
          </w:tcPr>
          <w:p w14:paraId="5AC6D3FB" w14:textId="77777777" w:rsidR="007D55C4" w:rsidRPr="008A6639" w:rsidRDefault="007D55C4" w:rsidP="007D55C4">
            <w:pPr>
              <w:autoSpaceDE w:val="0"/>
              <w:autoSpaceDN w:val="0"/>
              <w:adjustRightInd w:val="0"/>
              <w:spacing w:line="240" w:lineRule="exact"/>
              <w:ind w:right="76"/>
              <w:jc w:val="both"/>
              <w:rPr>
                <w:rFonts w:cs="Arial"/>
                <w:noProof w:val="0"/>
                <w:lang w:val="de-DE" w:eastAsia="it-IT"/>
              </w:rPr>
            </w:pPr>
            <w:r w:rsidRPr="008A6639">
              <w:rPr>
                <w:noProof w:val="0"/>
                <w:lang w:val="de-DE" w:eastAsia="it-IT"/>
              </w:rPr>
              <w:t>Nur im Falle von öffentlichen Auftraggebern, welche nicht im Art. 2, Abs. 2 des L.G. 16/2015 genannt sind: g</w:t>
            </w:r>
            <w:r w:rsidRPr="008A6639">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w:t>
            </w:r>
            <w:r w:rsidRPr="008A6639">
              <w:rPr>
                <w:rFonts w:cs="Arial"/>
                <w:noProof w:val="0"/>
                <w:lang w:val="de-DE" w:eastAsia="it-IT"/>
              </w:rPr>
              <w:lastRenderedPageBreak/>
              <w:t xml:space="preserve">abgeschlossen werden sollten, deren Preis-Leistungs-Parameter besser als die gegenständliche </w:t>
            </w:r>
            <w:r w:rsidRPr="008A6639">
              <w:rPr>
                <w:rFonts w:cs="Arial"/>
                <w:noProof w:val="0"/>
                <w:color w:val="FF0000"/>
                <w:lang w:val="de-DE" w:eastAsia="it-IT"/>
              </w:rPr>
              <w:t xml:space="preserve">Lieferung/Dienstleistung </w:t>
            </w:r>
            <w:r w:rsidRPr="008A6639">
              <w:rPr>
                <w:rFonts w:cs="Arial"/>
                <w:noProof w:val="0"/>
                <w:lang w:val="de-DE" w:eastAsia="it-IT"/>
              </w:rPr>
              <w:t>sind.</w:t>
            </w:r>
          </w:p>
        </w:tc>
        <w:tc>
          <w:tcPr>
            <w:tcW w:w="1018" w:type="dxa"/>
            <w:gridSpan w:val="3"/>
          </w:tcPr>
          <w:p w14:paraId="18BF1C61" w14:textId="77777777" w:rsidR="007D55C4" w:rsidRPr="008A6639" w:rsidRDefault="007D55C4" w:rsidP="007D55C4">
            <w:pPr>
              <w:spacing w:line="240" w:lineRule="exact"/>
              <w:rPr>
                <w:rFonts w:cs="Arial"/>
                <w:lang w:val="de-DE"/>
              </w:rPr>
            </w:pPr>
          </w:p>
        </w:tc>
        <w:tc>
          <w:tcPr>
            <w:tcW w:w="4397" w:type="dxa"/>
            <w:gridSpan w:val="3"/>
          </w:tcPr>
          <w:p w14:paraId="76B077B2" w14:textId="77777777" w:rsidR="007D55C4" w:rsidRPr="003336B1" w:rsidRDefault="007D55C4" w:rsidP="007D55C4">
            <w:pPr>
              <w:tabs>
                <w:tab w:val="center" w:pos="4536"/>
                <w:tab w:val="right" w:pos="9072"/>
              </w:tabs>
              <w:spacing w:line="240" w:lineRule="exact"/>
              <w:ind w:right="105"/>
              <w:jc w:val="both"/>
              <w:rPr>
                <w:rFonts w:cs="Arial"/>
                <w:lang w:val="it-IT"/>
              </w:rPr>
            </w:pPr>
            <w:r w:rsidRPr="008A6639">
              <w:rPr>
                <w:rFonts w:cs="Arial"/>
                <w:noProof w:val="0"/>
                <w:lang w:val="it-IT" w:eastAsia="it-IT"/>
              </w:rPr>
              <w:t xml:space="preserve">Solo in caso di </w:t>
            </w:r>
            <w:r w:rsidRPr="008A6639">
              <w:rPr>
                <w:noProof w:val="0"/>
                <w:lang w:val="it-IT" w:eastAsia="it-IT"/>
              </w:rPr>
              <w:t xml:space="preserve">amministrazioni aggiudicatrici non richiamate nell’art. 2, comma 2 della L.P. 16/2015: </w:t>
            </w:r>
            <w:r w:rsidRPr="008A6639">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w:t>
            </w:r>
            <w:r w:rsidRPr="008A6639">
              <w:rPr>
                <w:rFonts w:cs="Arial"/>
                <w:noProof w:val="0"/>
                <w:lang w:val="it-IT" w:eastAsia="it-IT"/>
              </w:rPr>
              <w:lastRenderedPageBreak/>
              <w:t xml:space="preserve">che abbiano parametri di prezzo-qualità migliorativi rispetto alla </w:t>
            </w:r>
            <w:r w:rsidRPr="008A6639">
              <w:rPr>
                <w:rFonts w:cs="Arial"/>
                <w:noProof w:val="0"/>
                <w:color w:val="FF0000"/>
                <w:lang w:val="it-IT" w:eastAsia="it-IT"/>
              </w:rPr>
              <w:t xml:space="preserve">fornitura/servizio </w:t>
            </w:r>
            <w:r w:rsidRPr="008A6639">
              <w:rPr>
                <w:rFonts w:cs="Arial"/>
                <w:noProof w:val="0"/>
                <w:lang w:val="it-IT" w:eastAsia="it-IT"/>
              </w:rPr>
              <w:t>in oggetto.</w:t>
            </w:r>
          </w:p>
        </w:tc>
      </w:tr>
      <w:tr w:rsidR="007D55C4" w:rsidRPr="002B7CC1" w14:paraId="73B89A27" w14:textId="77777777" w:rsidTr="00EA25B9">
        <w:tc>
          <w:tcPr>
            <w:tcW w:w="4252" w:type="dxa"/>
            <w:gridSpan w:val="4"/>
          </w:tcPr>
          <w:p w14:paraId="1E3199D8" w14:textId="77777777" w:rsidR="007D55C4" w:rsidRPr="00507BC1" w:rsidRDefault="007D55C4" w:rsidP="007D55C4">
            <w:pPr>
              <w:autoSpaceDE w:val="0"/>
              <w:autoSpaceDN w:val="0"/>
              <w:adjustRightInd w:val="0"/>
              <w:spacing w:line="240" w:lineRule="exact"/>
              <w:ind w:right="76"/>
              <w:jc w:val="both"/>
              <w:rPr>
                <w:rFonts w:cs="Arial"/>
                <w:noProof w:val="0"/>
                <w:lang w:val="it-IT" w:eastAsia="it-IT"/>
              </w:rPr>
            </w:pPr>
          </w:p>
        </w:tc>
        <w:tc>
          <w:tcPr>
            <w:tcW w:w="1018" w:type="dxa"/>
            <w:gridSpan w:val="3"/>
          </w:tcPr>
          <w:p w14:paraId="6FE7A78B" w14:textId="77777777" w:rsidR="007D55C4" w:rsidRPr="00507BC1" w:rsidRDefault="007D55C4" w:rsidP="007D55C4">
            <w:pPr>
              <w:spacing w:line="240" w:lineRule="exact"/>
              <w:rPr>
                <w:rFonts w:cs="Arial"/>
                <w:lang w:val="it-IT"/>
              </w:rPr>
            </w:pPr>
          </w:p>
        </w:tc>
        <w:tc>
          <w:tcPr>
            <w:tcW w:w="4397" w:type="dxa"/>
            <w:gridSpan w:val="3"/>
          </w:tcPr>
          <w:p w14:paraId="2513628E"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2B7CC1" w14:paraId="274579A3" w14:textId="77777777" w:rsidTr="00EA25B9">
        <w:tc>
          <w:tcPr>
            <w:tcW w:w="4252" w:type="dxa"/>
            <w:gridSpan w:val="4"/>
          </w:tcPr>
          <w:p w14:paraId="0BFECFB2" w14:textId="77777777" w:rsidR="007D55C4" w:rsidRPr="008A6639" w:rsidRDefault="007D55C4" w:rsidP="007D55C4">
            <w:pPr>
              <w:autoSpaceDE w:val="0"/>
              <w:autoSpaceDN w:val="0"/>
              <w:adjustRightInd w:val="0"/>
              <w:spacing w:line="240" w:lineRule="exact"/>
              <w:ind w:right="76"/>
              <w:jc w:val="both"/>
              <w:rPr>
                <w:rFonts w:cs="Arial"/>
                <w:noProof w:val="0"/>
                <w:lang w:val="de-DE" w:eastAsia="it-IT"/>
              </w:rPr>
            </w:pPr>
            <w:r w:rsidRPr="008A6639">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 Die Frist für die Einreichung des Rekurses beträgt dreißig Tage, nach Kentnissnahme der entrsprechenden Maßnahmen erlangt wurde</w:t>
            </w:r>
          </w:p>
        </w:tc>
        <w:tc>
          <w:tcPr>
            <w:tcW w:w="1018" w:type="dxa"/>
            <w:gridSpan w:val="3"/>
          </w:tcPr>
          <w:p w14:paraId="49728727" w14:textId="77777777" w:rsidR="007D55C4" w:rsidRPr="008A6639" w:rsidRDefault="007D55C4" w:rsidP="007D55C4">
            <w:pPr>
              <w:spacing w:line="240" w:lineRule="exact"/>
              <w:rPr>
                <w:rFonts w:cs="Arial"/>
                <w:lang w:val="de-DE"/>
              </w:rPr>
            </w:pPr>
          </w:p>
        </w:tc>
        <w:tc>
          <w:tcPr>
            <w:tcW w:w="4397" w:type="dxa"/>
            <w:gridSpan w:val="3"/>
          </w:tcPr>
          <w:p w14:paraId="49B7B271" w14:textId="77777777" w:rsidR="007D55C4" w:rsidRPr="00F7364B" w:rsidRDefault="007D55C4" w:rsidP="007D55C4">
            <w:pPr>
              <w:pStyle w:val="Rientrocorpodeltesto"/>
              <w:tabs>
                <w:tab w:val="left" w:pos="8496"/>
              </w:tabs>
              <w:spacing w:after="0" w:line="240" w:lineRule="exact"/>
              <w:ind w:left="0" w:right="105"/>
              <w:jc w:val="both"/>
              <w:rPr>
                <w:rFonts w:cs="Arial"/>
                <w:b/>
                <w:bCs/>
                <w:lang w:val="it-IT"/>
              </w:rPr>
            </w:pPr>
            <w:r w:rsidRPr="008A6639">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8A6639">
                <w:rPr>
                  <w:rFonts w:cs="Arial"/>
                  <w:noProof w:val="0"/>
                  <w:lang w:val="it-IT" w:eastAsia="it-IT"/>
                </w:rPr>
                <w:t>TAR</w:t>
              </w:r>
            </w:smartTag>
            <w:r w:rsidRPr="008A6639">
              <w:rPr>
                <w:rFonts w:cs="Arial"/>
                <w:noProof w:val="0"/>
                <w:lang w:val="it-IT" w:eastAsia="it-IT"/>
              </w:rPr>
              <w:t xml:space="preserve"> competente con il patrocinio di un avvocato. Il termine per la proposizione del ricorso è di trenta giorni dall’avvenuta conoscenza dei provvedimenti medesimi.</w:t>
            </w:r>
          </w:p>
        </w:tc>
      </w:tr>
      <w:tr w:rsidR="007D55C4" w:rsidRPr="002B7CC1" w14:paraId="244C8E0D" w14:textId="77777777" w:rsidTr="00EA25B9">
        <w:tc>
          <w:tcPr>
            <w:tcW w:w="4252" w:type="dxa"/>
            <w:gridSpan w:val="4"/>
          </w:tcPr>
          <w:p w14:paraId="2F581ADD" w14:textId="77777777" w:rsidR="007D55C4" w:rsidRPr="00507BC1" w:rsidRDefault="007D55C4" w:rsidP="007D55C4">
            <w:pPr>
              <w:autoSpaceDE w:val="0"/>
              <w:autoSpaceDN w:val="0"/>
              <w:adjustRightInd w:val="0"/>
              <w:spacing w:line="240" w:lineRule="exact"/>
              <w:ind w:right="76"/>
              <w:jc w:val="both"/>
              <w:rPr>
                <w:rFonts w:cs="Arial"/>
                <w:noProof w:val="0"/>
                <w:lang w:val="it-IT" w:eastAsia="it-IT"/>
              </w:rPr>
            </w:pPr>
          </w:p>
        </w:tc>
        <w:tc>
          <w:tcPr>
            <w:tcW w:w="1018" w:type="dxa"/>
            <w:gridSpan w:val="3"/>
          </w:tcPr>
          <w:p w14:paraId="620B500C" w14:textId="77777777" w:rsidR="007D55C4" w:rsidRPr="00507BC1" w:rsidRDefault="007D55C4" w:rsidP="007D55C4">
            <w:pPr>
              <w:spacing w:line="240" w:lineRule="exact"/>
              <w:rPr>
                <w:rFonts w:cs="Arial"/>
                <w:noProof w:val="0"/>
                <w:lang w:val="it-IT" w:eastAsia="it-IT"/>
              </w:rPr>
            </w:pPr>
          </w:p>
        </w:tc>
        <w:tc>
          <w:tcPr>
            <w:tcW w:w="4397" w:type="dxa"/>
            <w:gridSpan w:val="3"/>
          </w:tcPr>
          <w:p w14:paraId="670ACC4D" w14:textId="77777777" w:rsidR="007D55C4" w:rsidRPr="00507BC1" w:rsidRDefault="007D55C4" w:rsidP="007D55C4">
            <w:pPr>
              <w:tabs>
                <w:tab w:val="center" w:pos="4536"/>
                <w:tab w:val="right" w:pos="9072"/>
              </w:tabs>
              <w:spacing w:line="240" w:lineRule="exact"/>
              <w:ind w:right="105"/>
              <w:jc w:val="both"/>
              <w:rPr>
                <w:rFonts w:cs="Arial"/>
                <w:noProof w:val="0"/>
                <w:lang w:val="it-IT" w:eastAsia="it-IT"/>
              </w:rPr>
            </w:pPr>
          </w:p>
        </w:tc>
      </w:tr>
      <w:tr w:rsidR="007D55C4" w:rsidRPr="00402B24" w14:paraId="57952F9E" w14:textId="77777777" w:rsidTr="00EA25B9">
        <w:tc>
          <w:tcPr>
            <w:tcW w:w="4252" w:type="dxa"/>
            <w:gridSpan w:val="4"/>
          </w:tcPr>
          <w:p w14:paraId="27F247AA" w14:textId="77777777" w:rsidR="007D55C4" w:rsidRPr="00F7364B" w:rsidRDefault="007D55C4" w:rsidP="007D55C4">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018" w:type="dxa"/>
            <w:gridSpan w:val="3"/>
          </w:tcPr>
          <w:p w14:paraId="14B40E6A" w14:textId="77777777" w:rsidR="007D55C4" w:rsidRPr="00402B24" w:rsidRDefault="007D55C4" w:rsidP="007D55C4">
            <w:pPr>
              <w:spacing w:line="240" w:lineRule="exact"/>
              <w:rPr>
                <w:rFonts w:cs="Arial"/>
                <w:noProof w:val="0"/>
                <w:lang w:val="de-DE" w:eastAsia="it-IT"/>
              </w:rPr>
            </w:pPr>
          </w:p>
        </w:tc>
        <w:tc>
          <w:tcPr>
            <w:tcW w:w="4397" w:type="dxa"/>
            <w:gridSpan w:val="3"/>
          </w:tcPr>
          <w:p w14:paraId="5A99C130" w14:textId="77777777" w:rsidR="007D55C4" w:rsidRPr="00F7364B" w:rsidRDefault="007D55C4" w:rsidP="007D55C4">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 xml:space="preserve">4.4 </w:t>
            </w:r>
            <w:proofErr w:type="spellStart"/>
            <w:r w:rsidRPr="00F7364B">
              <w:rPr>
                <w:rFonts w:cs="Arial"/>
                <w:b/>
                <w:noProof w:val="0"/>
                <w:lang w:val="de-DE" w:eastAsia="it-IT"/>
              </w:rPr>
              <w:t>Accesso</w:t>
            </w:r>
            <w:proofErr w:type="spellEnd"/>
            <w:r w:rsidRPr="00F7364B">
              <w:rPr>
                <w:rFonts w:cs="Arial"/>
                <w:b/>
                <w:noProof w:val="0"/>
                <w:lang w:val="de-DE" w:eastAsia="it-IT"/>
              </w:rPr>
              <w:t xml:space="preserve"> </w:t>
            </w:r>
            <w:proofErr w:type="spellStart"/>
            <w:r w:rsidRPr="00F7364B">
              <w:rPr>
                <w:rFonts w:cs="Arial"/>
                <w:b/>
                <w:noProof w:val="0"/>
                <w:lang w:val="de-DE" w:eastAsia="it-IT"/>
              </w:rPr>
              <w:t>agli</w:t>
            </w:r>
            <w:proofErr w:type="spellEnd"/>
            <w:r w:rsidRPr="00F7364B">
              <w:rPr>
                <w:rFonts w:cs="Arial"/>
                <w:b/>
                <w:noProof w:val="0"/>
                <w:lang w:val="de-DE" w:eastAsia="it-IT"/>
              </w:rPr>
              <w:t xml:space="preserve"> </w:t>
            </w:r>
            <w:proofErr w:type="spellStart"/>
            <w:r w:rsidRPr="00F7364B">
              <w:rPr>
                <w:rFonts w:cs="Arial"/>
                <w:b/>
                <w:noProof w:val="0"/>
                <w:lang w:val="de-DE" w:eastAsia="it-IT"/>
              </w:rPr>
              <w:t>atti</w:t>
            </w:r>
            <w:proofErr w:type="spellEnd"/>
          </w:p>
        </w:tc>
      </w:tr>
      <w:tr w:rsidR="007D55C4" w:rsidRPr="00F7364B" w14:paraId="024133D4" w14:textId="77777777" w:rsidTr="00EA25B9">
        <w:tc>
          <w:tcPr>
            <w:tcW w:w="4252" w:type="dxa"/>
            <w:gridSpan w:val="4"/>
          </w:tcPr>
          <w:p w14:paraId="1150B0CB" w14:textId="77777777" w:rsidR="007D55C4" w:rsidRPr="00CF2C16" w:rsidRDefault="007D55C4" w:rsidP="007D55C4">
            <w:pPr>
              <w:spacing w:line="240" w:lineRule="exact"/>
              <w:ind w:right="76"/>
              <w:jc w:val="both"/>
              <w:rPr>
                <w:rFonts w:cs="Arial"/>
                <w:lang w:val="de-DE" w:eastAsia="it-IT"/>
              </w:rPr>
            </w:pPr>
          </w:p>
        </w:tc>
        <w:tc>
          <w:tcPr>
            <w:tcW w:w="1018" w:type="dxa"/>
            <w:gridSpan w:val="3"/>
          </w:tcPr>
          <w:p w14:paraId="5F9B20E7" w14:textId="77777777" w:rsidR="007D55C4" w:rsidRPr="00A230E9" w:rsidRDefault="007D55C4" w:rsidP="007D55C4">
            <w:pPr>
              <w:spacing w:line="240" w:lineRule="exact"/>
              <w:ind w:right="76"/>
              <w:jc w:val="both"/>
              <w:rPr>
                <w:rFonts w:cs="Arial"/>
                <w:noProof w:val="0"/>
                <w:lang w:val="de-DE" w:eastAsia="it-IT"/>
              </w:rPr>
            </w:pPr>
          </w:p>
        </w:tc>
        <w:tc>
          <w:tcPr>
            <w:tcW w:w="4397" w:type="dxa"/>
            <w:gridSpan w:val="3"/>
          </w:tcPr>
          <w:p w14:paraId="5D4A30DB" w14:textId="77777777" w:rsidR="007D55C4" w:rsidRPr="00CF2C16" w:rsidRDefault="007D55C4" w:rsidP="007D55C4">
            <w:pPr>
              <w:spacing w:line="240" w:lineRule="exact"/>
              <w:ind w:right="105"/>
              <w:jc w:val="both"/>
              <w:rPr>
                <w:rFonts w:cs="Arial"/>
                <w:lang w:val="it-IT"/>
              </w:rPr>
            </w:pPr>
          </w:p>
        </w:tc>
      </w:tr>
      <w:tr w:rsidR="007D55C4" w:rsidRPr="002B7CC1" w14:paraId="078C5104" w14:textId="77777777" w:rsidTr="00EA25B9">
        <w:tc>
          <w:tcPr>
            <w:tcW w:w="4252" w:type="dxa"/>
            <w:gridSpan w:val="4"/>
          </w:tcPr>
          <w:p w14:paraId="6C7ED1EC" w14:textId="64F58F87" w:rsidR="007D55C4" w:rsidRPr="00BA5B53" w:rsidRDefault="007D55C4" w:rsidP="007D55C4">
            <w:pPr>
              <w:widowControl w:val="0"/>
              <w:shd w:val="clear" w:color="auto" w:fill="FFFFFF"/>
              <w:contextualSpacing/>
              <w:jc w:val="both"/>
              <w:rPr>
                <w:rFonts w:cs="Arial"/>
                <w:lang w:val="de-DE"/>
              </w:rPr>
            </w:pPr>
            <w:r w:rsidRPr="00BA5B53">
              <w:rPr>
                <w:rFonts w:cs="Arial"/>
                <w:lang w:val="de-DE"/>
              </w:rPr>
              <w:t>Der Aktenzugang wird gemäß Art. 53 und 76 Abs. 2 und 4 GvD Nr. 50/2016 gewährleistet</w:t>
            </w:r>
            <w:r w:rsidRPr="00BA5B53">
              <w:rPr>
                <w:lang w:val="de-DE"/>
              </w:rPr>
              <w:t xml:space="preserve"> </w:t>
            </w:r>
            <w:r w:rsidRPr="00BA5B53">
              <w:rPr>
                <w:rFonts w:cs="Arial"/>
                <w:lang w:val="de-DE"/>
              </w:rPr>
              <w:t>und ist ab Mitteilung der Zuschlagserteilung gemäß Art. 76 Abs. 5 GvD Nr. 50/2016 zulässig.</w:t>
            </w:r>
          </w:p>
        </w:tc>
        <w:tc>
          <w:tcPr>
            <w:tcW w:w="1018" w:type="dxa"/>
            <w:gridSpan w:val="3"/>
          </w:tcPr>
          <w:p w14:paraId="584842EB" w14:textId="77777777" w:rsidR="007D55C4" w:rsidRPr="00BA5B53" w:rsidRDefault="007D55C4" w:rsidP="007D55C4">
            <w:pPr>
              <w:widowControl w:val="0"/>
              <w:spacing w:line="240" w:lineRule="exact"/>
              <w:rPr>
                <w:rFonts w:cs="Arial"/>
                <w:lang w:val="de-DE"/>
              </w:rPr>
            </w:pPr>
          </w:p>
        </w:tc>
        <w:tc>
          <w:tcPr>
            <w:tcW w:w="4397" w:type="dxa"/>
            <w:gridSpan w:val="3"/>
          </w:tcPr>
          <w:p w14:paraId="673C18B2" w14:textId="77777777" w:rsidR="007D55C4" w:rsidRPr="00BA5B53" w:rsidRDefault="007D55C4" w:rsidP="007D55C4">
            <w:pPr>
              <w:widowControl w:val="0"/>
              <w:shd w:val="clear" w:color="auto" w:fill="FFFFFF"/>
              <w:spacing w:line="240" w:lineRule="exact"/>
              <w:ind w:right="6" w:hanging="2"/>
              <w:jc w:val="both"/>
              <w:rPr>
                <w:rFonts w:cs="Arial"/>
                <w:lang w:val="it-IT"/>
              </w:rPr>
            </w:pPr>
            <w:r w:rsidRPr="00BA5B53">
              <w:rPr>
                <w:rFonts w:cs="Arial"/>
                <w:lang w:val="it-IT"/>
              </w:rPr>
              <w:t>L'accesso agli atti è garantito ai sensi degli artt. 53 e 76 comma 2 e 4 del D.lgs. 50/2016 ed</w:t>
            </w:r>
            <w:r w:rsidRPr="00BA5B53">
              <w:rPr>
                <w:lang w:val="it-IT"/>
              </w:rPr>
              <w:t xml:space="preserve"> </w:t>
            </w:r>
            <w:r w:rsidRPr="00BA5B53">
              <w:rPr>
                <w:rFonts w:cs="Arial"/>
                <w:lang w:val="it-IT"/>
              </w:rPr>
              <w:t>è ammesso a decorrere dalla comunicazione di aggiudicazione ai sensi dell’art. 76, comma 5, del d.lgs. 50/2016.</w:t>
            </w:r>
          </w:p>
        </w:tc>
      </w:tr>
      <w:tr w:rsidR="007D55C4" w:rsidRPr="002B7CC1" w14:paraId="44C90928" w14:textId="77777777" w:rsidTr="00EA25B9">
        <w:tc>
          <w:tcPr>
            <w:tcW w:w="4252" w:type="dxa"/>
            <w:gridSpan w:val="4"/>
          </w:tcPr>
          <w:p w14:paraId="2D0CAC98" w14:textId="77777777" w:rsidR="007D55C4" w:rsidRPr="00BA5B53" w:rsidRDefault="007D55C4" w:rsidP="007D55C4">
            <w:pPr>
              <w:widowControl w:val="0"/>
              <w:shd w:val="clear" w:color="auto" w:fill="FFFFFF"/>
              <w:tabs>
                <w:tab w:val="left" w:pos="4310"/>
              </w:tabs>
              <w:spacing w:line="240" w:lineRule="exact"/>
              <w:jc w:val="both"/>
              <w:rPr>
                <w:rFonts w:cs="Arial"/>
                <w:lang w:val="it-IT"/>
              </w:rPr>
            </w:pPr>
          </w:p>
        </w:tc>
        <w:tc>
          <w:tcPr>
            <w:tcW w:w="1018" w:type="dxa"/>
            <w:gridSpan w:val="3"/>
          </w:tcPr>
          <w:p w14:paraId="5A460827" w14:textId="77777777" w:rsidR="007D55C4" w:rsidRPr="00BA5B53" w:rsidRDefault="007D55C4" w:rsidP="007D55C4">
            <w:pPr>
              <w:widowControl w:val="0"/>
              <w:spacing w:line="240" w:lineRule="exact"/>
              <w:rPr>
                <w:rFonts w:cs="Arial"/>
                <w:lang w:val="it-IT"/>
              </w:rPr>
            </w:pPr>
          </w:p>
        </w:tc>
        <w:tc>
          <w:tcPr>
            <w:tcW w:w="4397" w:type="dxa"/>
            <w:gridSpan w:val="3"/>
          </w:tcPr>
          <w:p w14:paraId="4BB39E34" w14:textId="77777777" w:rsidR="007D55C4" w:rsidRPr="00BA5B53" w:rsidRDefault="007D55C4" w:rsidP="007D55C4">
            <w:pPr>
              <w:widowControl w:val="0"/>
              <w:shd w:val="clear" w:color="auto" w:fill="FFFFFF"/>
              <w:spacing w:line="240" w:lineRule="exact"/>
              <w:ind w:right="6"/>
              <w:jc w:val="both"/>
              <w:rPr>
                <w:rFonts w:cs="Arial"/>
                <w:lang w:val="it-IT"/>
              </w:rPr>
            </w:pPr>
          </w:p>
        </w:tc>
      </w:tr>
      <w:tr w:rsidR="007D55C4" w:rsidRPr="002B7CC1" w14:paraId="0512BB18" w14:textId="77777777" w:rsidTr="00EA25B9">
        <w:tc>
          <w:tcPr>
            <w:tcW w:w="4252" w:type="dxa"/>
            <w:gridSpan w:val="4"/>
          </w:tcPr>
          <w:p w14:paraId="615858FE" w14:textId="1621435B" w:rsidR="007D55C4" w:rsidRPr="00BA5B53" w:rsidRDefault="007D55C4" w:rsidP="007D55C4">
            <w:pPr>
              <w:widowControl w:val="0"/>
              <w:shd w:val="clear" w:color="auto" w:fill="FFFFFF"/>
              <w:tabs>
                <w:tab w:val="left" w:pos="4310"/>
              </w:tabs>
              <w:spacing w:line="240" w:lineRule="exact"/>
              <w:jc w:val="both"/>
              <w:rPr>
                <w:rFonts w:cs="Arial"/>
                <w:lang w:val="de-DE"/>
              </w:rPr>
            </w:pPr>
            <w:r w:rsidRPr="00BA5B53">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018" w:type="dxa"/>
            <w:gridSpan w:val="3"/>
          </w:tcPr>
          <w:p w14:paraId="155AF4FF" w14:textId="77777777" w:rsidR="007D55C4" w:rsidRPr="00BA5B53" w:rsidRDefault="007D55C4" w:rsidP="007D55C4">
            <w:pPr>
              <w:widowControl w:val="0"/>
              <w:spacing w:line="240" w:lineRule="exact"/>
              <w:rPr>
                <w:rFonts w:cs="Arial"/>
                <w:lang w:val="de-DE"/>
              </w:rPr>
            </w:pPr>
          </w:p>
        </w:tc>
        <w:tc>
          <w:tcPr>
            <w:tcW w:w="4397" w:type="dxa"/>
            <w:gridSpan w:val="3"/>
          </w:tcPr>
          <w:p w14:paraId="5D75A39E" w14:textId="77777777" w:rsidR="007D55C4" w:rsidRPr="00BA5B53" w:rsidRDefault="007D55C4" w:rsidP="007D55C4">
            <w:pPr>
              <w:widowControl w:val="0"/>
              <w:shd w:val="clear" w:color="auto" w:fill="FFFFFF"/>
              <w:spacing w:line="240" w:lineRule="exact"/>
              <w:ind w:right="6" w:hanging="2"/>
              <w:jc w:val="both"/>
              <w:rPr>
                <w:rFonts w:cs="Arial"/>
                <w:lang w:val="it-IT"/>
              </w:rPr>
            </w:pPr>
            <w:r w:rsidRPr="00BA5B53">
              <w:rPr>
                <w:rFonts w:cs="Arial"/>
                <w:lang w:val="it-IT"/>
              </w:rPr>
              <w:t>La richiesta di accesso agli atti dovrà indicare puntualmente gli atti di gara sui quali si intende effettuare l’accesso e,</w:t>
            </w:r>
            <w:r w:rsidRPr="00BA5B53">
              <w:rPr>
                <w:lang w:val="it-IT"/>
              </w:rPr>
              <w:t xml:space="preserve"> </w:t>
            </w:r>
            <w:r w:rsidRPr="00BA5B53">
              <w:rPr>
                <w:rFonts w:cs="Arial"/>
                <w:lang w:val="it-IT"/>
              </w:rPr>
              <w:t>qualora si richieda l'accesso alle offerte presentate dai concorrenti, si richiede che venga specificato il nominativo degli stessi.</w:t>
            </w:r>
          </w:p>
        </w:tc>
      </w:tr>
      <w:tr w:rsidR="007D55C4" w:rsidRPr="002B7CC1" w14:paraId="56E8D400" w14:textId="77777777" w:rsidTr="00EA25B9">
        <w:tc>
          <w:tcPr>
            <w:tcW w:w="4252" w:type="dxa"/>
            <w:gridSpan w:val="4"/>
          </w:tcPr>
          <w:p w14:paraId="3AA04144" w14:textId="77777777" w:rsidR="007D55C4" w:rsidRPr="00BA5B53" w:rsidRDefault="007D55C4" w:rsidP="007D55C4">
            <w:pPr>
              <w:widowControl w:val="0"/>
              <w:shd w:val="clear" w:color="auto" w:fill="FFFFFF"/>
              <w:tabs>
                <w:tab w:val="left" w:pos="4310"/>
              </w:tabs>
              <w:spacing w:line="240" w:lineRule="exact"/>
              <w:jc w:val="both"/>
              <w:rPr>
                <w:rFonts w:cs="Arial"/>
                <w:lang w:val="it-IT"/>
              </w:rPr>
            </w:pPr>
          </w:p>
        </w:tc>
        <w:tc>
          <w:tcPr>
            <w:tcW w:w="1018" w:type="dxa"/>
            <w:gridSpan w:val="3"/>
          </w:tcPr>
          <w:p w14:paraId="30F4945D" w14:textId="77777777" w:rsidR="007D55C4" w:rsidRPr="00BA5B53" w:rsidRDefault="007D55C4" w:rsidP="007D55C4">
            <w:pPr>
              <w:widowControl w:val="0"/>
              <w:spacing w:line="240" w:lineRule="exact"/>
              <w:rPr>
                <w:rFonts w:cs="Arial"/>
                <w:lang w:val="it-IT"/>
              </w:rPr>
            </w:pPr>
          </w:p>
        </w:tc>
        <w:tc>
          <w:tcPr>
            <w:tcW w:w="4397" w:type="dxa"/>
            <w:gridSpan w:val="3"/>
          </w:tcPr>
          <w:p w14:paraId="31EC7247" w14:textId="77777777" w:rsidR="007D55C4" w:rsidRPr="00BA5B53" w:rsidRDefault="007D55C4" w:rsidP="007D55C4">
            <w:pPr>
              <w:widowControl w:val="0"/>
              <w:shd w:val="clear" w:color="auto" w:fill="FFFFFF"/>
              <w:spacing w:line="240" w:lineRule="exact"/>
              <w:ind w:right="6"/>
              <w:jc w:val="both"/>
              <w:rPr>
                <w:rFonts w:cs="Arial"/>
                <w:lang w:val="it-IT"/>
              </w:rPr>
            </w:pPr>
          </w:p>
        </w:tc>
      </w:tr>
      <w:tr w:rsidR="007D55C4" w:rsidRPr="002B7CC1" w14:paraId="764F2D47" w14:textId="77777777" w:rsidTr="00EA25B9">
        <w:tc>
          <w:tcPr>
            <w:tcW w:w="4252" w:type="dxa"/>
            <w:gridSpan w:val="4"/>
          </w:tcPr>
          <w:p w14:paraId="3D19E568" w14:textId="77777777" w:rsidR="007D55C4" w:rsidRPr="00BA5B53" w:rsidRDefault="007D55C4" w:rsidP="007D55C4">
            <w:pPr>
              <w:widowControl w:val="0"/>
              <w:shd w:val="clear" w:color="auto" w:fill="FFFFFF"/>
              <w:tabs>
                <w:tab w:val="left" w:pos="4310"/>
              </w:tabs>
              <w:spacing w:line="240" w:lineRule="exact"/>
              <w:jc w:val="both"/>
              <w:rPr>
                <w:rFonts w:cs="Arial"/>
                <w:lang w:val="de-DE"/>
              </w:rPr>
            </w:pPr>
            <w:r w:rsidRPr="00BA5B5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018" w:type="dxa"/>
            <w:gridSpan w:val="3"/>
          </w:tcPr>
          <w:p w14:paraId="2582A5B8" w14:textId="77777777" w:rsidR="007D55C4" w:rsidRPr="00BA5B53" w:rsidRDefault="007D55C4" w:rsidP="007D55C4">
            <w:pPr>
              <w:widowControl w:val="0"/>
              <w:spacing w:line="240" w:lineRule="exact"/>
              <w:rPr>
                <w:rFonts w:cs="Arial"/>
                <w:lang w:val="de-DE"/>
              </w:rPr>
            </w:pPr>
          </w:p>
        </w:tc>
        <w:tc>
          <w:tcPr>
            <w:tcW w:w="4397" w:type="dxa"/>
            <w:gridSpan w:val="3"/>
          </w:tcPr>
          <w:p w14:paraId="201C3CA4" w14:textId="77777777" w:rsidR="007D55C4" w:rsidRPr="00BA5B53" w:rsidRDefault="007D55C4" w:rsidP="007D55C4">
            <w:pPr>
              <w:widowControl w:val="0"/>
              <w:shd w:val="clear" w:color="auto" w:fill="FFFFFF"/>
              <w:spacing w:line="240" w:lineRule="exact"/>
              <w:ind w:right="6"/>
              <w:jc w:val="both"/>
              <w:rPr>
                <w:rFonts w:cs="Arial"/>
                <w:lang w:val="it-IT"/>
              </w:rPr>
            </w:pPr>
            <w:r w:rsidRPr="00BA5B5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7D55C4" w:rsidRPr="002B7CC1" w14:paraId="5033F246" w14:textId="77777777" w:rsidTr="00EA25B9">
        <w:tc>
          <w:tcPr>
            <w:tcW w:w="4252" w:type="dxa"/>
            <w:gridSpan w:val="4"/>
          </w:tcPr>
          <w:p w14:paraId="5688E47E" w14:textId="77777777" w:rsidR="007D55C4" w:rsidRPr="00BA5B53" w:rsidRDefault="007D55C4" w:rsidP="007D55C4">
            <w:pPr>
              <w:widowControl w:val="0"/>
              <w:shd w:val="clear" w:color="auto" w:fill="FFFFFF"/>
              <w:contextualSpacing/>
              <w:jc w:val="both"/>
              <w:rPr>
                <w:rFonts w:cs="Arial"/>
                <w:lang w:val="it-IT"/>
              </w:rPr>
            </w:pPr>
          </w:p>
        </w:tc>
        <w:tc>
          <w:tcPr>
            <w:tcW w:w="1018" w:type="dxa"/>
            <w:gridSpan w:val="3"/>
          </w:tcPr>
          <w:p w14:paraId="5CB29E99" w14:textId="77777777" w:rsidR="007D55C4" w:rsidRPr="00BA5B53" w:rsidRDefault="007D55C4" w:rsidP="007D55C4">
            <w:pPr>
              <w:widowControl w:val="0"/>
              <w:spacing w:line="240" w:lineRule="exact"/>
              <w:rPr>
                <w:rFonts w:cs="Arial"/>
                <w:lang w:val="it-IT"/>
              </w:rPr>
            </w:pPr>
          </w:p>
        </w:tc>
        <w:tc>
          <w:tcPr>
            <w:tcW w:w="4397" w:type="dxa"/>
            <w:gridSpan w:val="3"/>
          </w:tcPr>
          <w:p w14:paraId="4B7B31D7" w14:textId="77777777" w:rsidR="007D55C4" w:rsidRPr="00BA5B53" w:rsidRDefault="007D55C4" w:rsidP="007D55C4">
            <w:pPr>
              <w:widowControl w:val="0"/>
              <w:shd w:val="clear" w:color="auto" w:fill="FFFFFF"/>
              <w:spacing w:line="240" w:lineRule="exact"/>
              <w:ind w:right="6" w:hanging="2"/>
              <w:jc w:val="both"/>
              <w:rPr>
                <w:rFonts w:cs="Arial"/>
                <w:lang w:val="it-IT"/>
              </w:rPr>
            </w:pPr>
          </w:p>
        </w:tc>
      </w:tr>
      <w:tr w:rsidR="007D55C4" w:rsidRPr="002B7CC1" w14:paraId="2EBC9D57" w14:textId="77777777" w:rsidTr="00EA25B9">
        <w:tc>
          <w:tcPr>
            <w:tcW w:w="4252" w:type="dxa"/>
            <w:gridSpan w:val="4"/>
          </w:tcPr>
          <w:p w14:paraId="73E25A38" w14:textId="0D1609C2" w:rsidR="007D55C4" w:rsidRPr="00647545" w:rsidRDefault="007D55C4" w:rsidP="007D55C4">
            <w:pPr>
              <w:widowControl w:val="0"/>
              <w:shd w:val="clear" w:color="auto" w:fill="FFFFFF"/>
              <w:spacing w:line="240" w:lineRule="exact"/>
              <w:jc w:val="both"/>
              <w:rPr>
                <w:rFonts w:cs="Arial"/>
                <w:b/>
                <w:u w:val="single"/>
                <w:lang w:val="de-DE"/>
              </w:rPr>
            </w:pPr>
            <w:r w:rsidRPr="00647545">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018" w:type="dxa"/>
            <w:gridSpan w:val="3"/>
          </w:tcPr>
          <w:p w14:paraId="4DABFAAC" w14:textId="77777777" w:rsidR="007D55C4" w:rsidRPr="00647545" w:rsidRDefault="007D55C4" w:rsidP="007D55C4">
            <w:pPr>
              <w:widowControl w:val="0"/>
              <w:spacing w:line="240" w:lineRule="exact"/>
              <w:rPr>
                <w:rFonts w:cs="Arial"/>
                <w:lang w:val="de-DE"/>
              </w:rPr>
            </w:pPr>
          </w:p>
        </w:tc>
        <w:tc>
          <w:tcPr>
            <w:tcW w:w="4397" w:type="dxa"/>
            <w:gridSpan w:val="3"/>
          </w:tcPr>
          <w:p w14:paraId="59BC7AB7" w14:textId="6361F36D" w:rsidR="007D55C4" w:rsidRPr="00647545" w:rsidRDefault="007D55C4" w:rsidP="007D55C4">
            <w:pPr>
              <w:widowControl w:val="0"/>
              <w:shd w:val="clear" w:color="auto" w:fill="FFFFFF"/>
              <w:spacing w:line="240" w:lineRule="exact"/>
              <w:ind w:left="-2" w:right="6"/>
              <w:jc w:val="both"/>
              <w:rPr>
                <w:rFonts w:cs="Arial"/>
                <w:b/>
                <w:lang w:val="it-IT"/>
              </w:rPr>
            </w:pPr>
            <w:r w:rsidRPr="00647545">
              <w:rPr>
                <w:rFonts w:cs="Arial"/>
                <w:b/>
                <w:lang w:val="it-IT"/>
              </w:rPr>
              <w:t xml:space="preserve">Ciascun concorrente indica espressamente, e giá in sede di offerta (allegato A) i singoli documenti, o parti degli stessi, esclusi dal diritto di accesso ai sensi dell'art. 53, comma 5, lett. a), </w:t>
            </w:r>
            <w:r w:rsidRPr="00647545">
              <w:rPr>
                <w:rFonts w:cs="Arial"/>
                <w:b/>
                <w:bCs/>
                <w:lang w:val="it-IT"/>
              </w:rPr>
              <w:t>d.lgs. 50/2016</w:t>
            </w:r>
            <w:r w:rsidRPr="00647545">
              <w:rPr>
                <w:rFonts w:cs="Arial"/>
                <w:b/>
                <w:lang w:val="it-IT"/>
              </w:rPr>
              <w:t xml:space="preserve">, fornendo motivata e comprovata dichiarazione. </w:t>
            </w:r>
          </w:p>
        </w:tc>
      </w:tr>
      <w:tr w:rsidR="007D55C4" w:rsidRPr="002B7CC1" w14:paraId="48EE055E" w14:textId="77777777" w:rsidTr="00EA25B9">
        <w:tc>
          <w:tcPr>
            <w:tcW w:w="4252" w:type="dxa"/>
            <w:gridSpan w:val="4"/>
          </w:tcPr>
          <w:p w14:paraId="14ECEACD" w14:textId="77777777" w:rsidR="007D55C4" w:rsidRPr="00BA5B53" w:rsidRDefault="007D55C4" w:rsidP="007D55C4">
            <w:pPr>
              <w:widowControl w:val="0"/>
              <w:shd w:val="clear" w:color="auto" w:fill="FFFFFF"/>
              <w:spacing w:line="240" w:lineRule="exact"/>
              <w:jc w:val="both"/>
              <w:rPr>
                <w:rFonts w:cs="Arial"/>
                <w:strike/>
                <w:lang w:val="it-IT"/>
              </w:rPr>
            </w:pPr>
          </w:p>
        </w:tc>
        <w:tc>
          <w:tcPr>
            <w:tcW w:w="1018" w:type="dxa"/>
            <w:gridSpan w:val="3"/>
          </w:tcPr>
          <w:p w14:paraId="5FF865EE" w14:textId="77777777" w:rsidR="007D55C4" w:rsidRPr="00BA5B53" w:rsidRDefault="007D55C4" w:rsidP="007D55C4">
            <w:pPr>
              <w:widowControl w:val="0"/>
              <w:spacing w:line="240" w:lineRule="exact"/>
              <w:rPr>
                <w:rFonts w:cs="Arial"/>
                <w:strike/>
                <w:lang w:val="it-IT"/>
              </w:rPr>
            </w:pPr>
          </w:p>
        </w:tc>
        <w:tc>
          <w:tcPr>
            <w:tcW w:w="4397" w:type="dxa"/>
            <w:gridSpan w:val="3"/>
          </w:tcPr>
          <w:p w14:paraId="576B42C9" w14:textId="77777777" w:rsidR="007D55C4" w:rsidRPr="00BA5B53" w:rsidRDefault="007D55C4" w:rsidP="007D55C4">
            <w:pPr>
              <w:widowControl w:val="0"/>
              <w:shd w:val="clear" w:color="auto" w:fill="FFFFFF"/>
              <w:spacing w:line="240" w:lineRule="exact"/>
              <w:ind w:right="6" w:hanging="2"/>
              <w:jc w:val="both"/>
              <w:rPr>
                <w:rFonts w:cs="Arial"/>
                <w:strike/>
                <w:lang w:val="it-IT"/>
              </w:rPr>
            </w:pPr>
          </w:p>
        </w:tc>
      </w:tr>
      <w:tr w:rsidR="007D55C4" w:rsidRPr="002B7CC1" w14:paraId="35FDE473" w14:textId="77777777" w:rsidTr="00EA25B9">
        <w:tc>
          <w:tcPr>
            <w:tcW w:w="4252" w:type="dxa"/>
            <w:gridSpan w:val="4"/>
          </w:tcPr>
          <w:p w14:paraId="6E50B3A6" w14:textId="77777777" w:rsidR="007D55C4" w:rsidRPr="00BA5B53" w:rsidRDefault="007D55C4" w:rsidP="007D55C4">
            <w:pPr>
              <w:widowControl w:val="0"/>
              <w:shd w:val="clear" w:color="auto" w:fill="FFFFFF"/>
              <w:spacing w:line="240" w:lineRule="exact"/>
              <w:jc w:val="both"/>
              <w:rPr>
                <w:rFonts w:cs="Arial"/>
                <w:strike/>
                <w:lang w:val="de-DE"/>
              </w:rPr>
            </w:pPr>
            <w:r w:rsidRPr="00BA5B5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018" w:type="dxa"/>
            <w:gridSpan w:val="3"/>
          </w:tcPr>
          <w:p w14:paraId="2908D29B" w14:textId="77777777" w:rsidR="007D55C4" w:rsidRPr="00BA5B53" w:rsidRDefault="007D55C4" w:rsidP="007D55C4">
            <w:pPr>
              <w:widowControl w:val="0"/>
              <w:spacing w:line="240" w:lineRule="exact"/>
              <w:rPr>
                <w:rFonts w:cs="Arial"/>
                <w:strike/>
                <w:lang w:val="de-DE"/>
              </w:rPr>
            </w:pPr>
          </w:p>
        </w:tc>
        <w:tc>
          <w:tcPr>
            <w:tcW w:w="4397" w:type="dxa"/>
            <w:gridSpan w:val="3"/>
          </w:tcPr>
          <w:p w14:paraId="52843BFB" w14:textId="77777777" w:rsidR="007D55C4" w:rsidRPr="00BA5B53" w:rsidRDefault="007D55C4" w:rsidP="007D55C4">
            <w:pPr>
              <w:widowControl w:val="0"/>
              <w:shd w:val="clear" w:color="auto" w:fill="FFFFFF"/>
              <w:spacing w:line="240" w:lineRule="exact"/>
              <w:ind w:right="6" w:hanging="2"/>
              <w:jc w:val="both"/>
              <w:rPr>
                <w:rFonts w:cs="Arial"/>
                <w:lang w:val="it-IT"/>
              </w:rPr>
            </w:pPr>
            <w:r w:rsidRPr="00BA5B5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7D55C4" w:rsidRPr="002B7CC1" w14:paraId="4C7DD8B0" w14:textId="77777777" w:rsidTr="00EA25B9">
        <w:tc>
          <w:tcPr>
            <w:tcW w:w="4252" w:type="dxa"/>
            <w:gridSpan w:val="4"/>
          </w:tcPr>
          <w:p w14:paraId="542322C2" w14:textId="77777777" w:rsidR="007D55C4" w:rsidRPr="002C1FA2" w:rsidRDefault="007D55C4" w:rsidP="007D55C4">
            <w:pPr>
              <w:spacing w:line="240" w:lineRule="exact"/>
              <w:ind w:right="76"/>
              <w:jc w:val="both"/>
              <w:rPr>
                <w:rFonts w:cs="Arial"/>
                <w:lang w:val="it-IT" w:eastAsia="it-IT"/>
              </w:rPr>
            </w:pPr>
          </w:p>
        </w:tc>
        <w:tc>
          <w:tcPr>
            <w:tcW w:w="1018" w:type="dxa"/>
            <w:gridSpan w:val="3"/>
          </w:tcPr>
          <w:p w14:paraId="62F96243" w14:textId="77777777" w:rsidR="007D55C4" w:rsidRPr="002C1FA2" w:rsidRDefault="007D55C4" w:rsidP="007D55C4">
            <w:pPr>
              <w:spacing w:line="240" w:lineRule="exact"/>
              <w:ind w:right="76"/>
              <w:jc w:val="both"/>
              <w:rPr>
                <w:rFonts w:cs="Arial"/>
                <w:noProof w:val="0"/>
                <w:lang w:val="it-IT" w:eastAsia="it-IT"/>
              </w:rPr>
            </w:pPr>
          </w:p>
        </w:tc>
        <w:tc>
          <w:tcPr>
            <w:tcW w:w="4397" w:type="dxa"/>
            <w:gridSpan w:val="3"/>
          </w:tcPr>
          <w:p w14:paraId="143B92DD" w14:textId="77777777" w:rsidR="007D55C4" w:rsidRPr="00CF2C16" w:rsidRDefault="007D55C4" w:rsidP="007D55C4">
            <w:pPr>
              <w:spacing w:line="240" w:lineRule="exact"/>
              <w:ind w:right="105"/>
              <w:jc w:val="both"/>
              <w:rPr>
                <w:rFonts w:cs="Arial"/>
                <w:lang w:val="it-IT"/>
              </w:rPr>
            </w:pPr>
          </w:p>
        </w:tc>
      </w:tr>
      <w:tr w:rsidR="007D55C4" w:rsidRPr="00402B24" w14:paraId="7ACF2D5E" w14:textId="77777777" w:rsidTr="00EA25B9">
        <w:tc>
          <w:tcPr>
            <w:tcW w:w="4252" w:type="dxa"/>
            <w:gridSpan w:val="4"/>
          </w:tcPr>
          <w:p w14:paraId="1CF480C6" w14:textId="77777777" w:rsidR="007D55C4" w:rsidRPr="00F7364B" w:rsidRDefault="007D55C4" w:rsidP="007D55C4">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018" w:type="dxa"/>
            <w:gridSpan w:val="3"/>
          </w:tcPr>
          <w:p w14:paraId="6AFCE519" w14:textId="77777777" w:rsidR="007D55C4" w:rsidRPr="0039073F" w:rsidRDefault="007D55C4" w:rsidP="007D55C4">
            <w:pPr>
              <w:spacing w:line="240" w:lineRule="exact"/>
              <w:ind w:right="105"/>
              <w:jc w:val="both"/>
              <w:rPr>
                <w:rFonts w:cs="Arial"/>
                <w:noProof w:val="0"/>
                <w:lang w:val="de-DE" w:eastAsia="it-IT"/>
              </w:rPr>
            </w:pPr>
          </w:p>
        </w:tc>
        <w:tc>
          <w:tcPr>
            <w:tcW w:w="4397" w:type="dxa"/>
            <w:gridSpan w:val="3"/>
          </w:tcPr>
          <w:p w14:paraId="02EDE0A1" w14:textId="77777777" w:rsidR="007D55C4" w:rsidRPr="00F7364B" w:rsidRDefault="007D55C4" w:rsidP="007D55C4">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w:t>
            </w:r>
            <w:proofErr w:type="spellStart"/>
            <w:r w:rsidRPr="00F7364B">
              <w:rPr>
                <w:rFonts w:cs="Arial"/>
                <w:b/>
                <w:noProof w:val="0"/>
                <w:lang w:val="de-DE" w:eastAsia="it-IT"/>
              </w:rPr>
              <w:t>Rinvio</w:t>
            </w:r>
            <w:proofErr w:type="spellEnd"/>
          </w:p>
        </w:tc>
      </w:tr>
      <w:tr w:rsidR="007D55C4" w:rsidRPr="00402B24" w14:paraId="49365A26" w14:textId="77777777" w:rsidTr="00EA25B9">
        <w:tc>
          <w:tcPr>
            <w:tcW w:w="4252" w:type="dxa"/>
            <w:gridSpan w:val="4"/>
          </w:tcPr>
          <w:p w14:paraId="790C67C8" w14:textId="77777777" w:rsidR="007D55C4" w:rsidRPr="00F7364B" w:rsidRDefault="007D55C4" w:rsidP="007D55C4">
            <w:pPr>
              <w:spacing w:line="240" w:lineRule="exact"/>
              <w:ind w:right="76"/>
              <w:jc w:val="both"/>
              <w:rPr>
                <w:rFonts w:cs="Arial"/>
                <w:noProof w:val="0"/>
                <w:lang w:val="de-DE" w:eastAsia="it-IT"/>
              </w:rPr>
            </w:pPr>
          </w:p>
        </w:tc>
        <w:tc>
          <w:tcPr>
            <w:tcW w:w="1018" w:type="dxa"/>
            <w:gridSpan w:val="3"/>
          </w:tcPr>
          <w:p w14:paraId="6BF66581" w14:textId="77777777" w:rsidR="007D55C4" w:rsidRPr="00402B24" w:rsidRDefault="007D55C4" w:rsidP="007D55C4">
            <w:pPr>
              <w:spacing w:line="240" w:lineRule="exact"/>
              <w:ind w:right="105"/>
              <w:rPr>
                <w:rFonts w:cs="Arial"/>
                <w:lang w:val="de-DE"/>
              </w:rPr>
            </w:pPr>
          </w:p>
        </w:tc>
        <w:tc>
          <w:tcPr>
            <w:tcW w:w="4397" w:type="dxa"/>
            <w:gridSpan w:val="3"/>
          </w:tcPr>
          <w:p w14:paraId="66A0FDD2" w14:textId="77777777" w:rsidR="007D55C4" w:rsidRPr="00F7364B" w:rsidRDefault="007D55C4" w:rsidP="007D55C4">
            <w:pPr>
              <w:tabs>
                <w:tab w:val="center" w:pos="4536"/>
                <w:tab w:val="right" w:pos="9072"/>
              </w:tabs>
              <w:spacing w:line="240" w:lineRule="exact"/>
              <w:ind w:right="105"/>
              <w:jc w:val="both"/>
              <w:rPr>
                <w:rFonts w:cs="Arial"/>
                <w:noProof w:val="0"/>
                <w:lang w:val="it-IT" w:eastAsia="it-IT"/>
              </w:rPr>
            </w:pPr>
          </w:p>
        </w:tc>
      </w:tr>
      <w:tr w:rsidR="007D55C4" w:rsidRPr="002B7CC1" w14:paraId="7C21268D" w14:textId="77777777" w:rsidTr="00EA25B9">
        <w:tc>
          <w:tcPr>
            <w:tcW w:w="4252" w:type="dxa"/>
            <w:gridSpan w:val="4"/>
          </w:tcPr>
          <w:p w14:paraId="452D3D1F" w14:textId="77777777" w:rsidR="007D55C4" w:rsidRPr="00F7364B" w:rsidRDefault="007D55C4" w:rsidP="007D55C4">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018" w:type="dxa"/>
            <w:gridSpan w:val="3"/>
          </w:tcPr>
          <w:p w14:paraId="738E9584" w14:textId="77777777" w:rsidR="007D55C4" w:rsidRPr="00402B24" w:rsidRDefault="007D55C4" w:rsidP="007D55C4">
            <w:pPr>
              <w:spacing w:line="240" w:lineRule="exact"/>
              <w:ind w:right="105"/>
              <w:rPr>
                <w:rFonts w:cs="Arial"/>
                <w:lang w:val="de-DE"/>
              </w:rPr>
            </w:pPr>
          </w:p>
        </w:tc>
        <w:tc>
          <w:tcPr>
            <w:tcW w:w="4397" w:type="dxa"/>
            <w:gridSpan w:val="3"/>
          </w:tcPr>
          <w:p w14:paraId="400ADF31" w14:textId="77777777" w:rsidR="007D55C4" w:rsidRPr="00F7364B" w:rsidRDefault="007D55C4" w:rsidP="007D55C4">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7D55C4" w:rsidRPr="002B7CC1" w14:paraId="188CEF00" w14:textId="77777777" w:rsidTr="00EA25B9">
        <w:tc>
          <w:tcPr>
            <w:tcW w:w="4252" w:type="dxa"/>
            <w:gridSpan w:val="4"/>
          </w:tcPr>
          <w:p w14:paraId="1ED0E191" w14:textId="77777777" w:rsidR="007D55C4" w:rsidRPr="00F7364B" w:rsidRDefault="007D55C4" w:rsidP="007D55C4">
            <w:pPr>
              <w:pStyle w:val="Rientrocorpodeltesto"/>
              <w:tabs>
                <w:tab w:val="left" w:pos="8496"/>
              </w:tabs>
              <w:spacing w:after="0" w:line="240" w:lineRule="exact"/>
              <w:ind w:left="0" w:right="76"/>
              <w:jc w:val="both"/>
              <w:rPr>
                <w:rFonts w:cs="Arial"/>
                <w:noProof w:val="0"/>
                <w:lang w:val="it-IT" w:eastAsia="it-IT"/>
              </w:rPr>
            </w:pPr>
          </w:p>
        </w:tc>
        <w:tc>
          <w:tcPr>
            <w:tcW w:w="1018" w:type="dxa"/>
            <w:gridSpan w:val="3"/>
          </w:tcPr>
          <w:p w14:paraId="4E6A3258" w14:textId="77777777" w:rsidR="007D55C4" w:rsidRPr="00402B24" w:rsidRDefault="007D55C4" w:rsidP="007D55C4">
            <w:pPr>
              <w:spacing w:line="240" w:lineRule="exact"/>
              <w:ind w:right="105"/>
              <w:rPr>
                <w:rFonts w:cs="Arial"/>
                <w:lang w:val="it-IT"/>
              </w:rPr>
            </w:pPr>
          </w:p>
        </w:tc>
        <w:tc>
          <w:tcPr>
            <w:tcW w:w="4397" w:type="dxa"/>
            <w:gridSpan w:val="3"/>
          </w:tcPr>
          <w:p w14:paraId="5B1A3C6C"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402B24" w14:paraId="229B225A" w14:textId="77777777" w:rsidTr="00EA25B9">
        <w:tc>
          <w:tcPr>
            <w:tcW w:w="4252" w:type="dxa"/>
            <w:gridSpan w:val="4"/>
            <w:shd w:val="clear" w:color="auto" w:fill="E0E0E0"/>
          </w:tcPr>
          <w:p w14:paraId="71B99ED3" w14:textId="77777777" w:rsidR="007D55C4" w:rsidRPr="00F7364B" w:rsidRDefault="007D55C4" w:rsidP="007D55C4">
            <w:pPr>
              <w:spacing w:line="240" w:lineRule="exact"/>
              <w:ind w:left="249" w:right="76"/>
              <w:jc w:val="center"/>
              <w:rPr>
                <w:rFonts w:cs="Arial"/>
                <w:b/>
                <w:bCs/>
                <w:lang w:val="it-IT"/>
              </w:rPr>
            </w:pPr>
          </w:p>
          <w:p w14:paraId="790EFDF5" w14:textId="77777777" w:rsidR="007D55C4" w:rsidRDefault="007D55C4" w:rsidP="007D55C4">
            <w:pPr>
              <w:spacing w:line="240" w:lineRule="exact"/>
              <w:ind w:left="249" w:right="76"/>
              <w:jc w:val="center"/>
              <w:rPr>
                <w:rFonts w:cs="Arial"/>
                <w:b/>
                <w:bCs/>
                <w:lang w:val="de-DE"/>
              </w:rPr>
            </w:pPr>
            <w:r>
              <w:rPr>
                <w:rFonts w:cs="Arial"/>
                <w:b/>
                <w:bCs/>
                <w:lang w:val="de-DE"/>
              </w:rPr>
              <w:t>TEIL II</w:t>
            </w:r>
          </w:p>
          <w:p w14:paraId="4F31A334" w14:textId="77777777" w:rsidR="007D55C4" w:rsidRPr="00F7364B" w:rsidRDefault="007D55C4" w:rsidP="007D55C4">
            <w:pPr>
              <w:spacing w:line="240" w:lineRule="exact"/>
              <w:ind w:left="249" w:right="76"/>
              <w:jc w:val="center"/>
              <w:rPr>
                <w:rFonts w:cs="Arial"/>
                <w:b/>
                <w:bCs/>
                <w:lang w:val="de-DE"/>
              </w:rPr>
            </w:pPr>
          </w:p>
          <w:p w14:paraId="3E4EDDD4" w14:textId="77777777" w:rsidR="007D55C4" w:rsidRPr="00F7364B" w:rsidRDefault="007D55C4" w:rsidP="007D55C4">
            <w:pPr>
              <w:spacing w:line="240" w:lineRule="exact"/>
              <w:ind w:left="249" w:right="76"/>
              <w:jc w:val="center"/>
              <w:rPr>
                <w:rFonts w:cs="Arial"/>
                <w:b/>
                <w:bCs/>
                <w:lang w:val="de-DE"/>
              </w:rPr>
            </w:pPr>
            <w:r w:rsidRPr="00F7364B">
              <w:rPr>
                <w:rFonts w:cs="Arial"/>
                <w:b/>
                <w:bCs/>
                <w:lang w:val="de-DE"/>
              </w:rPr>
              <w:t>ZUSCHLAGSERTEILUNG</w:t>
            </w:r>
          </w:p>
          <w:p w14:paraId="72A0E2FB" w14:textId="77777777" w:rsidR="007D55C4" w:rsidRPr="00F7364B" w:rsidRDefault="007D55C4" w:rsidP="007D55C4">
            <w:pPr>
              <w:pStyle w:val="Rientrocorpodeltesto"/>
              <w:tabs>
                <w:tab w:val="left" w:pos="8496"/>
              </w:tabs>
              <w:spacing w:after="0" w:line="240" w:lineRule="exact"/>
              <w:ind w:left="0" w:right="76"/>
              <w:jc w:val="both"/>
              <w:rPr>
                <w:rFonts w:cs="Arial"/>
                <w:noProof w:val="0"/>
                <w:lang w:val="de-DE" w:eastAsia="it-IT"/>
              </w:rPr>
            </w:pPr>
          </w:p>
        </w:tc>
        <w:tc>
          <w:tcPr>
            <w:tcW w:w="1018" w:type="dxa"/>
            <w:gridSpan w:val="3"/>
          </w:tcPr>
          <w:p w14:paraId="2130B6A4" w14:textId="77777777" w:rsidR="007D55C4" w:rsidRPr="00402B24" w:rsidRDefault="007D55C4" w:rsidP="007D55C4">
            <w:pPr>
              <w:spacing w:line="240" w:lineRule="exact"/>
              <w:ind w:right="105"/>
              <w:rPr>
                <w:rFonts w:cs="Arial"/>
                <w:lang w:val="de-DE"/>
              </w:rPr>
            </w:pPr>
          </w:p>
        </w:tc>
        <w:tc>
          <w:tcPr>
            <w:tcW w:w="4397" w:type="dxa"/>
            <w:gridSpan w:val="3"/>
            <w:shd w:val="clear" w:color="auto" w:fill="E0E0E0"/>
          </w:tcPr>
          <w:p w14:paraId="64DB6401" w14:textId="77777777" w:rsidR="007D55C4" w:rsidRPr="00F7364B" w:rsidRDefault="007D55C4" w:rsidP="007D55C4">
            <w:pPr>
              <w:tabs>
                <w:tab w:val="center" w:pos="4536"/>
                <w:tab w:val="right" w:pos="9072"/>
              </w:tabs>
              <w:spacing w:line="240" w:lineRule="exact"/>
              <w:ind w:left="252" w:right="105"/>
              <w:jc w:val="center"/>
              <w:rPr>
                <w:rFonts w:cs="Arial"/>
                <w:b/>
                <w:bCs/>
                <w:iCs/>
                <w:lang w:val="it-IT"/>
              </w:rPr>
            </w:pPr>
          </w:p>
          <w:p w14:paraId="4F985D91" w14:textId="77777777" w:rsidR="007D55C4" w:rsidRDefault="007D55C4" w:rsidP="007D55C4">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234A7066" w14:textId="77777777" w:rsidR="007D55C4" w:rsidRPr="00F7364B" w:rsidRDefault="007D55C4" w:rsidP="007D55C4">
            <w:pPr>
              <w:tabs>
                <w:tab w:val="center" w:pos="4536"/>
                <w:tab w:val="right" w:pos="9072"/>
              </w:tabs>
              <w:spacing w:line="240" w:lineRule="exact"/>
              <w:ind w:left="252" w:right="105"/>
              <w:jc w:val="center"/>
              <w:rPr>
                <w:rFonts w:cs="Arial"/>
                <w:b/>
                <w:bCs/>
                <w:iCs/>
                <w:lang w:val="it-IT"/>
              </w:rPr>
            </w:pPr>
          </w:p>
          <w:p w14:paraId="79C6C208" w14:textId="77777777" w:rsidR="007D55C4" w:rsidRPr="00F7364B" w:rsidRDefault="007D55C4" w:rsidP="007D55C4">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590EA9F6"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402B24" w14:paraId="25C25DC0" w14:textId="77777777" w:rsidTr="00EA25B9">
        <w:tc>
          <w:tcPr>
            <w:tcW w:w="4252" w:type="dxa"/>
            <w:gridSpan w:val="4"/>
          </w:tcPr>
          <w:p w14:paraId="3481A452" w14:textId="77777777" w:rsidR="007D55C4" w:rsidRDefault="007D55C4" w:rsidP="007D55C4">
            <w:pPr>
              <w:pStyle w:val="Rientrocorpodeltesto"/>
              <w:tabs>
                <w:tab w:val="left" w:pos="8496"/>
              </w:tabs>
              <w:spacing w:after="0" w:line="240" w:lineRule="exact"/>
              <w:ind w:left="0" w:right="76"/>
              <w:jc w:val="center"/>
              <w:rPr>
                <w:rFonts w:cs="Arial"/>
                <w:b/>
                <w:bCs/>
                <w:iCs/>
                <w:lang w:val="de-DE"/>
              </w:rPr>
            </w:pPr>
          </w:p>
          <w:p w14:paraId="6C89BE85" w14:textId="77777777" w:rsidR="007D55C4" w:rsidRPr="001B60CF" w:rsidRDefault="007D55C4" w:rsidP="007D55C4">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7B5EE142" w14:textId="77777777" w:rsidR="007D55C4" w:rsidRPr="001B60CF" w:rsidRDefault="007D55C4" w:rsidP="007D55C4">
            <w:pPr>
              <w:pStyle w:val="Rientrocorpodeltesto"/>
              <w:tabs>
                <w:tab w:val="left" w:pos="8496"/>
              </w:tabs>
              <w:spacing w:after="0" w:line="240" w:lineRule="exact"/>
              <w:ind w:left="0" w:right="76"/>
              <w:jc w:val="center"/>
              <w:rPr>
                <w:rFonts w:cs="Arial"/>
                <w:b/>
                <w:noProof w:val="0"/>
                <w:lang w:val="it-IT" w:eastAsia="it-IT"/>
              </w:rPr>
            </w:pPr>
          </w:p>
        </w:tc>
        <w:tc>
          <w:tcPr>
            <w:tcW w:w="1018" w:type="dxa"/>
            <w:gridSpan w:val="3"/>
          </w:tcPr>
          <w:p w14:paraId="01F4A561" w14:textId="77777777" w:rsidR="007D55C4" w:rsidRPr="001B60CF" w:rsidRDefault="007D55C4" w:rsidP="007D55C4">
            <w:pPr>
              <w:spacing w:line="240" w:lineRule="exact"/>
              <w:ind w:right="105"/>
              <w:rPr>
                <w:rFonts w:cs="Arial"/>
                <w:lang w:val="it-IT"/>
              </w:rPr>
            </w:pPr>
          </w:p>
        </w:tc>
        <w:tc>
          <w:tcPr>
            <w:tcW w:w="4397" w:type="dxa"/>
            <w:gridSpan w:val="3"/>
          </w:tcPr>
          <w:p w14:paraId="21792C38" w14:textId="77777777" w:rsidR="007D55C4" w:rsidRPr="001B60CF" w:rsidRDefault="007D55C4" w:rsidP="007D55C4">
            <w:pPr>
              <w:pStyle w:val="Rientrocorpodeltesto"/>
              <w:tabs>
                <w:tab w:val="left" w:pos="8496"/>
              </w:tabs>
              <w:spacing w:after="0" w:line="240" w:lineRule="exact"/>
              <w:ind w:left="0" w:right="105"/>
              <w:jc w:val="center"/>
              <w:rPr>
                <w:rFonts w:cs="Arial"/>
                <w:b/>
                <w:bCs/>
                <w:iCs/>
                <w:lang w:val="it-IT"/>
              </w:rPr>
            </w:pPr>
          </w:p>
          <w:p w14:paraId="40A219BE" w14:textId="77777777" w:rsidR="007D55C4" w:rsidRPr="00F7364B" w:rsidRDefault="007D55C4" w:rsidP="007D55C4">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7D55C4" w:rsidRPr="002B7CC1" w14:paraId="1DE5203C" w14:textId="77777777" w:rsidTr="00EA25B9">
        <w:tc>
          <w:tcPr>
            <w:tcW w:w="4252" w:type="dxa"/>
            <w:gridSpan w:val="4"/>
          </w:tcPr>
          <w:p w14:paraId="2C934C6B" w14:textId="77777777" w:rsidR="007D55C4" w:rsidRPr="001B60CF" w:rsidRDefault="007D55C4" w:rsidP="007D55C4">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1018" w:type="dxa"/>
            <w:gridSpan w:val="3"/>
          </w:tcPr>
          <w:p w14:paraId="29E76B28" w14:textId="77777777" w:rsidR="007D55C4" w:rsidRPr="001B60CF" w:rsidRDefault="007D55C4" w:rsidP="007D55C4">
            <w:pPr>
              <w:spacing w:line="240" w:lineRule="exact"/>
              <w:ind w:right="105"/>
              <w:rPr>
                <w:rFonts w:cs="Arial"/>
                <w:lang w:val="de-DE"/>
              </w:rPr>
            </w:pPr>
          </w:p>
        </w:tc>
        <w:tc>
          <w:tcPr>
            <w:tcW w:w="4397" w:type="dxa"/>
            <w:gridSpan w:val="3"/>
          </w:tcPr>
          <w:p w14:paraId="2E069F8B" w14:textId="77777777" w:rsidR="007D55C4" w:rsidRPr="00954C34" w:rsidRDefault="007D55C4" w:rsidP="007D55C4">
            <w:pPr>
              <w:spacing w:line="240" w:lineRule="exact"/>
              <w:ind w:right="105"/>
              <w:jc w:val="both"/>
              <w:outlineLvl w:val="0"/>
              <w:rPr>
                <w:rFonts w:cs="Arial"/>
                <w:b/>
                <w:lang w:val="it-IT"/>
              </w:rPr>
            </w:pPr>
            <w:r w:rsidRPr="001B60CF">
              <w:rPr>
                <w:rFonts w:cs="Arial"/>
                <w:b/>
                <w:lang w:val="it-IT"/>
              </w:rPr>
              <w:t>1.1 Svolgimento della gara e criterio di valutazione</w:t>
            </w:r>
          </w:p>
          <w:p w14:paraId="4F23724F" w14:textId="77777777" w:rsidR="007D55C4" w:rsidRPr="00954C34" w:rsidRDefault="007D55C4" w:rsidP="007D55C4">
            <w:pPr>
              <w:pStyle w:val="Rientrocorpodeltesto"/>
              <w:tabs>
                <w:tab w:val="left" w:pos="8496"/>
              </w:tabs>
              <w:spacing w:after="0" w:line="240" w:lineRule="exact"/>
              <w:ind w:left="0" w:right="105" w:firstLine="709"/>
              <w:jc w:val="both"/>
              <w:rPr>
                <w:rFonts w:cs="Arial"/>
                <w:noProof w:val="0"/>
                <w:lang w:val="it-IT" w:eastAsia="it-IT"/>
              </w:rPr>
            </w:pPr>
          </w:p>
        </w:tc>
      </w:tr>
      <w:tr w:rsidR="007D55C4" w:rsidRPr="002B7CC1" w14:paraId="340F4F47" w14:textId="77777777" w:rsidTr="00EA25B9">
        <w:tc>
          <w:tcPr>
            <w:tcW w:w="4252" w:type="dxa"/>
            <w:gridSpan w:val="4"/>
          </w:tcPr>
          <w:p w14:paraId="7A1267F9" w14:textId="77777777" w:rsidR="007D55C4" w:rsidRPr="00507BC1" w:rsidRDefault="007D55C4" w:rsidP="007D55C4">
            <w:pPr>
              <w:spacing w:line="240" w:lineRule="exact"/>
              <w:ind w:right="76"/>
              <w:jc w:val="both"/>
              <w:outlineLvl w:val="0"/>
              <w:rPr>
                <w:rFonts w:cs="Arial"/>
                <w:lang w:val="it-IT"/>
              </w:rPr>
            </w:pPr>
          </w:p>
        </w:tc>
        <w:tc>
          <w:tcPr>
            <w:tcW w:w="1018" w:type="dxa"/>
            <w:gridSpan w:val="3"/>
          </w:tcPr>
          <w:p w14:paraId="2F2BB4EB" w14:textId="77777777" w:rsidR="007D55C4" w:rsidRPr="00507BC1" w:rsidRDefault="007D55C4" w:rsidP="007D55C4">
            <w:pPr>
              <w:spacing w:line="240" w:lineRule="exact"/>
              <w:ind w:right="105"/>
              <w:rPr>
                <w:rFonts w:cs="Arial"/>
                <w:lang w:val="it-IT"/>
              </w:rPr>
            </w:pPr>
          </w:p>
        </w:tc>
        <w:tc>
          <w:tcPr>
            <w:tcW w:w="4397" w:type="dxa"/>
            <w:gridSpan w:val="3"/>
          </w:tcPr>
          <w:p w14:paraId="3AC85FC8" w14:textId="77777777" w:rsidR="007D55C4" w:rsidRPr="00F7364B" w:rsidRDefault="007D55C4" w:rsidP="007D55C4">
            <w:pPr>
              <w:spacing w:line="240" w:lineRule="exact"/>
              <w:ind w:right="105"/>
              <w:jc w:val="both"/>
              <w:outlineLvl w:val="0"/>
              <w:rPr>
                <w:rFonts w:cs="Arial"/>
                <w:lang w:val="it-IT"/>
              </w:rPr>
            </w:pPr>
          </w:p>
        </w:tc>
      </w:tr>
      <w:tr w:rsidR="007D55C4" w:rsidRPr="002B7CC1" w14:paraId="3481AE58" w14:textId="77777777" w:rsidTr="00EA25B9">
        <w:tc>
          <w:tcPr>
            <w:tcW w:w="4252" w:type="dxa"/>
            <w:gridSpan w:val="4"/>
          </w:tcPr>
          <w:p w14:paraId="4A61258B" w14:textId="77777777" w:rsidR="007D55C4" w:rsidRPr="00CB7201" w:rsidRDefault="007D55C4" w:rsidP="007D55C4">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CB7201">
              <w:rPr>
                <w:b/>
                <w:u w:val="single"/>
                <w:lang w:val="de-DE"/>
              </w:rPr>
              <w:t>Kriterium des wirtschaftlich günstigsten Angebotes nach Preis und Qualität</w:t>
            </w:r>
            <w:r w:rsidRPr="00CB7201">
              <w:rPr>
                <w:i/>
                <w:lang w:val="de-DE"/>
              </w:rPr>
              <w:t xml:space="preserve"> </w:t>
            </w:r>
            <w:r w:rsidRPr="00CB7201">
              <w:rPr>
                <w:lang w:val="de-DE"/>
              </w:rPr>
              <w:t xml:space="preserve">gemäß Art. 33 des L.G. Nr. 16/2015 und, soweit mit diesem vereinbar, Art. 95 des </w:t>
            </w:r>
            <w:r w:rsidRPr="00CB7201">
              <w:rPr>
                <w:lang w:val="de-DE" w:eastAsia="it-IT"/>
              </w:rPr>
              <w:t>GvD 50/2016</w:t>
            </w:r>
            <w:r w:rsidRPr="00CB7201">
              <w:rPr>
                <w:lang w:val="de-DE"/>
              </w:rPr>
              <w:t>.</w:t>
            </w:r>
          </w:p>
        </w:tc>
        <w:tc>
          <w:tcPr>
            <w:tcW w:w="1018" w:type="dxa"/>
            <w:gridSpan w:val="3"/>
          </w:tcPr>
          <w:p w14:paraId="0BEA1BAB" w14:textId="77777777" w:rsidR="007D55C4" w:rsidRPr="00CB7201" w:rsidRDefault="007D55C4" w:rsidP="007D55C4">
            <w:pPr>
              <w:spacing w:line="240" w:lineRule="exact"/>
              <w:ind w:right="105"/>
              <w:rPr>
                <w:rFonts w:cs="Arial"/>
                <w:lang w:val="de-DE"/>
              </w:rPr>
            </w:pPr>
          </w:p>
        </w:tc>
        <w:tc>
          <w:tcPr>
            <w:tcW w:w="4397" w:type="dxa"/>
            <w:gridSpan w:val="3"/>
          </w:tcPr>
          <w:p w14:paraId="2F341E41" w14:textId="77777777" w:rsidR="007D55C4" w:rsidRPr="00434300" w:rsidRDefault="007D55C4" w:rsidP="007D55C4">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CB7201">
              <w:rPr>
                <w:rFonts w:cs="Arial"/>
                <w:b/>
                <w:u w:val="single"/>
                <w:lang w:val="it-IT"/>
              </w:rPr>
              <w:t>criterio dell’offerta economicamente più vantaggiosa al prezzo e qualità</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7D7960C0"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2B7CC1" w14:paraId="2A22402D" w14:textId="77777777" w:rsidTr="00EA25B9">
        <w:tc>
          <w:tcPr>
            <w:tcW w:w="4252" w:type="dxa"/>
            <w:gridSpan w:val="4"/>
          </w:tcPr>
          <w:p w14:paraId="6E0A44E7" w14:textId="77777777" w:rsidR="007D55C4" w:rsidRPr="00507BC1" w:rsidRDefault="007D55C4" w:rsidP="007D55C4">
            <w:pPr>
              <w:spacing w:line="240" w:lineRule="exact"/>
              <w:ind w:right="76"/>
              <w:jc w:val="both"/>
              <w:outlineLvl w:val="0"/>
              <w:rPr>
                <w:rFonts w:cs="Arial"/>
                <w:color w:val="000000"/>
                <w:lang w:val="it-IT"/>
              </w:rPr>
            </w:pPr>
          </w:p>
        </w:tc>
        <w:tc>
          <w:tcPr>
            <w:tcW w:w="1018" w:type="dxa"/>
            <w:gridSpan w:val="3"/>
          </w:tcPr>
          <w:p w14:paraId="1B023114" w14:textId="77777777" w:rsidR="007D55C4" w:rsidRPr="00507BC1" w:rsidRDefault="007D55C4" w:rsidP="007D55C4">
            <w:pPr>
              <w:spacing w:line="240" w:lineRule="exact"/>
              <w:ind w:right="105"/>
              <w:rPr>
                <w:rFonts w:cs="Arial"/>
                <w:lang w:val="it-IT"/>
              </w:rPr>
            </w:pPr>
          </w:p>
        </w:tc>
        <w:tc>
          <w:tcPr>
            <w:tcW w:w="4397" w:type="dxa"/>
            <w:gridSpan w:val="3"/>
          </w:tcPr>
          <w:p w14:paraId="3E219A1E" w14:textId="77777777" w:rsidR="007D55C4" w:rsidRPr="00F7364B" w:rsidRDefault="007D55C4" w:rsidP="007D55C4">
            <w:pPr>
              <w:spacing w:line="240" w:lineRule="exact"/>
              <w:ind w:right="105"/>
              <w:jc w:val="both"/>
              <w:outlineLvl w:val="0"/>
              <w:rPr>
                <w:rFonts w:cs="Arial"/>
                <w:lang w:val="it-IT"/>
              </w:rPr>
            </w:pPr>
          </w:p>
        </w:tc>
      </w:tr>
      <w:tr w:rsidR="007D55C4" w:rsidRPr="002B7CC1" w14:paraId="19EEBF0C" w14:textId="77777777" w:rsidTr="00EA25B9">
        <w:tc>
          <w:tcPr>
            <w:tcW w:w="4252" w:type="dxa"/>
            <w:gridSpan w:val="4"/>
          </w:tcPr>
          <w:p w14:paraId="7F04B890" w14:textId="77777777" w:rsidR="007D55C4" w:rsidRPr="000807B5" w:rsidRDefault="007D55C4" w:rsidP="007D55C4">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56" w:history="1">
              <w:r w:rsidRPr="00F7364B">
                <w:rPr>
                  <w:rStyle w:val="Collegamentoipertestuale"/>
                  <w:rFonts w:cs="Arial"/>
                  <w:lang w:val="de-DE"/>
                </w:rPr>
                <w:t>www.ausschreibungen-suedtirol.it</w:t>
              </w:r>
            </w:hyperlink>
            <w:r w:rsidRPr="00F7364B">
              <w:rPr>
                <w:lang w:val="de-DE"/>
              </w:rPr>
              <w:t xml:space="preserve"> / </w:t>
            </w:r>
            <w:hyperlink r:id="rId57"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1018" w:type="dxa"/>
            <w:gridSpan w:val="3"/>
          </w:tcPr>
          <w:p w14:paraId="732971AF" w14:textId="77777777" w:rsidR="007D55C4" w:rsidRPr="00402B24" w:rsidRDefault="007D55C4" w:rsidP="007D55C4">
            <w:pPr>
              <w:spacing w:line="240" w:lineRule="exact"/>
              <w:ind w:right="105"/>
              <w:rPr>
                <w:rFonts w:cs="Arial"/>
                <w:lang w:val="de-DE"/>
              </w:rPr>
            </w:pPr>
          </w:p>
        </w:tc>
        <w:tc>
          <w:tcPr>
            <w:tcW w:w="4397" w:type="dxa"/>
            <w:gridSpan w:val="3"/>
          </w:tcPr>
          <w:p w14:paraId="17FB2CB4" w14:textId="77777777" w:rsidR="007D55C4" w:rsidRPr="000807B5" w:rsidRDefault="007D55C4" w:rsidP="007D55C4">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8" w:history="1">
              <w:r w:rsidRPr="00F7364B">
                <w:rPr>
                  <w:rStyle w:val="Collegamentoipertestuale"/>
                  <w:rFonts w:cs="Arial"/>
                  <w:lang w:val="it-IT"/>
                </w:rPr>
                <w:t>www.bandi-altoadige.it</w:t>
              </w:r>
            </w:hyperlink>
            <w:r w:rsidRPr="00F7364B">
              <w:rPr>
                <w:lang w:val="it-IT"/>
              </w:rPr>
              <w:t xml:space="preserve"> / </w:t>
            </w:r>
            <w:hyperlink r:id="rId59" w:history="1">
              <w:r w:rsidRPr="00F7364B">
                <w:rPr>
                  <w:rStyle w:val="Collegamentoipertestuale"/>
                  <w:rFonts w:cs="Arial"/>
                  <w:lang w:val="it-IT"/>
                </w:rPr>
                <w:t>www.ausschreibungen-suedtirol.it</w:t>
              </w:r>
            </w:hyperlink>
            <w:r>
              <w:rPr>
                <w:lang w:val="it-IT"/>
              </w:rPr>
              <w:t>.</w:t>
            </w:r>
          </w:p>
        </w:tc>
      </w:tr>
      <w:tr w:rsidR="007D55C4" w:rsidRPr="002B7CC1" w14:paraId="56D96308" w14:textId="77777777" w:rsidTr="00EA25B9">
        <w:tc>
          <w:tcPr>
            <w:tcW w:w="4252" w:type="dxa"/>
            <w:gridSpan w:val="4"/>
          </w:tcPr>
          <w:p w14:paraId="7723F809" w14:textId="77777777" w:rsidR="007D55C4" w:rsidRPr="00507BC1" w:rsidRDefault="007D55C4" w:rsidP="007D55C4">
            <w:pPr>
              <w:spacing w:line="240" w:lineRule="exact"/>
              <w:ind w:right="76"/>
              <w:jc w:val="both"/>
              <w:outlineLvl w:val="0"/>
              <w:rPr>
                <w:rFonts w:cs="Arial"/>
                <w:lang w:val="it-IT"/>
              </w:rPr>
            </w:pPr>
          </w:p>
        </w:tc>
        <w:tc>
          <w:tcPr>
            <w:tcW w:w="1018" w:type="dxa"/>
            <w:gridSpan w:val="3"/>
          </w:tcPr>
          <w:p w14:paraId="39EF78D1" w14:textId="77777777" w:rsidR="007D55C4" w:rsidRPr="00507BC1" w:rsidRDefault="007D55C4" w:rsidP="007D55C4">
            <w:pPr>
              <w:spacing w:line="240" w:lineRule="exact"/>
              <w:ind w:right="105"/>
              <w:rPr>
                <w:rFonts w:cs="Arial"/>
                <w:lang w:val="it-IT"/>
              </w:rPr>
            </w:pPr>
          </w:p>
        </w:tc>
        <w:tc>
          <w:tcPr>
            <w:tcW w:w="4397" w:type="dxa"/>
            <w:gridSpan w:val="3"/>
          </w:tcPr>
          <w:p w14:paraId="32FAB408" w14:textId="77777777" w:rsidR="007D55C4" w:rsidRPr="00F7364B" w:rsidRDefault="007D55C4" w:rsidP="007D55C4">
            <w:pPr>
              <w:spacing w:line="240" w:lineRule="exact"/>
              <w:ind w:right="105"/>
              <w:jc w:val="both"/>
              <w:outlineLvl w:val="0"/>
              <w:rPr>
                <w:rFonts w:cs="Arial"/>
                <w:lang w:val="it-IT"/>
              </w:rPr>
            </w:pPr>
          </w:p>
        </w:tc>
      </w:tr>
      <w:tr w:rsidR="007D55C4" w:rsidRPr="002B7CC1" w14:paraId="2FBA99E2" w14:textId="77777777" w:rsidTr="00EA25B9">
        <w:tc>
          <w:tcPr>
            <w:tcW w:w="4252" w:type="dxa"/>
            <w:gridSpan w:val="4"/>
          </w:tcPr>
          <w:p w14:paraId="6CB918B9" w14:textId="77777777" w:rsidR="007D55C4" w:rsidRPr="008A6639" w:rsidRDefault="007D55C4" w:rsidP="007D55C4">
            <w:pPr>
              <w:spacing w:line="240" w:lineRule="exact"/>
              <w:ind w:right="76"/>
              <w:jc w:val="both"/>
              <w:outlineLvl w:val="0"/>
              <w:rPr>
                <w:rFonts w:cs="Arial"/>
                <w:lang w:val="de-DE"/>
              </w:rPr>
            </w:pPr>
            <w:r w:rsidRPr="008A6639">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018" w:type="dxa"/>
            <w:gridSpan w:val="3"/>
          </w:tcPr>
          <w:p w14:paraId="13F663DA" w14:textId="77777777" w:rsidR="007D55C4" w:rsidRPr="008A6639" w:rsidRDefault="007D55C4" w:rsidP="007D55C4">
            <w:pPr>
              <w:spacing w:line="240" w:lineRule="exact"/>
              <w:ind w:right="105"/>
              <w:rPr>
                <w:rFonts w:cs="Arial"/>
                <w:lang w:val="de-DE"/>
              </w:rPr>
            </w:pPr>
          </w:p>
        </w:tc>
        <w:tc>
          <w:tcPr>
            <w:tcW w:w="4397" w:type="dxa"/>
            <w:gridSpan w:val="3"/>
          </w:tcPr>
          <w:p w14:paraId="6E61525F" w14:textId="77777777" w:rsidR="007D55C4" w:rsidRPr="00F7364B" w:rsidRDefault="007D55C4" w:rsidP="007D55C4">
            <w:pPr>
              <w:spacing w:line="240" w:lineRule="exact"/>
              <w:ind w:right="105"/>
              <w:jc w:val="both"/>
              <w:outlineLvl w:val="0"/>
              <w:rPr>
                <w:rFonts w:cs="Arial"/>
                <w:lang w:val="it-IT"/>
              </w:rPr>
            </w:pPr>
            <w:r w:rsidRPr="008A6639">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26A1FED9"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2B7CC1" w14:paraId="00FCCDFD" w14:textId="77777777" w:rsidTr="00EA25B9">
        <w:tc>
          <w:tcPr>
            <w:tcW w:w="4252" w:type="dxa"/>
            <w:gridSpan w:val="4"/>
          </w:tcPr>
          <w:p w14:paraId="24AE3EC8" w14:textId="77777777" w:rsidR="007D55C4" w:rsidRPr="00507BC1" w:rsidRDefault="007D55C4" w:rsidP="007D55C4">
            <w:pPr>
              <w:pStyle w:val="Aufzhlung"/>
              <w:spacing w:line="240" w:lineRule="exact"/>
              <w:ind w:left="0" w:right="76" w:firstLine="0"/>
              <w:rPr>
                <w:rFonts w:ascii="Arial" w:hAnsi="Arial" w:cs="Arial"/>
                <w:sz w:val="20"/>
                <w:szCs w:val="20"/>
                <w:lang w:eastAsia="de-DE"/>
              </w:rPr>
            </w:pPr>
          </w:p>
        </w:tc>
        <w:tc>
          <w:tcPr>
            <w:tcW w:w="1018" w:type="dxa"/>
            <w:gridSpan w:val="3"/>
          </w:tcPr>
          <w:p w14:paraId="4BAB43AA" w14:textId="77777777" w:rsidR="007D55C4" w:rsidRPr="00507BC1" w:rsidRDefault="007D55C4" w:rsidP="007D55C4">
            <w:pPr>
              <w:spacing w:line="240" w:lineRule="exact"/>
              <w:ind w:right="105"/>
              <w:rPr>
                <w:rFonts w:cs="Arial"/>
                <w:lang w:val="it-IT"/>
              </w:rPr>
            </w:pPr>
          </w:p>
        </w:tc>
        <w:tc>
          <w:tcPr>
            <w:tcW w:w="4397" w:type="dxa"/>
            <w:gridSpan w:val="3"/>
          </w:tcPr>
          <w:p w14:paraId="044FB5C4" w14:textId="77777777" w:rsidR="007D55C4" w:rsidRPr="000807B5" w:rsidRDefault="007D55C4" w:rsidP="007D55C4">
            <w:pPr>
              <w:spacing w:line="240" w:lineRule="exact"/>
              <w:ind w:right="105"/>
              <w:jc w:val="both"/>
              <w:rPr>
                <w:rFonts w:cs="Arial"/>
                <w:noProof w:val="0"/>
                <w:lang w:val="it-IT"/>
              </w:rPr>
            </w:pPr>
          </w:p>
        </w:tc>
      </w:tr>
      <w:tr w:rsidR="007D55C4" w:rsidRPr="002B7CC1" w14:paraId="408AA472" w14:textId="77777777" w:rsidTr="00EA25B9">
        <w:tc>
          <w:tcPr>
            <w:tcW w:w="4252" w:type="dxa"/>
            <w:gridSpan w:val="4"/>
          </w:tcPr>
          <w:p w14:paraId="4769F541" w14:textId="38A2F175" w:rsidR="007D55C4" w:rsidRPr="00F67489" w:rsidRDefault="007D55C4" w:rsidP="007D55C4">
            <w:pPr>
              <w:spacing w:line="240" w:lineRule="exact"/>
              <w:ind w:right="76"/>
              <w:jc w:val="both"/>
              <w:rPr>
                <w:rFonts w:cs="Arial"/>
                <w:color w:val="000000"/>
                <w:lang w:val="de-DE"/>
              </w:rPr>
            </w:pPr>
            <w:r w:rsidRPr="00F67489">
              <w:rPr>
                <w:color w:val="000000"/>
                <w:lang w:val="de-DE"/>
              </w:rPr>
              <w:t xml:space="preserve">Die Ausschreibung wird in der nicht öffentlich zugänglichen Sitzung </w:t>
            </w:r>
            <w:r w:rsidRPr="00F67489">
              <w:rPr>
                <w:lang w:val="de-DE"/>
              </w:rPr>
              <w:t xml:space="preserve">im Sitz </w:t>
            </w:r>
            <w:r w:rsidRPr="00F67489">
              <w:rPr>
                <w:rFonts w:cs="Arial"/>
                <w:color w:val="FF0000"/>
                <w:lang w:val="it-IT"/>
              </w:rPr>
              <w:fldChar w:fldCharType="begin">
                <w:ffData>
                  <w:name w:val="Text19"/>
                  <w:enabled/>
                  <w:calcOnExit w:val="0"/>
                  <w:textInput/>
                </w:ffData>
              </w:fldChar>
            </w:r>
            <w:r w:rsidRPr="00F67489">
              <w:rPr>
                <w:rFonts w:cs="Arial"/>
                <w:color w:val="FF0000"/>
                <w:lang w:val="de-DE"/>
              </w:rPr>
              <w:instrText xml:space="preserve"> FORMTEXT </w:instrText>
            </w:r>
            <w:r w:rsidRPr="00F67489">
              <w:rPr>
                <w:rFonts w:cs="Arial"/>
                <w:color w:val="FF0000"/>
                <w:lang w:val="it-IT"/>
              </w:rPr>
            </w:r>
            <w:r w:rsidRPr="00F67489">
              <w:rPr>
                <w:rFonts w:cs="Arial"/>
                <w:color w:val="FF0000"/>
                <w:lang w:val="it-IT"/>
              </w:rPr>
              <w:fldChar w:fldCharType="separate"/>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fldChar w:fldCharType="end"/>
            </w:r>
            <w:r w:rsidRPr="00F67489">
              <w:rPr>
                <w:rFonts w:cs="Arial"/>
                <w:color w:val="FF0000"/>
                <w:lang w:val="de-DE"/>
              </w:rPr>
              <w:t xml:space="preserve">, </w:t>
            </w:r>
            <w:r w:rsidRPr="00F67489">
              <w:rPr>
                <w:color w:val="FF0000"/>
                <w:lang w:val="de-DE"/>
              </w:rPr>
              <w:t xml:space="preserve">am Ort und zu der Uhrzeit, </w:t>
            </w:r>
            <w:r w:rsidRPr="00F67489">
              <w:rPr>
                <w:lang w:val="de-DE"/>
              </w:rPr>
              <w:t>welche</w:t>
            </w:r>
            <w:r w:rsidRPr="00F67489">
              <w:rPr>
                <w:color w:val="000000"/>
                <w:lang w:val="de-DE"/>
              </w:rPr>
              <w:t xml:space="preserve"> in der </w:t>
            </w:r>
            <w:r w:rsidRPr="00F67489">
              <w:rPr>
                <w:color w:val="FF0000"/>
                <w:lang w:val="de-DE"/>
              </w:rPr>
              <w:t>Einladungsschreiben</w:t>
            </w:r>
            <w:r w:rsidRPr="00F67489">
              <w:rPr>
                <w:color w:val="000000"/>
                <w:lang w:val="de-DE"/>
              </w:rPr>
              <w:t xml:space="preserve"> angegeben wurden, eröffnet.</w:t>
            </w:r>
          </w:p>
        </w:tc>
        <w:tc>
          <w:tcPr>
            <w:tcW w:w="1018" w:type="dxa"/>
            <w:gridSpan w:val="3"/>
          </w:tcPr>
          <w:p w14:paraId="46F297ED" w14:textId="77777777" w:rsidR="007D55C4" w:rsidRPr="00F67489" w:rsidRDefault="007D55C4" w:rsidP="007D55C4">
            <w:pPr>
              <w:spacing w:line="240" w:lineRule="exact"/>
              <w:ind w:right="105"/>
              <w:rPr>
                <w:rFonts w:cs="Arial"/>
                <w:color w:val="000000"/>
                <w:lang w:val="de-DE"/>
              </w:rPr>
            </w:pPr>
          </w:p>
        </w:tc>
        <w:tc>
          <w:tcPr>
            <w:tcW w:w="4397" w:type="dxa"/>
            <w:gridSpan w:val="3"/>
          </w:tcPr>
          <w:p w14:paraId="45EECF6D" w14:textId="42E3F606" w:rsidR="007D55C4" w:rsidRPr="00F67489" w:rsidRDefault="007D55C4" w:rsidP="007D55C4">
            <w:pPr>
              <w:spacing w:line="240" w:lineRule="exact"/>
              <w:ind w:right="105"/>
              <w:jc w:val="both"/>
              <w:rPr>
                <w:rFonts w:cs="Arial"/>
                <w:color w:val="000000"/>
                <w:lang w:val="it-IT"/>
              </w:rPr>
            </w:pPr>
            <w:r w:rsidRPr="00F67489">
              <w:rPr>
                <w:rFonts w:cs="Arial"/>
                <w:color w:val="000000"/>
                <w:lang w:val="it-IT"/>
              </w:rPr>
              <w:t>La gara sarà aperta nella seduta</w:t>
            </w:r>
            <w:r w:rsidRPr="00F67489">
              <w:rPr>
                <w:rFonts w:cs="Arial"/>
                <w:lang w:val="it-IT"/>
              </w:rPr>
              <w:t xml:space="preserve"> non aperta alla presenza del pubblico</w:t>
            </w:r>
            <w:r w:rsidRPr="00F67489">
              <w:rPr>
                <w:rFonts w:cs="Arial"/>
                <w:color w:val="000000"/>
                <w:lang w:val="it-IT"/>
              </w:rPr>
              <w:t xml:space="preserve"> presso </w:t>
            </w:r>
            <w:r w:rsidRPr="00F67489">
              <w:rPr>
                <w:rFonts w:cs="Arial"/>
                <w:color w:val="FF0000"/>
                <w:lang w:val="it-IT"/>
              </w:rPr>
              <w:fldChar w:fldCharType="begin">
                <w:ffData>
                  <w:name w:val="Text19"/>
                  <w:enabled/>
                  <w:calcOnExit w:val="0"/>
                  <w:textInput/>
                </w:ffData>
              </w:fldChar>
            </w:r>
            <w:r w:rsidRPr="00F67489">
              <w:rPr>
                <w:rFonts w:cs="Arial"/>
                <w:color w:val="FF0000"/>
                <w:lang w:val="it-IT"/>
              </w:rPr>
              <w:instrText xml:space="preserve"> FORMTEXT </w:instrText>
            </w:r>
            <w:r w:rsidRPr="00F67489">
              <w:rPr>
                <w:rFonts w:cs="Arial"/>
                <w:color w:val="FF0000"/>
                <w:lang w:val="it-IT"/>
              </w:rPr>
            </w:r>
            <w:r w:rsidRPr="00F67489">
              <w:rPr>
                <w:rFonts w:cs="Arial"/>
                <w:color w:val="FF0000"/>
                <w:lang w:val="it-IT"/>
              </w:rPr>
              <w:fldChar w:fldCharType="separate"/>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fldChar w:fldCharType="end"/>
            </w:r>
            <w:r w:rsidRPr="00F67489">
              <w:rPr>
                <w:rFonts w:cs="Arial"/>
                <w:color w:val="FF0000"/>
                <w:lang w:val="it-IT"/>
              </w:rPr>
              <w:t>, nel luogo e alla data indicati nella lettera d’invito.</w:t>
            </w:r>
            <w:r w:rsidRPr="00F67489">
              <w:rPr>
                <w:rFonts w:cs="Arial"/>
                <w:color w:val="000000"/>
                <w:lang w:val="it-IT"/>
              </w:rPr>
              <w:t xml:space="preserve"> </w:t>
            </w:r>
          </w:p>
          <w:p w14:paraId="237AFEB8" w14:textId="28789E4D" w:rsidR="007D55C4" w:rsidRPr="00F67489" w:rsidRDefault="007D55C4" w:rsidP="007D55C4">
            <w:pPr>
              <w:pStyle w:val="Rientrocorpodeltesto"/>
              <w:tabs>
                <w:tab w:val="left" w:pos="8496"/>
              </w:tabs>
              <w:spacing w:after="0" w:line="240" w:lineRule="exact"/>
              <w:ind w:left="0" w:right="105"/>
              <w:jc w:val="both"/>
              <w:rPr>
                <w:rFonts w:cs="Arial"/>
                <w:noProof w:val="0"/>
                <w:color w:val="000000"/>
                <w:lang w:val="it-IT" w:eastAsia="it-IT"/>
              </w:rPr>
            </w:pPr>
          </w:p>
        </w:tc>
      </w:tr>
      <w:tr w:rsidR="007D55C4" w:rsidRPr="002B7CC1" w14:paraId="4F12A4F1" w14:textId="77777777" w:rsidTr="00EA25B9">
        <w:tc>
          <w:tcPr>
            <w:tcW w:w="4252" w:type="dxa"/>
            <w:gridSpan w:val="4"/>
          </w:tcPr>
          <w:p w14:paraId="3F906E8C" w14:textId="77777777" w:rsidR="007D55C4" w:rsidRPr="00A8524A" w:rsidRDefault="007D55C4" w:rsidP="007D55C4">
            <w:pPr>
              <w:spacing w:line="240" w:lineRule="exact"/>
              <w:ind w:right="76"/>
              <w:jc w:val="both"/>
              <w:rPr>
                <w:rFonts w:cs="Arial"/>
                <w:color w:val="000000"/>
                <w:lang w:val="it-IT"/>
              </w:rPr>
            </w:pPr>
          </w:p>
        </w:tc>
        <w:tc>
          <w:tcPr>
            <w:tcW w:w="1018" w:type="dxa"/>
            <w:gridSpan w:val="3"/>
          </w:tcPr>
          <w:p w14:paraId="22EDBB44" w14:textId="77777777" w:rsidR="007D55C4" w:rsidRPr="00A8524A" w:rsidRDefault="007D55C4" w:rsidP="007D55C4">
            <w:pPr>
              <w:spacing w:line="240" w:lineRule="exact"/>
              <w:ind w:right="105"/>
              <w:rPr>
                <w:rFonts w:cs="Arial"/>
                <w:color w:val="000000"/>
                <w:lang w:val="it-IT"/>
              </w:rPr>
            </w:pPr>
          </w:p>
        </w:tc>
        <w:tc>
          <w:tcPr>
            <w:tcW w:w="4397" w:type="dxa"/>
            <w:gridSpan w:val="3"/>
          </w:tcPr>
          <w:p w14:paraId="1535E158" w14:textId="77777777" w:rsidR="007D55C4" w:rsidRPr="00E44C96" w:rsidRDefault="007D55C4" w:rsidP="007D55C4">
            <w:pPr>
              <w:pStyle w:val="Rientrocorpodeltesto"/>
              <w:tabs>
                <w:tab w:val="left" w:pos="8496"/>
              </w:tabs>
              <w:spacing w:after="0" w:line="240" w:lineRule="exact"/>
              <w:ind w:left="0" w:right="105"/>
              <w:jc w:val="both"/>
              <w:rPr>
                <w:rFonts w:cs="Arial"/>
                <w:color w:val="000000"/>
                <w:lang w:val="it-IT"/>
              </w:rPr>
            </w:pPr>
          </w:p>
        </w:tc>
      </w:tr>
      <w:tr w:rsidR="007D55C4" w:rsidRPr="005A0328" w14:paraId="4974C076" w14:textId="77777777" w:rsidTr="00EA25B9">
        <w:trPr>
          <w:gridAfter w:val="1"/>
          <w:wAfter w:w="11" w:type="dxa"/>
        </w:trPr>
        <w:tc>
          <w:tcPr>
            <w:tcW w:w="4252" w:type="dxa"/>
            <w:gridSpan w:val="4"/>
          </w:tcPr>
          <w:p w14:paraId="21D38DD2" w14:textId="77777777" w:rsidR="007D55C4" w:rsidRPr="005A0328" w:rsidRDefault="007D55C4" w:rsidP="007D55C4">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010" w:type="dxa"/>
            <w:gridSpan w:val="2"/>
          </w:tcPr>
          <w:p w14:paraId="4BF4740D" w14:textId="77777777" w:rsidR="007D55C4" w:rsidRPr="005A0328" w:rsidRDefault="007D55C4" w:rsidP="007D55C4">
            <w:pPr>
              <w:widowControl w:val="0"/>
              <w:ind w:right="105"/>
              <w:rPr>
                <w:rFonts w:cs="Arial"/>
                <w:b/>
                <w:sz w:val="16"/>
                <w:szCs w:val="16"/>
                <w:highlight w:val="green"/>
                <w:lang w:val="de-DE"/>
              </w:rPr>
            </w:pPr>
          </w:p>
        </w:tc>
        <w:tc>
          <w:tcPr>
            <w:tcW w:w="4394" w:type="dxa"/>
            <w:gridSpan w:val="3"/>
          </w:tcPr>
          <w:p w14:paraId="7C14EA7D" w14:textId="77777777" w:rsidR="007D55C4" w:rsidRPr="005A0328" w:rsidRDefault="007D55C4" w:rsidP="007D55C4">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7D55C4" w:rsidRPr="002B7CC1" w14:paraId="4A398F19" w14:textId="77777777" w:rsidTr="00EA25B9">
        <w:trPr>
          <w:gridAfter w:val="1"/>
          <w:wAfter w:w="11" w:type="dxa"/>
        </w:trPr>
        <w:tc>
          <w:tcPr>
            <w:tcW w:w="4252" w:type="dxa"/>
            <w:gridSpan w:val="4"/>
          </w:tcPr>
          <w:p w14:paraId="1F083CDF" w14:textId="2B89B7FE" w:rsidR="007D55C4" w:rsidRPr="00BD58B9" w:rsidRDefault="007D55C4" w:rsidP="007D55C4">
            <w:pPr>
              <w:widowControl w:val="0"/>
              <w:ind w:right="76"/>
              <w:jc w:val="both"/>
              <w:rPr>
                <w:rFonts w:cs="Arial"/>
                <w:lang w:val="de-DE"/>
              </w:rPr>
            </w:pPr>
            <w:r w:rsidRPr="00E44C96">
              <w:rPr>
                <w:rFonts w:cs="Arial"/>
                <w:color w:val="FF0000"/>
                <w:lang w:val="de-DE"/>
              </w:rPr>
              <w:t xml:space="preserve">Bei den können der Inhaber oder gesetzliche </w:t>
            </w:r>
            <w:r w:rsidRPr="00E44C96">
              <w:rPr>
                <w:rFonts w:cs="Arial"/>
                <w:color w:val="FF0000"/>
                <w:lang w:val="de-DE"/>
              </w:rPr>
              <w:lastRenderedPageBreak/>
              <w:t>Vertreter des Teilnehmers oder Personen mit einer entsprechenden Vollmacht teilnehmen. Ohne diese Rechtstitel ist die Teilnahme als einfacher Zuhörer gestattet.</w:t>
            </w:r>
          </w:p>
        </w:tc>
        <w:tc>
          <w:tcPr>
            <w:tcW w:w="1010" w:type="dxa"/>
            <w:gridSpan w:val="2"/>
          </w:tcPr>
          <w:p w14:paraId="1A13EDDD" w14:textId="77777777" w:rsidR="007D55C4" w:rsidRPr="00BD58B9" w:rsidRDefault="007D55C4" w:rsidP="007D55C4">
            <w:pPr>
              <w:widowControl w:val="0"/>
              <w:ind w:right="105"/>
              <w:rPr>
                <w:rFonts w:cs="Arial"/>
                <w:lang w:val="de-DE"/>
              </w:rPr>
            </w:pPr>
          </w:p>
        </w:tc>
        <w:tc>
          <w:tcPr>
            <w:tcW w:w="4394" w:type="dxa"/>
            <w:gridSpan w:val="3"/>
          </w:tcPr>
          <w:p w14:paraId="0998E944" w14:textId="3209A3E9" w:rsidR="007D55C4" w:rsidRPr="00211C25" w:rsidRDefault="007D55C4" w:rsidP="007D55C4">
            <w:pPr>
              <w:widowControl w:val="0"/>
              <w:ind w:right="105"/>
              <w:jc w:val="both"/>
              <w:rPr>
                <w:rFonts w:cs="Arial"/>
                <w:lang w:val="it-IT"/>
              </w:rPr>
            </w:pPr>
            <w:r w:rsidRPr="00E44C96">
              <w:rPr>
                <w:rFonts w:cs="Arial"/>
                <w:color w:val="FF0000"/>
                <w:lang w:val="it-IT"/>
              </w:rPr>
              <w:t xml:space="preserve">Alle sedute pubbliche di gara potrà assistere il </w:t>
            </w:r>
            <w:r w:rsidRPr="00E44C96">
              <w:rPr>
                <w:rFonts w:cs="Arial"/>
                <w:color w:val="FF0000"/>
                <w:lang w:val="it-IT"/>
              </w:rPr>
              <w:lastRenderedPageBreak/>
              <w:t>titolare o legale rappresentante del soggetto concorrente ovvero persone munite di specifica delega.</w:t>
            </w:r>
            <w:r w:rsidRPr="00E44C96">
              <w:rPr>
                <w:rFonts w:cs="Arial"/>
                <w:color w:val="FF0000"/>
                <w:szCs w:val="24"/>
                <w:lang w:val="it-IT"/>
              </w:rPr>
              <w:t xml:space="preserve"> In assenza di tali titoli, la partecipazione è ammessa come semplice uditore.</w:t>
            </w:r>
          </w:p>
        </w:tc>
      </w:tr>
      <w:tr w:rsidR="007D55C4" w:rsidRPr="002B7CC1" w14:paraId="77E14566" w14:textId="77777777" w:rsidTr="00EA25B9">
        <w:tc>
          <w:tcPr>
            <w:tcW w:w="4252" w:type="dxa"/>
            <w:gridSpan w:val="4"/>
          </w:tcPr>
          <w:p w14:paraId="1D33912B" w14:textId="77777777" w:rsidR="007D55C4" w:rsidRPr="00CE3597" w:rsidRDefault="007D55C4" w:rsidP="007D55C4">
            <w:pPr>
              <w:spacing w:line="240" w:lineRule="exact"/>
              <w:ind w:right="76"/>
              <w:jc w:val="both"/>
              <w:rPr>
                <w:color w:val="000000"/>
                <w:lang w:val="it-IT"/>
              </w:rPr>
            </w:pPr>
          </w:p>
        </w:tc>
        <w:tc>
          <w:tcPr>
            <w:tcW w:w="1018" w:type="dxa"/>
            <w:gridSpan w:val="3"/>
          </w:tcPr>
          <w:p w14:paraId="5E54E55A" w14:textId="77777777" w:rsidR="007D55C4" w:rsidRPr="00CE3597" w:rsidRDefault="007D55C4" w:rsidP="007D55C4">
            <w:pPr>
              <w:spacing w:line="240" w:lineRule="exact"/>
              <w:ind w:right="105"/>
              <w:rPr>
                <w:rFonts w:cs="Arial"/>
                <w:color w:val="000000"/>
                <w:lang w:val="it-IT"/>
              </w:rPr>
            </w:pPr>
          </w:p>
        </w:tc>
        <w:tc>
          <w:tcPr>
            <w:tcW w:w="4397" w:type="dxa"/>
            <w:gridSpan w:val="3"/>
          </w:tcPr>
          <w:p w14:paraId="79EF9984" w14:textId="77777777" w:rsidR="007D55C4" w:rsidRPr="004A041D" w:rsidRDefault="007D55C4" w:rsidP="007D55C4">
            <w:pPr>
              <w:spacing w:line="240" w:lineRule="exact"/>
              <w:ind w:right="105"/>
              <w:jc w:val="both"/>
              <w:rPr>
                <w:rFonts w:cs="Arial"/>
                <w:color w:val="000000"/>
                <w:lang w:val="it-IT"/>
              </w:rPr>
            </w:pPr>
          </w:p>
        </w:tc>
      </w:tr>
      <w:tr w:rsidR="007D55C4" w:rsidRPr="002B7CC1" w14:paraId="61D396C3" w14:textId="77777777" w:rsidTr="00EA25B9">
        <w:tc>
          <w:tcPr>
            <w:tcW w:w="4252" w:type="dxa"/>
            <w:gridSpan w:val="4"/>
          </w:tcPr>
          <w:p w14:paraId="1830625A" w14:textId="41D532F9" w:rsidR="007D55C4" w:rsidRPr="00BD58B9" w:rsidRDefault="007D55C4" w:rsidP="007D55C4">
            <w:pPr>
              <w:spacing w:line="240" w:lineRule="exact"/>
              <w:ind w:right="62"/>
              <w:jc w:val="both"/>
              <w:rPr>
                <w:rFonts w:cs="Arial"/>
                <w:lang w:val="de-DE"/>
              </w:rPr>
            </w:pPr>
            <w:r w:rsidRPr="00BD58B9">
              <w:rPr>
                <w:rFonts w:cs="Arial"/>
                <w:lang w:val="de-DE"/>
              </w:rPr>
              <w:t>Nachdem die</w:t>
            </w:r>
            <w:r w:rsidRPr="00BD58B9">
              <w:rPr>
                <w:rFonts w:cs="Arial"/>
                <w:color w:val="000000"/>
                <w:lang w:val="de-DE"/>
              </w:rPr>
              <w:t xml:space="preserve"> Ausschreibungsbehörde</w:t>
            </w:r>
            <w:r w:rsidRPr="00BD58B9">
              <w:rPr>
                <w:rFonts w:cs="Arial"/>
                <w:lang w:val="de-DE"/>
              </w:rPr>
              <w:t xml:space="preserve"> geprüft hat, ob die Angebote </w:t>
            </w:r>
            <w:r>
              <w:rPr>
                <w:rFonts w:cs="Arial"/>
                <w:lang w:val="de-DE"/>
              </w:rPr>
              <w:t>fristgerecht</w:t>
            </w:r>
            <w:r w:rsidRPr="00BD58B9">
              <w:rPr>
                <w:rFonts w:cs="Arial"/>
                <w:lang w:val="de-DE"/>
              </w:rPr>
              <w:t xml:space="preserve"> eingegangen sind, welche im Einladungsschreiben angegeben worden ist, werden in der Sitzung die virtuellen Umschläge „A“, welche die Verwaltungsunterlagen enthalten, geöffnet, und die </w:t>
            </w:r>
            <w:r w:rsidRPr="00BD58B9">
              <w:rPr>
                <w:rFonts w:cs="Arial"/>
                <w:color w:val="000000"/>
                <w:lang w:val="de-DE"/>
              </w:rPr>
              <w:t>Ausschreibungsbehörde nimmt deren Inhalt zur Kenntnis.</w:t>
            </w:r>
            <w:r w:rsidRPr="00BD58B9">
              <w:rPr>
                <w:rFonts w:cs="Arial"/>
                <w:lang w:val="de-DE"/>
              </w:rPr>
              <w:t xml:space="preserve"> Anschließend überprüft die Ausschreibungsbehörde in nicht öffentlicher Sitzung die von den Bietern beigebrachten Verwaltungsunterlagen.</w:t>
            </w:r>
          </w:p>
          <w:p w14:paraId="1339D9C2" w14:textId="77777777" w:rsidR="007D55C4" w:rsidRPr="00BD58B9" w:rsidRDefault="007D55C4" w:rsidP="007D55C4">
            <w:pPr>
              <w:jc w:val="both"/>
              <w:rPr>
                <w:rFonts w:cs="Arial"/>
                <w:lang w:val="de-DE" w:eastAsia="it-IT"/>
              </w:rPr>
            </w:pPr>
            <w:r w:rsidRPr="00BD58B9">
              <w:rPr>
                <w:lang w:val="de-DE" w:eastAsia="it-IT"/>
              </w:rPr>
              <w:t xml:space="preserve">Zu diesem Zweck behält sich die </w:t>
            </w:r>
            <w:r w:rsidRPr="00BD58B9">
              <w:rPr>
                <w:rFonts w:cs="Arial"/>
                <w:color w:val="000000"/>
                <w:lang w:val="de-DE"/>
              </w:rPr>
              <w:t>Ausschreibungsbehörde</w:t>
            </w:r>
            <w:r w:rsidRPr="00BD58B9">
              <w:rPr>
                <w:lang w:val="de-DE" w:eastAsia="it-IT"/>
              </w:rPr>
              <w:t xml:space="preserve"> vor, die erste Sitzung zu unterbrechen und einen neuen Termin festzulegen.</w:t>
            </w:r>
          </w:p>
        </w:tc>
        <w:tc>
          <w:tcPr>
            <w:tcW w:w="1018" w:type="dxa"/>
            <w:gridSpan w:val="3"/>
          </w:tcPr>
          <w:p w14:paraId="2D63B0C2" w14:textId="77777777" w:rsidR="007D55C4" w:rsidRPr="00BD58B9" w:rsidRDefault="007D55C4" w:rsidP="007D55C4">
            <w:pPr>
              <w:spacing w:line="240" w:lineRule="exact"/>
              <w:ind w:right="105"/>
              <w:rPr>
                <w:rFonts w:cs="Arial"/>
                <w:lang w:val="de-DE"/>
              </w:rPr>
            </w:pPr>
          </w:p>
        </w:tc>
        <w:tc>
          <w:tcPr>
            <w:tcW w:w="4397" w:type="dxa"/>
            <w:gridSpan w:val="3"/>
          </w:tcPr>
          <w:p w14:paraId="6480CEAD" w14:textId="56DB63D4" w:rsidR="007D55C4" w:rsidRPr="00BD58B9" w:rsidRDefault="007D55C4" w:rsidP="007D55C4">
            <w:pPr>
              <w:spacing w:line="240" w:lineRule="exact"/>
              <w:ind w:right="62"/>
              <w:jc w:val="both"/>
              <w:rPr>
                <w:rFonts w:cs="Arial"/>
                <w:lang w:val="it-IT"/>
              </w:rPr>
            </w:pPr>
            <w:r w:rsidRPr="00BD58B9">
              <w:rPr>
                <w:rFonts w:cs="Arial"/>
                <w:lang w:val="it-IT"/>
              </w:rPr>
              <w:t xml:space="preserve">Dopo aver verificato che le offerte siano pervenute entro il termine previsto nella lettera d’invito, </w:t>
            </w:r>
            <w:r w:rsidRPr="00AD0A0D">
              <w:rPr>
                <w:rFonts w:cs="Arial"/>
                <w:lang w:val="it-IT"/>
              </w:rPr>
              <w:t>nella seduta</w:t>
            </w:r>
            <w:r w:rsidRPr="00BD58B9">
              <w:rPr>
                <w:rFonts w:cs="Arial"/>
                <w:lang w:val="it-IT"/>
              </w:rPr>
              <w:t xml:space="preserve"> l’Autorità di gara aprirà le buste virtuali “A”, contenente la documentazione amministrativa e prenderà atto dei documenti ivi contenuti. Successivamente, in seduta riservata, l’Autoritá di gara procederà alla verifica della documentazione amministrativa prodotta dai concorrenti.</w:t>
            </w:r>
          </w:p>
          <w:p w14:paraId="3C85B8A3" w14:textId="77777777" w:rsidR="007D55C4" w:rsidRPr="00BD58B9" w:rsidRDefault="007D55C4" w:rsidP="007D55C4">
            <w:pPr>
              <w:spacing w:line="240" w:lineRule="exact"/>
              <w:ind w:right="62"/>
              <w:jc w:val="both"/>
              <w:rPr>
                <w:rFonts w:cs="Arial"/>
                <w:lang w:val="it-IT"/>
              </w:rPr>
            </w:pPr>
          </w:p>
          <w:p w14:paraId="71090D5E" w14:textId="77777777" w:rsidR="007D55C4" w:rsidRPr="00BD58B9" w:rsidRDefault="007D55C4" w:rsidP="007D55C4">
            <w:pPr>
              <w:spacing w:line="240" w:lineRule="exact"/>
              <w:ind w:right="62"/>
              <w:jc w:val="both"/>
              <w:rPr>
                <w:rFonts w:cs="Arial"/>
                <w:lang w:val="it-IT"/>
              </w:rPr>
            </w:pPr>
          </w:p>
          <w:p w14:paraId="0352CC48" w14:textId="77777777" w:rsidR="007D55C4" w:rsidRPr="008C436C" w:rsidRDefault="007D55C4" w:rsidP="007D55C4">
            <w:pPr>
              <w:spacing w:line="240" w:lineRule="exact"/>
              <w:ind w:right="62"/>
              <w:jc w:val="both"/>
              <w:rPr>
                <w:rFonts w:cs="Arial"/>
                <w:lang w:val="it-IT"/>
              </w:rPr>
            </w:pPr>
            <w:r w:rsidRPr="00BD58B9">
              <w:rPr>
                <w:rFonts w:cs="Arial"/>
                <w:lang w:val="it-IT"/>
              </w:rPr>
              <w:t>A tal fine l’autorità di gara si riserva di sospendere la prima seduta e di aggiornarla a data da destinarsi.</w:t>
            </w:r>
          </w:p>
          <w:p w14:paraId="1A73A6D2" w14:textId="77777777" w:rsidR="007D55C4" w:rsidRPr="008C436C"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2B7CC1" w14:paraId="082255C5" w14:textId="77777777" w:rsidTr="00EA25B9">
        <w:tc>
          <w:tcPr>
            <w:tcW w:w="4252" w:type="dxa"/>
            <w:gridSpan w:val="4"/>
          </w:tcPr>
          <w:p w14:paraId="0D4BAAD5" w14:textId="77777777" w:rsidR="007D55C4" w:rsidRPr="00CE3597" w:rsidRDefault="007D55C4" w:rsidP="007D55C4">
            <w:pPr>
              <w:spacing w:line="240" w:lineRule="exact"/>
              <w:ind w:right="62"/>
              <w:jc w:val="both"/>
              <w:rPr>
                <w:rFonts w:cs="Arial"/>
                <w:lang w:val="it-IT"/>
              </w:rPr>
            </w:pPr>
          </w:p>
        </w:tc>
        <w:tc>
          <w:tcPr>
            <w:tcW w:w="1018" w:type="dxa"/>
            <w:gridSpan w:val="3"/>
          </w:tcPr>
          <w:p w14:paraId="2AE567C0" w14:textId="77777777" w:rsidR="007D55C4" w:rsidRPr="00CE3597" w:rsidRDefault="007D55C4" w:rsidP="007D55C4">
            <w:pPr>
              <w:spacing w:line="240" w:lineRule="exact"/>
              <w:ind w:right="105"/>
              <w:rPr>
                <w:rFonts w:cs="Arial"/>
                <w:lang w:val="it-IT"/>
              </w:rPr>
            </w:pPr>
          </w:p>
        </w:tc>
        <w:tc>
          <w:tcPr>
            <w:tcW w:w="4397" w:type="dxa"/>
            <w:gridSpan w:val="3"/>
          </w:tcPr>
          <w:p w14:paraId="3DC9F755" w14:textId="77777777" w:rsidR="007D55C4" w:rsidRPr="008C436C" w:rsidRDefault="007D55C4" w:rsidP="007D55C4">
            <w:pPr>
              <w:spacing w:line="240" w:lineRule="exact"/>
              <w:ind w:right="62"/>
              <w:jc w:val="both"/>
              <w:rPr>
                <w:rFonts w:cs="Arial"/>
                <w:lang w:val="it-IT"/>
              </w:rPr>
            </w:pPr>
          </w:p>
        </w:tc>
      </w:tr>
      <w:tr w:rsidR="0003765B" w:rsidRPr="002B7CC1" w14:paraId="21C6D960" w14:textId="77777777" w:rsidTr="00EA25B9">
        <w:tc>
          <w:tcPr>
            <w:tcW w:w="4252" w:type="dxa"/>
            <w:gridSpan w:val="4"/>
          </w:tcPr>
          <w:p w14:paraId="28410A89" w14:textId="6BEC0395" w:rsidR="0003765B" w:rsidRPr="0003765B" w:rsidRDefault="0003765B" w:rsidP="0003765B">
            <w:pPr>
              <w:jc w:val="both"/>
              <w:rPr>
                <w:rFonts w:cs="Arial"/>
                <w:lang w:val="de-DE" w:eastAsia="it-IT"/>
              </w:rPr>
            </w:pPr>
            <w:r w:rsidRPr="0003765B">
              <w:rPr>
                <w:rFonts w:cs="Arial"/>
                <w:lang w:val="de-DE"/>
              </w:rPr>
              <w:t xml:space="preserve">Gemäß Art. 27 LG Nr. 16/2015 nimmt die </w:t>
            </w:r>
            <w:r w:rsidR="002271FE" w:rsidRPr="002271FE">
              <w:rPr>
                <w:rFonts w:cs="Arial"/>
                <w:lang w:val="de-DE"/>
              </w:rPr>
              <w:t>Ausschreibungsbehörde</w:t>
            </w:r>
            <w:r w:rsidRPr="0003765B">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1018" w:type="dxa"/>
            <w:gridSpan w:val="3"/>
          </w:tcPr>
          <w:p w14:paraId="623DE470" w14:textId="77777777" w:rsidR="0003765B" w:rsidRPr="0003765B" w:rsidRDefault="0003765B" w:rsidP="0003765B">
            <w:pPr>
              <w:spacing w:line="240" w:lineRule="exact"/>
              <w:ind w:right="105"/>
              <w:rPr>
                <w:rFonts w:cs="Arial"/>
                <w:lang w:val="de-DE"/>
              </w:rPr>
            </w:pPr>
          </w:p>
        </w:tc>
        <w:tc>
          <w:tcPr>
            <w:tcW w:w="4397" w:type="dxa"/>
            <w:gridSpan w:val="3"/>
          </w:tcPr>
          <w:p w14:paraId="4C277BD8" w14:textId="344B2DCD" w:rsidR="0003765B" w:rsidRPr="0003765B" w:rsidRDefault="0003765B" w:rsidP="0003765B">
            <w:pPr>
              <w:pStyle w:val="Rientrocorpodeltesto"/>
              <w:tabs>
                <w:tab w:val="left" w:pos="8496"/>
              </w:tabs>
              <w:spacing w:after="0" w:line="240" w:lineRule="exact"/>
              <w:ind w:left="0" w:right="105"/>
              <w:jc w:val="both"/>
              <w:rPr>
                <w:rFonts w:cs="Arial"/>
                <w:noProof w:val="0"/>
                <w:lang w:val="it-IT" w:eastAsia="it-IT"/>
              </w:rPr>
            </w:pPr>
            <w:r w:rsidRPr="0003765B">
              <w:rPr>
                <w:rFonts w:cs="Arial"/>
                <w:lang w:val="it-IT"/>
              </w:rPr>
              <w:t>Ai fini dell’approvazione della documentazione amministrativa, l’autorità di gara, ai sensi dell’art. 27 della l.p. 16/2015, non procede alla verifica del contenuto di eventuali dichiarazioni sostitutive in relazione al possesso dei requisiti generali e/o speciali di partecipazione eventualmente prodotte da parte degli operatori economici.</w:t>
            </w:r>
          </w:p>
        </w:tc>
      </w:tr>
      <w:tr w:rsidR="0003765B" w:rsidRPr="002B7CC1" w14:paraId="6532F7A5" w14:textId="77777777" w:rsidTr="00EA25B9">
        <w:tc>
          <w:tcPr>
            <w:tcW w:w="4252" w:type="dxa"/>
            <w:gridSpan w:val="4"/>
          </w:tcPr>
          <w:p w14:paraId="0FA385F0" w14:textId="77777777" w:rsidR="0003765B" w:rsidRPr="0003765B" w:rsidRDefault="0003765B" w:rsidP="0003765B">
            <w:pPr>
              <w:jc w:val="both"/>
              <w:rPr>
                <w:lang w:val="it-IT" w:eastAsia="it-IT"/>
              </w:rPr>
            </w:pPr>
          </w:p>
        </w:tc>
        <w:tc>
          <w:tcPr>
            <w:tcW w:w="1018" w:type="dxa"/>
            <w:gridSpan w:val="3"/>
          </w:tcPr>
          <w:p w14:paraId="0F55FA18" w14:textId="77777777" w:rsidR="0003765B" w:rsidRPr="0003765B" w:rsidRDefault="0003765B" w:rsidP="0003765B">
            <w:pPr>
              <w:spacing w:line="240" w:lineRule="exact"/>
              <w:ind w:right="105"/>
              <w:rPr>
                <w:rFonts w:cs="Arial"/>
                <w:lang w:val="it-IT"/>
              </w:rPr>
            </w:pPr>
          </w:p>
        </w:tc>
        <w:tc>
          <w:tcPr>
            <w:tcW w:w="4397" w:type="dxa"/>
            <w:gridSpan w:val="3"/>
          </w:tcPr>
          <w:p w14:paraId="70681D25" w14:textId="77777777" w:rsidR="0003765B" w:rsidRPr="0003765B" w:rsidRDefault="0003765B" w:rsidP="0003765B">
            <w:pPr>
              <w:spacing w:line="240" w:lineRule="exact"/>
              <w:ind w:right="62"/>
              <w:jc w:val="both"/>
              <w:rPr>
                <w:rFonts w:cs="Arial"/>
                <w:lang w:val="it-IT"/>
              </w:rPr>
            </w:pPr>
          </w:p>
        </w:tc>
      </w:tr>
      <w:tr w:rsidR="0003765B" w:rsidRPr="002B7CC1" w14:paraId="3021C988" w14:textId="77777777" w:rsidTr="00EA25B9">
        <w:tc>
          <w:tcPr>
            <w:tcW w:w="4252" w:type="dxa"/>
            <w:gridSpan w:val="4"/>
          </w:tcPr>
          <w:p w14:paraId="2656B86C" w14:textId="639D84AA" w:rsidR="0003765B" w:rsidRPr="0003765B" w:rsidRDefault="0003765B" w:rsidP="0003765B">
            <w:pPr>
              <w:jc w:val="both"/>
              <w:rPr>
                <w:lang w:val="de-DE" w:eastAsia="it-IT"/>
              </w:rPr>
            </w:pPr>
            <w:r w:rsidRPr="0003765B">
              <w:rPr>
                <w:lang w:val="de-DE"/>
              </w:rPr>
              <w:t xml:space="preserve">Da auf gegenständliches Verfahren die vereinfachende Regelung gemäß Art. 27 LG Nr. 16/2015 Anwendung findet, unterliegt die Zulassung der Wirtschaftsteilnehmer seitens der </w:t>
            </w:r>
            <w:r w:rsidR="002271FE" w:rsidRPr="002271FE">
              <w:rPr>
                <w:lang w:val="de-DE"/>
              </w:rPr>
              <w:t>Ausschreibungsbehörde</w:t>
            </w:r>
            <w:r w:rsidRPr="0003765B">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03765B">
              <w:rPr>
                <w:noProof w:val="0"/>
                <w:lang w:val="de-DE"/>
              </w:rPr>
              <w:t>.</w:t>
            </w:r>
          </w:p>
        </w:tc>
        <w:tc>
          <w:tcPr>
            <w:tcW w:w="1018" w:type="dxa"/>
            <w:gridSpan w:val="3"/>
          </w:tcPr>
          <w:p w14:paraId="67EDCCB1" w14:textId="77777777" w:rsidR="0003765B" w:rsidRPr="0003765B" w:rsidRDefault="0003765B" w:rsidP="0003765B">
            <w:pPr>
              <w:spacing w:line="240" w:lineRule="exact"/>
              <w:ind w:right="105"/>
              <w:rPr>
                <w:rFonts w:cs="Arial"/>
                <w:lang w:val="de-DE"/>
              </w:rPr>
            </w:pPr>
          </w:p>
        </w:tc>
        <w:tc>
          <w:tcPr>
            <w:tcW w:w="4397" w:type="dxa"/>
            <w:gridSpan w:val="3"/>
          </w:tcPr>
          <w:p w14:paraId="28D28AC1" w14:textId="125CBECF" w:rsidR="0003765B" w:rsidRPr="0003765B" w:rsidRDefault="0003765B" w:rsidP="0003765B">
            <w:pPr>
              <w:spacing w:line="240" w:lineRule="exact"/>
              <w:ind w:right="62"/>
              <w:jc w:val="both"/>
              <w:rPr>
                <w:rFonts w:cs="Arial"/>
                <w:lang w:val="it-IT"/>
              </w:rPr>
            </w:pPr>
            <w:r w:rsidRPr="0003765B">
              <w:rPr>
                <w:rFonts w:cs="Arial"/>
                <w:lang w:val="it-IT"/>
              </w:rPr>
              <w:t xml:space="preserve">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 </w:t>
            </w:r>
          </w:p>
        </w:tc>
      </w:tr>
      <w:tr w:rsidR="007D55C4" w:rsidRPr="002B7CC1" w14:paraId="634B748F" w14:textId="77777777" w:rsidTr="00EA25B9">
        <w:tc>
          <w:tcPr>
            <w:tcW w:w="4252" w:type="dxa"/>
            <w:gridSpan w:val="4"/>
          </w:tcPr>
          <w:p w14:paraId="648DEB6C" w14:textId="77777777" w:rsidR="007D55C4" w:rsidRPr="00440BC9" w:rsidRDefault="007D55C4" w:rsidP="007D55C4">
            <w:pPr>
              <w:spacing w:line="240" w:lineRule="exact"/>
              <w:ind w:right="76"/>
              <w:jc w:val="both"/>
              <w:outlineLvl w:val="0"/>
              <w:rPr>
                <w:lang w:val="it-IT"/>
              </w:rPr>
            </w:pPr>
          </w:p>
        </w:tc>
        <w:tc>
          <w:tcPr>
            <w:tcW w:w="1018" w:type="dxa"/>
            <w:gridSpan w:val="3"/>
          </w:tcPr>
          <w:p w14:paraId="338D8D3D" w14:textId="77777777" w:rsidR="007D55C4" w:rsidRPr="00440BC9" w:rsidRDefault="007D55C4" w:rsidP="007D55C4">
            <w:pPr>
              <w:spacing w:line="240" w:lineRule="exact"/>
              <w:ind w:right="105"/>
              <w:rPr>
                <w:rFonts w:cs="Arial"/>
                <w:lang w:val="it-IT"/>
              </w:rPr>
            </w:pPr>
          </w:p>
        </w:tc>
        <w:tc>
          <w:tcPr>
            <w:tcW w:w="4397" w:type="dxa"/>
            <w:gridSpan w:val="3"/>
          </w:tcPr>
          <w:p w14:paraId="5870326D" w14:textId="77777777" w:rsidR="007D55C4" w:rsidRDefault="007D55C4" w:rsidP="007D55C4">
            <w:pPr>
              <w:spacing w:line="240" w:lineRule="exact"/>
              <w:ind w:right="105"/>
              <w:jc w:val="both"/>
              <w:outlineLvl w:val="0"/>
              <w:rPr>
                <w:rFonts w:cs="Arial"/>
                <w:lang w:val="it-IT"/>
              </w:rPr>
            </w:pPr>
          </w:p>
        </w:tc>
      </w:tr>
      <w:tr w:rsidR="007D55C4" w:rsidRPr="002B7CC1" w14:paraId="4744EEB6" w14:textId="77777777" w:rsidTr="00EA25B9">
        <w:tc>
          <w:tcPr>
            <w:tcW w:w="4252" w:type="dxa"/>
            <w:gridSpan w:val="4"/>
          </w:tcPr>
          <w:p w14:paraId="60C3808B" w14:textId="77777777" w:rsidR="007D55C4" w:rsidRPr="00E4022B" w:rsidRDefault="007D55C4" w:rsidP="007D55C4">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018" w:type="dxa"/>
            <w:gridSpan w:val="3"/>
          </w:tcPr>
          <w:p w14:paraId="4727323B" w14:textId="77777777" w:rsidR="007D55C4" w:rsidRPr="00E4022B" w:rsidRDefault="007D55C4" w:rsidP="007D55C4">
            <w:pPr>
              <w:spacing w:line="240" w:lineRule="exact"/>
              <w:ind w:right="105"/>
              <w:rPr>
                <w:rFonts w:cs="Arial"/>
                <w:lang w:val="de-DE"/>
              </w:rPr>
            </w:pPr>
          </w:p>
        </w:tc>
        <w:tc>
          <w:tcPr>
            <w:tcW w:w="4397" w:type="dxa"/>
            <w:gridSpan w:val="3"/>
          </w:tcPr>
          <w:p w14:paraId="45BEE430" w14:textId="77777777" w:rsidR="007D55C4" w:rsidRPr="00590E54" w:rsidRDefault="007D55C4" w:rsidP="007D55C4">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7D55C4" w:rsidRPr="002B7CC1" w14:paraId="0F3176AE" w14:textId="77777777" w:rsidTr="00EA25B9">
        <w:tc>
          <w:tcPr>
            <w:tcW w:w="4252" w:type="dxa"/>
            <w:gridSpan w:val="4"/>
          </w:tcPr>
          <w:p w14:paraId="3A869DD3" w14:textId="77777777" w:rsidR="007D55C4" w:rsidRPr="00F96B2B" w:rsidRDefault="007D55C4" w:rsidP="007D55C4">
            <w:pPr>
              <w:spacing w:line="240" w:lineRule="exact"/>
              <w:ind w:right="76"/>
              <w:jc w:val="both"/>
              <w:outlineLvl w:val="0"/>
              <w:rPr>
                <w:lang w:val="it-IT"/>
              </w:rPr>
            </w:pPr>
          </w:p>
        </w:tc>
        <w:tc>
          <w:tcPr>
            <w:tcW w:w="1018" w:type="dxa"/>
            <w:gridSpan w:val="3"/>
          </w:tcPr>
          <w:p w14:paraId="59617C18" w14:textId="77777777" w:rsidR="007D55C4" w:rsidRPr="00F96B2B" w:rsidRDefault="007D55C4" w:rsidP="007D55C4">
            <w:pPr>
              <w:spacing w:line="240" w:lineRule="exact"/>
              <w:ind w:right="105"/>
              <w:rPr>
                <w:rFonts w:cs="Arial"/>
                <w:lang w:val="it-IT"/>
              </w:rPr>
            </w:pPr>
          </w:p>
        </w:tc>
        <w:tc>
          <w:tcPr>
            <w:tcW w:w="4397" w:type="dxa"/>
            <w:gridSpan w:val="3"/>
          </w:tcPr>
          <w:p w14:paraId="0BE299C3" w14:textId="77777777" w:rsidR="007D55C4" w:rsidRPr="00E4022B" w:rsidRDefault="007D55C4" w:rsidP="007D55C4">
            <w:pPr>
              <w:spacing w:line="240" w:lineRule="exact"/>
              <w:ind w:right="105"/>
              <w:jc w:val="both"/>
              <w:outlineLvl w:val="0"/>
              <w:rPr>
                <w:lang w:val="it-IT"/>
              </w:rPr>
            </w:pPr>
          </w:p>
        </w:tc>
      </w:tr>
      <w:tr w:rsidR="007D55C4" w:rsidRPr="002B7CC1" w14:paraId="4A513BFB" w14:textId="77777777" w:rsidTr="00EA25B9">
        <w:tc>
          <w:tcPr>
            <w:tcW w:w="4252" w:type="dxa"/>
            <w:gridSpan w:val="4"/>
          </w:tcPr>
          <w:p w14:paraId="77A2A475" w14:textId="77777777" w:rsidR="007D55C4" w:rsidRPr="004A041D" w:rsidRDefault="007D55C4" w:rsidP="007D55C4">
            <w:pPr>
              <w:pStyle w:val="Rientrocorpodeltesto"/>
              <w:tabs>
                <w:tab w:val="left" w:pos="8496"/>
              </w:tabs>
              <w:spacing w:after="0" w:line="240" w:lineRule="exact"/>
              <w:ind w:left="0" w:right="76"/>
              <w:jc w:val="both"/>
              <w:rPr>
                <w:rFonts w:cs="Arial"/>
                <w:noProof w:val="0"/>
                <w:lang w:val="de-DE" w:eastAsia="it-IT"/>
              </w:rPr>
            </w:pPr>
            <w:bookmarkStart w:id="96" w:name="_Hlk506978010"/>
            <w:r w:rsidRPr="004A041D">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358C2600" w14:textId="77777777" w:rsidR="007D55C4" w:rsidRPr="004A041D" w:rsidRDefault="007D55C4" w:rsidP="007D55C4">
            <w:pPr>
              <w:pStyle w:val="Rientrocorpodeltesto"/>
              <w:tabs>
                <w:tab w:val="left" w:pos="8496"/>
              </w:tabs>
              <w:spacing w:after="0" w:line="240" w:lineRule="exact"/>
              <w:ind w:left="0" w:right="76"/>
              <w:jc w:val="both"/>
              <w:rPr>
                <w:rFonts w:cs="Arial"/>
                <w:noProof w:val="0"/>
                <w:lang w:val="de-DE" w:eastAsia="it-IT"/>
              </w:rPr>
            </w:pPr>
          </w:p>
          <w:p w14:paraId="5C9A8D76" w14:textId="77777777" w:rsidR="007D55C4" w:rsidRPr="004A041D" w:rsidRDefault="007D55C4" w:rsidP="007D55C4">
            <w:pPr>
              <w:pStyle w:val="Rientrocorpodeltesto"/>
              <w:tabs>
                <w:tab w:val="left" w:pos="8496"/>
              </w:tabs>
              <w:spacing w:after="0" w:line="240" w:lineRule="exact"/>
              <w:ind w:left="0" w:right="76"/>
              <w:jc w:val="both"/>
              <w:rPr>
                <w:rFonts w:cs="Arial"/>
                <w:noProof w:val="0"/>
                <w:lang w:val="de-DE" w:eastAsia="it-IT"/>
              </w:rPr>
            </w:pPr>
            <w:r w:rsidRPr="004A041D">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018" w:type="dxa"/>
            <w:gridSpan w:val="3"/>
          </w:tcPr>
          <w:p w14:paraId="3031E24D" w14:textId="77777777" w:rsidR="007D55C4" w:rsidRPr="004A041D" w:rsidRDefault="007D55C4" w:rsidP="007D55C4">
            <w:pPr>
              <w:spacing w:line="240" w:lineRule="exact"/>
              <w:ind w:right="105"/>
              <w:rPr>
                <w:rFonts w:cs="Arial"/>
                <w:lang w:val="de-DE"/>
              </w:rPr>
            </w:pPr>
          </w:p>
        </w:tc>
        <w:tc>
          <w:tcPr>
            <w:tcW w:w="4397" w:type="dxa"/>
            <w:gridSpan w:val="3"/>
          </w:tcPr>
          <w:p w14:paraId="04C3762C" w14:textId="77777777" w:rsidR="007D55C4" w:rsidRPr="004A041D" w:rsidRDefault="007D55C4" w:rsidP="007D55C4">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4A041D">
              <w:rPr>
                <w:rFonts w:cs="Arial"/>
                <w:noProof w:val="0"/>
                <w:lang w:val="it-IT" w:eastAsia="it-IT"/>
              </w:rPr>
              <w:t>ausliari</w:t>
            </w:r>
            <w:proofErr w:type="spellEnd"/>
            <w:r w:rsidRPr="004A041D">
              <w:rPr>
                <w:rFonts w:cs="Arial"/>
                <w:noProof w:val="0"/>
                <w:lang w:val="it-IT" w:eastAsia="it-IT"/>
              </w:rPr>
              <w:t xml:space="preserve"> puo’ svolgere verifiche. </w:t>
            </w:r>
          </w:p>
          <w:p w14:paraId="5999336D" w14:textId="77777777" w:rsidR="007D55C4" w:rsidRPr="004A041D" w:rsidRDefault="007D55C4" w:rsidP="007D55C4">
            <w:pPr>
              <w:pStyle w:val="Rientrocorpodeltesto"/>
              <w:tabs>
                <w:tab w:val="left" w:pos="1246"/>
              </w:tabs>
              <w:spacing w:after="0" w:line="240" w:lineRule="exact"/>
              <w:ind w:left="0" w:right="105"/>
              <w:jc w:val="both"/>
              <w:rPr>
                <w:rFonts w:cs="Arial"/>
                <w:noProof w:val="0"/>
                <w:lang w:val="it-IT" w:eastAsia="it-IT"/>
              </w:rPr>
            </w:pPr>
          </w:p>
          <w:p w14:paraId="6556B456" w14:textId="77777777" w:rsidR="007D55C4" w:rsidRPr="00221CC7" w:rsidRDefault="007D55C4" w:rsidP="007D55C4">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lastRenderedPageBreak/>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96"/>
      <w:tr w:rsidR="007D55C4" w:rsidRPr="002B7CC1" w14:paraId="618DC94F" w14:textId="77777777" w:rsidTr="00EA25B9">
        <w:tc>
          <w:tcPr>
            <w:tcW w:w="4252" w:type="dxa"/>
            <w:gridSpan w:val="4"/>
          </w:tcPr>
          <w:p w14:paraId="2976E5E0" w14:textId="77777777" w:rsidR="007D55C4" w:rsidRPr="00D26663" w:rsidRDefault="007D55C4" w:rsidP="007D55C4">
            <w:pPr>
              <w:pStyle w:val="Rientrocorpodeltesto"/>
              <w:tabs>
                <w:tab w:val="left" w:pos="8496"/>
              </w:tabs>
              <w:spacing w:after="0" w:line="240" w:lineRule="exact"/>
              <w:ind w:left="0" w:right="76"/>
              <w:jc w:val="both"/>
              <w:rPr>
                <w:rFonts w:cs="Arial"/>
                <w:noProof w:val="0"/>
                <w:highlight w:val="yellow"/>
                <w:lang w:val="it-IT" w:eastAsia="it-IT"/>
              </w:rPr>
            </w:pPr>
          </w:p>
        </w:tc>
        <w:tc>
          <w:tcPr>
            <w:tcW w:w="1018" w:type="dxa"/>
            <w:gridSpan w:val="3"/>
          </w:tcPr>
          <w:p w14:paraId="515D861C" w14:textId="77777777" w:rsidR="007D55C4" w:rsidRPr="00D26663" w:rsidRDefault="007D55C4" w:rsidP="007D55C4">
            <w:pPr>
              <w:spacing w:line="240" w:lineRule="exact"/>
              <w:ind w:right="105"/>
              <w:rPr>
                <w:rFonts w:cs="Arial"/>
                <w:lang w:val="it-IT"/>
              </w:rPr>
            </w:pPr>
          </w:p>
        </w:tc>
        <w:tc>
          <w:tcPr>
            <w:tcW w:w="4397" w:type="dxa"/>
            <w:gridSpan w:val="3"/>
          </w:tcPr>
          <w:p w14:paraId="0BEEC1CF" w14:textId="77777777" w:rsidR="007D55C4" w:rsidRPr="00EA769C" w:rsidRDefault="007D55C4" w:rsidP="007D55C4">
            <w:pPr>
              <w:pStyle w:val="Rientrocorpodeltesto"/>
              <w:tabs>
                <w:tab w:val="left" w:pos="1246"/>
              </w:tabs>
              <w:spacing w:after="0" w:line="240" w:lineRule="exact"/>
              <w:ind w:left="0" w:right="105"/>
              <w:jc w:val="both"/>
              <w:rPr>
                <w:rFonts w:cs="Arial"/>
                <w:noProof w:val="0"/>
                <w:highlight w:val="yellow"/>
                <w:lang w:val="it-IT" w:eastAsia="it-IT"/>
              </w:rPr>
            </w:pPr>
          </w:p>
        </w:tc>
      </w:tr>
      <w:tr w:rsidR="007D55C4" w:rsidRPr="002B7CC1" w14:paraId="6B567987" w14:textId="77777777" w:rsidTr="00EA25B9">
        <w:tc>
          <w:tcPr>
            <w:tcW w:w="4252" w:type="dxa"/>
            <w:gridSpan w:val="4"/>
          </w:tcPr>
          <w:p w14:paraId="5542B29A" w14:textId="519290EE" w:rsidR="007D55C4" w:rsidRPr="00BD58B9" w:rsidRDefault="007D55C4" w:rsidP="00BC4F50">
            <w:pPr>
              <w:spacing w:line="240" w:lineRule="exact"/>
              <w:ind w:right="62"/>
              <w:jc w:val="both"/>
              <w:rPr>
                <w:rFonts w:cs="Arial"/>
                <w:noProof w:val="0"/>
                <w:lang w:val="de-DE"/>
              </w:rPr>
            </w:pPr>
            <w:r w:rsidRPr="00BD58B9">
              <w:rPr>
                <w:rFonts w:cs="Arial"/>
                <w:noProof w:val="0"/>
                <w:lang w:val="de-DE"/>
              </w:rPr>
              <w:t xml:space="preserve">Nach der Kontrolle der Verwaltungsunterlagen teilt die Ausschreibungsbehörde den zugelassenen Bietern über das Portal den Tag und die Uhrzeit der nicht öffentlichen Sitzung zur Mitteilung des Ausgangs der Kontrollen der Verwaltungsunterlagen mit. </w:t>
            </w:r>
          </w:p>
        </w:tc>
        <w:tc>
          <w:tcPr>
            <w:tcW w:w="1018" w:type="dxa"/>
            <w:gridSpan w:val="3"/>
          </w:tcPr>
          <w:p w14:paraId="7ACA9CA7" w14:textId="77777777" w:rsidR="007D55C4" w:rsidRPr="00BD58B9" w:rsidRDefault="007D55C4" w:rsidP="007D55C4">
            <w:pPr>
              <w:spacing w:line="240" w:lineRule="exact"/>
              <w:ind w:right="105"/>
              <w:rPr>
                <w:rFonts w:cs="Arial"/>
                <w:lang w:val="de-DE"/>
              </w:rPr>
            </w:pPr>
          </w:p>
        </w:tc>
        <w:tc>
          <w:tcPr>
            <w:tcW w:w="4397" w:type="dxa"/>
            <w:gridSpan w:val="3"/>
          </w:tcPr>
          <w:p w14:paraId="64DF7348" w14:textId="14EC8AB9" w:rsidR="007D55C4" w:rsidRPr="00BC4F50" w:rsidRDefault="007D55C4" w:rsidP="00BC4F50">
            <w:pPr>
              <w:spacing w:line="240" w:lineRule="exact"/>
              <w:ind w:right="62"/>
              <w:jc w:val="both"/>
              <w:rPr>
                <w:rFonts w:cs="Arial"/>
                <w:noProof w:val="0"/>
                <w:lang w:val="it-IT"/>
              </w:rPr>
            </w:pPr>
            <w:r w:rsidRPr="00BC4F50">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tc>
      </w:tr>
      <w:tr w:rsidR="00BC4F50" w:rsidRPr="002B7CC1" w14:paraId="0238F685" w14:textId="77777777" w:rsidTr="00EA25B9">
        <w:tc>
          <w:tcPr>
            <w:tcW w:w="4252" w:type="dxa"/>
            <w:gridSpan w:val="4"/>
          </w:tcPr>
          <w:p w14:paraId="51658146" w14:textId="77777777" w:rsidR="00BC4F50" w:rsidRPr="0003765B" w:rsidRDefault="00BC4F50" w:rsidP="007D55C4">
            <w:pPr>
              <w:spacing w:line="240" w:lineRule="exact"/>
              <w:ind w:right="62"/>
              <w:jc w:val="both"/>
              <w:rPr>
                <w:rFonts w:cs="Arial"/>
                <w:noProof w:val="0"/>
                <w:lang w:val="it-IT"/>
              </w:rPr>
            </w:pPr>
          </w:p>
        </w:tc>
        <w:tc>
          <w:tcPr>
            <w:tcW w:w="1018" w:type="dxa"/>
            <w:gridSpan w:val="3"/>
          </w:tcPr>
          <w:p w14:paraId="3E1D4C9F" w14:textId="77777777" w:rsidR="00BC4F50" w:rsidRPr="0003765B" w:rsidRDefault="00BC4F50" w:rsidP="007D55C4">
            <w:pPr>
              <w:spacing w:line="240" w:lineRule="exact"/>
              <w:ind w:right="105"/>
              <w:rPr>
                <w:rFonts w:cs="Arial"/>
                <w:lang w:val="it-IT"/>
              </w:rPr>
            </w:pPr>
          </w:p>
        </w:tc>
        <w:tc>
          <w:tcPr>
            <w:tcW w:w="4397" w:type="dxa"/>
            <w:gridSpan w:val="3"/>
          </w:tcPr>
          <w:p w14:paraId="051142B6" w14:textId="77777777" w:rsidR="00BC4F50" w:rsidRPr="00BC4F50" w:rsidRDefault="00BC4F50" w:rsidP="007D55C4">
            <w:pPr>
              <w:spacing w:line="240" w:lineRule="exact"/>
              <w:ind w:right="62"/>
              <w:jc w:val="both"/>
              <w:rPr>
                <w:rFonts w:cs="Arial"/>
                <w:noProof w:val="0"/>
                <w:lang w:val="it-IT"/>
              </w:rPr>
            </w:pPr>
          </w:p>
        </w:tc>
      </w:tr>
      <w:tr w:rsidR="00BC4F50" w:rsidRPr="002B7CC1" w14:paraId="220DAF29" w14:textId="77777777" w:rsidTr="00EA25B9">
        <w:tc>
          <w:tcPr>
            <w:tcW w:w="4252" w:type="dxa"/>
            <w:gridSpan w:val="4"/>
          </w:tcPr>
          <w:p w14:paraId="5FC89D7A" w14:textId="3BB6FC2C" w:rsidR="00BC4F50" w:rsidRPr="00BC4F50" w:rsidRDefault="00BC4F50" w:rsidP="007D55C4">
            <w:pPr>
              <w:spacing w:line="240" w:lineRule="exact"/>
              <w:ind w:right="62"/>
              <w:jc w:val="both"/>
              <w:rPr>
                <w:rFonts w:cs="Arial"/>
                <w:noProof w:val="0"/>
                <w:lang w:val="de-DE"/>
              </w:rPr>
            </w:pPr>
            <w:r w:rsidRPr="00BC4F50">
              <w:rPr>
                <w:rStyle w:val="word"/>
                <w:lang w:val="de-DE"/>
              </w:rPr>
              <w:t>Die</w:t>
            </w:r>
            <w:r w:rsidRPr="00BC4F50">
              <w:rPr>
                <w:lang w:val="de-DE"/>
              </w:rPr>
              <w:t xml:space="preserve"> </w:t>
            </w:r>
            <w:r w:rsidRPr="00BC4F50">
              <w:rPr>
                <w:rStyle w:val="word"/>
                <w:lang w:val="de-DE"/>
              </w:rPr>
              <w:t>Vergabebehörde</w:t>
            </w:r>
            <w:r w:rsidRPr="00BC4F50">
              <w:rPr>
                <w:lang w:val="de-DE"/>
              </w:rPr>
              <w:t xml:space="preserve"> </w:t>
            </w:r>
            <w:r w:rsidRPr="00BC4F50">
              <w:rPr>
                <w:rStyle w:val="word"/>
                <w:lang w:val="de-DE"/>
              </w:rPr>
              <w:t>öffnet</w:t>
            </w:r>
            <w:r w:rsidRPr="00BC4F50">
              <w:rPr>
                <w:lang w:val="de-DE"/>
              </w:rPr>
              <w:t xml:space="preserve"> </w:t>
            </w:r>
            <w:r w:rsidRPr="00BC4F50">
              <w:rPr>
                <w:rStyle w:val="word"/>
                <w:lang w:val="de-DE"/>
              </w:rPr>
              <w:t>die</w:t>
            </w:r>
            <w:r w:rsidRPr="00BC4F50">
              <w:rPr>
                <w:lang w:val="de-DE"/>
              </w:rPr>
              <w:t xml:space="preserve"> </w:t>
            </w:r>
            <w:r w:rsidRPr="00BC4F50">
              <w:rPr>
                <w:rStyle w:val="word"/>
                <w:lang w:val="de-DE"/>
              </w:rPr>
              <w:t>Umschläge</w:t>
            </w:r>
            <w:r w:rsidRPr="00BC4F50">
              <w:rPr>
                <w:lang w:val="de-DE"/>
              </w:rPr>
              <w:t xml:space="preserve"> (Umschlag B) </w:t>
            </w:r>
            <w:r w:rsidRPr="00BC4F50">
              <w:rPr>
                <w:rStyle w:val="word"/>
                <w:lang w:val="de-DE"/>
              </w:rPr>
              <w:t>mit</w:t>
            </w:r>
            <w:r w:rsidRPr="00BC4F50">
              <w:rPr>
                <w:lang w:val="de-DE"/>
              </w:rPr>
              <w:t xml:space="preserve"> </w:t>
            </w:r>
            <w:r w:rsidRPr="00BC4F50">
              <w:rPr>
                <w:rStyle w:val="word"/>
                <w:lang w:val="de-DE"/>
              </w:rPr>
              <w:t>den</w:t>
            </w:r>
            <w:r w:rsidRPr="00BC4F50">
              <w:rPr>
                <w:lang w:val="de-DE"/>
              </w:rPr>
              <w:t xml:space="preserve"> </w:t>
            </w:r>
            <w:r w:rsidRPr="00BC4F50">
              <w:rPr>
                <w:rStyle w:val="word"/>
                <w:lang w:val="de-DE"/>
              </w:rPr>
              <w:t>technischen</w:t>
            </w:r>
            <w:r w:rsidRPr="00BC4F50">
              <w:rPr>
                <w:lang w:val="de-DE"/>
              </w:rPr>
              <w:t xml:space="preserve"> </w:t>
            </w:r>
            <w:r w:rsidRPr="00BC4F50">
              <w:rPr>
                <w:rStyle w:val="word"/>
                <w:lang w:val="de-DE"/>
              </w:rPr>
              <w:t>Angeboten</w:t>
            </w:r>
            <w:r w:rsidRPr="00BC4F50">
              <w:rPr>
                <w:lang w:val="de-DE"/>
              </w:rPr>
              <w:t xml:space="preserve"> </w:t>
            </w:r>
            <w:r w:rsidRPr="00BC4F50">
              <w:rPr>
                <w:rStyle w:val="word"/>
                <w:lang w:val="de-DE"/>
              </w:rPr>
              <w:t>nach</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Ernennung der</w:t>
            </w:r>
            <w:r w:rsidRPr="00BC4F50">
              <w:rPr>
                <w:lang w:val="de-DE"/>
              </w:rPr>
              <w:t xml:space="preserve"> </w:t>
            </w:r>
            <w:r w:rsidRPr="00BC4F50">
              <w:rPr>
                <w:rStyle w:val="word"/>
                <w:lang w:val="de-DE"/>
              </w:rPr>
              <w:t>Technischen</w:t>
            </w:r>
            <w:r w:rsidRPr="00BC4F50">
              <w:rPr>
                <w:lang w:val="de-DE"/>
              </w:rPr>
              <w:t xml:space="preserve"> </w:t>
            </w:r>
            <w:r w:rsidRPr="00BC4F50">
              <w:rPr>
                <w:rStyle w:val="word"/>
                <w:lang w:val="de-DE"/>
              </w:rPr>
              <w:t>Kommission</w:t>
            </w:r>
            <w:r w:rsidRPr="00BC4F50">
              <w:rPr>
                <w:lang w:val="de-DE"/>
              </w:rPr>
              <w:t xml:space="preserve">, </w:t>
            </w:r>
            <w:r w:rsidRPr="00BC4F50">
              <w:rPr>
                <w:rStyle w:val="word"/>
                <w:lang w:val="de-DE"/>
              </w:rPr>
              <w:t>sofern</w:t>
            </w:r>
            <w:r w:rsidRPr="00BC4F50">
              <w:rPr>
                <w:lang w:val="de-DE"/>
              </w:rPr>
              <w:t xml:space="preserve"> d</w:t>
            </w:r>
            <w:r w:rsidRPr="00BC4F50">
              <w:rPr>
                <w:rStyle w:val="word"/>
                <w:lang w:val="de-DE"/>
              </w:rPr>
              <w:t>ies</w:t>
            </w:r>
            <w:r w:rsidRPr="00BC4F50">
              <w:rPr>
                <w:lang w:val="de-DE"/>
              </w:rPr>
              <w:t xml:space="preserve"> </w:t>
            </w:r>
            <w:r w:rsidRPr="00BC4F50">
              <w:rPr>
                <w:rStyle w:val="word"/>
                <w:lang w:val="de-DE"/>
              </w:rPr>
              <w:t>vorgesehen</w:t>
            </w:r>
            <w:r w:rsidRPr="00BC4F50">
              <w:rPr>
                <w:lang w:val="de-DE"/>
              </w:rPr>
              <w:t xml:space="preserve"> </w:t>
            </w:r>
            <w:r w:rsidRPr="00BC4F50">
              <w:rPr>
                <w:rStyle w:val="word"/>
                <w:lang w:val="de-DE"/>
              </w:rPr>
              <w:t>ist</w:t>
            </w:r>
            <w:r w:rsidRPr="00BC4F50">
              <w:rPr>
                <w:lang w:val="de-DE"/>
              </w:rPr>
              <w:t xml:space="preserve">, </w:t>
            </w:r>
            <w:r w:rsidRPr="00BC4F50">
              <w:rPr>
                <w:rStyle w:val="word"/>
                <w:lang w:val="de-DE"/>
              </w:rPr>
              <w:t>auf</w:t>
            </w:r>
            <w:r w:rsidRPr="00BC4F50">
              <w:rPr>
                <w:lang w:val="de-DE"/>
              </w:rPr>
              <w:t xml:space="preserve"> </w:t>
            </w:r>
            <w:r w:rsidRPr="00BC4F50">
              <w:rPr>
                <w:rStyle w:val="word"/>
                <w:lang w:val="de-DE"/>
              </w:rPr>
              <w:t>elektronischem</w:t>
            </w:r>
            <w:r w:rsidRPr="00BC4F50">
              <w:rPr>
                <w:lang w:val="de-DE"/>
              </w:rPr>
              <w:t xml:space="preserve"> </w:t>
            </w:r>
            <w:r w:rsidRPr="00BC4F50">
              <w:rPr>
                <w:rStyle w:val="word"/>
                <w:lang w:val="de-DE"/>
              </w:rPr>
              <w:t>Wege. Dies erfolgt ausschließlich</w:t>
            </w:r>
            <w:r w:rsidRPr="00BC4F50">
              <w:rPr>
                <w:lang w:val="de-DE"/>
              </w:rPr>
              <w:t xml:space="preserve"> </w:t>
            </w:r>
            <w:r w:rsidRPr="00BC4F50">
              <w:rPr>
                <w:rStyle w:val="word"/>
                <w:lang w:val="de-DE"/>
              </w:rPr>
              <w:t>zum</w:t>
            </w:r>
            <w:r w:rsidRPr="00BC4F50">
              <w:rPr>
                <w:lang w:val="de-DE"/>
              </w:rPr>
              <w:t xml:space="preserve"> </w:t>
            </w:r>
            <w:r w:rsidRPr="00BC4F50">
              <w:rPr>
                <w:rStyle w:val="word"/>
                <w:lang w:val="de-DE"/>
              </w:rPr>
              <w:t>Zweck</w:t>
            </w:r>
            <w:r w:rsidRPr="00BC4F50">
              <w:rPr>
                <w:lang w:val="de-DE"/>
              </w:rPr>
              <w:t xml:space="preserve"> </w:t>
            </w:r>
            <w:r w:rsidRPr="00BC4F50">
              <w:rPr>
                <w:rStyle w:val="word"/>
                <w:lang w:val="de-DE"/>
              </w:rPr>
              <w:t>der Operabilität</w:t>
            </w:r>
            <w:r w:rsidRPr="00BC4F50">
              <w:rPr>
                <w:lang w:val="de-DE"/>
              </w:rPr>
              <w:t xml:space="preserve"> </w:t>
            </w:r>
            <w:r w:rsidRPr="00BC4F50">
              <w:rPr>
                <w:rStyle w:val="word"/>
                <w:lang w:val="de-DE"/>
              </w:rPr>
              <w:t>des</w:t>
            </w:r>
            <w:r w:rsidRPr="00BC4F50">
              <w:rPr>
                <w:lang w:val="de-DE"/>
              </w:rPr>
              <w:t xml:space="preserve"> telematischen </w:t>
            </w:r>
            <w:r w:rsidRPr="00BC4F50">
              <w:rPr>
                <w:rStyle w:val="word"/>
                <w:lang w:val="de-DE"/>
              </w:rPr>
              <w:t>Systems</w:t>
            </w:r>
            <w:r w:rsidRPr="00BC4F50">
              <w:rPr>
                <w:lang w:val="de-DE"/>
              </w:rPr>
              <w:t xml:space="preserve"> u</w:t>
            </w:r>
            <w:r w:rsidRPr="00BC4F50">
              <w:rPr>
                <w:rStyle w:val="word"/>
                <w:lang w:val="de-DE"/>
              </w:rPr>
              <w:t>nd</w:t>
            </w:r>
            <w:r w:rsidRPr="00BC4F50">
              <w:rPr>
                <w:lang w:val="de-DE"/>
              </w:rPr>
              <w:t xml:space="preserve"> </w:t>
            </w:r>
            <w:r w:rsidRPr="00BC4F50">
              <w:rPr>
                <w:rStyle w:val="word"/>
                <w:lang w:val="de-DE"/>
              </w:rPr>
              <w:t>zur</w:t>
            </w:r>
            <w:r w:rsidRPr="00BC4F50">
              <w:rPr>
                <w:lang w:val="de-DE"/>
              </w:rPr>
              <w:t xml:space="preserve"> </w:t>
            </w:r>
            <w:r w:rsidRPr="00BC4F50">
              <w:rPr>
                <w:rStyle w:val="word"/>
                <w:lang w:val="de-DE"/>
              </w:rPr>
              <w:t>Bereitstellung</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entsprechenden</w:t>
            </w:r>
            <w:r w:rsidRPr="00BC4F50">
              <w:rPr>
                <w:lang w:val="de-DE"/>
              </w:rPr>
              <w:t xml:space="preserve"> </w:t>
            </w:r>
            <w:r w:rsidRPr="00BC4F50">
              <w:rPr>
                <w:rStyle w:val="word"/>
                <w:lang w:val="de-DE"/>
              </w:rPr>
              <w:t>Unterlagen</w:t>
            </w:r>
            <w:r w:rsidRPr="00BC4F50">
              <w:rPr>
                <w:lang w:val="de-DE"/>
              </w:rPr>
              <w:t xml:space="preserve"> </w:t>
            </w:r>
            <w:r w:rsidRPr="00BC4F50">
              <w:rPr>
                <w:rStyle w:val="word"/>
                <w:lang w:val="de-DE"/>
              </w:rPr>
              <w:t>an</w:t>
            </w:r>
            <w:r w:rsidRPr="00BC4F50">
              <w:rPr>
                <w:lang w:val="de-DE"/>
              </w:rPr>
              <w:t xml:space="preserve"> </w:t>
            </w:r>
            <w:r w:rsidRPr="00BC4F50">
              <w:rPr>
                <w:rStyle w:val="word"/>
                <w:lang w:val="de-DE"/>
              </w:rPr>
              <w:t>die Kommission</w:t>
            </w:r>
            <w:r w:rsidRPr="00BC4F50">
              <w:rPr>
                <w:lang w:val="de-DE"/>
              </w:rPr>
              <w:t xml:space="preserve"> (</w:t>
            </w:r>
            <w:r w:rsidRPr="00BC4F50">
              <w:rPr>
                <w:rStyle w:val="word"/>
                <w:lang w:val="de-DE"/>
              </w:rPr>
              <w:t>die</w:t>
            </w:r>
            <w:r w:rsidRPr="00BC4F50">
              <w:rPr>
                <w:lang w:val="de-DE"/>
              </w:rPr>
              <w:t xml:space="preserve"> </w:t>
            </w:r>
            <w:r w:rsidRPr="00BC4F50">
              <w:rPr>
                <w:rStyle w:val="word"/>
                <w:lang w:val="de-DE"/>
              </w:rPr>
              <w:t>Öffnung</w:t>
            </w:r>
            <w:r w:rsidRPr="00BC4F50">
              <w:rPr>
                <w:lang w:val="de-DE"/>
              </w:rPr>
              <w:t xml:space="preserve"> </w:t>
            </w:r>
            <w:r w:rsidRPr="00BC4F50">
              <w:rPr>
                <w:rStyle w:val="word"/>
                <w:lang w:val="de-DE"/>
              </w:rPr>
              <w:t>wird</w:t>
            </w:r>
            <w:r w:rsidRPr="00BC4F50">
              <w:rPr>
                <w:lang w:val="de-DE"/>
              </w:rPr>
              <w:t xml:space="preserve"> </w:t>
            </w:r>
            <w:r w:rsidRPr="00BC4F50">
              <w:rPr>
                <w:rStyle w:val="word"/>
                <w:lang w:val="de-DE"/>
              </w:rPr>
              <w:t>vom</w:t>
            </w:r>
            <w:r w:rsidRPr="00BC4F50">
              <w:rPr>
                <w:lang w:val="de-DE"/>
              </w:rPr>
              <w:t xml:space="preserve"> </w:t>
            </w:r>
            <w:r w:rsidRPr="00BC4F50">
              <w:rPr>
                <w:rStyle w:val="word"/>
                <w:lang w:val="de-DE"/>
              </w:rPr>
              <w:t>System</w:t>
            </w:r>
            <w:r w:rsidRPr="00BC4F50">
              <w:rPr>
                <w:lang w:val="de-DE"/>
              </w:rPr>
              <w:t xml:space="preserve"> </w:t>
            </w:r>
            <w:r w:rsidRPr="00BC4F50">
              <w:rPr>
                <w:rStyle w:val="word"/>
                <w:lang w:val="de-DE"/>
              </w:rPr>
              <w:t>dokumentiert</w:t>
            </w:r>
            <w:r w:rsidRPr="00BC4F50">
              <w:rPr>
                <w:lang w:val="de-DE"/>
              </w:rPr>
              <w:t xml:space="preserve">, </w:t>
            </w:r>
            <w:r w:rsidRPr="00BC4F50">
              <w:rPr>
                <w:rStyle w:val="word"/>
                <w:lang w:val="de-DE"/>
              </w:rPr>
              <w:t>es</w:t>
            </w:r>
            <w:r w:rsidRPr="00BC4F50">
              <w:rPr>
                <w:lang w:val="de-DE"/>
              </w:rPr>
              <w:t xml:space="preserve"> </w:t>
            </w:r>
            <w:r w:rsidRPr="00BC4F50">
              <w:rPr>
                <w:rStyle w:val="word"/>
                <w:lang w:val="de-DE"/>
              </w:rPr>
              <w:t>wird</w:t>
            </w:r>
            <w:r w:rsidRPr="00BC4F50">
              <w:rPr>
                <w:lang w:val="de-DE"/>
              </w:rPr>
              <w:t xml:space="preserve"> </w:t>
            </w:r>
            <w:r w:rsidRPr="00BC4F50">
              <w:rPr>
                <w:rStyle w:val="word"/>
                <w:lang w:val="de-DE"/>
              </w:rPr>
              <w:t>kein</w:t>
            </w:r>
            <w:r w:rsidRPr="00BC4F50">
              <w:rPr>
                <w:lang w:val="de-DE"/>
              </w:rPr>
              <w:t xml:space="preserve"> </w:t>
            </w:r>
            <w:r w:rsidRPr="00BC4F50">
              <w:rPr>
                <w:rStyle w:val="word"/>
                <w:lang w:val="de-DE"/>
              </w:rPr>
              <w:t>Protokoll</w:t>
            </w:r>
            <w:r w:rsidRPr="00BC4F50">
              <w:rPr>
                <w:lang w:val="de-DE"/>
              </w:rPr>
              <w:t xml:space="preserve"> hierzu </w:t>
            </w:r>
            <w:r w:rsidRPr="00BC4F50">
              <w:rPr>
                <w:rStyle w:val="word"/>
                <w:lang w:val="de-DE"/>
              </w:rPr>
              <w:t>erstellt</w:t>
            </w:r>
            <w:r w:rsidRPr="00BC4F50">
              <w:rPr>
                <w:lang w:val="de-DE"/>
              </w:rPr>
              <w:t>).</w:t>
            </w:r>
          </w:p>
        </w:tc>
        <w:tc>
          <w:tcPr>
            <w:tcW w:w="1018" w:type="dxa"/>
            <w:gridSpan w:val="3"/>
          </w:tcPr>
          <w:p w14:paraId="2E4E4682" w14:textId="77777777" w:rsidR="00BC4F50" w:rsidRPr="00BD58B9" w:rsidRDefault="00BC4F50" w:rsidP="007D55C4">
            <w:pPr>
              <w:spacing w:line="240" w:lineRule="exact"/>
              <w:ind w:right="105"/>
              <w:rPr>
                <w:rFonts w:cs="Arial"/>
                <w:lang w:val="de-DE"/>
              </w:rPr>
            </w:pPr>
          </w:p>
        </w:tc>
        <w:tc>
          <w:tcPr>
            <w:tcW w:w="4397" w:type="dxa"/>
            <w:gridSpan w:val="3"/>
          </w:tcPr>
          <w:p w14:paraId="0BF3C65E" w14:textId="7ECEDD5D" w:rsidR="00BC4F50" w:rsidRPr="00BC4F50" w:rsidRDefault="00BC4F50" w:rsidP="007D55C4">
            <w:pPr>
              <w:spacing w:line="240" w:lineRule="exact"/>
              <w:ind w:right="62"/>
              <w:jc w:val="both"/>
              <w:rPr>
                <w:rFonts w:cs="Arial"/>
                <w:noProof w:val="0"/>
                <w:lang w:val="it-IT"/>
              </w:rPr>
            </w:pPr>
            <w:r w:rsidRPr="00BC4F50">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   </w:t>
            </w:r>
          </w:p>
        </w:tc>
      </w:tr>
      <w:tr w:rsidR="00BC4F50" w:rsidRPr="002B7CC1" w14:paraId="2353778C" w14:textId="77777777" w:rsidTr="00EA25B9">
        <w:tc>
          <w:tcPr>
            <w:tcW w:w="4252" w:type="dxa"/>
            <w:gridSpan w:val="4"/>
          </w:tcPr>
          <w:p w14:paraId="49699EA1" w14:textId="77777777" w:rsidR="00BC4F50" w:rsidRPr="0003765B" w:rsidRDefault="00BC4F50" w:rsidP="007D55C4">
            <w:pPr>
              <w:spacing w:line="240" w:lineRule="exact"/>
              <w:ind w:right="62"/>
              <w:jc w:val="both"/>
              <w:rPr>
                <w:rFonts w:cs="Arial"/>
                <w:noProof w:val="0"/>
                <w:lang w:val="it-IT"/>
              </w:rPr>
            </w:pPr>
          </w:p>
        </w:tc>
        <w:tc>
          <w:tcPr>
            <w:tcW w:w="1018" w:type="dxa"/>
            <w:gridSpan w:val="3"/>
          </w:tcPr>
          <w:p w14:paraId="73F763FF" w14:textId="77777777" w:rsidR="00BC4F50" w:rsidRPr="0003765B" w:rsidRDefault="00BC4F50" w:rsidP="007D55C4">
            <w:pPr>
              <w:spacing w:line="240" w:lineRule="exact"/>
              <w:ind w:right="105"/>
              <w:rPr>
                <w:rFonts w:cs="Arial"/>
                <w:lang w:val="it-IT"/>
              </w:rPr>
            </w:pPr>
          </w:p>
        </w:tc>
        <w:tc>
          <w:tcPr>
            <w:tcW w:w="4397" w:type="dxa"/>
            <w:gridSpan w:val="3"/>
          </w:tcPr>
          <w:p w14:paraId="74C421D9" w14:textId="77777777" w:rsidR="00BC4F50" w:rsidRPr="00BC4F50" w:rsidRDefault="00BC4F50" w:rsidP="007D55C4">
            <w:pPr>
              <w:spacing w:line="240" w:lineRule="exact"/>
              <w:ind w:right="62"/>
              <w:jc w:val="both"/>
              <w:rPr>
                <w:rFonts w:cs="Arial"/>
                <w:noProof w:val="0"/>
                <w:lang w:val="it-IT"/>
              </w:rPr>
            </w:pPr>
          </w:p>
        </w:tc>
      </w:tr>
      <w:tr w:rsidR="00BC4F50" w:rsidRPr="002B7CC1" w14:paraId="68ECCE36" w14:textId="77777777" w:rsidTr="00EA25B9">
        <w:tc>
          <w:tcPr>
            <w:tcW w:w="4252" w:type="dxa"/>
            <w:gridSpan w:val="4"/>
          </w:tcPr>
          <w:p w14:paraId="11C99F98" w14:textId="289B1ADE" w:rsidR="00BC4F50" w:rsidRPr="00BC4F50" w:rsidRDefault="00BC4F50" w:rsidP="00BC4F50">
            <w:pPr>
              <w:ind w:right="22"/>
              <w:jc w:val="both"/>
              <w:rPr>
                <w:lang w:val="de-DE"/>
              </w:rPr>
            </w:pPr>
            <w:r w:rsidRPr="00BC4F50">
              <w:rPr>
                <w:lang w:val="de-DE"/>
              </w:rPr>
              <w:t xml:space="preserve">Über das Portal werden Tag und Uhrzeit der nicht öffentlichen Sitzung </w:t>
            </w:r>
            <w:r w:rsidRPr="00BC4F50">
              <w:rPr>
                <w:color w:val="FF0000"/>
                <w:lang w:val="de-DE"/>
              </w:rPr>
              <w:t xml:space="preserve">der technischen Bewertungskommission/ des EVV </w:t>
            </w:r>
            <w:r w:rsidRPr="00BC4F50">
              <w:rPr>
                <w:lang w:val="de-DE"/>
              </w:rPr>
              <w:t xml:space="preserve">für die Öffnung der Umschläge mit den technischen Angeboten bekanntgegeben, dies für zur </w:t>
            </w:r>
            <w:r w:rsidRPr="00BC4F50">
              <w:rPr>
                <w:rStyle w:val="word"/>
                <w:lang w:val="de-DE"/>
              </w:rPr>
              <w:t>rein</w:t>
            </w:r>
            <w:r w:rsidRPr="00BC4F50">
              <w:rPr>
                <w:lang w:val="de-DE"/>
              </w:rPr>
              <w:t xml:space="preserve"> </w:t>
            </w:r>
            <w:r w:rsidRPr="00BC4F50">
              <w:rPr>
                <w:rStyle w:val="word"/>
                <w:lang w:val="de-DE"/>
              </w:rPr>
              <w:t>formellen</w:t>
            </w:r>
            <w:r w:rsidRPr="00BC4F50">
              <w:rPr>
                <w:lang w:val="de-DE"/>
              </w:rPr>
              <w:t xml:space="preserve"> </w:t>
            </w:r>
            <w:r w:rsidRPr="00BC4F50">
              <w:rPr>
                <w:rStyle w:val="word"/>
                <w:lang w:val="de-DE"/>
              </w:rPr>
              <w:t>Überprüfung</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Vorhandenseins</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erforderlichen</w:t>
            </w:r>
            <w:r w:rsidRPr="00BC4F50">
              <w:rPr>
                <w:lang w:val="de-DE"/>
              </w:rPr>
              <w:t xml:space="preserve"> </w:t>
            </w:r>
            <w:r w:rsidRPr="00BC4F50">
              <w:rPr>
                <w:rStyle w:val="word"/>
                <w:lang w:val="de-DE"/>
              </w:rPr>
              <w:t>technischen</w:t>
            </w:r>
            <w:r w:rsidRPr="00BC4F50">
              <w:rPr>
                <w:lang w:val="de-DE"/>
              </w:rPr>
              <w:t xml:space="preserve"> </w:t>
            </w:r>
            <w:r w:rsidRPr="00BC4F50">
              <w:rPr>
                <w:rStyle w:val="word"/>
                <w:lang w:val="de-DE"/>
              </w:rPr>
              <w:t>Unterlagen.</w:t>
            </w:r>
            <w:r w:rsidRPr="00BC4F50">
              <w:rPr>
                <w:lang w:val="de-DE"/>
              </w:rPr>
              <w:t xml:space="preserve"> </w:t>
            </w:r>
          </w:p>
        </w:tc>
        <w:tc>
          <w:tcPr>
            <w:tcW w:w="1018" w:type="dxa"/>
            <w:gridSpan w:val="3"/>
          </w:tcPr>
          <w:p w14:paraId="7EFC33CD" w14:textId="77777777" w:rsidR="00BC4F50" w:rsidRPr="00BD58B9" w:rsidRDefault="00BC4F50" w:rsidP="00BC4F50">
            <w:pPr>
              <w:spacing w:line="240" w:lineRule="exact"/>
              <w:ind w:right="105"/>
              <w:rPr>
                <w:rFonts w:cs="Arial"/>
                <w:lang w:val="de-DE"/>
              </w:rPr>
            </w:pPr>
          </w:p>
        </w:tc>
        <w:tc>
          <w:tcPr>
            <w:tcW w:w="4397" w:type="dxa"/>
            <w:gridSpan w:val="3"/>
          </w:tcPr>
          <w:p w14:paraId="6C145E2C" w14:textId="77777777" w:rsidR="00BC4F50" w:rsidRPr="00BC4F50" w:rsidRDefault="00BC4F50" w:rsidP="00BC4F50">
            <w:pPr>
              <w:jc w:val="both"/>
              <w:rPr>
                <w:lang w:val="it-IT"/>
              </w:rPr>
            </w:pPr>
            <w:r w:rsidRPr="00BC4F50">
              <w:rPr>
                <w:lang w:val="it-IT"/>
              </w:rPr>
              <w:t xml:space="preserve">Tramite il portale verranno comunicati data, ora e luogo della seduta riservata </w:t>
            </w:r>
            <w:r w:rsidRPr="00BC4F50">
              <w:rPr>
                <w:color w:val="FF0000"/>
                <w:lang w:val="it-IT"/>
              </w:rPr>
              <w:t>della commissione tecnica/del RUP</w:t>
            </w:r>
            <w:r w:rsidRPr="00BC4F50">
              <w:rPr>
                <w:lang w:val="it-IT"/>
              </w:rPr>
              <w:t xml:space="preserve"> avente ad oggetto la mera verifica formale della presenza della documentazione tecnica richiesta. </w:t>
            </w:r>
          </w:p>
          <w:p w14:paraId="646DB57E" w14:textId="77777777" w:rsidR="00BC4F50" w:rsidRPr="00BC4F50" w:rsidRDefault="00BC4F50" w:rsidP="00BC4F50">
            <w:pPr>
              <w:widowControl w:val="0"/>
              <w:ind w:right="62"/>
              <w:jc w:val="both"/>
              <w:rPr>
                <w:rFonts w:cs="Arial"/>
                <w:strike/>
                <w:lang w:val="it-IT"/>
              </w:rPr>
            </w:pPr>
          </w:p>
          <w:p w14:paraId="2C5C3869" w14:textId="77777777" w:rsidR="00BC4F50" w:rsidRPr="00BC4F50" w:rsidRDefault="00BC4F50" w:rsidP="00BC4F50">
            <w:pPr>
              <w:widowControl w:val="0"/>
              <w:ind w:right="62"/>
              <w:jc w:val="both"/>
              <w:rPr>
                <w:rFonts w:cs="Arial"/>
                <w:noProof w:val="0"/>
                <w:lang w:val="it-IT"/>
              </w:rPr>
            </w:pPr>
          </w:p>
        </w:tc>
      </w:tr>
      <w:tr w:rsidR="00BC4F50" w:rsidRPr="002B7CC1" w14:paraId="0920850A" w14:textId="77777777" w:rsidTr="00EA25B9">
        <w:tc>
          <w:tcPr>
            <w:tcW w:w="4252" w:type="dxa"/>
            <w:gridSpan w:val="4"/>
          </w:tcPr>
          <w:p w14:paraId="009E48FB" w14:textId="77777777" w:rsidR="00BC4F50" w:rsidRPr="0003765B" w:rsidRDefault="00BC4F50" w:rsidP="00BC4F50">
            <w:pPr>
              <w:spacing w:line="240" w:lineRule="exact"/>
              <w:ind w:right="62"/>
              <w:jc w:val="both"/>
              <w:rPr>
                <w:rFonts w:cs="Arial"/>
                <w:noProof w:val="0"/>
                <w:lang w:val="it-IT"/>
              </w:rPr>
            </w:pPr>
          </w:p>
        </w:tc>
        <w:tc>
          <w:tcPr>
            <w:tcW w:w="1018" w:type="dxa"/>
            <w:gridSpan w:val="3"/>
          </w:tcPr>
          <w:p w14:paraId="5362870B" w14:textId="77777777" w:rsidR="00BC4F50" w:rsidRPr="0003765B" w:rsidRDefault="00BC4F50" w:rsidP="00BC4F50">
            <w:pPr>
              <w:spacing w:line="240" w:lineRule="exact"/>
              <w:ind w:right="105"/>
              <w:rPr>
                <w:rFonts w:cs="Arial"/>
                <w:lang w:val="it-IT"/>
              </w:rPr>
            </w:pPr>
          </w:p>
        </w:tc>
        <w:tc>
          <w:tcPr>
            <w:tcW w:w="4397" w:type="dxa"/>
            <w:gridSpan w:val="3"/>
          </w:tcPr>
          <w:p w14:paraId="05E3A43E" w14:textId="77777777" w:rsidR="00BC4F50" w:rsidRPr="00BD58B9" w:rsidRDefault="00BC4F50" w:rsidP="00BC4F50">
            <w:pPr>
              <w:spacing w:line="240" w:lineRule="exact"/>
              <w:ind w:right="62"/>
              <w:jc w:val="both"/>
              <w:rPr>
                <w:rFonts w:cs="Arial"/>
                <w:noProof w:val="0"/>
                <w:lang w:val="it-IT"/>
              </w:rPr>
            </w:pPr>
          </w:p>
        </w:tc>
      </w:tr>
      <w:tr w:rsidR="00BC4F50" w:rsidRPr="002B7CC1" w14:paraId="70645BA7" w14:textId="77777777" w:rsidTr="00EA25B9">
        <w:tc>
          <w:tcPr>
            <w:tcW w:w="4252" w:type="dxa"/>
            <w:gridSpan w:val="4"/>
          </w:tcPr>
          <w:p w14:paraId="73F7F5EF" w14:textId="626508BB" w:rsidR="00BC4F50" w:rsidRPr="00BD58B9" w:rsidRDefault="00BC4F50" w:rsidP="00BC4F50">
            <w:pPr>
              <w:spacing w:line="240" w:lineRule="exact"/>
              <w:ind w:right="62"/>
              <w:jc w:val="both"/>
              <w:rPr>
                <w:rFonts w:cs="Arial"/>
                <w:noProof w:val="0"/>
                <w:lang w:val="de-DE"/>
              </w:rPr>
            </w:pPr>
            <w:r w:rsidRPr="00FD3426">
              <w:rPr>
                <w:rFonts w:cs="Arial"/>
                <w:lang w:val="de-DE"/>
              </w:rPr>
              <w:t xml:space="preserve">Sind bei der </w:t>
            </w:r>
            <w:r w:rsidRPr="007B5EF9">
              <w:rPr>
                <w:rFonts w:cs="Arial"/>
                <w:lang w:val="de-DE"/>
              </w:rPr>
              <w:t xml:space="preserve">Ausschreibung Muster vorgesehen, werden den Teilnehmern Ort, Datum und Uhrzeit für deren Öffnung mitgeteilt. Die Öffnung etwaiger Muster kann aus organisatorischen Gründen gleichzeitig oder an einem anderen Ort und Zeitpunkt als </w:t>
            </w:r>
            <w:r w:rsidRPr="00BC4F50">
              <w:rPr>
                <w:rFonts w:cs="Arial"/>
                <w:lang w:val="de-DE"/>
              </w:rPr>
              <w:t>die Sitzung zur Überprüfung der technischen Unterlagen, die in Umschlag B eingefügt werden, erfolgen.</w:t>
            </w:r>
          </w:p>
        </w:tc>
        <w:tc>
          <w:tcPr>
            <w:tcW w:w="1018" w:type="dxa"/>
            <w:gridSpan w:val="3"/>
          </w:tcPr>
          <w:p w14:paraId="0AA2C811" w14:textId="77777777" w:rsidR="00BC4F50" w:rsidRPr="00BD58B9" w:rsidRDefault="00BC4F50" w:rsidP="00BC4F50">
            <w:pPr>
              <w:spacing w:line="240" w:lineRule="exact"/>
              <w:ind w:right="105"/>
              <w:rPr>
                <w:rFonts w:cs="Arial"/>
                <w:lang w:val="de-DE"/>
              </w:rPr>
            </w:pPr>
          </w:p>
        </w:tc>
        <w:tc>
          <w:tcPr>
            <w:tcW w:w="4397" w:type="dxa"/>
            <w:gridSpan w:val="3"/>
          </w:tcPr>
          <w:p w14:paraId="21E1D991" w14:textId="4FCFBBA5" w:rsidR="00BC4F50" w:rsidRPr="00BD58B9" w:rsidRDefault="00BC4F50" w:rsidP="00BC4F50">
            <w:pPr>
              <w:spacing w:line="240" w:lineRule="exact"/>
              <w:ind w:right="62"/>
              <w:jc w:val="both"/>
              <w:rPr>
                <w:rFonts w:cs="Arial"/>
                <w:noProof w:val="0"/>
                <w:lang w:val="it-IT"/>
              </w:rPr>
            </w:pPr>
            <w:r w:rsidRPr="00960433">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w:t>
            </w:r>
            <w:r>
              <w:rPr>
                <w:rFonts w:cs="Arial"/>
                <w:lang w:val="it-IT"/>
              </w:rPr>
              <w:t xml:space="preserve"> </w:t>
            </w:r>
            <w:r w:rsidRPr="00BC4F50">
              <w:rPr>
                <w:rFonts w:cs="Arial"/>
                <w:lang w:val="it-IT"/>
              </w:rPr>
              <w:t>alla seduta di verifica della documentazione tecnica inserita in busta B.</w:t>
            </w:r>
            <w:r w:rsidRPr="00FD3426">
              <w:rPr>
                <w:rFonts w:cs="Arial"/>
                <w:lang w:val="it-IT"/>
              </w:rPr>
              <w:t xml:space="preserve"> </w:t>
            </w:r>
          </w:p>
        </w:tc>
      </w:tr>
      <w:tr w:rsidR="00BC4F50" w:rsidRPr="002B7CC1" w14:paraId="54345756" w14:textId="77777777" w:rsidTr="00EA25B9">
        <w:tc>
          <w:tcPr>
            <w:tcW w:w="4252" w:type="dxa"/>
            <w:gridSpan w:val="4"/>
          </w:tcPr>
          <w:p w14:paraId="6F813137" w14:textId="77777777" w:rsidR="00BC4F50" w:rsidRPr="007F112A" w:rsidRDefault="00BC4F50" w:rsidP="00BC4F50">
            <w:pPr>
              <w:spacing w:line="240" w:lineRule="exact"/>
              <w:ind w:right="62"/>
              <w:jc w:val="both"/>
              <w:rPr>
                <w:rFonts w:cs="Arial"/>
                <w:noProof w:val="0"/>
                <w:lang w:val="it-IT"/>
              </w:rPr>
            </w:pPr>
          </w:p>
        </w:tc>
        <w:tc>
          <w:tcPr>
            <w:tcW w:w="1018" w:type="dxa"/>
            <w:gridSpan w:val="3"/>
          </w:tcPr>
          <w:p w14:paraId="4A4A10E1" w14:textId="77777777" w:rsidR="00BC4F50" w:rsidRPr="007F112A" w:rsidRDefault="00BC4F50" w:rsidP="00BC4F50">
            <w:pPr>
              <w:spacing w:line="240" w:lineRule="exact"/>
              <w:ind w:right="105"/>
              <w:rPr>
                <w:rFonts w:cs="Arial"/>
                <w:lang w:val="it-IT"/>
              </w:rPr>
            </w:pPr>
          </w:p>
        </w:tc>
        <w:tc>
          <w:tcPr>
            <w:tcW w:w="4397" w:type="dxa"/>
            <w:gridSpan w:val="3"/>
          </w:tcPr>
          <w:p w14:paraId="167651FF" w14:textId="77777777" w:rsidR="00BC4F50" w:rsidRPr="00300A11" w:rsidRDefault="00BC4F50" w:rsidP="00BC4F50">
            <w:pPr>
              <w:spacing w:line="240" w:lineRule="exact"/>
              <w:ind w:right="62"/>
              <w:jc w:val="both"/>
              <w:rPr>
                <w:rFonts w:cs="Arial"/>
                <w:noProof w:val="0"/>
                <w:lang w:val="it-IT"/>
              </w:rPr>
            </w:pPr>
          </w:p>
        </w:tc>
      </w:tr>
      <w:tr w:rsidR="00BC4F50" w:rsidRPr="002B7CC1" w14:paraId="273E1332" w14:textId="77777777" w:rsidTr="00EA25B9">
        <w:tc>
          <w:tcPr>
            <w:tcW w:w="4252" w:type="dxa"/>
            <w:gridSpan w:val="4"/>
          </w:tcPr>
          <w:p w14:paraId="1FF80F96" w14:textId="5B41AF89" w:rsidR="00BC4F50" w:rsidRPr="0003765B" w:rsidRDefault="00BC4F50" w:rsidP="00BC4F50">
            <w:pPr>
              <w:spacing w:line="240" w:lineRule="exact"/>
              <w:ind w:right="62"/>
              <w:jc w:val="both"/>
              <w:rPr>
                <w:rFonts w:cs="Arial"/>
                <w:noProof w:val="0"/>
                <w:lang w:val="de-DE"/>
              </w:rPr>
            </w:pPr>
            <w:r w:rsidRPr="00BC4F50">
              <w:rPr>
                <w:rStyle w:val="word"/>
                <w:lang w:val="de-DE"/>
              </w:rPr>
              <w:t>Die</w:t>
            </w:r>
            <w:r w:rsidRPr="00BC4F50">
              <w:rPr>
                <w:lang w:val="de-DE"/>
              </w:rPr>
              <w:t xml:space="preserve"> </w:t>
            </w:r>
            <w:r w:rsidRPr="00BC4F50">
              <w:rPr>
                <w:rStyle w:val="word"/>
                <w:lang w:val="de-DE"/>
              </w:rPr>
              <w:t>Sitzungen</w:t>
            </w:r>
            <w:r w:rsidRPr="00BC4F50">
              <w:rPr>
                <w:lang w:val="de-DE"/>
              </w:rPr>
              <w:t xml:space="preserve"> </w:t>
            </w:r>
            <w:r w:rsidR="00491393" w:rsidRPr="00BC4F50">
              <w:rPr>
                <w:color w:val="FF0000"/>
                <w:lang w:val="de-DE"/>
              </w:rPr>
              <w:t>der technischen Bewertungskommission/des EVV</w:t>
            </w:r>
            <w:r w:rsidRPr="00BC4F50">
              <w:rPr>
                <w:rStyle w:val="word"/>
                <w:lang w:val="de-DE"/>
              </w:rPr>
              <w:t>,</w:t>
            </w:r>
            <w:r w:rsidRPr="00BC4F50">
              <w:rPr>
                <w:lang w:val="de-DE"/>
              </w:rPr>
              <w:t xml:space="preserve"> zur  </w:t>
            </w:r>
            <w:r w:rsidRPr="00BC4F50">
              <w:rPr>
                <w:rStyle w:val="word"/>
                <w:lang w:val="de-DE"/>
              </w:rPr>
              <w:t>rein</w:t>
            </w:r>
            <w:r w:rsidRPr="00BC4F50">
              <w:rPr>
                <w:lang w:val="de-DE"/>
              </w:rPr>
              <w:t xml:space="preserve"> </w:t>
            </w:r>
            <w:r w:rsidRPr="00BC4F50">
              <w:rPr>
                <w:rStyle w:val="word"/>
                <w:lang w:val="de-DE"/>
              </w:rPr>
              <w:t>formellen</w:t>
            </w:r>
            <w:r w:rsidRPr="00BC4F50">
              <w:rPr>
                <w:lang w:val="de-DE"/>
              </w:rPr>
              <w:t xml:space="preserve"> Überp</w:t>
            </w:r>
            <w:r w:rsidRPr="00BC4F50">
              <w:rPr>
                <w:rStyle w:val="word"/>
                <w:lang w:val="de-DE"/>
              </w:rPr>
              <w:t>rüfung</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Vorhandenseins</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erforderlichen</w:t>
            </w:r>
            <w:r w:rsidRPr="00BC4F50">
              <w:rPr>
                <w:lang w:val="de-DE"/>
              </w:rPr>
              <w:t xml:space="preserve"> </w:t>
            </w:r>
            <w:r w:rsidRPr="00BC4F50">
              <w:rPr>
                <w:rStyle w:val="word"/>
                <w:lang w:val="de-DE"/>
              </w:rPr>
              <w:t>Dokumentation</w:t>
            </w:r>
            <w:r w:rsidRPr="00BC4F50">
              <w:rPr>
                <w:lang w:val="de-DE"/>
              </w:rPr>
              <w:t xml:space="preserve"> im </w:t>
            </w:r>
            <w:r w:rsidRPr="00BC4F50">
              <w:rPr>
                <w:rStyle w:val="word"/>
                <w:lang w:val="de-DE"/>
              </w:rPr>
              <w:t>Portal</w:t>
            </w:r>
            <w:r w:rsidRPr="00BC4F50">
              <w:rPr>
                <w:lang w:val="de-DE"/>
              </w:rPr>
              <w:t xml:space="preserve"> sowie  </w:t>
            </w:r>
            <w:r w:rsidRPr="00BC4F50">
              <w:rPr>
                <w:rStyle w:val="word"/>
                <w:lang w:val="de-DE"/>
              </w:rPr>
              <w:t>die</w:t>
            </w:r>
            <w:r w:rsidRPr="00BC4F50">
              <w:rPr>
                <w:lang w:val="de-DE"/>
              </w:rPr>
              <w:t xml:space="preserve"> </w:t>
            </w:r>
            <w:r w:rsidRPr="00BC4F50">
              <w:rPr>
                <w:rStyle w:val="word"/>
                <w:lang w:val="de-DE"/>
              </w:rPr>
              <w:t>technische</w:t>
            </w:r>
            <w:r w:rsidRPr="00BC4F50">
              <w:rPr>
                <w:lang w:val="de-DE"/>
              </w:rPr>
              <w:t>/</w:t>
            </w:r>
            <w:r w:rsidRPr="00BC4F50">
              <w:rPr>
                <w:rStyle w:val="word"/>
                <w:lang w:val="de-DE"/>
              </w:rPr>
              <w:t>qualitative</w:t>
            </w:r>
            <w:r w:rsidRPr="00BC4F50">
              <w:rPr>
                <w:lang w:val="de-DE"/>
              </w:rPr>
              <w:t xml:space="preserve"> </w:t>
            </w:r>
            <w:r w:rsidRPr="00BC4F50">
              <w:rPr>
                <w:rStyle w:val="word"/>
                <w:lang w:val="de-DE"/>
              </w:rPr>
              <w:t>Bewertung</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aufgrund</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Bewertungskriterien</w:t>
            </w:r>
            <w:r w:rsidRPr="00BC4F50">
              <w:rPr>
                <w:lang w:val="de-DE"/>
              </w:rPr>
              <w:t xml:space="preserve"> </w:t>
            </w:r>
            <w:r w:rsidRPr="00BC4F50">
              <w:rPr>
                <w:rStyle w:val="word"/>
                <w:lang w:val="de-DE"/>
              </w:rPr>
              <w:t>zugelassenen Angebote, mit</w:t>
            </w:r>
            <w:r w:rsidRPr="00BC4F50">
              <w:rPr>
                <w:lang w:val="de-DE"/>
              </w:rPr>
              <w:t xml:space="preserve"> </w:t>
            </w:r>
            <w:r w:rsidRPr="00BC4F50">
              <w:rPr>
                <w:rStyle w:val="word"/>
                <w:lang w:val="de-DE"/>
              </w:rPr>
              <w:t>Ausnahme</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Preises,</w:t>
            </w:r>
            <w:r w:rsidRPr="00BC4F50">
              <w:rPr>
                <w:lang w:val="de-DE"/>
              </w:rPr>
              <w:t xml:space="preserve"> </w:t>
            </w:r>
            <w:r w:rsidRPr="00BC4F50">
              <w:rPr>
                <w:rStyle w:val="word"/>
                <w:lang w:val="de-DE"/>
              </w:rPr>
              <w:t>werden</w:t>
            </w:r>
            <w:r w:rsidRPr="00BC4F50">
              <w:rPr>
                <w:lang w:val="de-DE"/>
              </w:rPr>
              <w:t xml:space="preserve"> </w:t>
            </w:r>
            <w:r w:rsidR="00491393">
              <w:rPr>
                <w:color w:val="FF0000"/>
                <w:lang w:val="de-DE"/>
              </w:rPr>
              <w:t>von d</w:t>
            </w:r>
            <w:r w:rsidR="00491393" w:rsidRPr="00BC4F50">
              <w:rPr>
                <w:color w:val="FF0000"/>
                <w:lang w:val="de-DE"/>
              </w:rPr>
              <w:t xml:space="preserve">er technischen Bewertungskommission/ </w:t>
            </w:r>
            <w:r w:rsidR="00491393">
              <w:rPr>
                <w:color w:val="FF0000"/>
                <w:lang w:val="de-DE"/>
              </w:rPr>
              <w:t>vom</w:t>
            </w:r>
            <w:r w:rsidR="00491393" w:rsidRPr="00BC4F50">
              <w:rPr>
                <w:color w:val="FF0000"/>
                <w:lang w:val="de-DE"/>
              </w:rPr>
              <w:t xml:space="preserve"> EVV</w:t>
            </w:r>
            <w:r w:rsidRPr="00BC4F50">
              <w:rPr>
                <w:lang w:val="de-DE"/>
              </w:rPr>
              <w:t xml:space="preserve"> </w:t>
            </w:r>
            <w:r w:rsidRPr="00BC4F50">
              <w:rPr>
                <w:rStyle w:val="word"/>
                <w:lang w:val="de-DE"/>
              </w:rPr>
              <w:t>in</w:t>
            </w:r>
            <w:r w:rsidRPr="00BC4F50">
              <w:rPr>
                <w:lang w:val="de-DE"/>
              </w:rPr>
              <w:t xml:space="preserve"> </w:t>
            </w:r>
            <w:r w:rsidRPr="00BC4F50">
              <w:rPr>
                <w:rStyle w:val="word"/>
                <w:lang w:val="de-DE"/>
              </w:rPr>
              <w:t>vertraulichen</w:t>
            </w:r>
            <w:r w:rsidRPr="00BC4F50">
              <w:rPr>
                <w:lang w:val="de-DE"/>
              </w:rPr>
              <w:t xml:space="preserve"> </w:t>
            </w:r>
            <w:r w:rsidRPr="00BC4F50">
              <w:rPr>
                <w:rStyle w:val="word"/>
                <w:lang w:val="de-DE"/>
              </w:rPr>
              <w:t>Sitzungen</w:t>
            </w:r>
            <w:r w:rsidRPr="00BC4F50">
              <w:rPr>
                <w:lang w:val="de-DE"/>
              </w:rPr>
              <w:t xml:space="preserve"> </w:t>
            </w:r>
            <w:r w:rsidRPr="00BC4F50">
              <w:rPr>
                <w:rStyle w:val="word"/>
                <w:lang w:val="de-DE"/>
              </w:rPr>
              <w:t>durchgeführt</w:t>
            </w:r>
            <w:r w:rsidRPr="00BC4F50">
              <w:rPr>
                <w:lang w:val="de-DE"/>
              </w:rPr>
              <w:t xml:space="preserve">, </w:t>
            </w:r>
            <w:r w:rsidRPr="00BC4F50">
              <w:rPr>
                <w:rStyle w:val="word"/>
                <w:lang w:val="de-DE"/>
              </w:rPr>
              <w:t>während</w:t>
            </w:r>
            <w:r w:rsidRPr="00BC4F50">
              <w:rPr>
                <w:lang w:val="de-DE"/>
              </w:rPr>
              <w:t xml:space="preserve"> </w:t>
            </w:r>
            <w:r w:rsidRPr="00BC4F50">
              <w:rPr>
                <w:rStyle w:val="word"/>
                <w:lang w:val="de-DE"/>
              </w:rPr>
              <w:t>die</w:t>
            </w:r>
            <w:r w:rsidRPr="00BC4F50">
              <w:rPr>
                <w:lang w:val="de-DE"/>
              </w:rPr>
              <w:t xml:space="preserve"> Sitzung zur Öffnung </w:t>
            </w:r>
            <w:r w:rsidRPr="00BC4F50">
              <w:rPr>
                <w:rStyle w:val="word"/>
                <w:lang w:val="de-DE"/>
              </w:rPr>
              <w:t>der</w:t>
            </w:r>
            <w:r w:rsidRPr="00BC4F50">
              <w:rPr>
                <w:lang w:val="de-DE"/>
              </w:rPr>
              <w:t xml:space="preserve"> </w:t>
            </w:r>
            <w:r w:rsidRPr="00BC4F50">
              <w:rPr>
                <w:rStyle w:val="word"/>
                <w:lang w:val="de-DE"/>
              </w:rPr>
              <w:t>etwaigen</w:t>
            </w:r>
            <w:r w:rsidRPr="00BC4F50">
              <w:rPr>
                <w:lang w:val="de-DE"/>
              </w:rPr>
              <w:t xml:space="preserve"> Muster, </w:t>
            </w:r>
            <w:r w:rsidRPr="00BC4F50">
              <w:rPr>
                <w:rStyle w:val="word"/>
                <w:lang w:val="de-DE"/>
              </w:rPr>
              <w:lastRenderedPageBreak/>
              <w:t>mit</w:t>
            </w:r>
            <w:r w:rsidRPr="00BC4F50">
              <w:rPr>
                <w:lang w:val="de-DE"/>
              </w:rPr>
              <w:t xml:space="preserve"> </w:t>
            </w:r>
            <w:r w:rsidRPr="00BC4F50">
              <w:rPr>
                <w:rStyle w:val="word"/>
                <w:lang w:val="de-DE"/>
              </w:rPr>
              <w:t>der</w:t>
            </w:r>
            <w:r w:rsidRPr="00BC4F50">
              <w:rPr>
                <w:lang w:val="de-DE"/>
              </w:rPr>
              <w:t xml:space="preserve"> rein </w:t>
            </w:r>
            <w:r w:rsidRPr="00BC4F50">
              <w:rPr>
                <w:rStyle w:val="word"/>
                <w:lang w:val="de-DE"/>
              </w:rPr>
              <w:t>formalen</w:t>
            </w:r>
            <w:r w:rsidRPr="00BC4F50">
              <w:rPr>
                <w:lang w:val="de-DE"/>
              </w:rPr>
              <w:t xml:space="preserve"> </w:t>
            </w:r>
            <w:r w:rsidRPr="00BC4F50">
              <w:rPr>
                <w:rStyle w:val="word"/>
                <w:lang w:val="de-DE"/>
              </w:rPr>
              <w:t>Überprüfung</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Vorhandenseins</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etwaigen</w:t>
            </w:r>
            <w:r w:rsidRPr="00BC4F50">
              <w:rPr>
                <w:lang w:val="de-DE"/>
              </w:rPr>
              <w:t xml:space="preserve"> </w:t>
            </w:r>
            <w:r w:rsidRPr="00BC4F50">
              <w:rPr>
                <w:rStyle w:val="word"/>
                <w:lang w:val="de-DE"/>
              </w:rPr>
              <w:t>erforderlichen</w:t>
            </w:r>
            <w:r w:rsidRPr="00BC4F50">
              <w:rPr>
                <w:lang w:val="de-DE"/>
              </w:rPr>
              <w:t xml:space="preserve"> </w:t>
            </w:r>
            <w:r w:rsidRPr="00BC4F50">
              <w:rPr>
                <w:rStyle w:val="word"/>
                <w:lang w:val="de-DE"/>
              </w:rPr>
              <w:t>Probenahme,</w:t>
            </w:r>
            <w:r w:rsidRPr="00BC4F50">
              <w:rPr>
                <w:lang w:val="de-DE"/>
              </w:rPr>
              <w:t xml:space="preserve"> </w:t>
            </w:r>
            <w:r w:rsidRPr="00BC4F50">
              <w:rPr>
                <w:rStyle w:val="word"/>
                <w:lang w:val="de-DE"/>
              </w:rPr>
              <w:t>öffentlich</w:t>
            </w:r>
            <w:r w:rsidRPr="00BC4F50">
              <w:rPr>
                <w:lang w:val="de-DE"/>
              </w:rPr>
              <w:t xml:space="preserve"> </w:t>
            </w:r>
            <w:r w:rsidRPr="00BC4F50">
              <w:rPr>
                <w:rStyle w:val="word"/>
                <w:lang w:val="de-DE"/>
              </w:rPr>
              <w:t>ist</w:t>
            </w:r>
            <w:r w:rsidRPr="00BC4F50">
              <w:rPr>
                <w:lang w:val="de-DE"/>
              </w:rPr>
              <w:t>.</w:t>
            </w:r>
          </w:p>
        </w:tc>
        <w:tc>
          <w:tcPr>
            <w:tcW w:w="1018" w:type="dxa"/>
            <w:gridSpan w:val="3"/>
          </w:tcPr>
          <w:p w14:paraId="0A7AAC36" w14:textId="77777777" w:rsidR="00BC4F50" w:rsidRPr="0003765B" w:rsidRDefault="00BC4F50" w:rsidP="00BC4F50">
            <w:pPr>
              <w:spacing w:line="240" w:lineRule="exact"/>
              <w:ind w:right="105"/>
              <w:rPr>
                <w:rFonts w:cs="Arial"/>
                <w:lang w:val="de-DE"/>
              </w:rPr>
            </w:pPr>
          </w:p>
        </w:tc>
        <w:tc>
          <w:tcPr>
            <w:tcW w:w="4397" w:type="dxa"/>
            <w:gridSpan w:val="3"/>
          </w:tcPr>
          <w:p w14:paraId="1F2D485E" w14:textId="0F298717" w:rsidR="00BC4F50" w:rsidRPr="00300A11" w:rsidRDefault="00BC4F50" w:rsidP="00BC4F50">
            <w:pPr>
              <w:spacing w:line="240" w:lineRule="exact"/>
              <w:ind w:right="62"/>
              <w:jc w:val="both"/>
              <w:rPr>
                <w:rFonts w:cs="Arial"/>
                <w:noProof w:val="0"/>
                <w:lang w:val="it-IT"/>
              </w:rPr>
            </w:pPr>
            <w:r w:rsidRPr="00BC4F50">
              <w:rPr>
                <w:lang w:val="it-IT"/>
              </w:rPr>
              <w:t xml:space="preserve">Le sedute </w:t>
            </w:r>
            <w:r w:rsidR="00491393" w:rsidRPr="00BC4F50">
              <w:rPr>
                <w:color w:val="FF0000"/>
                <w:lang w:val="it-IT"/>
              </w:rPr>
              <w:t>della commissione tecnica/del RUP</w:t>
            </w:r>
            <w:r w:rsidR="00491393" w:rsidRPr="00BC4F50">
              <w:rPr>
                <w:lang w:val="it-IT"/>
              </w:rPr>
              <w:t xml:space="preserve"> </w:t>
            </w:r>
            <w:r w:rsidRPr="00BC4F50">
              <w:rPr>
                <w:lang w:val="it-IT"/>
              </w:rPr>
              <w:t xml:space="preserve">tecnica relative alla verifica meramente formale della presenza della documentazione richiesta inserita a portale e alla valutazione tecnico/qualitativa delle offerte ammesse in base ai criteri di valutazione, escluso il prezzo, verranno svolte </w:t>
            </w:r>
            <w:r w:rsidR="00491393" w:rsidRPr="00BC4F50">
              <w:rPr>
                <w:color w:val="FF0000"/>
                <w:lang w:val="it-IT"/>
              </w:rPr>
              <w:t>dlla commissione tecnica/d</w:t>
            </w:r>
            <w:r w:rsidR="00491393">
              <w:rPr>
                <w:color w:val="FF0000"/>
                <w:lang w:val="it-IT"/>
              </w:rPr>
              <w:t>a</w:t>
            </w:r>
            <w:r w:rsidR="00491393" w:rsidRPr="00BC4F50">
              <w:rPr>
                <w:color w:val="FF0000"/>
                <w:lang w:val="it-IT"/>
              </w:rPr>
              <w:t>l RUP</w:t>
            </w:r>
            <w:r w:rsidR="00491393" w:rsidRPr="00BC4F50">
              <w:rPr>
                <w:lang w:val="it-IT"/>
              </w:rPr>
              <w:t xml:space="preserve"> </w:t>
            </w:r>
            <w:r w:rsidRPr="00BC4F50">
              <w:rPr>
                <w:lang w:val="it-IT"/>
              </w:rPr>
              <w:t xml:space="preserve">in sedute riservate, mentre la seduta d’apertura della eventuale campionatura, con relativa verifica meramente formale della </w:t>
            </w:r>
            <w:r w:rsidRPr="00BC4F50">
              <w:rPr>
                <w:lang w:val="it-IT"/>
              </w:rPr>
              <w:lastRenderedPageBreak/>
              <w:t>presenza dell’eventuale campionatura richiesta, è pubblica.</w:t>
            </w:r>
          </w:p>
        </w:tc>
      </w:tr>
      <w:tr w:rsidR="00BC4F50" w:rsidRPr="002B7CC1" w14:paraId="694A66F8" w14:textId="77777777" w:rsidTr="00EA25B9">
        <w:tc>
          <w:tcPr>
            <w:tcW w:w="4252" w:type="dxa"/>
            <w:gridSpan w:val="4"/>
          </w:tcPr>
          <w:p w14:paraId="3396D7A2" w14:textId="77777777" w:rsidR="00BC4F50" w:rsidRPr="007F112A" w:rsidRDefault="00BC4F50" w:rsidP="00BC4F50">
            <w:pPr>
              <w:spacing w:line="240" w:lineRule="exact"/>
              <w:ind w:right="62"/>
              <w:jc w:val="both"/>
              <w:rPr>
                <w:rFonts w:cs="Arial"/>
                <w:noProof w:val="0"/>
                <w:lang w:val="it-IT"/>
              </w:rPr>
            </w:pPr>
          </w:p>
        </w:tc>
        <w:tc>
          <w:tcPr>
            <w:tcW w:w="1018" w:type="dxa"/>
            <w:gridSpan w:val="3"/>
          </w:tcPr>
          <w:p w14:paraId="3CDB3C4A" w14:textId="77777777" w:rsidR="00BC4F50" w:rsidRPr="007F112A" w:rsidRDefault="00BC4F50" w:rsidP="00BC4F50">
            <w:pPr>
              <w:spacing w:line="240" w:lineRule="exact"/>
              <w:ind w:right="105"/>
              <w:rPr>
                <w:rFonts w:cs="Arial"/>
                <w:lang w:val="it-IT"/>
              </w:rPr>
            </w:pPr>
          </w:p>
        </w:tc>
        <w:tc>
          <w:tcPr>
            <w:tcW w:w="4397" w:type="dxa"/>
            <w:gridSpan w:val="3"/>
          </w:tcPr>
          <w:p w14:paraId="41A4C5F0" w14:textId="77777777" w:rsidR="00BC4F50" w:rsidRPr="00300A11" w:rsidRDefault="00BC4F50" w:rsidP="00BC4F50">
            <w:pPr>
              <w:spacing w:line="240" w:lineRule="exact"/>
              <w:ind w:right="62"/>
              <w:jc w:val="both"/>
              <w:rPr>
                <w:rFonts w:cs="Arial"/>
                <w:noProof w:val="0"/>
                <w:lang w:val="it-IT"/>
              </w:rPr>
            </w:pPr>
          </w:p>
        </w:tc>
      </w:tr>
      <w:tr w:rsidR="00BC4F50" w:rsidRPr="002B7CC1" w14:paraId="79B26367" w14:textId="77777777" w:rsidTr="00EA25B9">
        <w:tc>
          <w:tcPr>
            <w:tcW w:w="4252" w:type="dxa"/>
            <w:gridSpan w:val="4"/>
          </w:tcPr>
          <w:p w14:paraId="770764D1" w14:textId="77777777" w:rsidR="00BC4F50" w:rsidRPr="00361174" w:rsidRDefault="00BC4F50" w:rsidP="00BC4F50">
            <w:pPr>
              <w:widowControl w:val="0"/>
              <w:spacing w:line="240" w:lineRule="exact"/>
              <w:ind w:right="76"/>
              <w:jc w:val="both"/>
              <w:rPr>
                <w:rFonts w:cs="Arial"/>
                <w:i/>
                <w:color w:val="FF0000"/>
                <w:sz w:val="16"/>
                <w:highlight w:val="green"/>
                <w:lang w:val="de-DE"/>
              </w:rPr>
            </w:pPr>
            <w:r w:rsidRPr="00361174">
              <w:rPr>
                <w:rFonts w:cs="Arial"/>
                <w:b/>
                <w:i/>
                <w:color w:val="FF0000"/>
                <w:sz w:val="16"/>
                <w:highlight w:val="green"/>
                <w:lang w:val="de-DE"/>
              </w:rPr>
              <w:t>Achtung</w:t>
            </w:r>
            <w:r w:rsidRPr="00361174">
              <w:rPr>
                <w:rFonts w:cs="Arial"/>
                <w:i/>
                <w:color w:val="FF0000"/>
                <w:sz w:val="16"/>
                <w:highlight w:val="green"/>
                <w:lang w:val="de-DE"/>
              </w:rPr>
              <w:t>: Gemäß Art. 34 Abs. 3 LG Nr. 16/2015 ist die Ernennung der Bewertungskommission nicht obligatorisch</w:t>
            </w:r>
            <w:r w:rsidRPr="00361174">
              <w:rPr>
                <w:rFonts w:cs="Arial"/>
                <w:i/>
                <w:color w:val="FF0000"/>
                <w:sz w:val="16"/>
                <w:lang w:val="de-DE"/>
              </w:rPr>
              <w:t xml:space="preserve">, </w:t>
            </w:r>
            <w:r w:rsidRPr="00361174">
              <w:rPr>
                <w:rFonts w:cs="Arial"/>
                <w:i/>
                <w:color w:val="FF0000"/>
                <w:sz w:val="16"/>
                <w:highlight w:val="green"/>
                <w:lang w:val="de-DE"/>
              </w:rPr>
              <w:t>wenn die technische Bewertung ausschließlich aufgrund tabellarischer Kriterien erfolgt, denen keine ermessensabhängige Tätigkeit zugrunde liegt. In diesem Fall weden die Punkte vom EVV vergeben.</w:t>
            </w:r>
            <w:r w:rsidRPr="00361174">
              <w:rPr>
                <w:rFonts w:cs="Arial"/>
                <w:i/>
                <w:color w:val="FF0000"/>
                <w:sz w:val="16"/>
                <w:lang w:val="de-DE"/>
              </w:rPr>
              <w:t xml:space="preserve"> </w:t>
            </w:r>
          </w:p>
          <w:p w14:paraId="71B39950" w14:textId="77777777" w:rsidR="00BC4F50" w:rsidRPr="00361174" w:rsidRDefault="00BC4F50" w:rsidP="00BC4F50">
            <w:pPr>
              <w:widowControl w:val="0"/>
              <w:spacing w:line="240" w:lineRule="exact"/>
              <w:ind w:right="76"/>
              <w:jc w:val="both"/>
              <w:rPr>
                <w:rFonts w:cs="Arial"/>
                <w:i/>
                <w:color w:val="FF0000"/>
                <w:sz w:val="16"/>
                <w:highlight w:val="green"/>
                <w:lang w:val="de-DE"/>
              </w:rPr>
            </w:pPr>
          </w:p>
          <w:p w14:paraId="120D87C7" w14:textId="77777777" w:rsidR="00BC4F50" w:rsidRPr="0018305C" w:rsidRDefault="00BC4F50" w:rsidP="00BC4F50">
            <w:pPr>
              <w:widowControl w:val="0"/>
              <w:spacing w:line="240" w:lineRule="exact"/>
              <w:ind w:right="76"/>
              <w:jc w:val="both"/>
              <w:rPr>
                <w:rFonts w:cs="Arial"/>
                <w:i/>
                <w:color w:val="FF0000"/>
                <w:sz w:val="16"/>
                <w:highlight w:val="green"/>
                <w:lang w:val="de-DE"/>
              </w:rPr>
            </w:pPr>
            <w:r>
              <w:rPr>
                <w:rFonts w:cs="Arial"/>
                <w:i/>
                <w:color w:val="FF0000"/>
                <w:sz w:val="16"/>
                <w:highlight w:val="green"/>
                <w:lang w:val="de-DE"/>
              </w:rPr>
              <w:t xml:space="preserve">Somit muss zwischen folgenden Optionen gewählt werden: </w:t>
            </w:r>
          </w:p>
          <w:p w14:paraId="2C1E9E8F"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1018" w:type="dxa"/>
            <w:gridSpan w:val="3"/>
          </w:tcPr>
          <w:p w14:paraId="2DB58F72"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4397" w:type="dxa"/>
            <w:gridSpan w:val="3"/>
          </w:tcPr>
          <w:p w14:paraId="294CC46F" w14:textId="77777777" w:rsidR="00BC4F50" w:rsidRPr="004F596D" w:rsidRDefault="00BC4F50" w:rsidP="00BC4F50">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w:t>
            </w:r>
            <w:r w:rsidRPr="004F596D">
              <w:rPr>
                <w:rFonts w:cs="Arial"/>
                <w:b/>
                <w:i/>
                <w:color w:val="FF0000"/>
                <w:sz w:val="16"/>
                <w:highlight w:val="green"/>
                <w:lang w:val="it-IT"/>
              </w:rPr>
              <w:t>Attenzione</w:t>
            </w:r>
            <w:r w:rsidRPr="004F596D">
              <w:rPr>
                <w:rFonts w:cs="Arial"/>
                <w:i/>
                <w:color w:val="FF0000"/>
                <w:sz w:val="16"/>
                <w:highlight w:val="green"/>
                <w:lang w:val="it-IT"/>
              </w:rPr>
              <w:t xml:space="preserve">: ai sensi dell’art. 34, comma 3 della </w:t>
            </w:r>
            <w:r>
              <w:rPr>
                <w:rFonts w:cs="Arial"/>
                <w:i/>
                <w:color w:val="FF0000"/>
                <w:sz w:val="16"/>
                <w:highlight w:val="green"/>
                <w:lang w:val="it-IT"/>
              </w:rPr>
              <w:t>l.p.</w:t>
            </w:r>
            <w:r w:rsidRPr="004F596D">
              <w:rPr>
                <w:rFonts w:cs="Arial"/>
                <w:i/>
                <w:color w:val="FF0000"/>
                <w:sz w:val="16"/>
                <w:highlight w:val="green"/>
                <w:lang w:val="it-IT"/>
              </w:rPr>
              <w:t xml:space="preserve"> 16/</w:t>
            </w:r>
            <w:r>
              <w:rPr>
                <w:rFonts w:cs="Arial"/>
                <w:i/>
                <w:color w:val="FF0000"/>
                <w:sz w:val="16"/>
                <w:highlight w:val="green"/>
                <w:lang w:val="it-IT"/>
              </w:rPr>
              <w:t>20</w:t>
            </w:r>
            <w:r w:rsidRPr="004F596D">
              <w:rPr>
                <w:rFonts w:cs="Arial"/>
                <w:i/>
                <w:color w:val="FF0000"/>
                <w:sz w:val="16"/>
                <w:highlight w:val="green"/>
                <w:lang w:val="it-IT"/>
              </w:rPr>
              <w:t xml:space="preserve">15 la nomina </w:t>
            </w:r>
            <w:r w:rsidRPr="008B2EA3">
              <w:rPr>
                <w:rFonts w:cs="Arial"/>
                <w:i/>
                <w:color w:val="FF0000"/>
                <w:sz w:val="16"/>
                <w:highlight w:val="green"/>
                <w:lang w:val="it-IT"/>
              </w:rPr>
              <w:t xml:space="preserve">di commissione di valutzione </w:t>
            </w:r>
            <w:r w:rsidRPr="004F596D">
              <w:rPr>
                <w:rFonts w:cs="Arial"/>
                <w:i/>
                <w:color w:val="FF0000"/>
                <w:sz w:val="16"/>
                <w:highlight w:val="green"/>
                <w:lang w:val="it-IT"/>
              </w:rPr>
              <w:t>non è obbligatoria in caso di valutazione tecnica da effettuarsi sulla base di criteri esclusivamente tabellari, che non presuppongono alcun tipo di attività discrezionale. In tale ipotesi, l’assegnazione del punteggio sará fatta dal RUP</w:t>
            </w:r>
          </w:p>
          <w:p w14:paraId="01189CC3" w14:textId="77777777" w:rsidR="00BC4F50" w:rsidRPr="004F596D" w:rsidRDefault="00BC4F50" w:rsidP="00BC4F50">
            <w:pPr>
              <w:widowControl w:val="0"/>
              <w:spacing w:line="240" w:lineRule="exact"/>
              <w:ind w:right="76"/>
              <w:jc w:val="both"/>
              <w:rPr>
                <w:rFonts w:cs="Arial"/>
                <w:i/>
                <w:color w:val="FF0000"/>
                <w:sz w:val="16"/>
                <w:highlight w:val="green"/>
                <w:lang w:val="it-IT"/>
              </w:rPr>
            </w:pPr>
          </w:p>
          <w:p w14:paraId="28428E6D" w14:textId="77777777" w:rsidR="00BC4F50" w:rsidRPr="00361174" w:rsidRDefault="00BC4F50" w:rsidP="00BC4F50">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Pertanto, scegliere tra le due opzioni che seguono]</w:t>
            </w:r>
          </w:p>
          <w:p w14:paraId="1C5EBE2C" w14:textId="77777777" w:rsidR="00BC4F50" w:rsidRPr="00361174" w:rsidRDefault="00BC4F50" w:rsidP="00BC4F50">
            <w:pPr>
              <w:widowControl w:val="0"/>
              <w:spacing w:line="240" w:lineRule="exact"/>
              <w:ind w:right="76"/>
              <w:jc w:val="both"/>
              <w:rPr>
                <w:rFonts w:cs="Arial"/>
                <w:i/>
                <w:color w:val="FF0000"/>
                <w:sz w:val="16"/>
                <w:highlight w:val="green"/>
                <w:lang w:val="it-IT"/>
              </w:rPr>
            </w:pPr>
          </w:p>
        </w:tc>
      </w:tr>
      <w:tr w:rsidR="00BC4F50" w:rsidRPr="002B7CC1" w14:paraId="7AE1EE1A" w14:textId="77777777" w:rsidTr="00EA25B9">
        <w:tc>
          <w:tcPr>
            <w:tcW w:w="4252" w:type="dxa"/>
            <w:gridSpan w:val="4"/>
          </w:tcPr>
          <w:p w14:paraId="4B9C5E91" w14:textId="77777777" w:rsidR="00BC4F50" w:rsidRPr="0018305C" w:rsidRDefault="00BC4F50" w:rsidP="00BC4F50">
            <w:pPr>
              <w:widowControl w:val="0"/>
              <w:spacing w:line="240" w:lineRule="exact"/>
              <w:ind w:right="76"/>
              <w:jc w:val="center"/>
              <w:rPr>
                <w:rFonts w:cs="Arial"/>
                <w:b/>
                <w:i/>
                <w:color w:val="FF0000"/>
                <w:highlight w:val="green"/>
                <w:lang w:val="de-DE"/>
              </w:rPr>
            </w:pPr>
            <w:r>
              <w:rPr>
                <w:rFonts w:cs="Arial"/>
                <w:b/>
                <w:i/>
                <w:color w:val="FF0000"/>
                <w:highlight w:val="green"/>
                <w:lang w:val="de-DE"/>
              </w:rPr>
              <w:t>OPTION</w:t>
            </w:r>
            <w:r w:rsidRPr="0018305C">
              <w:rPr>
                <w:rFonts w:cs="Arial"/>
                <w:b/>
                <w:i/>
                <w:color w:val="FF0000"/>
                <w:highlight w:val="green"/>
                <w:lang w:val="de-DE"/>
              </w:rPr>
              <w:t xml:space="preserve"> 1</w:t>
            </w:r>
          </w:p>
          <w:p w14:paraId="48E4B160" w14:textId="77777777" w:rsidR="00BC4F50" w:rsidRPr="0018305C" w:rsidRDefault="00BC4F50" w:rsidP="00BC4F50">
            <w:pPr>
              <w:widowControl w:val="0"/>
              <w:spacing w:line="240" w:lineRule="exact"/>
              <w:ind w:right="76"/>
              <w:jc w:val="both"/>
              <w:rPr>
                <w:rFonts w:cs="Arial"/>
                <w:i/>
                <w:color w:val="FF0000"/>
                <w:sz w:val="16"/>
                <w:highlight w:val="green"/>
                <w:lang w:val="de-DE"/>
              </w:rPr>
            </w:pPr>
          </w:p>
          <w:p w14:paraId="08757B68" w14:textId="77777777" w:rsidR="00BC4F50" w:rsidRPr="00361174" w:rsidRDefault="00BC4F50" w:rsidP="00BC4F50">
            <w:pPr>
              <w:widowControl w:val="0"/>
              <w:spacing w:line="240" w:lineRule="exact"/>
              <w:ind w:right="76"/>
              <w:jc w:val="both"/>
              <w:rPr>
                <w:rFonts w:cs="Arial"/>
                <w:i/>
                <w:color w:val="FF0000"/>
                <w:sz w:val="16"/>
                <w:highlight w:val="green"/>
                <w:lang w:val="de-DE"/>
              </w:rPr>
            </w:pPr>
            <w:r w:rsidRPr="00361174">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werden:]</w:t>
            </w:r>
          </w:p>
          <w:p w14:paraId="1E0BFBDB" w14:textId="77777777" w:rsidR="00BC4F50" w:rsidRPr="00361174" w:rsidRDefault="00BC4F50" w:rsidP="00BC4F50">
            <w:pPr>
              <w:widowControl w:val="0"/>
              <w:spacing w:line="240" w:lineRule="exact"/>
              <w:ind w:right="76"/>
              <w:jc w:val="both"/>
              <w:rPr>
                <w:rFonts w:cs="Arial"/>
                <w:noProof w:val="0"/>
                <w:sz w:val="16"/>
                <w:lang w:val="de-DE"/>
              </w:rPr>
            </w:pPr>
          </w:p>
        </w:tc>
        <w:tc>
          <w:tcPr>
            <w:tcW w:w="1018" w:type="dxa"/>
            <w:gridSpan w:val="3"/>
          </w:tcPr>
          <w:p w14:paraId="4CC9C771" w14:textId="77777777" w:rsidR="00BC4F50" w:rsidRPr="00361174" w:rsidRDefault="00BC4F50" w:rsidP="00BC4F50">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397" w:type="dxa"/>
            <w:gridSpan w:val="3"/>
          </w:tcPr>
          <w:p w14:paraId="73F50D71" w14:textId="77777777" w:rsidR="00BC4F50" w:rsidRPr="00361174" w:rsidRDefault="00BC4F50" w:rsidP="00BC4F50">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1</w:t>
            </w:r>
          </w:p>
          <w:p w14:paraId="1B11AEA0" w14:textId="77777777" w:rsidR="00BC4F50" w:rsidRPr="00361174" w:rsidRDefault="00BC4F50" w:rsidP="00BC4F50">
            <w:pPr>
              <w:widowControl w:val="0"/>
              <w:spacing w:line="240" w:lineRule="exact"/>
              <w:ind w:right="76"/>
              <w:jc w:val="both"/>
              <w:rPr>
                <w:rFonts w:cs="Arial"/>
                <w:i/>
                <w:color w:val="FF0000"/>
                <w:sz w:val="16"/>
                <w:highlight w:val="green"/>
                <w:lang w:val="it-IT"/>
              </w:rPr>
            </w:pPr>
          </w:p>
          <w:p w14:paraId="1064EC4C" w14:textId="77777777" w:rsidR="00BC4F50" w:rsidRDefault="00BC4F50" w:rsidP="00BC4F50">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0AC9CD9E" w14:textId="77777777" w:rsidR="00BC4F50" w:rsidRPr="004F596D" w:rsidRDefault="00BC4F50" w:rsidP="00BC4F50">
            <w:pPr>
              <w:widowControl w:val="0"/>
              <w:spacing w:line="240" w:lineRule="exact"/>
              <w:ind w:right="76"/>
              <w:jc w:val="both"/>
              <w:rPr>
                <w:rFonts w:cs="Arial"/>
                <w:i/>
                <w:color w:val="FF0000"/>
                <w:sz w:val="16"/>
                <w:highlight w:val="green"/>
                <w:lang w:val="it-IT"/>
              </w:rPr>
            </w:pPr>
          </w:p>
        </w:tc>
      </w:tr>
      <w:tr w:rsidR="00BC4F50" w:rsidRPr="002B7CC1" w14:paraId="7B037433" w14:textId="77777777" w:rsidTr="00EA25B9">
        <w:tc>
          <w:tcPr>
            <w:tcW w:w="4252" w:type="dxa"/>
            <w:gridSpan w:val="4"/>
          </w:tcPr>
          <w:p w14:paraId="48785521" w14:textId="202C2DCF" w:rsidR="00BC4F50" w:rsidRPr="00870451" w:rsidRDefault="00BC4F50" w:rsidP="00BC4F50">
            <w:pPr>
              <w:widowControl w:val="0"/>
              <w:spacing w:line="240" w:lineRule="exact"/>
              <w:ind w:right="62"/>
              <w:jc w:val="both"/>
              <w:rPr>
                <w:rFonts w:cs="Arial"/>
                <w:noProof w:val="0"/>
                <w:lang w:val="de-DE"/>
              </w:rPr>
            </w:pPr>
            <w:r w:rsidRPr="00870451">
              <w:rPr>
                <w:rFonts w:cs="Arial"/>
                <w:color w:val="FF0000"/>
                <w:lang w:val="de-DE"/>
              </w:rPr>
              <w:t xml:space="preserve">Gemäß Art. 34 Abs. 2 LG Nr. 16/2015  ernennt die </w:t>
            </w:r>
            <w:r w:rsidR="002271FE" w:rsidRPr="002271FE">
              <w:rPr>
                <w:rFonts w:cs="Arial"/>
                <w:color w:val="FF0000"/>
                <w:lang w:val="de-DE"/>
              </w:rPr>
              <w:t>Ausschreibungsbehörde</w:t>
            </w:r>
            <w:r w:rsidRPr="00870451">
              <w:rPr>
                <w:rFonts w:cs="Arial"/>
                <w:color w:val="FF0000"/>
                <w:lang w:val="de-DE"/>
              </w:rPr>
              <w:t xml:space="preserve"> die Bewertungsk</w:t>
            </w:r>
            <w:r w:rsidRPr="00870451">
              <w:rPr>
                <w:color w:val="FF0000"/>
                <w:lang w:val="de-DE"/>
              </w:rPr>
              <w:t>ommission</w:t>
            </w:r>
            <w:r w:rsidRPr="00870451">
              <w:rPr>
                <w:rFonts w:cs="Arial"/>
                <w:color w:val="FF0000"/>
                <w:lang w:val="de-DE"/>
              </w:rPr>
              <w:t xml:space="preserve"> nach dem Ablauf der Frist für die Angebotsabgabe.</w:t>
            </w:r>
          </w:p>
        </w:tc>
        <w:tc>
          <w:tcPr>
            <w:tcW w:w="1018" w:type="dxa"/>
            <w:gridSpan w:val="3"/>
          </w:tcPr>
          <w:p w14:paraId="4B66AC3A" w14:textId="77777777" w:rsidR="00BC4F50" w:rsidRPr="00870451" w:rsidRDefault="00BC4F50" w:rsidP="00BC4F50">
            <w:pPr>
              <w:pStyle w:val="Rientrocorpodeltesto"/>
              <w:widowControl w:val="0"/>
              <w:tabs>
                <w:tab w:val="left" w:pos="1246"/>
              </w:tabs>
              <w:spacing w:after="0" w:line="240" w:lineRule="exact"/>
              <w:ind w:left="0" w:right="105"/>
              <w:jc w:val="both"/>
              <w:rPr>
                <w:rFonts w:cs="Arial"/>
                <w:noProof w:val="0"/>
                <w:lang w:val="de-DE" w:eastAsia="it-IT"/>
              </w:rPr>
            </w:pPr>
          </w:p>
        </w:tc>
        <w:tc>
          <w:tcPr>
            <w:tcW w:w="4397" w:type="dxa"/>
            <w:gridSpan w:val="3"/>
          </w:tcPr>
          <w:p w14:paraId="3CEA13B9" w14:textId="77777777" w:rsidR="00BC4F50" w:rsidRPr="00870451" w:rsidRDefault="00BC4F50" w:rsidP="00BC4F50">
            <w:pPr>
              <w:widowControl w:val="0"/>
              <w:ind w:right="139"/>
              <w:jc w:val="both"/>
              <w:rPr>
                <w:rFonts w:cs="Arial"/>
                <w:b/>
                <w:i/>
                <w:noProof w:val="0"/>
                <w:color w:val="0070C0"/>
                <w:lang w:val="it-IT"/>
              </w:rPr>
            </w:pPr>
            <w:r w:rsidRPr="00870451">
              <w:rPr>
                <w:rFonts w:cs="Arial"/>
                <w:color w:val="FF0000"/>
                <w:lang w:val="it-IT"/>
              </w:rPr>
              <w:t>L’autorità di gara nomina la commissione di valutazione, dopo la scadenza del termine per la presentazione delle offerte ai sensi dell’art. 34 comma 2 della l.p. 16/15</w:t>
            </w:r>
          </w:p>
        </w:tc>
      </w:tr>
      <w:tr w:rsidR="00BC4F50" w:rsidRPr="002B7CC1" w14:paraId="56C427B6" w14:textId="77777777" w:rsidTr="00EA25B9">
        <w:tc>
          <w:tcPr>
            <w:tcW w:w="4252" w:type="dxa"/>
            <w:gridSpan w:val="4"/>
          </w:tcPr>
          <w:p w14:paraId="4E8DBA1E" w14:textId="77777777" w:rsidR="00BC4F50" w:rsidRPr="004F596D" w:rsidRDefault="00BC4F50" w:rsidP="00BC4F50">
            <w:pPr>
              <w:widowControl w:val="0"/>
              <w:spacing w:line="240" w:lineRule="exact"/>
              <w:ind w:right="76"/>
              <w:jc w:val="both"/>
              <w:outlineLvl w:val="0"/>
              <w:rPr>
                <w:rFonts w:cs="Arial"/>
                <w:b/>
                <w:color w:val="FF0000"/>
                <w:lang w:val="it-IT"/>
              </w:rPr>
            </w:pPr>
          </w:p>
        </w:tc>
        <w:tc>
          <w:tcPr>
            <w:tcW w:w="1018" w:type="dxa"/>
            <w:gridSpan w:val="3"/>
          </w:tcPr>
          <w:p w14:paraId="2E29F8D3" w14:textId="77777777" w:rsidR="00BC4F50" w:rsidRPr="004F596D" w:rsidRDefault="00BC4F50" w:rsidP="00BC4F50">
            <w:pPr>
              <w:widowControl w:val="0"/>
              <w:spacing w:line="240" w:lineRule="exact"/>
              <w:ind w:right="105"/>
              <w:rPr>
                <w:rFonts w:cs="Arial"/>
                <w:color w:val="FF0000"/>
                <w:lang w:val="it-IT"/>
              </w:rPr>
            </w:pPr>
          </w:p>
        </w:tc>
        <w:tc>
          <w:tcPr>
            <w:tcW w:w="4397" w:type="dxa"/>
            <w:gridSpan w:val="3"/>
          </w:tcPr>
          <w:p w14:paraId="1B3B8E05" w14:textId="77777777" w:rsidR="00BC4F50" w:rsidRPr="00577855" w:rsidRDefault="00BC4F50" w:rsidP="00BC4F50">
            <w:pPr>
              <w:pStyle w:val="Rientrocorpodeltesto"/>
              <w:widowControl w:val="0"/>
              <w:tabs>
                <w:tab w:val="left" w:pos="8496"/>
              </w:tabs>
              <w:spacing w:after="0" w:line="240" w:lineRule="exact"/>
              <w:ind w:left="0" w:right="139"/>
              <w:jc w:val="both"/>
              <w:rPr>
                <w:rFonts w:cs="Arial"/>
                <w:noProof w:val="0"/>
                <w:color w:val="FF0000"/>
                <w:lang w:val="it-IT" w:eastAsia="it-IT"/>
              </w:rPr>
            </w:pPr>
          </w:p>
        </w:tc>
      </w:tr>
      <w:tr w:rsidR="00BC4F50" w:rsidRPr="002B7CC1" w14:paraId="3012A1E4" w14:textId="77777777" w:rsidTr="00EA25B9">
        <w:tc>
          <w:tcPr>
            <w:tcW w:w="4252" w:type="dxa"/>
            <w:gridSpan w:val="4"/>
          </w:tcPr>
          <w:p w14:paraId="3E345F69" w14:textId="77777777" w:rsidR="00BC4F50" w:rsidRPr="00870451" w:rsidRDefault="00BC4F50" w:rsidP="00BC4F50">
            <w:pPr>
              <w:widowControl w:val="0"/>
              <w:spacing w:line="240" w:lineRule="exact"/>
              <w:ind w:right="76"/>
              <w:jc w:val="both"/>
              <w:outlineLvl w:val="0"/>
              <w:rPr>
                <w:rFonts w:cs="Arial"/>
                <w:color w:val="FF0000"/>
                <w:lang w:val="de-DE"/>
              </w:rPr>
            </w:pPr>
            <w:bookmarkStart w:id="97" w:name="_Hlk14947632"/>
            <w:r w:rsidRPr="00870451">
              <w:rPr>
                <w:rFonts w:cs="Arial"/>
                <w:color w:val="FF0000"/>
                <w:lang w:val="de-DE"/>
              </w:rPr>
              <w:t>Auf der Homepage der Vergabestelle unter der Rubrik „Transparente Verwaltung“ werden im Sinne von Art. 27, Abs. 3, des LG Nr. 16/2015 nach dem Zuschlag die Zusammensetzung der Bewertungskommission und die Lebensläufe der Kommissionsmitglieder veröffentlicht.</w:t>
            </w:r>
          </w:p>
        </w:tc>
        <w:tc>
          <w:tcPr>
            <w:tcW w:w="1018" w:type="dxa"/>
            <w:gridSpan w:val="3"/>
          </w:tcPr>
          <w:p w14:paraId="7A3D275E" w14:textId="77777777" w:rsidR="00BC4F50" w:rsidRPr="00870451" w:rsidRDefault="00BC4F50" w:rsidP="00BC4F50">
            <w:pPr>
              <w:widowControl w:val="0"/>
              <w:spacing w:line="240" w:lineRule="exact"/>
              <w:ind w:right="105"/>
              <w:rPr>
                <w:rFonts w:cs="Arial"/>
                <w:color w:val="FF0000"/>
                <w:lang w:val="de-DE"/>
              </w:rPr>
            </w:pPr>
          </w:p>
        </w:tc>
        <w:tc>
          <w:tcPr>
            <w:tcW w:w="4397" w:type="dxa"/>
            <w:gridSpan w:val="3"/>
          </w:tcPr>
          <w:p w14:paraId="171C3464" w14:textId="77777777" w:rsidR="00BC4F50" w:rsidRPr="007E29B0" w:rsidRDefault="00BC4F50" w:rsidP="00BC4F50">
            <w:pPr>
              <w:widowControl w:val="0"/>
              <w:spacing w:line="240" w:lineRule="exact"/>
              <w:ind w:right="139"/>
              <w:jc w:val="both"/>
              <w:outlineLvl w:val="0"/>
              <w:rPr>
                <w:rFonts w:cs="Arial"/>
                <w:color w:val="FF0000"/>
                <w:lang w:val="it-IT"/>
              </w:rPr>
            </w:pPr>
            <w:r w:rsidRPr="00870451">
              <w:rPr>
                <w:rFonts w:cs="Arial"/>
                <w:color w:val="FF0000"/>
                <w:lang w:val="it-IT"/>
              </w:rPr>
              <w:t>Sul profilo della stazione appaltante, nella sezione “amministrazione trasparente” ai sensi dell’art. 27, coma 3, della LP n. 16/2015 verranno pubblicati dopo l’aggiudicazione la composizione della Commissione di valutazione e i curricula dei componenti.</w:t>
            </w:r>
          </w:p>
        </w:tc>
      </w:tr>
      <w:bookmarkEnd w:id="97"/>
      <w:tr w:rsidR="00BC4F50" w:rsidRPr="002B7CC1" w14:paraId="67D5053F" w14:textId="77777777" w:rsidTr="00EA25B9">
        <w:tc>
          <w:tcPr>
            <w:tcW w:w="4252" w:type="dxa"/>
            <w:gridSpan w:val="4"/>
          </w:tcPr>
          <w:p w14:paraId="55D97F32" w14:textId="77777777" w:rsidR="00BC4F50" w:rsidRPr="00577855" w:rsidRDefault="00BC4F50" w:rsidP="00BC4F50">
            <w:pPr>
              <w:widowControl w:val="0"/>
              <w:spacing w:line="240" w:lineRule="exact"/>
              <w:ind w:right="62"/>
              <w:jc w:val="both"/>
              <w:rPr>
                <w:rFonts w:cs="Arial"/>
                <w:noProof w:val="0"/>
                <w:lang w:val="it-IT"/>
              </w:rPr>
            </w:pPr>
          </w:p>
        </w:tc>
        <w:tc>
          <w:tcPr>
            <w:tcW w:w="1018" w:type="dxa"/>
            <w:gridSpan w:val="3"/>
          </w:tcPr>
          <w:p w14:paraId="13F17310" w14:textId="77777777" w:rsidR="00BC4F50" w:rsidRPr="00577855" w:rsidRDefault="00BC4F50" w:rsidP="00BC4F50">
            <w:pPr>
              <w:pStyle w:val="Rientrocorpodeltesto"/>
              <w:widowControl w:val="0"/>
              <w:tabs>
                <w:tab w:val="left" w:pos="1246"/>
              </w:tabs>
              <w:spacing w:after="0" w:line="240" w:lineRule="exact"/>
              <w:ind w:left="0" w:right="105"/>
              <w:jc w:val="both"/>
              <w:rPr>
                <w:rFonts w:cs="Arial"/>
                <w:noProof w:val="0"/>
                <w:lang w:val="it-IT" w:eastAsia="it-IT"/>
              </w:rPr>
            </w:pPr>
          </w:p>
        </w:tc>
        <w:tc>
          <w:tcPr>
            <w:tcW w:w="4397" w:type="dxa"/>
            <w:gridSpan w:val="3"/>
          </w:tcPr>
          <w:p w14:paraId="30D7F4BF" w14:textId="77777777" w:rsidR="00BC4F50" w:rsidRPr="00B37AA2" w:rsidRDefault="00BC4F50" w:rsidP="00BC4F50">
            <w:pPr>
              <w:widowControl w:val="0"/>
              <w:ind w:right="139"/>
              <w:rPr>
                <w:rFonts w:cs="Arial"/>
                <w:b/>
                <w:i/>
                <w:noProof w:val="0"/>
                <w:color w:val="0070C0"/>
                <w:highlight w:val="green"/>
                <w:lang w:val="it-IT"/>
              </w:rPr>
            </w:pPr>
          </w:p>
        </w:tc>
      </w:tr>
      <w:tr w:rsidR="00BC4F50" w:rsidRPr="002B7CC1" w14:paraId="29DB3205" w14:textId="77777777" w:rsidTr="00EA25B9">
        <w:tc>
          <w:tcPr>
            <w:tcW w:w="4252" w:type="dxa"/>
            <w:gridSpan w:val="4"/>
          </w:tcPr>
          <w:p w14:paraId="72373520" w14:textId="77777777" w:rsidR="00BC4F50" w:rsidRPr="0018305C" w:rsidRDefault="00BC4F50" w:rsidP="00BC4F50">
            <w:pPr>
              <w:widowControl w:val="0"/>
              <w:spacing w:line="240" w:lineRule="exact"/>
              <w:ind w:right="76"/>
              <w:jc w:val="center"/>
              <w:rPr>
                <w:rFonts w:cs="Arial"/>
                <w:b/>
                <w:i/>
                <w:color w:val="FF0000"/>
                <w:highlight w:val="green"/>
                <w:lang w:val="de-DE"/>
              </w:rPr>
            </w:pPr>
            <w:r>
              <w:rPr>
                <w:rFonts w:cs="Arial"/>
                <w:b/>
                <w:i/>
                <w:color w:val="FF0000"/>
                <w:highlight w:val="green"/>
                <w:lang w:val="de-DE"/>
              </w:rPr>
              <w:t>OPTION</w:t>
            </w:r>
            <w:r w:rsidRPr="0018305C">
              <w:rPr>
                <w:rFonts w:cs="Arial"/>
                <w:b/>
                <w:i/>
                <w:color w:val="FF0000"/>
                <w:highlight w:val="green"/>
                <w:lang w:val="de-DE"/>
              </w:rPr>
              <w:t xml:space="preserve"> 2</w:t>
            </w:r>
          </w:p>
          <w:p w14:paraId="4AFDF466" w14:textId="77777777" w:rsidR="00BC4F50" w:rsidRPr="0018305C" w:rsidRDefault="00BC4F50" w:rsidP="00BC4F50">
            <w:pPr>
              <w:widowControl w:val="0"/>
              <w:spacing w:line="240" w:lineRule="exact"/>
              <w:ind w:right="76"/>
              <w:jc w:val="both"/>
              <w:rPr>
                <w:rFonts w:cs="Arial"/>
                <w:i/>
                <w:color w:val="FF0000"/>
                <w:sz w:val="16"/>
                <w:highlight w:val="green"/>
                <w:lang w:val="de-DE"/>
              </w:rPr>
            </w:pPr>
          </w:p>
          <w:p w14:paraId="0B95DCED" w14:textId="77777777" w:rsidR="00BC4F50" w:rsidRDefault="00BC4F50" w:rsidP="00BC4F50">
            <w:pPr>
              <w:widowControl w:val="0"/>
              <w:spacing w:line="240" w:lineRule="exact"/>
              <w:ind w:right="76"/>
              <w:jc w:val="both"/>
              <w:rPr>
                <w:rFonts w:cs="Arial"/>
                <w:i/>
                <w:color w:val="FF0000"/>
                <w:sz w:val="16"/>
                <w:highlight w:val="green"/>
                <w:lang w:val="de-DE"/>
              </w:rPr>
            </w:pPr>
            <w:r w:rsidRPr="0018305C">
              <w:rPr>
                <w:rFonts w:cs="Arial"/>
                <w:i/>
                <w:color w:val="FF0000"/>
                <w:sz w:val="16"/>
                <w:highlight w:val="green"/>
                <w:lang w:val="de-DE"/>
              </w:rPr>
              <w:t>[</w:t>
            </w:r>
            <w:r>
              <w:rPr>
                <w:rFonts w:cs="Arial"/>
                <w:i/>
                <w:color w:val="FF0000"/>
                <w:sz w:val="16"/>
                <w:highlight w:val="green"/>
                <w:lang w:val="de-DE"/>
              </w:rPr>
              <w:t>AUSSCHLIESSLICH</w:t>
            </w:r>
            <w:r w:rsidRPr="0018305C">
              <w:rPr>
                <w:rFonts w:cs="Arial"/>
                <w:i/>
                <w:color w:val="FF0000"/>
                <w:sz w:val="16"/>
                <w:highlight w:val="green"/>
                <w:lang w:val="de-DE"/>
              </w:rPr>
              <w:t xml:space="preserve"> </w:t>
            </w:r>
            <w:r>
              <w:rPr>
                <w:rFonts w:cs="Arial"/>
                <w:i/>
                <w:color w:val="FF0000"/>
                <w:sz w:val="16"/>
                <w:highlight w:val="green"/>
                <w:lang w:val="de-DE"/>
              </w:rPr>
              <w:t>w</w:t>
            </w:r>
            <w:r w:rsidRPr="00361174">
              <w:rPr>
                <w:rFonts w:cs="Arial"/>
                <w:i/>
                <w:color w:val="FF0000"/>
                <w:sz w:val="16"/>
                <w:highlight w:val="green"/>
                <w:lang w:val="de-DE"/>
              </w:rPr>
              <w:t>enn die Punkte nur aufgrund von tabellarischen Kriterien vergeben werden, sofern die Vergabestelle keine Notwendigkeit erkennt, die Ernennung der Bewertungskommission vorzunehmern, anstonsten ist nachstehender Text zu löschen und Option 1 zu wählen]</w:t>
            </w:r>
          </w:p>
          <w:p w14:paraId="0F492AD8"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1018" w:type="dxa"/>
            <w:gridSpan w:val="3"/>
          </w:tcPr>
          <w:p w14:paraId="04FD6389"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4397" w:type="dxa"/>
            <w:gridSpan w:val="3"/>
          </w:tcPr>
          <w:p w14:paraId="07E021B1" w14:textId="77777777" w:rsidR="00BC4F50" w:rsidRPr="00361174" w:rsidRDefault="00BC4F50" w:rsidP="00BC4F50">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2</w:t>
            </w:r>
          </w:p>
          <w:p w14:paraId="3C792924" w14:textId="77777777" w:rsidR="00BC4F50" w:rsidRPr="00361174" w:rsidRDefault="00BC4F50" w:rsidP="00BC4F50">
            <w:pPr>
              <w:widowControl w:val="0"/>
              <w:spacing w:line="240" w:lineRule="exact"/>
              <w:ind w:right="76"/>
              <w:jc w:val="both"/>
              <w:rPr>
                <w:rFonts w:cs="Arial"/>
                <w:i/>
                <w:color w:val="FF0000"/>
                <w:sz w:val="16"/>
                <w:highlight w:val="green"/>
                <w:lang w:val="it-IT"/>
              </w:rPr>
            </w:pPr>
          </w:p>
          <w:p w14:paraId="0F2C1981" w14:textId="77777777" w:rsidR="00BC4F50" w:rsidRPr="00361174" w:rsidRDefault="00BC4F50" w:rsidP="00BC4F50">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BC4F50" w:rsidRPr="002B7CC1" w14:paraId="18CD7592" w14:textId="77777777" w:rsidTr="00EA25B9">
        <w:tc>
          <w:tcPr>
            <w:tcW w:w="4252" w:type="dxa"/>
            <w:gridSpan w:val="4"/>
          </w:tcPr>
          <w:p w14:paraId="591AC095" w14:textId="77777777" w:rsidR="00BC4F50" w:rsidRPr="00577855" w:rsidRDefault="00BC4F50" w:rsidP="00BC4F50">
            <w:pPr>
              <w:widowControl w:val="0"/>
              <w:spacing w:line="240" w:lineRule="exact"/>
              <w:ind w:right="62"/>
              <w:jc w:val="both"/>
              <w:rPr>
                <w:rFonts w:cs="Arial"/>
                <w:noProof w:val="0"/>
                <w:lang w:val="it-IT"/>
              </w:rPr>
            </w:pPr>
          </w:p>
        </w:tc>
        <w:tc>
          <w:tcPr>
            <w:tcW w:w="1018" w:type="dxa"/>
            <w:gridSpan w:val="3"/>
          </w:tcPr>
          <w:p w14:paraId="725AFB01" w14:textId="77777777" w:rsidR="00BC4F50" w:rsidRPr="00577855" w:rsidRDefault="00BC4F50" w:rsidP="00BC4F50">
            <w:pPr>
              <w:pStyle w:val="Rientrocorpodeltesto"/>
              <w:widowControl w:val="0"/>
              <w:tabs>
                <w:tab w:val="left" w:pos="1246"/>
              </w:tabs>
              <w:spacing w:after="0" w:line="240" w:lineRule="exact"/>
              <w:ind w:left="0" w:right="105"/>
              <w:jc w:val="both"/>
              <w:rPr>
                <w:rFonts w:cs="Arial"/>
                <w:noProof w:val="0"/>
                <w:lang w:val="it-IT" w:eastAsia="it-IT"/>
              </w:rPr>
            </w:pPr>
          </w:p>
        </w:tc>
        <w:tc>
          <w:tcPr>
            <w:tcW w:w="4397" w:type="dxa"/>
            <w:gridSpan w:val="3"/>
          </w:tcPr>
          <w:p w14:paraId="275C3E44" w14:textId="77777777" w:rsidR="00BC4F50" w:rsidRPr="00B37AA2" w:rsidRDefault="00BC4F50" w:rsidP="00BC4F50">
            <w:pPr>
              <w:widowControl w:val="0"/>
              <w:ind w:right="139"/>
              <w:rPr>
                <w:rFonts w:cs="Arial"/>
                <w:b/>
                <w:i/>
                <w:noProof w:val="0"/>
                <w:color w:val="0070C0"/>
                <w:highlight w:val="green"/>
                <w:lang w:val="it-IT"/>
              </w:rPr>
            </w:pPr>
          </w:p>
        </w:tc>
      </w:tr>
      <w:tr w:rsidR="00BC4F50" w:rsidRPr="002B7CC1" w14:paraId="6462BE16" w14:textId="77777777" w:rsidTr="00EA25B9">
        <w:tc>
          <w:tcPr>
            <w:tcW w:w="4252" w:type="dxa"/>
            <w:gridSpan w:val="4"/>
          </w:tcPr>
          <w:p w14:paraId="1D2424BA" w14:textId="77777777" w:rsidR="00BC4F50" w:rsidRPr="00870451" w:rsidRDefault="00BC4F50" w:rsidP="00BC4F50">
            <w:pPr>
              <w:pStyle w:val="Corpodeltesto2"/>
              <w:widowControl w:val="0"/>
              <w:spacing w:after="0" w:line="240" w:lineRule="auto"/>
              <w:jc w:val="both"/>
              <w:rPr>
                <w:rFonts w:cs="Arial"/>
                <w:color w:val="FF0000"/>
                <w:lang w:val="de-DE"/>
              </w:rPr>
            </w:pPr>
            <w:r w:rsidRPr="00870451">
              <w:rPr>
                <w:rFonts w:cs="Arial"/>
                <w:color w:val="FF0000"/>
                <w:lang w:val="de-DE"/>
              </w:rPr>
              <w:t xml:space="preserve">Die Vergabestelle macht von der Möglichkeit gemäß Art. 34 Abs. 3 LG Nr. 16/2015 Gebrauch, auf die Ernennung der Bewertungskommission zu verzichten. </w:t>
            </w:r>
          </w:p>
          <w:p w14:paraId="1BCF4669" w14:textId="77777777" w:rsidR="00BC4F50" w:rsidRDefault="00BC4F50" w:rsidP="00BC4F50">
            <w:pPr>
              <w:pStyle w:val="Corpodeltesto2"/>
              <w:widowControl w:val="0"/>
              <w:spacing w:after="0" w:line="240" w:lineRule="auto"/>
              <w:jc w:val="both"/>
              <w:rPr>
                <w:rFonts w:cs="Arial"/>
                <w:color w:val="FF0000"/>
                <w:lang w:val="de-DE"/>
              </w:rPr>
            </w:pPr>
            <w:r w:rsidRPr="00870451">
              <w:rPr>
                <w:rFonts w:cs="Arial"/>
                <w:color w:val="FF0000"/>
                <w:lang w:val="de-DE"/>
              </w:rPr>
              <w:t xml:space="preserve">Die Punkte für das technische Angebot werden vom EVV selbst vergeben. </w:t>
            </w:r>
          </w:p>
          <w:p w14:paraId="0EA1C060" w14:textId="60A34E6E" w:rsidR="00BC4F50" w:rsidRPr="00870451" w:rsidRDefault="00BC4F50" w:rsidP="00BC4F50">
            <w:pPr>
              <w:pStyle w:val="Corpodeltesto2"/>
              <w:widowControl w:val="0"/>
              <w:spacing w:after="0" w:line="240" w:lineRule="auto"/>
              <w:jc w:val="both"/>
              <w:rPr>
                <w:rFonts w:cs="Arial"/>
                <w:noProof w:val="0"/>
                <w:lang w:val="de-DE"/>
              </w:rPr>
            </w:pPr>
            <w:r w:rsidRPr="00D73E9A">
              <w:rPr>
                <w:rFonts w:cs="Arial"/>
                <w:i/>
                <w:iCs/>
                <w:noProof w:val="0"/>
                <w:color w:val="FF0000"/>
                <w:sz w:val="16"/>
                <w:szCs w:val="16"/>
                <w:highlight w:val="green"/>
                <w:lang w:val="de-DE" w:eastAsia="de-DE"/>
              </w:rPr>
              <w:t>In allen Fällen, in denen es die alternative Auswahl EVV/Bewertungskommission gibt, ist „EVV“ zu wählen.</w:t>
            </w:r>
          </w:p>
        </w:tc>
        <w:tc>
          <w:tcPr>
            <w:tcW w:w="1018" w:type="dxa"/>
            <w:gridSpan w:val="3"/>
          </w:tcPr>
          <w:p w14:paraId="6E5DDD51" w14:textId="77777777" w:rsidR="00BC4F50" w:rsidRPr="00870451" w:rsidRDefault="00BC4F50" w:rsidP="00BC4F50">
            <w:pPr>
              <w:pStyle w:val="Rientrocorpodeltesto"/>
              <w:widowControl w:val="0"/>
              <w:tabs>
                <w:tab w:val="left" w:pos="1246"/>
              </w:tabs>
              <w:spacing w:after="0" w:line="240" w:lineRule="exact"/>
              <w:ind w:left="0" w:right="105"/>
              <w:jc w:val="both"/>
              <w:rPr>
                <w:rFonts w:cs="Arial"/>
                <w:noProof w:val="0"/>
                <w:lang w:val="de-DE" w:eastAsia="it-IT"/>
              </w:rPr>
            </w:pPr>
          </w:p>
        </w:tc>
        <w:tc>
          <w:tcPr>
            <w:tcW w:w="4397" w:type="dxa"/>
            <w:gridSpan w:val="3"/>
          </w:tcPr>
          <w:p w14:paraId="22006058" w14:textId="77777777" w:rsidR="00BC4F50" w:rsidRPr="00870451" w:rsidRDefault="00BC4F50" w:rsidP="00BC4F50">
            <w:pPr>
              <w:pStyle w:val="Corpodeltesto2"/>
              <w:widowControl w:val="0"/>
              <w:spacing w:after="0" w:line="240" w:lineRule="auto"/>
              <w:jc w:val="both"/>
              <w:rPr>
                <w:rFonts w:cs="Arial"/>
                <w:color w:val="FF0000"/>
              </w:rPr>
            </w:pPr>
            <w:r w:rsidRPr="00870451">
              <w:rPr>
                <w:rFonts w:cs="Arial"/>
                <w:color w:val="FF0000"/>
              </w:rPr>
              <w:t>La stazione appaltante si avvale della facoltá di cui all’art 34, comma 3, della l.p. 16/2015 di non procedere a nomina di commissione di valutazione.</w:t>
            </w:r>
          </w:p>
          <w:p w14:paraId="36C949A8" w14:textId="77777777" w:rsidR="00BC4F50" w:rsidRDefault="00BC4F50" w:rsidP="00BC4F50">
            <w:pPr>
              <w:widowControl w:val="0"/>
              <w:jc w:val="both"/>
              <w:rPr>
                <w:rFonts w:cs="Arial"/>
                <w:color w:val="FF0000"/>
                <w:lang w:val="it-IT"/>
              </w:rPr>
            </w:pPr>
            <w:r w:rsidRPr="00870451">
              <w:rPr>
                <w:rFonts w:cs="Arial"/>
                <w:color w:val="FF0000"/>
                <w:lang w:val="it-IT"/>
              </w:rPr>
              <w:t>Il punteggio tecnico sará assegnato dallo stesso RUP.</w:t>
            </w:r>
          </w:p>
          <w:p w14:paraId="037CC373" w14:textId="166159EA" w:rsidR="00BC4F50" w:rsidRPr="005C089E" w:rsidRDefault="00BC4F50" w:rsidP="00BC4F50">
            <w:pPr>
              <w:widowControl w:val="0"/>
              <w:jc w:val="both"/>
              <w:rPr>
                <w:rFonts w:cs="Arial"/>
                <w:b/>
                <w:i/>
                <w:iCs/>
                <w:noProof w:val="0"/>
                <w:color w:val="0070C0"/>
                <w:sz w:val="16"/>
                <w:szCs w:val="16"/>
                <w:lang w:val="it-IT"/>
              </w:rPr>
            </w:pPr>
            <w:r w:rsidRPr="00D73E9A">
              <w:rPr>
                <w:rFonts w:cs="Arial"/>
                <w:i/>
                <w:iCs/>
                <w:color w:val="FF0000"/>
                <w:sz w:val="16"/>
                <w:szCs w:val="16"/>
                <w:highlight w:val="green"/>
                <w:lang w:val="it-IT"/>
              </w:rPr>
              <w:t>In tutti i casi in cui c’è la scelta alternativa Commissione di valutazione/RUP, scegliere quindi “RUP”.</w:t>
            </w:r>
          </w:p>
        </w:tc>
      </w:tr>
      <w:tr w:rsidR="00BC4F50" w:rsidRPr="002B7CC1" w14:paraId="00E09D8C" w14:textId="77777777" w:rsidTr="00EA25B9">
        <w:tc>
          <w:tcPr>
            <w:tcW w:w="4252" w:type="dxa"/>
            <w:gridSpan w:val="4"/>
          </w:tcPr>
          <w:p w14:paraId="3B232B62" w14:textId="77777777" w:rsidR="00BC4F50" w:rsidRPr="00440BC9" w:rsidRDefault="00BC4F50" w:rsidP="00BC4F50">
            <w:pPr>
              <w:pStyle w:val="Corpodeltesto2"/>
              <w:spacing w:after="0" w:line="240" w:lineRule="exact"/>
              <w:ind w:right="76"/>
              <w:jc w:val="both"/>
              <w:rPr>
                <w:rFonts w:cs="Arial"/>
                <w:color w:val="FF0000"/>
              </w:rPr>
            </w:pPr>
          </w:p>
        </w:tc>
        <w:tc>
          <w:tcPr>
            <w:tcW w:w="1018" w:type="dxa"/>
            <w:gridSpan w:val="3"/>
          </w:tcPr>
          <w:p w14:paraId="4F441CD3" w14:textId="77777777" w:rsidR="00BC4F50" w:rsidRPr="00440BC9" w:rsidRDefault="00BC4F50" w:rsidP="00BC4F50">
            <w:pPr>
              <w:spacing w:line="240" w:lineRule="exact"/>
              <w:ind w:right="105"/>
              <w:rPr>
                <w:rFonts w:cs="Arial"/>
                <w:color w:val="FF0000"/>
                <w:lang w:val="it-IT"/>
              </w:rPr>
            </w:pPr>
          </w:p>
        </w:tc>
        <w:tc>
          <w:tcPr>
            <w:tcW w:w="4397" w:type="dxa"/>
            <w:gridSpan w:val="3"/>
          </w:tcPr>
          <w:p w14:paraId="0312BCC6" w14:textId="77777777" w:rsidR="00BC4F50" w:rsidRPr="00F7364B" w:rsidRDefault="00BC4F50" w:rsidP="00BC4F50">
            <w:pPr>
              <w:pStyle w:val="Corpodeltesto2"/>
              <w:spacing w:after="0" w:line="240" w:lineRule="exact"/>
              <w:ind w:right="105"/>
              <w:jc w:val="both"/>
              <w:rPr>
                <w:rFonts w:cs="Arial"/>
                <w:color w:val="FF0000"/>
              </w:rPr>
            </w:pPr>
          </w:p>
        </w:tc>
      </w:tr>
      <w:tr w:rsidR="00BC4F50" w:rsidRPr="002B7CC1" w14:paraId="094FB2F8" w14:textId="77777777" w:rsidTr="00EA25B9">
        <w:trPr>
          <w:gridAfter w:val="1"/>
          <w:wAfter w:w="11" w:type="dxa"/>
        </w:trPr>
        <w:tc>
          <w:tcPr>
            <w:tcW w:w="4252" w:type="dxa"/>
            <w:gridSpan w:val="4"/>
          </w:tcPr>
          <w:p w14:paraId="4408BE61" w14:textId="77777777" w:rsidR="00BC4F50" w:rsidRPr="00BD58B9" w:rsidRDefault="00BC4F50" w:rsidP="00BC4F50">
            <w:pPr>
              <w:widowControl w:val="0"/>
              <w:ind w:right="62"/>
              <w:jc w:val="both"/>
              <w:rPr>
                <w:rFonts w:cs="Arial"/>
                <w:noProof w:val="0"/>
                <w:lang w:val="de-DE"/>
              </w:rPr>
            </w:pPr>
            <w:bookmarkStart w:id="98" w:name="_Hlk38290728"/>
            <w:r w:rsidRPr="00BD58B9">
              <w:rPr>
                <w:rFonts w:cs="Arial"/>
                <w:noProof w:val="0"/>
                <w:lang w:val="de-DE" w:eastAsia="it-IT"/>
              </w:rPr>
              <w:t>Die Sitzung zur Öffnung der virtuellen Umschläge „B“ mit den technischen Angeboten ist nicht öffentlich.</w:t>
            </w:r>
          </w:p>
        </w:tc>
        <w:tc>
          <w:tcPr>
            <w:tcW w:w="1010" w:type="dxa"/>
            <w:gridSpan w:val="2"/>
          </w:tcPr>
          <w:p w14:paraId="1E7C7AC2" w14:textId="77777777" w:rsidR="00BC4F50" w:rsidRPr="00BD58B9" w:rsidRDefault="00BC4F50" w:rsidP="00BC4F50">
            <w:pPr>
              <w:pStyle w:val="Rientrocorpodeltesto"/>
              <w:widowControl w:val="0"/>
              <w:tabs>
                <w:tab w:val="left" w:pos="1246"/>
              </w:tabs>
              <w:spacing w:after="0"/>
              <w:ind w:left="0" w:right="105"/>
              <w:jc w:val="both"/>
              <w:rPr>
                <w:rFonts w:cs="Arial"/>
                <w:noProof w:val="0"/>
                <w:lang w:val="de-DE" w:eastAsia="it-IT"/>
              </w:rPr>
            </w:pPr>
          </w:p>
        </w:tc>
        <w:tc>
          <w:tcPr>
            <w:tcW w:w="4394" w:type="dxa"/>
            <w:gridSpan w:val="3"/>
          </w:tcPr>
          <w:p w14:paraId="287E1DF3" w14:textId="77777777" w:rsidR="00BC4F50" w:rsidRPr="00BD58B9" w:rsidRDefault="00BC4F50" w:rsidP="00BC4F50">
            <w:pPr>
              <w:pStyle w:val="Corpodeltesto2"/>
              <w:widowControl w:val="0"/>
              <w:spacing w:after="0" w:line="240" w:lineRule="auto"/>
              <w:ind w:right="180"/>
              <w:jc w:val="both"/>
              <w:rPr>
                <w:rFonts w:cs="Arial"/>
                <w:color w:val="FF0000"/>
              </w:rPr>
            </w:pPr>
            <w:r w:rsidRPr="00BD58B9">
              <w:rPr>
                <w:rFonts w:cs="Arial"/>
              </w:rPr>
              <w:t>La seduta d’apertura della busta virtuale “B” contenente le offerte tecniche è riservata.</w:t>
            </w:r>
          </w:p>
        </w:tc>
      </w:tr>
      <w:tr w:rsidR="00BC4F50" w:rsidRPr="002B7CC1" w14:paraId="60DB0FF4" w14:textId="77777777" w:rsidTr="00EA25B9">
        <w:trPr>
          <w:gridAfter w:val="1"/>
          <w:wAfter w:w="11" w:type="dxa"/>
        </w:trPr>
        <w:tc>
          <w:tcPr>
            <w:tcW w:w="4252" w:type="dxa"/>
            <w:gridSpan w:val="4"/>
          </w:tcPr>
          <w:p w14:paraId="26E5A0C2" w14:textId="77777777" w:rsidR="00BC4F50" w:rsidRPr="003D7D3B" w:rsidRDefault="00BC4F50" w:rsidP="00BC4F50">
            <w:pPr>
              <w:widowControl w:val="0"/>
              <w:ind w:right="62"/>
              <w:jc w:val="both"/>
              <w:rPr>
                <w:rFonts w:cs="Arial"/>
                <w:noProof w:val="0"/>
                <w:highlight w:val="yellow"/>
                <w:lang w:val="it-IT" w:eastAsia="it-IT"/>
              </w:rPr>
            </w:pPr>
          </w:p>
        </w:tc>
        <w:tc>
          <w:tcPr>
            <w:tcW w:w="1010" w:type="dxa"/>
            <w:gridSpan w:val="2"/>
          </w:tcPr>
          <w:p w14:paraId="5255093E" w14:textId="77777777" w:rsidR="00BC4F50" w:rsidRPr="003D7D3B" w:rsidRDefault="00BC4F50" w:rsidP="00BC4F50">
            <w:pPr>
              <w:pStyle w:val="Rientrocorpodeltesto"/>
              <w:widowControl w:val="0"/>
              <w:tabs>
                <w:tab w:val="left" w:pos="1246"/>
              </w:tabs>
              <w:spacing w:after="0"/>
              <w:ind w:left="0" w:right="105"/>
              <w:jc w:val="both"/>
              <w:rPr>
                <w:rFonts w:cs="Arial"/>
                <w:noProof w:val="0"/>
                <w:highlight w:val="yellow"/>
                <w:lang w:val="it-IT" w:eastAsia="it-IT"/>
              </w:rPr>
            </w:pPr>
          </w:p>
        </w:tc>
        <w:tc>
          <w:tcPr>
            <w:tcW w:w="4394" w:type="dxa"/>
            <w:gridSpan w:val="3"/>
          </w:tcPr>
          <w:p w14:paraId="23507667" w14:textId="77777777" w:rsidR="00BC4F50" w:rsidRPr="005A0328" w:rsidRDefault="00BC4F50" w:rsidP="00BC4F50">
            <w:pPr>
              <w:pStyle w:val="Corpodeltesto2"/>
              <w:widowControl w:val="0"/>
              <w:spacing w:after="0" w:line="240" w:lineRule="auto"/>
              <w:ind w:right="180"/>
              <w:jc w:val="both"/>
              <w:rPr>
                <w:rFonts w:cs="Arial"/>
                <w:highlight w:val="yellow"/>
              </w:rPr>
            </w:pPr>
          </w:p>
        </w:tc>
      </w:tr>
      <w:tr w:rsidR="00BC4F50" w:rsidRPr="002B7CC1" w14:paraId="4F7C3A69" w14:textId="77777777" w:rsidTr="00EA25B9">
        <w:trPr>
          <w:gridAfter w:val="1"/>
          <w:wAfter w:w="11" w:type="dxa"/>
        </w:trPr>
        <w:tc>
          <w:tcPr>
            <w:tcW w:w="4252" w:type="dxa"/>
            <w:gridSpan w:val="4"/>
          </w:tcPr>
          <w:p w14:paraId="519196B4" w14:textId="5E013DAE" w:rsidR="00BC4F50" w:rsidRPr="00BD58B9" w:rsidRDefault="00BC4F50" w:rsidP="00BC4F50">
            <w:pPr>
              <w:widowControl w:val="0"/>
              <w:ind w:right="76"/>
              <w:jc w:val="both"/>
              <w:outlineLvl w:val="0"/>
              <w:rPr>
                <w:rFonts w:cs="Arial"/>
                <w:lang w:val="de-DE"/>
              </w:rPr>
            </w:pPr>
            <w:r w:rsidRPr="00BD58B9">
              <w:rPr>
                <w:rFonts w:cs="Arial"/>
                <w:noProof w:val="0"/>
                <w:lang w:val="de-DE" w:eastAsia="it-IT"/>
              </w:rPr>
              <w:t xml:space="preserve">Die Sitzung zur Öffnung der etwaigen Muster, anlässlich der rein formell geprüft wird, ob die </w:t>
            </w:r>
            <w:r w:rsidRPr="00BD58B9">
              <w:rPr>
                <w:rFonts w:cs="Arial"/>
                <w:noProof w:val="0"/>
                <w:lang w:val="de-DE" w:eastAsia="it-IT"/>
              </w:rPr>
              <w:lastRenderedPageBreak/>
              <w:t>geforderten Muster vorhanden sind, ist öffentlich, während die Sitzungen zur technischen/qualitativen Bewertung der aufgrund der Bewertungskriterien zugelassenen Angebote, mit Ausnahme des Preises, nicht öffentlich</w:t>
            </w:r>
            <w:r w:rsidRPr="00BD58B9">
              <w:rPr>
                <w:rFonts w:cs="Arial"/>
                <w:lang w:val="de-DE"/>
              </w:rPr>
              <w:t xml:space="preserve"> sind.</w:t>
            </w:r>
          </w:p>
        </w:tc>
        <w:tc>
          <w:tcPr>
            <w:tcW w:w="1010" w:type="dxa"/>
            <w:gridSpan w:val="2"/>
          </w:tcPr>
          <w:p w14:paraId="594F6396" w14:textId="77777777" w:rsidR="00BC4F50" w:rsidRPr="00BD58B9" w:rsidRDefault="00BC4F50" w:rsidP="00BC4F50">
            <w:pPr>
              <w:widowControl w:val="0"/>
              <w:ind w:right="105"/>
              <w:rPr>
                <w:rFonts w:cs="Arial"/>
                <w:lang w:val="de-DE"/>
              </w:rPr>
            </w:pPr>
          </w:p>
        </w:tc>
        <w:tc>
          <w:tcPr>
            <w:tcW w:w="4394" w:type="dxa"/>
            <w:gridSpan w:val="3"/>
          </w:tcPr>
          <w:p w14:paraId="55AC566B" w14:textId="77777777" w:rsidR="00BC4F50" w:rsidRPr="00211C25" w:rsidRDefault="00BC4F50" w:rsidP="00BC4F50">
            <w:pPr>
              <w:widowControl w:val="0"/>
              <w:jc w:val="both"/>
              <w:rPr>
                <w:rFonts w:cs="Arial"/>
                <w:noProof w:val="0"/>
                <w:lang w:val="it-IT" w:eastAsia="it-IT"/>
              </w:rPr>
            </w:pPr>
            <w:r w:rsidRPr="00BD58B9">
              <w:rPr>
                <w:rFonts w:cs="Arial"/>
                <w:lang w:val="it-IT"/>
              </w:rPr>
              <w:t xml:space="preserve">La seduta d’apertura dell’eventuale campionatura, con relativa verifica meramente formale della </w:t>
            </w:r>
            <w:r w:rsidRPr="00BD58B9">
              <w:rPr>
                <w:rFonts w:cs="Arial"/>
                <w:lang w:val="it-IT"/>
              </w:rPr>
              <w:lastRenderedPageBreak/>
              <w:t>presenza dell’eventuale stessa campionatura richiesta, è pubblica, mentre le sedute di valutazione tecnico/qualitativa delle offerte ammesse in base ai criteri di valutazione, escluso il prezzo, si svolgeranno in sedute riservate.</w:t>
            </w:r>
          </w:p>
        </w:tc>
      </w:tr>
      <w:bookmarkEnd w:id="98"/>
      <w:tr w:rsidR="00BC4F50" w:rsidRPr="002B7CC1" w14:paraId="5914CCD9" w14:textId="77777777" w:rsidTr="00EA25B9">
        <w:tc>
          <w:tcPr>
            <w:tcW w:w="4252" w:type="dxa"/>
            <w:gridSpan w:val="4"/>
          </w:tcPr>
          <w:p w14:paraId="6BD9AB6E" w14:textId="77777777" w:rsidR="00BC4F50" w:rsidRPr="00D24610" w:rsidRDefault="00BC4F50" w:rsidP="00BC4F50">
            <w:pPr>
              <w:spacing w:line="240" w:lineRule="exact"/>
              <w:ind w:right="76"/>
              <w:jc w:val="both"/>
              <w:outlineLvl w:val="0"/>
              <w:rPr>
                <w:lang w:val="it-IT"/>
              </w:rPr>
            </w:pPr>
          </w:p>
        </w:tc>
        <w:tc>
          <w:tcPr>
            <w:tcW w:w="1018" w:type="dxa"/>
            <w:gridSpan w:val="3"/>
          </w:tcPr>
          <w:p w14:paraId="18927A46" w14:textId="77777777" w:rsidR="00BC4F50" w:rsidRPr="00D24610" w:rsidRDefault="00BC4F50" w:rsidP="00BC4F50">
            <w:pPr>
              <w:spacing w:line="240" w:lineRule="exact"/>
              <w:ind w:right="76"/>
              <w:jc w:val="both"/>
              <w:outlineLvl w:val="0"/>
              <w:rPr>
                <w:lang w:val="it-IT"/>
              </w:rPr>
            </w:pPr>
          </w:p>
        </w:tc>
        <w:tc>
          <w:tcPr>
            <w:tcW w:w="4397" w:type="dxa"/>
            <w:gridSpan w:val="3"/>
          </w:tcPr>
          <w:p w14:paraId="466984B4" w14:textId="77777777" w:rsidR="00BC4F50" w:rsidRPr="00DE626E" w:rsidRDefault="00BC4F50" w:rsidP="00BC4F50">
            <w:pPr>
              <w:spacing w:line="240" w:lineRule="exact"/>
              <w:ind w:right="76"/>
              <w:jc w:val="both"/>
              <w:outlineLvl w:val="0"/>
              <w:rPr>
                <w:lang w:val="it-IT"/>
              </w:rPr>
            </w:pPr>
          </w:p>
        </w:tc>
      </w:tr>
      <w:tr w:rsidR="00BC4F50" w:rsidRPr="002B7CC1" w14:paraId="3472CB8B" w14:textId="77777777" w:rsidTr="00EA25B9">
        <w:tc>
          <w:tcPr>
            <w:tcW w:w="4252" w:type="dxa"/>
            <w:gridSpan w:val="4"/>
          </w:tcPr>
          <w:p w14:paraId="0E038A69" w14:textId="77777777" w:rsidR="00BC4F50" w:rsidRPr="00440BC9" w:rsidRDefault="00BC4F50" w:rsidP="00BC4F50">
            <w:pPr>
              <w:pStyle w:val="Corpodeltesto2"/>
              <w:spacing w:after="0" w:line="240" w:lineRule="exact"/>
              <w:ind w:right="76"/>
              <w:jc w:val="both"/>
              <w:rPr>
                <w:rFonts w:cs="Arial"/>
                <w:color w:val="FF0000"/>
              </w:rPr>
            </w:pPr>
          </w:p>
        </w:tc>
        <w:tc>
          <w:tcPr>
            <w:tcW w:w="1018" w:type="dxa"/>
            <w:gridSpan w:val="3"/>
          </w:tcPr>
          <w:p w14:paraId="38E18F00" w14:textId="77777777" w:rsidR="00BC4F50" w:rsidRPr="00440BC9" w:rsidRDefault="00BC4F50" w:rsidP="00BC4F50">
            <w:pPr>
              <w:spacing w:line="240" w:lineRule="exact"/>
              <w:ind w:right="105"/>
              <w:rPr>
                <w:rFonts w:cs="Arial"/>
                <w:color w:val="FF0000"/>
                <w:lang w:val="it-IT"/>
              </w:rPr>
            </w:pPr>
          </w:p>
        </w:tc>
        <w:tc>
          <w:tcPr>
            <w:tcW w:w="4397" w:type="dxa"/>
            <w:gridSpan w:val="3"/>
          </w:tcPr>
          <w:p w14:paraId="4037B6F6" w14:textId="77777777" w:rsidR="00BC4F50" w:rsidRPr="00F7364B" w:rsidRDefault="00BC4F50" w:rsidP="00BC4F50">
            <w:pPr>
              <w:pStyle w:val="Corpodeltesto2"/>
              <w:spacing w:after="0" w:line="240" w:lineRule="exact"/>
              <w:ind w:right="105"/>
              <w:jc w:val="both"/>
              <w:rPr>
                <w:rFonts w:cs="Arial"/>
                <w:color w:val="FF0000"/>
              </w:rPr>
            </w:pPr>
          </w:p>
        </w:tc>
      </w:tr>
      <w:tr w:rsidR="00BC4F50" w:rsidRPr="002B7CC1" w14:paraId="07F02B5F" w14:textId="77777777" w:rsidTr="00EA25B9">
        <w:tblPrEx>
          <w:tblLook w:val="04A0" w:firstRow="1" w:lastRow="0" w:firstColumn="1" w:lastColumn="0" w:noHBand="0" w:noVBand="1"/>
        </w:tblPrEx>
        <w:tc>
          <w:tcPr>
            <w:tcW w:w="4252" w:type="dxa"/>
            <w:gridSpan w:val="4"/>
            <w:hideMark/>
          </w:tcPr>
          <w:p w14:paraId="32F7549C" w14:textId="77777777" w:rsidR="00BC4F50" w:rsidRPr="000C3B2B" w:rsidRDefault="00BC4F50" w:rsidP="00BC4F50">
            <w:pPr>
              <w:autoSpaceDE w:val="0"/>
              <w:autoSpaceDN w:val="0"/>
              <w:jc w:val="both"/>
              <w:rPr>
                <w:rFonts w:ascii="Calibri" w:hAnsi="Calibri"/>
                <w:b/>
                <w:bCs/>
                <w:noProof w:val="0"/>
                <w:lang w:val="de-DE" w:eastAsia="de-DE"/>
              </w:rPr>
            </w:pPr>
            <w:r w:rsidRPr="000C3B2B">
              <w:rPr>
                <w:b/>
                <w:bCs/>
                <w:lang w:val="de-DE"/>
              </w:rPr>
              <w:t>BERECHNUNG DE</w:t>
            </w:r>
            <w:r w:rsidRPr="000C3B2B">
              <w:rPr>
                <w:b/>
                <w:bCs/>
                <w:color w:val="000000"/>
                <w:lang w:val="de-DE"/>
              </w:rPr>
              <w:t>R</w:t>
            </w:r>
            <w:r w:rsidRPr="000C3B2B">
              <w:rPr>
                <w:b/>
                <w:bCs/>
                <w:lang w:val="de-DE"/>
              </w:rPr>
              <w:t xml:space="preserve"> TECHNISCHEN PUNKTE</w:t>
            </w:r>
            <w:r w:rsidRPr="000C3B2B">
              <w:rPr>
                <w:b/>
                <w:bCs/>
                <w:color w:val="000000"/>
                <w:lang w:val="de-DE"/>
              </w:rPr>
              <w:t>ZAHL (PT)</w:t>
            </w:r>
          </w:p>
        </w:tc>
        <w:tc>
          <w:tcPr>
            <w:tcW w:w="1018" w:type="dxa"/>
            <w:gridSpan w:val="3"/>
          </w:tcPr>
          <w:p w14:paraId="5575B897" w14:textId="77777777" w:rsidR="00BC4F50" w:rsidRPr="000C3B2B" w:rsidRDefault="00BC4F50" w:rsidP="00BC4F50">
            <w:pPr>
              <w:spacing w:line="240" w:lineRule="exact"/>
              <w:ind w:right="105"/>
              <w:jc w:val="both"/>
              <w:rPr>
                <w:lang w:val="de-DE"/>
              </w:rPr>
            </w:pPr>
          </w:p>
        </w:tc>
        <w:tc>
          <w:tcPr>
            <w:tcW w:w="4397" w:type="dxa"/>
            <w:gridSpan w:val="3"/>
            <w:hideMark/>
          </w:tcPr>
          <w:p w14:paraId="2037637B" w14:textId="77777777" w:rsidR="00BC4F50" w:rsidRDefault="00BC4F50" w:rsidP="00BC4F50">
            <w:pPr>
              <w:autoSpaceDE w:val="0"/>
              <w:autoSpaceDN w:val="0"/>
              <w:jc w:val="both"/>
              <w:rPr>
                <w:lang w:val="it-IT" w:eastAsia="de-DE"/>
              </w:rPr>
            </w:pPr>
            <w:r w:rsidRPr="000C3B2B">
              <w:rPr>
                <w:b/>
                <w:bCs/>
                <w:lang w:val="it-IT"/>
              </w:rPr>
              <w:t>CALCOLO DEL PUNTEGGIO TECNICO (PT)</w:t>
            </w:r>
          </w:p>
        </w:tc>
      </w:tr>
      <w:tr w:rsidR="00BC4F50" w:rsidRPr="002B7CC1" w14:paraId="11C4C6D7" w14:textId="77777777" w:rsidTr="00EA25B9">
        <w:tblPrEx>
          <w:tblLook w:val="04A0" w:firstRow="1" w:lastRow="0" w:firstColumn="1" w:lastColumn="0" w:noHBand="0" w:noVBand="1"/>
        </w:tblPrEx>
        <w:tc>
          <w:tcPr>
            <w:tcW w:w="4252" w:type="dxa"/>
            <w:gridSpan w:val="4"/>
          </w:tcPr>
          <w:p w14:paraId="23BC8C24" w14:textId="77777777" w:rsidR="00BC4F50" w:rsidRDefault="00BC4F50" w:rsidP="00BC4F50">
            <w:pPr>
              <w:pStyle w:val="Corpodeltesto2"/>
              <w:spacing w:after="0" w:line="240" w:lineRule="exact"/>
              <w:ind w:right="76"/>
              <w:jc w:val="both"/>
              <w:rPr>
                <w:color w:val="FF0000"/>
              </w:rPr>
            </w:pPr>
          </w:p>
        </w:tc>
        <w:tc>
          <w:tcPr>
            <w:tcW w:w="1018" w:type="dxa"/>
            <w:gridSpan w:val="3"/>
          </w:tcPr>
          <w:p w14:paraId="13591680" w14:textId="77777777" w:rsidR="00BC4F50" w:rsidRPr="008C304B" w:rsidRDefault="00BC4F50" w:rsidP="00BC4F50">
            <w:pPr>
              <w:spacing w:line="240" w:lineRule="exact"/>
              <w:ind w:right="105"/>
              <w:rPr>
                <w:color w:val="FF0000"/>
                <w:lang w:val="it-IT"/>
              </w:rPr>
            </w:pPr>
          </w:p>
        </w:tc>
        <w:tc>
          <w:tcPr>
            <w:tcW w:w="4397" w:type="dxa"/>
            <w:gridSpan w:val="3"/>
          </w:tcPr>
          <w:p w14:paraId="5BC0E2AC" w14:textId="77777777" w:rsidR="00BC4F50" w:rsidRDefault="00BC4F50" w:rsidP="00BC4F50">
            <w:pPr>
              <w:pStyle w:val="Corpodeltesto2"/>
              <w:spacing w:after="0" w:line="240" w:lineRule="exact"/>
              <w:ind w:right="105"/>
              <w:jc w:val="both"/>
              <w:rPr>
                <w:color w:val="FF0000"/>
              </w:rPr>
            </w:pPr>
          </w:p>
        </w:tc>
      </w:tr>
      <w:tr w:rsidR="00BC4F50" w:rsidRPr="002B7CC1" w14:paraId="3B710D5F" w14:textId="77777777" w:rsidTr="00EA25B9">
        <w:tblPrEx>
          <w:tblLook w:val="04A0" w:firstRow="1" w:lastRow="0" w:firstColumn="1" w:lastColumn="0" w:noHBand="0" w:noVBand="1"/>
        </w:tblPrEx>
        <w:tc>
          <w:tcPr>
            <w:tcW w:w="4252" w:type="dxa"/>
            <w:gridSpan w:val="4"/>
            <w:hideMark/>
          </w:tcPr>
          <w:p w14:paraId="450CDE3A" w14:textId="77777777" w:rsidR="00BC4F50" w:rsidRDefault="00BC4F50" w:rsidP="00BC4F50">
            <w:pPr>
              <w:pStyle w:val="Corpodeltesto2"/>
              <w:spacing w:after="0" w:line="240" w:lineRule="exact"/>
              <w:ind w:right="76"/>
              <w:jc w:val="both"/>
              <w:rPr>
                <w:color w:val="FF0000"/>
                <w:lang w:val="de-DE"/>
              </w:rPr>
            </w:pPr>
            <w:r>
              <w:rPr>
                <w:color w:val="FF0000"/>
                <w:lang w:val="de-DE"/>
              </w:rPr>
              <w:t xml:space="preserve">Die Punktezahl für das Element „Qualität“ wird unter Bezugnahme auf die folgenden Bewertungselemente berechnet, die im Detail in folgender Tabelle / in der Tabelle </w:t>
            </w:r>
            <w:bookmarkStart w:id="99" w:name="Testo154"/>
            <w:r>
              <w:rPr>
                <w:color w:val="FF0000"/>
                <w:lang w:val="de-DE"/>
              </w:rPr>
              <w:t>     </w:t>
            </w:r>
            <w:bookmarkEnd w:id="99"/>
            <w:r>
              <w:rPr>
                <w:color w:val="FF0000"/>
                <w:lang w:val="de-DE"/>
              </w:rPr>
              <w:t>– Elemente zur Bewertung des technischen Angebots – des Leistungsverzeichnisses angegeben sind:</w:t>
            </w:r>
          </w:p>
        </w:tc>
        <w:tc>
          <w:tcPr>
            <w:tcW w:w="1018" w:type="dxa"/>
            <w:gridSpan w:val="3"/>
          </w:tcPr>
          <w:p w14:paraId="19B632C9" w14:textId="77777777" w:rsidR="00BC4F50" w:rsidRDefault="00BC4F50" w:rsidP="00BC4F50">
            <w:pPr>
              <w:spacing w:line="240" w:lineRule="exact"/>
              <w:ind w:right="105"/>
              <w:rPr>
                <w:color w:val="FF0000"/>
                <w:lang w:val="de-DE"/>
              </w:rPr>
            </w:pPr>
          </w:p>
        </w:tc>
        <w:tc>
          <w:tcPr>
            <w:tcW w:w="4397" w:type="dxa"/>
            <w:gridSpan w:val="3"/>
          </w:tcPr>
          <w:p w14:paraId="7DC70914" w14:textId="77777777" w:rsidR="00BC4F50" w:rsidRDefault="00BC4F50" w:rsidP="00BC4F50">
            <w:pPr>
              <w:pStyle w:val="Corpodeltesto2"/>
              <w:spacing w:after="0" w:line="240" w:lineRule="exact"/>
              <w:ind w:right="105"/>
              <w:jc w:val="both"/>
              <w:rPr>
                <w:color w:val="FF0000"/>
              </w:rPr>
            </w:pPr>
            <w:r>
              <w:rPr>
                <w:color w:val="FF0000"/>
              </w:rPr>
              <w:t xml:space="preserve">Il punteggio dell’elemento “Qualità” sarà calcolato con riferimento ai seguenti elementi di valutazione, dettagliati nella seguente tabella / nella Tabella di cui all’Allegato </w:t>
            </w:r>
            <w:bookmarkStart w:id="100" w:name="Testo153"/>
            <w:r>
              <w:rPr>
                <w:color w:val="FF0000"/>
              </w:rPr>
              <w:t>     </w:t>
            </w:r>
            <w:bookmarkEnd w:id="100"/>
            <w:r>
              <w:rPr>
                <w:color w:val="FF0000"/>
              </w:rPr>
              <w:t xml:space="preserve"> – Elementi di valutazione dell’offerta tecnica – del capitolato tecnico:</w:t>
            </w:r>
          </w:p>
          <w:p w14:paraId="57B45015" w14:textId="77777777" w:rsidR="00BC4F50" w:rsidRDefault="00BC4F50" w:rsidP="00BC4F50">
            <w:pPr>
              <w:pStyle w:val="Corpodeltesto2"/>
              <w:spacing w:after="0" w:line="240" w:lineRule="exact"/>
              <w:ind w:right="105"/>
              <w:jc w:val="both"/>
              <w:rPr>
                <w:color w:val="FF0000"/>
              </w:rPr>
            </w:pPr>
          </w:p>
        </w:tc>
      </w:tr>
      <w:tr w:rsidR="00BC4F50" w14:paraId="0EFC1C37" w14:textId="77777777" w:rsidTr="00EA25B9">
        <w:tblPrEx>
          <w:tblLook w:val="04A0" w:firstRow="1" w:lastRow="0" w:firstColumn="1" w:lastColumn="0" w:noHBand="0" w:noVBand="1"/>
        </w:tblPrEx>
        <w:trPr>
          <w:trHeight w:val="1178"/>
        </w:trPr>
        <w:tc>
          <w:tcPr>
            <w:tcW w:w="1757" w:type="dxa"/>
            <w:gridSpan w:val="2"/>
            <w:tcBorders>
              <w:top w:val="single" w:sz="8" w:space="0" w:color="auto"/>
              <w:left w:val="single" w:sz="8" w:space="0" w:color="auto"/>
              <w:bottom w:val="single" w:sz="8" w:space="0" w:color="auto"/>
              <w:right w:val="single" w:sz="8" w:space="0" w:color="auto"/>
            </w:tcBorders>
            <w:shd w:val="clear" w:color="auto" w:fill="E6E6E6"/>
            <w:vAlign w:val="center"/>
            <w:hideMark/>
          </w:tcPr>
          <w:p w14:paraId="7B1AC3E2"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Criterio</w:t>
            </w:r>
          </w:p>
          <w:p w14:paraId="4CD9B527"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Kriterium</w:t>
            </w:r>
          </w:p>
        </w:tc>
        <w:tc>
          <w:tcPr>
            <w:tcW w:w="1814" w:type="dxa"/>
            <w:tcBorders>
              <w:top w:val="single" w:sz="8" w:space="0" w:color="auto"/>
              <w:left w:val="nil"/>
              <w:bottom w:val="single" w:sz="8" w:space="0" w:color="auto"/>
              <w:right w:val="single" w:sz="8" w:space="0" w:color="auto"/>
            </w:tcBorders>
            <w:shd w:val="clear" w:color="auto" w:fill="E6E6E6"/>
            <w:vAlign w:val="center"/>
            <w:hideMark/>
          </w:tcPr>
          <w:p w14:paraId="57078357"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 xml:space="preserve">Sottocriterio </w:t>
            </w:r>
          </w:p>
          <w:p w14:paraId="56468934"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Unterkriterium</w:t>
            </w:r>
          </w:p>
        </w:tc>
        <w:tc>
          <w:tcPr>
            <w:tcW w:w="681" w:type="dxa"/>
            <w:tcBorders>
              <w:top w:val="single" w:sz="8" w:space="0" w:color="auto"/>
              <w:left w:val="nil"/>
              <w:bottom w:val="single" w:sz="8" w:space="0" w:color="auto"/>
              <w:right w:val="single" w:sz="8" w:space="0" w:color="auto"/>
            </w:tcBorders>
            <w:shd w:val="clear" w:color="auto" w:fill="E6E6E6"/>
            <w:vAlign w:val="center"/>
            <w:hideMark/>
          </w:tcPr>
          <w:p w14:paraId="6B0A7F9B"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T/D*</w:t>
            </w:r>
          </w:p>
        </w:tc>
        <w:tc>
          <w:tcPr>
            <w:tcW w:w="1018" w:type="dxa"/>
            <w:gridSpan w:val="3"/>
            <w:tcBorders>
              <w:top w:val="single" w:sz="8" w:space="0" w:color="auto"/>
              <w:left w:val="nil"/>
              <w:bottom w:val="single" w:sz="8" w:space="0" w:color="auto"/>
              <w:right w:val="single" w:sz="8" w:space="0" w:color="auto"/>
            </w:tcBorders>
            <w:shd w:val="clear" w:color="auto" w:fill="E6E6E6"/>
            <w:vAlign w:val="center"/>
            <w:hideMark/>
          </w:tcPr>
          <w:p w14:paraId="0CCE56D9" w14:textId="77777777" w:rsidR="00BC4F50" w:rsidRDefault="00BC4F50" w:rsidP="00BC4F50">
            <w:pPr>
              <w:pStyle w:val="Rientrocorpodeltesto"/>
              <w:spacing w:after="0" w:line="240" w:lineRule="exact"/>
              <w:ind w:left="0" w:right="105"/>
              <w:jc w:val="center"/>
              <w:rPr>
                <w:b/>
                <w:bCs/>
                <w:color w:val="FF0000"/>
                <w:sz w:val="18"/>
                <w:szCs w:val="18"/>
                <w:lang w:eastAsia="it-IT"/>
              </w:rPr>
            </w:pPr>
            <w:r>
              <w:rPr>
                <w:b/>
                <w:bCs/>
                <w:color w:val="FF0000"/>
                <w:sz w:val="18"/>
                <w:szCs w:val="18"/>
                <w:lang w:eastAsia="it-IT"/>
              </w:rPr>
              <w:t>Punteggio</w:t>
            </w:r>
          </w:p>
          <w:p w14:paraId="62E667EB" w14:textId="77777777" w:rsidR="00BC4F50" w:rsidRDefault="00BC4F50" w:rsidP="00BC4F50">
            <w:pPr>
              <w:pStyle w:val="Rientrocorpodeltesto"/>
              <w:spacing w:after="0" w:line="240" w:lineRule="exact"/>
              <w:ind w:left="0" w:right="105"/>
              <w:jc w:val="center"/>
              <w:rPr>
                <w:b/>
                <w:bCs/>
                <w:color w:val="FF0000"/>
                <w:lang w:eastAsia="it-IT"/>
              </w:rPr>
            </w:pPr>
            <w:r>
              <w:rPr>
                <w:b/>
                <w:bCs/>
                <w:color w:val="FF0000"/>
                <w:sz w:val="18"/>
                <w:szCs w:val="18"/>
                <w:lang w:eastAsia="it-IT"/>
              </w:rPr>
              <w:t>Punkte</w:t>
            </w:r>
          </w:p>
        </w:tc>
        <w:tc>
          <w:tcPr>
            <w:tcW w:w="4397" w:type="dxa"/>
            <w:gridSpan w:val="3"/>
            <w:tcBorders>
              <w:top w:val="single" w:sz="8" w:space="0" w:color="auto"/>
              <w:left w:val="nil"/>
              <w:bottom w:val="single" w:sz="8" w:space="0" w:color="auto"/>
              <w:right w:val="single" w:sz="8" w:space="0" w:color="auto"/>
            </w:tcBorders>
            <w:shd w:val="clear" w:color="auto" w:fill="E6E6E6"/>
            <w:vAlign w:val="center"/>
            <w:hideMark/>
          </w:tcPr>
          <w:p w14:paraId="3C2D9F34" w14:textId="77777777" w:rsidR="00BC4F50" w:rsidRDefault="00BC4F50" w:rsidP="00BC4F50">
            <w:pPr>
              <w:pStyle w:val="Rientrocorpodeltesto"/>
              <w:spacing w:after="0" w:line="240" w:lineRule="exact"/>
              <w:ind w:left="0" w:right="105"/>
              <w:jc w:val="center"/>
              <w:rPr>
                <w:b/>
                <w:bCs/>
                <w:color w:val="FF0000"/>
                <w:lang w:eastAsia="it-IT"/>
              </w:rPr>
            </w:pPr>
            <w:r>
              <w:rPr>
                <w:b/>
                <w:bCs/>
                <w:color w:val="FF0000"/>
                <w:lang w:eastAsia="it-IT"/>
              </w:rPr>
              <w:t>Criteri motivazionali</w:t>
            </w:r>
          </w:p>
          <w:p w14:paraId="3D4158E5" w14:textId="77777777" w:rsidR="00BC4F50" w:rsidRDefault="00BC4F50" w:rsidP="00BC4F50">
            <w:pPr>
              <w:pStyle w:val="Rientrocorpodeltesto"/>
              <w:spacing w:after="0" w:line="240" w:lineRule="exact"/>
              <w:ind w:left="0" w:right="105"/>
              <w:jc w:val="center"/>
              <w:rPr>
                <w:b/>
                <w:bCs/>
                <w:color w:val="FF0000"/>
                <w:lang w:eastAsia="it-IT"/>
              </w:rPr>
            </w:pPr>
            <w:r>
              <w:rPr>
                <w:b/>
                <w:bCs/>
                <w:color w:val="FF0000"/>
                <w:lang w:eastAsia="it-IT"/>
              </w:rPr>
              <w:t>Bewertungskriterien</w:t>
            </w:r>
          </w:p>
        </w:tc>
      </w:tr>
      <w:tr w:rsidR="00BC4F50" w14:paraId="181E5165" w14:textId="77777777" w:rsidTr="00EA25B9">
        <w:tblPrEx>
          <w:tblLook w:val="04A0" w:firstRow="1" w:lastRow="0" w:firstColumn="1" w:lastColumn="0" w:noHBand="0" w:noVBand="1"/>
        </w:tblPrEx>
        <w:tc>
          <w:tcPr>
            <w:tcW w:w="4252" w:type="dxa"/>
            <w:gridSpan w:val="4"/>
          </w:tcPr>
          <w:p w14:paraId="78D32758" w14:textId="77777777" w:rsidR="00BC4F50" w:rsidRDefault="00BC4F50" w:rsidP="00BC4F50">
            <w:pPr>
              <w:spacing w:line="240" w:lineRule="exact"/>
              <w:ind w:right="76"/>
              <w:jc w:val="both"/>
              <w:rPr>
                <w:color w:val="FF0000"/>
                <w:lang w:val="de-DE"/>
              </w:rPr>
            </w:pPr>
          </w:p>
        </w:tc>
        <w:tc>
          <w:tcPr>
            <w:tcW w:w="1018" w:type="dxa"/>
            <w:gridSpan w:val="3"/>
          </w:tcPr>
          <w:p w14:paraId="5799521B" w14:textId="77777777" w:rsidR="00BC4F50" w:rsidRDefault="00BC4F50" w:rsidP="00BC4F50">
            <w:pPr>
              <w:spacing w:line="240" w:lineRule="exact"/>
              <w:ind w:right="105"/>
              <w:rPr>
                <w:color w:val="FF0000"/>
                <w:lang w:val="de-DE"/>
              </w:rPr>
            </w:pPr>
          </w:p>
        </w:tc>
        <w:tc>
          <w:tcPr>
            <w:tcW w:w="4397" w:type="dxa"/>
            <w:gridSpan w:val="3"/>
          </w:tcPr>
          <w:p w14:paraId="2FEFA875" w14:textId="77777777" w:rsidR="00BC4F50" w:rsidRDefault="00BC4F50" w:rsidP="00BC4F50">
            <w:pPr>
              <w:spacing w:line="240" w:lineRule="exact"/>
              <w:ind w:right="105"/>
              <w:jc w:val="both"/>
              <w:rPr>
                <w:color w:val="FF0000"/>
                <w:lang w:val="it-IT"/>
              </w:rPr>
            </w:pPr>
          </w:p>
        </w:tc>
      </w:tr>
      <w:tr w:rsidR="00BC4F50" w:rsidRPr="002B7CC1" w14:paraId="25BA62AB" w14:textId="77777777" w:rsidTr="00EA25B9">
        <w:tblPrEx>
          <w:tblLook w:val="04A0" w:firstRow="1" w:lastRow="0" w:firstColumn="1" w:lastColumn="0" w:noHBand="0" w:noVBand="1"/>
        </w:tblPrEx>
        <w:tc>
          <w:tcPr>
            <w:tcW w:w="4252" w:type="dxa"/>
            <w:gridSpan w:val="4"/>
            <w:hideMark/>
          </w:tcPr>
          <w:p w14:paraId="5E254EB4" w14:textId="77777777" w:rsidR="00BC4F50" w:rsidRDefault="00BC4F50" w:rsidP="00BC4F50">
            <w:pPr>
              <w:spacing w:line="240" w:lineRule="exact"/>
              <w:ind w:right="76"/>
              <w:jc w:val="both"/>
              <w:rPr>
                <w:color w:val="FF0000"/>
                <w:sz w:val="16"/>
                <w:szCs w:val="16"/>
                <w:lang w:val="de-DE"/>
              </w:rPr>
            </w:pPr>
            <w:bookmarkStart w:id="101" w:name="_Hlk11762294"/>
            <w:r>
              <w:rPr>
                <w:color w:val="FF0000"/>
                <w:sz w:val="16"/>
                <w:szCs w:val="16"/>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1018" w:type="dxa"/>
            <w:gridSpan w:val="3"/>
          </w:tcPr>
          <w:p w14:paraId="58494660" w14:textId="77777777" w:rsidR="00BC4F50" w:rsidRDefault="00BC4F50" w:rsidP="00BC4F50">
            <w:pPr>
              <w:spacing w:line="240" w:lineRule="exact"/>
              <w:ind w:right="105"/>
              <w:rPr>
                <w:color w:val="FF0000"/>
                <w:sz w:val="16"/>
                <w:szCs w:val="16"/>
                <w:lang w:val="de-DE"/>
              </w:rPr>
            </w:pPr>
          </w:p>
        </w:tc>
        <w:tc>
          <w:tcPr>
            <w:tcW w:w="4397" w:type="dxa"/>
            <w:gridSpan w:val="3"/>
            <w:hideMark/>
          </w:tcPr>
          <w:p w14:paraId="0E1DBBCD" w14:textId="4DAFF9DA" w:rsidR="00BC4F50" w:rsidRDefault="00BC4F50" w:rsidP="00BC4F50">
            <w:pPr>
              <w:spacing w:line="240" w:lineRule="exact"/>
              <w:ind w:right="105"/>
              <w:jc w:val="both"/>
              <w:rPr>
                <w:color w:val="FF0000"/>
                <w:sz w:val="16"/>
                <w:szCs w:val="16"/>
                <w:lang w:val="it-IT"/>
              </w:rPr>
            </w:pPr>
            <w:r w:rsidRPr="008C304B">
              <w:rPr>
                <w:color w:val="FF0000"/>
                <w:sz w:val="16"/>
                <w:szCs w:val="16"/>
                <w:lang w:val="it-IT"/>
              </w:rPr>
              <w:t xml:space="preserve">(*) con T vengono indicati i “Punteggi tabellari”, vale a dire punteggi fissi e predefiniti che saranno attribuiti o non attribuiti in </w:t>
            </w:r>
            <w:r w:rsidRPr="00F6506C">
              <w:rPr>
                <w:color w:val="FF0000"/>
                <w:sz w:val="16"/>
                <w:szCs w:val="16"/>
                <w:lang w:val="it-IT"/>
              </w:rPr>
              <w:t>ragione della indicazione o mancata indicazione</w:t>
            </w:r>
            <w:r w:rsidRPr="008C304B">
              <w:rPr>
                <w:color w:val="FF0000"/>
                <w:sz w:val="16"/>
                <w:szCs w:val="16"/>
                <w:lang w:val="it-IT"/>
              </w:rPr>
              <w:t xml:space="preserve"> di quanto specificatamente richiesto a tal fine nella documentazione di gara;</w:t>
            </w:r>
          </w:p>
        </w:tc>
      </w:tr>
      <w:bookmarkEnd w:id="101"/>
      <w:tr w:rsidR="00BC4F50" w:rsidRPr="002B7CC1" w14:paraId="32A6FB18" w14:textId="77777777" w:rsidTr="00EA25B9">
        <w:tblPrEx>
          <w:tblLook w:val="04A0" w:firstRow="1" w:lastRow="0" w:firstColumn="1" w:lastColumn="0" w:noHBand="0" w:noVBand="1"/>
        </w:tblPrEx>
        <w:tc>
          <w:tcPr>
            <w:tcW w:w="4252" w:type="dxa"/>
            <w:gridSpan w:val="4"/>
            <w:hideMark/>
          </w:tcPr>
          <w:p w14:paraId="7A6800A0" w14:textId="77777777" w:rsidR="00BC4F50" w:rsidRPr="008A6639" w:rsidRDefault="00BC4F50" w:rsidP="00BC4F50">
            <w:pPr>
              <w:spacing w:line="240" w:lineRule="exact"/>
              <w:ind w:right="76"/>
              <w:jc w:val="both"/>
              <w:rPr>
                <w:color w:val="FF0000"/>
                <w:sz w:val="16"/>
                <w:szCs w:val="16"/>
                <w:lang w:val="de-DE"/>
              </w:rPr>
            </w:pPr>
            <w:r w:rsidRPr="008A6639">
              <w:rPr>
                <w:color w:val="FF0000"/>
                <w:sz w:val="16"/>
                <w:szCs w:val="16"/>
                <w:lang w:val="de-DE"/>
              </w:rPr>
              <w:t>Mit D wird die „Punktezahl auf Ermessens-grundlage“ angeführt, das heißt, die Punktezahl wird aufgrund von Bewertungen vergeben, die im Ermessen der technischen Kommission liegen.</w:t>
            </w:r>
          </w:p>
        </w:tc>
        <w:tc>
          <w:tcPr>
            <w:tcW w:w="1018" w:type="dxa"/>
            <w:gridSpan w:val="3"/>
          </w:tcPr>
          <w:p w14:paraId="02ECF769" w14:textId="77777777" w:rsidR="00BC4F50" w:rsidRPr="008A6639" w:rsidRDefault="00BC4F50" w:rsidP="00BC4F50">
            <w:pPr>
              <w:spacing w:line="240" w:lineRule="exact"/>
              <w:ind w:right="105"/>
              <w:rPr>
                <w:color w:val="FF0000"/>
                <w:sz w:val="16"/>
                <w:szCs w:val="16"/>
                <w:lang w:val="de-DE"/>
              </w:rPr>
            </w:pPr>
          </w:p>
        </w:tc>
        <w:tc>
          <w:tcPr>
            <w:tcW w:w="4397" w:type="dxa"/>
            <w:gridSpan w:val="3"/>
            <w:hideMark/>
          </w:tcPr>
          <w:p w14:paraId="57DC1F3B" w14:textId="77777777" w:rsidR="00BC4F50" w:rsidRDefault="00BC4F50" w:rsidP="00BC4F50">
            <w:pPr>
              <w:spacing w:line="240" w:lineRule="exact"/>
              <w:ind w:right="105"/>
              <w:jc w:val="both"/>
              <w:rPr>
                <w:color w:val="FF0000"/>
                <w:sz w:val="16"/>
                <w:szCs w:val="16"/>
                <w:lang w:val="it-IT"/>
              </w:rPr>
            </w:pPr>
            <w:r w:rsidRPr="008A6639">
              <w:rPr>
                <w:color w:val="FF0000"/>
                <w:sz w:val="16"/>
                <w:szCs w:val="16"/>
                <w:lang w:val="it-IT"/>
              </w:rPr>
              <w:t>Con D vengono indicati i “Punteggi discrezionali”, vale a dire i punteggi che saranno attribuiti in ragione dell’esercizio della discrezionalità tecnica spettante alla commissione tecnica .</w:t>
            </w:r>
          </w:p>
        </w:tc>
      </w:tr>
      <w:tr w:rsidR="00BC4F50" w:rsidRPr="002B7CC1" w14:paraId="325AA2AD" w14:textId="77777777" w:rsidTr="00EA25B9">
        <w:tblPrEx>
          <w:tblLook w:val="04A0" w:firstRow="1" w:lastRow="0" w:firstColumn="1" w:lastColumn="0" w:noHBand="0" w:noVBand="1"/>
        </w:tblPrEx>
        <w:tc>
          <w:tcPr>
            <w:tcW w:w="4252" w:type="dxa"/>
            <w:gridSpan w:val="4"/>
          </w:tcPr>
          <w:p w14:paraId="4AFB9E56" w14:textId="77777777" w:rsidR="00BC4F50" w:rsidRPr="008C304B" w:rsidRDefault="00BC4F50" w:rsidP="00BC4F50">
            <w:pPr>
              <w:autoSpaceDE w:val="0"/>
              <w:autoSpaceDN w:val="0"/>
              <w:jc w:val="both"/>
              <w:rPr>
                <w:color w:val="FF0000"/>
                <w:lang w:val="it-IT"/>
              </w:rPr>
            </w:pPr>
          </w:p>
        </w:tc>
        <w:tc>
          <w:tcPr>
            <w:tcW w:w="1018" w:type="dxa"/>
            <w:gridSpan w:val="3"/>
          </w:tcPr>
          <w:p w14:paraId="31F6222F" w14:textId="77777777" w:rsidR="00BC4F50" w:rsidRPr="008C304B" w:rsidRDefault="00BC4F50" w:rsidP="00BC4F50">
            <w:pPr>
              <w:spacing w:line="240" w:lineRule="exact"/>
              <w:ind w:right="105"/>
              <w:rPr>
                <w:color w:val="FF0000"/>
                <w:sz w:val="22"/>
                <w:szCs w:val="22"/>
                <w:lang w:val="it-IT"/>
              </w:rPr>
            </w:pPr>
          </w:p>
        </w:tc>
        <w:tc>
          <w:tcPr>
            <w:tcW w:w="4397" w:type="dxa"/>
            <w:gridSpan w:val="3"/>
          </w:tcPr>
          <w:p w14:paraId="4A8A2FDA" w14:textId="77777777" w:rsidR="00BC4F50" w:rsidRPr="008C304B" w:rsidRDefault="00BC4F50" w:rsidP="00BC4F50">
            <w:pPr>
              <w:spacing w:line="240" w:lineRule="exact"/>
              <w:ind w:right="105"/>
              <w:jc w:val="both"/>
              <w:rPr>
                <w:color w:val="FF0000"/>
                <w:lang w:val="it-IT"/>
              </w:rPr>
            </w:pPr>
          </w:p>
        </w:tc>
      </w:tr>
      <w:tr w:rsidR="00BC4F50" w:rsidRPr="002B7CC1" w14:paraId="3A2A13DB" w14:textId="77777777" w:rsidTr="00EA25B9">
        <w:tblPrEx>
          <w:tblLook w:val="04A0" w:firstRow="1" w:lastRow="0" w:firstColumn="1" w:lastColumn="0" w:noHBand="0" w:noVBand="1"/>
        </w:tblPrEx>
        <w:tc>
          <w:tcPr>
            <w:tcW w:w="4252" w:type="dxa"/>
            <w:gridSpan w:val="4"/>
          </w:tcPr>
          <w:p w14:paraId="5FE4C821" w14:textId="6FD20D99"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(NUR IM FALLE VON ÖFFENTLICHEN AUFTRÄGEN PNRR UND PNC)</w:t>
            </w:r>
          </w:p>
          <w:p w14:paraId="66DE922C" w14:textId="77777777" w:rsidR="00BC4F50" w:rsidRPr="009433DE" w:rsidRDefault="00BC4F50" w:rsidP="00BC4F50">
            <w:pPr>
              <w:widowControl w:val="0"/>
              <w:ind w:right="76"/>
              <w:jc w:val="both"/>
              <w:rPr>
                <w:rFonts w:cs="Arial"/>
                <w:iCs/>
                <w:color w:val="FF0000"/>
                <w:sz w:val="16"/>
                <w:highlight w:val="green"/>
                <w:lang w:val="de-DE"/>
              </w:rPr>
            </w:pPr>
          </w:p>
          <w:p w14:paraId="039A8951" w14:textId="3AC759E1"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 xml:space="preserve">Der Art.47, Absatz 4 des </w:t>
            </w:r>
            <w:r>
              <w:rPr>
                <w:rFonts w:cs="Arial"/>
                <w:iCs/>
                <w:color w:val="FF0000"/>
                <w:sz w:val="16"/>
                <w:highlight w:val="green"/>
                <w:lang w:val="de-DE"/>
              </w:rPr>
              <w:t>Gesetzes Nr. 108</w:t>
            </w:r>
            <w:r w:rsidRPr="009433DE">
              <w:rPr>
                <w:rFonts w:cs="Arial"/>
                <w:iCs/>
                <w:color w:val="FF0000"/>
                <w:sz w:val="16"/>
                <w:highlight w:val="green"/>
                <w:lang w:val="de-DE"/>
              </w:rPr>
              <w:t xml:space="preserve">/2021 sieht vor, dass die Vergabestellen als Mindestanforderungen in den besonderen Vertragsbedingungen und als zusätzliche Prämienanforderungen an das Angebot, Kriterien zur Förderung des Jung-Unternehmertums, der Gleichstellung der Geschlechter und der Einstellung junger Menschen bis zum Alter von sechsunddreißig Jahren sowie von Frauen vorsehen müssen. Gemäß Absatz 4 ist, mit Ausnahme der Fälle, die in Absatz 7 geregelt sind, die Verpflichtung einen Anteil von mindestens 30 Prozent der Einstellungen zu übernehmen, die für die Ausführung des Auftrags oder für die Durchführung von Tätigkeiten im Zusammenhang mit dem Auftrag oder für die Beschäftigung von Jugendlichen und Frauen erforderlich sind, eine notwendige Voraussetzung für das Angebot.  </w:t>
            </w:r>
          </w:p>
          <w:p w14:paraId="5A92880B" w14:textId="77777777"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 xml:space="preserve">In Absatz 5 werden bestimmte Prämienmaßnahmen genannt, die dazu führen, dasss dem Bieter eine zusätzliche Punktezahl zuerkannt wird. </w:t>
            </w:r>
          </w:p>
          <w:p w14:paraId="0CCEA95D" w14:textId="0FD4941D"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 xml:space="preserve">Für eine eventuelle Abeichung von diesen rechtlichen Verpflichtungen siehe Art. 47, Absatz 7 des </w:t>
            </w:r>
            <w:r>
              <w:rPr>
                <w:rFonts w:cs="Arial"/>
                <w:iCs/>
                <w:color w:val="FF0000"/>
                <w:sz w:val="16"/>
                <w:highlight w:val="green"/>
                <w:lang w:val="de-DE"/>
              </w:rPr>
              <w:t>Gesetzes Nr. 108</w:t>
            </w:r>
            <w:r w:rsidRPr="009433DE">
              <w:rPr>
                <w:rFonts w:cs="Arial"/>
                <w:iCs/>
                <w:color w:val="FF0000"/>
                <w:sz w:val="16"/>
                <w:highlight w:val="green"/>
                <w:lang w:val="de-DE"/>
              </w:rPr>
              <w:t>/2021.)</w:t>
            </w:r>
          </w:p>
        </w:tc>
        <w:tc>
          <w:tcPr>
            <w:tcW w:w="1018" w:type="dxa"/>
            <w:gridSpan w:val="3"/>
          </w:tcPr>
          <w:p w14:paraId="6F440989" w14:textId="77777777" w:rsidR="00BC4F50" w:rsidRPr="009433DE" w:rsidRDefault="00BC4F50" w:rsidP="00BC4F50">
            <w:pPr>
              <w:spacing w:line="240" w:lineRule="exact"/>
              <w:ind w:right="105"/>
              <w:rPr>
                <w:color w:val="FF0000"/>
                <w:sz w:val="22"/>
                <w:szCs w:val="22"/>
                <w:highlight w:val="green"/>
                <w:lang w:val="de-DE"/>
              </w:rPr>
            </w:pPr>
          </w:p>
        </w:tc>
        <w:tc>
          <w:tcPr>
            <w:tcW w:w="4397" w:type="dxa"/>
            <w:gridSpan w:val="3"/>
          </w:tcPr>
          <w:p w14:paraId="5D7FE338" w14:textId="0200B2A5" w:rsidR="00BC4F50" w:rsidRPr="009433DE" w:rsidRDefault="00BC4F50" w:rsidP="00BC4F50">
            <w:pPr>
              <w:widowControl w:val="0"/>
              <w:ind w:right="76"/>
              <w:jc w:val="both"/>
              <w:rPr>
                <w:rFonts w:cs="Arial"/>
                <w:iCs/>
                <w:color w:val="FF0000"/>
                <w:sz w:val="16"/>
                <w:highlight w:val="green"/>
                <w:lang w:val="it-IT"/>
              </w:rPr>
            </w:pPr>
            <w:r w:rsidRPr="009433DE">
              <w:rPr>
                <w:rFonts w:cs="Arial"/>
                <w:iCs/>
                <w:color w:val="FF0000"/>
                <w:sz w:val="16"/>
                <w:highlight w:val="green"/>
                <w:lang w:val="it-IT"/>
              </w:rPr>
              <w:t>(SOLO IN CASO DI CONTRATTI PUBBLICI PNRR E PNC)</w:t>
            </w:r>
          </w:p>
          <w:p w14:paraId="0E3CB962" w14:textId="77777777" w:rsidR="00BC4F50" w:rsidRPr="009433DE" w:rsidRDefault="00BC4F50" w:rsidP="00BC4F50">
            <w:pPr>
              <w:widowControl w:val="0"/>
              <w:ind w:right="76"/>
              <w:jc w:val="both"/>
              <w:rPr>
                <w:rFonts w:cs="Arial"/>
                <w:iCs/>
                <w:color w:val="FF0000"/>
                <w:sz w:val="16"/>
                <w:highlight w:val="green"/>
                <w:lang w:val="it-IT"/>
              </w:rPr>
            </w:pPr>
          </w:p>
          <w:p w14:paraId="4AA09681" w14:textId="359D7087" w:rsidR="00BC4F50" w:rsidRPr="009433DE" w:rsidRDefault="00BC4F50" w:rsidP="00BC4F50">
            <w:pPr>
              <w:widowControl w:val="0"/>
              <w:ind w:right="76"/>
              <w:jc w:val="both"/>
              <w:rPr>
                <w:rFonts w:cs="Arial"/>
                <w:iCs/>
                <w:color w:val="FF0000"/>
                <w:sz w:val="16"/>
                <w:highlight w:val="green"/>
                <w:lang w:val="it-IT"/>
              </w:rPr>
            </w:pPr>
            <w:r w:rsidRPr="009433DE">
              <w:rPr>
                <w:rFonts w:cs="Arial"/>
                <w:iCs/>
                <w:color w:val="FF0000"/>
                <w:sz w:val="16"/>
                <w:highlight w:val="green"/>
                <w:lang w:val="it-IT"/>
              </w:rPr>
              <w:t>L’art. 47, comma 4 del</w:t>
            </w:r>
            <w:r>
              <w:rPr>
                <w:rFonts w:cs="Arial"/>
                <w:iCs/>
                <w:color w:val="FF0000"/>
                <w:sz w:val="16"/>
                <w:highlight w:val="green"/>
                <w:lang w:val="it-IT"/>
              </w:rPr>
              <w:t>la legge 108</w:t>
            </w:r>
            <w:r w:rsidRPr="009433DE">
              <w:rPr>
                <w:rFonts w:cs="Arial"/>
                <w:iCs/>
                <w:color w:val="FF0000"/>
                <w:sz w:val="16"/>
                <w:highlight w:val="green"/>
                <w:lang w:val="it-IT"/>
              </w:rPr>
              <w:t xml:space="preserve">/2021 stabilisce che le stazioni appaltanti debbano prevedere come requisiti minimi da capitolato speciale d’appalto e come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0DBAABA8" w14:textId="77777777" w:rsidR="00BC4F50" w:rsidRPr="009433DE" w:rsidRDefault="00BC4F50" w:rsidP="00BC4F50">
            <w:pPr>
              <w:widowControl w:val="0"/>
              <w:ind w:right="76"/>
              <w:jc w:val="both"/>
              <w:rPr>
                <w:rFonts w:cs="Arial"/>
                <w:iCs/>
                <w:color w:val="FF0000"/>
                <w:sz w:val="16"/>
                <w:highlight w:val="green"/>
                <w:lang w:val="it-IT"/>
              </w:rPr>
            </w:pPr>
            <w:r w:rsidRPr="009433DE">
              <w:rPr>
                <w:rFonts w:cs="Arial"/>
                <w:iCs/>
                <w:color w:val="FF0000"/>
                <w:sz w:val="16"/>
                <w:highlight w:val="green"/>
                <w:lang w:val="it-IT"/>
              </w:rPr>
              <w:t>Al comma 5, vengono indicate alcune misure premiali che determinano l’assegnazione di un punteggio aggiuntivo all’offerente.</w:t>
            </w:r>
          </w:p>
          <w:p w14:paraId="202EB031" w14:textId="018CA29F" w:rsidR="00BC4F50" w:rsidRPr="009433DE" w:rsidRDefault="00BC4F50" w:rsidP="00BC4F50">
            <w:pPr>
              <w:spacing w:line="240" w:lineRule="exact"/>
              <w:ind w:right="105"/>
              <w:jc w:val="both"/>
              <w:rPr>
                <w:color w:val="FF0000"/>
                <w:highlight w:val="green"/>
                <w:lang w:val="it-IT"/>
              </w:rPr>
            </w:pPr>
            <w:r w:rsidRPr="009433DE">
              <w:rPr>
                <w:rFonts w:cs="Arial"/>
                <w:iCs/>
                <w:color w:val="FF0000"/>
                <w:sz w:val="16"/>
                <w:highlight w:val="green"/>
                <w:lang w:val="it-IT"/>
              </w:rPr>
              <w:t xml:space="preserve">Per l’eventuale deroga a tali obblighi normativi vedere art. 47, comma 7 </w:t>
            </w:r>
            <w:r>
              <w:rPr>
                <w:rFonts w:cs="Arial"/>
                <w:iCs/>
                <w:color w:val="FF0000"/>
                <w:sz w:val="16"/>
                <w:highlight w:val="green"/>
                <w:lang w:val="it-IT"/>
              </w:rPr>
              <w:t>della legge 108</w:t>
            </w:r>
            <w:r w:rsidRPr="009433DE">
              <w:rPr>
                <w:rFonts w:cs="Arial"/>
                <w:iCs/>
                <w:color w:val="FF0000"/>
                <w:sz w:val="16"/>
                <w:highlight w:val="green"/>
                <w:lang w:val="it-IT"/>
              </w:rPr>
              <w:t>/2021.)</w:t>
            </w:r>
          </w:p>
        </w:tc>
      </w:tr>
      <w:tr w:rsidR="000F3FCF" w:rsidRPr="002B7CC1" w14:paraId="3523F57D" w14:textId="77777777" w:rsidTr="00EA25B9">
        <w:tblPrEx>
          <w:tblLook w:val="04A0" w:firstRow="1" w:lastRow="0" w:firstColumn="1" w:lastColumn="0" w:noHBand="0" w:noVBand="1"/>
        </w:tblPrEx>
        <w:tc>
          <w:tcPr>
            <w:tcW w:w="4252" w:type="dxa"/>
            <w:gridSpan w:val="4"/>
          </w:tcPr>
          <w:p w14:paraId="47C67B07" w14:textId="3A1D2761" w:rsidR="000F3FCF" w:rsidRPr="00551268" w:rsidRDefault="000F3FCF" w:rsidP="00BC4F50">
            <w:pPr>
              <w:widowControl w:val="0"/>
              <w:ind w:right="76"/>
              <w:jc w:val="both"/>
              <w:rPr>
                <w:rFonts w:cs="Arial"/>
                <w:iCs/>
                <w:color w:val="FF0000"/>
                <w:sz w:val="16"/>
                <w:highlight w:val="green"/>
                <w:lang w:val="de-DE"/>
              </w:rPr>
            </w:pPr>
            <w:r w:rsidRPr="00551268">
              <w:rPr>
                <w:color w:val="FF0000"/>
                <w:sz w:val="16"/>
                <w:szCs w:val="16"/>
                <w:highlight w:val="green"/>
                <w:lang w:val="de-DE"/>
              </w:rPr>
              <w:t>Beispiele für belohnende Bewertungskriterien sind auf der Website der AOV unter Informationsunterlagen - A - VORBEREITUNGSPHASE AUSSCHREIBUNG veröffentlicht.</w:t>
            </w:r>
            <w:r w:rsidRPr="00551268">
              <w:rPr>
                <w:rFonts w:cs="Arial"/>
                <w:bCs/>
                <w:color w:val="FF0000"/>
                <w:sz w:val="16"/>
                <w:szCs w:val="16"/>
                <w:highlight w:val="green"/>
                <w:lang w:val="de-DE"/>
              </w:rPr>
              <w:t>.</w:t>
            </w:r>
          </w:p>
        </w:tc>
        <w:tc>
          <w:tcPr>
            <w:tcW w:w="1018" w:type="dxa"/>
            <w:gridSpan w:val="3"/>
          </w:tcPr>
          <w:p w14:paraId="246A90D0" w14:textId="77777777" w:rsidR="000F3FCF" w:rsidRPr="00551268" w:rsidRDefault="000F3FCF" w:rsidP="00BC4F50">
            <w:pPr>
              <w:spacing w:line="240" w:lineRule="exact"/>
              <w:ind w:right="105"/>
              <w:rPr>
                <w:color w:val="FF0000"/>
                <w:sz w:val="22"/>
                <w:szCs w:val="22"/>
                <w:highlight w:val="green"/>
                <w:lang w:val="de-DE"/>
              </w:rPr>
            </w:pPr>
          </w:p>
        </w:tc>
        <w:tc>
          <w:tcPr>
            <w:tcW w:w="4397" w:type="dxa"/>
            <w:gridSpan w:val="3"/>
          </w:tcPr>
          <w:p w14:paraId="27424A2A" w14:textId="649B1355" w:rsidR="000F3FCF" w:rsidRPr="00551268" w:rsidRDefault="000F3FCF" w:rsidP="00BC4F50">
            <w:pPr>
              <w:widowControl w:val="0"/>
              <w:ind w:right="76"/>
              <w:jc w:val="both"/>
              <w:rPr>
                <w:rFonts w:cs="Arial"/>
                <w:iCs/>
                <w:color w:val="FF0000"/>
                <w:sz w:val="16"/>
                <w:highlight w:val="green"/>
                <w:lang w:val="it-IT"/>
              </w:rPr>
            </w:pPr>
            <w:r w:rsidRPr="00551268">
              <w:rPr>
                <w:rFonts w:cs="Arial"/>
                <w:color w:val="FF0000"/>
                <w:sz w:val="16"/>
                <w:highlight w:val="green"/>
                <w:lang w:val="it-IT"/>
              </w:rPr>
              <w:t>Esempi di clausole premiali sono pubblicate sul sito di ACP sotto documenti informativi - A - FASE PREPARAZIONE GARA</w:t>
            </w:r>
          </w:p>
        </w:tc>
      </w:tr>
      <w:tr w:rsidR="00BC4F50" w:rsidRPr="002B7CC1" w14:paraId="79CC0D5A" w14:textId="77777777" w:rsidTr="00EA25B9">
        <w:tblPrEx>
          <w:tblLook w:val="04A0" w:firstRow="1" w:lastRow="0" w:firstColumn="1" w:lastColumn="0" w:noHBand="0" w:noVBand="1"/>
        </w:tblPrEx>
        <w:tc>
          <w:tcPr>
            <w:tcW w:w="4252" w:type="dxa"/>
            <w:gridSpan w:val="4"/>
          </w:tcPr>
          <w:p w14:paraId="71C007D6" w14:textId="77777777" w:rsidR="00BC4F50" w:rsidRPr="008C304B" w:rsidRDefault="00BC4F50" w:rsidP="00BC4F50">
            <w:pPr>
              <w:autoSpaceDE w:val="0"/>
              <w:autoSpaceDN w:val="0"/>
              <w:jc w:val="both"/>
              <w:rPr>
                <w:color w:val="FF0000"/>
                <w:lang w:val="it-IT"/>
              </w:rPr>
            </w:pPr>
          </w:p>
        </w:tc>
        <w:tc>
          <w:tcPr>
            <w:tcW w:w="1018" w:type="dxa"/>
            <w:gridSpan w:val="3"/>
          </w:tcPr>
          <w:p w14:paraId="6EF99719" w14:textId="77777777" w:rsidR="00BC4F50" w:rsidRPr="008C304B" w:rsidRDefault="00BC4F50" w:rsidP="00BC4F50">
            <w:pPr>
              <w:spacing w:line="240" w:lineRule="exact"/>
              <w:ind w:right="105"/>
              <w:rPr>
                <w:color w:val="FF0000"/>
                <w:sz w:val="22"/>
                <w:szCs w:val="22"/>
                <w:lang w:val="it-IT"/>
              </w:rPr>
            </w:pPr>
          </w:p>
        </w:tc>
        <w:tc>
          <w:tcPr>
            <w:tcW w:w="4397" w:type="dxa"/>
            <w:gridSpan w:val="3"/>
          </w:tcPr>
          <w:p w14:paraId="78268BBF" w14:textId="77777777" w:rsidR="00BC4F50" w:rsidRPr="008C304B" w:rsidRDefault="00BC4F50" w:rsidP="00BC4F50">
            <w:pPr>
              <w:spacing w:line="240" w:lineRule="exact"/>
              <w:ind w:right="105"/>
              <w:jc w:val="both"/>
              <w:rPr>
                <w:color w:val="FF0000"/>
                <w:lang w:val="it-IT"/>
              </w:rPr>
            </w:pPr>
          </w:p>
        </w:tc>
      </w:tr>
      <w:tr w:rsidR="00BC4F50" w:rsidRPr="002B7CC1" w14:paraId="3A4D8372" w14:textId="77777777" w:rsidTr="00EA25B9">
        <w:tblPrEx>
          <w:tblLook w:val="04A0" w:firstRow="1" w:lastRow="0" w:firstColumn="1" w:lastColumn="0" w:noHBand="0" w:noVBand="1"/>
        </w:tblPrEx>
        <w:tc>
          <w:tcPr>
            <w:tcW w:w="4252" w:type="dxa"/>
            <w:gridSpan w:val="4"/>
            <w:hideMark/>
          </w:tcPr>
          <w:p w14:paraId="5A1F9093" w14:textId="77777777" w:rsidR="00BC4F50" w:rsidRDefault="00BC4F50" w:rsidP="00BC4F50">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18" w:type="dxa"/>
            <w:gridSpan w:val="3"/>
          </w:tcPr>
          <w:p w14:paraId="07FA4D6B" w14:textId="77777777" w:rsidR="00BC4F50" w:rsidRDefault="00BC4F50" w:rsidP="00BC4F50">
            <w:pPr>
              <w:spacing w:line="240" w:lineRule="exact"/>
              <w:ind w:right="105"/>
              <w:rPr>
                <w:color w:val="FF0000"/>
                <w:lang w:val="de-DE"/>
              </w:rPr>
            </w:pPr>
          </w:p>
        </w:tc>
        <w:tc>
          <w:tcPr>
            <w:tcW w:w="4397" w:type="dxa"/>
            <w:gridSpan w:val="3"/>
            <w:hideMark/>
          </w:tcPr>
          <w:p w14:paraId="2878B892" w14:textId="77777777" w:rsidR="00BC4F50" w:rsidRDefault="00BC4F50" w:rsidP="00BC4F50">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BC4F50" w:rsidRPr="002B7CC1" w14:paraId="7EF4715F" w14:textId="77777777" w:rsidTr="00EA25B9">
        <w:tblPrEx>
          <w:tblLook w:val="04A0" w:firstRow="1" w:lastRow="0" w:firstColumn="1" w:lastColumn="0" w:noHBand="0" w:noVBand="1"/>
        </w:tblPrEx>
        <w:tc>
          <w:tcPr>
            <w:tcW w:w="4252" w:type="dxa"/>
            <w:gridSpan w:val="4"/>
          </w:tcPr>
          <w:p w14:paraId="4AB86E0D" w14:textId="77777777" w:rsidR="00BC4F50" w:rsidRPr="008C304B" w:rsidRDefault="00BC4F50" w:rsidP="00BC4F50">
            <w:pPr>
              <w:autoSpaceDE w:val="0"/>
              <w:autoSpaceDN w:val="0"/>
              <w:jc w:val="both"/>
              <w:rPr>
                <w:color w:val="FF0000"/>
                <w:lang w:val="it-IT"/>
              </w:rPr>
            </w:pPr>
          </w:p>
        </w:tc>
        <w:tc>
          <w:tcPr>
            <w:tcW w:w="1018" w:type="dxa"/>
            <w:gridSpan w:val="3"/>
          </w:tcPr>
          <w:p w14:paraId="2062C70F" w14:textId="77777777" w:rsidR="00BC4F50" w:rsidRPr="008C304B" w:rsidRDefault="00BC4F50" w:rsidP="00BC4F50">
            <w:pPr>
              <w:spacing w:line="240" w:lineRule="exact"/>
              <w:ind w:right="105"/>
              <w:rPr>
                <w:color w:val="FF0000"/>
                <w:lang w:val="it-IT"/>
              </w:rPr>
            </w:pPr>
          </w:p>
        </w:tc>
        <w:tc>
          <w:tcPr>
            <w:tcW w:w="4397" w:type="dxa"/>
            <w:gridSpan w:val="3"/>
          </w:tcPr>
          <w:p w14:paraId="087B583A" w14:textId="77777777" w:rsidR="00BC4F50" w:rsidRPr="008C304B" w:rsidRDefault="00BC4F50" w:rsidP="00BC4F50">
            <w:pPr>
              <w:spacing w:line="240" w:lineRule="exact"/>
              <w:ind w:right="105"/>
              <w:jc w:val="both"/>
              <w:rPr>
                <w:color w:val="FF0000"/>
                <w:lang w:val="it-IT"/>
              </w:rPr>
            </w:pPr>
          </w:p>
        </w:tc>
      </w:tr>
      <w:tr w:rsidR="00BC4F50" w14:paraId="413A28A7" w14:textId="77777777" w:rsidTr="00EA25B9">
        <w:tblPrEx>
          <w:tblLook w:val="04A0" w:firstRow="1" w:lastRow="0" w:firstColumn="1" w:lastColumn="0" w:noHBand="0" w:noVBand="1"/>
        </w:tblPrEx>
        <w:tc>
          <w:tcPr>
            <w:tcW w:w="4252" w:type="dxa"/>
            <w:gridSpan w:val="4"/>
            <w:hideMark/>
          </w:tcPr>
          <w:p w14:paraId="02AE5495" w14:textId="77777777" w:rsidR="00BC4F50" w:rsidRPr="008C304B" w:rsidRDefault="00BC4F50" w:rsidP="00BC4F50">
            <w:pPr>
              <w:autoSpaceDE w:val="0"/>
              <w:autoSpaceDN w:val="0"/>
              <w:jc w:val="both"/>
              <w:rPr>
                <w:i/>
                <w:iCs/>
                <w:color w:val="FF0000"/>
                <w:highlight w:val="green"/>
                <w:lang w:val="de-DE"/>
              </w:rPr>
            </w:pPr>
            <w:r w:rsidRPr="008C304B">
              <w:rPr>
                <w:i/>
                <w:iCs/>
                <w:color w:val="FF0000"/>
                <w:highlight w:val="green"/>
                <w:lang w:val="de-DE"/>
              </w:rPr>
              <w:t>A: [Für Bewertung ausschließlich mit “Punktezahl auf Ermessensgrundlage” im Falle der Wahl der angliedernden-kompensatorischen Methode laut Anwendungsrichtlinie der ANAC Nr. 2/2016, Par. VI, Nr. 1]</w:t>
            </w:r>
          </w:p>
        </w:tc>
        <w:tc>
          <w:tcPr>
            <w:tcW w:w="1018" w:type="dxa"/>
            <w:gridSpan w:val="3"/>
          </w:tcPr>
          <w:p w14:paraId="74EF9066" w14:textId="77777777" w:rsidR="00BC4F50" w:rsidRPr="008C304B" w:rsidRDefault="00BC4F50" w:rsidP="00BC4F50">
            <w:pPr>
              <w:spacing w:line="240" w:lineRule="exact"/>
              <w:ind w:right="105"/>
              <w:rPr>
                <w:i/>
                <w:iCs/>
                <w:color w:val="FF0000"/>
                <w:highlight w:val="green"/>
                <w:lang w:val="de-DE"/>
              </w:rPr>
            </w:pPr>
          </w:p>
        </w:tc>
        <w:tc>
          <w:tcPr>
            <w:tcW w:w="4397" w:type="dxa"/>
            <w:gridSpan w:val="3"/>
            <w:hideMark/>
          </w:tcPr>
          <w:p w14:paraId="258382B5" w14:textId="77777777" w:rsidR="00BC4F50" w:rsidRPr="008C304B" w:rsidRDefault="00BC4F50" w:rsidP="00BC4F50">
            <w:pPr>
              <w:spacing w:line="240" w:lineRule="exact"/>
              <w:ind w:right="105"/>
              <w:jc w:val="both"/>
              <w:rPr>
                <w:i/>
                <w:iCs/>
                <w:color w:val="FF0000"/>
                <w:highlight w:val="green"/>
                <w:lang w:val="it-IT"/>
              </w:rPr>
            </w:pPr>
            <w:r w:rsidRPr="008C304B">
              <w:rPr>
                <w:i/>
                <w:iCs/>
                <w:color w:val="FF0000"/>
                <w:highlight w:val="green"/>
                <w:lang w:val="it-IT"/>
              </w:rPr>
              <w:t>A: [Per la valutazione con solo “punteggi discrezionali</w:t>
            </w:r>
            <w:r w:rsidRPr="008C304B">
              <w:rPr>
                <w:b/>
                <w:bCs/>
                <w:i/>
                <w:iCs/>
                <w:highlight w:val="green"/>
                <w:lang w:val="it-IT" w:eastAsia="it-IT"/>
              </w:rPr>
              <w:t xml:space="preserve"> </w:t>
            </w:r>
            <w:r w:rsidRPr="008C304B">
              <w:rPr>
                <w:i/>
                <w:iCs/>
                <w:color w:val="FF0000"/>
                <w:highlight w:val="green"/>
                <w:lang w:val="it-IT"/>
              </w:rPr>
              <w:t xml:space="preserve">in caso di scelta del metodo aggregativo-compensatore di cui alle linee Guida dell’ANAC n. 2/2016, par. </w:t>
            </w:r>
            <w:r w:rsidRPr="008C304B">
              <w:rPr>
                <w:i/>
                <w:iCs/>
                <w:color w:val="FF0000"/>
                <w:highlight w:val="green"/>
              </w:rPr>
              <w:t>VI, n.1]</w:t>
            </w:r>
          </w:p>
        </w:tc>
      </w:tr>
      <w:tr w:rsidR="00BC4F50" w14:paraId="02E2A1CB" w14:textId="77777777" w:rsidTr="00EA25B9">
        <w:tblPrEx>
          <w:tblLook w:val="04A0" w:firstRow="1" w:lastRow="0" w:firstColumn="1" w:lastColumn="0" w:noHBand="0" w:noVBand="1"/>
        </w:tblPrEx>
        <w:tc>
          <w:tcPr>
            <w:tcW w:w="4252" w:type="dxa"/>
            <w:gridSpan w:val="4"/>
          </w:tcPr>
          <w:p w14:paraId="6F3672C5" w14:textId="77777777" w:rsidR="00BC4F50" w:rsidRDefault="00BC4F50" w:rsidP="00BC4F50">
            <w:pPr>
              <w:autoSpaceDE w:val="0"/>
              <w:autoSpaceDN w:val="0"/>
              <w:jc w:val="both"/>
              <w:rPr>
                <w:color w:val="FF0000"/>
              </w:rPr>
            </w:pPr>
          </w:p>
        </w:tc>
        <w:tc>
          <w:tcPr>
            <w:tcW w:w="1018" w:type="dxa"/>
            <w:gridSpan w:val="3"/>
          </w:tcPr>
          <w:p w14:paraId="16DDE32F" w14:textId="77777777" w:rsidR="00BC4F50" w:rsidRDefault="00BC4F50" w:rsidP="00BC4F50">
            <w:pPr>
              <w:spacing w:line="240" w:lineRule="exact"/>
              <w:ind w:right="105"/>
              <w:rPr>
                <w:color w:val="FF0000"/>
              </w:rPr>
            </w:pPr>
          </w:p>
        </w:tc>
        <w:tc>
          <w:tcPr>
            <w:tcW w:w="4397" w:type="dxa"/>
            <w:gridSpan w:val="3"/>
          </w:tcPr>
          <w:p w14:paraId="5961400A" w14:textId="77777777" w:rsidR="00BC4F50" w:rsidRDefault="00BC4F50" w:rsidP="00BC4F50">
            <w:pPr>
              <w:spacing w:line="240" w:lineRule="exact"/>
              <w:ind w:right="105"/>
              <w:jc w:val="both"/>
              <w:rPr>
                <w:color w:val="FF0000"/>
              </w:rPr>
            </w:pPr>
          </w:p>
        </w:tc>
      </w:tr>
      <w:tr w:rsidR="00BC4F50" w:rsidRPr="002B7CC1" w14:paraId="091554C0" w14:textId="77777777" w:rsidTr="00EA25B9">
        <w:tblPrEx>
          <w:tblLook w:val="04A0" w:firstRow="1" w:lastRow="0" w:firstColumn="1" w:lastColumn="0" w:noHBand="0" w:noVBand="1"/>
        </w:tblPrEx>
        <w:tc>
          <w:tcPr>
            <w:tcW w:w="4252" w:type="dxa"/>
            <w:gridSpan w:val="4"/>
          </w:tcPr>
          <w:p w14:paraId="4B659A46" w14:textId="77777777" w:rsidR="00BC4F50" w:rsidRPr="000C3B2B" w:rsidRDefault="00BC4F50" w:rsidP="00BC4F50">
            <w:pPr>
              <w:spacing w:before="60" w:after="60"/>
              <w:jc w:val="both"/>
              <w:rPr>
                <w:color w:val="FF0000"/>
                <w:lang w:val="de-DE"/>
              </w:rPr>
            </w:pPr>
            <w:r w:rsidRPr="000C3B2B">
              <w:rPr>
                <w:color w:val="FF0000"/>
                <w:lang w:val="de-DE"/>
              </w:rPr>
              <w:t>Zur technischen Bewertung wird folgende Formel angewandt:</w:t>
            </w:r>
          </w:p>
          <w:p w14:paraId="13DC4BBF" w14:textId="77777777" w:rsidR="00BC4F50" w:rsidRPr="000C3B2B" w:rsidRDefault="00BC4F50" w:rsidP="00BC4F50">
            <w:pPr>
              <w:spacing w:before="60" w:after="60"/>
              <w:rPr>
                <w:color w:val="FF0000"/>
                <w:lang w:val="de-DE"/>
              </w:rPr>
            </w:pPr>
          </w:p>
          <w:p w14:paraId="0552A07A" w14:textId="77777777" w:rsidR="00BC4F50" w:rsidRPr="000C3B2B" w:rsidRDefault="00BC4F50" w:rsidP="00BC4F50">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4DE323BD" w14:textId="77777777" w:rsidR="00BC4F50" w:rsidRPr="000C3B2B" w:rsidRDefault="00BC4F50" w:rsidP="00BC4F50">
            <w:pPr>
              <w:spacing w:before="120" w:after="120"/>
              <w:rPr>
                <w:i/>
                <w:iCs/>
                <w:color w:val="FF0000"/>
                <w:lang w:val="de-DE"/>
              </w:rPr>
            </w:pPr>
          </w:p>
          <w:p w14:paraId="1DDEE513" w14:textId="77777777" w:rsidR="00BC4F50" w:rsidRPr="000C3B2B" w:rsidRDefault="00BC4F50" w:rsidP="00BC4F50">
            <w:pPr>
              <w:spacing w:before="120" w:after="120"/>
              <w:rPr>
                <w:i/>
                <w:iCs/>
                <w:color w:val="FF0000"/>
                <w:lang w:val="de-DE"/>
              </w:rPr>
            </w:pPr>
            <w:r w:rsidRPr="000C3B2B">
              <w:rPr>
                <w:i/>
                <w:iCs/>
                <w:color w:val="FF0000"/>
                <w:lang w:val="de-DE"/>
              </w:rPr>
              <w:t>Wobei:</w:t>
            </w:r>
          </w:p>
          <w:p w14:paraId="0B06D476" w14:textId="77777777" w:rsidR="00BC4F50" w:rsidRPr="000C3B2B" w:rsidRDefault="00BC4F50" w:rsidP="00BC4F50">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0115C14" w14:textId="77777777" w:rsidR="00BC4F50" w:rsidRPr="000C3B2B" w:rsidRDefault="00BC4F50" w:rsidP="00BC4F50">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5506415B" w14:textId="77777777" w:rsidR="00BC4F50" w:rsidRPr="000C3B2B" w:rsidRDefault="00BC4F50" w:rsidP="00BC4F50">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6C0634F2" w14:textId="77777777" w:rsidR="00BC4F50" w:rsidRPr="000C3B2B" w:rsidRDefault="00BC4F50" w:rsidP="00BC4F50">
            <w:pPr>
              <w:rPr>
                <w:i/>
                <w:iCs/>
                <w:color w:val="FF0000"/>
                <w:lang w:val="de-DE" w:eastAsia="it-IT"/>
              </w:rPr>
            </w:pPr>
            <w:r w:rsidRPr="000C3B2B">
              <w:rPr>
                <w:i/>
                <w:iCs/>
                <w:color w:val="FF0000"/>
                <w:lang w:val="de-DE" w:eastAsia="it-IT"/>
              </w:rPr>
              <w:t>.......................................</w:t>
            </w:r>
          </w:p>
          <w:p w14:paraId="452A0F8A" w14:textId="77777777" w:rsidR="00BC4F50" w:rsidRPr="000C3B2B" w:rsidRDefault="00BC4F50" w:rsidP="00BC4F50">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79A30310" w14:textId="77777777" w:rsidR="00BC4F50" w:rsidRPr="000C3B2B" w:rsidRDefault="00BC4F50" w:rsidP="00BC4F50">
            <w:pPr>
              <w:spacing w:before="60" w:after="60"/>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7DB96629" w14:textId="77777777" w:rsidR="00BC4F50" w:rsidRPr="000C3B2B" w:rsidRDefault="00BC4F50" w:rsidP="00BC4F50">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4C911BB8" w14:textId="77777777" w:rsidR="00BC4F50" w:rsidRPr="000C3B2B" w:rsidRDefault="00BC4F50" w:rsidP="00BC4F50">
            <w:pPr>
              <w:rPr>
                <w:i/>
                <w:iCs/>
                <w:color w:val="FF0000"/>
                <w:lang w:val="it-IT" w:eastAsia="it-IT"/>
              </w:rPr>
            </w:pPr>
            <w:r w:rsidRPr="000C3B2B">
              <w:rPr>
                <w:i/>
                <w:iCs/>
                <w:color w:val="FF0000"/>
                <w:lang w:eastAsia="it-IT"/>
              </w:rPr>
              <w:t>……………………………</w:t>
            </w:r>
          </w:p>
          <w:p w14:paraId="75E1402D" w14:textId="77777777" w:rsidR="00BC4F50" w:rsidRPr="000C3B2B" w:rsidRDefault="00BC4F50" w:rsidP="00BC4F50">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tc>
        <w:tc>
          <w:tcPr>
            <w:tcW w:w="1018" w:type="dxa"/>
            <w:gridSpan w:val="3"/>
          </w:tcPr>
          <w:p w14:paraId="5D67F27C" w14:textId="77777777" w:rsidR="00BC4F50" w:rsidRPr="000C3B2B" w:rsidRDefault="00BC4F50" w:rsidP="00BC4F50">
            <w:pPr>
              <w:spacing w:line="240" w:lineRule="exact"/>
              <w:ind w:right="105"/>
              <w:rPr>
                <w:color w:val="FF0000"/>
              </w:rPr>
            </w:pPr>
          </w:p>
        </w:tc>
        <w:tc>
          <w:tcPr>
            <w:tcW w:w="4397" w:type="dxa"/>
            <w:gridSpan w:val="3"/>
          </w:tcPr>
          <w:p w14:paraId="77CE6DDD" w14:textId="77777777" w:rsidR="00BC4F50" w:rsidRPr="000C3B2B" w:rsidRDefault="00BC4F50" w:rsidP="00BC4F50">
            <w:pPr>
              <w:spacing w:before="60" w:after="60"/>
              <w:rPr>
                <w:color w:val="FF0000"/>
                <w:lang w:val="it-IT"/>
              </w:rPr>
            </w:pPr>
            <w:r w:rsidRPr="000C3B2B">
              <w:rPr>
                <w:color w:val="FF0000"/>
                <w:lang w:val="it-IT"/>
              </w:rPr>
              <w:t>Il punteggio tecnico è dato dalla seguente formula:</w:t>
            </w:r>
          </w:p>
          <w:p w14:paraId="4559A9ED" w14:textId="77777777" w:rsidR="00BC4F50" w:rsidRPr="000C3B2B" w:rsidRDefault="00BC4F50" w:rsidP="00BC4F50">
            <w:pPr>
              <w:spacing w:before="60" w:after="60"/>
              <w:rPr>
                <w:color w:val="FF0000"/>
                <w:lang w:val="it-IT"/>
              </w:rPr>
            </w:pPr>
          </w:p>
          <w:p w14:paraId="1BD8BFA4" w14:textId="77777777" w:rsidR="00BC4F50" w:rsidRPr="000C3B2B" w:rsidRDefault="00BC4F50" w:rsidP="00BC4F50">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653CC88C" w14:textId="77777777" w:rsidR="00BC4F50" w:rsidRPr="000C3B2B" w:rsidRDefault="00BC4F50" w:rsidP="00BC4F50">
            <w:pPr>
              <w:spacing w:before="120" w:after="120"/>
              <w:rPr>
                <w:i/>
                <w:iCs/>
                <w:color w:val="FF0000"/>
                <w:lang w:val="it-IT"/>
              </w:rPr>
            </w:pPr>
          </w:p>
          <w:p w14:paraId="67E6981F" w14:textId="77777777" w:rsidR="00BC4F50" w:rsidRPr="000C3B2B" w:rsidRDefault="00BC4F50" w:rsidP="00BC4F50">
            <w:pPr>
              <w:spacing w:before="120" w:after="120"/>
              <w:rPr>
                <w:i/>
                <w:iCs/>
                <w:color w:val="FF0000"/>
                <w:lang w:val="it-IT"/>
              </w:rPr>
            </w:pPr>
            <w:r w:rsidRPr="000C3B2B">
              <w:rPr>
                <w:i/>
                <w:iCs/>
                <w:color w:val="FF0000"/>
                <w:lang w:val="it-IT"/>
              </w:rPr>
              <w:t>dove</w:t>
            </w:r>
          </w:p>
          <w:p w14:paraId="1466C15E" w14:textId="77777777" w:rsidR="00BC4F50" w:rsidRPr="000C3B2B" w:rsidRDefault="00BC4F50" w:rsidP="00BC4F50">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5150066" w14:textId="77777777" w:rsidR="00BC4F50" w:rsidRPr="000C3B2B" w:rsidRDefault="00BC4F50" w:rsidP="00BC4F50">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51BD2D4F" w14:textId="77777777" w:rsidR="00BC4F50" w:rsidRPr="000C3B2B" w:rsidRDefault="00BC4F50" w:rsidP="00BC4F50">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1800AE3" w14:textId="77777777" w:rsidR="00BC4F50" w:rsidRPr="000C3B2B" w:rsidRDefault="00BC4F50" w:rsidP="00BC4F50">
            <w:pPr>
              <w:rPr>
                <w:i/>
                <w:iCs/>
                <w:color w:val="FF0000"/>
                <w:lang w:val="it-IT" w:eastAsia="it-IT"/>
              </w:rPr>
            </w:pPr>
            <w:r w:rsidRPr="000C3B2B">
              <w:rPr>
                <w:i/>
                <w:iCs/>
                <w:color w:val="FF0000"/>
                <w:lang w:val="it-IT" w:eastAsia="it-IT"/>
              </w:rPr>
              <w:t>.......................................</w:t>
            </w:r>
          </w:p>
          <w:p w14:paraId="082E827B" w14:textId="77777777" w:rsidR="00BC4F50" w:rsidRPr="000C3B2B" w:rsidRDefault="00BC4F50" w:rsidP="00BC4F50">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7B505E41" w14:textId="77777777" w:rsidR="00BC4F50" w:rsidRPr="000C3B2B" w:rsidRDefault="00BC4F50" w:rsidP="00BC4F50">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553CDEF2" w14:textId="77777777" w:rsidR="00BC4F50" w:rsidRPr="000C3B2B" w:rsidRDefault="00BC4F50" w:rsidP="00BC4F50">
            <w:pPr>
              <w:spacing w:before="60"/>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1B41C328" w14:textId="77777777" w:rsidR="00BC4F50" w:rsidRPr="000C3B2B" w:rsidRDefault="00BC4F50" w:rsidP="00BC4F50">
            <w:pPr>
              <w:rPr>
                <w:i/>
                <w:iCs/>
                <w:color w:val="FF0000"/>
                <w:lang w:val="it-IT" w:eastAsia="it-IT"/>
              </w:rPr>
            </w:pPr>
            <w:r w:rsidRPr="000C3B2B">
              <w:rPr>
                <w:i/>
                <w:iCs/>
                <w:color w:val="FF0000"/>
                <w:lang w:val="it-IT" w:eastAsia="it-IT"/>
              </w:rPr>
              <w:t>……………………………</w:t>
            </w:r>
          </w:p>
          <w:p w14:paraId="44E895D2" w14:textId="77777777" w:rsidR="00BC4F50" w:rsidRPr="008C304B" w:rsidRDefault="00BC4F50" w:rsidP="00BC4F50">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29C86D49" w14:textId="77777777" w:rsidR="00BC4F50" w:rsidRPr="008C304B" w:rsidRDefault="00BC4F50" w:rsidP="00BC4F50">
            <w:pPr>
              <w:spacing w:line="240" w:lineRule="exact"/>
              <w:ind w:right="105"/>
              <w:jc w:val="both"/>
              <w:rPr>
                <w:color w:val="FF0000"/>
                <w:lang w:val="it-IT"/>
              </w:rPr>
            </w:pPr>
          </w:p>
        </w:tc>
      </w:tr>
      <w:tr w:rsidR="00BC4F50" w:rsidRPr="002B7CC1" w14:paraId="52C063DA" w14:textId="77777777" w:rsidTr="00EA25B9">
        <w:tblPrEx>
          <w:tblLook w:val="04A0" w:firstRow="1" w:lastRow="0" w:firstColumn="1" w:lastColumn="0" w:noHBand="0" w:noVBand="1"/>
        </w:tblPrEx>
        <w:tc>
          <w:tcPr>
            <w:tcW w:w="4252" w:type="dxa"/>
            <w:gridSpan w:val="4"/>
          </w:tcPr>
          <w:p w14:paraId="12610B51" w14:textId="77777777" w:rsidR="00BC4F50" w:rsidRPr="008C304B" w:rsidRDefault="00BC4F50" w:rsidP="00BC4F50">
            <w:pPr>
              <w:spacing w:line="240" w:lineRule="exact"/>
              <w:rPr>
                <w:color w:val="FF0000"/>
                <w:lang w:val="it-IT"/>
              </w:rPr>
            </w:pPr>
          </w:p>
        </w:tc>
        <w:tc>
          <w:tcPr>
            <w:tcW w:w="1018" w:type="dxa"/>
            <w:gridSpan w:val="3"/>
          </w:tcPr>
          <w:p w14:paraId="2FFBD36E" w14:textId="77777777" w:rsidR="00BC4F50" w:rsidRPr="008C304B" w:rsidRDefault="00BC4F50" w:rsidP="00BC4F50">
            <w:pPr>
              <w:spacing w:line="240" w:lineRule="exact"/>
              <w:ind w:right="105"/>
              <w:rPr>
                <w:color w:val="FF0000"/>
                <w:lang w:val="it-IT"/>
              </w:rPr>
            </w:pPr>
          </w:p>
        </w:tc>
        <w:tc>
          <w:tcPr>
            <w:tcW w:w="4397" w:type="dxa"/>
            <w:gridSpan w:val="3"/>
          </w:tcPr>
          <w:p w14:paraId="6AEAF4DB" w14:textId="77777777" w:rsidR="00BC4F50" w:rsidRPr="008C304B" w:rsidRDefault="00BC4F50" w:rsidP="00BC4F50">
            <w:pPr>
              <w:spacing w:line="240" w:lineRule="exact"/>
              <w:ind w:right="105"/>
              <w:jc w:val="both"/>
              <w:rPr>
                <w:color w:val="FF0000"/>
                <w:lang w:val="it-IT"/>
              </w:rPr>
            </w:pPr>
          </w:p>
        </w:tc>
      </w:tr>
      <w:tr w:rsidR="00BC4F50" w:rsidRPr="002B7CC1" w14:paraId="508CD6B5" w14:textId="77777777" w:rsidTr="00EA25B9">
        <w:tblPrEx>
          <w:tblLook w:val="04A0" w:firstRow="1" w:lastRow="0" w:firstColumn="1" w:lastColumn="0" w:noHBand="0" w:noVBand="1"/>
        </w:tblPrEx>
        <w:tc>
          <w:tcPr>
            <w:tcW w:w="4252" w:type="dxa"/>
            <w:gridSpan w:val="4"/>
            <w:hideMark/>
          </w:tcPr>
          <w:p w14:paraId="39C38A6C" w14:textId="77777777" w:rsidR="00BC4F50" w:rsidRDefault="00BC4F50" w:rsidP="00BC4F50">
            <w:pPr>
              <w:spacing w:line="240" w:lineRule="exact"/>
              <w:ind w:right="76"/>
              <w:jc w:val="both"/>
              <w:rPr>
                <w:color w:val="FF0000"/>
                <w:lang w:val="de-DE"/>
              </w:rPr>
            </w:pPr>
            <w:r>
              <w:rPr>
                <w:color w:val="FF0000"/>
                <w:lang w:val="de-DE"/>
              </w:rPr>
              <w:t xml:space="preserve">Die Bewertungskoeffizienten sind folgende: </w:t>
            </w:r>
          </w:p>
        </w:tc>
        <w:tc>
          <w:tcPr>
            <w:tcW w:w="1018" w:type="dxa"/>
            <w:gridSpan w:val="3"/>
          </w:tcPr>
          <w:p w14:paraId="1DA21E1D" w14:textId="77777777" w:rsidR="00BC4F50" w:rsidRDefault="00BC4F50" w:rsidP="00BC4F50">
            <w:pPr>
              <w:spacing w:line="240" w:lineRule="exact"/>
              <w:ind w:right="105"/>
              <w:rPr>
                <w:color w:val="FF0000"/>
                <w:lang w:val="de-DE"/>
              </w:rPr>
            </w:pPr>
          </w:p>
        </w:tc>
        <w:tc>
          <w:tcPr>
            <w:tcW w:w="4397" w:type="dxa"/>
            <w:gridSpan w:val="3"/>
            <w:hideMark/>
          </w:tcPr>
          <w:p w14:paraId="6F69FFF2" w14:textId="77777777" w:rsidR="00BC4F50" w:rsidRDefault="00BC4F50" w:rsidP="00BC4F50">
            <w:pPr>
              <w:spacing w:line="240" w:lineRule="exact"/>
              <w:ind w:right="105"/>
              <w:jc w:val="both"/>
              <w:rPr>
                <w:color w:val="FF0000"/>
                <w:lang w:val="it-IT"/>
              </w:rPr>
            </w:pPr>
            <w:r w:rsidRPr="008C304B">
              <w:rPr>
                <w:color w:val="FF0000"/>
                <w:lang w:val="it-IT"/>
              </w:rPr>
              <w:t xml:space="preserve">I coefficienti valutativi sono seguenti: </w:t>
            </w:r>
          </w:p>
        </w:tc>
      </w:tr>
      <w:tr w:rsidR="00BC4F50" w:rsidRPr="002B7CC1" w14:paraId="2B81D262" w14:textId="77777777" w:rsidTr="00EA25B9">
        <w:tblPrEx>
          <w:tblLook w:val="04A0" w:firstRow="1" w:lastRow="0" w:firstColumn="1" w:lastColumn="0" w:noHBand="0" w:noVBand="1"/>
        </w:tblPrEx>
        <w:tc>
          <w:tcPr>
            <w:tcW w:w="4252" w:type="dxa"/>
            <w:gridSpan w:val="4"/>
          </w:tcPr>
          <w:p w14:paraId="4615B7E5" w14:textId="77777777" w:rsidR="00BC4F50" w:rsidRPr="008C304B" w:rsidRDefault="00BC4F50" w:rsidP="00BC4F50">
            <w:pPr>
              <w:spacing w:line="240" w:lineRule="exact"/>
              <w:ind w:right="76"/>
              <w:jc w:val="both"/>
              <w:rPr>
                <w:color w:val="FF0000"/>
                <w:lang w:val="it-IT"/>
              </w:rPr>
            </w:pPr>
          </w:p>
        </w:tc>
        <w:tc>
          <w:tcPr>
            <w:tcW w:w="1018" w:type="dxa"/>
            <w:gridSpan w:val="3"/>
          </w:tcPr>
          <w:p w14:paraId="4A3C935F" w14:textId="77777777" w:rsidR="00BC4F50" w:rsidRPr="008C304B" w:rsidRDefault="00BC4F50" w:rsidP="00BC4F50">
            <w:pPr>
              <w:spacing w:line="240" w:lineRule="exact"/>
              <w:ind w:right="105"/>
              <w:rPr>
                <w:color w:val="FF0000"/>
                <w:lang w:val="it-IT"/>
              </w:rPr>
            </w:pPr>
          </w:p>
        </w:tc>
        <w:tc>
          <w:tcPr>
            <w:tcW w:w="4397" w:type="dxa"/>
            <w:gridSpan w:val="3"/>
          </w:tcPr>
          <w:p w14:paraId="10EE92C9" w14:textId="77777777" w:rsidR="00BC4F50" w:rsidRPr="008C304B" w:rsidRDefault="00BC4F50" w:rsidP="00BC4F50">
            <w:pPr>
              <w:spacing w:line="240" w:lineRule="exact"/>
              <w:ind w:right="105"/>
              <w:jc w:val="both"/>
              <w:rPr>
                <w:color w:val="FF0000"/>
                <w:lang w:val="it-IT"/>
              </w:rPr>
            </w:pPr>
          </w:p>
        </w:tc>
      </w:tr>
      <w:tr w:rsidR="00BC4F50" w:rsidRPr="002B7CC1" w14:paraId="183664EC" w14:textId="77777777" w:rsidTr="00EA25B9">
        <w:tblPrEx>
          <w:tblLook w:val="04A0" w:firstRow="1" w:lastRow="0" w:firstColumn="1" w:lastColumn="0" w:noHBand="0" w:noVBand="1"/>
        </w:tblPrEx>
        <w:tc>
          <w:tcPr>
            <w:tcW w:w="4252" w:type="dxa"/>
            <w:gridSpan w:val="4"/>
            <w:hideMark/>
          </w:tcPr>
          <w:p w14:paraId="2E70B745" w14:textId="77777777" w:rsidR="00BC4F50" w:rsidRDefault="00BC4F50" w:rsidP="00BC4F50">
            <w:pPr>
              <w:spacing w:line="240" w:lineRule="exact"/>
              <w:ind w:right="76"/>
              <w:jc w:val="both"/>
              <w:rPr>
                <w:color w:val="FF0000"/>
                <w:lang w:val="de-DE"/>
              </w:rPr>
            </w:pPr>
            <w:r>
              <w:rPr>
                <w:color w:val="FF0000"/>
                <w:lang w:val="de-DE"/>
              </w:rPr>
              <w:t>- schlecht = zwischen 0,00 und 0,09</w:t>
            </w:r>
          </w:p>
          <w:p w14:paraId="3533985A" w14:textId="77777777" w:rsidR="00BC4F50" w:rsidRDefault="00BC4F50" w:rsidP="00BC4F50">
            <w:pPr>
              <w:spacing w:line="240" w:lineRule="exact"/>
              <w:ind w:right="76"/>
              <w:jc w:val="both"/>
              <w:rPr>
                <w:color w:val="FF0000"/>
                <w:lang w:val="de-DE"/>
              </w:rPr>
            </w:pPr>
            <w:r>
              <w:rPr>
                <w:color w:val="FF0000"/>
                <w:lang w:val="de-DE"/>
              </w:rPr>
              <w:t>- mittelmäßig = zwischen 0,10 und 0,29</w:t>
            </w:r>
          </w:p>
          <w:p w14:paraId="176876B6" w14:textId="77777777" w:rsidR="00BC4F50" w:rsidRDefault="00BC4F50" w:rsidP="00BC4F50">
            <w:pPr>
              <w:spacing w:line="240" w:lineRule="exact"/>
              <w:ind w:right="76"/>
              <w:jc w:val="both"/>
              <w:rPr>
                <w:color w:val="FF0000"/>
                <w:lang w:val="de-DE"/>
              </w:rPr>
            </w:pPr>
            <w:r>
              <w:rPr>
                <w:color w:val="FF0000"/>
                <w:lang w:val="de-DE"/>
              </w:rPr>
              <w:t>- ausreichend = zwischen 0,30 und 0,49</w:t>
            </w:r>
          </w:p>
          <w:p w14:paraId="1D9ED892" w14:textId="77777777" w:rsidR="00BC4F50" w:rsidRDefault="00BC4F50" w:rsidP="00BC4F50">
            <w:pPr>
              <w:spacing w:line="240" w:lineRule="exact"/>
              <w:ind w:right="76"/>
              <w:jc w:val="both"/>
              <w:rPr>
                <w:color w:val="FF0000"/>
                <w:lang w:val="de-DE"/>
              </w:rPr>
            </w:pPr>
            <w:r>
              <w:rPr>
                <w:color w:val="FF0000"/>
                <w:lang w:val="de-DE"/>
              </w:rPr>
              <w:t>- gut = zwischen 0,50 und 0,69</w:t>
            </w:r>
          </w:p>
          <w:p w14:paraId="71E71235" w14:textId="77777777" w:rsidR="00BC4F50" w:rsidRDefault="00BC4F50" w:rsidP="00BC4F50">
            <w:pPr>
              <w:spacing w:line="240" w:lineRule="exact"/>
              <w:ind w:right="76"/>
              <w:jc w:val="both"/>
              <w:rPr>
                <w:color w:val="FF0000"/>
                <w:lang w:val="de-DE"/>
              </w:rPr>
            </w:pPr>
            <w:r>
              <w:rPr>
                <w:color w:val="FF0000"/>
                <w:lang w:val="de-DE"/>
              </w:rPr>
              <w:t>- sehr gut = zwischen 0,70 und 0,89</w:t>
            </w:r>
          </w:p>
          <w:p w14:paraId="48B26BCC" w14:textId="77777777" w:rsidR="00BC4F50" w:rsidRDefault="00BC4F50" w:rsidP="00BC4F50">
            <w:pPr>
              <w:spacing w:line="240" w:lineRule="exact"/>
              <w:ind w:right="76"/>
              <w:jc w:val="both"/>
              <w:rPr>
                <w:color w:val="FF0000"/>
                <w:lang w:val="de-DE"/>
              </w:rPr>
            </w:pPr>
            <w:r>
              <w:rPr>
                <w:color w:val="FF0000"/>
                <w:lang w:val="de-DE"/>
              </w:rPr>
              <w:t>- ausgezeichnet = zwischen 0,90 und 1,00</w:t>
            </w:r>
          </w:p>
        </w:tc>
        <w:tc>
          <w:tcPr>
            <w:tcW w:w="1018" w:type="dxa"/>
            <w:gridSpan w:val="3"/>
          </w:tcPr>
          <w:p w14:paraId="7FDE445A" w14:textId="77777777" w:rsidR="00BC4F50" w:rsidRDefault="00BC4F50" w:rsidP="00BC4F50">
            <w:pPr>
              <w:spacing w:line="240" w:lineRule="exact"/>
              <w:ind w:right="105"/>
              <w:rPr>
                <w:color w:val="FF0000"/>
                <w:lang w:val="de-DE"/>
              </w:rPr>
            </w:pPr>
          </w:p>
        </w:tc>
        <w:tc>
          <w:tcPr>
            <w:tcW w:w="4397" w:type="dxa"/>
            <w:gridSpan w:val="3"/>
            <w:hideMark/>
          </w:tcPr>
          <w:p w14:paraId="0CF12955" w14:textId="77777777" w:rsidR="00BC4F50" w:rsidRDefault="00BC4F50" w:rsidP="00BC4F50">
            <w:pPr>
              <w:spacing w:line="240" w:lineRule="exact"/>
              <w:ind w:right="105"/>
              <w:jc w:val="both"/>
              <w:rPr>
                <w:color w:val="FF0000"/>
                <w:lang w:val="it-IT"/>
              </w:rPr>
            </w:pPr>
            <w:r w:rsidRPr="008C304B">
              <w:rPr>
                <w:color w:val="FF0000"/>
                <w:lang w:val="it-IT"/>
              </w:rPr>
              <w:t>- scadente = tra 0,00 e 0,09</w:t>
            </w:r>
          </w:p>
          <w:p w14:paraId="1ACB6671" w14:textId="77777777" w:rsidR="00BC4F50" w:rsidRPr="008C304B" w:rsidRDefault="00BC4F50" w:rsidP="00BC4F50">
            <w:pPr>
              <w:spacing w:line="240" w:lineRule="exact"/>
              <w:ind w:right="105"/>
              <w:jc w:val="both"/>
              <w:rPr>
                <w:color w:val="FF0000"/>
                <w:lang w:val="it-IT"/>
              </w:rPr>
            </w:pPr>
            <w:r w:rsidRPr="008C304B">
              <w:rPr>
                <w:color w:val="FF0000"/>
                <w:lang w:val="it-IT"/>
              </w:rPr>
              <w:t>- mediocre = tra 0,10 e 0,29</w:t>
            </w:r>
          </w:p>
          <w:p w14:paraId="0825B83F" w14:textId="77777777" w:rsidR="00BC4F50" w:rsidRPr="008C304B" w:rsidRDefault="00BC4F50" w:rsidP="00BC4F50">
            <w:pPr>
              <w:spacing w:line="240" w:lineRule="exact"/>
              <w:ind w:right="105"/>
              <w:jc w:val="both"/>
              <w:rPr>
                <w:color w:val="FF0000"/>
                <w:lang w:val="it-IT"/>
              </w:rPr>
            </w:pPr>
            <w:r w:rsidRPr="008C304B">
              <w:rPr>
                <w:color w:val="FF0000"/>
                <w:lang w:val="it-IT"/>
              </w:rPr>
              <w:t>- sufficiente = tra 0,30 e 0,49</w:t>
            </w:r>
          </w:p>
          <w:p w14:paraId="2A1A0F65" w14:textId="77777777" w:rsidR="00BC4F50" w:rsidRPr="008C304B" w:rsidRDefault="00BC4F50" w:rsidP="00BC4F50">
            <w:pPr>
              <w:spacing w:line="240" w:lineRule="exact"/>
              <w:ind w:right="105"/>
              <w:jc w:val="both"/>
              <w:rPr>
                <w:color w:val="FF0000"/>
                <w:lang w:val="it-IT"/>
              </w:rPr>
            </w:pPr>
            <w:r w:rsidRPr="008C304B">
              <w:rPr>
                <w:color w:val="FF0000"/>
                <w:lang w:val="it-IT"/>
              </w:rPr>
              <w:t>- buono = tra 0,50 e 0,69</w:t>
            </w:r>
          </w:p>
          <w:p w14:paraId="44CD6C9C" w14:textId="77777777" w:rsidR="00BC4F50" w:rsidRPr="008C304B" w:rsidRDefault="00BC4F50" w:rsidP="00BC4F50">
            <w:pPr>
              <w:spacing w:line="240" w:lineRule="exact"/>
              <w:ind w:right="105"/>
              <w:jc w:val="both"/>
              <w:rPr>
                <w:color w:val="FF0000"/>
                <w:lang w:val="it-IT"/>
              </w:rPr>
            </w:pPr>
            <w:r w:rsidRPr="008C304B">
              <w:rPr>
                <w:color w:val="FF0000"/>
                <w:lang w:val="it-IT"/>
              </w:rPr>
              <w:t>- molto buono = tra 0,70 e 0,89</w:t>
            </w:r>
          </w:p>
          <w:p w14:paraId="17CC6B20" w14:textId="77777777" w:rsidR="00BC4F50" w:rsidRPr="008C304B" w:rsidRDefault="00BC4F50" w:rsidP="00BC4F50">
            <w:pPr>
              <w:spacing w:line="240" w:lineRule="exact"/>
              <w:ind w:right="105"/>
              <w:jc w:val="both"/>
              <w:rPr>
                <w:color w:val="FF0000"/>
                <w:lang w:val="it-IT"/>
              </w:rPr>
            </w:pPr>
            <w:r w:rsidRPr="008C304B">
              <w:rPr>
                <w:color w:val="FF0000"/>
                <w:lang w:val="it-IT"/>
              </w:rPr>
              <w:t>- eccellente = tra 0,90 e 1,00</w:t>
            </w:r>
          </w:p>
        </w:tc>
      </w:tr>
      <w:tr w:rsidR="00BC4F50" w:rsidRPr="002B7CC1" w14:paraId="60002680" w14:textId="77777777" w:rsidTr="00EA25B9">
        <w:tblPrEx>
          <w:tblLook w:val="04A0" w:firstRow="1" w:lastRow="0" w:firstColumn="1" w:lastColumn="0" w:noHBand="0" w:noVBand="1"/>
        </w:tblPrEx>
        <w:tc>
          <w:tcPr>
            <w:tcW w:w="4252" w:type="dxa"/>
            <w:gridSpan w:val="4"/>
          </w:tcPr>
          <w:p w14:paraId="79CA7158" w14:textId="77777777" w:rsidR="00BC4F50" w:rsidRPr="008C304B" w:rsidRDefault="00BC4F50" w:rsidP="00BC4F50">
            <w:pPr>
              <w:spacing w:line="240" w:lineRule="exact"/>
              <w:ind w:right="76"/>
              <w:jc w:val="center"/>
              <w:rPr>
                <w:color w:val="FF0000"/>
                <w:lang w:val="it-IT"/>
              </w:rPr>
            </w:pPr>
          </w:p>
        </w:tc>
        <w:tc>
          <w:tcPr>
            <w:tcW w:w="1018" w:type="dxa"/>
            <w:gridSpan w:val="3"/>
          </w:tcPr>
          <w:p w14:paraId="666B4556" w14:textId="77777777" w:rsidR="00BC4F50" w:rsidRPr="008C304B" w:rsidRDefault="00BC4F50" w:rsidP="00BC4F50">
            <w:pPr>
              <w:spacing w:line="240" w:lineRule="exact"/>
              <w:ind w:right="105"/>
              <w:rPr>
                <w:color w:val="FF0000"/>
                <w:lang w:val="it-IT"/>
              </w:rPr>
            </w:pPr>
          </w:p>
        </w:tc>
        <w:tc>
          <w:tcPr>
            <w:tcW w:w="4397" w:type="dxa"/>
            <w:gridSpan w:val="3"/>
          </w:tcPr>
          <w:p w14:paraId="3C4FE48F" w14:textId="77777777" w:rsidR="00BC4F50" w:rsidRPr="008C304B" w:rsidRDefault="00BC4F50" w:rsidP="00BC4F50">
            <w:pPr>
              <w:spacing w:line="240" w:lineRule="exact"/>
              <w:ind w:right="105"/>
              <w:jc w:val="center"/>
              <w:rPr>
                <w:color w:val="FF0000"/>
                <w:lang w:val="it-IT"/>
              </w:rPr>
            </w:pPr>
          </w:p>
        </w:tc>
      </w:tr>
      <w:tr w:rsidR="00BC4F50" w14:paraId="0DB19DE2" w14:textId="77777777" w:rsidTr="00EA25B9">
        <w:tblPrEx>
          <w:tblLook w:val="04A0" w:firstRow="1" w:lastRow="0" w:firstColumn="1" w:lastColumn="0" w:noHBand="0" w:noVBand="1"/>
        </w:tblPrEx>
        <w:tc>
          <w:tcPr>
            <w:tcW w:w="4252" w:type="dxa"/>
            <w:gridSpan w:val="4"/>
            <w:hideMark/>
          </w:tcPr>
          <w:p w14:paraId="00D1F391" w14:textId="77777777" w:rsidR="00BC4F50" w:rsidRDefault="00BC4F50" w:rsidP="00BC4F50">
            <w:pPr>
              <w:spacing w:line="240" w:lineRule="exact"/>
              <w:ind w:right="76"/>
              <w:jc w:val="center"/>
              <w:rPr>
                <w:color w:val="FF0000"/>
                <w:lang w:val="de-DE"/>
              </w:rPr>
            </w:pPr>
            <w:r>
              <w:rPr>
                <w:color w:val="FF0000"/>
                <w:lang w:val="de-DE"/>
              </w:rPr>
              <w:t>oder alternativ</w:t>
            </w:r>
          </w:p>
        </w:tc>
        <w:tc>
          <w:tcPr>
            <w:tcW w:w="1018" w:type="dxa"/>
            <w:gridSpan w:val="3"/>
          </w:tcPr>
          <w:p w14:paraId="1179A6D8" w14:textId="77777777" w:rsidR="00BC4F50" w:rsidRDefault="00BC4F50" w:rsidP="00BC4F50">
            <w:pPr>
              <w:spacing w:line="240" w:lineRule="exact"/>
              <w:ind w:right="105"/>
              <w:rPr>
                <w:color w:val="FF0000"/>
                <w:lang w:val="it-IT"/>
              </w:rPr>
            </w:pPr>
          </w:p>
        </w:tc>
        <w:tc>
          <w:tcPr>
            <w:tcW w:w="4397" w:type="dxa"/>
            <w:gridSpan w:val="3"/>
            <w:hideMark/>
          </w:tcPr>
          <w:p w14:paraId="0302638C" w14:textId="77777777" w:rsidR="00BC4F50" w:rsidRDefault="00BC4F50" w:rsidP="00BC4F50">
            <w:pPr>
              <w:spacing w:line="240" w:lineRule="exact"/>
              <w:ind w:right="105"/>
              <w:jc w:val="center"/>
              <w:rPr>
                <w:color w:val="FF0000"/>
              </w:rPr>
            </w:pPr>
            <w:r>
              <w:rPr>
                <w:color w:val="FF0000"/>
              </w:rPr>
              <w:t>o in alternativa</w:t>
            </w:r>
          </w:p>
        </w:tc>
      </w:tr>
      <w:tr w:rsidR="00BC4F50" w14:paraId="58937AEF" w14:textId="77777777" w:rsidTr="00EA25B9">
        <w:tblPrEx>
          <w:tblLook w:val="04A0" w:firstRow="1" w:lastRow="0" w:firstColumn="1" w:lastColumn="0" w:noHBand="0" w:noVBand="1"/>
        </w:tblPrEx>
        <w:tc>
          <w:tcPr>
            <w:tcW w:w="4252" w:type="dxa"/>
            <w:gridSpan w:val="4"/>
          </w:tcPr>
          <w:p w14:paraId="7202A2C8" w14:textId="77777777" w:rsidR="00BC4F50" w:rsidRDefault="00BC4F50" w:rsidP="00BC4F50">
            <w:pPr>
              <w:spacing w:line="240" w:lineRule="exact"/>
              <w:ind w:right="76"/>
              <w:jc w:val="both"/>
              <w:rPr>
                <w:color w:val="FF0000"/>
                <w:lang w:val="de-DE"/>
              </w:rPr>
            </w:pPr>
          </w:p>
        </w:tc>
        <w:tc>
          <w:tcPr>
            <w:tcW w:w="1018" w:type="dxa"/>
            <w:gridSpan w:val="3"/>
          </w:tcPr>
          <w:p w14:paraId="6A2BCA47" w14:textId="77777777" w:rsidR="00BC4F50" w:rsidRDefault="00BC4F50" w:rsidP="00BC4F50">
            <w:pPr>
              <w:spacing w:line="240" w:lineRule="exact"/>
              <w:ind w:right="105"/>
              <w:rPr>
                <w:color w:val="FF0000"/>
                <w:lang w:val="de-DE"/>
              </w:rPr>
            </w:pPr>
          </w:p>
        </w:tc>
        <w:tc>
          <w:tcPr>
            <w:tcW w:w="4397" w:type="dxa"/>
            <w:gridSpan w:val="3"/>
          </w:tcPr>
          <w:p w14:paraId="2CFBF284" w14:textId="77777777" w:rsidR="00BC4F50" w:rsidRDefault="00BC4F50" w:rsidP="00BC4F50">
            <w:pPr>
              <w:spacing w:line="240" w:lineRule="exact"/>
              <w:ind w:right="105"/>
              <w:jc w:val="both"/>
              <w:rPr>
                <w:color w:val="FF0000"/>
                <w:lang w:val="it-IT"/>
              </w:rPr>
            </w:pPr>
          </w:p>
        </w:tc>
      </w:tr>
      <w:tr w:rsidR="00BC4F50" w:rsidRPr="002B7CC1" w14:paraId="504B55F7" w14:textId="77777777" w:rsidTr="00EA25B9">
        <w:tblPrEx>
          <w:tblLook w:val="04A0" w:firstRow="1" w:lastRow="0" w:firstColumn="1" w:lastColumn="0" w:noHBand="0" w:noVBand="1"/>
        </w:tblPrEx>
        <w:tc>
          <w:tcPr>
            <w:tcW w:w="4252" w:type="dxa"/>
            <w:gridSpan w:val="4"/>
            <w:hideMark/>
          </w:tcPr>
          <w:p w14:paraId="2CDFF985" w14:textId="77777777" w:rsidR="00BC4F50" w:rsidRDefault="00BC4F50" w:rsidP="00BC4F50">
            <w:pPr>
              <w:spacing w:line="240" w:lineRule="exact"/>
              <w:ind w:right="76"/>
              <w:jc w:val="both"/>
              <w:rPr>
                <w:color w:val="FF0000"/>
                <w:lang w:val="de-DE"/>
              </w:rPr>
            </w:pPr>
            <w:r>
              <w:rPr>
                <w:color w:val="FF0000"/>
                <w:lang w:val="de-DE"/>
              </w:rPr>
              <w:t>- 0 = schlecht</w:t>
            </w:r>
          </w:p>
          <w:p w14:paraId="27741CDD" w14:textId="77777777" w:rsidR="00BC4F50" w:rsidRDefault="00BC4F50" w:rsidP="00BC4F50">
            <w:pPr>
              <w:spacing w:line="240" w:lineRule="exact"/>
              <w:ind w:right="76"/>
              <w:jc w:val="both"/>
              <w:rPr>
                <w:color w:val="FF0000"/>
                <w:lang w:val="de-DE"/>
              </w:rPr>
            </w:pPr>
            <w:r>
              <w:rPr>
                <w:color w:val="FF0000"/>
                <w:lang w:val="de-DE"/>
              </w:rPr>
              <w:t>- 0,25 = ausreichend</w:t>
            </w:r>
          </w:p>
          <w:p w14:paraId="2C8410F2" w14:textId="77777777" w:rsidR="00BC4F50" w:rsidRDefault="00BC4F50" w:rsidP="00BC4F50">
            <w:pPr>
              <w:spacing w:line="240" w:lineRule="exact"/>
              <w:ind w:right="76"/>
              <w:jc w:val="both"/>
              <w:rPr>
                <w:color w:val="FF0000"/>
                <w:lang w:val="de-DE"/>
              </w:rPr>
            </w:pPr>
            <w:r>
              <w:rPr>
                <w:color w:val="FF0000"/>
                <w:lang w:val="de-DE"/>
              </w:rPr>
              <w:t>- 0,50 = gut</w:t>
            </w:r>
          </w:p>
          <w:p w14:paraId="618AD267" w14:textId="77777777" w:rsidR="00BC4F50" w:rsidRDefault="00BC4F50" w:rsidP="00BC4F50">
            <w:pPr>
              <w:spacing w:line="240" w:lineRule="exact"/>
              <w:ind w:right="76"/>
              <w:jc w:val="both"/>
              <w:rPr>
                <w:color w:val="FF0000"/>
                <w:lang w:val="de-DE"/>
              </w:rPr>
            </w:pPr>
            <w:r>
              <w:rPr>
                <w:color w:val="FF0000"/>
                <w:lang w:val="de-DE"/>
              </w:rPr>
              <w:t>- 0,75 = sehr gut</w:t>
            </w:r>
          </w:p>
          <w:p w14:paraId="25B6A5FE" w14:textId="77777777" w:rsidR="00BC4F50" w:rsidRDefault="00BC4F50" w:rsidP="00BC4F50">
            <w:pPr>
              <w:spacing w:line="240" w:lineRule="exact"/>
              <w:ind w:right="76"/>
              <w:jc w:val="both"/>
              <w:rPr>
                <w:color w:val="FF0000"/>
                <w:lang w:val="de-DE"/>
              </w:rPr>
            </w:pPr>
            <w:r>
              <w:rPr>
                <w:color w:val="FF0000"/>
                <w:lang w:val="de-DE"/>
              </w:rPr>
              <w:t>- 1,00 = ausgezeichnet</w:t>
            </w:r>
          </w:p>
        </w:tc>
        <w:tc>
          <w:tcPr>
            <w:tcW w:w="1018" w:type="dxa"/>
            <w:gridSpan w:val="3"/>
          </w:tcPr>
          <w:p w14:paraId="6B0ABC51" w14:textId="77777777" w:rsidR="00BC4F50" w:rsidRDefault="00BC4F50" w:rsidP="00BC4F50">
            <w:pPr>
              <w:spacing w:line="240" w:lineRule="exact"/>
              <w:ind w:right="105"/>
              <w:rPr>
                <w:color w:val="FF0000"/>
                <w:lang w:val="de-DE"/>
              </w:rPr>
            </w:pPr>
          </w:p>
        </w:tc>
        <w:tc>
          <w:tcPr>
            <w:tcW w:w="4397" w:type="dxa"/>
            <w:gridSpan w:val="3"/>
            <w:hideMark/>
          </w:tcPr>
          <w:p w14:paraId="15E74E5D" w14:textId="77777777" w:rsidR="00BC4F50" w:rsidRDefault="00BC4F50" w:rsidP="00BC4F50">
            <w:pPr>
              <w:spacing w:line="240" w:lineRule="exact"/>
              <w:ind w:right="105"/>
              <w:jc w:val="both"/>
              <w:rPr>
                <w:color w:val="FF0000"/>
                <w:lang w:val="it-IT"/>
              </w:rPr>
            </w:pPr>
            <w:r w:rsidRPr="008C304B">
              <w:rPr>
                <w:color w:val="FF0000"/>
                <w:lang w:val="it-IT"/>
              </w:rPr>
              <w:t>- 0 = scadente</w:t>
            </w:r>
          </w:p>
          <w:p w14:paraId="65B5FEA7" w14:textId="77777777" w:rsidR="00BC4F50" w:rsidRPr="008C304B" w:rsidRDefault="00BC4F50" w:rsidP="00BC4F50">
            <w:pPr>
              <w:spacing w:line="240" w:lineRule="exact"/>
              <w:ind w:right="105"/>
              <w:jc w:val="both"/>
              <w:rPr>
                <w:color w:val="FF0000"/>
                <w:lang w:val="it-IT"/>
              </w:rPr>
            </w:pPr>
            <w:r w:rsidRPr="008C304B">
              <w:rPr>
                <w:color w:val="FF0000"/>
                <w:lang w:val="it-IT"/>
              </w:rPr>
              <w:t>- 0,25 = sufficiente</w:t>
            </w:r>
          </w:p>
          <w:p w14:paraId="11F747B4" w14:textId="77777777" w:rsidR="00BC4F50" w:rsidRPr="008C304B" w:rsidRDefault="00BC4F50" w:rsidP="00BC4F50">
            <w:pPr>
              <w:spacing w:line="240" w:lineRule="exact"/>
              <w:ind w:right="105"/>
              <w:jc w:val="both"/>
              <w:rPr>
                <w:color w:val="FF0000"/>
                <w:lang w:val="it-IT"/>
              </w:rPr>
            </w:pPr>
            <w:r w:rsidRPr="008C304B">
              <w:rPr>
                <w:color w:val="FF0000"/>
                <w:lang w:val="it-IT"/>
              </w:rPr>
              <w:t>- 0,50 = buono</w:t>
            </w:r>
          </w:p>
          <w:p w14:paraId="5686819B" w14:textId="77777777" w:rsidR="00BC4F50" w:rsidRPr="008C304B" w:rsidRDefault="00BC4F50" w:rsidP="00BC4F50">
            <w:pPr>
              <w:spacing w:line="240" w:lineRule="exact"/>
              <w:ind w:right="105"/>
              <w:jc w:val="both"/>
              <w:rPr>
                <w:color w:val="FF0000"/>
                <w:lang w:val="it-IT"/>
              </w:rPr>
            </w:pPr>
            <w:r w:rsidRPr="008C304B">
              <w:rPr>
                <w:color w:val="FF0000"/>
                <w:lang w:val="it-IT"/>
              </w:rPr>
              <w:t>- 0,75 = molto buono</w:t>
            </w:r>
          </w:p>
          <w:p w14:paraId="01270083" w14:textId="77777777" w:rsidR="00BC4F50" w:rsidRPr="008C304B" w:rsidRDefault="00BC4F50" w:rsidP="00BC4F50">
            <w:pPr>
              <w:spacing w:line="240" w:lineRule="exact"/>
              <w:ind w:right="105"/>
              <w:jc w:val="both"/>
              <w:rPr>
                <w:color w:val="FF0000"/>
                <w:lang w:val="it-IT"/>
              </w:rPr>
            </w:pPr>
            <w:r w:rsidRPr="008C304B">
              <w:rPr>
                <w:color w:val="FF0000"/>
                <w:lang w:val="it-IT"/>
              </w:rPr>
              <w:t>- 1,00 = eccellente</w:t>
            </w:r>
          </w:p>
        </w:tc>
      </w:tr>
      <w:tr w:rsidR="00BC4F50" w:rsidRPr="002B7CC1" w14:paraId="7753BA17" w14:textId="77777777" w:rsidTr="00EA25B9">
        <w:tblPrEx>
          <w:tblLook w:val="04A0" w:firstRow="1" w:lastRow="0" w:firstColumn="1" w:lastColumn="0" w:noHBand="0" w:noVBand="1"/>
        </w:tblPrEx>
        <w:tc>
          <w:tcPr>
            <w:tcW w:w="4252" w:type="dxa"/>
            <w:gridSpan w:val="4"/>
          </w:tcPr>
          <w:p w14:paraId="752DBD4B" w14:textId="77777777" w:rsidR="00BC4F50" w:rsidRPr="008C304B" w:rsidRDefault="00BC4F50" w:rsidP="00BC4F50">
            <w:pPr>
              <w:autoSpaceDE w:val="0"/>
              <w:autoSpaceDN w:val="0"/>
              <w:jc w:val="both"/>
              <w:rPr>
                <w:color w:val="FF0000"/>
                <w:lang w:val="it-IT"/>
              </w:rPr>
            </w:pPr>
          </w:p>
        </w:tc>
        <w:tc>
          <w:tcPr>
            <w:tcW w:w="1018" w:type="dxa"/>
            <w:gridSpan w:val="3"/>
          </w:tcPr>
          <w:p w14:paraId="76C3E65F" w14:textId="77777777" w:rsidR="00BC4F50" w:rsidRPr="008C304B" w:rsidRDefault="00BC4F50" w:rsidP="00BC4F50">
            <w:pPr>
              <w:spacing w:line="240" w:lineRule="exact"/>
              <w:ind w:right="105"/>
              <w:rPr>
                <w:color w:val="FF0000"/>
                <w:lang w:val="it-IT"/>
              </w:rPr>
            </w:pPr>
          </w:p>
        </w:tc>
        <w:tc>
          <w:tcPr>
            <w:tcW w:w="4397" w:type="dxa"/>
            <w:gridSpan w:val="3"/>
          </w:tcPr>
          <w:p w14:paraId="5469BBBA" w14:textId="77777777" w:rsidR="00BC4F50" w:rsidRPr="008C304B" w:rsidRDefault="00BC4F50" w:rsidP="00BC4F50">
            <w:pPr>
              <w:autoSpaceDE w:val="0"/>
              <w:autoSpaceDN w:val="0"/>
              <w:jc w:val="both"/>
              <w:rPr>
                <w:color w:val="FF0000"/>
                <w:lang w:val="it-IT"/>
              </w:rPr>
            </w:pPr>
          </w:p>
        </w:tc>
      </w:tr>
      <w:tr w:rsidR="00BC4F50" w:rsidRPr="002B7CC1" w14:paraId="2AB8488A" w14:textId="77777777" w:rsidTr="00EA25B9">
        <w:tblPrEx>
          <w:tblLook w:val="04A0" w:firstRow="1" w:lastRow="0" w:firstColumn="1" w:lastColumn="0" w:noHBand="0" w:noVBand="1"/>
        </w:tblPrEx>
        <w:tc>
          <w:tcPr>
            <w:tcW w:w="4252" w:type="dxa"/>
            <w:gridSpan w:val="4"/>
            <w:hideMark/>
          </w:tcPr>
          <w:p w14:paraId="6216F74B" w14:textId="77777777" w:rsidR="00BC4F50" w:rsidRPr="000C3B2B" w:rsidRDefault="00BC4F50" w:rsidP="00BC4F50">
            <w:pPr>
              <w:autoSpaceDE w:val="0"/>
              <w:autoSpaceDN w:val="0"/>
              <w:jc w:val="both"/>
              <w:rPr>
                <w:color w:val="FF0000"/>
                <w:lang w:val="de-DE"/>
              </w:rPr>
            </w:pPr>
            <w:r w:rsidRPr="000C3B2B">
              <w:rPr>
                <w:color w:val="FF0000"/>
                <w:lang w:val="de-DE"/>
              </w:rPr>
              <w:t xml:space="preserve">Der Koeffizient welcher für die Kriterien/Unterkriterien anzuwenden ist, ergibt sich aus dem Durchschnitt der einzelnen Koeffizienten, die von den </w:t>
            </w:r>
            <w:r w:rsidRPr="000C3B2B">
              <w:rPr>
                <w:color w:val="FF0000"/>
                <w:lang w:val="de-DE"/>
              </w:rPr>
              <w:lastRenderedPageBreak/>
              <w:t>Kommissionsmitgliedern zugewiesen worden sind</w:t>
            </w:r>
          </w:p>
        </w:tc>
        <w:tc>
          <w:tcPr>
            <w:tcW w:w="1018" w:type="dxa"/>
            <w:gridSpan w:val="3"/>
          </w:tcPr>
          <w:p w14:paraId="2619EAAA" w14:textId="77777777" w:rsidR="00BC4F50" w:rsidRPr="000C3B2B" w:rsidRDefault="00BC4F50" w:rsidP="00BC4F50">
            <w:pPr>
              <w:spacing w:line="240" w:lineRule="exact"/>
              <w:ind w:right="105"/>
              <w:rPr>
                <w:color w:val="FF0000"/>
                <w:lang w:val="de-DE"/>
              </w:rPr>
            </w:pPr>
          </w:p>
        </w:tc>
        <w:tc>
          <w:tcPr>
            <w:tcW w:w="4397" w:type="dxa"/>
            <w:gridSpan w:val="3"/>
          </w:tcPr>
          <w:p w14:paraId="4B4C3D3F" w14:textId="77777777" w:rsidR="00BC4F50" w:rsidRPr="008C304B" w:rsidRDefault="00BC4F50" w:rsidP="00BC4F50">
            <w:pPr>
              <w:autoSpaceDE w:val="0"/>
              <w:autoSpaceDN w:val="0"/>
              <w:jc w:val="both"/>
              <w:rPr>
                <w:color w:val="FF0000"/>
                <w:lang w:val="it-IT"/>
              </w:rPr>
            </w:pPr>
            <w:r w:rsidRPr="000C3B2B">
              <w:rPr>
                <w:color w:val="FF0000"/>
                <w:lang w:val="it-IT"/>
              </w:rPr>
              <w:t>Il coefficiente da applicare ai criteri/sottocriteri è il risultato della media dei singoli coefficienti applicati dai commissari</w:t>
            </w:r>
            <w:r w:rsidRPr="008C304B">
              <w:rPr>
                <w:color w:val="FF0000"/>
                <w:lang w:val="it-IT"/>
              </w:rPr>
              <w:t xml:space="preserve"> </w:t>
            </w:r>
          </w:p>
          <w:p w14:paraId="46D66A49" w14:textId="77777777" w:rsidR="00BC4F50" w:rsidRPr="008C304B" w:rsidRDefault="00BC4F50" w:rsidP="00BC4F50">
            <w:pPr>
              <w:spacing w:line="240" w:lineRule="exact"/>
              <w:ind w:right="105"/>
              <w:jc w:val="both"/>
              <w:rPr>
                <w:color w:val="FF0000"/>
                <w:lang w:val="it-IT"/>
              </w:rPr>
            </w:pPr>
          </w:p>
        </w:tc>
      </w:tr>
      <w:tr w:rsidR="00BC4F50" w:rsidRPr="002B7CC1" w14:paraId="2EFE81BB" w14:textId="77777777" w:rsidTr="00EA25B9">
        <w:tblPrEx>
          <w:tblLook w:val="04A0" w:firstRow="1" w:lastRow="0" w:firstColumn="1" w:lastColumn="0" w:noHBand="0" w:noVBand="1"/>
        </w:tblPrEx>
        <w:tc>
          <w:tcPr>
            <w:tcW w:w="4252" w:type="dxa"/>
            <w:gridSpan w:val="4"/>
          </w:tcPr>
          <w:p w14:paraId="7AC39DB0" w14:textId="77777777" w:rsidR="00BC4F50" w:rsidRPr="008C304B" w:rsidRDefault="00BC4F50" w:rsidP="00BC4F50">
            <w:pPr>
              <w:autoSpaceDE w:val="0"/>
              <w:autoSpaceDN w:val="0"/>
              <w:rPr>
                <w:lang w:val="it-IT"/>
              </w:rPr>
            </w:pPr>
          </w:p>
        </w:tc>
        <w:tc>
          <w:tcPr>
            <w:tcW w:w="1018" w:type="dxa"/>
            <w:gridSpan w:val="3"/>
          </w:tcPr>
          <w:p w14:paraId="3D8554AF" w14:textId="77777777" w:rsidR="00BC4F50" w:rsidRPr="008C304B" w:rsidRDefault="00BC4F50" w:rsidP="00BC4F50">
            <w:pPr>
              <w:spacing w:line="240" w:lineRule="exact"/>
              <w:ind w:right="105"/>
              <w:rPr>
                <w:color w:val="FF0000"/>
                <w:lang w:val="it-IT"/>
              </w:rPr>
            </w:pPr>
          </w:p>
        </w:tc>
        <w:tc>
          <w:tcPr>
            <w:tcW w:w="4397" w:type="dxa"/>
            <w:gridSpan w:val="3"/>
          </w:tcPr>
          <w:p w14:paraId="3F0E9F35" w14:textId="77777777" w:rsidR="00BC4F50" w:rsidRPr="008C304B" w:rsidRDefault="00BC4F50" w:rsidP="00BC4F50">
            <w:pPr>
              <w:autoSpaceDE w:val="0"/>
              <w:autoSpaceDN w:val="0"/>
              <w:rPr>
                <w:lang w:val="it-IT"/>
              </w:rPr>
            </w:pPr>
          </w:p>
        </w:tc>
      </w:tr>
      <w:tr w:rsidR="00BC4F50" w:rsidRPr="002B7CC1" w14:paraId="32A72869" w14:textId="77777777" w:rsidTr="00EA25B9">
        <w:tblPrEx>
          <w:tblLook w:val="04A0" w:firstRow="1" w:lastRow="0" w:firstColumn="1" w:lastColumn="0" w:noHBand="0" w:noVBand="1"/>
        </w:tblPrEx>
        <w:tc>
          <w:tcPr>
            <w:tcW w:w="4252" w:type="dxa"/>
            <w:gridSpan w:val="4"/>
            <w:hideMark/>
          </w:tcPr>
          <w:p w14:paraId="74C3B5BA" w14:textId="77777777" w:rsidR="00BC4F50" w:rsidRDefault="00BC4F50" w:rsidP="00BC4F50">
            <w:pPr>
              <w:autoSpaceDE w:val="0"/>
              <w:autoSpaceDN w:val="0"/>
              <w:jc w:val="both"/>
              <w:rPr>
                <w:i/>
                <w:iCs/>
                <w:color w:val="FF0000"/>
                <w:highlight w:val="green"/>
                <w:lang w:val="de-DE"/>
              </w:rPr>
            </w:pPr>
            <w:r>
              <w:rPr>
                <w:i/>
                <w:iCs/>
                <w:color w:val="FF0000"/>
                <w:highlight w:val="green"/>
                <w:lang w:val="de-DE"/>
              </w:rPr>
              <w:t>B: [Für Bewertung ausschließlich mit</w:t>
            </w:r>
            <w:r>
              <w:rPr>
                <w:i/>
                <w:iCs/>
                <w:color w:val="000000"/>
                <w:highlight w:val="green"/>
                <w:lang w:val="de-DE"/>
              </w:rPr>
              <w:t xml:space="preserve"> </w:t>
            </w:r>
            <w:r>
              <w:rPr>
                <w:i/>
                <w:iCs/>
                <w:color w:val="FF0000"/>
                <w:highlight w:val="green"/>
                <w:lang w:val="de-DE"/>
              </w:rPr>
              <w:t>“tabellarischer Punktezahl”]</w:t>
            </w:r>
          </w:p>
        </w:tc>
        <w:tc>
          <w:tcPr>
            <w:tcW w:w="1018" w:type="dxa"/>
            <w:gridSpan w:val="3"/>
          </w:tcPr>
          <w:p w14:paraId="131F95C3" w14:textId="77777777" w:rsidR="00BC4F50" w:rsidRDefault="00BC4F50" w:rsidP="00BC4F50">
            <w:pPr>
              <w:spacing w:line="240" w:lineRule="exact"/>
              <w:ind w:right="105"/>
              <w:rPr>
                <w:i/>
                <w:iCs/>
                <w:color w:val="FF0000"/>
                <w:highlight w:val="green"/>
                <w:lang w:val="de-DE"/>
              </w:rPr>
            </w:pPr>
          </w:p>
        </w:tc>
        <w:tc>
          <w:tcPr>
            <w:tcW w:w="4397" w:type="dxa"/>
            <w:gridSpan w:val="3"/>
            <w:hideMark/>
          </w:tcPr>
          <w:p w14:paraId="3DC1109D" w14:textId="77777777" w:rsidR="00BC4F50" w:rsidRDefault="00BC4F50" w:rsidP="00BC4F50">
            <w:pPr>
              <w:spacing w:line="240" w:lineRule="exact"/>
              <w:ind w:right="105"/>
              <w:jc w:val="both"/>
              <w:rPr>
                <w:i/>
                <w:iCs/>
                <w:color w:val="FF0000"/>
                <w:lang w:val="it-IT"/>
              </w:rPr>
            </w:pPr>
            <w:r w:rsidRPr="008C304B">
              <w:rPr>
                <w:i/>
                <w:iCs/>
                <w:color w:val="FF0000"/>
                <w:highlight w:val="green"/>
                <w:lang w:val="it-IT"/>
              </w:rPr>
              <w:t>B: [Per la valutazione con solo “punteggi tabellari”]</w:t>
            </w:r>
          </w:p>
        </w:tc>
      </w:tr>
      <w:tr w:rsidR="00BC4F50" w:rsidRPr="002B7CC1" w14:paraId="5E7E44E0" w14:textId="77777777" w:rsidTr="00EA25B9">
        <w:tblPrEx>
          <w:tblLook w:val="04A0" w:firstRow="1" w:lastRow="0" w:firstColumn="1" w:lastColumn="0" w:noHBand="0" w:noVBand="1"/>
        </w:tblPrEx>
        <w:tc>
          <w:tcPr>
            <w:tcW w:w="4252" w:type="dxa"/>
            <w:gridSpan w:val="4"/>
          </w:tcPr>
          <w:p w14:paraId="51C601A9" w14:textId="77777777" w:rsidR="00BC4F50" w:rsidRPr="008C304B" w:rsidRDefault="00BC4F50" w:rsidP="00BC4F50">
            <w:pPr>
              <w:autoSpaceDE w:val="0"/>
              <w:autoSpaceDN w:val="0"/>
              <w:jc w:val="both"/>
              <w:rPr>
                <w:b/>
                <w:bCs/>
                <w:color w:val="FF0000"/>
                <w:highlight w:val="yellow"/>
                <w:lang w:val="it-IT" w:eastAsia="de-DE"/>
              </w:rPr>
            </w:pPr>
          </w:p>
        </w:tc>
        <w:tc>
          <w:tcPr>
            <w:tcW w:w="1018" w:type="dxa"/>
            <w:gridSpan w:val="3"/>
          </w:tcPr>
          <w:p w14:paraId="343A8F1B" w14:textId="77777777" w:rsidR="00BC4F50" w:rsidRPr="008C304B" w:rsidRDefault="00BC4F50" w:rsidP="00BC4F50">
            <w:pPr>
              <w:spacing w:line="240" w:lineRule="exact"/>
              <w:ind w:right="105"/>
              <w:jc w:val="both"/>
              <w:rPr>
                <w:color w:val="FF0000"/>
                <w:highlight w:val="yellow"/>
                <w:lang w:val="it-IT"/>
              </w:rPr>
            </w:pPr>
          </w:p>
        </w:tc>
        <w:tc>
          <w:tcPr>
            <w:tcW w:w="4397" w:type="dxa"/>
            <w:gridSpan w:val="3"/>
          </w:tcPr>
          <w:p w14:paraId="4590C910" w14:textId="77777777" w:rsidR="00BC4F50" w:rsidRPr="008C304B" w:rsidRDefault="00BC4F50" w:rsidP="00BC4F50">
            <w:pPr>
              <w:autoSpaceDE w:val="0"/>
              <w:autoSpaceDN w:val="0"/>
              <w:jc w:val="both"/>
              <w:rPr>
                <w:b/>
                <w:bCs/>
                <w:color w:val="FF0000"/>
                <w:highlight w:val="yellow"/>
                <w:lang w:val="it-IT" w:eastAsia="de-DE"/>
              </w:rPr>
            </w:pPr>
          </w:p>
        </w:tc>
      </w:tr>
      <w:tr w:rsidR="00BC4F50" w:rsidRPr="002B7CC1" w14:paraId="33A8D93B" w14:textId="77777777" w:rsidTr="00EA25B9">
        <w:tblPrEx>
          <w:tblLook w:val="04A0" w:firstRow="1" w:lastRow="0" w:firstColumn="1" w:lastColumn="0" w:noHBand="0" w:noVBand="1"/>
        </w:tblPrEx>
        <w:tc>
          <w:tcPr>
            <w:tcW w:w="4252" w:type="dxa"/>
            <w:gridSpan w:val="4"/>
            <w:hideMark/>
          </w:tcPr>
          <w:p w14:paraId="2D252BF4" w14:textId="77777777" w:rsidR="00BC4F50" w:rsidRPr="0067267A" w:rsidRDefault="00BC4F50" w:rsidP="00BC4F50">
            <w:pPr>
              <w:autoSpaceDE w:val="0"/>
              <w:autoSpaceDN w:val="0"/>
              <w:jc w:val="both"/>
              <w:rPr>
                <w:b/>
                <w:bCs/>
                <w:color w:val="FF0000"/>
                <w:lang w:val="de-DE" w:eastAsia="de-DE"/>
              </w:rPr>
            </w:pPr>
            <w:r w:rsidRPr="0067267A">
              <w:rPr>
                <w:color w:val="FF0000"/>
                <w:lang w:val="de-DE" w:eastAsia="de-DE"/>
              </w:rPr>
              <w:t>Die Angebote werden aufgrund der technischen Angebote laut folgender Formel bewertet:</w:t>
            </w:r>
          </w:p>
          <w:p w14:paraId="0613FCAC" w14:textId="77777777" w:rsidR="00BC4F50" w:rsidRPr="0067267A" w:rsidRDefault="00BC4F50" w:rsidP="00BC4F50">
            <w:pPr>
              <w:autoSpaceDE w:val="0"/>
              <w:autoSpaceDN w:val="0"/>
              <w:jc w:val="both"/>
              <w:rPr>
                <w:b/>
                <w:bCs/>
                <w:color w:val="FF0000"/>
                <w:lang w:val="de-DE" w:eastAsia="de-DE"/>
              </w:rPr>
            </w:pPr>
            <w:r w:rsidRPr="0067267A">
              <w:rPr>
                <w:b/>
                <w:bCs/>
                <w:color w:val="FF0000"/>
                <w:lang w:val="de-DE" w:eastAsia="de-DE"/>
              </w:rPr>
              <w:t xml:space="preserve">PTi = PTAi + PTBi + PTCi + PTDi.. </w:t>
            </w:r>
          </w:p>
          <w:p w14:paraId="47D0FB78" w14:textId="77777777" w:rsidR="00BC4F50" w:rsidRPr="0067267A" w:rsidRDefault="00BC4F50" w:rsidP="00BC4F50">
            <w:pPr>
              <w:autoSpaceDE w:val="0"/>
              <w:autoSpaceDN w:val="0"/>
              <w:jc w:val="both"/>
              <w:rPr>
                <w:color w:val="FF0000"/>
                <w:lang w:val="de-DE" w:eastAsia="de-DE"/>
              </w:rPr>
            </w:pPr>
            <w:r w:rsidRPr="0067267A">
              <w:rPr>
                <w:color w:val="FF0000"/>
                <w:lang w:val="de-DE" w:eastAsia="de-DE"/>
              </w:rPr>
              <w:t>dabei:</w:t>
            </w:r>
          </w:p>
          <w:p w14:paraId="374C1225" w14:textId="77777777" w:rsidR="00BC4F50" w:rsidRPr="0067267A" w:rsidRDefault="00BC4F50" w:rsidP="00BC4F50">
            <w:pPr>
              <w:spacing w:line="240" w:lineRule="exact"/>
              <w:jc w:val="both"/>
              <w:rPr>
                <w:color w:val="FF0000"/>
                <w:lang w:val="de-DE" w:eastAsia="de-DE"/>
              </w:rPr>
            </w:pPr>
            <w:r w:rsidRPr="0067267A">
              <w:rPr>
                <w:b/>
                <w:bCs/>
                <w:color w:val="FF0000"/>
                <w:lang w:val="de-DE" w:eastAsia="de-DE"/>
              </w:rPr>
              <w:t xml:space="preserve">PTi: </w:t>
            </w:r>
            <w:r w:rsidRPr="0067267A">
              <w:rPr>
                <w:color w:val="FF0000"/>
                <w:lang w:val="de-DE" w:eastAsia="de-DE"/>
              </w:rPr>
              <w:t>technische Punktzahl des Bieters i;</w:t>
            </w:r>
          </w:p>
          <w:p w14:paraId="7C60F053" w14:textId="77777777" w:rsidR="00BC4F50" w:rsidRPr="0067267A" w:rsidRDefault="00BC4F50" w:rsidP="00BC4F50">
            <w:pPr>
              <w:spacing w:line="240" w:lineRule="exact"/>
              <w:jc w:val="both"/>
              <w:rPr>
                <w:color w:val="FF0000"/>
                <w:lang w:val="de-DE" w:eastAsia="de-DE"/>
              </w:rPr>
            </w:pPr>
            <w:r w:rsidRPr="0067267A">
              <w:rPr>
                <w:b/>
                <w:bCs/>
                <w:color w:val="FF0000"/>
                <w:lang w:val="de-DE" w:eastAsia="de-DE"/>
              </w:rPr>
              <w:t>A,B,C..:</w:t>
            </w:r>
            <w:r w:rsidRPr="0067267A">
              <w:rPr>
                <w:color w:val="FF0000"/>
                <w:lang w:val="de-DE" w:eastAsia="de-DE"/>
              </w:rPr>
              <w:t xml:space="preserve"> Bewertungskriterien</w:t>
            </w:r>
          </w:p>
        </w:tc>
        <w:tc>
          <w:tcPr>
            <w:tcW w:w="1018" w:type="dxa"/>
            <w:gridSpan w:val="3"/>
          </w:tcPr>
          <w:p w14:paraId="2DF0AD05" w14:textId="77777777" w:rsidR="00BC4F50" w:rsidRPr="0067267A" w:rsidRDefault="00BC4F50" w:rsidP="00BC4F50">
            <w:pPr>
              <w:spacing w:line="240" w:lineRule="exact"/>
              <w:ind w:right="105"/>
              <w:jc w:val="both"/>
              <w:rPr>
                <w:color w:val="FF0000"/>
                <w:lang w:val="de-DE"/>
              </w:rPr>
            </w:pPr>
          </w:p>
        </w:tc>
        <w:tc>
          <w:tcPr>
            <w:tcW w:w="4397" w:type="dxa"/>
            <w:gridSpan w:val="3"/>
          </w:tcPr>
          <w:p w14:paraId="052A5EE1" w14:textId="77777777" w:rsidR="00BC4F50" w:rsidRPr="0067267A" w:rsidRDefault="00BC4F50" w:rsidP="00BC4F50">
            <w:pPr>
              <w:autoSpaceDE w:val="0"/>
              <w:autoSpaceDN w:val="0"/>
              <w:jc w:val="both"/>
              <w:rPr>
                <w:color w:val="FF0000"/>
                <w:lang w:val="it-IT" w:eastAsia="de-DE"/>
              </w:rPr>
            </w:pPr>
            <w:r w:rsidRPr="0067267A">
              <w:rPr>
                <w:color w:val="FF0000"/>
                <w:lang w:val="it-IT" w:eastAsia="de-DE"/>
              </w:rPr>
              <w:t>Le offerte saranno valutate sulla base</w:t>
            </w:r>
          </w:p>
          <w:p w14:paraId="45868AD8" w14:textId="77777777" w:rsidR="00BC4F50" w:rsidRPr="0067267A" w:rsidRDefault="00BC4F50" w:rsidP="00BC4F50">
            <w:pPr>
              <w:autoSpaceDE w:val="0"/>
              <w:autoSpaceDN w:val="0"/>
              <w:jc w:val="both"/>
              <w:rPr>
                <w:color w:val="FF0000"/>
                <w:lang w:val="it-IT" w:eastAsia="de-DE"/>
              </w:rPr>
            </w:pPr>
            <w:r w:rsidRPr="0067267A">
              <w:rPr>
                <w:color w:val="FF0000"/>
                <w:lang w:val="it-IT" w:eastAsia="de-DE"/>
              </w:rPr>
              <w:t>delle offerte tecniche secondo la seguente formula:</w:t>
            </w:r>
          </w:p>
          <w:p w14:paraId="558967A5" w14:textId="77777777" w:rsidR="00BC4F50" w:rsidRPr="0067267A" w:rsidRDefault="00BC4F50" w:rsidP="00BC4F50">
            <w:pPr>
              <w:autoSpaceDE w:val="0"/>
              <w:autoSpaceDN w:val="0"/>
              <w:jc w:val="both"/>
              <w:rPr>
                <w:color w:val="FF0000"/>
                <w:lang w:val="it-IT" w:eastAsia="de-DE"/>
              </w:rPr>
            </w:pPr>
          </w:p>
          <w:p w14:paraId="135A035B" w14:textId="77777777" w:rsidR="00BC4F50" w:rsidRPr="0067267A" w:rsidRDefault="00BC4F50" w:rsidP="00BC4F50">
            <w:pPr>
              <w:autoSpaceDE w:val="0"/>
              <w:autoSpaceDN w:val="0"/>
              <w:jc w:val="both"/>
              <w:rPr>
                <w:b/>
                <w:bCs/>
                <w:color w:val="FF0000"/>
                <w:lang w:val="it-IT" w:eastAsia="de-DE"/>
              </w:rPr>
            </w:pPr>
            <w:r w:rsidRPr="0067267A">
              <w:rPr>
                <w:b/>
                <w:bCs/>
                <w:color w:val="FF0000"/>
                <w:lang w:val="it-IT" w:eastAsia="de-DE"/>
              </w:rPr>
              <w:t xml:space="preserve">PTi = PTAi + PTBi + PTCi + PTDi.. </w:t>
            </w:r>
          </w:p>
          <w:p w14:paraId="7F3F6870" w14:textId="77777777" w:rsidR="00BC4F50" w:rsidRPr="0067267A" w:rsidRDefault="00BC4F50" w:rsidP="00BC4F50">
            <w:pPr>
              <w:autoSpaceDE w:val="0"/>
              <w:autoSpaceDN w:val="0"/>
              <w:jc w:val="both"/>
              <w:rPr>
                <w:color w:val="FF0000"/>
                <w:lang w:val="it-IT" w:eastAsia="de-DE"/>
              </w:rPr>
            </w:pPr>
            <w:r w:rsidRPr="0067267A">
              <w:rPr>
                <w:color w:val="FF0000"/>
                <w:lang w:val="it-IT" w:eastAsia="de-DE"/>
              </w:rPr>
              <w:t>dove:</w:t>
            </w:r>
          </w:p>
          <w:p w14:paraId="3E967B3C" w14:textId="77777777" w:rsidR="00BC4F50" w:rsidRPr="0067267A" w:rsidRDefault="00BC4F50" w:rsidP="00BC4F50">
            <w:pPr>
              <w:spacing w:line="240" w:lineRule="exact"/>
              <w:jc w:val="both"/>
              <w:rPr>
                <w:rFonts w:ascii="Trebuchet MS" w:hAnsi="Trebuchet MS"/>
                <w:color w:val="FF0000"/>
                <w:lang w:val="it-IT" w:eastAsia="de-DE"/>
              </w:rPr>
            </w:pPr>
            <w:r w:rsidRPr="0067267A">
              <w:rPr>
                <w:b/>
                <w:bCs/>
                <w:color w:val="FF0000"/>
                <w:lang w:val="it-IT" w:eastAsia="de-DE"/>
              </w:rPr>
              <w:t>PTi</w:t>
            </w:r>
            <w:r w:rsidRPr="0067267A">
              <w:rPr>
                <w:color w:val="FF0000"/>
                <w:lang w:val="it-IT" w:eastAsia="de-DE"/>
              </w:rPr>
              <w:t xml:space="preserve">: </w:t>
            </w:r>
            <w:r w:rsidRPr="0067267A">
              <w:rPr>
                <w:i/>
                <w:iCs/>
                <w:color w:val="FF0000"/>
                <w:lang w:val="it-IT" w:eastAsia="it-IT"/>
              </w:rPr>
              <w:t>punteggio tecnico concorrente i;</w:t>
            </w:r>
          </w:p>
          <w:p w14:paraId="2E029207" w14:textId="77777777" w:rsidR="00BC4F50" w:rsidRPr="008C304B" w:rsidRDefault="00BC4F50" w:rsidP="00BC4F50">
            <w:pPr>
              <w:spacing w:line="240" w:lineRule="exact"/>
              <w:jc w:val="both"/>
              <w:rPr>
                <w:rFonts w:cs="Arial"/>
                <w:color w:val="FF0000"/>
                <w:lang w:val="it-IT"/>
              </w:rPr>
            </w:pPr>
            <w:r w:rsidRPr="0067267A">
              <w:rPr>
                <w:b/>
                <w:bCs/>
                <w:color w:val="FF0000"/>
                <w:lang w:val="it-IT"/>
              </w:rPr>
              <w:t>A,B,C..</w:t>
            </w:r>
            <w:r w:rsidRPr="0067267A">
              <w:rPr>
                <w:color w:val="FF0000"/>
                <w:lang w:val="it-IT"/>
              </w:rPr>
              <w:t>: criteri di valutazione;</w:t>
            </w:r>
          </w:p>
        </w:tc>
      </w:tr>
      <w:tr w:rsidR="00BC4F50" w:rsidRPr="002B7CC1" w14:paraId="331407B0" w14:textId="77777777" w:rsidTr="00EA25B9">
        <w:tblPrEx>
          <w:tblLook w:val="04A0" w:firstRow="1" w:lastRow="0" w:firstColumn="1" w:lastColumn="0" w:noHBand="0" w:noVBand="1"/>
        </w:tblPrEx>
        <w:tc>
          <w:tcPr>
            <w:tcW w:w="4252" w:type="dxa"/>
            <w:gridSpan w:val="4"/>
          </w:tcPr>
          <w:p w14:paraId="6FA2793C" w14:textId="77777777" w:rsidR="00BC4F50" w:rsidRPr="008C304B" w:rsidRDefault="00BC4F50" w:rsidP="00BC4F50">
            <w:pPr>
              <w:autoSpaceDE w:val="0"/>
              <w:autoSpaceDN w:val="0"/>
              <w:jc w:val="center"/>
              <w:rPr>
                <w:rFonts w:ascii="Calibri" w:hAnsi="Calibri" w:cs="Calibri"/>
                <w:color w:val="FF0000"/>
                <w:lang w:val="it-IT"/>
              </w:rPr>
            </w:pPr>
          </w:p>
        </w:tc>
        <w:tc>
          <w:tcPr>
            <w:tcW w:w="1018" w:type="dxa"/>
            <w:gridSpan w:val="3"/>
          </w:tcPr>
          <w:p w14:paraId="4711D39B" w14:textId="77777777" w:rsidR="00BC4F50" w:rsidRPr="008C304B" w:rsidRDefault="00BC4F50" w:rsidP="00BC4F50">
            <w:pPr>
              <w:spacing w:line="240" w:lineRule="exact"/>
              <w:ind w:right="105"/>
              <w:jc w:val="center"/>
              <w:rPr>
                <w:color w:val="FF0000"/>
                <w:lang w:val="it-IT"/>
              </w:rPr>
            </w:pPr>
          </w:p>
        </w:tc>
        <w:tc>
          <w:tcPr>
            <w:tcW w:w="4397" w:type="dxa"/>
            <w:gridSpan w:val="3"/>
          </w:tcPr>
          <w:p w14:paraId="11EFAEDD" w14:textId="77777777" w:rsidR="00BC4F50" w:rsidRPr="008C304B" w:rsidRDefault="00BC4F50" w:rsidP="00BC4F50">
            <w:pPr>
              <w:autoSpaceDE w:val="0"/>
              <w:autoSpaceDN w:val="0"/>
              <w:jc w:val="center"/>
              <w:rPr>
                <w:color w:val="FF0000"/>
                <w:lang w:val="it-IT"/>
              </w:rPr>
            </w:pPr>
          </w:p>
        </w:tc>
      </w:tr>
      <w:tr w:rsidR="00BC4F50" w14:paraId="7E0D4286" w14:textId="77777777" w:rsidTr="00EA25B9">
        <w:tblPrEx>
          <w:tblLook w:val="04A0" w:firstRow="1" w:lastRow="0" w:firstColumn="1" w:lastColumn="0" w:noHBand="0" w:noVBand="1"/>
        </w:tblPrEx>
        <w:tc>
          <w:tcPr>
            <w:tcW w:w="4252" w:type="dxa"/>
            <w:gridSpan w:val="4"/>
            <w:hideMark/>
          </w:tcPr>
          <w:p w14:paraId="2277B5A5" w14:textId="77777777" w:rsidR="00BC4F50" w:rsidRPr="00A537A0" w:rsidRDefault="00BC4F50" w:rsidP="00BC4F50">
            <w:pPr>
              <w:autoSpaceDE w:val="0"/>
              <w:autoSpaceDN w:val="0"/>
              <w:jc w:val="both"/>
              <w:rPr>
                <w:i/>
                <w:iCs/>
                <w:color w:val="FF0000"/>
                <w:highlight w:val="green"/>
                <w:lang w:val="de-DE"/>
              </w:rPr>
            </w:pPr>
            <w:r w:rsidRPr="00A537A0">
              <w:rPr>
                <w:i/>
                <w:iCs/>
                <w:color w:val="FF0000"/>
                <w:highlight w:val="green"/>
                <w:lang w:val="de-DE"/>
              </w:rPr>
              <w:t>C: [Für Bewertung mit “tabellarischer Punktezahl” und “Punktezahl auf Ermessensgrundlage” im Falle der Wahl der angliedernden-kompensatorischen Methode laut Anwendungsrichtlinie der ANAC Nr. 2/2016, Par. VI, Nr. 1]</w:t>
            </w:r>
          </w:p>
        </w:tc>
        <w:tc>
          <w:tcPr>
            <w:tcW w:w="1018" w:type="dxa"/>
            <w:gridSpan w:val="3"/>
          </w:tcPr>
          <w:p w14:paraId="65803216" w14:textId="77777777" w:rsidR="00BC4F50" w:rsidRPr="00A537A0" w:rsidRDefault="00BC4F50" w:rsidP="00BC4F50">
            <w:pPr>
              <w:spacing w:line="240" w:lineRule="exact"/>
              <w:ind w:right="105"/>
              <w:rPr>
                <w:i/>
                <w:iCs/>
                <w:color w:val="FF0000"/>
                <w:highlight w:val="green"/>
                <w:lang w:val="de-DE"/>
              </w:rPr>
            </w:pPr>
          </w:p>
        </w:tc>
        <w:tc>
          <w:tcPr>
            <w:tcW w:w="4397" w:type="dxa"/>
            <w:gridSpan w:val="3"/>
            <w:hideMark/>
          </w:tcPr>
          <w:p w14:paraId="020E6A36" w14:textId="77777777" w:rsidR="00BC4F50" w:rsidRDefault="00BC4F50" w:rsidP="00BC4F50">
            <w:pPr>
              <w:spacing w:line="240" w:lineRule="exact"/>
              <w:ind w:right="105"/>
              <w:jc w:val="both"/>
              <w:rPr>
                <w:i/>
                <w:iCs/>
                <w:color w:val="FF0000"/>
                <w:lang w:val="it-IT"/>
              </w:rPr>
            </w:pPr>
            <w:r w:rsidRPr="00A537A0">
              <w:rPr>
                <w:i/>
                <w:iCs/>
                <w:color w:val="FF0000"/>
                <w:highlight w:val="green"/>
                <w:lang w:val="it-IT"/>
              </w:rPr>
              <w:t xml:space="preserve">C: [Per la valutazione con “punteggi tabellari” e “punteggi discrezionali” in caso di scelta del metodo aggregativo-compensatore di cui alle linee Guida dell’ANAC n. 2/2016, par. </w:t>
            </w:r>
            <w:r w:rsidRPr="00A537A0">
              <w:rPr>
                <w:i/>
                <w:iCs/>
                <w:color w:val="FF0000"/>
                <w:highlight w:val="green"/>
              </w:rPr>
              <w:t>VI, n.1]]</w:t>
            </w:r>
          </w:p>
        </w:tc>
      </w:tr>
      <w:tr w:rsidR="00BC4F50" w14:paraId="6A0F44B2" w14:textId="77777777" w:rsidTr="00EA25B9">
        <w:tblPrEx>
          <w:tblLook w:val="04A0" w:firstRow="1" w:lastRow="0" w:firstColumn="1" w:lastColumn="0" w:noHBand="0" w:noVBand="1"/>
        </w:tblPrEx>
        <w:tc>
          <w:tcPr>
            <w:tcW w:w="4252" w:type="dxa"/>
            <w:gridSpan w:val="4"/>
          </w:tcPr>
          <w:p w14:paraId="5DBE15A0" w14:textId="77777777" w:rsidR="00BC4F50" w:rsidRDefault="00BC4F50" w:rsidP="00BC4F50">
            <w:pPr>
              <w:autoSpaceDE w:val="0"/>
              <w:autoSpaceDN w:val="0"/>
              <w:jc w:val="both"/>
              <w:rPr>
                <w:color w:val="FF0000"/>
              </w:rPr>
            </w:pPr>
          </w:p>
        </w:tc>
        <w:tc>
          <w:tcPr>
            <w:tcW w:w="1018" w:type="dxa"/>
            <w:gridSpan w:val="3"/>
          </w:tcPr>
          <w:p w14:paraId="60509123" w14:textId="77777777" w:rsidR="00BC4F50" w:rsidRDefault="00BC4F50" w:rsidP="00BC4F50">
            <w:pPr>
              <w:spacing w:line="240" w:lineRule="exact"/>
              <w:ind w:right="105"/>
              <w:rPr>
                <w:color w:val="FF0000"/>
              </w:rPr>
            </w:pPr>
          </w:p>
        </w:tc>
        <w:tc>
          <w:tcPr>
            <w:tcW w:w="4397" w:type="dxa"/>
            <w:gridSpan w:val="3"/>
          </w:tcPr>
          <w:p w14:paraId="0DDCC8C7" w14:textId="77777777" w:rsidR="00BC4F50" w:rsidRDefault="00BC4F50" w:rsidP="00BC4F50">
            <w:pPr>
              <w:spacing w:line="240" w:lineRule="exact"/>
              <w:ind w:right="105"/>
              <w:jc w:val="both"/>
              <w:rPr>
                <w:color w:val="FF0000"/>
              </w:rPr>
            </w:pPr>
          </w:p>
        </w:tc>
      </w:tr>
      <w:tr w:rsidR="00BC4F50" w:rsidRPr="002B7CC1" w14:paraId="51845E71" w14:textId="77777777" w:rsidTr="00EA25B9">
        <w:tblPrEx>
          <w:tblLook w:val="04A0" w:firstRow="1" w:lastRow="0" w:firstColumn="1" w:lastColumn="0" w:noHBand="0" w:noVBand="1"/>
        </w:tblPrEx>
        <w:tc>
          <w:tcPr>
            <w:tcW w:w="4252" w:type="dxa"/>
            <w:gridSpan w:val="4"/>
            <w:hideMark/>
          </w:tcPr>
          <w:p w14:paraId="66CB48AA" w14:textId="77777777" w:rsidR="00BC4F50" w:rsidRDefault="00BC4F50" w:rsidP="00BC4F50">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18" w:type="dxa"/>
            <w:gridSpan w:val="3"/>
          </w:tcPr>
          <w:p w14:paraId="1FAF8018" w14:textId="77777777" w:rsidR="00BC4F50" w:rsidRDefault="00BC4F50" w:rsidP="00BC4F50">
            <w:pPr>
              <w:spacing w:line="240" w:lineRule="exact"/>
              <w:ind w:right="105"/>
              <w:rPr>
                <w:color w:val="FF0000"/>
                <w:lang w:val="de-DE"/>
              </w:rPr>
            </w:pPr>
          </w:p>
        </w:tc>
        <w:tc>
          <w:tcPr>
            <w:tcW w:w="4397" w:type="dxa"/>
            <w:gridSpan w:val="3"/>
            <w:hideMark/>
          </w:tcPr>
          <w:p w14:paraId="2AD1E67F" w14:textId="77777777" w:rsidR="00BC4F50" w:rsidRDefault="00BC4F50" w:rsidP="00BC4F50">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BC4F50" w:rsidRPr="002B7CC1" w14:paraId="53BC7374" w14:textId="77777777" w:rsidTr="00EA25B9">
        <w:tblPrEx>
          <w:tblLook w:val="04A0" w:firstRow="1" w:lastRow="0" w:firstColumn="1" w:lastColumn="0" w:noHBand="0" w:noVBand="1"/>
        </w:tblPrEx>
        <w:tc>
          <w:tcPr>
            <w:tcW w:w="4252" w:type="dxa"/>
            <w:gridSpan w:val="4"/>
          </w:tcPr>
          <w:p w14:paraId="5E27F9C1" w14:textId="77777777" w:rsidR="00BC4F50" w:rsidRPr="008C304B" w:rsidRDefault="00BC4F50" w:rsidP="00BC4F50">
            <w:pPr>
              <w:autoSpaceDE w:val="0"/>
              <w:autoSpaceDN w:val="0"/>
              <w:rPr>
                <w:u w:val="single"/>
                <w:lang w:val="it-IT"/>
              </w:rPr>
            </w:pPr>
          </w:p>
        </w:tc>
        <w:tc>
          <w:tcPr>
            <w:tcW w:w="1018" w:type="dxa"/>
            <w:gridSpan w:val="3"/>
          </w:tcPr>
          <w:p w14:paraId="3EA53FC0" w14:textId="77777777" w:rsidR="00BC4F50" w:rsidRPr="008C304B" w:rsidRDefault="00BC4F50" w:rsidP="00BC4F50">
            <w:pPr>
              <w:spacing w:line="240" w:lineRule="exact"/>
              <w:ind w:right="105"/>
              <w:rPr>
                <w:u w:val="single"/>
                <w:lang w:val="it-IT"/>
              </w:rPr>
            </w:pPr>
          </w:p>
        </w:tc>
        <w:tc>
          <w:tcPr>
            <w:tcW w:w="4397" w:type="dxa"/>
            <w:gridSpan w:val="3"/>
          </w:tcPr>
          <w:p w14:paraId="648B6C09" w14:textId="77777777" w:rsidR="00BC4F50" w:rsidRPr="008C304B" w:rsidRDefault="00BC4F50" w:rsidP="00BC4F50">
            <w:pPr>
              <w:autoSpaceDE w:val="0"/>
              <w:autoSpaceDN w:val="0"/>
              <w:rPr>
                <w:u w:val="single"/>
                <w:lang w:val="it-IT"/>
              </w:rPr>
            </w:pPr>
          </w:p>
        </w:tc>
      </w:tr>
      <w:tr w:rsidR="00BC4F50" w14:paraId="5FD2F3D4" w14:textId="77777777" w:rsidTr="00EA25B9">
        <w:tblPrEx>
          <w:tblLook w:val="04A0" w:firstRow="1" w:lastRow="0" w:firstColumn="1" w:lastColumn="0" w:noHBand="0" w:noVBand="1"/>
        </w:tblPrEx>
        <w:tc>
          <w:tcPr>
            <w:tcW w:w="4252" w:type="dxa"/>
            <w:gridSpan w:val="4"/>
            <w:hideMark/>
          </w:tcPr>
          <w:p w14:paraId="7FA60F57" w14:textId="77777777" w:rsidR="00BC4F50" w:rsidRDefault="00BC4F50" w:rsidP="00BC4F50">
            <w:pPr>
              <w:autoSpaceDE w:val="0"/>
              <w:autoSpaceDN w:val="0"/>
              <w:rPr>
                <w:color w:val="FF0000"/>
                <w:u w:val="single"/>
                <w:lang w:val="de-DE"/>
              </w:rPr>
            </w:pPr>
            <w:r>
              <w:rPr>
                <w:color w:val="FF0000"/>
                <w:u w:val="single"/>
                <w:lang w:val="de-DE"/>
              </w:rPr>
              <w:t>Für die “Punktezahl auf Ermessensgrundlage”</w:t>
            </w:r>
          </w:p>
        </w:tc>
        <w:tc>
          <w:tcPr>
            <w:tcW w:w="1018" w:type="dxa"/>
            <w:gridSpan w:val="3"/>
          </w:tcPr>
          <w:p w14:paraId="20A77385" w14:textId="77777777" w:rsidR="00BC4F50" w:rsidRDefault="00BC4F50" w:rsidP="00BC4F50">
            <w:pPr>
              <w:spacing w:line="240" w:lineRule="exact"/>
              <w:ind w:right="105"/>
              <w:rPr>
                <w:color w:val="FF0000"/>
                <w:u w:val="single"/>
                <w:lang w:val="de-DE"/>
              </w:rPr>
            </w:pPr>
          </w:p>
        </w:tc>
        <w:tc>
          <w:tcPr>
            <w:tcW w:w="4397" w:type="dxa"/>
            <w:gridSpan w:val="3"/>
            <w:hideMark/>
          </w:tcPr>
          <w:p w14:paraId="530772FB" w14:textId="77777777" w:rsidR="00BC4F50" w:rsidRDefault="00BC4F50" w:rsidP="00BC4F50">
            <w:pPr>
              <w:autoSpaceDE w:val="0"/>
              <w:autoSpaceDN w:val="0"/>
              <w:rPr>
                <w:color w:val="FF0000"/>
                <w:u w:val="single"/>
                <w:lang w:val="it-IT"/>
              </w:rPr>
            </w:pPr>
            <w:r>
              <w:rPr>
                <w:color w:val="FF0000"/>
                <w:u w:val="single"/>
              </w:rPr>
              <w:t>Per i “punteggi discrezionali”</w:t>
            </w:r>
          </w:p>
        </w:tc>
      </w:tr>
      <w:tr w:rsidR="00BC4F50" w14:paraId="677A9836" w14:textId="77777777" w:rsidTr="00EA25B9">
        <w:tblPrEx>
          <w:tblLook w:val="04A0" w:firstRow="1" w:lastRow="0" w:firstColumn="1" w:lastColumn="0" w:noHBand="0" w:noVBand="1"/>
        </w:tblPrEx>
        <w:tc>
          <w:tcPr>
            <w:tcW w:w="4252" w:type="dxa"/>
            <w:gridSpan w:val="4"/>
          </w:tcPr>
          <w:p w14:paraId="3AE0F464" w14:textId="77777777" w:rsidR="00BC4F50" w:rsidRDefault="00BC4F50" w:rsidP="00BC4F50">
            <w:pPr>
              <w:autoSpaceDE w:val="0"/>
              <w:autoSpaceDN w:val="0"/>
              <w:rPr>
                <w:color w:val="FF0000"/>
              </w:rPr>
            </w:pPr>
          </w:p>
        </w:tc>
        <w:tc>
          <w:tcPr>
            <w:tcW w:w="1018" w:type="dxa"/>
            <w:gridSpan w:val="3"/>
          </w:tcPr>
          <w:p w14:paraId="630C7B24" w14:textId="77777777" w:rsidR="00BC4F50" w:rsidRDefault="00BC4F50" w:rsidP="00BC4F50">
            <w:pPr>
              <w:spacing w:line="240" w:lineRule="exact"/>
              <w:ind w:right="105"/>
              <w:rPr>
                <w:color w:val="FF0000"/>
              </w:rPr>
            </w:pPr>
          </w:p>
        </w:tc>
        <w:tc>
          <w:tcPr>
            <w:tcW w:w="4397" w:type="dxa"/>
            <w:gridSpan w:val="3"/>
          </w:tcPr>
          <w:p w14:paraId="70DCF39C" w14:textId="77777777" w:rsidR="00BC4F50" w:rsidRDefault="00BC4F50" w:rsidP="00BC4F50">
            <w:pPr>
              <w:pStyle w:val="NormaleWeb"/>
              <w:spacing w:before="0" w:after="0"/>
              <w:rPr>
                <w:rFonts w:ascii="Arial" w:hAnsi="Arial" w:cs="Arial"/>
                <w:color w:val="FF0000"/>
                <w:sz w:val="20"/>
                <w:szCs w:val="20"/>
                <w:lang w:eastAsia="en-US"/>
              </w:rPr>
            </w:pPr>
          </w:p>
        </w:tc>
      </w:tr>
      <w:tr w:rsidR="00BC4F50" w:rsidRPr="002B7CC1" w14:paraId="5CA447EF" w14:textId="77777777" w:rsidTr="00EA25B9">
        <w:tblPrEx>
          <w:tblLook w:val="04A0" w:firstRow="1" w:lastRow="0" w:firstColumn="1" w:lastColumn="0" w:noHBand="0" w:noVBand="1"/>
        </w:tblPrEx>
        <w:tc>
          <w:tcPr>
            <w:tcW w:w="4252" w:type="dxa"/>
            <w:gridSpan w:val="4"/>
          </w:tcPr>
          <w:p w14:paraId="652E4939" w14:textId="77777777" w:rsidR="00BC4F50" w:rsidRPr="000C3B2B" w:rsidRDefault="00BC4F50" w:rsidP="00BC4F50">
            <w:pPr>
              <w:spacing w:before="60" w:after="60"/>
              <w:jc w:val="both"/>
              <w:rPr>
                <w:rFonts w:ascii="Calibri" w:hAnsi="Calibri" w:cs="Calibri"/>
                <w:color w:val="FF0000"/>
                <w:sz w:val="22"/>
                <w:szCs w:val="22"/>
                <w:lang w:val="de-DE"/>
              </w:rPr>
            </w:pPr>
            <w:r w:rsidRPr="000C3B2B">
              <w:rPr>
                <w:color w:val="FF0000"/>
                <w:lang w:val="de-DE"/>
              </w:rPr>
              <w:t>Zur technischen Bewertung wird folgende Formel angewandt:</w:t>
            </w:r>
          </w:p>
          <w:p w14:paraId="3BBC0858" w14:textId="77777777" w:rsidR="00BC4F50" w:rsidRPr="000C3B2B" w:rsidRDefault="00BC4F50" w:rsidP="00BC4F50">
            <w:pPr>
              <w:spacing w:before="60" w:after="60"/>
              <w:rPr>
                <w:color w:val="FF0000"/>
                <w:lang w:val="de-DE"/>
              </w:rPr>
            </w:pPr>
          </w:p>
          <w:p w14:paraId="3798DC61" w14:textId="77777777" w:rsidR="00BC4F50" w:rsidRPr="000C3B2B" w:rsidRDefault="00BC4F50" w:rsidP="00BC4F50">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7E4B48DB" w14:textId="77777777" w:rsidR="00BC4F50" w:rsidRPr="000C3B2B" w:rsidRDefault="00BC4F50" w:rsidP="00BC4F50">
            <w:pPr>
              <w:spacing w:before="120" w:after="120"/>
              <w:rPr>
                <w:i/>
                <w:iCs/>
                <w:color w:val="FF0000"/>
                <w:lang w:val="de-DE"/>
              </w:rPr>
            </w:pPr>
          </w:p>
          <w:p w14:paraId="2936EEAC" w14:textId="77777777" w:rsidR="00BC4F50" w:rsidRPr="000C3B2B" w:rsidRDefault="00BC4F50" w:rsidP="00BC4F50">
            <w:pPr>
              <w:spacing w:before="120" w:after="120"/>
              <w:rPr>
                <w:i/>
                <w:iCs/>
                <w:color w:val="FF0000"/>
                <w:lang w:val="de-DE"/>
              </w:rPr>
            </w:pPr>
            <w:r w:rsidRPr="000C3B2B">
              <w:rPr>
                <w:i/>
                <w:iCs/>
                <w:color w:val="FF0000"/>
                <w:lang w:val="de-DE"/>
              </w:rPr>
              <w:t>Wobei:</w:t>
            </w:r>
          </w:p>
          <w:p w14:paraId="3B6F12BA" w14:textId="77777777" w:rsidR="00BC4F50" w:rsidRPr="000C3B2B" w:rsidRDefault="00BC4F50" w:rsidP="00BC4F50">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F2E4608" w14:textId="77777777" w:rsidR="00BC4F50" w:rsidRPr="000C3B2B" w:rsidRDefault="00BC4F50" w:rsidP="00BC4F50">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1D41804B" w14:textId="77777777" w:rsidR="00BC4F50" w:rsidRPr="000C3B2B" w:rsidRDefault="00BC4F50" w:rsidP="00BC4F50">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74E3797C" w14:textId="77777777" w:rsidR="00BC4F50" w:rsidRPr="000C3B2B" w:rsidRDefault="00BC4F50" w:rsidP="00BC4F50">
            <w:pPr>
              <w:rPr>
                <w:i/>
                <w:iCs/>
                <w:color w:val="FF0000"/>
                <w:lang w:val="de-DE" w:eastAsia="it-IT"/>
              </w:rPr>
            </w:pPr>
            <w:r w:rsidRPr="000C3B2B">
              <w:rPr>
                <w:i/>
                <w:iCs/>
                <w:color w:val="FF0000"/>
                <w:lang w:val="de-DE" w:eastAsia="it-IT"/>
              </w:rPr>
              <w:t>.......................................</w:t>
            </w:r>
          </w:p>
          <w:p w14:paraId="55B88BBF" w14:textId="77777777" w:rsidR="00BC4F50" w:rsidRPr="000C3B2B" w:rsidRDefault="00BC4F50" w:rsidP="00BC4F50">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23D6086A" w14:textId="77777777" w:rsidR="00BC4F50" w:rsidRPr="000C3B2B" w:rsidRDefault="00BC4F50" w:rsidP="00BC4F50">
            <w:pPr>
              <w:spacing w:before="60" w:after="60"/>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650D7ECE" w14:textId="77777777" w:rsidR="00BC4F50" w:rsidRPr="000C3B2B" w:rsidRDefault="00BC4F50" w:rsidP="00BC4F50">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51C69CCC" w14:textId="77777777" w:rsidR="00BC4F50" w:rsidRPr="000C3B2B" w:rsidRDefault="00BC4F50" w:rsidP="00BC4F50">
            <w:pPr>
              <w:rPr>
                <w:i/>
                <w:iCs/>
                <w:color w:val="FF0000"/>
                <w:lang w:val="it-IT" w:eastAsia="it-IT"/>
              </w:rPr>
            </w:pPr>
            <w:r w:rsidRPr="000C3B2B">
              <w:rPr>
                <w:i/>
                <w:iCs/>
                <w:color w:val="FF0000"/>
                <w:lang w:eastAsia="it-IT"/>
              </w:rPr>
              <w:t>……………………………</w:t>
            </w:r>
          </w:p>
          <w:p w14:paraId="4B7A1088" w14:textId="77777777" w:rsidR="00BC4F50" w:rsidRPr="000C3B2B" w:rsidRDefault="00BC4F50" w:rsidP="00BC4F50">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p w14:paraId="24D903C1" w14:textId="77777777" w:rsidR="00BC4F50" w:rsidRPr="000C3B2B" w:rsidRDefault="00BC4F50" w:rsidP="00BC4F50">
            <w:pPr>
              <w:jc w:val="center"/>
            </w:pPr>
          </w:p>
        </w:tc>
        <w:tc>
          <w:tcPr>
            <w:tcW w:w="1018" w:type="dxa"/>
            <w:gridSpan w:val="3"/>
          </w:tcPr>
          <w:p w14:paraId="3471CE7E" w14:textId="77777777" w:rsidR="00BC4F50" w:rsidRPr="000C3B2B" w:rsidRDefault="00BC4F50" w:rsidP="00BC4F50">
            <w:pPr>
              <w:spacing w:line="240" w:lineRule="exact"/>
              <w:ind w:right="105"/>
              <w:rPr>
                <w:color w:val="FF0000"/>
              </w:rPr>
            </w:pPr>
          </w:p>
        </w:tc>
        <w:tc>
          <w:tcPr>
            <w:tcW w:w="4397" w:type="dxa"/>
            <w:gridSpan w:val="3"/>
          </w:tcPr>
          <w:p w14:paraId="0D0B8747" w14:textId="77777777" w:rsidR="00BC4F50" w:rsidRPr="000C3B2B" w:rsidRDefault="00BC4F50" w:rsidP="00BC4F50">
            <w:pPr>
              <w:spacing w:before="60" w:after="60"/>
              <w:rPr>
                <w:color w:val="FF0000"/>
                <w:lang w:val="it-IT"/>
              </w:rPr>
            </w:pPr>
            <w:r w:rsidRPr="000C3B2B">
              <w:rPr>
                <w:color w:val="FF0000"/>
                <w:lang w:val="it-IT"/>
              </w:rPr>
              <w:t>Il punteggio tecnico è dato dalla seguente formula:</w:t>
            </w:r>
          </w:p>
          <w:p w14:paraId="0E51578F" w14:textId="77777777" w:rsidR="00BC4F50" w:rsidRPr="000C3B2B" w:rsidRDefault="00BC4F50" w:rsidP="00BC4F50">
            <w:pPr>
              <w:spacing w:before="60" w:after="60"/>
              <w:rPr>
                <w:color w:val="FF0000"/>
                <w:lang w:val="it-IT"/>
              </w:rPr>
            </w:pPr>
          </w:p>
          <w:p w14:paraId="6198B53B" w14:textId="77777777" w:rsidR="00BC4F50" w:rsidRPr="000C3B2B" w:rsidRDefault="00BC4F50" w:rsidP="00BC4F50">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3A6D7FAF" w14:textId="77777777" w:rsidR="00BC4F50" w:rsidRPr="000C3B2B" w:rsidRDefault="00BC4F50" w:rsidP="00BC4F50">
            <w:pPr>
              <w:spacing w:before="120" w:after="120"/>
              <w:rPr>
                <w:i/>
                <w:iCs/>
                <w:color w:val="FF0000"/>
                <w:lang w:val="it-IT"/>
              </w:rPr>
            </w:pPr>
          </w:p>
          <w:p w14:paraId="15C841F5" w14:textId="77777777" w:rsidR="00BC4F50" w:rsidRPr="000C3B2B" w:rsidRDefault="00BC4F50" w:rsidP="00BC4F50">
            <w:pPr>
              <w:spacing w:before="120" w:after="120"/>
              <w:rPr>
                <w:i/>
                <w:iCs/>
                <w:color w:val="FF0000"/>
                <w:lang w:val="it-IT"/>
              </w:rPr>
            </w:pPr>
            <w:r w:rsidRPr="000C3B2B">
              <w:rPr>
                <w:i/>
                <w:iCs/>
                <w:color w:val="FF0000"/>
                <w:lang w:val="it-IT"/>
              </w:rPr>
              <w:t>dove</w:t>
            </w:r>
          </w:p>
          <w:p w14:paraId="3E96FE44" w14:textId="77777777" w:rsidR="00BC4F50" w:rsidRPr="000C3B2B" w:rsidRDefault="00BC4F50" w:rsidP="00BC4F50">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1A53B43" w14:textId="77777777" w:rsidR="00BC4F50" w:rsidRPr="000C3B2B" w:rsidRDefault="00BC4F50" w:rsidP="00BC4F50">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7ADF5AE5" w14:textId="77777777" w:rsidR="00BC4F50" w:rsidRPr="000C3B2B" w:rsidRDefault="00BC4F50" w:rsidP="00BC4F50">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5AEF00F" w14:textId="77777777" w:rsidR="00BC4F50" w:rsidRPr="000C3B2B" w:rsidRDefault="00BC4F50" w:rsidP="00BC4F50">
            <w:pPr>
              <w:rPr>
                <w:i/>
                <w:iCs/>
                <w:color w:val="FF0000"/>
                <w:lang w:val="it-IT" w:eastAsia="it-IT"/>
              </w:rPr>
            </w:pPr>
            <w:r w:rsidRPr="000C3B2B">
              <w:rPr>
                <w:i/>
                <w:iCs/>
                <w:color w:val="FF0000"/>
                <w:lang w:val="it-IT" w:eastAsia="it-IT"/>
              </w:rPr>
              <w:t>.......................................</w:t>
            </w:r>
          </w:p>
          <w:p w14:paraId="033C6CCF" w14:textId="77777777" w:rsidR="00BC4F50" w:rsidRPr="000C3B2B" w:rsidRDefault="00BC4F50" w:rsidP="00BC4F50">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4026F041" w14:textId="77777777" w:rsidR="00BC4F50" w:rsidRPr="000C3B2B" w:rsidRDefault="00BC4F50" w:rsidP="00BC4F50">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30DBCA27" w14:textId="77777777" w:rsidR="00BC4F50" w:rsidRPr="000C3B2B" w:rsidRDefault="00BC4F50" w:rsidP="00BC4F50">
            <w:pPr>
              <w:spacing w:before="60"/>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7AE71128" w14:textId="77777777" w:rsidR="00BC4F50" w:rsidRPr="000C3B2B" w:rsidRDefault="00BC4F50" w:rsidP="00BC4F50">
            <w:pPr>
              <w:rPr>
                <w:i/>
                <w:iCs/>
                <w:color w:val="FF0000"/>
                <w:lang w:val="it-IT" w:eastAsia="it-IT"/>
              </w:rPr>
            </w:pPr>
            <w:r w:rsidRPr="000C3B2B">
              <w:rPr>
                <w:i/>
                <w:iCs/>
                <w:color w:val="FF0000"/>
                <w:lang w:val="it-IT" w:eastAsia="it-IT"/>
              </w:rPr>
              <w:t>……………………………</w:t>
            </w:r>
          </w:p>
          <w:p w14:paraId="0D8A2751" w14:textId="77777777" w:rsidR="00BC4F50" w:rsidRPr="008C304B" w:rsidRDefault="00BC4F50" w:rsidP="00BC4F50">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0813049A" w14:textId="77777777" w:rsidR="00BC4F50" w:rsidRPr="008C304B" w:rsidRDefault="00BC4F50" w:rsidP="00BC4F50">
            <w:pPr>
              <w:spacing w:line="240" w:lineRule="exact"/>
              <w:ind w:right="105"/>
              <w:jc w:val="both"/>
              <w:rPr>
                <w:color w:val="FF0000"/>
                <w:lang w:val="it-IT"/>
              </w:rPr>
            </w:pPr>
          </w:p>
        </w:tc>
      </w:tr>
      <w:tr w:rsidR="00BC4F50" w:rsidRPr="002B7CC1" w14:paraId="6CBDC47D" w14:textId="77777777" w:rsidTr="00EA25B9">
        <w:tblPrEx>
          <w:tblLook w:val="04A0" w:firstRow="1" w:lastRow="0" w:firstColumn="1" w:lastColumn="0" w:noHBand="0" w:noVBand="1"/>
        </w:tblPrEx>
        <w:tc>
          <w:tcPr>
            <w:tcW w:w="4252" w:type="dxa"/>
            <w:gridSpan w:val="4"/>
          </w:tcPr>
          <w:p w14:paraId="25687A50" w14:textId="77777777" w:rsidR="00BC4F50" w:rsidRPr="008C304B" w:rsidRDefault="00BC4F50" w:rsidP="00BC4F50">
            <w:pPr>
              <w:spacing w:line="240" w:lineRule="exact"/>
              <w:rPr>
                <w:color w:val="FF0000"/>
                <w:lang w:val="it-IT"/>
              </w:rPr>
            </w:pPr>
          </w:p>
        </w:tc>
        <w:tc>
          <w:tcPr>
            <w:tcW w:w="1018" w:type="dxa"/>
            <w:gridSpan w:val="3"/>
          </w:tcPr>
          <w:p w14:paraId="3429046A" w14:textId="77777777" w:rsidR="00BC4F50" w:rsidRPr="008C304B" w:rsidRDefault="00BC4F50" w:rsidP="00BC4F50">
            <w:pPr>
              <w:spacing w:line="240" w:lineRule="exact"/>
              <w:ind w:right="105"/>
              <w:rPr>
                <w:color w:val="FF0000"/>
                <w:lang w:val="it-IT"/>
              </w:rPr>
            </w:pPr>
          </w:p>
        </w:tc>
        <w:tc>
          <w:tcPr>
            <w:tcW w:w="4397" w:type="dxa"/>
            <w:gridSpan w:val="3"/>
          </w:tcPr>
          <w:p w14:paraId="249B1693" w14:textId="77777777" w:rsidR="00BC4F50" w:rsidRPr="008C304B" w:rsidRDefault="00BC4F50" w:rsidP="00BC4F50">
            <w:pPr>
              <w:spacing w:line="240" w:lineRule="exact"/>
              <w:ind w:right="105"/>
              <w:jc w:val="both"/>
              <w:rPr>
                <w:color w:val="FF0000"/>
                <w:lang w:val="it-IT"/>
              </w:rPr>
            </w:pPr>
          </w:p>
        </w:tc>
      </w:tr>
      <w:tr w:rsidR="00BC4F50" w:rsidRPr="002B7CC1" w14:paraId="52E39579" w14:textId="77777777" w:rsidTr="00EA25B9">
        <w:tblPrEx>
          <w:tblLook w:val="04A0" w:firstRow="1" w:lastRow="0" w:firstColumn="1" w:lastColumn="0" w:noHBand="0" w:noVBand="1"/>
        </w:tblPrEx>
        <w:tc>
          <w:tcPr>
            <w:tcW w:w="4252" w:type="dxa"/>
            <w:gridSpan w:val="4"/>
            <w:hideMark/>
          </w:tcPr>
          <w:p w14:paraId="4727ED5D" w14:textId="77777777" w:rsidR="00BC4F50" w:rsidRDefault="00BC4F50" w:rsidP="00BC4F50">
            <w:pPr>
              <w:spacing w:line="240" w:lineRule="exact"/>
              <w:ind w:right="76"/>
              <w:jc w:val="both"/>
              <w:rPr>
                <w:color w:val="FF0000"/>
                <w:lang w:val="de-DE"/>
              </w:rPr>
            </w:pPr>
            <w:r>
              <w:rPr>
                <w:color w:val="FF0000"/>
                <w:lang w:val="de-DE"/>
              </w:rPr>
              <w:t xml:space="preserve">Die Bewertungskoeffizienten sind folgende: </w:t>
            </w:r>
          </w:p>
        </w:tc>
        <w:tc>
          <w:tcPr>
            <w:tcW w:w="1018" w:type="dxa"/>
            <w:gridSpan w:val="3"/>
          </w:tcPr>
          <w:p w14:paraId="61C9EFA9" w14:textId="77777777" w:rsidR="00BC4F50" w:rsidRDefault="00BC4F50" w:rsidP="00BC4F50">
            <w:pPr>
              <w:spacing w:line="240" w:lineRule="exact"/>
              <w:ind w:right="105"/>
              <w:rPr>
                <w:color w:val="FF0000"/>
                <w:lang w:val="de-DE"/>
              </w:rPr>
            </w:pPr>
          </w:p>
        </w:tc>
        <w:tc>
          <w:tcPr>
            <w:tcW w:w="4397" w:type="dxa"/>
            <w:gridSpan w:val="3"/>
            <w:hideMark/>
          </w:tcPr>
          <w:p w14:paraId="1AFC0F4C" w14:textId="77777777" w:rsidR="00BC4F50" w:rsidRDefault="00BC4F50" w:rsidP="00BC4F50">
            <w:pPr>
              <w:spacing w:line="240" w:lineRule="exact"/>
              <w:ind w:right="105"/>
              <w:jc w:val="both"/>
              <w:rPr>
                <w:color w:val="FF0000"/>
                <w:lang w:val="it-IT"/>
              </w:rPr>
            </w:pPr>
            <w:r w:rsidRPr="008C304B">
              <w:rPr>
                <w:color w:val="FF0000"/>
                <w:lang w:val="it-IT"/>
              </w:rPr>
              <w:t xml:space="preserve">I coefficienti valutativi sono seguenti: </w:t>
            </w:r>
          </w:p>
        </w:tc>
      </w:tr>
      <w:tr w:rsidR="00BC4F50" w:rsidRPr="002B7CC1" w14:paraId="25E9A49E" w14:textId="77777777" w:rsidTr="00EA25B9">
        <w:tblPrEx>
          <w:tblLook w:val="04A0" w:firstRow="1" w:lastRow="0" w:firstColumn="1" w:lastColumn="0" w:noHBand="0" w:noVBand="1"/>
        </w:tblPrEx>
        <w:tc>
          <w:tcPr>
            <w:tcW w:w="4252" w:type="dxa"/>
            <w:gridSpan w:val="4"/>
          </w:tcPr>
          <w:p w14:paraId="7FEA2C01" w14:textId="77777777" w:rsidR="00BC4F50" w:rsidRPr="008C304B" w:rsidRDefault="00BC4F50" w:rsidP="00BC4F50">
            <w:pPr>
              <w:spacing w:line="240" w:lineRule="exact"/>
              <w:ind w:right="76"/>
              <w:jc w:val="both"/>
              <w:rPr>
                <w:color w:val="FF0000"/>
                <w:lang w:val="it-IT"/>
              </w:rPr>
            </w:pPr>
          </w:p>
        </w:tc>
        <w:tc>
          <w:tcPr>
            <w:tcW w:w="1018" w:type="dxa"/>
            <w:gridSpan w:val="3"/>
          </w:tcPr>
          <w:p w14:paraId="55A71587" w14:textId="77777777" w:rsidR="00BC4F50" w:rsidRPr="008C304B" w:rsidRDefault="00BC4F50" w:rsidP="00BC4F50">
            <w:pPr>
              <w:spacing w:line="240" w:lineRule="exact"/>
              <w:ind w:right="105"/>
              <w:rPr>
                <w:color w:val="FF0000"/>
                <w:lang w:val="it-IT"/>
              </w:rPr>
            </w:pPr>
          </w:p>
        </w:tc>
        <w:tc>
          <w:tcPr>
            <w:tcW w:w="4397" w:type="dxa"/>
            <w:gridSpan w:val="3"/>
          </w:tcPr>
          <w:p w14:paraId="05F1BCEE" w14:textId="77777777" w:rsidR="00BC4F50" w:rsidRPr="008C304B" w:rsidRDefault="00BC4F50" w:rsidP="00BC4F50">
            <w:pPr>
              <w:spacing w:line="240" w:lineRule="exact"/>
              <w:ind w:right="105"/>
              <w:jc w:val="both"/>
              <w:rPr>
                <w:color w:val="FF0000"/>
                <w:lang w:val="it-IT"/>
              </w:rPr>
            </w:pPr>
          </w:p>
        </w:tc>
      </w:tr>
      <w:tr w:rsidR="00BC4F50" w:rsidRPr="002B7CC1" w14:paraId="5A45F1C8" w14:textId="77777777" w:rsidTr="00EA25B9">
        <w:tblPrEx>
          <w:tblLook w:val="04A0" w:firstRow="1" w:lastRow="0" w:firstColumn="1" w:lastColumn="0" w:noHBand="0" w:noVBand="1"/>
        </w:tblPrEx>
        <w:tc>
          <w:tcPr>
            <w:tcW w:w="4252" w:type="dxa"/>
            <w:gridSpan w:val="4"/>
            <w:hideMark/>
          </w:tcPr>
          <w:p w14:paraId="0F5D170B" w14:textId="77777777" w:rsidR="00BC4F50" w:rsidRDefault="00BC4F50" w:rsidP="00BC4F50">
            <w:pPr>
              <w:spacing w:line="240" w:lineRule="exact"/>
              <w:ind w:right="76"/>
              <w:jc w:val="both"/>
              <w:rPr>
                <w:color w:val="FF0000"/>
                <w:lang w:val="de-DE"/>
              </w:rPr>
            </w:pPr>
            <w:r>
              <w:rPr>
                <w:color w:val="FF0000"/>
                <w:lang w:val="de-DE"/>
              </w:rPr>
              <w:t>- schlecht = zwischen 0,00 und 0,09</w:t>
            </w:r>
          </w:p>
          <w:p w14:paraId="0149CC14" w14:textId="77777777" w:rsidR="00BC4F50" w:rsidRDefault="00BC4F50" w:rsidP="00BC4F50">
            <w:pPr>
              <w:spacing w:line="240" w:lineRule="exact"/>
              <w:ind w:right="76"/>
              <w:jc w:val="both"/>
              <w:rPr>
                <w:color w:val="FF0000"/>
                <w:lang w:val="de-DE"/>
              </w:rPr>
            </w:pPr>
            <w:r>
              <w:rPr>
                <w:color w:val="FF0000"/>
                <w:lang w:val="de-DE"/>
              </w:rPr>
              <w:t>- mittelmäßig = zwischen 0,10 und 0,29</w:t>
            </w:r>
          </w:p>
          <w:p w14:paraId="0726CEE5" w14:textId="77777777" w:rsidR="00BC4F50" w:rsidRDefault="00BC4F50" w:rsidP="00BC4F50">
            <w:pPr>
              <w:spacing w:line="240" w:lineRule="exact"/>
              <w:ind w:right="76"/>
              <w:jc w:val="both"/>
              <w:rPr>
                <w:color w:val="FF0000"/>
                <w:lang w:val="de-DE"/>
              </w:rPr>
            </w:pPr>
            <w:r>
              <w:rPr>
                <w:color w:val="FF0000"/>
                <w:lang w:val="de-DE"/>
              </w:rPr>
              <w:t>- ausreichend = zwischen 0,30 und 0,49</w:t>
            </w:r>
          </w:p>
          <w:p w14:paraId="76DBE06F" w14:textId="77777777" w:rsidR="00BC4F50" w:rsidRDefault="00BC4F50" w:rsidP="00BC4F50">
            <w:pPr>
              <w:spacing w:line="240" w:lineRule="exact"/>
              <w:ind w:right="76"/>
              <w:jc w:val="both"/>
              <w:rPr>
                <w:color w:val="FF0000"/>
                <w:lang w:val="de-DE"/>
              </w:rPr>
            </w:pPr>
            <w:r>
              <w:rPr>
                <w:color w:val="FF0000"/>
                <w:lang w:val="de-DE"/>
              </w:rPr>
              <w:t>- gut = zwischen 0,50 und 0,69</w:t>
            </w:r>
          </w:p>
          <w:p w14:paraId="6C3E0555" w14:textId="77777777" w:rsidR="00BC4F50" w:rsidRDefault="00BC4F50" w:rsidP="00BC4F50">
            <w:pPr>
              <w:spacing w:line="240" w:lineRule="exact"/>
              <w:ind w:right="76"/>
              <w:jc w:val="both"/>
              <w:rPr>
                <w:color w:val="FF0000"/>
                <w:lang w:val="de-DE"/>
              </w:rPr>
            </w:pPr>
            <w:r>
              <w:rPr>
                <w:color w:val="FF0000"/>
                <w:lang w:val="de-DE"/>
              </w:rPr>
              <w:lastRenderedPageBreak/>
              <w:t>- sehr gut = zwischen 0,70 und 0,89</w:t>
            </w:r>
          </w:p>
          <w:p w14:paraId="225F91FB" w14:textId="77777777" w:rsidR="00BC4F50" w:rsidRDefault="00BC4F50" w:rsidP="00BC4F50">
            <w:pPr>
              <w:spacing w:line="240" w:lineRule="exact"/>
              <w:ind w:right="76"/>
              <w:jc w:val="both"/>
              <w:rPr>
                <w:color w:val="FF0000"/>
                <w:lang w:val="de-DE"/>
              </w:rPr>
            </w:pPr>
            <w:r>
              <w:rPr>
                <w:color w:val="FF0000"/>
                <w:lang w:val="de-DE"/>
              </w:rPr>
              <w:t>- ausgezeichnet = zwischen 0,90 und 1,00</w:t>
            </w:r>
          </w:p>
        </w:tc>
        <w:tc>
          <w:tcPr>
            <w:tcW w:w="1018" w:type="dxa"/>
            <w:gridSpan w:val="3"/>
          </w:tcPr>
          <w:p w14:paraId="477006A7" w14:textId="77777777" w:rsidR="00BC4F50" w:rsidRDefault="00BC4F50" w:rsidP="00BC4F50">
            <w:pPr>
              <w:spacing w:line="240" w:lineRule="exact"/>
              <w:ind w:right="105"/>
              <w:rPr>
                <w:color w:val="FF0000"/>
                <w:lang w:val="de-DE"/>
              </w:rPr>
            </w:pPr>
          </w:p>
        </w:tc>
        <w:tc>
          <w:tcPr>
            <w:tcW w:w="4397" w:type="dxa"/>
            <w:gridSpan w:val="3"/>
            <w:hideMark/>
          </w:tcPr>
          <w:p w14:paraId="2FBBFE8C" w14:textId="77777777" w:rsidR="00BC4F50" w:rsidRDefault="00BC4F50" w:rsidP="00BC4F50">
            <w:pPr>
              <w:spacing w:line="240" w:lineRule="exact"/>
              <w:ind w:right="105"/>
              <w:jc w:val="both"/>
              <w:rPr>
                <w:color w:val="FF0000"/>
                <w:lang w:val="it-IT"/>
              </w:rPr>
            </w:pPr>
            <w:r w:rsidRPr="008C304B">
              <w:rPr>
                <w:color w:val="FF0000"/>
                <w:lang w:val="it-IT"/>
              </w:rPr>
              <w:t>- scadente = tra 0,00 e 0,09</w:t>
            </w:r>
          </w:p>
          <w:p w14:paraId="5A211E72" w14:textId="77777777" w:rsidR="00BC4F50" w:rsidRPr="008C304B" w:rsidRDefault="00BC4F50" w:rsidP="00BC4F50">
            <w:pPr>
              <w:spacing w:line="240" w:lineRule="exact"/>
              <w:ind w:right="105"/>
              <w:jc w:val="both"/>
              <w:rPr>
                <w:color w:val="FF0000"/>
                <w:lang w:val="it-IT"/>
              </w:rPr>
            </w:pPr>
            <w:r w:rsidRPr="008C304B">
              <w:rPr>
                <w:color w:val="FF0000"/>
                <w:lang w:val="it-IT"/>
              </w:rPr>
              <w:t>- mediocre = tra 0,10 e 0,29</w:t>
            </w:r>
          </w:p>
          <w:p w14:paraId="4399D03C" w14:textId="77777777" w:rsidR="00BC4F50" w:rsidRPr="008C304B" w:rsidRDefault="00BC4F50" w:rsidP="00BC4F50">
            <w:pPr>
              <w:spacing w:line="240" w:lineRule="exact"/>
              <w:ind w:right="105"/>
              <w:jc w:val="both"/>
              <w:rPr>
                <w:color w:val="FF0000"/>
                <w:lang w:val="it-IT"/>
              </w:rPr>
            </w:pPr>
            <w:r w:rsidRPr="008C304B">
              <w:rPr>
                <w:color w:val="FF0000"/>
                <w:lang w:val="it-IT"/>
              </w:rPr>
              <w:t>- sufficiente = tra 0,30 e 0,49</w:t>
            </w:r>
          </w:p>
          <w:p w14:paraId="7ED658F2" w14:textId="77777777" w:rsidR="00BC4F50" w:rsidRPr="008C304B" w:rsidRDefault="00BC4F50" w:rsidP="00BC4F50">
            <w:pPr>
              <w:spacing w:line="240" w:lineRule="exact"/>
              <w:ind w:right="105"/>
              <w:jc w:val="both"/>
              <w:rPr>
                <w:color w:val="FF0000"/>
                <w:lang w:val="it-IT"/>
              </w:rPr>
            </w:pPr>
            <w:r w:rsidRPr="008C304B">
              <w:rPr>
                <w:color w:val="FF0000"/>
                <w:lang w:val="it-IT"/>
              </w:rPr>
              <w:t>- buono = tra 0,50 e 0,69</w:t>
            </w:r>
          </w:p>
          <w:p w14:paraId="001F433D" w14:textId="77777777" w:rsidR="00BC4F50" w:rsidRPr="008C304B" w:rsidRDefault="00BC4F50" w:rsidP="00BC4F50">
            <w:pPr>
              <w:spacing w:line="240" w:lineRule="exact"/>
              <w:ind w:right="105"/>
              <w:jc w:val="both"/>
              <w:rPr>
                <w:color w:val="FF0000"/>
                <w:lang w:val="it-IT"/>
              </w:rPr>
            </w:pPr>
            <w:r w:rsidRPr="008C304B">
              <w:rPr>
                <w:color w:val="FF0000"/>
                <w:lang w:val="it-IT"/>
              </w:rPr>
              <w:lastRenderedPageBreak/>
              <w:t>- molto buono = tra 0,70 e 0,89</w:t>
            </w:r>
          </w:p>
          <w:p w14:paraId="4A63306F" w14:textId="77777777" w:rsidR="00BC4F50" w:rsidRPr="008C304B" w:rsidRDefault="00BC4F50" w:rsidP="00BC4F50">
            <w:pPr>
              <w:spacing w:line="240" w:lineRule="exact"/>
              <w:ind w:right="105"/>
              <w:jc w:val="both"/>
              <w:rPr>
                <w:color w:val="FF0000"/>
                <w:lang w:val="it-IT"/>
              </w:rPr>
            </w:pPr>
            <w:r w:rsidRPr="008C304B">
              <w:rPr>
                <w:color w:val="FF0000"/>
                <w:lang w:val="it-IT"/>
              </w:rPr>
              <w:t>- eccellente = tra 0,90 e 1,00</w:t>
            </w:r>
          </w:p>
        </w:tc>
      </w:tr>
      <w:tr w:rsidR="00BC4F50" w:rsidRPr="002B7CC1" w14:paraId="6A0A4297" w14:textId="77777777" w:rsidTr="00EA25B9">
        <w:tblPrEx>
          <w:tblLook w:val="04A0" w:firstRow="1" w:lastRow="0" w:firstColumn="1" w:lastColumn="0" w:noHBand="0" w:noVBand="1"/>
        </w:tblPrEx>
        <w:tc>
          <w:tcPr>
            <w:tcW w:w="4252" w:type="dxa"/>
            <w:gridSpan w:val="4"/>
          </w:tcPr>
          <w:p w14:paraId="48597D9E" w14:textId="77777777" w:rsidR="00BC4F50" w:rsidRPr="008C304B" w:rsidRDefault="00BC4F50" w:rsidP="00BC4F50">
            <w:pPr>
              <w:spacing w:line="240" w:lineRule="exact"/>
              <w:ind w:right="76"/>
              <w:jc w:val="center"/>
              <w:rPr>
                <w:color w:val="FF0000"/>
                <w:lang w:val="it-IT"/>
              </w:rPr>
            </w:pPr>
          </w:p>
        </w:tc>
        <w:tc>
          <w:tcPr>
            <w:tcW w:w="1018" w:type="dxa"/>
            <w:gridSpan w:val="3"/>
          </w:tcPr>
          <w:p w14:paraId="2C34E8D2" w14:textId="77777777" w:rsidR="00BC4F50" w:rsidRPr="008C304B" w:rsidRDefault="00BC4F50" w:rsidP="00BC4F50">
            <w:pPr>
              <w:spacing w:line="240" w:lineRule="exact"/>
              <w:ind w:right="105"/>
              <w:rPr>
                <w:color w:val="FF0000"/>
                <w:lang w:val="it-IT"/>
              </w:rPr>
            </w:pPr>
          </w:p>
        </w:tc>
        <w:tc>
          <w:tcPr>
            <w:tcW w:w="4397" w:type="dxa"/>
            <w:gridSpan w:val="3"/>
          </w:tcPr>
          <w:p w14:paraId="04D492A4" w14:textId="77777777" w:rsidR="00BC4F50" w:rsidRPr="008C304B" w:rsidRDefault="00BC4F50" w:rsidP="00BC4F50">
            <w:pPr>
              <w:spacing w:line="240" w:lineRule="exact"/>
              <w:ind w:right="105"/>
              <w:jc w:val="center"/>
              <w:rPr>
                <w:color w:val="FF0000"/>
                <w:lang w:val="it-IT"/>
              </w:rPr>
            </w:pPr>
          </w:p>
        </w:tc>
      </w:tr>
      <w:tr w:rsidR="00BC4F50" w14:paraId="52DABEE9" w14:textId="77777777" w:rsidTr="00EA25B9">
        <w:tblPrEx>
          <w:tblLook w:val="04A0" w:firstRow="1" w:lastRow="0" w:firstColumn="1" w:lastColumn="0" w:noHBand="0" w:noVBand="1"/>
        </w:tblPrEx>
        <w:tc>
          <w:tcPr>
            <w:tcW w:w="4252" w:type="dxa"/>
            <w:gridSpan w:val="4"/>
            <w:hideMark/>
          </w:tcPr>
          <w:p w14:paraId="26A990B8" w14:textId="77777777" w:rsidR="00BC4F50" w:rsidRDefault="00BC4F50" w:rsidP="00BC4F50">
            <w:pPr>
              <w:spacing w:line="240" w:lineRule="exact"/>
              <w:ind w:right="76"/>
              <w:jc w:val="center"/>
              <w:rPr>
                <w:color w:val="FF0000"/>
                <w:lang w:val="de-DE"/>
              </w:rPr>
            </w:pPr>
            <w:r>
              <w:rPr>
                <w:color w:val="FF0000"/>
                <w:lang w:val="de-DE"/>
              </w:rPr>
              <w:t>oder alternativ</w:t>
            </w:r>
          </w:p>
        </w:tc>
        <w:tc>
          <w:tcPr>
            <w:tcW w:w="1018" w:type="dxa"/>
            <w:gridSpan w:val="3"/>
          </w:tcPr>
          <w:p w14:paraId="5221B1F8" w14:textId="77777777" w:rsidR="00BC4F50" w:rsidRDefault="00BC4F50" w:rsidP="00BC4F50">
            <w:pPr>
              <w:spacing w:line="240" w:lineRule="exact"/>
              <w:ind w:right="105"/>
              <w:rPr>
                <w:color w:val="FF0000"/>
                <w:lang w:val="it-IT"/>
              </w:rPr>
            </w:pPr>
          </w:p>
        </w:tc>
        <w:tc>
          <w:tcPr>
            <w:tcW w:w="4397" w:type="dxa"/>
            <w:gridSpan w:val="3"/>
            <w:hideMark/>
          </w:tcPr>
          <w:p w14:paraId="71B549BD" w14:textId="77777777" w:rsidR="00BC4F50" w:rsidRDefault="00BC4F50" w:rsidP="00BC4F50">
            <w:pPr>
              <w:spacing w:line="240" w:lineRule="exact"/>
              <w:ind w:right="105"/>
              <w:jc w:val="center"/>
              <w:rPr>
                <w:color w:val="FF0000"/>
              </w:rPr>
            </w:pPr>
            <w:r>
              <w:rPr>
                <w:color w:val="FF0000"/>
              </w:rPr>
              <w:t>o in alternativa</w:t>
            </w:r>
          </w:p>
        </w:tc>
      </w:tr>
      <w:tr w:rsidR="00BC4F50" w14:paraId="5B58EFA7" w14:textId="77777777" w:rsidTr="00EA25B9">
        <w:tblPrEx>
          <w:tblLook w:val="04A0" w:firstRow="1" w:lastRow="0" w:firstColumn="1" w:lastColumn="0" w:noHBand="0" w:noVBand="1"/>
        </w:tblPrEx>
        <w:tc>
          <w:tcPr>
            <w:tcW w:w="4252" w:type="dxa"/>
            <w:gridSpan w:val="4"/>
          </w:tcPr>
          <w:p w14:paraId="2CDAD62D" w14:textId="77777777" w:rsidR="00BC4F50" w:rsidRDefault="00BC4F50" w:rsidP="00BC4F50">
            <w:pPr>
              <w:spacing w:line="240" w:lineRule="exact"/>
              <w:ind w:right="76"/>
              <w:jc w:val="both"/>
              <w:rPr>
                <w:color w:val="FF0000"/>
                <w:lang w:val="de-DE"/>
              </w:rPr>
            </w:pPr>
          </w:p>
        </w:tc>
        <w:tc>
          <w:tcPr>
            <w:tcW w:w="1018" w:type="dxa"/>
            <w:gridSpan w:val="3"/>
          </w:tcPr>
          <w:p w14:paraId="6257348B" w14:textId="77777777" w:rsidR="00BC4F50" w:rsidRDefault="00BC4F50" w:rsidP="00BC4F50">
            <w:pPr>
              <w:spacing w:line="240" w:lineRule="exact"/>
              <w:ind w:right="105"/>
              <w:rPr>
                <w:color w:val="FF0000"/>
                <w:lang w:val="de-DE"/>
              </w:rPr>
            </w:pPr>
          </w:p>
        </w:tc>
        <w:tc>
          <w:tcPr>
            <w:tcW w:w="4397" w:type="dxa"/>
            <w:gridSpan w:val="3"/>
          </w:tcPr>
          <w:p w14:paraId="46879B2D" w14:textId="77777777" w:rsidR="00BC4F50" w:rsidRDefault="00BC4F50" w:rsidP="00BC4F50">
            <w:pPr>
              <w:spacing w:line="240" w:lineRule="exact"/>
              <w:ind w:right="105"/>
              <w:jc w:val="both"/>
              <w:rPr>
                <w:color w:val="FF0000"/>
                <w:lang w:val="it-IT"/>
              </w:rPr>
            </w:pPr>
          </w:p>
        </w:tc>
      </w:tr>
      <w:tr w:rsidR="00BC4F50" w:rsidRPr="002B7CC1" w14:paraId="6DABB6DA" w14:textId="77777777" w:rsidTr="00EA25B9">
        <w:tblPrEx>
          <w:tblLook w:val="04A0" w:firstRow="1" w:lastRow="0" w:firstColumn="1" w:lastColumn="0" w:noHBand="0" w:noVBand="1"/>
        </w:tblPrEx>
        <w:tc>
          <w:tcPr>
            <w:tcW w:w="4252" w:type="dxa"/>
            <w:gridSpan w:val="4"/>
            <w:hideMark/>
          </w:tcPr>
          <w:p w14:paraId="7DEEBF7E" w14:textId="77777777" w:rsidR="00BC4F50" w:rsidRDefault="00BC4F50" w:rsidP="00BC4F50">
            <w:pPr>
              <w:spacing w:line="240" w:lineRule="exact"/>
              <w:ind w:right="76"/>
              <w:jc w:val="both"/>
              <w:rPr>
                <w:color w:val="FF0000"/>
                <w:lang w:val="de-DE"/>
              </w:rPr>
            </w:pPr>
            <w:r>
              <w:rPr>
                <w:color w:val="FF0000"/>
                <w:lang w:val="de-DE"/>
              </w:rPr>
              <w:t>- 0 = schlecht</w:t>
            </w:r>
          </w:p>
          <w:p w14:paraId="4B353F35" w14:textId="77777777" w:rsidR="00BC4F50" w:rsidRDefault="00BC4F50" w:rsidP="00BC4F50">
            <w:pPr>
              <w:spacing w:line="240" w:lineRule="exact"/>
              <w:ind w:right="76"/>
              <w:jc w:val="both"/>
              <w:rPr>
                <w:color w:val="FF0000"/>
                <w:lang w:val="de-DE"/>
              </w:rPr>
            </w:pPr>
            <w:r>
              <w:rPr>
                <w:color w:val="FF0000"/>
                <w:lang w:val="de-DE"/>
              </w:rPr>
              <w:t>- 0,25 = ausreichend</w:t>
            </w:r>
          </w:p>
          <w:p w14:paraId="54C6A699" w14:textId="77777777" w:rsidR="00BC4F50" w:rsidRDefault="00BC4F50" w:rsidP="00BC4F50">
            <w:pPr>
              <w:spacing w:line="240" w:lineRule="exact"/>
              <w:ind w:right="76"/>
              <w:jc w:val="both"/>
              <w:rPr>
                <w:color w:val="FF0000"/>
                <w:lang w:val="de-DE"/>
              </w:rPr>
            </w:pPr>
            <w:r>
              <w:rPr>
                <w:color w:val="FF0000"/>
                <w:lang w:val="de-DE"/>
              </w:rPr>
              <w:t>- 0,50 = gut</w:t>
            </w:r>
          </w:p>
          <w:p w14:paraId="63F22D52" w14:textId="77777777" w:rsidR="00BC4F50" w:rsidRDefault="00BC4F50" w:rsidP="00BC4F50">
            <w:pPr>
              <w:spacing w:line="240" w:lineRule="exact"/>
              <w:ind w:right="76"/>
              <w:jc w:val="both"/>
              <w:rPr>
                <w:color w:val="FF0000"/>
                <w:lang w:val="de-DE"/>
              </w:rPr>
            </w:pPr>
            <w:r>
              <w:rPr>
                <w:color w:val="FF0000"/>
                <w:lang w:val="de-DE"/>
              </w:rPr>
              <w:t>- 0,75 = sehr gut</w:t>
            </w:r>
          </w:p>
          <w:p w14:paraId="5CC198A6" w14:textId="77777777" w:rsidR="00BC4F50" w:rsidRDefault="00BC4F50" w:rsidP="00BC4F50">
            <w:pPr>
              <w:spacing w:line="240" w:lineRule="exact"/>
              <w:ind w:right="76"/>
              <w:jc w:val="both"/>
              <w:rPr>
                <w:color w:val="FF0000"/>
                <w:lang w:val="de-DE"/>
              </w:rPr>
            </w:pPr>
            <w:r>
              <w:rPr>
                <w:color w:val="FF0000"/>
                <w:lang w:val="de-DE"/>
              </w:rPr>
              <w:t>- 1,00 = ausgezeichnet</w:t>
            </w:r>
          </w:p>
        </w:tc>
        <w:tc>
          <w:tcPr>
            <w:tcW w:w="1018" w:type="dxa"/>
            <w:gridSpan w:val="3"/>
          </w:tcPr>
          <w:p w14:paraId="0A0A0DCC" w14:textId="77777777" w:rsidR="00BC4F50" w:rsidRDefault="00BC4F50" w:rsidP="00BC4F50">
            <w:pPr>
              <w:spacing w:line="240" w:lineRule="exact"/>
              <w:ind w:right="105"/>
              <w:rPr>
                <w:color w:val="FF0000"/>
                <w:lang w:val="de-DE"/>
              </w:rPr>
            </w:pPr>
          </w:p>
        </w:tc>
        <w:tc>
          <w:tcPr>
            <w:tcW w:w="4397" w:type="dxa"/>
            <w:gridSpan w:val="3"/>
            <w:hideMark/>
          </w:tcPr>
          <w:p w14:paraId="3EBFF764" w14:textId="77777777" w:rsidR="00BC4F50" w:rsidRDefault="00BC4F50" w:rsidP="00BC4F50">
            <w:pPr>
              <w:spacing w:line="240" w:lineRule="exact"/>
              <w:ind w:right="105"/>
              <w:jc w:val="both"/>
              <w:rPr>
                <w:color w:val="FF0000"/>
                <w:lang w:val="it-IT"/>
              </w:rPr>
            </w:pPr>
            <w:r w:rsidRPr="008C304B">
              <w:rPr>
                <w:color w:val="FF0000"/>
                <w:lang w:val="it-IT"/>
              </w:rPr>
              <w:t>- 0 = scadente</w:t>
            </w:r>
          </w:p>
          <w:p w14:paraId="65829E94" w14:textId="77777777" w:rsidR="00BC4F50" w:rsidRPr="008C304B" w:rsidRDefault="00BC4F50" w:rsidP="00BC4F50">
            <w:pPr>
              <w:spacing w:line="240" w:lineRule="exact"/>
              <w:ind w:right="105"/>
              <w:jc w:val="both"/>
              <w:rPr>
                <w:color w:val="FF0000"/>
                <w:lang w:val="it-IT"/>
              </w:rPr>
            </w:pPr>
            <w:r w:rsidRPr="008C304B">
              <w:rPr>
                <w:color w:val="FF0000"/>
                <w:lang w:val="it-IT"/>
              </w:rPr>
              <w:t>- 0,25 = sufficiente</w:t>
            </w:r>
          </w:p>
          <w:p w14:paraId="5F0A7924" w14:textId="77777777" w:rsidR="00BC4F50" w:rsidRPr="008C304B" w:rsidRDefault="00BC4F50" w:rsidP="00BC4F50">
            <w:pPr>
              <w:spacing w:line="240" w:lineRule="exact"/>
              <w:ind w:right="105"/>
              <w:jc w:val="both"/>
              <w:rPr>
                <w:color w:val="FF0000"/>
                <w:lang w:val="it-IT"/>
              </w:rPr>
            </w:pPr>
            <w:r w:rsidRPr="008C304B">
              <w:rPr>
                <w:color w:val="FF0000"/>
                <w:lang w:val="it-IT"/>
              </w:rPr>
              <w:t>- 0,50 = buono</w:t>
            </w:r>
          </w:p>
          <w:p w14:paraId="2FD65111" w14:textId="77777777" w:rsidR="00BC4F50" w:rsidRPr="008C304B" w:rsidRDefault="00BC4F50" w:rsidP="00BC4F50">
            <w:pPr>
              <w:spacing w:line="240" w:lineRule="exact"/>
              <w:ind w:right="105"/>
              <w:jc w:val="both"/>
              <w:rPr>
                <w:color w:val="FF0000"/>
                <w:lang w:val="it-IT"/>
              </w:rPr>
            </w:pPr>
            <w:r w:rsidRPr="008C304B">
              <w:rPr>
                <w:color w:val="FF0000"/>
                <w:lang w:val="it-IT"/>
              </w:rPr>
              <w:t>- 0,75 = molto buono</w:t>
            </w:r>
          </w:p>
          <w:p w14:paraId="4BF0BDBC" w14:textId="77777777" w:rsidR="00BC4F50" w:rsidRPr="008C304B" w:rsidRDefault="00BC4F50" w:rsidP="00BC4F50">
            <w:pPr>
              <w:spacing w:line="240" w:lineRule="exact"/>
              <w:ind w:right="105"/>
              <w:jc w:val="both"/>
              <w:rPr>
                <w:color w:val="FF0000"/>
                <w:lang w:val="it-IT"/>
              </w:rPr>
            </w:pPr>
            <w:r w:rsidRPr="008C304B">
              <w:rPr>
                <w:color w:val="FF0000"/>
                <w:lang w:val="it-IT"/>
              </w:rPr>
              <w:t>- 1,00 = eccellente</w:t>
            </w:r>
          </w:p>
        </w:tc>
      </w:tr>
      <w:tr w:rsidR="00BC4F50" w:rsidRPr="002B7CC1" w14:paraId="13D5500B" w14:textId="77777777" w:rsidTr="00EA25B9">
        <w:tblPrEx>
          <w:tblLook w:val="04A0" w:firstRow="1" w:lastRow="0" w:firstColumn="1" w:lastColumn="0" w:noHBand="0" w:noVBand="1"/>
        </w:tblPrEx>
        <w:tc>
          <w:tcPr>
            <w:tcW w:w="4252" w:type="dxa"/>
            <w:gridSpan w:val="4"/>
          </w:tcPr>
          <w:p w14:paraId="6F92B610" w14:textId="77777777" w:rsidR="00BC4F50" w:rsidRPr="008C304B" w:rsidRDefault="00BC4F50" w:rsidP="00BC4F50">
            <w:pPr>
              <w:autoSpaceDE w:val="0"/>
              <w:autoSpaceDN w:val="0"/>
              <w:jc w:val="both"/>
              <w:rPr>
                <w:color w:val="FF0000"/>
                <w:lang w:val="it-IT"/>
              </w:rPr>
            </w:pPr>
          </w:p>
        </w:tc>
        <w:tc>
          <w:tcPr>
            <w:tcW w:w="1018" w:type="dxa"/>
            <w:gridSpan w:val="3"/>
          </w:tcPr>
          <w:p w14:paraId="6A5F812A" w14:textId="77777777" w:rsidR="00BC4F50" w:rsidRPr="008C304B" w:rsidRDefault="00BC4F50" w:rsidP="00BC4F50">
            <w:pPr>
              <w:spacing w:line="240" w:lineRule="exact"/>
              <w:ind w:right="105"/>
              <w:rPr>
                <w:color w:val="FF0000"/>
                <w:lang w:val="it-IT"/>
              </w:rPr>
            </w:pPr>
          </w:p>
        </w:tc>
        <w:tc>
          <w:tcPr>
            <w:tcW w:w="4397" w:type="dxa"/>
            <w:gridSpan w:val="3"/>
          </w:tcPr>
          <w:p w14:paraId="6CEB241D" w14:textId="77777777" w:rsidR="00BC4F50" w:rsidRPr="008C304B" w:rsidRDefault="00BC4F50" w:rsidP="00BC4F50">
            <w:pPr>
              <w:autoSpaceDE w:val="0"/>
              <w:autoSpaceDN w:val="0"/>
              <w:jc w:val="both"/>
              <w:rPr>
                <w:color w:val="FF0000"/>
                <w:lang w:val="it-IT"/>
              </w:rPr>
            </w:pPr>
          </w:p>
        </w:tc>
      </w:tr>
      <w:tr w:rsidR="00BC4F50" w:rsidRPr="002B7CC1" w14:paraId="66D12698" w14:textId="77777777" w:rsidTr="00EA25B9">
        <w:tblPrEx>
          <w:tblLook w:val="04A0" w:firstRow="1" w:lastRow="0" w:firstColumn="1" w:lastColumn="0" w:noHBand="0" w:noVBand="1"/>
        </w:tblPrEx>
        <w:tc>
          <w:tcPr>
            <w:tcW w:w="4252" w:type="dxa"/>
            <w:gridSpan w:val="4"/>
            <w:hideMark/>
          </w:tcPr>
          <w:p w14:paraId="796C71DC" w14:textId="77777777" w:rsidR="00BC4F50" w:rsidRPr="000C3B2B" w:rsidRDefault="00BC4F50" w:rsidP="00BC4F50">
            <w:pPr>
              <w:autoSpaceDE w:val="0"/>
              <w:autoSpaceDN w:val="0"/>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1018" w:type="dxa"/>
            <w:gridSpan w:val="3"/>
          </w:tcPr>
          <w:p w14:paraId="50590A25" w14:textId="77777777" w:rsidR="00BC4F50" w:rsidRPr="000C3B2B" w:rsidRDefault="00BC4F50" w:rsidP="00BC4F50">
            <w:pPr>
              <w:spacing w:line="240" w:lineRule="exact"/>
              <w:ind w:right="105"/>
              <w:rPr>
                <w:color w:val="FF0000"/>
                <w:lang w:val="de-DE"/>
              </w:rPr>
            </w:pPr>
          </w:p>
        </w:tc>
        <w:tc>
          <w:tcPr>
            <w:tcW w:w="4397" w:type="dxa"/>
            <w:gridSpan w:val="3"/>
          </w:tcPr>
          <w:p w14:paraId="02E705C9" w14:textId="77777777" w:rsidR="00BC4F50" w:rsidRPr="000C3B2B" w:rsidRDefault="00BC4F50" w:rsidP="00BC4F50">
            <w:pPr>
              <w:autoSpaceDE w:val="0"/>
              <w:autoSpaceDN w:val="0"/>
              <w:jc w:val="both"/>
              <w:rPr>
                <w:color w:val="FF0000"/>
                <w:lang w:val="it-IT"/>
              </w:rPr>
            </w:pPr>
            <w:r w:rsidRPr="000C3B2B">
              <w:rPr>
                <w:color w:val="FF0000"/>
                <w:lang w:val="it-IT"/>
              </w:rPr>
              <w:t xml:space="preserve">Il coefficiente da applicare ai criteri/sottocriteri è il risultato della media dei singoli coefficienti applicati dai commissari </w:t>
            </w:r>
          </w:p>
          <w:p w14:paraId="73D5A969" w14:textId="77777777" w:rsidR="00BC4F50" w:rsidRPr="000C3B2B" w:rsidRDefault="00BC4F50" w:rsidP="00BC4F50">
            <w:pPr>
              <w:spacing w:line="240" w:lineRule="exact"/>
              <w:ind w:right="105"/>
              <w:jc w:val="both"/>
              <w:rPr>
                <w:color w:val="FF0000"/>
                <w:lang w:val="it-IT"/>
              </w:rPr>
            </w:pPr>
          </w:p>
        </w:tc>
      </w:tr>
      <w:tr w:rsidR="00BC4F50" w:rsidRPr="002B7CC1" w14:paraId="299A74E7" w14:textId="77777777" w:rsidTr="00EA25B9">
        <w:tblPrEx>
          <w:tblLook w:val="04A0" w:firstRow="1" w:lastRow="0" w:firstColumn="1" w:lastColumn="0" w:noHBand="0" w:noVBand="1"/>
        </w:tblPrEx>
        <w:tc>
          <w:tcPr>
            <w:tcW w:w="4252" w:type="dxa"/>
            <w:gridSpan w:val="4"/>
          </w:tcPr>
          <w:p w14:paraId="00C272F5" w14:textId="77777777" w:rsidR="00BC4F50" w:rsidRPr="000C3B2B" w:rsidRDefault="00BC4F50" w:rsidP="00BC4F50">
            <w:pPr>
              <w:autoSpaceDE w:val="0"/>
              <w:autoSpaceDN w:val="0"/>
              <w:rPr>
                <w:color w:val="FF0000"/>
                <w:u w:val="single"/>
                <w:lang w:val="it-IT"/>
              </w:rPr>
            </w:pPr>
          </w:p>
        </w:tc>
        <w:tc>
          <w:tcPr>
            <w:tcW w:w="1018" w:type="dxa"/>
            <w:gridSpan w:val="3"/>
          </w:tcPr>
          <w:p w14:paraId="3EC0DD66" w14:textId="77777777" w:rsidR="00BC4F50" w:rsidRPr="000C3B2B" w:rsidRDefault="00BC4F50" w:rsidP="00BC4F50">
            <w:pPr>
              <w:spacing w:line="240" w:lineRule="exact"/>
              <w:ind w:right="105"/>
              <w:rPr>
                <w:color w:val="FF0000"/>
                <w:u w:val="single"/>
                <w:lang w:val="it-IT"/>
              </w:rPr>
            </w:pPr>
          </w:p>
        </w:tc>
        <w:tc>
          <w:tcPr>
            <w:tcW w:w="4397" w:type="dxa"/>
            <w:gridSpan w:val="3"/>
          </w:tcPr>
          <w:p w14:paraId="07FA54F8" w14:textId="77777777" w:rsidR="00BC4F50" w:rsidRPr="000C3B2B" w:rsidRDefault="00BC4F50" w:rsidP="00BC4F50">
            <w:pPr>
              <w:autoSpaceDE w:val="0"/>
              <w:autoSpaceDN w:val="0"/>
              <w:rPr>
                <w:color w:val="FF0000"/>
                <w:u w:val="single"/>
                <w:lang w:val="it-IT"/>
              </w:rPr>
            </w:pPr>
          </w:p>
        </w:tc>
      </w:tr>
      <w:tr w:rsidR="00BC4F50" w:rsidRPr="000C3B2B" w14:paraId="0DF8C219" w14:textId="77777777" w:rsidTr="00EA25B9">
        <w:tblPrEx>
          <w:tblLook w:val="04A0" w:firstRow="1" w:lastRow="0" w:firstColumn="1" w:lastColumn="0" w:noHBand="0" w:noVBand="1"/>
        </w:tblPrEx>
        <w:tc>
          <w:tcPr>
            <w:tcW w:w="4252" w:type="dxa"/>
            <w:gridSpan w:val="4"/>
            <w:hideMark/>
          </w:tcPr>
          <w:p w14:paraId="25838E59" w14:textId="77777777" w:rsidR="00BC4F50" w:rsidRPr="000C3B2B" w:rsidRDefault="00BC4F50" w:rsidP="00BC4F50">
            <w:pPr>
              <w:autoSpaceDE w:val="0"/>
              <w:autoSpaceDN w:val="0"/>
              <w:rPr>
                <w:color w:val="FF0000"/>
                <w:u w:val="single"/>
              </w:rPr>
            </w:pPr>
            <w:r w:rsidRPr="000C3B2B">
              <w:rPr>
                <w:color w:val="FF0000"/>
                <w:u w:val="single"/>
              </w:rPr>
              <w:t>Für die „tabellarische Punktezahl“</w:t>
            </w:r>
          </w:p>
        </w:tc>
        <w:tc>
          <w:tcPr>
            <w:tcW w:w="1018" w:type="dxa"/>
            <w:gridSpan w:val="3"/>
          </w:tcPr>
          <w:p w14:paraId="42F8AA4C" w14:textId="77777777" w:rsidR="00BC4F50" w:rsidRPr="000C3B2B" w:rsidRDefault="00BC4F50" w:rsidP="00BC4F50">
            <w:pPr>
              <w:spacing w:line="240" w:lineRule="exact"/>
              <w:ind w:right="105"/>
              <w:rPr>
                <w:color w:val="FF0000"/>
                <w:u w:val="single"/>
              </w:rPr>
            </w:pPr>
          </w:p>
        </w:tc>
        <w:tc>
          <w:tcPr>
            <w:tcW w:w="4397" w:type="dxa"/>
            <w:gridSpan w:val="3"/>
            <w:hideMark/>
          </w:tcPr>
          <w:p w14:paraId="58AA07C4" w14:textId="77777777" w:rsidR="00BC4F50" w:rsidRPr="000C3B2B" w:rsidRDefault="00BC4F50" w:rsidP="00BC4F50">
            <w:pPr>
              <w:autoSpaceDE w:val="0"/>
              <w:autoSpaceDN w:val="0"/>
              <w:rPr>
                <w:color w:val="FF0000"/>
                <w:u w:val="single"/>
              </w:rPr>
            </w:pPr>
            <w:r w:rsidRPr="000C3B2B">
              <w:rPr>
                <w:color w:val="FF0000"/>
                <w:u w:val="single"/>
              </w:rPr>
              <w:t>Per i „punteggi tabellari“</w:t>
            </w:r>
          </w:p>
        </w:tc>
      </w:tr>
      <w:tr w:rsidR="00BC4F50" w:rsidRPr="000C3B2B" w14:paraId="01D6E917" w14:textId="77777777" w:rsidTr="00EA25B9">
        <w:tblPrEx>
          <w:tblLook w:val="04A0" w:firstRow="1" w:lastRow="0" w:firstColumn="1" w:lastColumn="0" w:noHBand="0" w:noVBand="1"/>
        </w:tblPrEx>
        <w:tc>
          <w:tcPr>
            <w:tcW w:w="4252" w:type="dxa"/>
            <w:gridSpan w:val="4"/>
          </w:tcPr>
          <w:p w14:paraId="1B3AEF08" w14:textId="77777777" w:rsidR="00BC4F50" w:rsidRPr="000C3B2B" w:rsidRDefault="00BC4F50" w:rsidP="00BC4F50">
            <w:pPr>
              <w:autoSpaceDE w:val="0"/>
              <w:autoSpaceDN w:val="0"/>
              <w:rPr>
                <w:color w:val="FF0000"/>
              </w:rPr>
            </w:pPr>
          </w:p>
        </w:tc>
        <w:tc>
          <w:tcPr>
            <w:tcW w:w="1018" w:type="dxa"/>
            <w:gridSpan w:val="3"/>
          </w:tcPr>
          <w:p w14:paraId="3EF0D75B" w14:textId="77777777" w:rsidR="00BC4F50" w:rsidRPr="000C3B2B" w:rsidRDefault="00BC4F50" w:rsidP="00BC4F50">
            <w:pPr>
              <w:spacing w:line="240" w:lineRule="exact"/>
              <w:ind w:right="105"/>
              <w:rPr>
                <w:color w:val="FF0000"/>
              </w:rPr>
            </w:pPr>
          </w:p>
        </w:tc>
        <w:tc>
          <w:tcPr>
            <w:tcW w:w="4397" w:type="dxa"/>
            <w:gridSpan w:val="3"/>
          </w:tcPr>
          <w:p w14:paraId="3882828B" w14:textId="77777777" w:rsidR="00BC4F50" w:rsidRPr="000C3B2B" w:rsidRDefault="00BC4F50" w:rsidP="00BC4F50">
            <w:pPr>
              <w:autoSpaceDE w:val="0"/>
              <w:autoSpaceDN w:val="0"/>
              <w:rPr>
                <w:color w:val="FF0000"/>
              </w:rPr>
            </w:pPr>
          </w:p>
        </w:tc>
      </w:tr>
      <w:tr w:rsidR="00BC4F50" w:rsidRPr="002B7CC1" w14:paraId="03767B75" w14:textId="77777777" w:rsidTr="00EA25B9">
        <w:tblPrEx>
          <w:tblLook w:val="04A0" w:firstRow="1" w:lastRow="0" w:firstColumn="1" w:lastColumn="0" w:noHBand="0" w:noVBand="1"/>
        </w:tblPrEx>
        <w:tc>
          <w:tcPr>
            <w:tcW w:w="4252" w:type="dxa"/>
            <w:gridSpan w:val="4"/>
            <w:hideMark/>
          </w:tcPr>
          <w:p w14:paraId="2CB8BB9F" w14:textId="77777777" w:rsidR="00BC4F50" w:rsidRPr="000C3B2B" w:rsidRDefault="00BC4F50" w:rsidP="00BC4F50">
            <w:pPr>
              <w:autoSpaceDE w:val="0"/>
              <w:autoSpaceDN w:val="0"/>
              <w:jc w:val="both"/>
              <w:rPr>
                <w:b/>
                <w:bCs/>
                <w:color w:val="FF0000"/>
                <w:lang w:eastAsia="de-DE"/>
              </w:rPr>
            </w:pPr>
            <w:r w:rsidRPr="000C3B2B">
              <w:rPr>
                <w:b/>
                <w:bCs/>
                <w:color w:val="FF0000"/>
                <w:lang w:eastAsia="de-DE"/>
              </w:rPr>
              <w:t>PTi = PTAi + PTBi + PTCi + PTDi…</w:t>
            </w:r>
          </w:p>
          <w:p w14:paraId="4602994E" w14:textId="77777777" w:rsidR="00BC4F50" w:rsidRPr="000C3B2B" w:rsidRDefault="00BC4F50" w:rsidP="00BC4F50">
            <w:pPr>
              <w:autoSpaceDE w:val="0"/>
              <w:autoSpaceDN w:val="0"/>
              <w:jc w:val="both"/>
              <w:rPr>
                <w:color w:val="FF0000"/>
                <w:lang w:val="de-DE" w:eastAsia="de-DE"/>
              </w:rPr>
            </w:pPr>
            <w:r w:rsidRPr="000C3B2B">
              <w:rPr>
                <w:color w:val="FF0000"/>
                <w:lang w:val="de-DE" w:eastAsia="de-DE"/>
              </w:rPr>
              <w:t>dabei:</w:t>
            </w:r>
          </w:p>
          <w:p w14:paraId="6CC02E4F" w14:textId="77777777" w:rsidR="00BC4F50" w:rsidRPr="000C3B2B" w:rsidRDefault="00BC4F50" w:rsidP="00BC4F50">
            <w:pPr>
              <w:spacing w:line="240" w:lineRule="exact"/>
              <w:jc w:val="both"/>
              <w:rPr>
                <w:color w:val="FF0000"/>
                <w:lang w:val="de-DE" w:eastAsia="de-DE"/>
              </w:rPr>
            </w:pPr>
            <w:r w:rsidRPr="000C3B2B">
              <w:rPr>
                <w:b/>
                <w:bCs/>
                <w:color w:val="FF0000"/>
                <w:lang w:val="de-DE" w:eastAsia="de-DE"/>
              </w:rPr>
              <w:t xml:space="preserve">PTi: </w:t>
            </w:r>
            <w:r w:rsidRPr="000C3B2B">
              <w:rPr>
                <w:color w:val="FF0000"/>
                <w:lang w:val="de-DE" w:eastAsia="de-DE"/>
              </w:rPr>
              <w:t>technische Punktzahl des Bieters i;</w:t>
            </w:r>
          </w:p>
          <w:p w14:paraId="23BD78E6" w14:textId="77777777" w:rsidR="00BC4F50" w:rsidRPr="000C3B2B" w:rsidRDefault="00BC4F50" w:rsidP="00BC4F50">
            <w:pPr>
              <w:autoSpaceDE w:val="0"/>
              <w:autoSpaceDN w:val="0"/>
              <w:rPr>
                <w:color w:val="FF0000"/>
                <w:lang w:val="it-IT"/>
              </w:rPr>
            </w:pPr>
            <w:r w:rsidRPr="000C3B2B">
              <w:rPr>
                <w:b/>
                <w:bCs/>
                <w:color w:val="FF0000"/>
                <w:lang w:val="de-DE" w:eastAsia="de-DE"/>
              </w:rPr>
              <w:t>A,B,C..:</w:t>
            </w:r>
            <w:r w:rsidRPr="000C3B2B">
              <w:rPr>
                <w:color w:val="FF0000"/>
                <w:lang w:val="de-DE" w:eastAsia="de-DE"/>
              </w:rPr>
              <w:t xml:space="preserve"> Bewertungskriterien</w:t>
            </w:r>
          </w:p>
        </w:tc>
        <w:tc>
          <w:tcPr>
            <w:tcW w:w="1018" w:type="dxa"/>
            <w:gridSpan w:val="3"/>
          </w:tcPr>
          <w:p w14:paraId="36D3CE1F" w14:textId="77777777" w:rsidR="00BC4F50" w:rsidRPr="000C3B2B" w:rsidRDefault="00BC4F50" w:rsidP="00BC4F50">
            <w:pPr>
              <w:spacing w:line="240" w:lineRule="exact"/>
              <w:ind w:right="105"/>
              <w:rPr>
                <w:color w:val="FF0000"/>
              </w:rPr>
            </w:pPr>
          </w:p>
        </w:tc>
        <w:tc>
          <w:tcPr>
            <w:tcW w:w="4397" w:type="dxa"/>
            <w:gridSpan w:val="3"/>
            <w:hideMark/>
          </w:tcPr>
          <w:p w14:paraId="7697486F" w14:textId="77777777" w:rsidR="00BC4F50" w:rsidRPr="000C3B2B" w:rsidRDefault="00BC4F50" w:rsidP="00BC4F50">
            <w:pPr>
              <w:autoSpaceDE w:val="0"/>
              <w:autoSpaceDN w:val="0"/>
              <w:jc w:val="both"/>
              <w:rPr>
                <w:b/>
                <w:bCs/>
                <w:color w:val="FF0000"/>
                <w:lang w:eastAsia="de-DE"/>
              </w:rPr>
            </w:pPr>
            <w:r w:rsidRPr="000C3B2B">
              <w:rPr>
                <w:b/>
                <w:bCs/>
                <w:color w:val="FF0000"/>
                <w:lang w:eastAsia="de-DE"/>
              </w:rPr>
              <w:t>PTi = PTAi + PTBi + PTCi + PTDi…</w:t>
            </w:r>
          </w:p>
          <w:p w14:paraId="24C2CDFA" w14:textId="77777777" w:rsidR="00BC4F50" w:rsidRPr="000C3B2B" w:rsidRDefault="00BC4F50" w:rsidP="00BC4F50">
            <w:pPr>
              <w:autoSpaceDE w:val="0"/>
              <w:autoSpaceDN w:val="0"/>
              <w:jc w:val="both"/>
              <w:rPr>
                <w:color w:val="FF0000"/>
                <w:lang w:val="it-IT" w:eastAsia="de-DE"/>
              </w:rPr>
            </w:pPr>
            <w:r w:rsidRPr="000C3B2B">
              <w:rPr>
                <w:color w:val="FF0000"/>
                <w:lang w:val="it-IT" w:eastAsia="de-DE"/>
              </w:rPr>
              <w:t>dove:</w:t>
            </w:r>
          </w:p>
          <w:p w14:paraId="6064A8D7" w14:textId="77777777" w:rsidR="00BC4F50" w:rsidRPr="000C3B2B" w:rsidRDefault="00BC4F50" w:rsidP="00BC4F50">
            <w:pPr>
              <w:spacing w:line="240" w:lineRule="exact"/>
              <w:jc w:val="both"/>
              <w:rPr>
                <w:rFonts w:ascii="Trebuchet MS" w:hAnsi="Trebuchet MS"/>
                <w:color w:val="FF0000"/>
                <w:lang w:val="it-IT" w:eastAsia="de-DE"/>
              </w:rPr>
            </w:pPr>
            <w:r w:rsidRPr="000C3B2B">
              <w:rPr>
                <w:b/>
                <w:bCs/>
                <w:color w:val="FF0000"/>
                <w:lang w:val="it-IT" w:eastAsia="de-DE"/>
              </w:rPr>
              <w:t>PTi</w:t>
            </w:r>
            <w:r w:rsidRPr="000C3B2B">
              <w:rPr>
                <w:color w:val="FF0000"/>
                <w:lang w:val="it-IT" w:eastAsia="de-DE"/>
              </w:rPr>
              <w:t xml:space="preserve">: </w:t>
            </w:r>
            <w:r w:rsidRPr="000C3B2B">
              <w:rPr>
                <w:i/>
                <w:iCs/>
                <w:color w:val="FF0000"/>
                <w:lang w:val="it-IT" w:eastAsia="it-IT"/>
              </w:rPr>
              <w:t>punteggio tecnico concorrente i;</w:t>
            </w:r>
          </w:p>
          <w:p w14:paraId="10AE22B7" w14:textId="77777777" w:rsidR="00BC4F50" w:rsidRPr="000C3B2B" w:rsidRDefault="00BC4F50" w:rsidP="00BC4F50">
            <w:pPr>
              <w:autoSpaceDE w:val="0"/>
              <w:autoSpaceDN w:val="0"/>
              <w:rPr>
                <w:rFonts w:cs="Arial"/>
                <w:color w:val="FF0000"/>
                <w:lang w:val="it-IT"/>
              </w:rPr>
            </w:pPr>
            <w:r w:rsidRPr="000C3B2B">
              <w:rPr>
                <w:b/>
                <w:bCs/>
                <w:color w:val="FF0000"/>
                <w:lang w:val="it-IT"/>
              </w:rPr>
              <w:t>A,B,C..</w:t>
            </w:r>
            <w:r w:rsidRPr="000C3B2B">
              <w:rPr>
                <w:color w:val="FF0000"/>
                <w:lang w:val="it-IT"/>
              </w:rPr>
              <w:t>: criteri di valutazione;</w:t>
            </w:r>
          </w:p>
        </w:tc>
      </w:tr>
      <w:tr w:rsidR="00BC4F50" w:rsidRPr="002B7CC1" w14:paraId="54D325F8" w14:textId="77777777" w:rsidTr="00EA25B9">
        <w:tblPrEx>
          <w:tblLook w:val="04A0" w:firstRow="1" w:lastRow="0" w:firstColumn="1" w:lastColumn="0" w:noHBand="0" w:noVBand="1"/>
        </w:tblPrEx>
        <w:tc>
          <w:tcPr>
            <w:tcW w:w="4252" w:type="dxa"/>
            <w:gridSpan w:val="4"/>
          </w:tcPr>
          <w:p w14:paraId="736AFB16" w14:textId="77777777" w:rsidR="00BC4F50" w:rsidRPr="000C3B2B" w:rsidRDefault="00BC4F50" w:rsidP="00BC4F50">
            <w:pPr>
              <w:autoSpaceDE w:val="0"/>
              <w:autoSpaceDN w:val="0"/>
              <w:rPr>
                <w:rFonts w:ascii="Calibri" w:hAnsi="Calibri" w:cs="Calibri"/>
                <w:color w:val="FF0000"/>
                <w:lang w:val="it-IT"/>
              </w:rPr>
            </w:pPr>
          </w:p>
        </w:tc>
        <w:tc>
          <w:tcPr>
            <w:tcW w:w="1018" w:type="dxa"/>
            <w:gridSpan w:val="3"/>
          </w:tcPr>
          <w:p w14:paraId="6A2F750C" w14:textId="77777777" w:rsidR="00BC4F50" w:rsidRPr="000C3B2B" w:rsidRDefault="00BC4F50" w:rsidP="00BC4F50">
            <w:pPr>
              <w:spacing w:line="240" w:lineRule="exact"/>
              <w:ind w:right="105"/>
              <w:rPr>
                <w:color w:val="FF0000"/>
                <w:lang w:val="it-IT"/>
              </w:rPr>
            </w:pPr>
          </w:p>
        </w:tc>
        <w:tc>
          <w:tcPr>
            <w:tcW w:w="4397" w:type="dxa"/>
            <w:gridSpan w:val="3"/>
          </w:tcPr>
          <w:p w14:paraId="39AA4984" w14:textId="77777777" w:rsidR="00BC4F50" w:rsidRPr="000C3B2B" w:rsidRDefault="00BC4F50" w:rsidP="00BC4F50">
            <w:pPr>
              <w:autoSpaceDE w:val="0"/>
              <w:autoSpaceDN w:val="0"/>
              <w:rPr>
                <w:color w:val="FF0000"/>
                <w:lang w:val="it-IT"/>
              </w:rPr>
            </w:pPr>
          </w:p>
        </w:tc>
      </w:tr>
      <w:tr w:rsidR="00BC4F50" w:rsidRPr="002B7CC1" w14:paraId="53496672" w14:textId="77777777" w:rsidTr="00EA25B9">
        <w:tblPrEx>
          <w:tblLook w:val="04A0" w:firstRow="1" w:lastRow="0" w:firstColumn="1" w:lastColumn="0" w:noHBand="0" w:noVBand="1"/>
        </w:tblPrEx>
        <w:tc>
          <w:tcPr>
            <w:tcW w:w="4252" w:type="dxa"/>
            <w:gridSpan w:val="4"/>
            <w:hideMark/>
          </w:tcPr>
          <w:p w14:paraId="43646CD7" w14:textId="77777777" w:rsidR="00BC4F50" w:rsidRPr="000C3B2B" w:rsidRDefault="00BC4F50" w:rsidP="00BC4F50">
            <w:pPr>
              <w:spacing w:line="240" w:lineRule="exact"/>
              <w:ind w:right="76"/>
              <w:jc w:val="both"/>
              <w:rPr>
                <w:color w:val="FF0000"/>
                <w:lang w:val="de-DE"/>
              </w:rPr>
            </w:pPr>
            <w:r w:rsidRPr="000C3B2B">
              <w:rPr>
                <w:color w:val="FF0000"/>
                <w:lang w:val="de-DE"/>
              </w:rPr>
              <w:t>Die Punkte, welche tabellarisch vergeben werden, werden von den Kommissionsmitgliedern anhand jener Methoden zugewiesen, die im Bewertungsschema vorgesehen sind (vorbehaltlich anderweitiger Bestimmungen in den Ausschreibungsunterlagen für die einzelnen qualitativen Unterkriterien).</w:t>
            </w:r>
          </w:p>
        </w:tc>
        <w:tc>
          <w:tcPr>
            <w:tcW w:w="1018" w:type="dxa"/>
            <w:gridSpan w:val="3"/>
          </w:tcPr>
          <w:p w14:paraId="7EB05476" w14:textId="77777777" w:rsidR="00BC4F50" w:rsidRPr="000C3B2B" w:rsidRDefault="00BC4F50" w:rsidP="00BC4F50">
            <w:pPr>
              <w:spacing w:line="240" w:lineRule="exact"/>
              <w:ind w:right="105"/>
              <w:rPr>
                <w:color w:val="FF0000"/>
                <w:lang w:val="de-DE"/>
              </w:rPr>
            </w:pPr>
          </w:p>
        </w:tc>
        <w:tc>
          <w:tcPr>
            <w:tcW w:w="4397" w:type="dxa"/>
            <w:gridSpan w:val="3"/>
            <w:hideMark/>
          </w:tcPr>
          <w:p w14:paraId="4DA52356" w14:textId="77777777" w:rsidR="00BC4F50" w:rsidRDefault="00BC4F50" w:rsidP="00BC4F50">
            <w:pPr>
              <w:spacing w:line="240" w:lineRule="exact"/>
              <w:ind w:right="105"/>
              <w:jc w:val="both"/>
              <w:rPr>
                <w:color w:val="FF0000"/>
                <w:lang w:val="it-IT"/>
              </w:rPr>
            </w:pPr>
            <w:r w:rsidRPr="000C3B2B">
              <w:rPr>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BC4F50" w:rsidRPr="002B7CC1" w14:paraId="7BC769AF" w14:textId="77777777" w:rsidTr="00EA25B9">
        <w:tblPrEx>
          <w:tblLook w:val="04A0" w:firstRow="1" w:lastRow="0" w:firstColumn="1" w:lastColumn="0" w:noHBand="0" w:noVBand="1"/>
        </w:tblPrEx>
        <w:tc>
          <w:tcPr>
            <w:tcW w:w="4252" w:type="dxa"/>
            <w:gridSpan w:val="4"/>
          </w:tcPr>
          <w:p w14:paraId="41EBF2D7" w14:textId="77777777" w:rsidR="00BC4F50" w:rsidRPr="008C304B" w:rsidRDefault="00BC4F50" w:rsidP="00BC4F50">
            <w:pPr>
              <w:spacing w:line="240" w:lineRule="exact"/>
              <w:ind w:right="76"/>
              <w:jc w:val="both"/>
              <w:rPr>
                <w:color w:val="FF0000"/>
                <w:lang w:val="it-IT"/>
              </w:rPr>
            </w:pPr>
          </w:p>
        </w:tc>
        <w:tc>
          <w:tcPr>
            <w:tcW w:w="1018" w:type="dxa"/>
            <w:gridSpan w:val="3"/>
          </w:tcPr>
          <w:p w14:paraId="13CFEA44" w14:textId="77777777" w:rsidR="00BC4F50" w:rsidRPr="008C304B" w:rsidRDefault="00BC4F50" w:rsidP="00BC4F50">
            <w:pPr>
              <w:spacing w:line="240" w:lineRule="exact"/>
              <w:ind w:right="105"/>
              <w:rPr>
                <w:color w:val="FF0000"/>
                <w:lang w:val="it-IT"/>
              </w:rPr>
            </w:pPr>
          </w:p>
        </w:tc>
        <w:tc>
          <w:tcPr>
            <w:tcW w:w="4397" w:type="dxa"/>
            <w:gridSpan w:val="3"/>
          </w:tcPr>
          <w:p w14:paraId="2A5AE31C" w14:textId="77777777" w:rsidR="00BC4F50" w:rsidRPr="008C304B" w:rsidRDefault="00BC4F50" w:rsidP="00BC4F50">
            <w:pPr>
              <w:spacing w:line="240" w:lineRule="exact"/>
              <w:ind w:right="105"/>
              <w:jc w:val="both"/>
              <w:rPr>
                <w:color w:val="FF0000"/>
                <w:lang w:val="it-IT"/>
              </w:rPr>
            </w:pPr>
          </w:p>
        </w:tc>
      </w:tr>
      <w:tr w:rsidR="00BC4F50" w:rsidRPr="002B7CC1" w14:paraId="5D701E6D" w14:textId="77777777" w:rsidTr="00EA25B9">
        <w:tblPrEx>
          <w:tblLook w:val="04A0" w:firstRow="1" w:lastRow="0" w:firstColumn="1" w:lastColumn="0" w:noHBand="0" w:noVBand="1"/>
        </w:tblPrEx>
        <w:tc>
          <w:tcPr>
            <w:tcW w:w="4252" w:type="dxa"/>
            <w:gridSpan w:val="4"/>
            <w:hideMark/>
          </w:tcPr>
          <w:p w14:paraId="2C2E477A" w14:textId="77777777" w:rsidR="00BC4F50" w:rsidRDefault="00BC4F50" w:rsidP="00BC4F50">
            <w:pPr>
              <w:spacing w:line="240" w:lineRule="exact"/>
              <w:ind w:right="76"/>
              <w:jc w:val="both"/>
              <w:rPr>
                <w:color w:val="FF0000"/>
                <w:lang w:val="de-DE"/>
              </w:rPr>
            </w:pPr>
            <w:r>
              <w:rPr>
                <w:color w:val="FF0000"/>
                <w:lang w:val="de-DE"/>
              </w:rPr>
              <w:t>Es wird die Summe der “Punktezahl auf Ermessensgrundlage” und der „tabellarische Punktezahl” berechnet.</w:t>
            </w:r>
          </w:p>
        </w:tc>
        <w:tc>
          <w:tcPr>
            <w:tcW w:w="1018" w:type="dxa"/>
            <w:gridSpan w:val="3"/>
          </w:tcPr>
          <w:p w14:paraId="0678D230" w14:textId="77777777" w:rsidR="00BC4F50" w:rsidRDefault="00BC4F50" w:rsidP="00BC4F50">
            <w:pPr>
              <w:spacing w:line="240" w:lineRule="exact"/>
              <w:ind w:right="105"/>
              <w:rPr>
                <w:color w:val="FF0000"/>
                <w:lang w:val="de-DE"/>
              </w:rPr>
            </w:pPr>
          </w:p>
        </w:tc>
        <w:tc>
          <w:tcPr>
            <w:tcW w:w="4397" w:type="dxa"/>
            <w:gridSpan w:val="3"/>
            <w:hideMark/>
          </w:tcPr>
          <w:p w14:paraId="64243E1F" w14:textId="77777777" w:rsidR="00BC4F50" w:rsidRDefault="00BC4F50" w:rsidP="00BC4F50">
            <w:pPr>
              <w:spacing w:line="240" w:lineRule="exact"/>
              <w:ind w:right="105"/>
              <w:jc w:val="both"/>
              <w:rPr>
                <w:color w:val="FF0000"/>
                <w:lang w:val="it-IT"/>
              </w:rPr>
            </w:pPr>
            <w:r w:rsidRPr="008C304B">
              <w:rPr>
                <w:color w:val="FF0000"/>
                <w:lang w:val="it-IT"/>
              </w:rPr>
              <w:t>Si calcola la somma dei “punteggi discrezionali” e „punteggi tabellari“.</w:t>
            </w:r>
          </w:p>
        </w:tc>
      </w:tr>
      <w:tr w:rsidR="00BC4F50" w:rsidRPr="002B7CC1" w14:paraId="5B7249A5" w14:textId="77777777" w:rsidTr="00EA25B9">
        <w:tblPrEx>
          <w:tblLook w:val="04A0" w:firstRow="1" w:lastRow="0" w:firstColumn="1" w:lastColumn="0" w:noHBand="0" w:noVBand="1"/>
        </w:tblPrEx>
        <w:tc>
          <w:tcPr>
            <w:tcW w:w="4252" w:type="dxa"/>
            <w:gridSpan w:val="4"/>
          </w:tcPr>
          <w:p w14:paraId="314C1C68" w14:textId="77777777" w:rsidR="00BC4F50" w:rsidRPr="008C304B" w:rsidRDefault="00BC4F50" w:rsidP="00BC4F50">
            <w:pPr>
              <w:autoSpaceDE w:val="0"/>
              <w:autoSpaceDN w:val="0"/>
              <w:rPr>
                <w:color w:val="FF0000"/>
                <w:lang w:val="it-IT"/>
              </w:rPr>
            </w:pPr>
          </w:p>
        </w:tc>
        <w:tc>
          <w:tcPr>
            <w:tcW w:w="1018" w:type="dxa"/>
            <w:gridSpan w:val="3"/>
          </w:tcPr>
          <w:p w14:paraId="4FEA8F55" w14:textId="77777777" w:rsidR="00BC4F50" w:rsidRPr="008C304B" w:rsidRDefault="00BC4F50" w:rsidP="00BC4F50">
            <w:pPr>
              <w:spacing w:line="240" w:lineRule="exact"/>
              <w:ind w:right="105"/>
              <w:rPr>
                <w:color w:val="FF0000"/>
                <w:lang w:val="it-IT"/>
              </w:rPr>
            </w:pPr>
          </w:p>
        </w:tc>
        <w:tc>
          <w:tcPr>
            <w:tcW w:w="4397" w:type="dxa"/>
            <w:gridSpan w:val="3"/>
          </w:tcPr>
          <w:p w14:paraId="748989A4" w14:textId="77777777" w:rsidR="00BC4F50" w:rsidRDefault="00BC4F50" w:rsidP="00BC4F50">
            <w:pPr>
              <w:pStyle w:val="NormaleWeb"/>
              <w:spacing w:before="0" w:after="0"/>
              <w:rPr>
                <w:rFonts w:ascii="Arial" w:hAnsi="Arial" w:cs="Arial"/>
                <w:color w:val="FF0000"/>
                <w:sz w:val="20"/>
                <w:szCs w:val="20"/>
                <w:lang w:eastAsia="en-US"/>
              </w:rPr>
            </w:pPr>
          </w:p>
        </w:tc>
      </w:tr>
      <w:tr w:rsidR="00BC4F50" w14:paraId="4FC9A1A5" w14:textId="77777777" w:rsidTr="00EA25B9">
        <w:tblPrEx>
          <w:tblLook w:val="04A0" w:firstRow="1" w:lastRow="0" w:firstColumn="1" w:lastColumn="0" w:noHBand="0" w:noVBand="1"/>
        </w:tblPrEx>
        <w:tc>
          <w:tcPr>
            <w:tcW w:w="4252" w:type="dxa"/>
            <w:gridSpan w:val="4"/>
            <w:hideMark/>
          </w:tcPr>
          <w:p w14:paraId="4A801C87" w14:textId="77777777" w:rsidR="00BC4F50" w:rsidRDefault="00BC4F50" w:rsidP="00BC4F50">
            <w:pPr>
              <w:spacing w:line="240" w:lineRule="exact"/>
              <w:ind w:right="76"/>
              <w:jc w:val="both"/>
              <w:rPr>
                <w:rFonts w:cs="Arial"/>
                <w:b/>
                <w:bCs/>
                <w:u w:val="single"/>
                <w:lang w:val="de-DE" w:eastAsia="it-IT"/>
              </w:rPr>
            </w:pPr>
            <w:r>
              <w:rPr>
                <w:b/>
                <w:bCs/>
                <w:u w:val="single"/>
                <w:lang w:val="de-DE" w:eastAsia="it-IT"/>
              </w:rPr>
              <w:t>Angleichung</w:t>
            </w:r>
          </w:p>
        </w:tc>
        <w:tc>
          <w:tcPr>
            <w:tcW w:w="1018" w:type="dxa"/>
            <w:gridSpan w:val="3"/>
          </w:tcPr>
          <w:p w14:paraId="2FD33BDD" w14:textId="77777777" w:rsidR="00BC4F50" w:rsidRDefault="00BC4F50" w:rsidP="00BC4F50">
            <w:pPr>
              <w:spacing w:line="240" w:lineRule="exact"/>
              <w:ind w:right="105"/>
              <w:rPr>
                <w:rFonts w:ascii="Calibri" w:hAnsi="Calibri" w:cs="Calibri"/>
                <w:color w:val="FF0000"/>
                <w:sz w:val="22"/>
                <w:szCs w:val="22"/>
                <w:lang w:val="de-DE"/>
              </w:rPr>
            </w:pPr>
          </w:p>
        </w:tc>
        <w:tc>
          <w:tcPr>
            <w:tcW w:w="4397" w:type="dxa"/>
            <w:gridSpan w:val="3"/>
            <w:hideMark/>
          </w:tcPr>
          <w:p w14:paraId="55AC5870" w14:textId="77777777" w:rsidR="00BC4F50" w:rsidRDefault="00BC4F50" w:rsidP="00BC4F50">
            <w:pPr>
              <w:spacing w:line="240" w:lineRule="exact"/>
              <w:ind w:right="105"/>
              <w:jc w:val="both"/>
              <w:rPr>
                <w:b/>
                <w:bCs/>
                <w:u w:val="single"/>
                <w:lang w:val="it-IT" w:eastAsia="it-IT"/>
              </w:rPr>
            </w:pPr>
            <w:r>
              <w:rPr>
                <w:b/>
                <w:bCs/>
                <w:u w:val="single"/>
                <w:lang w:eastAsia="it-IT"/>
              </w:rPr>
              <w:t>Riparametrazione</w:t>
            </w:r>
          </w:p>
        </w:tc>
      </w:tr>
      <w:tr w:rsidR="00BC4F50" w14:paraId="1327B3F8" w14:textId="77777777" w:rsidTr="00EA25B9">
        <w:tblPrEx>
          <w:tblLook w:val="04A0" w:firstRow="1" w:lastRow="0" w:firstColumn="1" w:lastColumn="0" w:noHBand="0" w:noVBand="1"/>
        </w:tblPrEx>
        <w:tc>
          <w:tcPr>
            <w:tcW w:w="4252" w:type="dxa"/>
            <w:gridSpan w:val="4"/>
          </w:tcPr>
          <w:p w14:paraId="054B126F" w14:textId="77777777" w:rsidR="00BC4F50" w:rsidRDefault="00BC4F50" w:rsidP="00BC4F50">
            <w:pPr>
              <w:ind w:right="76"/>
              <w:jc w:val="both"/>
              <w:rPr>
                <w:lang w:val="de-DE" w:eastAsia="it-IT"/>
              </w:rPr>
            </w:pPr>
          </w:p>
        </w:tc>
        <w:tc>
          <w:tcPr>
            <w:tcW w:w="1018" w:type="dxa"/>
            <w:gridSpan w:val="3"/>
          </w:tcPr>
          <w:p w14:paraId="2C0ED77C" w14:textId="77777777" w:rsidR="00BC4F50" w:rsidRDefault="00BC4F50" w:rsidP="00BC4F50">
            <w:pPr>
              <w:spacing w:line="240" w:lineRule="exact"/>
              <w:ind w:right="105"/>
              <w:rPr>
                <w:color w:val="FF0000"/>
                <w:lang w:val="de-DE"/>
              </w:rPr>
            </w:pPr>
          </w:p>
        </w:tc>
        <w:tc>
          <w:tcPr>
            <w:tcW w:w="4397" w:type="dxa"/>
            <w:gridSpan w:val="3"/>
          </w:tcPr>
          <w:p w14:paraId="506D7B80" w14:textId="77777777" w:rsidR="00BC4F50" w:rsidRDefault="00BC4F50" w:rsidP="00BC4F50">
            <w:pPr>
              <w:spacing w:line="240" w:lineRule="exact"/>
              <w:ind w:right="105"/>
              <w:jc w:val="both"/>
              <w:rPr>
                <w:lang w:val="it-IT" w:eastAsia="it-IT"/>
              </w:rPr>
            </w:pPr>
          </w:p>
        </w:tc>
      </w:tr>
      <w:tr w:rsidR="00BC4F50" w:rsidRPr="002B7CC1" w14:paraId="3DECD1C2" w14:textId="77777777" w:rsidTr="00EA25B9">
        <w:tblPrEx>
          <w:tblLook w:val="04A0" w:firstRow="1" w:lastRow="0" w:firstColumn="1" w:lastColumn="0" w:noHBand="0" w:noVBand="1"/>
        </w:tblPrEx>
        <w:tc>
          <w:tcPr>
            <w:tcW w:w="4252" w:type="dxa"/>
            <w:gridSpan w:val="4"/>
            <w:hideMark/>
          </w:tcPr>
          <w:p w14:paraId="752FFC18" w14:textId="671F07B5" w:rsidR="00BC4F50" w:rsidRPr="008A6639" w:rsidRDefault="00BC4F50" w:rsidP="00BC4F50">
            <w:pPr>
              <w:ind w:right="76"/>
              <w:jc w:val="both"/>
              <w:rPr>
                <w:lang w:val="de-DE" w:eastAsia="it-IT"/>
              </w:rPr>
            </w:pPr>
            <w:r w:rsidRPr="008A6639">
              <w:rPr>
                <w:lang w:val="de-DE" w:eastAsia="it-IT"/>
              </w:rPr>
              <w:t>Die höchste</w:t>
            </w:r>
            <w:r w:rsidRPr="008A6639">
              <w:rPr>
                <w:strike/>
                <w:lang w:val="de-DE" w:eastAsia="it-IT"/>
              </w:rPr>
              <w:t>n</w:t>
            </w:r>
            <w:r w:rsidRPr="008A6639">
              <w:rPr>
                <w:lang w:val="de-DE" w:eastAsia="it-IT"/>
              </w:rPr>
              <w:t xml:space="preserve"> Punk</w:t>
            </w:r>
            <w:r w:rsidRPr="00D73E9A">
              <w:rPr>
                <w:lang w:val="de-DE" w:eastAsia="it-IT"/>
              </w:rPr>
              <w:t xml:space="preserve">tezahl, welche </w:t>
            </w:r>
            <w:r w:rsidRPr="00D73E9A">
              <w:rPr>
                <w:color w:val="FF0000"/>
                <w:lang w:val="de-DE" w:eastAsia="it-IT"/>
              </w:rPr>
              <w:t>die Kommission/der EVV</w:t>
            </w:r>
            <w:r w:rsidRPr="00D73E9A">
              <w:rPr>
                <w:lang w:val="de-DE" w:eastAsia="it-IT"/>
              </w:rPr>
              <w:t xml:space="preserve"> in</w:t>
            </w:r>
            <w:r w:rsidRPr="008A6639">
              <w:rPr>
                <w:lang w:val="de-DE" w:eastAsia="it-IT"/>
              </w:rPr>
              <w:t xml:space="preserve"> bezug auf jedes einzelne Kriterium vergeben hat, wird auf die maximal vorgesehene Punktezahl für das entsprechende Kriterium angehoben. Die Punktezahl für das entsprechende Kriterium der anderen Bieter wird im Verhältnis angepasst.</w:t>
            </w:r>
          </w:p>
        </w:tc>
        <w:tc>
          <w:tcPr>
            <w:tcW w:w="1018" w:type="dxa"/>
            <w:gridSpan w:val="3"/>
          </w:tcPr>
          <w:p w14:paraId="4CE71E1A" w14:textId="77777777" w:rsidR="00BC4F50" w:rsidRPr="008A6639" w:rsidRDefault="00BC4F50" w:rsidP="00BC4F50">
            <w:pPr>
              <w:spacing w:line="240" w:lineRule="exact"/>
              <w:ind w:right="105"/>
              <w:jc w:val="both"/>
              <w:rPr>
                <w:color w:val="FF0000"/>
                <w:lang w:val="de-DE"/>
              </w:rPr>
            </w:pPr>
          </w:p>
        </w:tc>
        <w:tc>
          <w:tcPr>
            <w:tcW w:w="4397" w:type="dxa"/>
            <w:gridSpan w:val="3"/>
            <w:hideMark/>
          </w:tcPr>
          <w:p w14:paraId="597AAF2C" w14:textId="24FDE55A" w:rsidR="00BC4F50" w:rsidRPr="008A6639" w:rsidRDefault="00BC4F50" w:rsidP="00BC4F50">
            <w:pPr>
              <w:spacing w:line="240" w:lineRule="exact"/>
              <w:ind w:right="105"/>
              <w:jc w:val="both"/>
              <w:rPr>
                <w:color w:val="000000"/>
                <w:lang w:val="it-IT" w:eastAsia="it-IT"/>
              </w:rPr>
            </w:pPr>
            <w:r w:rsidRPr="008A6639">
              <w:rPr>
                <w:lang w:val="it-IT" w:eastAsia="it-IT"/>
              </w:rPr>
              <w:t xml:space="preserve">Il punteggio più </w:t>
            </w:r>
            <w:r w:rsidRPr="00D73E9A">
              <w:rPr>
                <w:lang w:val="it-IT" w:eastAsia="it-IT"/>
              </w:rPr>
              <w:t xml:space="preserve">elevato assegnato </w:t>
            </w:r>
            <w:r w:rsidRPr="00D73E9A">
              <w:rPr>
                <w:color w:val="FF0000"/>
                <w:lang w:val="it-IT" w:eastAsia="it-IT"/>
              </w:rPr>
              <w:t>dalla Commissione/dal RUP</w:t>
            </w:r>
            <w:r w:rsidRPr="001E0B9C">
              <w:rPr>
                <w:color w:val="FF0000"/>
                <w:lang w:val="it-IT" w:eastAsia="it-IT"/>
              </w:rPr>
              <w:t xml:space="preserve"> </w:t>
            </w:r>
            <w:r w:rsidRPr="008A6639">
              <w:rPr>
                <w:lang w:val="it-IT" w:eastAsia="it-IT"/>
              </w:rPr>
              <w:t>nell'ambito di ogni singolo criterio viene riportato al punteggio massimo previsto per quel criterio</w:t>
            </w:r>
            <w:r w:rsidRPr="008A6639">
              <w:rPr>
                <w:color w:val="000000"/>
                <w:lang w:val="it-IT" w:eastAsia="it-IT"/>
              </w:rPr>
              <w:t>.</w:t>
            </w:r>
          </w:p>
          <w:p w14:paraId="529F221F" w14:textId="77777777" w:rsidR="00BC4F50" w:rsidRPr="008C304B" w:rsidRDefault="00BC4F50" w:rsidP="00BC4F50">
            <w:pPr>
              <w:spacing w:line="240" w:lineRule="exact"/>
              <w:ind w:right="105"/>
              <w:jc w:val="both"/>
              <w:rPr>
                <w:rFonts w:cs="Arial"/>
                <w:lang w:val="it-IT" w:eastAsia="it-IT"/>
              </w:rPr>
            </w:pPr>
            <w:r w:rsidRPr="008A6639">
              <w:rPr>
                <w:color w:val="000000"/>
                <w:lang w:val="it-IT" w:eastAsia="it-IT"/>
              </w:rPr>
              <w:t>Tutti</w:t>
            </w:r>
            <w:r w:rsidRPr="008A6639">
              <w:rPr>
                <w:lang w:val="it-IT" w:eastAsia="it-IT"/>
              </w:rPr>
              <w:t xml:space="preserve"> gli altri punteggi assegnati alle restanti offerte vengono </w:t>
            </w:r>
            <w:r w:rsidRPr="008A6639">
              <w:rPr>
                <w:color w:val="000000"/>
                <w:lang w:val="it-IT" w:eastAsia="it-IT"/>
              </w:rPr>
              <w:t>riparametrati</w:t>
            </w:r>
            <w:r w:rsidRPr="008A6639">
              <w:rPr>
                <w:lang w:val="it-IT" w:eastAsia="it-IT"/>
              </w:rPr>
              <w:t xml:space="preserve"> proporzio</w:t>
            </w:r>
            <w:r w:rsidRPr="008A6639">
              <w:rPr>
                <w:color w:val="000000"/>
                <w:lang w:val="it-IT" w:eastAsia="it-IT"/>
              </w:rPr>
              <w:t>nalmente</w:t>
            </w:r>
            <w:r w:rsidRPr="008A6639">
              <w:rPr>
                <w:lang w:val="it-IT" w:eastAsia="it-IT"/>
              </w:rPr>
              <w:t>.</w:t>
            </w:r>
          </w:p>
        </w:tc>
      </w:tr>
      <w:tr w:rsidR="00BC4F50" w:rsidRPr="002B7CC1" w14:paraId="10B890C4" w14:textId="77777777" w:rsidTr="00EA25B9">
        <w:tblPrEx>
          <w:tblLook w:val="04A0" w:firstRow="1" w:lastRow="0" w:firstColumn="1" w:lastColumn="0" w:noHBand="0" w:noVBand="1"/>
        </w:tblPrEx>
        <w:tc>
          <w:tcPr>
            <w:tcW w:w="4252" w:type="dxa"/>
            <w:gridSpan w:val="4"/>
          </w:tcPr>
          <w:p w14:paraId="4137D8CB" w14:textId="77777777" w:rsidR="00BC4F50" w:rsidRPr="008C304B" w:rsidRDefault="00BC4F50" w:rsidP="00BC4F50">
            <w:pPr>
              <w:ind w:right="76"/>
              <w:jc w:val="both"/>
              <w:rPr>
                <w:rFonts w:ascii="Calibri" w:hAnsi="Calibri" w:cs="Calibri"/>
                <w:sz w:val="22"/>
                <w:szCs w:val="22"/>
                <w:lang w:val="it-IT" w:eastAsia="it-IT"/>
              </w:rPr>
            </w:pPr>
          </w:p>
        </w:tc>
        <w:tc>
          <w:tcPr>
            <w:tcW w:w="1018" w:type="dxa"/>
            <w:gridSpan w:val="3"/>
          </w:tcPr>
          <w:p w14:paraId="1684AB01" w14:textId="77777777" w:rsidR="00BC4F50" w:rsidRPr="008C304B" w:rsidRDefault="00BC4F50" w:rsidP="00BC4F50">
            <w:pPr>
              <w:spacing w:line="240" w:lineRule="exact"/>
              <w:ind w:right="105"/>
              <w:jc w:val="both"/>
              <w:rPr>
                <w:color w:val="FF0000"/>
                <w:lang w:val="it-IT"/>
              </w:rPr>
            </w:pPr>
          </w:p>
        </w:tc>
        <w:tc>
          <w:tcPr>
            <w:tcW w:w="4397" w:type="dxa"/>
            <w:gridSpan w:val="3"/>
          </w:tcPr>
          <w:p w14:paraId="7AA1153C" w14:textId="77777777" w:rsidR="00BC4F50" w:rsidRPr="008C304B" w:rsidRDefault="00BC4F50" w:rsidP="00BC4F50">
            <w:pPr>
              <w:spacing w:line="240" w:lineRule="exact"/>
              <w:ind w:right="105"/>
              <w:jc w:val="both"/>
              <w:rPr>
                <w:lang w:val="it-IT" w:eastAsia="it-IT"/>
              </w:rPr>
            </w:pPr>
          </w:p>
        </w:tc>
      </w:tr>
      <w:tr w:rsidR="00BC4F50" w:rsidRPr="002B7CC1" w14:paraId="590FF48C" w14:textId="77777777" w:rsidTr="00EA25B9">
        <w:tblPrEx>
          <w:tblLook w:val="04A0" w:firstRow="1" w:lastRow="0" w:firstColumn="1" w:lastColumn="0" w:noHBand="0" w:noVBand="1"/>
        </w:tblPrEx>
        <w:tc>
          <w:tcPr>
            <w:tcW w:w="4252" w:type="dxa"/>
            <w:gridSpan w:val="4"/>
            <w:hideMark/>
          </w:tcPr>
          <w:p w14:paraId="13966D52" w14:textId="77777777" w:rsidR="00BC4F50" w:rsidRDefault="00BC4F50" w:rsidP="00BC4F50">
            <w:pPr>
              <w:pStyle w:val="Rientrocorpodeltesto"/>
              <w:spacing w:line="240" w:lineRule="exact"/>
              <w:ind w:left="0" w:right="76"/>
              <w:jc w:val="both"/>
              <w:rPr>
                <w:lang w:eastAsia="it-IT"/>
              </w:rPr>
            </w:pPr>
            <w:r>
              <w:rPr>
                <w:lang w:val="de-DE" w:eastAsia="it-IT"/>
              </w:rPr>
              <w:t xml:space="preserve">Es wird für jeden Bieter die Summe der angeglichenen Punkte aller Kriterien berechnet. Der Punktezahl des Bieters, welcher die höchste Punktezahl erreicht hat, wird die von den Ausschreibungsbedingungen für das Element Qualität vorgesehene höchste </w:t>
            </w:r>
            <w:r>
              <w:rPr>
                <w:lang w:val="de-DE" w:eastAsia="it-IT"/>
              </w:rPr>
              <w:lastRenderedPageBreak/>
              <w:t xml:space="preserve">Punktezahl zugeteilt. </w:t>
            </w:r>
            <w:r>
              <w:rPr>
                <w:lang w:eastAsia="it-IT"/>
              </w:rPr>
              <w:t>Die Punkte der anderen Bieter werden im Verhältnis angepasst</w:t>
            </w:r>
            <w:r>
              <w:rPr>
                <w:color w:val="0070C0"/>
                <w:lang w:eastAsia="it-IT"/>
              </w:rPr>
              <w:t>.</w:t>
            </w:r>
          </w:p>
        </w:tc>
        <w:tc>
          <w:tcPr>
            <w:tcW w:w="1018" w:type="dxa"/>
            <w:gridSpan w:val="3"/>
          </w:tcPr>
          <w:p w14:paraId="0CECAC86" w14:textId="77777777" w:rsidR="00BC4F50" w:rsidRDefault="00BC4F50" w:rsidP="00BC4F50">
            <w:pPr>
              <w:spacing w:line="240" w:lineRule="exact"/>
              <w:ind w:right="105"/>
              <w:jc w:val="both"/>
              <w:rPr>
                <w:color w:val="FF0000"/>
                <w:lang w:val="de-DE"/>
              </w:rPr>
            </w:pPr>
          </w:p>
        </w:tc>
        <w:tc>
          <w:tcPr>
            <w:tcW w:w="4397" w:type="dxa"/>
            <w:gridSpan w:val="3"/>
            <w:hideMark/>
          </w:tcPr>
          <w:p w14:paraId="6EA339F6" w14:textId="77777777" w:rsidR="00BC4F50" w:rsidRDefault="00BC4F50" w:rsidP="00BC4F50">
            <w:pPr>
              <w:spacing w:line="240" w:lineRule="exact"/>
              <w:ind w:right="105"/>
              <w:jc w:val="both"/>
              <w:rPr>
                <w:color w:val="000000"/>
                <w:lang w:val="it-IT" w:eastAsia="it-IT"/>
              </w:rPr>
            </w:pPr>
            <w:r w:rsidRPr="008C304B">
              <w:rPr>
                <w:color w:val="000000"/>
                <w:lang w:val="it-IT" w:eastAsia="it-IT"/>
              </w:rPr>
              <w:t>Per ogni offerente viene quindi effettuata la somma dei punteggi riparametrati ottenuti per ogni singolo criterio.</w:t>
            </w:r>
          </w:p>
          <w:p w14:paraId="06F395CC" w14:textId="77777777" w:rsidR="00BC4F50" w:rsidRPr="008C304B" w:rsidRDefault="00BC4F50" w:rsidP="00BC4F50">
            <w:pPr>
              <w:spacing w:line="240" w:lineRule="exact"/>
              <w:ind w:right="105"/>
              <w:jc w:val="both"/>
              <w:rPr>
                <w:rFonts w:cs="Arial"/>
                <w:color w:val="000000"/>
                <w:lang w:val="it-IT" w:eastAsia="it-IT"/>
              </w:rPr>
            </w:pPr>
            <w:r w:rsidRPr="008C304B">
              <w:rPr>
                <w:color w:val="000000"/>
                <w:lang w:val="it-IT" w:eastAsia="it-IT"/>
              </w:rPr>
              <w:t>Al concorrente con punteggio piu' elevato viene dato il massimo dei punti previsti dal disciplinare per l'elemento qualita'.</w:t>
            </w:r>
          </w:p>
          <w:p w14:paraId="49C6574D" w14:textId="77777777" w:rsidR="00BC4F50" w:rsidRPr="008C304B" w:rsidRDefault="00BC4F50" w:rsidP="00BC4F50">
            <w:pPr>
              <w:spacing w:line="240" w:lineRule="exact"/>
              <w:ind w:right="105"/>
              <w:jc w:val="both"/>
              <w:rPr>
                <w:rFonts w:ascii="Calibri" w:hAnsi="Calibri" w:cs="Calibri"/>
                <w:color w:val="000000"/>
                <w:sz w:val="22"/>
                <w:szCs w:val="22"/>
                <w:lang w:val="it-IT" w:eastAsia="it-IT"/>
              </w:rPr>
            </w:pPr>
            <w:r w:rsidRPr="008C304B">
              <w:rPr>
                <w:color w:val="000000"/>
                <w:lang w:val="it-IT" w:eastAsia="it-IT"/>
              </w:rPr>
              <w:t>I punteggi attribuiti agli altri concorrenti vengono riparametrati in misura proporzionale.</w:t>
            </w:r>
          </w:p>
        </w:tc>
      </w:tr>
      <w:tr w:rsidR="00BC4F50" w:rsidRPr="002B7CC1" w14:paraId="7BD5C4F4" w14:textId="77777777" w:rsidTr="00EA25B9">
        <w:tblPrEx>
          <w:tblLook w:val="04A0" w:firstRow="1" w:lastRow="0" w:firstColumn="1" w:lastColumn="0" w:noHBand="0" w:noVBand="1"/>
        </w:tblPrEx>
        <w:trPr>
          <w:trHeight w:val="292"/>
        </w:trPr>
        <w:tc>
          <w:tcPr>
            <w:tcW w:w="4252" w:type="dxa"/>
            <w:gridSpan w:val="4"/>
          </w:tcPr>
          <w:p w14:paraId="542574F3" w14:textId="77777777" w:rsidR="00BC4F50" w:rsidRPr="00CE3597" w:rsidRDefault="00BC4F50" w:rsidP="00BC4F50">
            <w:pPr>
              <w:pStyle w:val="Rientrocorpodeltesto"/>
              <w:spacing w:line="240" w:lineRule="exact"/>
              <w:ind w:left="0" w:right="76"/>
              <w:jc w:val="both"/>
              <w:rPr>
                <w:lang w:val="it-IT" w:eastAsia="it-IT"/>
              </w:rPr>
            </w:pPr>
          </w:p>
        </w:tc>
        <w:tc>
          <w:tcPr>
            <w:tcW w:w="1018" w:type="dxa"/>
            <w:gridSpan w:val="3"/>
          </w:tcPr>
          <w:p w14:paraId="3C04832B" w14:textId="77777777" w:rsidR="00BC4F50" w:rsidRPr="00CE3597" w:rsidRDefault="00BC4F50" w:rsidP="00BC4F50">
            <w:pPr>
              <w:spacing w:line="240" w:lineRule="exact"/>
              <w:ind w:right="105"/>
              <w:jc w:val="both"/>
              <w:rPr>
                <w:color w:val="FF0000"/>
                <w:lang w:val="it-IT"/>
              </w:rPr>
            </w:pPr>
          </w:p>
        </w:tc>
        <w:tc>
          <w:tcPr>
            <w:tcW w:w="4397" w:type="dxa"/>
            <w:gridSpan w:val="3"/>
          </w:tcPr>
          <w:p w14:paraId="1428C9E3" w14:textId="77777777" w:rsidR="00BC4F50" w:rsidRPr="008C304B" w:rsidRDefault="00BC4F50" w:rsidP="00BC4F50">
            <w:pPr>
              <w:spacing w:line="240" w:lineRule="exact"/>
              <w:ind w:right="105"/>
              <w:jc w:val="both"/>
              <w:rPr>
                <w:color w:val="000000"/>
                <w:lang w:val="it-IT" w:eastAsia="it-IT"/>
              </w:rPr>
            </w:pPr>
          </w:p>
        </w:tc>
      </w:tr>
      <w:tr w:rsidR="00BC4F50" w:rsidRPr="00BB6644" w14:paraId="1AF8F4D4" w14:textId="77777777" w:rsidTr="00EA25B9">
        <w:tblPrEx>
          <w:tblLook w:val="04A0" w:firstRow="1" w:lastRow="0" w:firstColumn="1" w:lastColumn="0" w:noHBand="0" w:noVBand="1"/>
        </w:tblPrEx>
        <w:tc>
          <w:tcPr>
            <w:tcW w:w="4252" w:type="dxa"/>
            <w:gridSpan w:val="4"/>
            <w:hideMark/>
          </w:tcPr>
          <w:p w14:paraId="52F1CD62" w14:textId="77777777" w:rsidR="00BC4F50" w:rsidRPr="00BB6644" w:rsidRDefault="00BC4F50" w:rsidP="00BC4F50">
            <w:pPr>
              <w:spacing w:line="240" w:lineRule="exact"/>
              <w:ind w:right="76"/>
              <w:jc w:val="both"/>
              <w:rPr>
                <w:b/>
                <w:bCs/>
                <w:u w:val="single"/>
                <w:lang w:val="de-DE"/>
              </w:rPr>
            </w:pPr>
            <w:r w:rsidRPr="00BB6644">
              <w:rPr>
                <w:b/>
                <w:bCs/>
                <w:u w:val="single"/>
                <w:lang w:val="de-DE"/>
              </w:rPr>
              <w:t>Auf-/Abrundungen</w:t>
            </w:r>
          </w:p>
        </w:tc>
        <w:tc>
          <w:tcPr>
            <w:tcW w:w="1018" w:type="dxa"/>
            <w:gridSpan w:val="3"/>
          </w:tcPr>
          <w:p w14:paraId="21611579" w14:textId="77777777" w:rsidR="00BC4F50" w:rsidRPr="00BB6644" w:rsidRDefault="00BC4F50" w:rsidP="00BC4F50">
            <w:pPr>
              <w:spacing w:line="240" w:lineRule="exact"/>
              <w:jc w:val="both"/>
              <w:rPr>
                <w:b/>
                <w:bCs/>
                <w:u w:val="single"/>
                <w:lang w:val="de-DE"/>
              </w:rPr>
            </w:pPr>
          </w:p>
        </w:tc>
        <w:tc>
          <w:tcPr>
            <w:tcW w:w="4397" w:type="dxa"/>
            <w:gridSpan w:val="3"/>
            <w:hideMark/>
          </w:tcPr>
          <w:p w14:paraId="248199E0" w14:textId="77777777" w:rsidR="00BC4F50" w:rsidRPr="00BB6644" w:rsidRDefault="00BC4F50" w:rsidP="00BC4F50">
            <w:pPr>
              <w:spacing w:line="240" w:lineRule="exact"/>
              <w:ind w:right="105"/>
              <w:jc w:val="both"/>
              <w:rPr>
                <w:b/>
                <w:bCs/>
                <w:u w:val="single"/>
                <w:lang w:val="it-IT"/>
              </w:rPr>
            </w:pPr>
            <w:r w:rsidRPr="00BB6644">
              <w:rPr>
                <w:b/>
                <w:bCs/>
                <w:u w:val="single"/>
              </w:rPr>
              <w:t>Arrotondamenti</w:t>
            </w:r>
          </w:p>
        </w:tc>
      </w:tr>
      <w:tr w:rsidR="00BC4F50" w:rsidRPr="00BB6644" w14:paraId="2F93BC84" w14:textId="77777777" w:rsidTr="00EA25B9">
        <w:tblPrEx>
          <w:tblLook w:val="04A0" w:firstRow="1" w:lastRow="0" w:firstColumn="1" w:lastColumn="0" w:noHBand="0" w:noVBand="1"/>
        </w:tblPrEx>
        <w:tc>
          <w:tcPr>
            <w:tcW w:w="4252" w:type="dxa"/>
            <w:gridSpan w:val="4"/>
          </w:tcPr>
          <w:p w14:paraId="5BD5234F" w14:textId="77777777" w:rsidR="00BC4F50" w:rsidRPr="00BB6644" w:rsidRDefault="00BC4F50" w:rsidP="00BC4F50">
            <w:pPr>
              <w:spacing w:line="240" w:lineRule="exact"/>
              <w:ind w:right="76"/>
              <w:jc w:val="both"/>
              <w:rPr>
                <w:strike/>
                <w:lang w:val="de-DE"/>
              </w:rPr>
            </w:pPr>
          </w:p>
        </w:tc>
        <w:tc>
          <w:tcPr>
            <w:tcW w:w="1018" w:type="dxa"/>
            <w:gridSpan w:val="3"/>
          </w:tcPr>
          <w:p w14:paraId="1AB873AE" w14:textId="77777777" w:rsidR="00BC4F50" w:rsidRPr="00BB6644" w:rsidRDefault="00BC4F50" w:rsidP="00BC4F50">
            <w:pPr>
              <w:spacing w:line="240" w:lineRule="exact"/>
              <w:jc w:val="both"/>
              <w:rPr>
                <w:strike/>
                <w:lang w:val="de-DE"/>
              </w:rPr>
            </w:pPr>
          </w:p>
        </w:tc>
        <w:tc>
          <w:tcPr>
            <w:tcW w:w="4397" w:type="dxa"/>
            <w:gridSpan w:val="3"/>
          </w:tcPr>
          <w:p w14:paraId="313A95DB" w14:textId="77777777" w:rsidR="00BC4F50" w:rsidRPr="00BB6644" w:rsidRDefault="00BC4F50" w:rsidP="00BC4F50">
            <w:pPr>
              <w:spacing w:line="240" w:lineRule="exact"/>
              <w:ind w:right="105"/>
              <w:jc w:val="both"/>
              <w:rPr>
                <w:strike/>
                <w:lang w:val="it-IT"/>
              </w:rPr>
            </w:pPr>
          </w:p>
        </w:tc>
      </w:tr>
      <w:tr w:rsidR="0063341E" w:rsidRPr="002B7CC1" w14:paraId="41C8DDBF" w14:textId="77777777" w:rsidTr="00EA25B9">
        <w:tblPrEx>
          <w:tblLook w:val="04A0" w:firstRow="1" w:lastRow="0" w:firstColumn="1" w:lastColumn="0" w:noHBand="0" w:noVBand="1"/>
        </w:tblPrEx>
        <w:tc>
          <w:tcPr>
            <w:tcW w:w="4252" w:type="dxa"/>
            <w:gridSpan w:val="4"/>
          </w:tcPr>
          <w:p w14:paraId="51B3D225" w14:textId="25D9F8F5" w:rsidR="0063341E" w:rsidRPr="0063341E" w:rsidRDefault="0063341E" w:rsidP="0063341E">
            <w:pPr>
              <w:pStyle w:val="Rientrocorpodeltesto"/>
              <w:spacing w:line="240" w:lineRule="exact"/>
              <w:ind w:left="0" w:right="76"/>
              <w:jc w:val="both"/>
              <w:rPr>
                <w:lang w:val="de-DE" w:eastAsia="it-IT"/>
              </w:rPr>
            </w:pPr>
            <w:r w:rsidRPr="0063341E">
              <w:rPr>
                <w:rFonts w:cs="Arial"/>
                <w:color w:val="000000"/>
                <w:lang w:val="de-DE" w:eastAsia="it-IT"/>
              </w:rPr>
              <w:t xml:space="preserve">Alle Berechnungen zur Festlegung der Punkte werden bis zur </w:t>
            </w:r>
            <w:r w:rsidRPr="0063341E">
              <w:rPr>
                <w:rFonts w:cs="Arial"/>
                <w:color w:val="FF0000"/>
                <w:lang w:val="de-DE" w:eastAsia="it-IT"/>
              </w:rPr>
              <w:t xml:space="preserve">zweiten </w:t>
            </w:r>
            <w:r w:rsidRPr="0063341E">
              <w:rPr>
                <w:rFonts w:cs="Arial"/>
                <w:color w:val="000000"/>
                <w:lang w:val="de-DE" w:eastAsia="it-IT"/>
              </w:rPr>
              <w:t>Dezimalstelle berechnet, die aufgerundet wird, falls die dritte Dezimalstelle gleich oder größer als fünf ist.</w:t>
            </w:r>
          </w:p>
        </w:tc>
        <w:tc>
          <w:tcPr>
            <w:tcW w:w="1018" w:type="dxa"/>
            <w:gridSpan w:val="3"/>
          </w:tcPr>
          <w:p w14:paraId="7A91A623" w14:textId="77777777" w:rsidR="0063341E" w:rsidRPr="0063341E" w:rsidRDefault="0063341E" w:rsidP="0063341E">
            <w:pPr>
              <w:pStyle w:val="Rientrocorpodeltesto"/>
              <w:spacing w:line="240" w:lineRule="exact"/>
              <w:ind w:left="0" w:right="76"/>
              <w:jc w:val="both"/>
              <w:rPr>
                <w:lang w:val="de-DE" w:eastAsia="it-IT"/>
              </w:rPr>
            </w:pPr>
          </w:p>
        </w:tc>
        <w:tc>
          <w:tcPr>
            <w:tcW w:w="4397" w:type="dxa"/>
            <w:gridSpan w:val="3"/>
          </w:tcPr>
          <w:p w14:paraId="409F7E9B" w14:textId="33BA0644" w:rsidR="0063341E" w:rsidRPr="0063341E" w:rsidRDefault="0063341E" w:rsidP="0063341E">
            <w:pPr>
              <w:pStyle w:val="Rientrocorpodeltesto"/>
              <w:spacing w:line="240" w:lineRule="exact"/>
              <w:ind w:left="0" w:right="76"/>
              <w:jc w:val="both"/>
              <w:rPr>
                <w:lang w:val="it-IT" w:eastAsia="it-IT"/>
              </w:rPr>
            </w:pPr>
            <w:r w:rsidRPr="0063341E">
              <w:rPr>
                <w:rFonts w:cs="Arial"/>
                <w:lang w:val="it-IT" w:eastAsia="it-IT"/>
              </w:rPr>
              <w:t xml:space="preserve">Tutti i calcoli sono espressi fino alla </w:t>
            </w:r>
            <w:r w:rsidRPr="0063341E">
              <w:rPr>
                <w:rFonts w:cs="Arial"/>
                <w:color w:val="FF0000"/>
                <w:lang w:val="it-IT" w:eastAsia="it-IT"/>
              </w:rPr>
              <w:t xml:space="preserve">seconda </w:t>
            </w:r>
            <w:r w:rsidRPr="0063341E">
              <w:rPr>
                <w:rFonts w:cs="Arial"/>
                <w:lang w:val="it-IT" w:eastAsia="it-IT"/>
              </w:rPr>
              <w:t>cifra decimale arrotondata all'unità superiore qualora la terza cifra decimale sia pari o superiore a cinque.</w:t>
            </w:r>
          </w:p>
        </w:tc>
      </w:tr>
      <w:tr w:rsidR="00BC4F50" w:rsidRPr="002B7CC1" w14:paraId="4AFC136F" w14:textId="77777777" w:rsidTr="00EA25B9">
        <w:tblPrEx>
          <w:tblLook w:val="04A0" w:firstRow="1" w:lastRow="0" w:firstColumn="1" w:lastColumn="0" w:noHBand="0" w:noVBand="1"/>
        </w:tblPrEx>
        <w:tc>
          <w:tcPr>
            <w:tcW w:w="4252" w:type="dxa"/>
            <w:gridSpan w:val="4"/>
          </w:tcPr>
          <w:p w14:paraId="51EFAF45" w14:textId="77777777" w:rsidR="00BC4F50" w:rsidRPr="008C304B" w:rsidRDefault="00BC4F50" w:rsidP="00BC4F50">
            <w:pPr>
              <w:pStyle w:val="Rientrocorpodeltesto"/>
              <w:spacing w:line="240" w:lineRule="exact"/>
              <w:ind w:left="0" w:right="76"/>
              <w:jc w:val="both"/>
              <w:rPr>
                <w:lang w:val="it-IT" w:eastAsia="it-IT"/>
              </w:rPr>
            </w:pPr>
          </w:p>
        </w:tc>
        <w:tc>
          <w:tcPr>
            <w:tcW w:w="1018" w:type="dxa"/>
            <w:gridSpan w:val="3"/>
          </w:tcPr>
          <w:p w14:paraId="7323BD75" w14:textId="77777777" w:rsidR="00BC4F50" w:rsidRPr="008C304B" w:rsidRDefault="00BC4F50" w:rsidP="00BC4F50">
            <w:pPr>
              <w:spacing w:line="240" w:lineRule="exact"/>
              <w:ind w:right="105"/>
              <w:jc w:val="both"/>
              <w:rPr>
                <w:color w:val="FF0000"/>
                <w:lang w:val="it-IT"/>
              </w:rPr>
            </w:pPr>
          </w:p>
        </w:tc>
        <w:tc>
          <w:tcPr>
            <w:tcW w:w="4397" w:type="dxa"/>
            <w:gridSpan w:val="3"/>
          </w:tcPr>
          <w:p w14:paraId="3D283813" w14:textId="77777777" w:rsidR="00BC4F50" w:rsidRPr="008C304B" w:rsidRDefault="00BC4F50" w:rsidP="00BC4F50">
            <w:pPr>
              <w:spacing w:line="240" w:lineRule="exact"/>
              <w:ind w:right="105"/>
              <w:jc w:val="both"/>
              <w:rPr>
                <w:color w:val="000000"/>
                <w:lang w:val="it-IT" w:eastAsia="it-IT"/>
              </w:rPr>
            </w:pPr>
          </w:p>
        </w:tc>
      </w:tr>
      <w:tr w:rsidR="00BC4F50" w:rsidRPr="002B7CC1" w14:paraId="480D1C9E" w14:textId="77777777" w:rsidTr="00EA25B9">
        <w:tblPrEx>
          <w:tblLook w:val="04A0" w:firstRow="1" w:lastRow="0" w:firstColumn="1" w:lastColumn="0" w:noHBand="0" w:noVBand="1"/>
        </w:tblPrEx>
        <w:tc>
          <w:tcPr>
            <w:tcW w:w="4252" w:type="dxa"/>
            <w:gridSpan w:val="4"/>
            <w:hideMark/>
          </w:tcPr>
          <w:p w14:paraId="43825DB2" w14:textId="77777777" w:rsidR="00BC4F50" w:rsidRPr="000C3B2B" w:rsidRDefault="00BC4F50" w:rsidP="00BC4F50">
            <w:pPr>
              <w:pStyle w:val="Rientrocorpodeltesto"/>
              <w:spacing w:after="0" w:line="240" w:lineRule="exact"/>
              <w:ind w:left="0" w:right="105"/>
              <w:jc w:val="center"/>
              <w:rPr>
                <w:strike/>
                <w:lang w:val="de-DE" w:eastAsia="it-IT"/>
              </w:rPr>
            </w:pPr>
            <w:r w:rsidRPr="000C3B2B">
              <w:rPr>
                <w:b/>
                <w:bCs/>
                <w:lang w:val="de-DE"/>
              </w:rPr>
              <w:t>BERECHNUNG DE</w:t>
            </w:r>
            <w:r w:rsidRPr="000C3B2B">
              <w:rPr>
                <w:b/>
                <w:bCs/>
                <w:color w:val="000000"/>
                <w:lang w:val="de-DE"/>
              </w:rPr>
              <w:t>R</w:t>
            </w:r>
            <w:r w:rsidRPr="000C3B2B">
              <w:rPr>
                <w:b/>
                <w:bCs/>
                <w:lang w:val="de-DE"/>
              </w:rPr>
              <w:t xml:space="preserve"> WIRTSCHAFTLICHEN PUNKTE</w:t>
            </w:r>
            <w:r w:rsidRPr="000C3B2B">
              <w:rPr>
                <w:b/>
                <w:bCs/>
                <w:color w:val="000000"/>
                <w:lang w:val="de-DE"/>
              </w:rPr>
              <w:t>ZAHL</w:t>
            </w:r>
            <w:r w:rsidRPr="000C3B2B">
              <w:rPr>
                <w:b/>
                <w:bCs/>
                <w:lang w:val="de-DE"/>
              </w:rPr>
              <w:t xml:space="preserve"> (PE)</w:t>
            </w:r>
          </w:p>
        </w:tc>
        <w:tc>
          <w:tcPr>
            <w:tcW w:w="1018" w:type="dxa"/>
            <w:gridSpan w:val="3"/>
          </w:tcPr>
          <w:p w14:paraId="7B513D5E" w14:textId="77777777" w:rsidR="00BC4F50" w:rsidRPr="000C3B2B" w:rsidRDefault="00BC4F50" w:rsidP="00BC4F50">
            <w:pPr>
              <w:spacing w:line="240" w:lineRule="exact"/>
              <w:ind w:right="105"/>
              <w:rPr>
                <w:strike/>
                <w:lang w:val="de-DE"/>
              </w:rPr>
            </w:pPr>
          </w:p>
        </w:tc>
        <w:tc>
          <w:tcPr>
            <w:tcW w:w="4397" w:type="dxa"/>
            <w:gridSpan w:val="3"/>
            <w:hideMark/>
          </w:tcPr>
          <w:p w14:paraId="76AC38D4" w14:textId="77777777" w:rsidR="00BC4F50" w:rsidRDefault="00BC4F50" w:rsidP="00BC4F50">
            <w:pPr>
              <w:pStyle w:val="Rientrocorpodeltesto"/>
              <w:spacing w:after="0" w:line="240" w:lineRule="exact"/>
              <w:ind w:left="0" w:right="105"/>
              <w:jc w:val="center"/>
              <w:rPr>
                <w:strike/>
                <w:lang w:val="it-IT" w:eastAsia="it-IT"/>
              </w:rPr>
            </w:pPr>
            <w:r w:rsidRPr="000C3B2B">
              <w:rPr>
                <w:b/>
                <w:bCs/>
                <w:lang w:val="it-IT"/>
              </w:rPr>
              <w:t>CALCOLO DEL PUNTEGGIO ECONOMICO (PE)</w:t>
            </w:r>
          </w:p>
        </w:tc>
      </w:tr>
      <w:tr w:rsidR="00BC4F50" w:rsidRPr="002B7CC1" w14:paraId="0B1046AC" w14:textId="77777777" w:rsidTr="00EA25B9">
        <w:tblPrEx>
          <w:tblLook w:val="04A0" w:firstRow="1" w:lastRow="0" w:firstColumn="1" w:lastColumn="0" w:noHBand="0" w:noVBand="1"/>
        </w:tblPrEx>
        <w:tc>
          <w:tcPr>
            <w:tcW w:w="4252" w:type="dxa"/>
            <w:gridSpan w:val="4"/>
          </w:tcPr>
          <w:p w14:paraId="3A0FC020" w14:textId="77777777" w:rsidR="00BC4F50" w:rsidRPr="008C304B" w:rsidRDefault="00BC4F50" w:rsidP="00BC4F50">
            <w:pPr>
              <w:pStyle w:val="Rientrocorpodeltesto"/>
              <w:spacing w:after="0" w:line="240" w:lineRule="exact"/>
              <w:ind w:left="0" w:right="76"/>
              <w:jc w:val="both"/>
              <w:rPr>
                <w:strike/>
                <w:lang w:val="it-IT" w:eastAsia="it-IT"/>
              </w:rPr>
            </w:pPr>
          </w:p>
        </w:tc>
        <w:tc>
          <w:tcPr>
            <w:tcW w:w="1018" w:type="dxa"/>
            <w:gridSpan w:val="3"/>
          </w:tcPr>
          <w:p w14:paraId="094A6697" w14:textId="77777777" w:rsidR="00BC4F50" w:rsidRPr="008C304B" w:rsidRDefault="00BC4F50" w:rsidP="00BC4F50">
            <w:pPr>
              <w:spacing w:line="240" w:lineRule="exact"/>
              <w:ind w:right="105"/>
              <w:rPr>
                <w:strike/>
                <w:lang w:val="it-IT"/>
              </w:rPr>
            </w:pPr>
          </w:p>
        </w:tc>
        <w:tc>
          <w:tcPr>
            <w:tcW w:w="4397" w:type="dxa"/>
            <w:gridSpan w:val="3"/>
          </w:tcPr>
          <w:p w14:paraId="064E75F7" w14:textId="77777777" w:rsidR="00BC4F50" w:rsidRPr="008C304B" w:rsidRDefault="00BC4F50" w:rsidP="00BC4F50">
            <w:pPr>
              <w:pStyle w:val="Rientrocorpodeltesto"/>
              <w:spacing w:after="0" w:line="240" w:lineRule="exact"/>
              <w:ind w:left="0" w:right="105"/>
              <w:jc w:val="both"/>
              <w:rPr>
                <w:b/>
                <w:bCs/>
                <w:highlight w:val="yellow"/>
                <w:lang w:val="it-IT"/>
              </w:rPr>
            </w:pPr>
          </w:p>
        </w:tc>
      </w:tr>
      <w:tr w:rsidR="00BC4F50" w:rsidRPr="002B7CC1" w14:paraId="4791E32F" w14:textId="77777777" w:rsidTr="00EA25B9">
        <w:tblPrEx>
          <w:tblLook w:val="04A0" w:firstRow="1" w:lastRow="0" w:firstColumn="1" w:lastColumn="0" w:noHBand="0" w:noVBand="1"/>
        </w:tblPrEx>
        <w:tc>
          <w:tcPr>
            <w:tcW w:w="4252" w:type="dxa"/>
            <w:gridSpan w:val="4"/>
            <w:hideMark/>
          </w:tcPr>
          <w:p w14:paraId="0A73E1F8" w14:textId="77777777" w:rsidR="00BC4F50" w:rsidRDefault="00BC4F50" w:rsidP="00BC4F50">
            <w:pPr>
              <w:pStyle w:val="Corpodeltesto2"/>
              <w:spacing w:after="0" w:line="240" w:lineRule="exact"/>
              <w:ind w:right="76"/>
              <w:jc w:val="both"/>
              <w:rPr>
                <w:b/>
                <w:bCs/>
                <w:lang w:val="de-DE"/>
              </w:rPr>
            </w:pPr>
            <w:r>
              <w:rPr>
                <w:b/>
                <w:bCs/>
                <w:lang w:val="de-DE"/>
              </w:rPr>
              <w:t>Für die Vergabe der Punktezahl für das Element „Preis“ wird folgende Formel angewandt:</w:t>
            </w:r>
          </w:p>
        </w:tc>
        <w:tc>
          <w:tcPr>
            <w:tcW w:w="1018" w:type="dxa"/>
            <w:gridSpan w:val="3"/>
          </w:tcPr>
          <w:p w14:paraId="1AB0A463" w14:textId="77777777" w:rsidR="00BC4F50" w:rsidRDefault="00BC4F50" w:rsidP="00BC4F50">
            <w:pPr>
              <w:spacing w:line="240" w:lineRule="exact"/>
              <w:ind w:right="105"/>
              <w:rPr>
                <w:b/>
                <w:bCs/>
                <w:lang w:val="de-DE"/>
              </w:rPr>
            </w:pPr>
          </w:p>
        </w:tc>
        <w:tc>
          <w:tcPr>
            <w:tcW w:w="4397" w:type="dxa"/>
            <w:gridSpan w:val="3"/>
            <w:hideMark/>
          </w:tcPr>
          <w:p w14:paraId="059F33C6" w14:textId="77777777" w:rsidR="00BC4F50" w:rsidRDefault="00BC4F50" w:rsidP="00BC4F50">
            <w:pPr>
              <w:spacing w:line="240" w:lineRule="exact"/>
              <w:ind w:right="105"/>
              <w:jc w:val="both"/>
              <w:rPr>
                <w:b/>
                <w:bCs/>
                <w:lang w:val="it-IT"/>
              </w:rPr>
            </w:pPr>
            <w:r w:rsidRPr="008C304B">
              <w:rPr>
                <w:b/>
                <w:bCs/>
                <w:lang w:val="it-IT"/>
              </w:rPr>
              <w:t>La formula utilizzata per l'attribuzione del punteggio per l'elemento "prezzo" é la seguente:</w:t>
            </w:r>
          </w:p>
        </w:tc>
      </w:tr>
      <w:tr w:rsidR="00BC4F50" w:rsidRPr="002B7CC1" w14:paraId="662114BC" w14:textId="77777777" w:rsidTr="00EA25B9">
        <w:tblPrEx>
          <w:tblLook w:val="04A0" w:firstRow="1" w:lastRow="0" w:firstColumn="1" w:lastColumn="0" w:noHBand="0" w:noVBand="1"/>
        </w:tblPrEx>
        <w:tc>
          <w:tcPr>
            <w:tcW w:w="4252" w:type="dxa"/>
            <w:gridSpan w:val="4"/>
          </w:tcPr>
          <w:p w14:paraId="42C55B04" w14:textId="77777777" w:rsidR="00BC4F50" w:rsidRDefault="00BC4F50" w:rsidP="00BC4F50">
            <w:pPr>
              <w:pStyle w:val="Corpodeltesto2"/>
              <w:spacing w:after="0" w:line="240" w:lineRule="exact"/>
              <w:ind w:right="76"/>
              <w:jc w:val="both"/>
              <w:rPr>
                <w:b/>
                <w:bCs/>
              </w:rPr>
            </w:pPr>
          </w:p>
        </w:tc>
        <w:tc>
          <w:tcPr>
            <w:tcW w:w="1018" w:type="dxa"/>
            <w:gridSpan w:val="3"/>
          </w:tcPr>
          <w:p w14:paraId="2841733C" w14:textId="77777777" w:rsidR="00BC4F50" w:rsidRPr="008C304B" w:rsidRDefault="00BC4F50" w:rsidP="00BC4F50">
            <w:pPr>
              <w:spacing w:line="240" w:lineRule="exact"/>
              <w:ind w:right="105"/>
              <w:rPr>
                <w:b/>
                <w:bCs/>
                <w:lang w:val="it-IT"/>
              </w:rPr>
            </w:pPr>
          </w:p>
        </w:tc>
        <w:tc>
          <w:tcPr>
            <w:tcW w:w="4397" w:type="dxa"/>
            <w:gridSpan w:val="3"/>
          </w:tcPr>
          <w:p w14:paraId="71EE82E9" w14:textId="77777777" w:rsidR="00BC4F50" w:rsidRPr="008C304B" w:rsidRDefault="00BC4F50" w:rsidP="00BC4F50">
            <w:pPr>
              <w:spacing w:line="240" w:lineRule="exact"/>
              <w:ind w:right="105"/>
              <w:jc w:val="both"/>
              <w:rPr>
                <w:b/>
                <w:bCs/>
                <w:lang w:val="it-IT"/>
              </w:rPr>
            </w:pPr>
          </w:p>
        </w:tc>
      </w:tr>
      <w:tr w:rsidR="00BC4F50" w:rsidRPr="000C3B2B" w14:paraId="17B63D04" w14:textId="77777777" w:rsidTr="00EA25B9">
        <w:tblPrEx>
          <w:tblLook w:val="04A0" w:firstRow="1" w:lastRow="0" w:firstColumn="1" w:lastColumn="0" w:noHBand="0" w:noVBand="1"/>
        </w:tblPrEx>
        <w:tc>
          <w:tcPr>
            <w:tcW w:w="4252" w:type="dxa"/>
            <w:gridSpan w:val="4"/>
          </w:tcPr>
          <w:p w14:paraId="1E256650" w14:textId="77777777" w:rsidR="00BC4F50" w:rsidRPr="000C3B2B" w:rsidRDefault="00BC4F50" w:rsidP="00BC4F50">
            <w:pPr>
              <w:pStyle w:val="Rientrocorpodeltesto"/>
              <w:spacing w:after="0"/>
              <w:ind w:left="0" w:right="76"/>
              <w:jc w:val="center"/>
              <w:rPr>
                <w:b/>
                <w:bCs/>
                <w:color w:val="FF0000"/>
                <w:lang w:val="de-DE" w:eastAsia="it-IT"/>
              </w:rPr>
            </w:pPr>
            <w:r w:rsidRPr="000C3B2B">
              <w:rPr>
                <w:b/>
                <w:bCs/>
                <w:color w:val="FF0000"/>
                <w:lang w:val="de-DE"/>
              </w:rPr>
              <w:t>Umgekehrte Proporzionalität</w:t>
            </w:r>
          </w:p>
          <w:p w14:paraId="1BD2C1C3" w14:textId="77777777" w:rsidR="00BC4F50" w:rsidRPr="000C3B2B" w:rsidRDefault="00BC4F50" w:rsidP="00BC4F50">
            <w:pPr>
              <w:pStyle w:val="Rientrocorpodeltesto"/>
              <w:spacing w:after="0"/>
              <w:ind w:left="0" w:right="76"/>
              <w:jc w:val="center"/>
              <w:rPr>
                <w:b/>
                <w:bCs/>
                <w:color w:val="FF0000"/>
                <w:lang w:val="de-DE" w:eastAsia="it-IT"/>
              </w:rPr>
            </w:pPr>
          </w:p>
        </w:tc>
        <w:tc>
          <w:tcPr>
            <w:tcW w:w="1018" w:type="dxa"/>
            <w:gridSpan w:val="3"/>
          </w:tcPr>
          <w:p w14:paraId="7F60203D" w14:textId="77777777" w:rsidR="00BC4F50" w:rsidRPr="000C3B2B" w:rsidRDefault="00BC4F50" w:rsidP="00BC4F50">
            <w:pPr>
              <w:spacing w:line="240" w:lineRule="exact"/>
              <w:jc w:val="both"/>
              <w:rPr>
                <w:b/>
                <w:bCs/>
                <w:color w:val="FF0000"/>
                <w:u w:val="single"/>
                <w:lang w:val="de-DE"/>
              </w:rPr>
            </w:pPr>
          </w:p>
        </w:tc>
        <w:tc>
          <w:tcPr>
            <w:tcW w:w="4397" w:type="dxa"/>
            <w:gridSpan w:val="3"/>
            <w:hideMark/>
          </w:tcPr>
          <w:p w14:paraId="25C1D287" w14:textId="77777777" w:rsidR="00BC4F50" w:rsidRPr="000C3B2B" w:rsidRDefault="00BC4F50" w:rsidP="00BC4F50">
            <w:pPr>
              <w:pStyle w:val="Rientrocorpodeltesto"/>
              <w:spacing w:after="0"/>
              <w:ind w:left="0" w:right="105"/>
              <w:jc w:val="center"/>
              <w:rPr>
                <w:b/>
                <w:bCs/>
                <w:color w:val="FF0000"/>
                <w:lang w:val="de-DE" w:eastAsia="it-IT"/>
              </w:rPr>
            </w:pPr>
            <w:r w:rsidRPr="000C3B2B">
              <w:rPr>
                <w:b/>
                <w:bCs/>
                <w:color w:val="FF0000"/>
                <w:lang w:val="de-DE"/>
              </w:rPr>
              <w:t>Proporzionalitá inversa</w:t>
            </w:r>
            <w:r w:rsidRPr="000C3B2B">
              <w:rPr>
                <w:color w:val="FF0000"/>
                <w:lang w:val="de-DE"/>
              </w:rPr>
              <w:t>:</w:t>
            </w:r>
          </w:p>
        </w:tc>
      </w:tr>
      <w:tr w:rsidR="00BC4F50" w:rsidRPr="000C3B2B" w14:paraId="2E8062B4" w14:textId="77777777" w:rsidTr="00EA25B9">
        <w:tblPrEx>
          <w:tblLook w:val="04A0" w:firstRow="1" w:lastRow="0" w:firstColumn="1" w:lastColumn="0" w:noHBand="0" w:noVBand="1"/>
        </w:tblPrEx>
        <w:tc>
          <w:tcPr>
            <w:tcW w:w="9667" w:type="dxa"/>
            <w:gridSpan w:val="10"/>
          </w:tcPr>
          <w:p w14:paraId="454F903B" w14:textId="77777777" w:rsidR="00BC4F50" w:rsidRPr="000C3B2B" w:rsidRDefault="00BC4F50" w:rsidP="00BC4F50">
            <w:pPr>
              <w:pStyle w:val="Corpodeltesto2"/>
              <w:spacing w:after="0" w:line="240" w:lineRule="auto"/>
              <w:ind w:right="105"/>
              <w:jc w:val="center"/>
              <w:rPr>
                <w:b/>
                <w:bCs/>
                <w:color w:val="FF0000"/>
              </w:rPr>
            </w:pPr>
          </w:p>
          <w:p w14:paraId="185CEFBE" w14:textId="77777777" w:rsidR="00BC4F50" w:rsidRPr="000C3B2B" w:rsidRDefault="00BC4F50" w:rsidP="00BC4F50">
            <w:pPr>
              <w:pStyle w:val="Corpodeltesto2"/>
              <w:spacing w:after="0" w:line="240" w:lineRule="auto"/>
              <w:ind w:right="105"/>
              <w:jc w:val="center"/>
              <w:rPr>
                <w:color w:val="FF0000"/>
                <w:lang w:eastAsia="en-US"/>
              </w:rPr>
            </w:pPr>
            <w:r w:rsidRPr="000C3B2B">
              <w:rPr>
                <w:b/>
                <w:bCs/>
                <w:color w:val="FF0000"/>
              </w:rPr>
              <w:t>C</w:t>
            </w:r>
            <w:r w:rsidRPr="000C3B2B">
              <w:rPr>
                <w:b/>
                <w:bCs/>
                <w:color w:val="FF0000"/>
                <w:vertAlign w:val="subscript"/>
              </w:rPr>
              <w:t xml:space="preserve">i = </w:t>
            </w:r>
            <w:r w:rsidRPr="000C3B2B">
              <w:rPr>
                <w:b/>
                <w:bCs/>
                <w:color w:val="FF0000"/>
                <w:lang w:eastAsia="en-US"/>
              </w:rPr>
              <w:t>Omin/Oi</w:t>
            </w:r>
          </w:p>
          <w:p w14:paraId="40660A5D" w14:textId="77777777" w:rsidR="00BC4F50" w:rsidRPr="000C3B2B" w:rsidRDefault="00BC4F50" w:rsidP="00BC4F50">
            <w:pPr>
              <w:pStyle w:val="NormaleWeb"/>
              <w:spacing w:before="0" w:after="0"/>
              <w:ind w:right="76"/>
              <w:jc w:val="center"/>
              <w:rPr>
                <w:rFonts w:ascii="Arial" w:hAnsi="Arial" w:cs="Arial"/>
                <w:color w:val="FF0000"/>
                <w:sz w:val="20"/>
                <w:szCs w:val="20"/>
              </w:rPr>
            </w:pPr>
          </w:p>
          <w:p w14:paraId="25A8706C" w14:textId="77777777" w:rsidR="00BC4F50" w:rsidRPr="000C3B2B" w:rsidRDefault="00BC4F50" w:rsidP="00BC4F50">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49EDA285" w14:textId="77777777" w:rsidR="00BC4F50" w:rsidRPr="000C3B2B" w:rsidRDefault="00BC4F50" w:rsidP="00BC4F50">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3C80A680" w14:textId="77777777" w:rsidR="00BC4F50" w:rsidRPr="000C3B2B" w:rsidRDefault="00BC4F50" w:rsidP="00BC4F50">
            <w:pPr>
              <w:pStyle w:val="Rientrocorpodeltesto"/>
              <w:spacing w:after="0"/>
              <w:ind w:left="0" w:right="105"/>
              <w:jc w:val="center"/>
              <w:rPr>
                <w:rFonts w:cs="Arial"/>
                <w:b/>
                <w:bCs/>
                <w:color w:val="FF0000"/>
                <w:lang w:eastAsia="it-IT"/>
              </w:rPr>
            </w:pPr>
          </w:p>
        </w:tc>
      </w:tr>
      <w:tr w:rsidR="00BC4F50" w:rsidRPr="002B7CC1" w14:paraId="53FA1784" w14:textId="77777777" w:rsidTr="00EA25B9">
        <w:tblPrEx>
          <w:tblLook w:val="04A0" w:firstRow="1" w:lastRow="0" w:firstColumn="1" w:lastColumn="0" w:noHBand="0" w:noVBand="1"/>
        </w:tblPrEx>
        <w:tc>
          <w:tcPr>
            <w:tcW w:w="4252" w:type="dxa"/>
            <w:gridSpan w:val="4"/>
          </w:tcPr>
          <w:p w14:paraId="0E5763F1" w14:textId="77777777" w:rsidR="00BC4F50" w:rsidRPr="000C3B2B" w:rsidRDefault="00BC4F50" w:rsidP="00BC4F50">
            <w:pPr>
              <w:pStyle w:val="NormaleWeb"/>
              <w:spacing w:before="0" w:after="0"/>
              <w:ind w:right="76"/>
              <w:jc w:val="center"/>
              <w:rPr>
                <w:rFonts w:ascii="Arial" w:hAnsi="Arial" w:cs="Arial"/>
                <w:color w:val="FF0000"/>
                <w:sz w:val="20"/>
                <w:szCs w:val="20"/>
                <w:lang w:val="de-DE"/>
              </w:rPr>
            </w:pPr>
            <w:r w:rsidRPr="000C3B2B">
              <w:rPr>
                <w:rFonts w:ascii="Arial" w:hAnsi="Arial" w:cs="Arial"/>
                <w:color w:val="FF0000"/>
                <w:sz w:val="20"/>
                <w:szCs w:val="20"/>
                <w:lang w:val="de-DE"/>
              </w:rPr>
              <w:t>Dabei sind:</w:t>
            </w:r>
          </w:p>
          <w:p w14:paraId="49A1D224" w14:textId="77777777" w:rsidR="00BC4F50" w:rsidRPr="000C3B2B" w:rsidRDefault="00BC4F50" w:rsidP="00BC4F50">
            <w:pPr>
              <w:pStyle w:val="Corpodeltesto2"/>
              <w:spacing w:after="0" w:line="240" w:lineRule="auto"/>
              <w:ind w:right="76"/>
              <w:jc w:val="both"/>
              <w:rPr>
                <w:rFonts w:cs="Arial"/>
                <w:color w:val="FF0000"/>
                <w:lang w:val="de-DE" w:eastAsia="en-US"/>
              </w:rPr>
            </w:pPr>
          </w:p>
          <w:p w14:paraId="600794C1" w14:textId="77777777" w:rsidR="00BC4F50" w:rsidRPr="000C3B2B" w:rsidRDefault="00BC4F50" w:rsidP="00BC4F50">
            <w:pPr>
              <w:pStyle w:val="Corpodeltesto2"/>
              <w:spacing w:after="0" w:line="240" w:lineRule="auto"/>
              <w:ind w:right="76"/>
              <w:jc w:val="both"/>
              <w:rPr>
                <w:i/>
                <w:iCs/>
                <w:color w:val="FF0000"/>
                <w:lang w:val="de-DE" w:eastAsia="en-US"/>
              </w:rPr>
            </w:pPr>
            <w:r w:rsidRPr="000C3B2B">
              <w:rPr>
                <w:i/>
                <w:iCs/>
                <w:color w:val="FF0000"/>
                <w:lang w:val="de-DE"/>
              </w:rPr>
              <w:t>C</w:t>
            </w:r>
            <w:r w:rsidRPr="000C3B2B">
              <w:rPr>
                <w:i/>
                <w:iCs/>
                <w:color w:val="FF0000"/>
                <w:vertAlign w:val="subscript"/>
                <w:lang w:val="de-DE"/>
              </w:rPr>
              <w:t>i</w:t>
            </w:r>
            <w:r w:rsidRPr="000C3B2B">
              <w:rPr>
                <w:i/>
                <w:iCs/>
                <w:color w:val="FF0000"/>
                <w:lang w:val="de-DE"/>
              </w:rPr>
              <w:t>= dem n-ten Bieter zugewiesener Koeffizient</w:t>
            </w:r>
          </w:p>
          <w:p w14:paraId="1DE29C9D" w14:textId="77777777" w:rsidR="00BC4F50" w:rsidRPr="000C3B2B" w:rsidRDefault="00BC4F50" w:rsidP="00BC4F50">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Omin</w:t>
            </w:r>
            <w:proofErr w:type="spellEnd"/>
            <w:r w:rsidRPr="000C3B2B">
              <w:rPr>
                <w:rFonts w:ascii="Arial" w:hAnsi="Arial" w:cs="Arial"/>
                <w:color w:val="FF0000"/>
                <w:sz w:val="20"/>
                <w:szCs w:val="20"/>
                <w:lang w:eastAsia="en-US"/>
              </w:rPr>
              <w:t xml:space="preserve">= Betrag günstigstes Angebot </w:t>
            </w:r>
          </w:p>
          <w:p w14:paraId="199EE71D" w14:textId="77777777" w:rsidR="00BC4F50" w:rsidRPr="000C3B2B" w:rsidRDefault="00BC4F50" w:rsidP="00BC4F50">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Oi</w:t>
            </w:r>
            <w:proofErr w:type="spellEnd"/>
            <w:r w:rsidRPr="000C3B2B">
              <w:rPr>
                <w:rFonts w:ascii="Arial" w:hAnsi="Arial" w:cs="Arial"/>
                <w:color w:val="FF0000"/>
                <w:sz w:val="20"/>
                <w:szCs w:val="20"/>
                <w:lang w:eastAsia="en-US"/>
              </w:rPr>
              <w:t xml:space="preserve">= Betrag des zu bewertenden Angebotes </w:t>
            </w:r>
          </w:p>
          <w:p w14:paraId="0015003B" w14:textId="77777777" w:rsidR="00BC4F50" w:rsidRPr="000C3B2B" w:rsidRDefault="00BC4F50" w:rsidP="00BC4F50">
            <w:pPr>
              <w:spacing w:before="60" w:after="60"/>
              <w:rPr>
                <w:rFonts w:cs="Arial"/>
                <w:i/>
                <w:iCs/>
                <w:color w:val="FF0000"/>
                <w:lang w:val="de-DE"/>
              </w:rPr>
            </w:pPr>
            <w:r w:rsidRPr="000C3B2B">
              <w:rPr>
                <w:b/>
                <w:bCs/>
                <w:i/>
                <w:iCs/>
                <w:color w:val="FF0000"/>
                <w:lang w:val="de-DE"/>
              </w:rPr>
              <w:t xml:space="preserve">PEi= </w:t>
            </w:r>
            <w:r w:rsidRPr="000C3B2B">
              <w:rPr>
                <w:i/>
                <w:iCs/>
                <w:color w:val="FF0000"/>
                <w:lang w:val="de-DE"/>
              </w:rPr>
              <w:t>Punktezahl für das Element Preis</w:t>
            </w:r>
          </w:p>
          <w:p w14:paraId="40B68FDB" w14:textId="77777777" w:rsidR="00BC4F50" w:rsidRPr="000C3B2B" w:rsidRDefault="00BC4F50" w:rsidP="00BC4F50">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Pmax</w:t>
            </w:r>
            <w:proofErr w:type="spellEnd"/>
            <w:r w:rsidRPr="000C3B2B">
              <w:rPr>
                <w:rFonts w:ascii="Arial" w:hAnsi="Arial" w:cs="Arial"/>
                <w:color w:val="FF0000"/>
                <w:sz w:val="20"/>
                <w:szCs w:val="20"/>
                <w:lang w:eastAsia="en-US"/>
              </w:rPr>
              <w:t>=Höchstpunktezahl</w:t>
            </w:r>
          </w:p>
          <w:p w14:paraId="36B995C8" w14:textId="77777777" w:rsidR="00BC4F50" w:rsidRPr="000C3B2B" w:rsidRDefault="00BC4F50" w:rsidP="00BC4F50">
            <w:pPr>
              <w:pStyle w:val="NormaleWeb"/>
              <w:spacing w:before="0" w:after="0"/>
              <w:ind w:right="76"/>
              <w:rPr>
                <w:rFonts w:ascii="Arial" w:hAnsi="Arial" w:cs="Arial"/>
                <w:i/>
                <w:iCs/>
                <w:color w:val="FF0000"/>
                <w:sz w:val="20"/>
                <w:szCs w:val="20"/>
                <w:lang w:val="de-DE"/>
              </w:rPr>
            </w:pPr>
          </w:p>
        </w:tc>
        <w:tc>
          <w:tcPr>
            <w:tcW w:w="1018" w:type="dxa"/>
            <w:gridSpan w:val="3"/>
          </w:tcPr>
          <w:p w14:paraId="08B3FD3D" w14:textId="77777777" w:rsidR="00BC4F50" w:rsidRPr="000C3B2B" w:rsidRDefault="00BC4F50" w:rsidP="00BC4F50">
            <w:pPr>
              <w:spacing w:line="240" w:lineRule="exact"/>
              <w:jc w:val="both"/>
              <w:rPr>
                <w:rFonts w:cs="Arial"/>
                <w:b/>
                <w:bCs/>
                <w:color w:val="FF0000"/>
                <w:u w:val="single"/>
                <w:lang w:val="de-DE"/>
              </w:rPr>
            </w:pPr>
          </w:p>
        </w:tc>
        <w:tc>
          <w:tcPr>
            <w:tcW w:w="4397" w:type="dxa"/>
            <w:gridSpan w:val="3"/>
          </w:tcPr>
          <w:p w14:paraId="7C06CFFE" w14:textId="77777777" w:rsidR="00BC4F50" w:rsidRPr="000C3B2B" w:rsidRDefault="00BC4F50" w:rsidP="00BC4F50">
            <w:pPr>
              <w:pStyle w:val="Corpodeltesto2"/>
              <w:spacing w:after="0" w:line="240" w:lineRule="auto"/>
              <w:ind w:right="105"/>
              <w:jc w:val="center"/>
              <w:rPr>
                <w:rFonts w:cs="Arial"/>
                <w:color w:val="FF0000"/>
                <w:lang w:eastAsia="en-US"/>
              </w:rPr>
            </w:pPr>
            <w:r w:rsidRPr="000C3B2B">
              <w:rPr>
                <w:color w:val="FF0000"/>
                <w:lang w:eastAsia="en-US"/>
              </w:rPr>
              <w:t xml:space="preserve">Dove: </w:t>
            </w:r>
          </w:p>
          <w:p w14:paraId="2C664460" w14:textId="77777777" w:rsidR="00BC4F50" w:rsidRPr="000C3B2B" w:rsidRDefault="00BC4F50" w:rsidP="00BC4F50">
            <w:pPr>
              <w:pStyle w:val="Corpodeltesto2"/>
              <w:spacing w:after="0" w:line="240" w:lineRule="auto"/>
              <w:ind w:right="105"/>
              <w:jc w:val="center"/>
              <w:rPr>
                <w:color w:val="FF0000"/>
                <w:lang w:eastAsia="en-US"/>
              </w:rPr>
            </w:pPr>
          </w:p>
          <w:p w14:paraId="6A59EF83" w14:textId="77777777" w:rsidR="00BC4F50" w:rsidRPr="000C3B2B" w:rsidRDefault="00BC4F50" w:rsidP="00BC4F50">
            <w:pPr>
              <w:ind w:right="105"/>
              <w:rPr>
                <w:color w:val="FF0000"/>
                <w:sz w:val="24"/>
                <w:szCs w:val="24"/>
                <w:lang w:val="it-IT" w:eastAsia="de-DE"/>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17467039" w14:textId="77777777" w:rsidR="00BC4F50" w:rsidRPr="000C3B2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Omin</w:t>
            </w:r>
            <w:proofErr w:type="spellEnd"/>
            <w:r w:rsidRPr="000C3B2B">
              <w:rPr>
                <w:rFonts w:ascii="Arial" w:hAnsi="Arial" w:cs="Arial"/>
                <w:color w:val="FF0000"/>
                <w:sz w:val="20"/>
                <w:szCs w:val="20"/>
                <w:lang w:val="it-IT"/>
              </w:rPr>
              <w:t xml:space="preserve">= importo offerta migliore </w:t>
            </w:r>
          </w:p>
          <w:p w14:paraId="044C0950" w14:textId="77777777" w:rsidR="00BC4F50" w:rsidRPr="000C3B2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Oi= importo offerta in esame </w:t>
            </w:r>
          </w:p>
          <w:p w14:paraId="740DE3ED" w14:textId="77777777" w:rsidR="00BC4F50" w:rsidRPr="000C3B2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PEi</w:t>
            </w:r>
            <w:proofErr w:type="spellEnd"/>
            <w:r w:rsidRPr="000C3B2B">
              <w:rPr>
                <w:rFonts w:ascii="Arial" w:hAnsi="Arial" w:cs="Arial"/>
                <w:color w:val="FF0000"/>
                <w:sz w:val="20"/>
                <w:szCs w:val="20"/>
                <w:lang w:val="it-IT"/>
              </w:rPr>
              <w:t>= punteggio economico</w:t>
            </w:r>
          </w:p>
          <w:p w14:paraId="53EDFF32" w14:textId="77777777" w:rsidR="00BC4F50" w:rsidRPr="008C304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Pmax</w:t>
            </w:r>
            <w:proofErr w:type="spellEnd"/>
            <w:r w:rsidRPr="000C3B2B">
              <w:rPr>
                <w:rFonts w:ascii="Arial" w:hAnsi="Arial" w:cs="Arial"/>
                <w:color w:val="FF0000"/>
                <w:sz w:val="20"/>
                <w:szCs w:val="20"/>
                <w:lang w:val="it-IT"/>
              </w:rPr>
              <w:t>= punteggio massimo</w:t>
            </w:r>
          </w:p>
          <w:p w14:paraId="6C6403FE" w14:textId="77777777" w:rsidR="00BC4F50" w:rsidRDefault="00BC4F50" w:rsidP="00BC4F50">
            <w:pPr>
              <w:pStyle w:val="NormaleWeb"/>
              <w:spacing w:before="0" w:after="0"/>
              <w:ind w:right="105"/>
              <w:rPr>
                <w:rFonts w:ascii="Arial" w:hAnsi="Arial" w:cs="Arial"/>
                <w:i/>
                <w:iCs/>
                <w:color w:val="FF0000"/>
                <w:sz w:val="20"/>
                <w:szCs w:val="20"/>
              </w:rPr>
            </w:pPr>
          </w:p>
        </w:tc>
      </w:tr>
      <w:tr w:rsidR="00BC4F50" w14:paraId="74760E1B" w14:textId="77777777" w:rsidTr="00EA25B9">
        <w:tblPrEx>
          <w:tblLook w:val="04A0" w:firstRow="1" w:lastRow="0" w:firstColumn="1" w:lastColumn="0" w:noHBand="0" w:noVBand="1"/>
        </w:tblPrEx>
        <w:tc>
          <w:tcPr>
            <w:tcW w:w="4252" w:type="dxa"/>
            <w:gridSpan w:val="4"/>
            <w:hideMark/>
          </w:tcPr>
          <w:p w14:paraId="3C6500B0" w14:textId="77777777" w:rsidR="00BC4F50" w:rsidRDefault="00BC4F50" w:rsidP="00BC4F50">
            <w:pPr>
              <w:pStyle w:val="Rientrocorpodeltesto"/>
              <w:spacing w:after="0"/>
              <w:ind w:left="0" w:right="76"/>
              <w:jc w:val="center"/>
              <w:rPr>
                <w:rFonts w:cs="Arial"/>
                <w:color w:val="FF0000"/>
                <w:lang w:eastAsia="it-IT"/>
              </w:rPr>
            </w:pPr>
            <w:r>
              <w:rPr>
                <w:color w:val="FF0000"/>
                <w:lang w:eastAsia="it-IT"/>
              </w:rPr>
              <w:t xml:space="preserve">Oder </w:t>
            </w:r>
          </w:p>
        </w:tc>
        <w:tc>
          <w:tcPr>
            <w:tcW w:w="1018" w:type="dxa"/>
            <w:gridSpan w:val="3"/>
          </w:tcPr>
          <w:p w14:paraId="09D842B2" w14:textId="77777777" w:rsidR="00BC4F50" w:rsidRDefault="00BC4F50" w:rsidP="00BC4F50">
            <w:pPr>
              <w:spacing w:line="240" w:lineRule="exact"/>
              <w:jc w:val="both"/>
              <w:rPr>
                <w:color w:val="FF0000"/>
                <w:u w:val="single"/>
                <w:lang w:val="de-DE"/>
              </w:rPr>
            </w:pPr>
          </w:p>
        </w:tc>
        <w:tc>
          <w:tcPr>
            <w:tcW w:w="4397" w:type="dxa"/>
            <w:gridSpan w:val="3"/>
            <w:hideMark/>
          </w:tcPr>
          <w:p w14:paraId="48836993" w14:textId="77777777" w:rsidR="00BC4F50" w:rsidRDefault="00BC4F50" w:rsidP="00BC4F50">
            <w:pPr>
              <w:pStyle w:val="Rientrocorpodeltesto"/>
              <w:spacing w:after="0"/>
              <w:ind w:left="0" w:right="105"/>
              <w:rPr>
                <w:color w:val="FF0000"/>
                <w:lang w:val="it-IT" w:eastAsia="it-IT"/>
              </w:rPr>
            </w:pPr>
            <w:r>
              <w:rPr>
                <w:color w:val="FF0000"/>
                <w:lang w:eastAsia="it-IT"/>
              </w:rPr>
              <w:t>                               ovvero</w:t>
            </w:r>
          </w:p>
        </w:tc>
      </w:tr>
      <w:tr w:rsidR="00BC4F50" w14:paraId="0E33F8D4" w14:textId="77777777" w:rsidTr="00EA25B9">
        <w:tblPrEx>
          <w:tblLook w:val="04A0" w:firstRow="1" w:lastRow="0" w:firstColumn="1" w:lastColumn="0" w:noHBand="0" w:noVBand="1"/>
        </w:tblPrEx>
        <w:tc>
          <w:tcPr>
            <w:tcW w:w="4252" w:type="dxa"/>
            <w:gridSpan w:val="4"/>
          </w:tcPr>
          <w:p w14:paraId="70081C9D" w14:textId="77777777" w:rsidR="00BC4F50" w:rsidRDefault="00BC4F50" w:rsidP="00BC4F50">
            <w:pPr>
              <w:pStyle w:val="Rientrocorpodeltesto"/>
              <w:spacing w:after="0" w:line="240" w:lineRule="exact"/>
              <w:ind w:left="0" w:right="76"/>
              <w:jc w:val="both"/>
              <w:rPr>
                <w:lang w:eastAsia="it-IT"/>
              </w:rPr>
            </w:pPr>
          </w:p>
        </w:tc>
        <w:tc>
          <w:tcPr>
            <w:tcW w:w="1018" w:type="dxa"/>
            <w:gridSpan w:val="3"/>
          </w:tcPr>
          <w:p w14:paraId="023EA827" w14:textId="77777777" w:rsidR="00BC4F50" w:rsidRDefault="00BC4F50" w:rsidP="00BC4F50">
            <w:pPr>
              <w:spacing w:line="240" w:lineRule="exact"/>
              <w:ind w:right="105"/>
            </w:pPr>
          </w:p>
        </w:tc>
        <w:tc>
          <w:tcPr>
            <w:tcW w:w="4397" w:type="dxa"/>
            <w:gridSpan w:val="3"/>
          </w:tcPr>
          <w:p w14:paraId="38C5900C" w14:textId="77777777" w:rsidR="00BC4F50" w:rsidRDefault="00BC4F50" w:rsidP="00BC4F50">
            <w:pPr>
              <w:pStyle w:val="Rientrocorpodeltesto"/>
              <w:spacing w:after="0" w:line="240" w:lineRule="exact"/>
              <w:ind w:left="0" w:right="105"/>
              <w:jc w:val="both"/>
              <w:rPr>
                <w:lang w:eastAsia="it-IT"/>
              </w:rPr>
            </w:pPr>
          </w:p>
        </w:tc>
      </w:tr>
      <w:tr w:rsidR="00BC4F50" w:rsidRPr="000C3B2B" w14:paraId="2533535F" w14:textId="77777777" w:rsidTr="00EA25B9">
        <w:tblPrEx>
          <w:tblLook w:val="04A0" w:firstRow="1" w:lastRow="0" w:firstColumn="1" w:lastColumn="0" w:noHBand="0" w:noVBand="1"/>
        </w:tblPrEx>
        <w:tc>
          <w:tcPr>
            <w:tcW w:w="4252" w:type="dxa"/>
            <w:gridSpan w:val="4"/>
            <w:hideMark/>
          </w:tcPr>
          <w:p w14:paraId="7ADD86AC" w14:textId="77777777" w:rsidR="00BC4F50" w:rsidRPr="000C3B2B" w:rsidRDefault="00BC4F50" w:rsidP="00BC4F50">
            <w:pPr>
              <w:pStyle w:val="Rientrocorpodeltesto"/>
              <w:spacing w:after="0" w:line="240" w:lineRule="exact"/>
              <w:ind w:right="76"/>
              <w:jc w:val="center"/>
              <w:rPr>
                <w:b/>
                <w:bCs/>
                <w:color w:val="FF0000"/>
                <w:lang w:eastAsia="it-IT"/>
              </w:rPr>
            </w:pPr>
            <w:r w:rsidRPr="000C3B2B">
              <w:rPr>
                <w:b/>
                <w:bCs/>
                <w:color w:val="FF0000"/>
                <w:lang w:eastAsia="it-IT"/>
              </w:rPr>
              <w:t>Bilineare-Formel</w:t>
            </w:r>
          </w:p>
        </w:tc>
        <w:tc>
          <w:tcPr>
            <w:tcW w:w="1018" w:type="dxa"/>
            <w:gridSpan w:val="3"/>
          </w:tcPr>
          <w:p w14:paraId="1F847464" w14:textId="77777777" w:rsidR="00BC4F50" w:rsidRPr="000C3B2B" w:rsidRDefault="00BC4F50" w:rsidP="00BC4F50">
            <w:pPr>
              <w:spacing w:line="240" w:lineRule="exact"/>
              <w:ind w:right="105"/>
              <w:jc w:val="center"/>
              <w:rPr>
                <w:b/>
                <w:bCs/>
                <w:color w:val="FF0000"/>
              </w:rPr>
            </w:pPr>
          </w:p>
        </w:tc>
        <w:tc>
          <w:tcPr>
            <w:tcW w:w="4397" w:type="dxa"/>
            <w:gridSpan w:val="3"/>
            <w:hideMark/>
          </w:tcPr>
          <w:p w14:paraId="3771D634" w14:textId="77777777" w:rsidR="00BC4F50" w:rsidRPr="000C3B2B" w:rsidRDefault="00BC4F50" w:rsidP="00BC4F50">
            <w:pPr>
              <w:pStyle w:val="Rientrocorpodeltesto"/>
              <w:spacing w:after="0" w:line="240" w:lineRule="exact"/>
              <w:ind w:left="0" w:right="105"/>
              <w:jc w:val="center"/>
              <w:rPr>
                <w:b/>
                <w:bCs/>
                <w:color w:val="FF0000"/>
                <w:lang w:eastAsia="it-IT"/>
              </w:rPr>
            </w:pPr>
            <w:r w:rsidRPr="000C3B2B">
              <w:rPr>
                <w:b/>
                <w:bCs/>
                <w:color w:val="FF0000"/>
                <w:lang w:eastAsia="it-IT"/>
              </w:rPr>
              <w:t>Formula bilineare</w:t>
            </w:r>
          </w:p>
        </w:tc>
      </w:tr>
      <w:tr w:rsidR="00BC4F50" w:rsidRPr="000C3B2B" w14:paraId="1A14AFCD" w14:textId="77777777" w:rsidTr="00EA25B9">
        <w:tblPrEx>
          <w:tblLook w:val="04A0" w:firstRow="1" w:lastRow="0" w:firstColumn="1" w:lastColumn="0" w:noHBand="0" w:noVBand="1"/>
        </w:tblPrEx>
        <w:tc>
          <w:tcPr>
            <w:tcW w:w="4252" w:type="dxa"/>
            <w:gridSpan w:val="4"/>
          </w:tcPr>
          <w:p w14:paraId="3D122C1E" w14:textId="77777777" w:rsidR="00BC4F50" w:rsidRPr="000C3B2B" w:rsidRDefault="00BC4F50" w:rsidP="00BC4F50">
            <w:pPr>
              <w:pStyle w:val="Rientrocorpodeltesto"/>
              <w:spacing w:after="0" w:line="240" w:lineRule="exact"/>
              <w:ind w:right="76"/>
              <w:rPr>
                <w:b/>
                <w:bCs/>
                <w:color w:val="FF0000"/>
                <w:lang w:eastAsia="it-IT"/>
              </w:rPr>
            </w:pPr>
          </w:p>
        </w:tc>
        <w:tc>
          <w:tcPr>
            <w:tcW w:w="1018" w:type="dxa"/>
            <w:gridSpan w:val="3"/>
          </w:tcPr>
          <w:p w14:paraId="7D33551C" w14:textId="77777777" w:rsidR="00BC4F50" w:rsidRPr="000C3B2B" w:rsidRDefault="00BC4F50" w:rsidP="00BC4F50">
            <w:pPr>
              <w:spacing w:line="240" w:lineRule="exact"/>
              <w:ind w:right="105"/>
              <w:jc w:val="center"/>
              <w:rPr>
                <w:b/>
                <w:bCs/>
                <w:color w:val="FF0000"/>
              </w:rPr>
            </w:pPr>
          </w:p>
        </w:tc>
        <w:tc>
          <w:tcPr>
            <w:tcW w:w="4397" w:type="dxa"/>
            <w:gridSpan w:val="3"/>
          </w:tcPr>
          <w:p w14:paraId="355507B0" w14:textId="77777777" w:rsidR="00BC4F50" w:rsidRPr="000C3B2B" w:rsidRDefault="00BC4F50" w:rsidP="00BC4F50">
            <w:pPr>
              <w:pStyle w:val="Rientrocorpodeltesto"/>
              <w:spacing w:after="0" w:line="240" w:lineRule="exact"/>
              <w:ind w:left="0" w:right="105"/>
              <w:jc w:val="center"/>
              <w:rPr>
                <w:b/>
                <w:bCs/>
                <w:color w:val="FF0000"/>
                <w:lang w:eastAsia="it-IT"/>
              </w:rPr>
            </w:pPr>
          </w:p>
        </w:tc>
      </w:tr>
      <w:tr w:rsidR="00BC4F50" w:rsidRPr="002B7CC1" w14:paraId="486FA44D" w14:textId="77777777" w:rsidTr="00EA25B9">
        <w:tblPrEx>
          <w:tblLook w:val="04A0" w:firstRow="1" w:lastRow="0" w:firstColumn="1" w:lastColumn="0" w:noHBand="0" w:noVBand="1"/>
        </w:tblPrEx>
        <w:tc>
          <w:tcPr>
            <w:tcW w:w="9667" w:type="dxa"/>
            <w:gridSpan w:val="10"/>
          </w:tcPr>
          <w:p w14:paraId="26A8FC2E" w14:textId="77777777" w:rsidR="00BC4F50" w:rsidRPr="000C3B2B" w:rsidRDefault="00BC4F50" w:rsidP="00BC4F50">
            <w:pPr>
              <w:pStyle w:val="Rientrocorpodeltesto"/>
              <w:spacing w:after="0" w:line="240" w:lineRule="exact"/>
              <w:ind w:left="0" w:right="105"/>
              <w:jc w:val="center"/>
              <w:rPr>
                <w:b/>
                <w:bCs/>
                <w:color w:val="FF0000"/>
                <w:vertAlign w:val="subscript"/>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&lt;= A </w:t>
            </w:r>
            <w:r w:rsidRPr="000C3B2B">
              <w:rPr>
                <w:b/>
                <w:bCs/>
                <w:color w:val="FF0000"/>
                <w:vertAlign w:val="subscript"/>
                <w:lang w:val="it-IT" w:eastAsia="it-IT"/>
              </w:rPr>
              <w:t>soglia/Schwelle</w:t>
            </w:r>
            <w:r w:rsidRPr="000C3B2B">
              <w:rPr>
                <w:b/>
                <w:bCs/>
                <w:color w:val="FF0000"/>
                <w:lang w:val="it-IT" w:eastAsia="it-IT"/>
              </w:rPr>
              <w:t>) = X* A</w:t>
            </w:r>
            <w:r w:rsidRPr="000C3B2B">
              <w:rPr>
                <w:b/>
                <w:bCs/>
                <w:color w:val="FF0000"/>
                <w:vertAlign w:val="subscript"/>
                <w:lang w:val="it-IT" w:eastAsia="it-IT"/>
              </w:rPr>
              <w:t xml:space="preserve">i </w:t>
            </w:r>
            <w:r w:rsidRPr="000C3B2B">
              <w:rPr>
                <w:b/>
                <w:bCs/>
                <w:color w:val="FF0000"/>
                <w:lang w:val="it-IT" w:eastAsia="it-IT"/>
              </w:rPr>
              <w:t xml:space="preserve">/ A </w:t>
            </w:r>
            <w:r w:rsidRPr="000C3B2B">
              <w:rPr>
                <w:b/>
                <w:bCs/>
                <w:color w:val="FF0000"/>
                <w:vertAlign w:val="subscript"/>
                <w:lang w:val="it-IT" w:eastAsia="it-IT"/>
              </w:rPr>
              <w:t>soglia/Schwelle</w:t>
            </w:r>
          </w:p>
          <w:p w14:paraId="3BDF26BC" w14:textId="77777777" w:rsidR="00BC4F50" w:rsidRPr="000C3B2B" w:rsidRDefault="00BC4F50" w:rsidP="00BC4F50">
            <w:pPr>
              <w:pStyle w:val="Rientrocorpodeltesto"/>
              <w:spacing w:after="0" w:line="240" w:lineRule="exact"/>
              <w:ind w:left="0" w:right="105"/>
              <w:jc w:val="center"/>
              <w:rPr>
                <w:b/>
                <w:bCs/>
                <w:color w:val="FF0000"/>
                <w:vertAlign w:val="subscript"/>
                <w:lang w:val="it-IT" w:eastAsia="it-IT"/>
              </w:rPr>
            </w:pPr>
          </w:p>
          <w:p w14:paraId="7ADDD2B6" w14:textId="77777777" w:rsidR="00BC4F50" w:rsidRPr="000C3B2B" w:rsidRDefault="00BC4F50" w:rsidP="00BC4F50">
            <w:pPr>
              <w:pStyle w:val="Rientrocorpodeltesto"/>
              <w:spacing w:after="0" w:line="240" w:lineRule="exact"/>
              <w:ind w:left="1140" w:right="105" w:hanging="992"/>
              <w:jc w:val="center"/>
              <w:rPr>
                <w:b/>
                <w:bCs/>
                <w:color w:val="FF0000"/>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&gt; A </w:t>
            </w:r>
            <w:r w:rsidRPr="000C3B2B">
              <w:rPr>
                <w:b/>
                <w:bCs/>
                <w:color w:val="FF0000"/>
                <w:vertAlign w:val="subscript"/>
                <w:lang w:val="it-IT" w:eastAsia="it-IT"/>
              </w:rPr>
              <w:t>soglia/Schwelle</w:t>
            </w:r>
            <w:r w:rsidRPr="000C3B2B">
              <w:rPr>
                <w:b/>
                <w:bCs/>
                <w:color w:val="FF0000"/>
                <w:lang w:val="it-IT" w:eastAsia="it-IT"/>
              </w:rPr>
              <w:t>) = X + (1,00 - X)* [(A</w:t>
            </w:r>
            <w:r w:rsidRPr="000C3B2B">
              <w:rPr>
                <w:b/>
                <w:bCs/>
                <w:color w:val="FF0000"/>
                <w:vertAlign w:val="subscript"/>
                <w:lang w:val="it-IT" w:eastAsia="it-IT"/>
              </w:rPr>
              <w:t xml:space="preserve">i </w:t>
            </w:r>
            <w:r w:rsidRPr="000C3B2B">
              <w:rPr>
                <w:b/>
                <w:bCs/>
                <w:color w:val="FF0000"/>
                <w:lang w:val="it-IT" w:eastAsia="it-IT"/>
              </w:rPr>
              <w:t>- A</w:t>
            </w:r>
            <w:r w:rsidRPr="000C3B2B">
              <w:rPr>
                <w:b/>
                <w:bCs/>
                <w:color w:val="FF0000"/>
                <w:vertAlign w:val="subscript"/>
                <w:lang w:val="it-IT" w:eastAsia="it-IT"/>
              </w:rPr>
              <w:t>soglia/Schwelle</w:t>
            </w:r>
            <w:r w:rsidRPr="000C3B2B">
              <w:rPr>
                <w:b/>
                <w:bCs/>
                <w:color w:val="FF0000"/>
                <w:lang w:val="it-IT" w:eastAsia="it-IT"/>
              </w:rPr>
              <w:t xml:space="preserve">) / (A </w:t>
            </w:r>
            <w:r w:rsidRPr="000C3B2B">
              <w:rPr>
                <w:b/>
                <w:bCs/>
                <w:color w:val="FF0000"/>
                <w:vertAlign w:val="subscript"/>
                <w:lang w:val="it-IT" w:eastAsia="it-IT"/>
              </w:rPr>
              <w:t>max</w:t>
            </w:r>
            <w:r w:rsidRPr="000C3B2B">
              <w:rPr>
                <w:b/>
                <w:bCs/>
                <w:color w:val="FF0000"/>
                <w:lang w:val="it-IT" w:eastAsia="it-IT"/>
              </w:rPr>
              <w:t xml:space="preserve"> – A </w:t>
            </w:r>
            <w:r w:rsidRPr="000C3B2B">
              <w:rPr>
                <w:b/>
                <w:bCs/>
                <w:color w:val="FF0000"/>
                <w:vertAlign w:val="subscript"/>
                <w:lang w:val="it-IT" w:eastAsia="it-IT"/>
              </w:rPr>
              <w:t>soglia/Schwelle</w:t>
            </w:r>
            <w:r w:rsidRPr="000C3B2B">
              <w:rPr>
                <w:b/>
                <w:bCs/>
                <w:color w:val="FF0000"/>
                <w:lang w:val="it-IT" w:eastAsia="it-IT"/>
              </w:rPr>
              <w:t>)]</w:t>
            </w:r>
          </w:p>
          <w:p w14:paraId="2AE976D8" w14:textId="77777777" w:rsidR="00BC4F50" w:rsidRPr="000C3B2B" w:rsidRDefault="00BC4F50" w:rsidP="00BC4F50">
            <w:pPr>
              <w:pStyle w:val="Rientrocorpodeltesto"/>
              <w:spacing w:after="0" w:line="240" w:lineRule="exact"/>
              <w:ind w:left="1140" w:right="105" w:hanging="992"/>
              <w:jc w:val="center"/>
              <w:rPr>
                <w:b/>
                <w:bCs/>
                <w:color w:val="FF0000"/>
                <w:lang w:val="it-IT" w:eastAsia="it-IT"/>
              </w:rPr>
            </w:pPr>
          </w:p>
          <w:p w14:paraId="59811781" w14:textId="77777777" w:rsidR="00BC4F50" w:rsidRPr="000C3B2B" w:rsidRDefault="00BC4F50" w:rsidP="00BC4F50">
            <w:pPr>
              <w:pStyle w:val="Rientrocorpodeltesto"/>
              <w:spacing w:after="0" w:line="240" w:lineRule="exact"/>
              <w:ind w:left="0" w:right="105"/>
              <w:rPr>
                <w:b/>
                <w:bCs/>
                <w:color w:val="FF0000"/>
                <w:lang w:val="it-IT" w:eastAsia="it-IT"/>
              </w:rPr>
            </w:pPr>
          </w:p>
        </w:tc>
      </w:tr>
      <w:tr w:rsidR="00BC4F50" w:rsidRPr="000C3B2B" w14:paraId="4555CEA5" w14:textId="77777777" w:rsidTr="00EA25B9">
        <w:tblPrEx>
          <w:tblLook w:val="04A0" w:firstRow="1" w:lastRow="0" w:firstColumn="1" w:lastColumn="0" w:noHBand="0" w:noVBand="1"/>
        </w:tblPrEx>
        <w:trPr>
          <w:trHeight w:val="745"/>
        </w:trPr>
        <w:tc>
          <w:tcPr>
            <w:tcW w:w="9667" w:type="dxa"/>
            <w:gridSpan w:val="10"/>
          </w:tcPr>
          <w:p w14:paraId="7DFF0226" w14:textId="77777777" w:rsidR="00BC4F50" w:rsidRPr="000C3B2B" w:rsidRDefault="00BC4F50" w:rsidP="00BC4F50">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3B026663" w14:textId="77777777" w:rsidR="00BC4F50" w:rsidRPr="000C3B2B" w:rsidRDefault="00BC4F50" w:rsidP="00BC4F50">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661EC419" w14:textId="77777777" w:rsidR="00BC4F50" w:rsidRPr="000C3B2B" w:rsidRDefault="00BC4F50" w:rsidP="00BC4F50">
            <w:pPr>
              <w:pStyle w:val="Rientrocorpodeltesto"/>
              <w:spacing w:after="0" w:line="240" w:lineRule="exact"/>
              <w:ind w:left="0" w:right="105"/>
              <w:jc w:val="center"/>
              <w:rPr>
                <w:rFonts w:cs="Arial"/>
                <w:b/>
                <w:bCs/>
                <w:color w:val="FF0000"/>
                <w:lang w:eastAsia="it-IT"/>
              </w:rPr>
            </w:pPr>
          </w:p>
        </w:tc>
      </w:tr>
      <w:tr w:rsidR="00BC4F50" w:rsidRPr="000C3B2B" w14:paraId="3D32CE96" w14:textId="77777777" w:rsidTr="00EA25B9">
        <w:tblPrEx>
          <w:tblLook w:val="04A0" w:firstRow="1" w:lastRow="0" w:firstColumn="1" w:lastColumn="0" w:noHBand="0" w:noVBand="1"/>
        </w:tblPrEx>
        <w:tc>
          <w:tcPr>
            <w:tcW w:w="4252" w:type="dxa"/>
            <w:gridSpan w:val="4"/>
          </w:tcPr>
          <w:p w14:paraId="07E5686F" w14:textId="77777777" w:rsidR="00BC4F50" w:rsidRPr="000C3B2B" w:rsidRDefault="00BC4F50" w:rsidP="00BC4F50">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06E431A9" w14:textId="77777777" w:rsidR="00BC4F50" w:rsidRPr="000C3B2B" w:rsidRDefault="00BC4F50" w:rsidP="00BC4F50">
            <w:pPr>
              <w:spacing w:line="240" w:lineRule="exact"/>
              <w:ind w:right="76"/>
              <w:rPr>
                <w:rFonts w:cs="Arial"/>
                <w:b/>
                <w:bCs/>
                <w:color w:val="FF0000"/>
                <w:u w:val="single"/>
                <w:lang w:val="it-IT"/>
              </w:rPr>
            </w:pPr>
          </w:p>
        </w:tc>
        <w:tc>
          <w:tcPr>
            <w:tcW w:w="1018" w:type="dxa"/>
            <w:gridSpan w:val="3"/>
          </w:tcPr>
          <w:p w14:paraId="7B51D0DF" w14:textId="77777777" w:rsidR="00BC4F50" w:rsidRPr="000C3B2B" w:rsidRDefault="00BC4F50" w:rsidP="00BC4F50">
            <w:pPr>
              <w:spacing w:line="240" w:lineRule="exact"/>
              <w:rPr>
                <w:rFonts w:ascii="Calibri" w:hAnsi="Calibri" w:cs="Calibri"/>
                <w:b/>
                <w:bCs/>
                <w:color w:val="FF0000"/>
                <w:sz w:val="22"/>
                <w:szCs w:val="22"/>
                <w:u w:val="single"/>
              </w:rPr>
            </w:pPr>
          </w:p>
        </w:tc>
        <w:tc>
          <w:tcPr>
            <w:tcW w:w="4397" w:type="dxa"/>
            <w:gridSpan w:val="3"/>
          </w:tcPr>
          <w:p w14:paraId="0CC6E8DC" w14:textId="77777777" w:rsidR="00BC4F50" w:rsidRPr="000C3B2B" w:rsidRDefault="00BC4F50" w:rsidP="00BC4F50">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45DFFE7D" w14:textId="77777777" w:rsidR="00BC4F50" w:rsidRPr="000C3B2B" w:rsidRDefault="00BC4F50" w:rsidP="00BC4F50">
            <w:pPr>
              <w:spacing w:line="240" w:lineRule="exact"/>
              <w:ind w:right="105"/>
              <w:rPr>
                <w:rFonts w:cs="Arial"/>
                <w:b/>
                <w:bCs/>
                <w:color w:val="FF0000"/>
                <w:u w:val="single"/>
              </w:rPr>
            </w:pPr>
          </w:p>
        </w:tc>
      </w:tr>
      <w:tr w:rsidR="00BC4F50" w:rsidRPr="002B7CC1" w14:paraId="7458330F" w14:textId="77777777" w:rsidTr="00EA25B9">
        <w:tblPrEx>
          <w:tblLook w:val="04A0" w:firstRow="1" w:lastRow="0" w:firstColumn="1" w:lastColumn="0" w:noHBand="0" w:noVBand="1"/>
        </w:tblPrEx>
        <w:tc>
          <w:tcPr>
            <w:tcW w:w="4252" w:type="dxa"/>
            <w:gridSpan w:val="4"/>
          </w:tcPr>
          <w:p w14:paraId="612C2DC7" w14:textId="77777777" w:rsidR="00BC4F50" w:rsidRPr="000C3B2B" w:rsidRDefault="00BC4F50" w:rsidP="00BC4F50">
            <w:pPr>
              <w:spacing w:before="60" w:after="60"/>
              <w:ind w:left="1424" w:hanging="1276"/>
              <w:rPr>
                <w:rFonts w:ascii="Calibri" w:hAnsi="Calibri" w:cs="Calibri"/>
                <w:i/>
                <w:iCs/>
                <w:color w:val="FF0000"/>
                <w:sz w:val="22"/>
                <w:szCs w:val="22"/>
                <w:lang w:val="de-DE"/>
              </w:rPr>
            </w:pPr>
            <w:r w:rsidRPr="000C3B2B">
              <w:rPr>
                <w:b/>
                <w:bCs/>
                <w:i/>
                <w:iCs/>
                <w:color w:val="FF0000"/>
                <w:lang w:val="de-DE"/>
              </w:rPr>
              <w:t xml:space="preserve">PEi        </w:t>
            </w:r>
            <w:r w:rsidRPr="000C3B2B">
              <w:rPr>
                <w:i/>
                <w:iCs/>
                <w:color w:val="FF0000"/>
                <w:lang w:val="de-DE"/>
              </w:rPr>
              <w:t>=           Punktezahl für das Element Preis</w:t>
            </w:r>
          </w:p>
          <w:p w14:paraId="76E50A99"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Ci           =</w:t>
            </w:r>
            <w:r w:rsidRPr="000C3B2B">
              <w:rPr>
                <w:i/>
                <w:iCs/>
                <w:color w:val="FF0000"/>
                <w:lang w:val="de-DE"/>
              </w:rPr>
              <w:t xml:space="preserve">          dem n-ten Bieter zugewiesener Koeffizient </w:t>
            </w:r>
          </w:p>
          <w:p w14:paraId="4BD49195"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Ai</w:t>
            </w:r>
            <w:r w:rsidRPr="000C3B2B">
              <w:rPr>
                <w:i/>
                <w:iCs/>
                <w:color w:val="FF0000"/>
                <w:lang w:val="de-DE"/>
              </w:rPr>
              <w:t xml:space="preserve">            =        prozentueller Abschlag des n-ten Bieters </w:t>
            </w:r>
          </w:p>
          <w:p w14:paraId="34E1E0AA" w14:textId="77777777" w:rsidR="00BC4F50" w:rsidRPr="000C3B2B" w:rsidRDefault="00BC4F50" w:rsidP="00BC4F50">
            <w:pPr>
              <w:spacing w:before="60" w:after="60"/>
              <w:ind w:left="1418" w:hanging="1276"/>
              <w:rPr>
                <w:i/>
                <w:iCs/>
                <w:color w:val="FF0000"/>
                <w:lang w:val="de-DE"/>
              </w:rPr>
            </w:pPr>
            <w:r w:rsidRPr="000C3B2B">
              <w:rPr>
                <w:b/>
                <w:bCs/>
                <w:color w:val="FF0000"/>
                <w:lang w:val="de-DE" w:eastAsia="it-IT"/>
              </w:rPr>
              <w:lastRenderedPageBreak/>
              <w:t xml:space="preserve">A </w:t>
            </w:r>
            <w:r w:rsidRPr="000C3B2B">
              <w:rPr>
                <w:b/>
                <w:bCs/>
                <w:color w:val="FF0000"/>
                <w:vertAlign w:val="subscript"/>
                <w:lang w:val="de-DE" w:eastAsia="it-IT"/>
              </w:rPr>
              <w:t xml:space="preserve">Schwelle  </w:t>
            </w:r>
            <w:r w:rsidRPr="000C3B2B">
              <w:rPr>
                <w:i/>
                <w:iCs/>
                <w:color w:val="FF0000"/>
                <w:lang w:val="de-DE"/>
              </w:rPr>
              <w:t>=      arithmetischer Mittelwert der Werte der Preisabschläge der Bieter</w:t>
            </w:r>
          </w:p>
          <w:p w14:paraId="5874A3F0"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X</w:t>
            </w:r>
            <w:r w:rsidRPr="000C3B2B">
              <w:rPr>
                <w:i/>
                <w:iCs/>
                <w:color w:val="FF0000"/>
                <w:lang w:val="de-DE"/>
              </w:rPr>
              <w:t>             =         0,80 oder 0,85 oder 0,90 [in den Ausschreibungsunterlagen angeben, welcher der drei Prozentwerte angewandt wird]</w:t>
            </w:r>
          </w:p>
          <w:p w14:paraId="0DC20149"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A max</w:t>
            </w:r>
            <w:r w:rsidRPr="000C3B2B">
              <w:rPr>
                <w:i/>
                <w:iCs/>
                <w:color w:val="FF0000"/>
                <w:lang w:val="de-DE"/>
              </w:rPr>
              <w:t>     =    Wert des günstigsten Abschlages</w:t>
            </w:r>
          </w:p>
          <w:p w14:paraId="66B811DA" w14:textId="77777777" w:rsidR="00BC4F50" w:rsidRPr="000C3B2B" w:rsidRDefault="00BC4F50" w:rsidP="00BC4F50">
            <w:pPr>
              <w:pStyle w:val="Rientrocorpodeltesto"/>
              <w:spacing w:after="0" w:line="240" w:lineRule="exact"/>
              <w:ind w:left="0" w:right="76"/>
              <w:rPr>
                <w:b/>
                <w:bCs/>
                <w:color w:val="FF0000"/>
                <w:lang w:val="de-DE" w:eastAsia="it-IT"/>
              </w:rPr>
            </w:pPr>
          </w:p>
        </w:tc>
        <w:tc>
          <w:tcPr>
            <w:tcW w:w="1018" w:type="dxa"/>
            <w:gridSpan w:val="3"/>
          </w:tcPr>
          <w:p w14:paraId="3E91CB36" w14:textId="77777777" w:rsidR="00BC4F50" w:rsidRPr="000C3B2B" w:rsidRDefault="00BC4F50" w:rsidP="00BC4F50">
            <w:pPr>
              <w:spacing w:line="240" w:lineRule="exact"/>
              <w:ind w:right="105"/>
              <w:jc w:val="center"/>
              <w:rPr>
                <w:b/>
                <w:bCs/>
                <w:color w:val="FF0000"/>
                <w:lang w:val="de-DE"/>
              </w:rPr>
            </w:pPr>
          </w:p>
        </w:tc>
        <w:tc>
          <w:tcPr>
            <w:tcW w:w="4397" w:type="dxa"/>
            <w:gridSpan w:val="3"/>
          </w:tcPr>
          <w:p w14:paraId="7A2DA97C"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PEi        </w:t>
            </w:r>
            <w:r w:rsidRPr="000C3B2B">
              <w:rPr>
                <w:i/>
                <w:iCs/>
                <w:color w:val="FF0000"/>
                <w:lang w:val="it-IT"/>
              </w:rPr>
              <w:t>=           punteggio economico</w:t>
            </w:r>
          </w:p>
          <w:p w14:paraId="44CBF634"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 xml:space="preserve">Ci        </w:t>
            </w:r>
            <w:r w:rsidRPr="000C3B2B">
              <w:rPr>
                <w:i/>
                <w:iCs/>
                <w:color w:val="FF0000"/>
                <w:lang w:val="it-IT"/>
              </w:rPr>
              <w:t>=             coefficiente attribuito al concorrente i-esimo</w:t>
            </w:r>
          </w:p>
          <w:p w14:paraId="5FB101FB"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 xml:space="preserve">Ai        </w:t>
            </w:r>
            <w:r w:rsidRPr="000C3B2B">
              <w:rPr>
                <w:i/>
                <w:iCs/>
                <w:color w:val="FF0000"/>
                <w:lang w:val="it-IT"/>
              </w:rPr>
              <w:t>=             ribasso percentuale del concorrente i-esimo</w:t>
            </w:r>
          </w:p>
          <w:p w14:paraId="24A5D2E7" w14:textId="77777777" w:rsidR="00BC4F50" w:rsidRPr="000C3B2B" w:rsidRDefault="00BC4F50" w:rsidP="00BC4F50">
            <w:pPr>
              <w:spacing w:before="60" w:after="60"/>
              <w:ind w:left="1424" w:hanging="1276"/>
              <w:rPr>
                <w:i/>
                <w:iCs/>
                <w:color w:val="FF0000"/>
                <w:lang w:val="it-IT"/>
              </w:rPr>
            </w:pPr>
            <w:r w:rsidRPr="000C3B2B">
              <w:rPr>
                <w:b/>
                <w:bCs/>
                <w:color w:val="FF0000"/>
                <w:lang w:val="it-IT" w:eastAsia="it-IT"/>
              </w:rPr>
              <w:lastRenderedPageBreak/>
              <w:t xml:space="preserve">A </w:t>
            </w:r>
            <w:r w:rsidRPr="000C3B2B">
              <w:rPr>
                <w:b/>
                <w:bCs/>
                <w:color w:val="FF0000"/>
                <w:vertAlign w:val="subscript"/>
                <w:lang w:val="it-IT" w:eastAsia="it-IT"/>
              </w:rPr>
              <w:t xml:space="preserve">soglia  </w:t>
            </w:r>
            <w:r w:rsidRPr="000C3B2B">
              <w:rPr>
                <w:i/>
                <w:iCs/>
                <w:color w:val="FF0000"/>
                <w:lang w:val="it-IT"/>
              </w:rPr>
              <w:t>=         media aritmetica dei valori del ribasso offerto dai concorrenti</w:t>
            </w:r>
          </w:p>
          <w:p w14:paraId="08989DCC"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X</w:t>
            </w:r>
            <w:r w:rsidRPr="000C3B2B">
              <w:rPr>
                <w:i/>
                <w:iCs/>
                <w:color w:val="FF0000"/>
                <w:lang w:val="it-IT"/>
              </w:rPr>
              <w:t>         =             0,80 oppure 0,85 oppure 0,90 [indicare nei documenti di gara quale delle tre percentuali va applicata]</w:t>
            </w:r>
          </w:p>
          <w:p w14:paraId="61EA3F39" w14:textId="77777777" w:rsidR="00BC4F50" w:rsidRPr="000C3B2B" w:rsidRDefault="00BC4F50" w:rsidP="00BC4F50">
            <w:pPr>
              <w:spacing w:before="60" w:after="60"/>
              <w:ind w:left="2133" w:hanging="1985"/>
              <w:rPr>
                <w:i/>
                <w:iCs/>
                <w:color w:val="FF0000"/>
                <w:lang w:val="it-IT"/>
              </w:rPr>
            </w:pPr>
            <w:r w:rsidRPr="000C3B2B">
              <w:rPr>
                <w:b/>
                <w:bCs/>
                <w:i/>
                <w:iCs/>
                <w:color w:val="FF0000"/>
                <w:lang w:val="it-IT"/>
              </w:rPr>
              <w:t xml:space="preserve">A max </w:t>
            </w:r>
            <w:r w:rsidRPr="000C3B2B">
              <w:rPr>
                <w:i/>
                <w:iCs/>
                <w:color w:val="FF0000"/>
                <w:lang w:val="it-IT"/>
              </w:rPr>
              <w:t>=         valore del ribasso più conveniente</w:t>
            </w:r>
          </w:p>
          <w:p w14:paraId="72885CAC" w14:textId="77777777" w:rsidR="00BC4F50" w:rsidRPr="000C3B2B" w:rsidRDefault="00BC4F50" w:rsidP="00BC4F50">
            <w:pPr>
              <w:pStyle w:val="Rientrocorpodeltesto"/>
              <w:spacing w:after="0" w:line="240" w:lineRule="exact"/>
              <w:ind w:left="0" w:right="105"/>
              <w:jc w:val="center"/>
              <w:rPr>
                <w:b/>
                <w:bCs/>
                <w:color w:val="FF0000"/>
                <w:lang w:val="it-IT" w:eastAsia="it-IT"/>
              </w:rPr>
            </w:pPr>
          </w:p>
        </w:tc>
      </w:tr>
      <w:tr w:rsidR="00BC4F50" w:rsidRPr="002B7CC1" w14:paraId="5627FEFE" w14:textId="77777777" w:rsidTr="00EA25B9">
        <w:tblPrEx>
          <w:tblLook w:val="04A0" w:firstRow="1" w:lastRow="0" w:firstColumn="1" w:lastColumn="0" w:noHBand="0" w:noVBand="1"/>
        </w:tblPrEx>
        <w:tc>
          <w:tcPr>
            <w:tcW w:w="4252" w:type="dxa"/>
            <w:gridSpan w:val="4"/>
          </w:tcPr>
          <w:p w14:paraId="76ABBAF6" w14:textId="77777777" w:rsidR="00BC4F50" w:rsidRPr="000C3B2B" w:rsidRDefault="00BC4F50" w:rsidP="00BC4F50">
            <w:pPr>
              <w:pStyle w:val="Rientrocorpodeltesto"/>
              <w:spacing w:after="0" w:line="240" w:lineRule="exact"/>
              <w:ind w:left="0" w:right="76"/>
              <w:jc w:val="center"/>
              <w:rPr>
                <w:b/>
                <w:bCs/>
                <w:color w:val="FF0000"/>
                <w:lang w:val="it-IT" w:eastAsia="it-IT"/>
              </w:rPr>
            </w:pPr>
          </w:p>
        </w:tc>
        <w:tc>
          <w:tcPr>
            <w:tcW w:w="1018" w:type="dxa"/>
            <w:gridSpan w:val="3"/>
          </w:tcPr>
          <w:p w14:paraId="35305A97" w14:textId="77777777" w:rsidR="00BC4F50" w:rsidRPr="000C3B2B" w:rsidRDefault="00BC4F50" w:rsidP="00BC4F50">
            <w:pPr>
              <w:spacing w:line="240" w:lineRule="exact"/>
              <w:ind w:right="105"/>
              <w:jc w:val="center"/>
              <w:rPr>
                <w:b/>
                <w:bCs/>
                <w:color w:val="FF0000"/>
                <w:lang w:val="it-IT"/>
              </w:rPr>
            </w:pPr>
          </w:p>
        </w:tc>
        <w:tc>
          <w:tcPr>
            <w:tcW w:w="4397" w:type="dxa"/>
            <w:gridSpan w:val="3"/>
          </w:tcPr>
          <w:p w14:paraId="1B102A00" w14:textId="77777777" w:rsidR="00BC4F50" w:rsidRPr="000C3B2B" w:rsidRDefault="00BC4F50" w:rsidP="00BC4F50">
            <w:pPr>
              <w:pStyle w:val="Rientrocorpodeltesto"/>
              <w:spacing w:after="0" w:line="240" w:lineRule="exact"/>
              <w:ind w:left="0" w:right="105"/>
              <w:jc w:val="center"/>
              <w:rPr>
                <w:b/>
                <w:bCs/>
                <w:color w:val="FF0000"/>
                <w:lang w:val="it-IT" w:eastAsia="it-IT"/>
              </w:rPr>
            </w:pPr>
          </w:p>
        </w:tc>
      </w:tr>
      <w:tr w:rsidR="00BC4F50" w:rsidRPr="002B7CC1" w14:paraId="5CE03484" w14:textId="77777777" w:rsidTr="00EA25B9">
        <w:tblPrEx>
          <w:tblLook w:val="04A0" w:firstRow="1" w:lastRow="0" w:firstColumn="1" w:lastColumn="0" w:noHBand="0" w:noVBand="1"/>
        </w:tblPrEx>
        <w:tc>
          <w:tcPr>
            <w:tcW w:w="4252" w:type="dxa"/>
            <w:gridSpan w:val="4"/>
          </w:tcPr>
          <w:p w14:paraId="576E2A91" w14:textId="77777777" w:rsidR="00BC4F50" w:rsidRPr="000C3B2B" w:rsidRDefault="00BC4F50" w:rsidP="00BC4F50">
            <w:pPr>
              <w:spacing w:line="240" w:lineRule="exact"/>
              <w:ind w:right="76"/>
              <w:jc w:val="both"/>
              <w:rPr>
                <w:color w:val="FF0000"/>
                <w:lang w:val="de-DE"/>
              </w:rPr>
            </w:pPr>
            <w:r w:rsidRPr="000C3B2B">
              <w:rPr>
                <w:color w:val="FF0000"/>
                <w:lang w:val="de-DE"/>
              </w:rPr>
              <w:t>Für dieses Ausschreibungsverfahren wird der Koeffizient 0,80/0,85/0,90 (X=0,90) angewandt.</w:t>
            </w:r>
          </w:p>
          <w:p w14:paraId="3863E3C7" w14:textId="77777777" w:rsidR="00BC4F50" w:rsidRPr="000C3B2B" w:rsidRDefault="00BC4F50" w:rsidP="00BC4F50">
            <w:pPr>
              <w:pStyle w:val="Rientrocorpodeltesto"/>
              <w:spacing w:after="0"/>
              <w:ind w:left="0" w:right="76"/>
              <w:jc w:val="both"/>
              <w:rPr>
                <w:color w:val="FF0000"/>
                <w:lang w:val="de-DE" w:eastAsia="it-IT"/>
              </w:rPr>
            </w:pPr>
          </w:p>
        </w:tc>
        <w:tc>
          <w:tcPr>
            <w:tcW w:w="1018" w:type="dxa"/>
            <w:gridSpan w:val="3"/>
          </w:tcPr>
          <w:p w14:paraId="6B2620BB" w14:textId="77777777" w:rsidR="00BC4F50" w:rsidRPr="000C3B2B" w:rsidRDefault="00BC4F50" w:rsidP="00BC4F50">
            <w:pPr>
              <w:spacing w:line="240" w:lineRule="exact"/>
              <w:ind w:left="-274" w:right="105"/>
              <w:rPr>
                <w:color w:val="FF0000"/>
                <w:lang w:val="de-DE"/>
              </w:rPr>
            </w:pPr>
          </w:p>
        </w:tc>
        <w:tc>
          <w:tcPr>
            <w:tcW w:w="4397" w:type="dxa"/>
            <w:gridSpan w:val="3"/>
          </w:tcPr>
          <w:p w14:paraId="30C2A52A" w14:textId="77777777" w:rsidR="00BC4F50" w:rsidRPr="000C3B2B" w:rsidRDefault="00BC4F50" w:rsidP="00BC4F50">
            <w:pPr>
              <w:spacing w:line="240" w:lineRule="exact"/>
              <w:ind w:right="105"/>
              <w:jc w:val="both"/>
              <w:rPr>
                <w:color w:val="FF0000"/>
                <w:lang w:val="it-IT"/>
              </w:rPr>
            </w:pPr>
            <w:r w:rsidRPr="000C3B2B">
              <w:rPr>
                <w:color w:val="FF0000"/>
                <w:lang w:val="it-IT"/>
              </w:rPr>
              <w:t>Per questa procedura di gara verrà applicato il coefficiente di 0,80/0,85/0,90 (X=0,90).</w:t>
            </w:r>
          </w:p>
          <w:p w14:paraId="36470038" w14:textId="77777777" w:rsidR="00BC4F50" w:rsidRPr="000C3B2B" w:rsidRDefault="00BC4F50" w:rsidP="00BC4F50">
            <w:pPr>
              <w:pStyle w:val="Rientrocorpodeltesto"/>
              <w:spacing w:after="0"/>
              <w:ind w:left="0" w:right="105"/>
              <w:jc w:val="both"/>
              <w:rPr>
                <w:color w:val="FF0000"/>
                <w:lang w:val="it-IT" w:eastAsia="it-IT"/>
              </w:rPr>
            </w:pPr>
          </w:p>
        </w:tc>
      </w:tr>
      <w:tr w:rsidR="00BC4F50" w:rsidRPr="000C3B2B" w14:paraId="2D3576E9" w14:textId="77777777" w:rsidTr="00EA25B9">
        <w:tblPrEx>
          <w:tblLook w:val="04A0" w:firstRow="1" w:lastRow="0" w:firstColumn="1" w:lastColumn="0" w:noHBand="0" w:noVBand="1"/>
        </w:tblPrEx>
        <w:tc>
          <w:tcPr>
            <w:tcW w:w="4252" w:type="dxa"/>
            <w:gridSpan w:val="4"/>
          </w:tcPr>
          <w:p w14:paraId="204B936E" w14:textId="77777777" w:rsidR="00BC4F50" w:rsidRPr="000C3B2B" w:rsidRDefault="00BC4F50" w:rsidP="00BC4F50">
            <w:pPr>
              <w:pStyle w:val="Rientrocorpodeltesto"/>
              <w:spacing w:after="0"/>
              <w:ind w:left="0" w:right="76"/>
              <w:jc w:val="center"/>
              <w:rPr>
                <w:color w:val="FF0000"/>
                <w:lang w:val="de-DE" w:eastAsia="it-IT"/>
              </w:rPr>
            </w:pPr>
            <w:r w:rsidRPr="000C3B2B">
              <w:rPr>
                <w:color w:val="FF0000"/>
                <w:lang w:val="de-DE" w:eastAsia="it-IT"/>
              </w:rPr>
              <w:t>Oder:</w:t>
            </w:r>
          </w:p>
          <w:p w14:paraId="0E63B6E2" w14:textId="77777777" w:rsidR="00BC4F50" w:rsidRPr="000C3B2B" w:rsidRDefault="00BC4F50" w:rsidP="00BC4F50">
            <w:pPr>
              <w:spacing w:line="240" w:lineRule="exact"/>
              <w:ind w:right="76"/>
              <w:jc w:val="both"/>
              <w:rPr>
                <w:color w:val="FF0000"/>
                <w:lang w:val="de-DE"/>
              </w:rPr>
            </w:pPr>
          </w:p>
        </w:tc>
        <w:tc>
          <w:tcPr>
            <w:tcW w:w="1018" w:type="dxa"/>
            <w:gridSpan w:val="3"/>
          </w:tcPr>
          <w:p w14:paraId="226BC05D" w14:textId="77777777" w:rsidR="00BC4F50" w:rsidRPr="000C3B2B" w:rsidRDefault="00BC4F50" w:rsidP="00BC4F50">
            <w:pPr>
              <w:spacing w:line="240" w:lineRule="exact"/>
              <w:ind w:left="-274" w:right="105"/>
              <w:rPr>
                <w:color w:val="FF0000"/>
                <w:lang w:val="de-DE"/>
              </w:rPr>
            </w:pPr>
          </w:p>
        </w:tc>
        <w:tc>
          <w:tcPr>
            <w:tcW w:w="4397" w:type="dxa"/>
            <w:gridSpan w:val="3"/>
          </w:tcPr>
          <w:p w14:paraId="1ABF7579" w14:textId="77777777" w:rsidR="00BC4F50" w:rsidRPr="000C3B2B" w:rsidRDefault="00BC4F50" w:rsidP="00BC4F50">
            <w:pPr>
              <w:pStyle w:val="Rientrocorpodeltesto"/>
              <w:spacing w:after="0"/>
              <w:ind w:left="0" w:right="105"/>
              <w:jc w:val="center"/>
              <w:rPr>
                <w:color w:val="FF0000"/>
                <w:lang w:val="it-IT" w:eastAsia="it-IT"/>
              </w:rPr>
            </w:pPr>
            <w:r w:rsidRPr="000C3B2B">
              <w:rPr>
                <w:color w:val="FF0000"/>
                <w:lang w:eastAsia="it-IT"/>
              </w:rPr>
              <w:t>Oppure:</w:t>
            </w:r>
          </w:p>
          <w:p w14:paraId="3E0A5396" w14:textId="77777777" w:rsidR="00BC4F50" w:rsidRPr="000C3B2B" w:rsidRDefault="00BC4F50" w:rsidP="00BC4F50">
            <w:pPr>
              <w:spacing w:line="240" w:lineRule="exact"/>
              <w:ind w:right="105"/>
              <w:jc w:val="both"/>
              <w:rPr>
                <w:color w:val="FF0000"/>
              </w:rPr>
            </w:pPr>
          </w:p>
        </w:tc>
      </w:tr>
      <w:tr w:rsidR="00BC4F50" w:rsidRPr="000C3B2B" w14:paraId="13B14F11" w14:textId="77777777" w:rsidTr="00EA25B9">
        <w:tblPrEx>
          <w:tblLook w:val="04A0" w:firstRow="1" w:lastRow="0" w:firstColumn="1" w:lastColumn="0" w:noHBand="0" w:noVBand="1"/>
        </w:tblPrEx>
        <w:tc>
          <w:tcPr>
            <w:tcW w:w="4252" w:type="dxa"/>
            <w:gridSpan w:val="4"/>
            <w:hideMark/>
          </w:tcPr>
          <w:p w14:paraId="771FA52E" w14:textId="77777777" w:rsidR="00BC4F50" w:rsidRPr="000C3B2B" w:rsidRDefault="00BC4F50" w:rsidP="00BC4F50">
            <w:pPr>
              <w:spacing w:line="240" w:lineRule="exact"/>
              <w:ind w:right="76"/>
              <w:jc w:val="center"/>
              <w:rPr>
                <w:b/>
                <w:bCs/>
                <w:color w:val="FF0000"/>
                <w:lang w:val="de-DE"/>
              </w:rPr>
            </w:pPr>
            <w:r w:rsidRPr="000C3B2B">
              <w:rPr>
                <w:b/>
                <w:bCs/>
                <w:color w:val="FF0000"/>
                <w:lang w:val="de-DE"/>
              </w:rPr>
              <w:t>Formel mit Linear-Interpolation</w:t>
            </w:r>
          </w:p>
        </w:tc>
        <w:tc>
          <w:tcPr>
            <w:tcW w:w="1018" w:type="dxa"/>
            <w:gridSpan w:val="3"/>
          </w:tcPr>
          <w:p w14:paraId="1410BC11" w14:textId="77777777" w:rsidR="00BC4F50" w:rsidRPr="000C3B2B" w:rsidRDefault="00BC4F50" w:rsidP="00BC4F50">
            <w:pPr>
              <w:spacing w:line="240" w:lineRule="exact"/>
              <w:ind w:left="-274" w:right="105"/>
              <w:jc w:val="center"/>
              <w:rPr>
                <w:b/>
                <w:bCs/>
                <w:color w:val="FF0000"/>
                <w:lang w:val="de-DE"/>
              </w:rPr>
            </w:pPr>
          </w:p>
        </w:tc>
        <w:tc>
          <w:tcPr>
            <w:tcW w:w="4397" w:type="dxa"/>
            <w:gridSpan w:val="3"/>
            <w:hideMark/>
          </w:tcPr>
          <w:p w14:paraId="610B9072" w14:textId="77777777" w:rsidR="00BC4F50" w:rsidRPr="000C3B2B" w:rsidRDefault="00BC4F50" w:rsidP="00BC4F50">
            <w:pPr>
              <w:spacing w:line="240" w:lineRule="exact"/>
              <w:ind w:right="105"/>
              <w:jc w:val="center"/>
              <w:rPr>
                <w:b/>
                <w:bCs/>
                <w:color w:val="FF0000"/>
                <w:lang w:val="it-IT"/>
              </w:rPr>
            </w:pPr>
            <w:r w:rsidRPr="000C3B2B">
              <w:rPr>
                <w:b/>
                <w:bCs/>
                <w:color w:val="FF0000"/>
              </w:rPr>
              <w:t>Formula con interpolazione lineare</w:t>
            </w:r>
          </w:p>
        </w:tc>
      </w:tr>
      <w:tr w:rsidR="00BC4F50" w:rsidRPr="000C3B2B" w14:paraId="1BAD9CA1" w14:textId="77777777" w:rsidTr="00EA25B9">
        <w:tblPrEx>
          <w:tblLook w:val="04A0" w:firstRow="1" w:lastRow="0" w:firstColumn="1" w:lastColumn="0" w:noHBand="0" w:noVBand="1"/>
        </w:tblPrEx>
        <w:tc>
          <w:tcPr>
            <w:tcW w:w="4252" w:type="dxa"/>
            <w:gridSpan w:val="4"/>
          </w:tcPr>
          <w:p w14:paraId="1432F700" w14:textId="77777777" w:rsidR="00BC4F50" w:rsidRPr="000C3B2B" w:rsidRDefault="00BC4F50" w:rsidP="00BC4F50">
            <w:pPr>
              <w:pStyle w:val="Rientrocorpodeltesto"/>
              <w:spacing w:after="0"/>
              <w:ind w:left="0" w:right="76"/>
              <w:jc w:val="center"/>
              <w:rPr>
                <w:color w:val="FF0000"/>
                <w:lang w:eastAsia="it-IT"/>
              </w:rPr>
            </w:pPr>
          </w:p>
        </w:tc>
        <w:tc>
          <w:tcPr>
            <w:tcW w:w="1018" w:type="dxa"/>
            <w:gridSpan w:val="3"/>
          </w:tcPr>
          <w:p w14:paraId="023A7AD8" w14:textId="77777777" w:rsidR="00BC4F50" w:rsidRPr="000C3B2B" w:rsidRDefault="00BC4F50" w:rsidP="00BC4F50">
            <w:pPr>
              <w:spacing w:line="240" w:lineRule="exact"/>
              <w:ind w:left="-274" w:right="105"/>
              <w:jc w:val="center"/>
              <w:rPr>
                <w:b/>
                <w:bCs/>
                <w:color w:val="FF0000"/>
              </w:rPr>
            </w:pPr>
          </w:p>
        </w:tc>
        <w:tc>
          <w:tcPr>
            <w:tcW w:w="4397" w:type="dxa"/>
            <w:gridSpan w:val="3"/>
          </w:tcPr>
          <w:p w14:paraId="18875AA8" w14:textId="77777777" w:rsidR="00BC4F50" w:rsidRPr="000C3B2B" w:rsidRDefault="00BC4F50" w:rsidP="00BC4F50">
            <w:pPr>
              <w:pStyle w:val="Rientrocorpodeltesto"/>
              <w:spacing w:after="0"/>
              <w:ind w:left="0" w:right="105"/>
              <w:jc w:val="center"/>
              <w:rPr>
                <w:color w:val="FF0000"/>
                <w:lang w:eastAsia="it-IT"/>
              </w:rPr>
            </w:pPr>
          </w:p>
        </w:tc>
      </w:tr>
      <w:tr w:rsidR="00BC4F50" w:rsidRPr="000C3B2B" w14:paraId="782AC779" w14:textId="77777777" w:rsidTr="00EA25B9">
        <w:tblPrEx>
          <w:tblLook w:val="04A0" w:firstRow="1" w:lastRow="0" w:firstColumn="1" w:lastColumn="0" w:noHBand="0" w:noVBand="1"/>
        </w:tblPrEx>
        <w:tc>
          <w:tcPr>
            <w:tcW w:w="9667" w:type="dxa"/>
            <w:gridSpan w:val="10"/>
          </w:tcPr>
          <w:p w14:paraId="6E5E7C71" w14:textId="77777777" w:rsidR="00BC4F50" w:rsidRPr="000C3B2B" w:rsidRDefault="00BC4F50" w:rsidP="00BC4F50">
            <w:pPr>
              <w:pStyle w:val="NormaleWeb"/>
              <w:spacing w:before="0" w:after="0"/>
              <w:ind w:right="76"/>
              <w:jc w:val="center"/>
              <w:rPr>
                <w:rFonts w:ascii="Arial" w:hAnsi="Arial" w:cs="Arial"/>
                <w:b/>
                <w:bCs/>
                <w:color w:val="FF0000"/>
                <w:sz w:val="20"/>
                <w:szCs w:val="20"/>
              </w:rPr>
            </w:pPr>
          </w:p>
          <w:p w14:paraId="39D8DE7B" w14:textId="77777777" w:rsidR="00BC4F50" w:rsidRPr="000C3B2B" w:rsidRDefault="00BC4F50" w:rsidP="00BC4F50">
            <w:pPr>
              <w:pStyle w:val="NormaleWeb"/>
              <w:spacing w:before="0" w:after="0"/>
              <w:ind w:right="76"/>
              <w:jc w:val="center"/>
              <w:rPr>
                <w:rFonts w:ascii="Arial" w:hAnsi="Arial" w:cs="Arial"/>
                <w:b/>
                <w:bCs/>
                <w:color w:val="FF0000"/>
                <w:sz w:val="20"/>
                <w:szCs w:val="20"/>
                <w:vertAlign w:val="subscript"/>
              </w:rPr>
            </w:pPr>
            <w:r w:rsidRPr="000C3B2B">
              <w:rPr>
                <w:rFonts w:ascii="Arial" w:hAnsi="Arial" w:cs="Arial"/>
                <w:b/>
                <w:bCs/>
                <w:color w:val="FF0000"/>
                <w:sz w:val="20"/>
                <w:szCs w:val="20"/>
              </w:rPr>
              <w:t>C</w:t>
            </w:r>
            <w:r w:rsidRPr="000C3B2B">
              <w:rPr>
                <w:rFonts w:ascii="Arial" w:hAnsi="Arial" w:cs="Arial"/>
                <w:b/>
                <w:bCs/>
                <w:color w:val="FF0000"/>
                <w:sz w:val="20"/>
                <w:szCs w:val="20"/>
                <w:vertAlign w:val="subscript"/>
              </w:rPr>
              <w:t>i</w:t>
            </w:r>
            <w:r w:rsidRPr="000C3B2B">
              <w:rPr>
                <w:rFonts w:ascii="Arial" w:hAnsi="Arial" w:cs="Arial"/>
                <w:b/>
                <w:bCs/>
                <w:color w:val="FF0000"/>
                <w:sz w:val="20"/>
                <w:szCs w:val="20"/>
              </w:rPr>
              <w:t xml:space="preserve"> = </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a</w:t>
            </w:r>
            <w:proofErr w:type="spellEnd"/>
            <w:r w:rsidRPr="000C3B2B">
              <w:rPr>
                <w:rFonts w:ascii="Arial" w:hAnsi="Arial" w:cs="Arial"/>
                <w:b/>
                <w:bCs/>
                <w:color w:val="FF0000"/>
                <w:sz w:val="20"/>
                <w:szCs w:val="20"/>
              </w:rPr>
              <w:t>/</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max</w:t>
            </w:r>
            <w:proofErr w:type="spellEnd"/>
          </w:p>
          <w:p w14:paraId="4FDBF005" w14:textId="77777777" w:rsidR="00BC4F50" w:rsidRPr="000C3B2B" w:rsidRDefault="00BC4F50" w:rsidP="00BC4F50">
            <w:pPr>
              <w:pStyle w:val="NormaleWeb"/>
              <w:spacing w:before="0" w:after="0"/>
              <w:ind w:right="76"/>
              <w:jc w:val="center"/>
              <w:rPr>
                <w:rFonts w:ascii="Arial" w:hAnsi="Arial" w:cs="Arial"/>
                <w:b/>
                <w:bCs/>
                <w:color w:val="FF0000"/>
                <w:sz w:val="20"/>
                <w:szCs w:val="20"/>
                <w:vertAlign w:val="subscript"/>
              </w:rPr>
            </w:pPr>
          </w:p>
          <w:p w14:paraId="4393D9C4" w14:textId="77777777" w:rsidR="00BC4F50" w:rsidRPr="000C3B2B" w:rsidRDefault="00BC4F50" w:rsidP="00BC4F50">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1A1607E7" w14:textId="77777777" w:rsidR="00BC4F50" w:rsidRPr="000C3B2B" w:rsidRDefault="00BC4F50" w:rsidP="00BC4F50">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5A39D845" w14:textId="77777777" w:rsidR="00BC4F50" w:rsidRPr="000C3B2B" w:rsidRDefault="00BC4F50" w:rsidP="00BC4F50">
            <w:pPr>
              <w:pStyle w:val="Rientrocorpodeltesto"/>
              <w:spacing w:after="0"/>
              <w:ind w:left="0" w:right="105"/>
              <w:jc w:val="center"/>
              <w:rPr>
                <w:rFonts w:cs="Arial"/>
                <w:color w:val="FF0000"/>
                <w:lang w:eastAsia="it-IT"/>
              </w:rPr>
            </w:pPr>
          </w:p>
        </w:tc>
      </w:tr>
      <w:tr w:rsidR="00BC4F50" w:rsidRPr="000C3B2B" w14:paraId="44A2C871" w14:textId="77777777" w:rsidTr="00EA25B9">
        <w:tblPrEx>
          <w:tblLook w:val="04A0" w:firstRow="1" w:lastRow="0" w:firstColumn="1" w:lastColumn="0" w:noHBand="0" w:noVBand="1"/>
        </w:tblPrEx>
        <w:tc>
          <w:tcPr>
            <w:tcW w:w="4252" w:type="dxa"/>
            <w:gridSpan w:val="4"/>
          </w:tcPr>
          <w:p w14:paraId="1C336931" w14:textId="77777777" w:rsidR="00BC4F50" w:rsidRPr="000C3B2B" w:rsidRDefault="00BC4F50" w:rsidP="00BC4F50">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7B573691" w14:textId="77777777" w:rsidR="00BC4F50" w:rsidRPr="000C3B2B" w:rsidRDefault="00BC4F50" w:rsidP="00BC4F50">
            <w:pPr>
              <w:spacing w:line="240" w:lineRule="exact"/>
              <w:ind w:right="76"/>
              <w:rPr>
                <w:rFonts w:cs="Arial"/>
                <w:b/>
                <w:bCs/>
                <w:color w:val="FF0000"/>
                <w:u w:val="single"/>
                <w:lang w:val="it-IT"/>
              </w:rPr>
            </w:pPr>
          </w:p>
        </w:tc>
        <w:tc>
          <w:tcPr>
            <w:tcW w:w="1018" w:type="dxa"/>
            <w:gridSpan w:val="3"/>
          </w:tcPr>
          <w:p w14:paraId="5BD55A9A" w14:textId="77777777" w:rsidR="00BC4F50" w:rsidRPr="000C3B2B" w:rsidRDefault="00BC4F50" w:rsidP="00BC4F50">
            <w:pPr>
              <w:spacing w:line="240" w:lineRule="exact"/>
              <w:rPr>
                <w:rFonts w:ascii="Calibri" w:hAnsi="Calibri" w:cs="Calibri"/>
                <w:b/>
                <w:bCs/>
                <w:color w:val="FF0000"/>
                <w:sz w:val="22"/>
                <w:szCs w:val="22"/>
                <w:u w:val="single"/>
              </w:rPr>
            </w:pPr>
          </w:p>
        </w:tc>
        <w:tc>
          <w:tcPr>
            <w:tcW w:w="4397" w:type="dxa"/>
            <w:gridSpan w:val="3"/>
          </w:tcPr>
          <w:p w14:paraId="23019E96" w14:textId="77777777" w:rsidR="00BC4F50" w:rsidRPr="000C3B2B" w:rsidRDefault="00BC4F50" w:rsidP="00BC4F50">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102DB5C4" w14:textId="77777777" w:rsidR="00BC4F50" w:rsidRPr="000C3B2B" w:rsidRDefault="00BC4F50" w:rsidP="00BC4F50">
            <w:pPr>
              <w:spacing w:line="240" w:lineRule="exact"/>
              <w:ind w:right="105"/>
              <w:rPr>
                <w:rFonts w:cs="Arial"/>
                <w:b/>
                <w:bCs/>
                <w:color w:val="FF0000"/>
                <w:u w:val="single"/>
              </w:rPr>
            </w:pPr>
          </w:p>
        </w:tc>
      </w:tr>
      <w:tr w:rsidR="00BC4F50" w:rsidRPr="002366F0" w14:paraId="6CFDBAF2" w14:textId="77777777" w:rsidTr="00EA25B9">
        <w:tblPrEx>
          <w:tblLook w:val="04A0" w:firstRow="1" w:lastRow="0" w:firstColumn="1" w:lastColumn="0" w:noHBand="0" w:noVBand="1"/>
        </w:tblPrEx>
        <w:tc>
          <w:tcPr>
            <w:tcW w:w="4252" w:type="dxa"/>
            <w:gridSpan w:val="4"/>
          </w:tcPr>
          <w:p w14:paraId="33F05F48" w14:textId="77777777" w:rsidR="00BC4F50" w:rsidRPr="000C3B2B" w:rsidRDefault="00BC4F50" w:rsidP="00BC4F50">
            <w:pPr>
              <w:pStyle w:val="NormaleWeb"/>
              <w:spacing w:before="0" w:after="0"/>
              <w:ind w:right="76"/>
              <w:rPr>
                <w:rFonts w:ascii="Arial" w:hAnsi="Arial" w:cs="Arial"/>
                <w:i/>
                <w:iCs/>
                <w:color w:val="FF0000"/>
                <w:sz w:val="20"/>
                <w:szCs w:val="20"/>
                <w:lang w:val="de-DE"/>
              </w:rPr>
            </w:pPr>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a</w:t>
            </w:r>
            <w:r w:rsidRPr="000C3B2B">
              <w:rPr>
                <w:rFonts w:ascii="Arial" w:hAnsi="Arial" w:cs="Arial"/>
                <w:i/>
                <w:iCs/>
                <w:color w:val="FF0000"/>
                <w:sz w:val="20"/>
                <w:szCs w:val="20"/>
                <w:lang w:val="de-DE"/>
              </w:rPr>
              <w:t xml:space="preserve"> = Angebot (Abschlag) des Bieters a</w:t>
            </w:r>
            <w:r w:rsidRPr="000C3B2B">
              <w:rPr>
                <w:rFonts w:ascii="Arial" w:hAnsi="Arial" w:cs="Arial"/>
                <w:i/>
                <w:iCs/>
                <w:color w:val="FF0000"/>
                <w:sz w:val="20"/>
                <w:szCs w:val="20"/>
                <w:lang w:val="de-DE"/>
              </w:rPr>
              <w:br/>
            </w:r>
            <w:proofErr w:type="spellStart"/>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max</w:t>
            </w:r>
            <w:proofErr w:type="spellEnd"/>
            <w:r w:rsidRPr="000C3B2B">
              <w:rPr>
                <w:rFonts w:ascii="Arial" w:hAnsi="Arial" w:cs="Arial"/>
                <w:i/>
                <w:iCs/>
                <w:color w:val="FF0000"/>
                <w:sz w:val="20"/>
                <w:szCs w:val="20"/>
                <w:lang w:val="de-DE"/>
              </w:rPr>
              <w:t xml:space="preserve"> = Wert des günstigsten Angebotes (Abschlags) </w:t>
            </w:r>
          </w:p>
          <w:p w14:paraId="27842AE5" w14:textId="77777777" w:rsidR="00BC4F50" w:rsidRPr="000C3B2B" w:rsidRDefault="00BC4F50" w:rsidP="00BC4F50">
            <w:pPr>
              <w:pStyle w:val="Corpodeltesto2"/>
              <w:spacing w:after="0" w:line="240" w:lineRule="auto"/>
              <w:ind w:right="76"/>
              <w:jc w:val="both"/>
              <w:rPr>
                <w:rFonts w:cs="Arial"/>
                <w:color w:val="FF0000"/>
                <w:lang w:val="de-DE" w:eastAsia="en-US"/>
              </w:rPr>
            </w:pPr>
            <w:r w:rsidRPr="000C3B2B">
              <w:rPr>
                <w:i/>
                <w:iCs/>
                <w:color w:val="FF0000"/>
                <w:lang w:val="de-DE"/>
              </w:rPr>
              <w:t>C</w:t>
            </w:r>
            <w:r w:rsidRPr="000C3B2B">
              <w:rPr>
                <w:i/>
                <w:iCs/>
                <w:color w:val="FF0000"/>
                <w:vertAlign w:val="subscript"/>
                <w:lang w:val="de-DE"/>
              </w:rPr>
              <w:t>i</w:t>
            </w:r>
            <w:r w:rsidRPr="000C3B2B">
              <w:rPr>
                <w:b/>
                <w:bCs/>
                <w:color w:val="FF0000"/>
                <w:vertAlign w:val="subscript"/>
                <w:lang w:val="de-DE"/>
              </w:rPr>
              <w:t xml:space="preserve"> =</w:t>
            </w:r>
            <w:r w:rsidRPr="000C3B2B">
              <w:rPr>
                <w:i/>
                <w:iCs/>
                <w:color w:val="FF0000"/>
                <w:lang w:val="de-DE"/>
              </w:rPr>
              <w:t xml:space="preserve"> dem n-ten Bieter zugewiesener Koeffizient</w:t>
            </w:r>
          </w:p>
          <w:p w14:paraId="146E4F96" w14:textId="77777777" w:rsidR="00BC4F50" w:rsidRPr="000C3B2B" w:rsidRDefault="00BC4F50" w:rsidP="00BC4F50">
            <w:pPr>
              <w:spacing w:before="60" w:after="60"/>
              <w:rPr>
                <w:i/>
                <w:iCs/>
                <w:color w:val="FF0000"/>
                <w:lang w:val="de-DE"/>
              </w:rPr>
            </w:pPr>
            <w:r w:rsidRPr="000C3B2B">
              <w:rPr>
                <w:b/>
                <w:bCs/>
                <w:i/>
                <w:iCs/>
                <w:color w:val="FF0000"/>
                <w:lang w:val="de-DE"/>
              </w:rPr>
              <w:t xml:space="preserve">PEi        </w:t>
            </w:r>
            <w:r w:rsidRPr="000C3B2B">
              <w:rPr>
                <w:i/>
                <w:iCs/>
                <w:color w:val="FF0000"/>
                <w:lang w:val="de-DE"/>
              </w:rPr>
              <w:t>=              Punktezahl für das Element Preis</w:t>
            </w:r>
          </w:p>
          <w:p w14:paraId="66EFF067" w14:textId="77777777" w:rsidR="00BC4F50" w:rsidRPr="000C3B2B" w:rsidRDefault="00BC4F50" w:rsidP="00BC4F50">
            <w:pPr>
              <w:pStyle w:val="western"/>
              <w:spacing w:before="0" w:beforeAutospacing="0" w:after="0" w:afterAutospacing="0" w:line="240" w:lineRule="auto"/>
              <w:ind w:right="76"/>
              <w:rPr>
                <w:rFonts w:ascii="Arial" w:hAnsi="Arial" w:cs="Arial"/>
                <w:i/>
                <w:iCs/>
                <w:color w:val="FF0000"/>
                <w:sz w:val="20"/>
                <w:szCs w:val="20"/>
                <w:lang w:eastAsia="en-US"/>
              </w:rPr>
            </w:pPr>
            <w:proofErr w:type="spellStart"/>
            <w:r w:rsidRPr="000C3B2B">
              <w:rPr>
                <w:rFonts w:ascii="Arial" w:hAnsi="Arial" w:cs="Arial"/>
                <w:i/>
                <w:iCs/>
                <w:color w:val="FF0000"/>
                <w:sz w:val="20"/>
                <w:szCs w:val="20"/>
                <w:lang w:eastAsia="en-US"/>
              </w:rPr>
              <w:t>Pmax</w:t>
            </w:r>
            <w:proofErr w:type="spellEnd"/>
            <w:r w:rsidRPr="000C3B2B">
              <w:rPr>
                <w:rFonts w:ascii="Arial" w:hAnsi="Arial" w:cs="Arial"/>
                <w:i/>
                <w:iCs/>
                <w:color w:val="FF0000"/>
                <w:sz w:val="20"/>
                <w:szCs w:val="20"/>
                <w:lang w:eastAsia="en-US"/>
              </w:rPr>
              <w:t>=Höchstpunktezahl</w:t>
            </w:r>
          </w:p>
          <w:p w14:paraId="1DE68120" w14:textId="77777777" w:rsidR="00BC4F50" w:rsidRPr="000C3B2B" w:rsidRDefault="00BC4F50" w:rsidP="00BC4F50">
            <w:pPr>
              <w:spacing w:line="240" w:lineRule="exact"/>
              <w:ind w:right="76"/>
              <w:jc w:val="both"/>
              <w:rPr>
                <w:rFonts w:cs="Arial"/>
                <w:b/>
                <w:bCs/>
                <w:color w:val="FF0000"/>
                <w:u w:val="single"/>
                <w:lang w:val="de-DE"/>
              </w:rPr>
            </w:pPr>
          </w:p>
        </w:tc>
        <w:tc>
          <w:tcPr>
            <w:tcW w:w="1018" w:type="dxa"/>
            <w:gridSpan w:val="3"/>
          </w:tcPr>
          <w:p w14:paraId="2EF47D12" w14:textId="77777777" w:rsidR="00BC4F50" w:rsidRPr="000C3B2B" w:rsidRDefault="00BC4F50" w:rsidP="00BC4F50">
            <w:pPr>
              <w:spacing w:line="240" w:lineRule="exact"/>
              <w:jc w:val="both"/>
              <w:rPr>
                <w:rFonts w:ascii="Calibri" w:hAnsi="Calibri" w:cs="Calibri"/>
                <w:b/>
                <w:bCs/>
                <w:color w:val="FF0000"/>
                <w:sz w:val="22"/>
                <w:szCs w:val="22"/>
                <w:u w:val="single"/>
                <w:lang w:val="de-DE"/>
              </w:rPr>
            </w:pPr>
          </w:p>
        </w:tc>
        <w:tc>
          <w:tcPr>
            <w:tcW w:w="4397" w:type="dxa"/>
            <w:gridSpan w:val="3"/>
          </w:tcPr>
          <w:p w14:paraId="746EEA36" w14:textId="77777777" w:rsidR="00BC4F50" w:rsidRPr="000C3B2B" w:rsidRDefault="00BC4F50" w:rsidP="00BC4F50">
            <w:pPr>
              <w:pStyle w:val="NormaleWeb"/>
              <w:spacing w:before="0" w:after="0"/>
              <w:ind w:right="105"/>
              <w:rPr>
                <w:rFonts w:ascii="Arial" w:hAnsi="Arial" w:cs="Arial"/>
                <w:i/>
                <w:iCs/>
                <w:color w:val="FF0000"/>
                <w:sz w:val="20"/>
                <w:szCs w:val="20"/>
              </w:rPr>
            </w:pP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a</w:t>
            </w:r>
            <w:proofErr w:type="spellEnd"/>
            <w:r w:rsidRPr="000C3B2B">
              <w:rPr>
                <w:rFonts w:ascii="Arial" w:hAnsi="Arial" w:cs="Arial"/>
                <w:i/>
                <w:iCs/>
                <w:color w:val="FF0000"/>
                <w:sz w:val="20"/>
                <w:szCs w:val="20"/>
              </w:rPr>
              <w:t xml:space="preserve"> = valore (ribasso) offerto dal concorrente a</w:t>
            </w:r>
            <w:r w:rsidRPr="000C3B2B">
              <w:rPr>
                <w:rFonts w:ascii="Arial" w:hAnsi="Arial" w:cs="Arial"/>
                <w:i/>
                <w:iCs/>
                <w:color w:val="FF0000"/>
                <w:sz w:val="20"/>
                <w:szCs w:val="20"/>
              </w:rPr>
              <w:br/>
            </w: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max</w:t>
            </w:r>
            <w:proofErr w:type="spellEnd"/>
            <w:r w:rsidRPr="000C3B2B">
              <w:rPr>
                <w:rFonts w:ascii="Arial" w:hAnsi="Arial" w:cs="Arial"/>
                <w:i/>
                <w:iCs/>
                <w:color w:val="FF0000"/>
                <w:sz w:val="20"/>
                <w:szCs w:val="20"/>
              </w:rPr>
              <w:t xml:space="preserve"> = valore (ribasso) dell’offerta più conveniente</w:t>
            </w:r>
          </w:p>
          <w:p w14:paraId="5E1C0F2E" w14:textId="77777777" w:rsidR="00BC4F50" w:rsidRPr="000C3B2B" w:rsidRDefault="00BC4F50" w:rsidP="00BC4F50">
            <w:pPr>
              <w:spacing w:line="240" w:lineRule="exact"/>
              <w:ind w:right="105"/>
              <w:jc w:val="both"/>
              <w:rPr>
                <w:rFonts w:cs="Arial"/>
                <w:i/>
                <w:iCs/>
                <w:color w:val="FF0000"/>
                <w:lang w:val="it-IT" w:eastAsia="it-IT"/>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757F3166" w14:textId="77777777" w:rsidR="00BC4F50" w:rsidRPr="000C3B2B" w:rsidRDefault="00BC4F50" w:rsidP="00BC4F50">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t>PEi</w:t>
            </w:r>
            <w:proofErr w:type="spellEnd"/>
            <w:r w:rsidRPr="000C3B2B">
              <w:rPr>
                <w:rFonts w:ascii="Arial" w:hAnsi="Arial" w:cs="Arial"/>
                <w:i/>
                <w:iCs/>
                <w:color w:val="FF0000"/>
                <w:sz w:val="20"/>
                <w:szCs w:val="20"/>
                <w:lang w:val="it-IT"/>
              </w:rPr>
              <w:t xml:space="preserve">= punteggio economico </w:t>
            </w:r>
          </w:p>
          <w:p w14:paraId="2B970028" w14:textId="77777777" w:rsidR="00BC4F50" w:rsidRPr="000C3B2B" w:rsidRDefault="00BC4F50" w:rsidP="00BC4F50">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t>Pmax</w:t>
            </w:r>
            <w:proofErr w:type="spellEnd"/>
            <w:r w:rsidRPr="000C3B2B">
              <w:rPr>
                <w:rFonts w:ascii="Arial" w:hAnsi="Arial" w:cs="Arial"/>
                <w:i/>
                <w:iCs/>
                <w:color w:val="FF0000"/>
                <w:sz w:val="20"/>
                <w:szCs w:val="20"/>
                <w:lang w:val="it-IT"/>
              </w:rPr>
              <w:t>= punteggio massimo</w:t>
            </w:r>
          </w:p>
          <w:p w14:paraId="5AEDB9CC" w14:textId="77777777" w:rsidR="00BC4F50" w:rsidRPr="000C3B2B" w:rsidRDefault="00BC4F50" w:rsidP="00BC4F50">
            <w:pPr>
              <w:spacing w:line="240" w:lineRule="exact"/>
              <w:ind w:right="105"/>
              <w:jc w:val="both"/>
              <w:rPr>
                <w:rFonts w:cs="Arial"/>
                <w:b/>
                <w:bCs/>
                <w:color w:val="FF0000"/>
                <w:u w:val="single"/>
                <w:lang w:val="it-IT"/>
              </w:rPr>
            </w:pPr>
          </w:p>
        </w:tc>
      </w:tr>
      <w:tr w:rsidR="00BC4F50" w:rsidRPr="002366F0" w14:paraId="7150D104" w14:textId="77777777" w:rsidTr="00EA25B9">
        <w:tblPrEx>
          <w:tblLook w:val="04A0" w:firstRow="1" w:lastRow="0" w:firstColumn="1" w:lastColumn="0" w:noHBand="0" w:noVBand="1"/>
        </w:tblPrEx>
        <w:tc>
          <w:tcPr>
            <w:tcW w:w="4252" w:type="dxa"/>
            <w:gridSpan w:val="4"/>
          </w:tcPr>
          <w:p w14:paraId="5CF9CF12" w14:textId="77777777" w:rsidR="00BC4F50" w:rsidRPr="006B37E7" w:rsidRDefault="00BC4F50" w:rsidP="00BC4F50">
            <w:pPr>
              <w:pStyle w:val="NormaleWeb"/>
              <w:spacing w:before="0" w:after="0"/>
              <w:ind w:right="76"/>
              <w:rPr>
                <w:rFonts w:ascii="Arial" w:hAnsi="Arial" w:cs="Arial"/>
                <w:i/>
                <w:iCs/>
                <w:color w:val="FF0000"/>
                <w:sz w:val="20"/>
                <w:szCs w:val="20"/>
              </w:rPr>
            </w:pPr>
          </w:p>
        </w:tc>
        <w:tc>
          <w:tcPr>
            <w:tcW w:w="1018" w:type="dxa"/>
            <w:gridSpan w:val="3"/>
          </w:tcPr>
          <w:p w14:paraId="7689DACD" w14:textId="77777777" w:rsidR="00BC4F50" w:rsidRPr="006B37E7" w:rsidRDefault="00BC4F50" w:rsidP="00BC4F50">
            <w:pPr>
              <w:spacing w:line="240" w:lineRule="exact"/>
              <w:jc w:val="both"/>
              <w:rPr>
                <w:rFonts w:ascii="Calibri" w:hAnsi="Calibri" w:cs="Calibri"/>
                <w:b/>
                <w:bCs/>
                <w:color w:val="FF0000"/>
                <w:sz w:val="22"/>
                <w:szCs w:val="22"/>
                <w:u w:val="single"/>
                <w:lang w:val="it-IT"/>
              </w:rPr>
            </w:pPr>
          </w:p>
        </w:tc>
        <w:tc>
          <w:tcPr>
            <w:tcW w:w="4397" w:type="dxa"/>
            <w:gridSpan w:val="3"/>
          </w:tcPr>
          <w:p w14:paraId="219BCE94" w14:textId="77777777" w:rsidR="00BC4F50" w:rsidRPr="000C3B2B" w:rsidRDefault="00BC4F50" w:rsidP="00BC4F50">
            <w:pPr>
              <w:pStyle w:val="NormaleWeb"/>
              <w:spacing w:before="0" w:after="0"/>
              <w:ind w:right="105"/>
              <w:rPr>
                <w:rFonts w:ascii="Arial" w:hAnsi="Arial" w:cs="Arial"/>
                <w:i/>
                <w:iCs/>
                <w:color w:val="FF0000"/>
                <w:sz w:val="20"/>
                <w:szCs w:val="20"/>
              </w:rPr>
            </w:pPr>
          </w:p>
        </w:tc>
      </w:tr>
      <w:tr w:rsidR="00BC4F50" w:rsidRPr="002366F0" w14:paraId="38621508" w14:textId="77777777" w:rsidTr="00EA25B9">
        <w:tblPrEx>
          <w:tblLook w:val="04A0" w:firstRow="1" w:lastRow="0" w:firstColumn="1" w:lastColumn="0" w:noHBand="0" w:noVBand="1"/>
        </w:tblPrEx>
        <w:tc>
          <w:tcPr>
            <w:tcW w:w="4252" w:type="dxa"/>
            <w:gridSpan w:val="4"/>
            <w:hideMark/>
          </w:tcPr>
          <w:p w14:paraId="446F6AB5" w14:textId="77777777" w:rsidR="00BC4F50" w:rsidRPr="006436C9" w:rsidRDefault="00BC4F50" w:rsidP="00BC4F50">
            <w:pPr>
              <w:rPr>
                <w:lang w:val="de-DE"/>
              </w:rPr>
            </w:pPr>
            <w:r w:rsidRPr="006436C9">
              <w:rPr>
                <w:lang w:val="de-DE"/>
              </w:rPr>
              <w:t>Es wird darauf hingewiesen, dass die Formel auf die angebotenen Beträge ohne Berücksichtigung der Interferenzkosten Anwendung findet.</w:t>
            </w:r>
          </w:p>
        </w:tc>
        <w:tc>
          <w:tcPr>
            <w:tcW w:w="1018" w:type="dxa"/>
            <w:gridSpan w:val="3"/>
          </w:tcPr>
          <w:p w14:paraId="015D7D18" w14:textId="77777777" w:rsidR="00BC4F50" w:rsidRPr="006436C9" w:rsidRDefault="00BC4F50" w:rsidP="00BC4F50">
            <w:pPr>
              <w:rPr>
                <w:lang w:val="de-DE"/>
              </w:rPr>
            </w:pPr>
          </w:p>
        </w:tc>
        <w:tc>
          <w:tcPr>
            <w:tcW w:w="4397" w:type="dxa"/>
            <w:gridSpan w:val="3"/>
            <w:hideMark/>
          </w:tcPr>
          <w:p w14:paraId="7A94C54D" w14:textId="77777777" w:rsidR="00BC4F50" w:rsidRPr="006B37E7" w:rsidRDefault="00BC4F50" w:rsidP="00BC4F50">
            <w:pPr>
              <w:rPr>
                <w:lang w:val="it-IT"/>
              </w:rPr>
            </w:pPr>
            <w:r w:rsidRPr="006436C9">
              <w:rPr>
                <w:lang w:val="it-IT"/>
              </w:rPr>
              <w:t>Si avvisa che la formula viene applicata agli importi offerti al netto degli oneri di sicurezza.</w:t>
            </w:r>
          </w:p>
        </w:tc>
      </w:tr>
      <w:tr w:rsidR="00BC4F50" w:rsidRPr="002366F0" w14:paraId="352B2C9C" w14:textId="77777777" w:rsidTr="00EA25B9">
        <w:tblPrEx>
          <w:tblLook w:val="04A0" w:firstRow="1" w:lastRow="0" w:firstColumn="1" w:lastColumn="0" w:noHBand="0" w:noVBand="1"/>
        </w:tblPrEx>
        <w:tc>
          <w:tcPr>
            <w:tcW w:w="4252" w:type="dxa"/>
            <w:gridSpan w:val="4"/>
          </w:tcPr>
          <w:p w14:paraId="25CDB53D" w14:textId="77777777" w:rsidR="00BC4F50" w:rsidRPr="006B37E7" w:rsidRDefault="00BC4F50" w:rsidP="00BC4F50">
            <w:pPr>
              <w:pStyle w:val="NormaleWeb"/>
              <w:spacing w:before="0" w:after="0"/>
              <w:ind w:right="76"/>
              <w:rPr>
                <w:rFonts w:ascii="Arial" w:hAnsi="Arial" w:cs="Arial"/>
                <w:i/>
                <w:iCs/>
                <w:color w:val="FF0000"/>
                <w:sz w:val="20"/>
                <w:szCs w:val="20"/>
              </w:rPr>
            </w:pPr>
          </w:p>
        </w:tc>
        <w:tc>
          <w:tcPr>
            <w:tcW w:w="1018" w:type="dxa"/>
            <w:gridSpan w:val="3"/>
          </w:tcPr>
          <w:p w14:paraId="5FAEBD20" w14:textId="77777777" w:rsidR="00BC4F50" w:rsidRPr="006B37E7" w:rsidRDefault="00BC4F50" w:rsidP="00BC4F50">
            <w:pPr>
              <w:spacing w:line="240" w:lineRule="exact"/>
              <w:jc w:val="both"/>
              <w:rPr>
                <w:rFonts w:ascii="Calibri" w:hAnsi="Calibri" w:cs="Calibri"/>
                <w:b/>
                <w:bCs/>
                <w:color w:val="FF0000"/>
                <w:sz w:val="22"/>
                <w:szCs w:val="22"/>
                <w:u w:val="single"/>
                <w:lang w:val="it-IT"/>
              </w:rPr>
            </w:pPr>
          </w:p>
        </w:tc>
        <w:tc>
          <w:tcPr>
            <w:tcW w:w="4397" w:type="dxa"/>
            <w:gridSpan w:val="3"/>
          </w:tcPr>
          <w:p w14:paraId="4D9A57E8" w14:textId="77777777" w:rsidR="00BC4F50" w:rsidRPr="000C3B2B" w:rsidRDefault="00BC4F50" w:rsidP="00BC4F50">
            <w:pPr>
              <w:pStyle w:val="NormaleWeb"/>
              <w:spacing w:before="0" w:after="0"/>
              <w:ind w:right="105"/>
              <w:rPr>
                <w:rFonts w:ascii="Arial" w:hAnsi="Arial" w:cs="Arial"/>
                <w:i/>
                <w:iCs/>
                <w:color w:val="FF0000"/>
                <w:sz w:val="20"/>
                <w:szCs w:val="20"/>
              </w:rPr>
            </w:pPr>
          </w:p>
        </w:tc>
      </w:tr>
      <w:tr w:rsidR="00BC4F50" w:rsidRPr="008A6639" w14:paraId="350CEB63" w14:textId="77777777" w:rsidTr="00EA25B9">
        <w:tblPrEx>
          <w:tblLook w:val="04A0" w:firstRow="1" w:lastRow="0" w:firstColumn="1" w:lastColumn="0" w:noHBand="0" w:noVBand="1"/>
        </w:tblPrEx>
        <w:tc>
          <w:tcPr>
            <w:tcW w:w="4252" w:type="dxa"/>
            <w:gridSpan w:val="4"/>
          </w:tcPr>
          <w:p w14:paraId="545B2188" w14:textId="77777777" w:rsidR="00BC4F50" w:rsidRPr="008A6639" w:rsidRDefault="00BC4F50" w:rsidP="00BC4F50">
            <w:pPr>
              <w:spacing w:line="240" w:lineRule="exact"/>
              <w:ind w:right="76"/>
              <w:jc w:val="both"/>
              <w:rPr>
                <w:rFonts w:ascii="Calibri" w:hAnsi="Calibri" w:cs="Calibri"/>
                <w:color w:val="FF0000"/>
                <w:sz w:val="22"/>
                <w:szCs w:val="22"/>
                <w:u w:val="single"/>
                <w:lang w:val="it-IT"/>
              </w:rPr>
            </w:pPr>
            <w:r w:rsidRPr="008A6639">
              <w:rPr>
                <w:rFonts w:cs="Arial"/>
                <w:b/>
                <w:u w:val="single"/>
              </w:rPr>
              <w:t>Dezimalberechnung</w:t>
            </w:r>
          </w:p>
        </w:tc>
        <w:tc>
          <w:tcPr>
            <w:tcW w:w="1018" w:type="dxa"/>
            <w:gridSpan w:val="3"/>
          </w:tcPr>
          <w:p w14:paraId="47223579" w14:textId="77777777" w:rsidR="00BC4F50" w:rsidRPr="008A6639" w:rsidRDefault="00BC4F50" w:rsidP="00BC4F50">
            <w:pPr>
              <w:spacing w:line="240" w:lineRule="exact"/>
              <w:jc w:val="both"/>
              <w:rPr>
                <w:color w:val="FF0000"/>
                <w:u w:val="single"/>
                <w:lang w:val="it-IT"/>
              </w:rPr>
            </w:pPr>
          </w:p>
        </w:tc>
        <w:tc>
          <w:tcPr>
            <w:tcW w:w="4397" w:type="dxa"/>
            <w:gridSpan w:val="3"/>
          </w:tcPr>
          <w:p w14:paraId="066A3F59" w14:textId="77777777" w:rsidR="00BC4F50" w:rsidRPr="008A6639" w:rsidRDefault="00BC4F50" w:rsidP="00BC4F50">
            <w:pPr>
              <w:spacing w:line="240" w:lineRule="exact"/>
              <w:ind w:right="105"/>
              <w:jc w:val="both"/>
              <w:rPr>
                <w:color w:val="FF0000"/>
                <w:u w:val="single"/>
                <w:lang w:val="it-IT"/>
              </w:rPr>
            </w:pPr>
            <w:r w:rsidRPr="008A6639">
              <w:rPr>
                <w:rFonts w:cs="Arial"/>
                <w:b/>
                <w:u w:val="single"/>
              </w:rPr>
              <w:t>Calcolo dei decimali</w:t>
            </w:r>
          </w:p>
        </w:tc>
      </w:tr>
      <w:tr w:rsidR="00BC4F50" w:rsidRPr="008A6639" w14:paraId="0E98F0B0" w14:textId="77777777" w:rsidTr="00EA25B9">
        <w:tblPrEx>
          <w:tblLook w:val="04A0" w:firstRow="1" w:lastRow="0" w:firstColumn="1" w:lastColumn="0" w:noHBand="0" w:noVBand="1"/>
        </w:tblPrEx>
        <w:tc>
          <w:tcPr>
            <w:tcW w:w="4252" w:type="dxa"/>
            <w:gridSpan w:val="4"/>
          </w:tcPr>
          <w:p w14:paraId="4BAEF554" w14:textId="77777777" w:rsidR="00BC4F50" w:rsidRPr="008A6639" w:rsidRDefault="00BC4F50" w:rsidP="00BC4F50">
            <w:pPr>
              <w:spacing w:line="240" w:lineRule="exact"/>
              <w:ind w:right="76"/>
              <w:jc w:val="both"/>
              <w:rPr>
                <w:b/>
                <w:bCs/>
                <w:u w:val="single"/>
                <w:lang w:val="de-DE"/>
              </w:rPr>
            </w:pPr>
          </w:p>
        </w:tc>
        <w:tc>
          <w:tcPr>
            <w:tcW w:w="1018" w:type="dxa"/>
            <w:gridSpan w:val="3"/>
          </w:tcPr>
          <w:p w14:paraId="1206727B" w14:textId="77777777" w:rsidR="00BC4F50" w:rsidRPr="008A6639" w:rsidRDefault="00BC4F50" w:rsidP="00BC4F50">
            <w:pPr>
              <w:spacing w:line="240" w:lineRule="exact"/>
              <w:jc w:val="both"/>
              <w:rPr>
                <w:color w:val="FF0000"/>
                <w:u w:val="single"/>
                <w:lang w:val="it-IT"/>
              </w:rPr>
            </w:pPr>
          </w:p>
        </w:tc>
        <w:tc>
          <w:tcPr>
            <w:tcW w:w="4397" w:type="dxa"/>
            <w:gridSpan w:val="3"/>
          </w:tcPr>
          <w:p w14:paraId="1C629FCB" w14:textId="77777777" w:rsidR="00BC4F50" w:rsidRPr="008A6639" w:rsidRDefault="00BC4F50" w:rsidP="00BC4F50">
            <w:pPr>
              <w:spacing w:line="240" w:lineRule="exact"/>
              <w:ind w:right="105"/>
              <w:jc w:val="both"/>
              <w:rPr>
                <w:b/>
                <w:bCs/>
                <w:u w:val="single"/>
                <w:lang w:val="de-DE"/>
              </w:rPr>
            </w:pPr>
          </w:p>
        </w:tc>
      </w:tr>
      <w:tr w:rsidR="00BC4F50" w:rsidRPr="002366F0" w14:paraId="490C4C73" w14:textId="77777777" w:rsidTr="00EA25B9">
        <w:tblPrEx>
          <w:tblLook w:val="04A0" w:firstRow="1" w:lastRow="0" w:firstColumn="1" w:lastColumn="0" w:noHBand="0" w:noVBand="1"/>
        </w:tblPrEx>
        <w:tc>
          <w:tcPr>
            <w:tcW w:w="4252" w:type="dxa"/>
            <w:gridSpan w:val="4"/>
          </w:tcPr>
          <w:p w14:paraId="1C563D6C" w14:textId="26075488" w:rsidR="00BC4F50" w:rsidRPr="008A6639" w:rsidRDefault="0063341E" w:rsidP="0063341E">
            <w:pPr>
              <w:spacing w:line="240" w:lineRule="exact"/>
              <w:ind w:right="76"/>
              <w:jc w:val="both"/>
              <w:rPr>
                <w:b/>
                <w:bCs/>
                <w:u w:val="single"/>
                <w:lang w:val="de-DE"/>
              </w:rPr>
            </w:pPr>
            <w:r w:rsidRPr="0063341E">
              <w:rPr>
                <w:rFonts w:cs="Arial"/>
                <w:spacing w:val="-2"/>
                <w:lang w:val="de-DE"/>
              </w:rPr>
              <w:t xml:space="preserve">Die Berechnungen zu den Punkten für das wirtschaftliche Angebot werden über das Portal durchgeführt, das die Nachkommastellen nach der </w:t>
            </w:r>
            <w:r w:rsidRPr="0063341E">
              <w:rPr>
                <w:rFonts w:cs="Arial"/>
                <w:color w:val="FF0000"/>
                <w:spacing w:val="-2"/>
                <w:lang w:val="de-DE"/>
              </w:rPr>
              <w:t>zweiten</w:t>
            </w:r>
            <w:r w:rsidRPr="0063341E">
              <w:rPr>
                <w:rFonts w:cs="Arial"/>
                <w:spacing w:val="-2"/>
                <w:lang w:val="de-DE"/>
              </w:rPr>
              <w:t xml:space="preserve"> Dezimalstelle </w:t>
            </w:r>
            <w:r>
              <w:rPr>
                <w:rFonts w:cs="Arial"/>
                <w:spacing w:val="-2"/>
                <w:lang w:val="de-DE"/>
              </w:rPr>
              <w:t>abschneidet</w:t>
            </w:r>
            <w:r w:rsidRPr="0063341E">
              <w:rPr>
                <w:rFonts w:cs="Arial"/>
                <w:spacing w:val="-2"/>
                <w:lang w:val="de-DE"/>
              </w:rPr>
              <w:t>.</w:t>
            </w:r>
          </w:p>
        </w:tc>
        <w:tc>
          <w:tcPr>
            <w:tcW w:w="1018" w:type="dxa"/>
            <w:gridSpan w:val="3"/>
          </w:tcPr>
          <w:p w14:paraId="337F1587" w14:textId="77777777" w:rsidR="00BC4F50" w:rsidRPr="008A6639" w:rsidRDefault="00BC4F50" w:rsidP="00BC4F50">
            <w:pPr>
              <w:spacing w:line="240" w:lineRule="exact"/>
              <w:jc w:val="both"/>
              <w:rPr>
                <w:color w:val="FF0000"/>
                <w:u w:val="single"/>
                <w:lang w:val="de-DE"/>
              </w:rPr>
            </w:pPr>
          </w:p>
        </w:tc>
        <w:tc>
          <w:tcPr>
            <w:tcW w:w="4397" w:type="dxa"/>
            <w:gridSpan w:val="3"/>
          </w:tcPr>
          <w:p w14:paraId="2D69A5D9" w14:textId="77777777" w:rsidR="00BC4F50" w:rsidRPr="000844BE" w:rsidRDefault="00BC4F50" w:rsidP="00BC4F50">
            <w:pPr>
              <w:spacing w:line="240" w:lineRule="exact"/>
              <w:ind w:right="105"/>
              <w:jc w:val="both"/>
              <w:rPr>
                <w:b/>
                <w:bCs/>
                <w:u w:val="single"/>
                <w:lang w:val="it-IT"/>
              </w:rPr>
            </w:pPr>
            <w:r w:rsidRPr="008A6639">
              <w:rPr>
                <w:rFonts w:cs="Arial"/>
                <w:lang w:val="it-IT"/>
              </w:rPr>
              <w:t xml:space="preserve">I calcoli relativi ai punteggi economici vengono eseguiti tramite il sistema telematico, il quale opera un troncamento alla </w:t>
            </w:r>
            <w:r w:rsidRPr="0063341E">
              <w:rPr>
                <w:rFonts w:cs="Arial"/>
                <w:color w:val="FF0000"/>
                <w:lang w:val="it-IT"/>
              </w:rPr>
              <w:t>seconda</w:t>
            </w:r>
            <w:r w:rsidRPr="008A6639">
              <w:rPr>
                <w:rFonts w:cs="Arial"/>
                <w:lang w:val="it-IT"/>
              </w:rPr>
              <w:t xml:space="preserve"> cifra decimale.</w:t>
            </w:r>
          </w:p>
        </w:tc>
      </w:tr>
      <w:tr w:rsidR="00BC4F50" w:rsidRPr="002366F0" w14:paraId="05F12100" w14:textId="77777777" w:rsidTr="00EA25B9">
        <w:tblPrEx>
          <w:tblLook w:val="04A0" w:firstRow="1" w:lastRow="0" w:firstColumn="1" w:lastColumn="0" w:noHBand="0" w:noVBand="1"/>
        </w:tblPrEx>
        <w:tc>
          <w:tcPr>
            <w:tcW w:w="4252" w:type="dxa"/>
            <w:gridSpan w:val="4"/>
          </w:tcPr>
          <w:p w14:paraId="77DDB0B7" w14:textId="77777777" w:rsidR="00BC4F50" w:rsidRPr="00E351F6" w:rsidRDefault="00BC4F50" w:rsidP="00BC4F50">
            <w:pPr>
              <w:spacing w:line="240" w:lineRule="exact"/>
              <w:ind w:right="76"/>
              <w:jc w:val="both"/>
              <w:rPr>
                <w:color w:val="FF0000"/>
                <w:lang w:val="it-IT"/>
              </w:rPr>
            </w:pPr>
          </w:p>
        </w:tc>
        <w:tc>
          <w:tcPr>
            <w:tcW w:w="1018" w:type="dxa"/>
            <w:gridSpan w:val="3"/>
          </w:tcPr>
          <w:p w14:paraId="0ED14DA0" w14:textId="77777777" w:rsidR="00BC4F50" w:rsidRPr="00E351F6" w:rsidRDefault="00BC4F50" w:rsidP="00BC4F50">
            <w:pPr>
              <w:spacing w:line="240" w:lineRule="exact"/>
              <w:jc w:val="both"/>
              <w:rPr>
                <w:color w:val="FF0000"/>
                <w:lang w:val="it-IT"/>
              </w:rPr>
            </w:pPr>
          </w:p>
        </w:tc>
        <w:tc>
          <w:tcPr>
            <w:tcW w:w="4397" w:type="dxa"/>
            <w:gridSpan w:val="3"/>
          </w:tcPr>
          <w:p w14:paraId="0E9BB165" w14:textId="77777777" w:rsidR="00BC4F50" w:rsidRPr="000C3B2B" w:rsidRDefault="00BC4F50" w:rsidP="00BC4F50">
            <w:pPr>
              <w:spacing w:line="240" w:lineRule="exact"/>
              <w:ind w:left="180" w:right="105"/>
              <w:jc w:val="both"/>
              <w:rPr>
                <w:color w:val="FF0000"/>
                <w:lang w:val="it-IT"/>
              </w:rPr>
            </w:pPr>
          </w:p>
        </w:tc>
      </w:tr>
      <w:tr w:rsidR="00BC4F50" w14:paraId="41FFEC1A" w14:textId="77777777" w:rsidTr="00EA25B9">
        <w:tblPrEx>
          <w:tblLook w:val="04A0" w:firstRow="1" w:lastRow="0" w:firstColumn="1" w:lastColumn="0" w:noHBand="0" w:noVBand="1"/>
        </w:tblPrEx>
        <w:tc>
          <w:tcPr>
            <w:tcW w:w="4252" w:type="dxa"/>
            <w:gridSpan w:val="4"/>
            <w:hideMark/>
          </w:tcPr>
          <w:p w14:paraId="0E8B9E0C" w14:textId="77777777" w:rsidR="00BC4F50" w:rsidRPr="000C3B2B" w:rsidRDefault="00BC4F50" w:rsidP="00BC4F50">
            <w:pPr>
              <w:spacing w:line="240" w:lineRule="exact"/>
              <w:ind w:right="105"/>
              <w:jc w:val="both"/>
              <w:rPr>
                <w:b/>
                <w:bCs/>
              </w:rPr>
            </w:pPr>
            <w:r w:rsidRPr="000C3B2B">
              <w:rPr>
                <w:b/>
                <w:bCs/>
              </w:rPr>
              <w:t>GESAMTPUNKTZAHL</w:t>
            </w:r>
          </w:p>
        </w:tc>
        <w:tc>
          <w:tcPr>
            <w:tcW w:w="1018" w:type="dxa"/>
            <w:gridSpan w:val="3"/>
          </w:tcPr>
          <w:p w14:paraId="1D3AE9CF" w14:textId="77777777" w:rsidR="00BC4F50" w:rsidRPr="000C3B2B" w:rsidRDefault="00BC4F50" w:rsidP="00BC4F50">
            <w:pPr>
              <w:spacing w:line="240" w:lineRule="exact"/>
              <w:ind w:right="105"/>
              <w:jc w:val="both"/>
              <w:rPr>
                <w:b/>
                <w:bCs/>
              </w:rPr>
            </w:pPr>
          </w:p>
        </w:tc>
        <w:tc>
          <w:tcPr>
            <w:tcW w:w="4397" w:type="dxa"/>
            <w:gridSpan w:val="3"/>
            <w:hideMark/>
          </w:tcPr>
          <w:p w14:paraId="78286D8F" w14:textId="77777777" w:rsidR="00BC4F50" w:rsidRPr="000C3B2B" w:rsidRDefault="00BC4F50" w:rsidP="00BC4F50">
            <w:pPr>
              <w:spacing w:line="240" w:lineRule="exact"/>
              <w:ind w:right="105"/>
              <w:jc w:val="both"/>
              <w:rPr>
                <w:b/>
                <w:bCs/>
              </w:rPr>
            </w:pPr>
            <w:r w:rsidRPr="000C3B2B">
              <w:rPr>
                <w:b/>
                <w:bCs/>
              </w:rPr>
              <w:t>PUNTEGGIO FINALE</w:t>
            </w:r>
          </w:p>
        </w:tc>
      </w:tr>
      <w:tr w:rsidR="00BC4F50" w:rsidRPr="000C3B2B" w14:paraId="5363C2BC" w14:textId="77777777" w:rsidTr="00EA25B9">
        <w:tblPrEx>
          <w:tblLook w:val="04A0" w:firstRow="1" w:lastRow="0" w:firstColumn="1" w:lastColumn="0" w:noHBand="0" w:noVBand="1"/>
        </w:tblPrEx>
        <w:tc>
          <w:tcPr>
            <w:tcW w:w="4252" w:type="dxa"/>
            <w:gridSpan w:val="4"/>
          </w:tcPr>
          <w:p w14:paraId="121183AE" w14:textId="77777777" w:rsidR="00BC4F50" w:rsidRPr="000C3B2B" w:rsidRDefault="00BC4F50" w:rsidP="00BC4F50">
            <w:pPr>
              <w:spacing w:line="240" w:lineRule="exact"/>
              <w:ind w:right="76"/>
              <w:jc w:val="both"/>
              <w:rPr>
                <w:color w:val="FF0000"/>
                <w:lang w:val="de-DE"/>
              </w:rPr>
            </w:pPr>
          </w:p>
        </w:tc>
        <w:tc>
          <w:tcPr>
            <w:tcW w:w="1018" w:type="dxa"/>
            <w:gridSpan w:val="3"/>
          </w:tcPr>
          <w:p w14:paraId="44F562B5" w14:textId="77777777" w:rsidR="00BC4F50" w:rsidRPr="000C3B2B" w:rsidRDefault="00BC4F50" w:rsidP="00BC4F50">
            <w:pPr>
              <w:spacing w:line="240" w:lineRule="exact"/>
              <w:jc w:val="both"/>
              <w:rPr>
                <w:color w:val="FF0000"/>
                <w:lang w:val="de-DE"/>
              </w:rPr>
            </w:pPr>
          </w:p>
        </w:tc>
        <w:tc>
          <w:tcPr>
            <w:tcW w:w="4397" w:type="dxa"/>
            <w:gridSpan w:val="3"/>
          </w:tcPr>
          <w:p w14:paraId="14D891F3" w14:textId="77777777" w:rsidR="00BC4F50" w:rsidRPr="000C3B2B" w:rsidRDefault="00BC4F50" w:rsidP="00BC4F50">
            <w:pPr>
              <w:spacing w:line="240" w:lineRule="exact"/>
              <w:ind w:right="105"/>
              <w:jc w:val="both"/>
              <w:rPr>
                <w:b/>
                <w:bCs/>
                <w:lang w:val="it-IT"/>
              </w:rPr>
            </w:pPr>
          </w:p>
        </w:tc>
      </w:tr>
      <w:tr w:rsidR="00BC4F50" w:rsidRPr="002366F0" w14:paraId="66C678DB" w14:textId="77777777" w:rsidTr="00EA25B9">
        <w:tblPrEx>
          <w:tblLook w:val="04A0" w:firstRow="1" w:lastRow="0" w:firstColumn="1" w:lastColumn="0" w:noHBand="0" w:noVBand="1"/>
        </w:tblPrEx>
        <w:tc>
          <w:tcPr>
            <w:tcW w:w="4252" w:type="dxa"/>
            <w:gridSpan w:val="4"/>
            <w:hideMark/>
          </w:tcPr>
          <w:p w14:paraId="35328DA0" w14:textId="77777777" w:rsidR="00BC4F50" w:rsidRPr="000C3B2B" w:rsidRDefault="00BC4F50" w:rsidP="00BC4F50">
            <w:pPr>
              <w:autoSpaceDE w:val="0"/>
              <w:autoSpaceDN w:val="0"/>
              <w:jc w:val="both"/>
              <w:rPr>
                <w:i/>
                <w:iCs/>
                <w:color w:val="000000"/>
                <w:lang w:val="de-DE" w:eastAsia="de-DE"/>
              </w:rPr>
            </w:pPr>
            <w:r w:rsidRPr="000C3B2B">
              <w:rPr>
                <w:i/>
                <w:iCs/>
                <w:color w:val="000000"/>
                <w:lang w:val="de-DE" w:eastAsia="de-DE"/>
              </w:rPr>
              <w:t>Zur</w:t>
            </w:r>
            <w:r w:rsidRPr="000C3B2B">
              <w:rPr>
                <w:i/>
                <w:iCs/>
                <w:lang w:val="de-DE" w:eastAsia="de-DE"/>
              </w:rPr>
              <w:t xml:space="preserve"> Ermittlung des wirtschaftlich günstigsten Angebot</w:t>
            </w:r>
            <w:r w:rsidRPr="000C3B2B">
              <w:rPr>
                <w:i/>
                <w:iCs/>
                <w:color w:val="000000"/>
                <w:lang w:val="de-DE" w:eastAsia="de-DE"/>
              </w:rPr>
              <w:t>es</w:t>
            </w:r>
            <w:r w:rsidRPr="000C3B2B">
              <w:rPr>
                <w:i/>
                <w:iCs/>
                <w:lang w:val="de-DE" w:eastAsia="de-DE"/>
              </w:rPr>
              <w:t xml:space="preserve"> </w:t>
            </w:r>
            <w:r w:rsidRPr="000C3B2B">
              <w:rPr>
                <w:i/>
                <w:iCs/>
                <w:color w:val="000000"/>
                <w:lang w:val="de-DE" w:eastAsia="de-DE"/>
              </w:rPr>
              <w:t>werden die</w:t>
            </w:r>
            <w:r w:rsidRPr="000C3B2B">
              <w:rPr>
                <w:i/>
                <w:iCs/>
                <w:lang w:val="de-DE" w:eastAsia="de-DE"/>
              </w:rPr>
              <w:t xml:space="preserve"> Punkte des Kriterium</w:t>
            </w:r>
            <w:r w:rsidRPr="000C3B2B">
              <w:rPr>
                <w:i/>
                <w:iCs/>
                <w:color w:val="000000"/>
                <w:lang w:val="de-DE" w:eastAsia="de-DE"/>
              </w:rPr>
              <w:t>s</w:t>
            </w:r>
            <w:r w:rsidRPr="000C3B2B">
              <w:rPr>
                <w:b/>
                <w:bCs/>
                <w:i/>
                <w:iCs/>
                <w:lang w:val="de-DE" w:eastAsia="de-DE"/>
              </w:rPr>
              <w:t xml:space="preserve"> „der technischen Punkt</w:t>
            </w:r>
            <w:r w:rsidRPr="000C3B2B">
              <w:rPr>
                <w:b/>
                <w:bCs/>
                <w:i/>
                <w:iCs/>
                <w:color w:val="000000"/>
                <w:lang w:val="de-DE" w:eastAsia="de-DE"/>
              </w:rPr>
              <w:t>e</w:t>
            </w:r>
            <w:r w:rsidRPr="000C3B2B">
              <w:rPr>
                <w:b/>
                <w:bCs/>
                <w:i/>
                <w:iCs/>
                <w:lang w:val="de-DE" w:eastAsia="de-DE"/>
              </w:rPr>
              <w:t xml:space="preserve">zahl” (PTi) </w:t>
            </w:r>
            <w:r w:rsidRPr="000C3B2B">
              <w:rPr>
                <w:i/>
                <w:iCs/>
                <w:lang w:val="de-DE" w:eastAsia="de-DE"/>
              </w:rPr>
              <w:t>und</w:t>
            </w:r>
            <w:r w:rsidRPr="000C3B2B">
              <w:rPr>
                <w:i/>
                <w:iCs/>
                <w:color w:val="000000"/>
                <w:lang w:val="de-DE" w:eastAsia="de-DE"/>
              </w:rPr>
              <w:t xml:space="preserve"> die Punkte des Kriteriums</w:t>
            </w:r>
            <w:r w:rsidRPr="000C3B2B">
              <w:rPr>
                <w:b/>
                <w:bCs/>
                <w:i/>
                <w:iCs/>
                <w:lang w:val="de-DE" w:eastAsia="de-DE"/>
              </w:rPr>
              <w:t xml:space="preserve"> “der wirtschaftlichen Punkt</w:t>
            </w:r>
            <w:r w:rsidRPr="000C3B2B">
              <w:rPr>
                <w:b/>
                <w:bCs/>
                <w:i/>
                <w:iCs/>
                <w:color w:val="000000"/>
                <w:lang w:val="de-DE" w:eastAsia="de-DE"/>
              </w:rPr>
              <w:t>e</w:t>
            </w:r>
            <w:r w:rsidRPr="000C3B2B">
              <w:rPr>
                <w:b/>
                <w:bCs/>
                <w:i/>
                <w:iCs/>
                <w:lang w:val="de-DE" w:eastAsia="de-DE"/>
              </w:rPr>
              <w:t>zahl” (PEi)</w:t>
            </w:r>
            <w:r w:rsidRPr="000C3B2B">
              <w:rPr>
                <w:b/>
                <w:bCs/>
                <w:i/>
                <w:iCs/>
                <w:color w:val="000000"/>
                <w:lang w:val="de-DE" w:eastAsia="de-DE"/>
              </w:rPr>
              <w:t xml:space="preserve"> </w:t>
            </w:r>
            <w:r w:rsidRPr="000C3B2B">
              <w:rPr>
                <w:i/>
                <w:iCs/>
                <w:color w:val="000000"/>
                <w:lang w:val="de-DE" w:eastAsia="de-DE"/>
              </w:rPr>
              <w:t>zusammengezählt.</w:t>
            </w:r>
          </w:p>
        </w:tc>
        <w:tc>
          <w:tcPr>
            <w:tcW w:w="1018" w:type="dxa"/>
            <w:gridSpan w:val="3"/>
          </w:tcPr>
          <w:p w14:paraId="6F6FF91B" w14:textId="77777777" w:rsidR="00BC4F50" w:rsidRPr="000C3B2B" w:rsidRDefault="00BC4F50" w:rsidP="00BC4F50">
            <w:pPr>
              <w:spacing w:line="240" w:lineRule="exact"/>
              <w:ind w:right="105"/>
              <w:jc w:val="both"/>
              <w:rPr>
                <w:i/>
                <w:iCs/>
                <w:lang w:val="de-DE"/>
              </w:rPr>
            </w:pPr>
          </w:p>
        </w:tc>
        <w:tc>
          <w:tcPr>
            <w:tcW w:w="4397" w:type="dxa"/>
            <w:gridSpan w:val="3"/>
            <w:hideMark/>
          </w:tcPr>
          <w:p w14:paraId="35B473AD" w14:textId="77777777" w:rsidR="00BC4F50" w:rsidRDefault="00BC4F50" w:rsidP="00BC4F50">
            <w:pPr>
              <w:autoSpaceDE w:val="0"/>
              <w:autoSpaceDN w:val="0"/>
              <w:jc w:val="both"/>
              <w:rPr>
                <w:lang w:val="it-IT" w:eastAsia="de-DE"/>
              </w:rPr>
            </w:pPr>
            <w:r w:rsidRPr="000C3B2B">
              <w:rPr>
                <w:lang w:val="it-IT" w:eastAsia="de-DE"/>
              </w:rPr>
              <w:t>L’individuazione dell’offerta economicamente più vantaggiosa verrà effettuata sommando il punteggio relativo al criterio “</w:t>
            </w:r>
            <w:r w:rsidRPr="000C3B2B">
              <w:rPr>
                <w:b/>
                <w:bCs/>
                <w:lang w:val="it-IT" w:eastAsia="de-DE"/>
              </w:rPr>
              <w:t>Punteggio Tecnico</w:t>
            </w:r>
            <w:r w:rsidRPr="000C3B2B">
              <w:rPr>
                <w:lang w:val="it-IT" w:eastAsia="de-DE"/>
              </w:rPr>
              <w:t>” (</w:t>
            </w:r>
            <w:r w:rsidRPr="000C3B2B">
              <w:rPr>
                <w:b/>
                <w:bCs/>
                <w:lang w:val="it-IT" w:eastAsia="de-DE"/>
              </w:rPr>
              <w:t>PTi</w:t>
            </w:r>
            <w:r w:rsidRPr="000C3B2B">
              <w:rPr>
                <w:lang w:val="it-IT" w:eastAsia="de-DE"/>
              </w:rPr>
              <w:t>) ed il punteggio relativo al criterio “</w:t>
            </w:r>
            <w:r w:rsidRPr="000C3B2B">
              <w:rPr>
                <w:b/>
                <w:bCs/>
                <w:lang w:val="it-IT" w:eastAsia="de-DE"/>
              </w:rPr>
              <w:t>Punteggio Economico</w:t>
            </w:r>
            <w:r w:rsidRPr="000C3B2B">
              <w:rPr>
                <w:lang w:val="it-IT" w:eastAsia="de-DE"/>
              </w:rPr>
              <w:t>” (</w:t>
            </w:r>
            <w:r w:rsidRPr="000C3B2B">
              <w:rPr>
                <w:b/>
                <w:bCs/>
                <w:lang w:val="it-IT" w:eastAsia="de-DE"/>
              </w:rPr>
              <w:t>PEi</w:t>
            </w:r>
            <w:r w:rsidRPr="000C3B2B">
              <w:rPr>
                <w:lang w:val="it-IT" w:eastAsia="de-DE"/>
              </w:rPr>
              <w:t>).</w:t>
            </w:r>
          </w:p>
        </w:tc>
      </w:tr>
      <w:tr w:rsidR="00BC4F50" w:rsidRPr="002366F0" w14:paraId="46C5EACE" w14:textId="77777777" w:rsidTr="00EA25B9">
        <w:tc>
          <w:tcPr>
            <w:tcW w:w="4252" w:type="dxa"/>
            <w:gridSpan w:val="4"/>
          </w:tcPr>
          <w:p w14:paraId="67174E8F" w14:textId="77777777" w:rsidR="00BC4F50" w:rsidRPr="00507BC1" w:rsidRDefault="00BC4F50" w:rsidP="00BC4F50">
            <w:pPr>
              <w:tabs>
                <w:tab w:val="center" w:pos="4536"/>
                <w:tab w:val="right" w:pos="9072"/>
              </w:tabs>
              <w:spacing w:line="240" w:lineRule="exact"/>
              <w:ind w:right="76"/>
              <w:rPr>
                <w:rFonts w:cs="Arial"/>
                <w:color w:val="FF0000"/>
                <w:u w:val="single"/>
                <w:lang w:val="it-IT"/>
              </w:rPr>
            </w:pPr>
          </w:p>
        </w:tc>
        <w:tc>
          <w:tcPr>
            <w:tcW w:w="1018" w:type="dxa"/>
            <w:gridSpan w:val="3"/>
          </w:tcPr>
          <w:p w14:paraId="042DBE76" w14:textId="77777777" w:rsidR="00BC4F50" w:rsidRPr="00507BC1" w:rsidRDefault="00BC4F50" w:rsidP="00BC4F50">
            <w:pPr>
              <w:spacing w:line="240" w:lineRule="exact"/>
              <w:rPr>
                <w:rFonts w:cs="Arial"/>
                <w:color w:val="FF0000"/>
                <w:u w:val="single"/>
                <w:lang w:val="it-IT"/>
              </w:rPr>
            </w:pPr>
          </w:p>
        </w:tc>
        <w:tc>
          <w:tcPr>
            <w:tcW w:w="4397" w:type="dxa"/>
            <w:gridSpan w:val="3"/>
          </w:tcPr>
          <w:p w14:paraId="69F067AB" w14:textId="77777777" w:rsidR="00BC4F50" w:rsidRPr="00590E54" w:rsidRDefault="00BC4F50" w:rsidP="00BC4F50">
            <w:pPr>
              <w:pStyle w:val="Corpodeltesto2"/>
              <w:spacing w:after="0" w:line="240" w:lineRule="exact"/>
              <w:ind w:right="105"/>
              <w:jc w:val="both"/>
              <w:rPr>
                <w:rFonts w:cs="Arial"/>
                <w:color w:val="FF0000"/>
                <w:u w:val="single"/>
              </w:rPr>
            </w:pPr>
          </w:p>
        </w:tc>
      </w:tr>
      <w:tr w:rsidR="00BC4F50" w:rsidRPr="00402B24" w14:paraId="35C4D451" w14:textId="77777777" w:rsidTr="00EA25B9">
        <w:tc>
          <w:tcPr>
            <w:tcW w:w="4252" w:type="dxa"/>
            <w:gridSpan w:val="4"/>
          </w:tcPr>
          <w:p w14:paraId="31CDB8F4" w14:textId="77777777" w:rsidR="00BC4F50" w:rsidRPr="00CD7025" w:rsidRDefault="00BC4F50" w:rsidP="00BC4F50">
            <w:pPr>
              <w:tabs>
                <w:tab w:val="center" w:pos="4536"/>
                <w:tab w:val="right" w:pos="9072"/>
              </w:tabs>
              <w:spacing w:line="240" w:lineRule="exact"/>
              <w:ind w:right="76"/>
              <w:rPr>
                <w:rFonts w:cs="Arial"/>
                <w:b/>
                <w:u w:val="single"/>
                <w:lang w:val="de-DE"/>
              </w:rPr>
            </w:pPr>
            <w:r w:rsidRPr="00CD7025">
              <w:rPr>
                <w:rFonts w:cs="Arial"/>
                <w:b/>
                <w:u w:val="single"/>
                <w:lang w:val="de-DE"/>
              </w:rPr>
              <w:t>Vorläufige Rangliste</w:t>
            </w:r>
          </w:p>
        </w:tc>
        <w:tc>
          <w:tcPr>
            <w:tcW w:w="1018" w:type="dxa"/>
            <w:gridSpan w:val="3"/>
          </w:tcPr>
          <w:p w14:paraId="3C3D337F" w14:textId="77777777" w:rsidR="00BC4F50" w:rsidRPr="00CD7025" w:rsidRDefault="00BC4F50" w:rsidP="00BC4F50">
            <w:pPr>
              <w:spacing w:line="240" w:lineRule="exact"/>
              <w:rPr>
                <w:rFonts w:cs="Arial"/>
                <w:b/>
                <w:u w:val="single"/>
                <w:lang w:val="de-DE"/>
              </w:rPr>
            </w:pPr>
          </w:p>
        </w:tc>
        <w:tc>
          <w:tcPr>
            <w:tcW w:w="4397" w:type="dxa"/>
            <w:gridSpan w:val="3"/>
          </w:tcPr>
          <w:p w14:paraId="12ED5439" w14:textId="77777777" w:rsidR="00BC4F50" w:rsidRPr="00CD7025" w:rsidRDefault="00BC4F50" w:rsidP="00BC4F50">
            <w:pPr>
              <w:pStyle w:val="Corpodeltesto2"/>
              <w:spacing w:after="0" w:line="240" w:lineRule="exact"/>
              <w:ind w:right="105"/>
              <w:jc w:val="both"/>
              <w:rPr>
                <w:rFonts w:cs="Arial"/>
                <w:b/>
                <w:u w:val="single"/>
              </w:rPr>
            </w:pPr>
            <w:r w:rsidRPr="00CD7025">
              <w:rPr>
                <w:rFonts w:cs="Arial"/>
                <w:b/>
                <w:u w:val="single"/>
              </w:rPr>
              <w:t>Graduatoria provvisoria</w:t>
            </w:r>
          </w:p>
        </w:tc>
      </w:tr>
      <w:tr w:rsidR="00BC4F50" w:rsidRPr="00402B24" w14:paraId="3983575E" w14:textId="77777777" w:rsidTr="00EA25B9">
        <w:tc>
          <w:tcPr>
            <w:tcW w:w="4252" w:type="dxa"/>
            <w:gridSpan w:val="4"/>
          </w:tcPr>
          <w:p w14:paraId="5B11F773" w14:textId="77777777" w:rsidR="00BC4F50" w:rsidRPr="00CD7025" w:rsidRDefault="00BC4F50" w:rsidP="00BC4F50">
            <w:pPr>
              <w:tabs>
                <w:tab w:val="center" w:pos="4536"/>
                <w:tab w:val="right" w:pos="9072"/>
              </w:tabs>
              <w:spacing w:line="240" w:lineRule="exact"/>
              <w:ind w:right="76"/>
              <w:jc w:val="both"/>
              <w:rPr>
                <w:rFonts w:cs="Arial"/>
                <w:lang w:val="de-DE"/>
              </w:rPr>
            </w:pPr>
          </w:p>
        </w:tc>
        <w:tc>
          <w:tcPr>
            <w:tcW w:w="1018" w:type="dxa"/>
            <w:gridSpan w:val="3"/>
          </w:tcPr>
          <w:p w14:paraId="5B4ED051" w14:textId="77777777" w:rsidR="00BC4F50" w:rsidRPr="00CD7025" w:rsidRDefault="00BC4F50" w:rsidP="00BC4F50">
            <w:pPr>
              <w:spacing w:line="240" w:lineRule="exact"/>
              <w:rPr>
                <w:rFonts w:cs="Arial"/>
                <w:lang w:val="de-DE"/>
              </w:rPr>
            </w:pPr>
          </w:p>
        </w:tc>
        <w:tc>
          <w:tcPr>
            <w:tcW w:w="4397" w:type="dxa"/>
            <w:gridSpan w:val="3"/>
          </w:tcPr>
          <w:p w14:paraId="799A8F96" w14:textId="77777777" w:rsidR="00BC4F50" w:rsidRPr="00CD7025" w:rsidRDefault="00BC4F50" w:rsidP="00BC4F50">
            <w:pPr>
              <w:pStyle w:val="Corpodeltesto2"/>
              <w:spacing w:after="0" w:line="240" w:lineRule="exact"/>
              <w:ind w:right="105"/>
              <w:jc w:val="both"/>
              <w:rPr>
                <w:rFonts w:cs="Arial"/>
              </w:rPr>
            </w:pPr>
          </w:p>
        </w:tc>
      </w:tr>
      <w:tr w:rsidR="00BC4F50" w:rsidRPr="002366F0" w14:paraId="01151757" w14:textId="77777777" w:rsidTr="00EA25B9">
        <w:tc>
          <w:tcPr>
            <w:tcW w:w="4252" w:type="dxa"/>
            <w:gridSpan w:val="4"/>
          </w:tcPr>
          <w:p w14:paraId="7EBB7DF2" w14:textId="22C27C90" w:rsidR="00BC4F50" w:rsidRPr="00CD7025" w:rsidRDefault="00BC4F50" w:rsidP="00BC4F50">
            <w:pPr>
              <w:tabs>
                <w:tab w:val="center" w:pos="4536"/>
                <w:tab w:val="right" w:pos="9072"/>
              </w:tabs>
              <w:spacing w:line="240" w:lineRule="exact"/>
              <w:ind w:right="76"/>
              <w:jc w:val="both"/>
              <w:rPr>
                <w:rFonts w:cs="Arial"/>
                <w:lang w:val="de-DE"/>
              </w:rPr>
            </w:pPr>
            <w:r w:rsidRPr="00CD7025">
              <w:rPr>
                <w:rFonts w:cs="Arial"/>
                <w:lang w:val="de-DE"/>
              </w:rPr>
              <w:t xml:space="preserve">Nach Abschluss der Prüfung der technischen Angebote </w:t>
            </w:r>
            <w:r w:rsidRPr="00D73E9A">
              <w:rPr>
                <w:rFonts w:cs="Arial"/>
                <w:lang w:val="de-DE"/>
              </w:rPr>
              <w:t xml:space="preserve">übermittelt </w:t>
            </w:r>
            <w:r w:rsidRPr="00D73E9A">
              <w:rPr>
                <w:rFonts w:cs="Arial"/>
                <w:color w:val="FF0000"/>
                <w:lang w:val="de-DE"/>
              </w:rPr>
              <w:t>die Kommission/der EVV</w:t>
            </w:r>
            <w:r w:rsidRPr="00B03EDB">
              <w:rPr>
                <w:rFonts w:cs="Arial"/>
                <w:color w:val="FF0000"/>
                <w:lang w:val="de-DE"/>
              </w:rPr>
              <w:t xml:space="preserve"> </w:t>
            </w:r>
            <w:r w:rsidRPr="00CD7025">
              <w:rPr>
                <w:rFonts w:cs="Arial"/>
                <w:lang w:val="de-DE"/>
              </w:rPr>
              <w:t>der Ausschreibungsbehörde eine vorläufige, sich aus der technischen Bewertung ergebende Rangliste.</w:t>
            </w:r>
          </w:p>
        </w:tc>
        <w:tc>
          <w:tcPr>
            <w:tcW w:w="1018" w:type="dxa"/>
            <w:gridSpan w:val="3"/>
          </w:tcPr>
          <w:p w14:paraId="79DBB415" w14:textId="77777777" w:rsidR="00BC4F50" w:rsidRPr="00CD7025" w:rsidRDefault="00BC4F50" w:rsidP="00BC4F50">
            <w:pPr>
              <w:spacing w:line="240" w:lineRule="exact"/>
              <w:rPr>
                <w:rFonts w:cs="Arial"/>
                <w:lang w:val="de-DE"/>
              </w:rPr>
            </w:pPr>
          </w:p>
        </w:tc>
        <w:tc>
          <w:tcPr>
            <w:tcW w:w="4397" w:type="dxa"/>
            <w:gridSpan w:val="3"/>
          </w:tcPr>
          <w:p w14:paraId="7C987D8A" w14:textId="702B6390" w:rsidR="00BC4F50" w:rsidRPr="00CD7025" w:rsidRDefault="00BC4F50" w:rsidP="00BC4F50">
            <w:pPr>
              <w:pStyle w:val="Corpodeltesto2"/>
              <w:spacing w:after="0" w:line="240" w:lineRule="exact"/>
              <w:ind w:right="105"/>
              <w:jc w:val="both"/>
              <w:rPr>
                <w:rFonts w:cs="Arial"/>
              </w:rPr>
            </w:pPr>
            <w:r w:rsidRPr="00CD7025">
              <w:t xml:space="preserve">Al termine </w:t>
            </w:r>
            <w:r w:rsidRPr="00D73E9A">
              <w:t xml:space="preserve">dell’esame delle offerte tecniche </w:t>
            </w:r>
            <w:r w:rsidRPr="00D73E9A">
              <w:rPr>
                <w:color w:val="FF0000"/>
              </w:rPr>
              <w:t>la commissione/il RUP</w:t>
            </w:r>
            <w:r>
              <w:t xml:space="preserve"> provvederà a rilasciare all’autorità</w:t>
            </w:r>
            <w:r w:rsidRPr="00CD7025">
              <w:t xml:space="preserve"> di gara la graduatoria provvisoria risultante dalla valutazione tecnica. </w:t>
            </w:r>
          </w:p>
        </w:tc>
      </w:tr>
      <w:tr w:rsidR="00BC4F50" w:rsidRPr="002366F0" w14:paraId="29B5824D" w14:textId="77777777" w:rsidTr="00EA25B9">
        <w:tc>
          <w:tcPr>
            <w:tcW w:w="4252" w:type="dxa"/>
            <w:gridSpan w:val="4"/>
          </w:tcPr>
          <w:p w14:paraId="212D0FFE" w14:textId="77777777" w:rsidR="00BC4F50" w:rsidRPr="00CD7025" w:rsidRDefault="00BC4F50" w:rsidP="00BC4F50">
            <w:pPr>
              <w:pStyle w:val="Corpodeltesto2"/>
              <w:spacing w:after="0" w:line="240" w:lineRule="exact"/>
              <w:ind w:right="76"/>
              <w:jc w:val="both"/>
              <w:rPr>
                <w:rFonts w:cs="Arial"/>
              </w:rPr>
            </w:pPr>
          </w:p>
        </w:tc>
        <w:tc>
          <w:tcPr>
            <w:tcW w:w="1018" w:type="dxa"/>
            <w:gridSpan w:val="3"/>
          </w:tcPr>
          <w:p w14:paraId="58CB3D45" w14:textId="77777777" w:rsidR="00BC4F50" w:rsidRPr="00CD7025" w:rsidRDefault="00BC4F50" w:rsidP="00BC4F50">
            <w:pPr>
              <w:spacing w:line="240" w:lineRule="exact"/>
              <w:rPr>
                <w:rFonts w:cs="Arial"/>
                <w:lang w:val="it-IT"/>
              </w:rPr>
            </w:pPr>
          </w:p>
        </w:tc>
        <w:tc>
          <w:tcPr>
            <w:tcW w:w="4397" w:type="dxa"/>
            <w:gridSpan w:val="3"/>
          </w:tcPr>
          <w:p w14:paraId="07FA55AD" w14:textId="77777777" w:rsidR="00BC4F50" w:rsidRPr="00CD7025" w:rsidRDefault="00BC4F50" w:rsidP="00BC4F50">
            <w:pPr>
              <w:pStyle w:val="Corpodeltesto2"/>
              <w:tabs>
                <w:tab w:val="center" w:pos="4536"/>
                <w:tab w:val="right" w:pos="9072"/>
              </w:tabs>
              <w:spacing w:after="0" w:line="240" w:lineRule="exact"/>
              <w:ind w:right="105"/>
              <w:jc w:val="both"/>
              <w:rPr>
                <w:rFonts w:cs="Arial"/>
              </w:rPr>
            </w:pPr>
          </w:p>
        </w:tc>
      </w:tr>
      <w:tr w:rsidR="00BC4F50" w:rsidRPr="002366F0" w14:paraId="26963842" w14:textId="77777777" w:rsidTr="00EA25B9">
        <w:tc>
          <w:tcPr>
            <w:tcW w:w="4252" w:type="dxa"/>
            <w:gridSpan w:val="4"/>
          </w:tcPr>
          <w:p w14:paraId="33547D25" w14:textId="36282A95" w:rsidR="00BC4F50" w:rsidRPr="00BD58B9" w:rsidRDefault="00BC4F50" w:rsidP="00BC4F50">
            <w:pPr>
              <w:pStyle w:val="Corpodeltesto2"/>
              <w:spacing w:after="0" w:line="240" w:lineRule="auto"/>
              <w:ind w:right="76"/>
              <w:jc w:val="both"/>
              <w:rPr>
                <w:rFonts w:cs="Arial"/>
                <w:lang w:val="de-DE"/>
              </w:rPr>
            </w:pPr>
            <w:r w:rsidRPr="00BD58B9">
              <w:rPr>
                <w:rFonts w:cs="Arial"/>
                <w:lang w:val="de-DE"/>
              </w:rPr>
              <w:t xml:space="preserve">Anschließend wird über das Portal </w:t>
            </w:r>
            <w:r w:rsidRPr="00BD58B9">
              <w:rPr>
                <w:rFonts w:cs="Arial"/>
                <w:strike/>
                <w:lang w:val="de-DE"/>
              </w:rPr>
              <w:t>zu</w:t>
            </w:r>
            <w:r w:rsidRPr="00BD58B9">
              <w:rPr>
                <w:rFonts w:cs="Arial"/>
                <w:lang w:val="de-DE"/>
              </w:rPr>
              <w:t xml:space="preserve"> eine weitere nicht öffentliche Sitzung mitgeteilt, in der die </w:t>
            </w:r>
            <w:r w:rsidR="002271FE" w:rsidRPr="002271FE">
              <w:rPr>
                <w:rFonts w:cs="Arial"/>
                <w:lang w:val="de-DE"/>
              </w:rPr>
              <w:t>Ausschreibungsbehörde</w:t>
            </w:r>
            <w:r w:rsidRPr="00BD58B9">
              <w:rPr>
                <w:rFonts w:cs="Arial"/>
                <w:lang w:val="de-DE"/>
              </w:rPr>
              <w:t xml:space="preserve"> die virtuellen Umschläge „C“ mit den Preisangeboten öffnet und den von jedem Teilnehmer gebotenen Gesamtbetrag oder den prozentuellen Abschlag verliest.</w:t>
            </w:r>
          </w:p>
        </w:tc>
        <w:tc>
          <w:tcPr>
            <w:tcW w:w="1018" w:type="dxa"/>
            <w:gridSpan w:val="3"/>
          </w:tcPr>
          <w:p w14:paraId="4B51BE9F" w14:textId="77777777" w:rsidR="00BC4F50" w:rsidRPr="00BD58B9" w:rsidRDefault="00BC4F50" w:rsidP="00BC4F50">
            <w:pPr>
              <w:rPr>
                <w:rFonts w:cs="Arial"/>
                <w:lang w:val="de-DE"/>
              </w:rPr>
            </w:pPr>
          </w:p>
        </w:tc>
        <w:tc>
          <w:tcPr>
            <w:tcW w:w="4397" w:type="dxa"/>
            <w:gridSpan w:val="3"/>
          </w:tcPr>
          <w:p w14:paraId="1A0AACDC" w14:textId="57274E6D" w:rsidR="00BC4F50" w:rsidRPr="00211C25" w:rsidRDefault="00BC4F50" w:rsidP="00BC4F50">
            <w:pPr>
              <w:pStyle w:val="Corpodeltesto2"/>
              <w:widowControl w:val="0"/>
              <w:spacing w:after="0" w:line="240" w:lineRule="auto"/>
              <w:ind w:right="105"/>
              <w:jc w:val="both"/>
              <w:rPr>
                <w:rFonts w:cs="Arial"/>
              </w:rPr>
            </w:pPr>
            <w:r w:rsidRPr="00BD58B9">
              <w:rPr>
                <w:rFonts w:cs="Arial"/>
              </w:rPr>
              <w:t>Successivamente, verrà comunicata una nuova seduta riservata tramite portale, in cui l’Autorità di gara aprirà le buste virtuali “C”, contenenti le offerte economiche, e leggerà l’importo complessivo o il ribasso percentuale offerto da ciascun concorrente.</w:t>
            </w:r>
          </w:p>
        </w:tc>
      </w:tr>
      <w:tr w:rsidR="00BC4F50" w:rsidRPr="002366F0" w14:paraId="0DE78CBD" w14:textId="77777777" w:rsidTr="00EA25B9">
        <w:tc>
          <w:tcPr>
            <w:tcW w:w="4252" w:type="dxa"/>
            <w:gridSpan w:val="4"/>
          </w:tcPr>
          <w:p w14:paraId="6BF908A0" w14:textId="77777777" w:rsidR="00BC4F50" w:rsidRPr="00CD7025" w:rsidRDefault="00BC4F50" w:rsidP="00BC4F50">
            <w:pPr>
              <w:pStyle w:val="Corpodeltesto2"/>
              <w:spacing w:after="0" w:line="240" w:lineRule="exact"/>
              <w:ind w:right="76"/>
              <w:jc w:val="both"/>
              <w:rPr>
                <w:rFonts w:cs="Arial"/>
              </w:rPr>
            </w:pPr>
          </w:p>
        </w:tc>
        <w:tc>
          <w:tcPr>
            <w:tcW w:w="1018" w:type="dxa"/>
            <w:gridSpan w:val="3"/>
          </w:tcPr>
          <w:p w14:paraId="4BCCDB5C" w14:textId="77777777" w:rsidR="00BC4F50" w:rsidRPr="00CD7025" w:rsidRDefault="00BC4F50" w:rsidP="00BC4F50">
            <w:pPr>
              <w:spacing w:line="240" w:lineRule="exact"/>
              <w:rPr>
                <w:rFonts w:cs="Arial"/>
                <w:lang w:val="it-IT"/>
              </w:rPr>
            </w:pPr>
          </w:p>
        </w:tc>
        <w:tc>
          <w:tcPr>
            <w:tcW w:w="4397" w:type="dxa"/>
            <w:gridSpan w:val="3"/>
          </w:tcPr>
          <w:p w14:paraId="0D082E5E" w14:textId="77777777" w:rsidR="00BC4F50" w:rsidRPr="00CD7025" w:rsidRDefault="00BC4F50" w:rsidP="00BC4F50">
            <w:pPr>
              <w:pStyle w:val="Corpodeltesto2"/>
              <w:tabs>
                <w:tab w:val="center" w:pos="4536"/>
                <w:tab w:val="right" w:pos="9072"/>
              </w:tabs>
              <w:spacing w:after="0" w:line="240" w:lineRule="exact"/>
              <w:ind w:right="105"/>
              <w:jc w:val="both"/>
              <w:rPr>
                <w:rFonts w:cs="Arial"/>
              </w:rPr>
            </w:pPr>
          </w:p>
        </w:tc>
      </w:tr>
      <w:tr w:rsidR="00BC4F50" w:rsidRPr="002366F0" w14:paraId="66721EAB" w14:textId="77777777" w:rsidTr="00EA25B9">
        <w:tc>
          <w:tcPr>
            <w:tcW w:w="4252" w:type="dxa"/>
            <w:gridSpan w:val="4"/>
          </w:tcPr>
          <w:p w14:paraId="070EF82B" w14:textId="77777777" w:rsidR="00BC4F50" w:rsidRPr="008D6BA8" w:rsidRDefault="00BC4F50" w:rsidP="00BC4F50">
            <w:pPr>
              <w:autoSpaceDE w:val="0"/>
              <w:autoSpaceDN w:val="0"/>
              <w:adjustRightInd w:val="0"/>
              <w:spacing w:line="240" w:lineRule="exact"/>
              <w:ind w:right="76"/>
              <w:jc w:val="both"/>
              <w:rPr>
                <w:b/>
                <w:color w:val="FF0000"/>
                <w:lang w:val="de-DE"/>
              </w:rPr>
            </w:pPr>
            <w:r>
              <w:rPr>
                <w:b/>
                <w:color w:val="FF0000"/>
                <w:lang w:val="de-DE"/>
              </w:rPr>
              <w:t>1.1.2</w:t>
            </w:r>
            <w:r w:rsidRPr="008D6BA8">
              <w:rPr>
                <w:b/>
                <w:color w:val="FF0000"/>
                <w:lang w:val="de-DE"/>
              </w:rPr>
              <w:t xml:space="preserve"> Ausmaß der Personalkosten</w:t>
            </w:r>
          </w:p>
          <w:p w14:paraId="6453445D" w14:textId="77777777" w:rsidR="00BC4F50" w:rsidRPr="008D6BA8" w:rsidRDefault="00BC4F50" w:rsidP="00BC4F50">
            <w:pPr>
              <w:autoSpaceDE w:val="0"/>
              <w:autoSpaceDN w:val="0"/>
              <w:adjustRightInd w:val="0"/>
              <w:spacing w:line="240" w:lineRule="exact"/>
              <w:ind w:right="76"/>
              <w:jc w:val="both"/>
              <w:rPr>
                <w:b/>
                <w:color w:val="FF0000"/>
                <w:lang w:val="de-DE"/>
              </w:rPr>
            </w:pPr>
          </w:p>
          <w:p w14:paraId="217F3171" w14:textId="77777777" w:rsidR="00BC4F50" w:rsidRPr="00293648" w:rsidRDefault="00BC4F50" w:rsidP="00BC4F50">
            <w:pPr>
              <w:shd w:val="clear" w:color="auto" w:fill="FFFFFF"/>
              <w:jc w:val="both"/>
              <w:rPr>
                <w:rFonts w:cs="Arial"/>
                <w:color w:val="FF0000"/>
                <w:highlight w:val="green"/>
                <w:lang w:val="de-DE"/>
              </w:rPr>
            </w:pPr>
            <w:r w:rsidRPr="00293648">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2798924C" w14:textId="77777777" w:rsidR="00BC4F50" w:rsidRPr="0076412B" w:rsidRDefault="00BC4F50" w:rsidP="00BC4F50">
            <w:pPr>
              <w:shd w:val="clear" w:color="auto" w:fill="FFFFFF"/>
              <w:jc w:val="both"/>
              <w:rPr>
                <w:rFonts w:cs="Arial"/>
                <w:color w:val="FF0000"/>
                <w:lang w:val="de-DE"/>
              </w:rPr>
            </w:pPr>
            <w:r w:rsidRPr="0076412B">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r w:rsidRPr="0076412B">
              <w:rPr>
                <w:rFonts w:cs="Arial"/>
                <w:b/>
                <w:bCs/>
                <w:i/>
                <w:iCs/>
                <w:color w:val="FF0000"/>
                <w:highlight w:val="yellow"/>
                <w:bdr w:val="none" w:sz="0" w:space="0" w:color="auto" w:frame="1"/>
                <w:lang w:val="de-DE"/>
              </w:rPr>
              <w:t>]</w:t>
            </w:r>
          </w:p>
          <w:p w14:paraId="32B45334" w14:textId="77777777" w:rsidR="00BC4F50" w:rsidRPr="0076412B" w:rsidRDefault="00BC4F50" w:rsidP="00BC4F50">
            <w:pPr>
              <w:autoSpaceDE w:val="0"/>
              <w:autoSpaceDN w:val="0"/>
              <w:adjustRightInd w:val="0"/>
              <w:spacing w:line="240" w:lineRule="exact"/>
              <w:ind w:right="76"/>
              <w:jc w:val="both"/>
              <w:rPr>
                <w:b/>
                <w:i/>
                <w:color w:val="FF0000"/>
                <w:highlight w:val="green"/>
                <w:lang w:val="de-DE"/>
              </w:rPr>
            </w:pPr>
          </w:p>
          <w:p w14:paraId="69728D35" w14:textId="13E77D08" w:rsidR="00BC4F50" w:rsidRPr="008D6BA8" w:rsidRDefault="00BC4F50" w:rsidP="00BC4F50">
            <w:pPr>
              <w:autoSpaceDE w:val="0"/>
              <w:autoSpaceDN w:val="0"/>
              <w:adjustRightInd w:val="0"/>
              <w:spacing w:line="240" w:lineRule="exact"/>
              <w:ind w:right="76"/>
              <w:jc w:val="both"/>
              <w:rPr>
                <w:b/>
                <w:i/>
                <w:color w:val="FF0000"/>
                <w:lang w:val="de-DE"/>
              </w:rPr>
            </w:pPr>
            <w:r w:rsidRPr="00EC46EE">
              <w:rPr>
                <w:b/>
                <w:i/>
                <w:color w:val="FF0000"/>
                <w:highlight w:val="green"/>
                <w:lang w:val="de-DE"/>
              </w:rPr>
              <w:t>(</w:t>
            </w:r>
            <w:r w:rsidRPr="00EC46EE">
              <w:rPr>
                <w:i/>
                <w:color w:val="FF0000"/>
                <w:sz w:val="18"/>
                <w:highlight w:val="green"/>
                <w:lang w:val="de-DE"/>
              </w:rPr>
              <w:t xml:space="preserve">nur im Falle von </w:t>
            </w:r>
            <w:r w:rsidRPr="00EC46EE">
              <w:rPr>
                <w:rFonts w:cs="Arial"/>
                <w:i/>
                <w:color w:val="FF0000"/>
                <w:spacing w:val="-2"/>
                <w:sz w:val="18"/>
                <w:highlight w:val="green"/>
                <w:lang w:val="de-DE"/>
              </w:rPr>
              <w:t>Dienstleistungsaufträgen mit einem hohen Einsatz an Arbeitskräften stehen lassen)</w:t>
            </w:r>
          </w:p>
        </w:tc>
        <w:tc>
          <w:tcPr>
            <w:tcW w:w="1018" w:type="dxa"/>
            <w:gridSpan w:val="3"/>
          </w:tcPr>
          <w:p w14:paraId="4D2801FD" w14:textId="77777777" w:rsidR="00BC4F50" w:rsidRDefault="00BC4F50" w:rsidP="00BC4F50">
            <w:pPr>
              <w:spacing w:line="240" w:lineRule="exact"/>
              <w:rPr>
                <w:rFonts w:cs="Arial"/>
                <w:b/>
                <w:color w:val="FF0000"/>
                <w:lang w:val="de-DE"/>
              </w:rPr>
            </w:pPr>
          </w:p>
          <w:p w14:paraId="6AA019E5" w14:textId="1069FD53" w:rsidR="00BC4F50" w:rsidRPr="008D6BA8" w:rsidRDefault="00BC4F50" w:rsidP="00BC4F50">
            <w:pPr>
              <w:spacing w:line="240" w:lineRule="exact"/>
              <w:rPr>
                <w:rFonts w:cs="Arial"/>
                <w:b/>
                <w:color w:val="FF0000"/>
                <w:lang w:val="de-DE"/>
              </w:rPr>
            </w:pPr>
          </w:p>
        </w:tc>
        <w:tc>
          <w:tcPr>
            <w:tcW w:w="4397" w:type="dxa"/>
            <w:gridSpan w:val="3"/>
          </w:tcPr>
          <w:p w14:paraId="1B0E58C2" w14:textId="77777777" w:rsidR="00BC4F50" w:rsidRPr="008D6BA8" w:rsidRDefault="00BC4F50" w:rsidP="00BC4F50">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Pr="008D6BA8">
              <w:rPr>
                <w:rFonts w:cs="Arial"/>
                <w:b/>
                <w:color w:val="FF0000"/>
                <w:lang w:val="it-IT"/>
              </w:rPr>
              <w:t xml:space="preserve"> Entità del costo del personale </w:t>
            </w:r>
          </w:p>
          <w:p w14:paraId="106FD9E7" w14:textId="77777777" w:rsidR="00BC4F50" w:rsidRPr="008D6BA8" w:rsidRDefault="00BC4F50" w:rsidP="00BC4F50">
            <w:pPr>
              <w:autoSpaceDE w:val="0"/>
              <w:autoSpaceDN w:val="0"/>
              <w:adjustRightInd w:val="0"/>
              <w:spacing w:line="240" w:lineRule="exact"/>
              <w:ind w:right="105"/>
              <w:jc w:val="both"/>
              <w:rPr>
                <w:rFonts w:cs="Arial"/>
                <w:b/>
                <w:color w:val="FF0000"/>
                <w:lang w:val="it-IT"/>
              </w:rPr>
            </w:pPr>
          </w:p>
          <w:p w14:paraId="1C75F54B" w14:textId="77777777" w:rsidR="00BC4F50" w:rsidRPr="00293648" w:rsidRDefault="00BC4F50" w:rsidP="00BC4F50">
            <w:pPr>
              <w:shd w:val="clear" w:color="auto" w:fill="FFFFFF"/>
              <w:jc w:val="both"/>
              <w:rPr>
                <w:rFonts w:cs="Arial"/>
                <w:color w:val="FF0000"/>
                <w:highlight w:val="green"/>
                <w:lang w:val="it-IT"/>
              </w:rPr>
            </w:pPr>
            <w:r w:rsidRPr="00293648">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744FF816" w14:textId="77777777" w:rsidR="00BC4F50" w:rsidRPr="00493B6C" w:rsidRDefault="00BC4F50" w:rsidP="00BC4F50">
            <w:pPr>
              <w:shd w:val="clear" w:color="auto" w:fill="FFFFFF"/>
              <w:jc w:val="both"/>
              <w:rPr>
                <w:rFonts w:cs="Arial"/>
                <w:color w:val="FF0000"/>
                <w:lang w:val="it-IT"/>
              </w:rPr>
            </w:pPr>
            <w:r w:rsidRPr="00293648">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27088360"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61A997CF"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0A83EEBF"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55217E09"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1E542D64"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2E073B13" w14:textId="00ECFA8A" w:rsidR="00BC4F50" w:rsidRPr="008D6BA8" w:rsidRDefault="00BC4F50" w:rsidP="00BC4F50">
            <w:pPr>
              <w:autoSpaceDE w:val="0"/>
              <w:autoSpaceDN w:val="0"/>
              <w:adjustRightInd w:val="0"/>
              <w:spacing w:line="240" w:lineRule="exact"/>
              <w:ind w:right="105"/>
              <w:jc w:val="both"/>
              <w:rPr>
                <w:rFonts w:cs="Arial"/>
                <w:b/>
                <w:color w:val="FF0000"/>
                <w:lang w:val="it-IT"/>
              </w:rPr>
            </w:pPr>
            <w:r w:rsidRPr="00870451">
              <w:rPr>
                <w:rFonts w:cs="Arial"/>
                <w:color w:val="FF0000"/>
                <w:highlight w:val="green"/>
                <w:lang w:val="it-IT"/>
              </w:rPr>
              <w:t>(</w:t>
            </w:r>
            <w:r w:rsidRPr="00870451">
              <w:rPr>
                <w:rFonts w:cs="Arial"/>
                <w:i/>
                <w:color w:val="FF0000"/>
                <w:sz w:val="18"/>
                <w:highlight w:val="green"/>
                <w:lang w:val="it-IT"/>
              </w:rPr>
              <w:t xml:space="preserve">lasciare </w:t>
            </w:r>
            <w:r w:rsidRPr="00EC46EE">
              <w:rPr>
                <w:rFonts w:cs="Arial"/>
                <w:i/>
                <w:color w:val="FF0000"/>
                <w:sz w:val="18"/>
                <w:highlight w:val="green"/>
                <w:lang w:val="it-IT"/>
              </w:rPr>
              <w:t>solo in caso di appalti di servizi ad alta intensità di manodopera)</w:t>
            </w:r>
          </w:p>
        </w:tc>
      </w:tr>
      <w:tr w:rsidR="00BC4F50" w:rsidRPr="002366F0" w14:paraId="0612CEB1" w14:textId="77777777" w:rsidTr="00EA25B9">
        <w:tc>
          <w:tcPr>
            <w:tcW w:w="4252" w:type="dxa"/>
            <w:gridSpan w:val="4"/>
          </w:tcPr>
          <w:p w14:paraId="430F6CFF" w14:textId="77777777" w:rsidR="00BC4F50" w:rsidRPr="00F72AE0" w:rsidRDefault="00BC4F50" w:rsidP="00BC4F50">
            <w:pPr>
              <w:autoSpaceDE w:val="0"/>
              <w:autoSpaceDN w:val="0"/>
              <w:adjustRightInd w:val="0"/>
              <w:spacing w:line="240" w:lineRule="exact"/>
              <w:ind w:right="76"/>
              <w:jc w:val="both"/>
              <w:rPr>
                <w:b/>
                <w:highlight w:val="yellow"/>
                <w:lang w:val="it-IT"/>
              </w:rPr>
            </w:pPr>
          </w:p>
        </w:tc>
        <w:tc>
          <w:tcPr>
            <w:tcW w:w="1018" w:type="dxa"/>
            <w:gridSpan w:val="3"/>
          </w:tcPr>
          <w:p w14:paraId="41D55B89" w14:textId="77777777" w:rsidR="00BC4F50" w:rsidRPr="00F72AE0" w:rsidRDefault="00BC4F50" w:rsidP="00BC4F50">
            <w:pPr>
              <w:spacing w:line="240" w:lineRule="exact"/>
              <w:rPr>
                <w:rFonts w:cs="Arial"/>
                <w:b/>
                <w:highlight w:val="yellow"/>
                <w:lang w:val="it-IT"/>
              </w:rPr>
            </w:pPr>
          </w:p>
        </w:tc>
        <w:tc>
          <w:tcPr>
            <w:tcW w:w="4397" w:type="dxa"/>
            <w:gridSpan w:val="3"/>
          </w:tcPr>
          <w:p w14:paraId="31257C00" w14:textId="77777777" w:rsidR="00BC4F50" w:rsidRPr="00F72AE0" w:rsidRDefault="00BC4F50" w:rsidP="00BC4F50">
            <w:pPr>
              <w:autoSpaceDE w:val="0"/>
              <w:autoSpaceDN w:val="0"/>
              <w:adjustRightInd w:val="0"/>
              <w:spacing w:line="240" w:lineRule="exact"/>
              <w:ind w:right="105"/>
              <w:jc w:val="both"/>
              <w:rPr>
                <w:b/>
                <w:highlight w:val="yellow"/>
                <w:lang w:val="it-IT"/>
              </w:rPr>
            </w:pPr>
          </w:p>
        </w:tc>
      </w:tr>
      <w:tr w:rsidR="00BC4F50" w:rsidRPr="002366F0" w14:paraId="28BEC301" w14:textId="77777777" w:rsidTr="00EA25B9">
        <w:tc>
          <w:tcPr>
            <w:tcW w:w="4252" w:type="dxa"/>
            <w:gridSpan w:val="4"/>
          </w:tcPr>
          <w:p w14:paraId="1A9002BE" w14:textId="77777777" w:rsidR="00BC4F50" w:rsidRPr="009A5745" w:rsidRDefault="00BC4F50" w:rsidP="00BC4F50">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 xml:space="preserve">mit Bezug auf den gesamtstaatlichen und den lokalen </w:t>
            </w:r>
            <w:r w:rsidRPr="009A5745">
              <w:rPr>
                <w:rFonts w:cs="Arial"/>
                <w:color w:val="FF0000"/>
                <w:spacing w:val="-2"/>
                <w:lang w:val="de-DE"/>
              </w:rPr>
              <w:lastRenderedPageBreak/>
              <w:t>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21C5ED78" w14:textId="77777777" w:rsidR="00BC4F50" w:rsidRPr="009A5745" w:rsidRDefault="00BC4F50" w:rsidP="00BC4F50">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018" w:type="dxa"/>
            <w:gridSpan w:val="3"/>
          </w:tcPr>
          <w:p w14:paraId="4133E225" w14:textId="77777777" w:rsidR="00BC4F50" w:rsidRPr="009A5745" w:rsidRDefault="00BC4F50" w:rsidP="00BC4F50">
            <w:pPr>
              <w:spacing w:line="240" w:lineRule="exact"/>
              <w:rPr>
                <w:rFonts w:cs="Arial"/>
                <w:b/>
                <w:color w:val="FF0000"/>
                <w:lang w:val="de-DE"/>
              </w:rPr>
            </w:pPr>
          </w:p>
        </w:tc>
        <w:tc>
          <w:tcPr>
            <w:tcW w:w="4397" w:type="dxa"/>
            <w:gridSpan w:val="3"/>
          </w:tcPr>
          <w:p w14:paraId="7E777F34" w14:textId="77777777" w:rsidR="00BC4F50" w:rsidRPr="009A5745" w:rsidRDefault="00BC4F50" w:rsidP="00BC4F50">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w:t>
            </w:r>
            <w:r w:rsidRPr="009A5745">
              <w:rPr>
                <w:rFonts w:cs="Arial"/>
                <w:color w:val="FF0000"/>
                <w:lang w:val="it-IT"/>
              </w:rPr>
              <w:lastRenderedPageBreak/>
              <w:t>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4957DEF5" w14:textId="77777777" w:rsidR="00BC4F50" w:rsidRPr="009A5745" w:rsidRDefault="00BC4F50" w:rsidP="00BC4F50">
            <w:pPr>
              <w:autoSpaceDE w:val="0"/>
              <w:autoSpaceDN w:val="0"/>
              <w:adjustRightInd w:val="0"/>
              <w:spacing w:line="240" w:lineRule="exact"/>
              <w:ind w:right="105"/>
              <w:jc w:val="both"/>
              <w:rPr>
                <w:rFonts w:cs="Arial"/>
                <w:color w:val="FF0000"/>
                <w:lang w:val="it-IT"/>
              </w:rPr>
            </w:pPr>
          </w:p>
          <w:p w14:paraId="4B113A97" w14:textId="77777777" w:rsidR="00BC4F50" w:rsidRPr="009A5745" w:rsidRDefault="00BC4F50" w:rsidP="00BC4F50">
            <w:pPr>
              <w:autoSpaceDE w:val="0"/>
              <w:autoSpaceDN w:val="0"/>
              <w:adjustRightInd w:val="0"/>
              <w:spacing w:line="240" w:lineRule="exact"/>
              <w:ind w:right="105"/>
              <w:jc w:val="both"/>
              <w:rPr>
                <w:rFonts w:cs="Arial"/>
                <w:color w:val="FF0000"/>
                <w:lang w:val="it-IT"/>
              </w:rPr>
            </w:pPr>
          </w:p>
          <w:p w14:paraId="6F0187AC" w14:textId="77777777" w:rsidR="00BC4F50" w:rsidRPr="009A5745" w:rsidRDefault="00BC4F50" w:rsidP="00BC4F50">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BC4F50" w:rsidRPr="002366F0" w14:paraId="28A2BB44" w14:textId="77777777" w:rsidTr="00EA25B9">
        <w:tc>
          <w:tcPr>
            <w:tcW w:w="4252" w:type="dxa"/>
            <w:gridSpan w:val="4"/>
          </w:tcPr>
          <w:p w14:paraId="394BB808" w14:textId="77777777" w:rsidR="00BC4F50" w:rsidRPr="00507BC1" w:rsidRDefault="00BC4F50" w:rsidP="00BC4F50">
            <w:pPr>
              <w:autoSpaceDE w:val="0"/>
              <w:autoSpaceDN w:val="0"/>
              <w:adjustRightInd w:val="0"/>
              <w:spacing w:line="240" w:lineRule="exact"/>
              <w:ind w:right="76"/>
              <w:jc w:val="both"/>
              <w:rPr>
                <w:b/>
                <w:lang w:val="it-IT"/>
              </w:rPr>
            </w:pPr>
          </w:p>
        </w:tc>
        <w:tc>
          <w:tcPr>
            <w:tcW w:w="1018" w:type="dxa"/>
            <w:gridSpan w:val="3"/>
          </w:tcPr>
          <w:p w14:paraId="28DFED5D" w14:textId="77777777" w:rsidR="00BC4F50" w:rsidRPr="00BB3E82" w:rsidRDefault="00BC4F50" w:rsidP="00BC4F50">
            <w:pPr>
              <w:spacing w:line="240" w:lineRule="exact"/>
              <w:rPr>
                <w:rFonts w:cs="Arial"/>
                <w:b/>
                <w:lang w:val="it-IT"/>
              </w:rPr>
            </w:pPr>
          </w:p>
        </w:tc>
        <w:tc>
          <w:tcPr>
            <w:tcW w:w="4397" w:type="dxa"/>
            <w:gridSpan w:val="3"/>
          </w:tcPr>
          <w:p w14:paraId="31A1D630" w14:textId="77777777" w:rsidR="00BC4F50" w:rsidRPr="00BB3E82" w:rsidRDefault="00BC4F50" w:rsidP="00BC4F50">
            <w:pPr>
              <w:autoSpaceDE w:val="0"/>
              <w:autoSpaceDN w:val="0"/>
              <w:adjustRightInd w:val="0"/>
              <w:spacing w:line="240" w:lineRule="exact"/>
              <w:ind w:right="105"/>
              <w:jc w:val="both"/>
              <w:rPr>
                <w:b/>
                <w:lang w:val="it-IT"/>
              </w:rPr>
            </w:pPr>
          </w:p>
        </w:tc>
      </w:tr>
      <w:tr w:rsidR="00BC4F50" w:rsidRPr="002366F0" w14:paraId="6918E0BC" w14:textId="77777777" w:rsidTr="00EA25B9">
        <w:tc>
          <w:tcPr>
            <w:tcW w:w="4252" w:type="dxa"/>
            <w:gridSpan w:val="4"/>
          </w:tcPr>
          <w:p w14:paraId="05F6F2A7" w14:textId="77777777" w:rsidR="00BC4F50" w:rsidRPr="00870451" w:rsidRDefault="00BC4F50" w:rsidP="00BC4F50">
            <w:pPr>
              <w:widowControl w:val="0"/>
              <w:autoSpaceDE w:val="0"/>
              <w:autoSpaceDN w:val="0"/>
              <w:adjustRightInd w:val="0"/>
              <w:spacing w:line="240" w:lineRule="exact"/>
              <w:jc w:val="both"/>
              <w:rPr>
                <w:b/>
                <w:color w:val="FF0000"/>
                <w:lang w:val="de-DE"/>
              </w:rPr>
            </w:pPr>
            <w:bookmarkStart w:id="102" w:name="_Hlk15046071"/>
            <w:r w:rsidRPr="00870451">
              <w:rPr>
                <w:b/>
                <w:color w:val="FF0000"/>
                <w:lang w:val="de-DE"/>
              </w:rPr>
              <w:t>Wird ein Unterverfahren zur Überprüfung ungewöhnlich niedriger Angebote eingeleitet, wird obige Bewertung im Laufe des besagten Unterverfahrens vorgenommen.</w:t>
            </w:r>
          </w:p>
        </w:tc>
        <w:tc>
          <w:tcPr>
            <w:tcW w:w="1018" w:type="dxa"/>
            <w:gridSpan w:val="3"/>
          </w:tcPr>
          <w:p w14:paraId="6DC7A710"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1F610C12"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la valutazione di cui sopra verrà svolta nell’ambito di detto procedimento di anomalia.</w:t>
            </w:r>
          </w:p>
        </w:tc>
      </w:tr>
      <w:tr w:rsidR="00BC4F50" w:rsidRPr="002366F0" w14:paraId="23B61D20" w14:textId="77777777" w:rsidTr="00EA25B9">
        <w:tc>
          <w:tcPr>
            <w:tcW w:w="4252" w:type="dxa"/>
            <w:gridSpan w:val="4"/>
          </w:tcPr>
          <w:p w14:paraId="7A727019" w14:textId="77777777" w:rsidR="00BC4F50" w:rsidRPr="004A2C73" w:rsidRDefault="00BC4F50" w:rsidP="00BC4F50">
            <w:pPr>
              <w:widowControl w:val="0"/>
              <w:autoSpaceDE w:val="0"/>
              <w:autoSpaceDN w:val="0"/>
              <w:adjustRightInd w:val="0"/>
              <w:spacing w:line="240" w:lineRule="exact"/>
              <w:jc w:val="both"/>
              <w:rPr>
                <w:b/>
                <w:color w:val="FF0000"/>
                <w:highlight w:val="yellow"/>
                <w:lang w:val="it-IT"/>
              </w:rPr>
            </w:pPr>
          </w:p>
        </w:tc>
        <w:tc>
          <w:tcPr>
            <w:tcW w:w="1018" w:type="dxa"/>
            <w:gridSpan w:val="3"/>
          </w:tcPr>
          <w:p w14:paraId="13436D30" w14:textId="77777777" w:rsidR="00BC4F50" w:rsidRPr="004A2C73" w:rsidRDefault="00BC4F50" w:rsidP="00BC4F50">
            <w:pPr>
              <w:widowControl w:val="0"/>
              <w:autoSpaceDE w:val="0"/>
              <w:autoSpaceDN w:val="0"/>
              <w:adjustRightInd w:val="0"/>
              <w:spacing w:line="240" w:lineRule="exact"/>
              <w:jc w:val="both"/>
              <w:rPr>
                <w:b/>
                <w:color w:val="FF0000"/>
                <w:highlight w:val="yellow"/>
                <w:lang w:val="it-IT"/>
              </w:rPr>
            </w:pPr>
          </w:p>
        </w:tc>
        <w:tc>
          <w:tcPr>
            <w:tcW w:w="4397" w:type="dxa"/>
            <w:gridSpan w:val="3"/>
          </w:tcPr>
          <w:p w14:paraId="1CC098E4" w14:textId="77777777" w:rsidR="00BC4F50" w:rsidRPr="00DB197A" w:rsidRDefault="00BC4F50" w:rsidP="00BC4F50">
            <w:pPr>
              <w:widowControl w:val="0"/>
              <w:autoSpaceDE w:val="0"/>
              <w:autoSpaceDN w:val="0"/>
              <w:adjustRightInd w:val="0"/>
              <w:spacing w:line="240" w:lineRule="exact"/>
              <w:jc w:val="both"/>
              <w:rPr>
                <w:b/>
                <w:color w:val="FF0000"/>
                <w:highlight w:val="yellow"/>
                <w:lang w:val="it-IT"/>
              </w:rPr>
            </w:pPr>
          </w:p>
        </w:tc>
      </w:tr>
      <w:bookmarkEnd w:id="102"/>
      <w:tr w:rsidR="00BC4F50" w:rsidRPr="004C137C" w14:paraId="26E274F5" w14:textId="77777777" w:rsidTr="00EA25B9">
        <w:tc>
          <w:tcPr>
            <w:tcW w:w="4252" w:type="dxa"/>
            <w:gridSpan w:val="4"/>
          </w:tcPr>
          <w:p w14:paraId="1C88143E" w14:textId="77777777" w:rsidR="00BC4F50" w:rsidRPr="004C137C" w:rsidRDefault="00BC4F50" w:rsidP="00BC4F50">
            <w:pPr>
              <w:autoSpaceDE w:val="0"/>
              <w:autoSpaceDN w:val="0"/>
              <w:adjustRightInd w:val="0"/>
              <w:spacing w:line="240" w:lineRule="exact"/>
              <w:ind w:right="76"/>
              <w:jc w:val="both"/>
              <w:rPr>
                <w:rFonts w:cs="Arial"/>
                <w:b/>
                <w:lang w:val="de-DE"/>
              </w:rPr>
            </w:pPr>
            <w:r w:rsidRPr="004C137C">
              <w:rPr>
                <w:b/>
                <w:lang w:val="de-DE"/>
              </w:rPr>
              <w:t>1.2 Abnormale Angebote</w:t>
            </w:r>
          </w:p>
        </w:tc>
        <w:tc>
          <w:tcPr>
            <w:tcW w:w="1018" w:type="dxa"/>
            <w:gridSpan w:val="3"/>
          </w:tcPr>
          <w:p w14:paraId="2B7D4A2B" w14:textId="77777777" w:rsidR="00BC4F50" w:rsidRPr="004C137C" w:rsidRDefault="00BC4F50" w:rsidP="00BC4F50">
            <w:pPr>
              <w:spacing w:line="240" w:lineRule="exact"/>
              <w:rPr>
                <w:rFonts w:cs="Arial"/>
                <w:b/>
                <w:lang w:val="it-IT"/>
              </w:rPr>
            </w:pPr>
          </w:p>
        </w:tc>
        <w:tc>
          <w:tcPr>
            <w:tcW w:w="4397" w:type="dxa"/>
            <w:gridSpan w:val="3"/>
          </w:tcPr>
          <w:p w14:paraId="00931D94" w14:textId="77777777" w:rsidR="00BC4F50" w:rsidRPr="004C137C" w:rsidRDefault="00BC4F50" w:rsidP="00BC4F50">
            <w:pPr>
              <w:autoSpaceDE w:val="0"/>
              <w:autoSpaceDN w:val="0"/>
              <w:adjustRightInd w:val="0"/>
              <w:spacing w:line="240" w:lineRule="exact"/>
              <w:ind w:right="105"/>
              <w:jc w:val="both"/>
              <w:rPr>
                <w:rFonts w:cs="Arial"/>
                <w:b/>
                <w:lang w:val="it-IT"/>
              </w:rPr>
            </w:pPr>
            <w:r w:rsidRPr="004C137C">
              <w:rPr>
                <w:b/>
                <w:lang w:val="it-IT"/>
              </w:rPr>
              <w:t>1.2 Offerte anomale</w:t>
            </w:r>
          </w:p>
        </w:tc>
      </w:tr>
      <w:tr w:rsidR="00BC4F50" w:rsidRPr="004C137C" w14:paraId="01BB595E" w14:textId="77777777" w:rsidTr="00EA25B9">
        <w:tc>
          <w:tcPr>
            <w:tcW w:w="4252" w:type="dxa"/>
            <w:gridSpan w:val="4"/>
          </w:tcPr>
          <w:p w14:paraId="58ADABB4" w14:textId="77777777" w:rsidR="00BC4F50" w:rsidRPr="004C137C" w:rsidRDefault="00BC4F50" w:rsidP="00BC4F50">
            <w:pPr>
              <w:autoSpaceDE w:val="0"/>
              <w:autoSpaceDN w:val="0"/>
              <w:adjustRightInd w:val="0"/>
              <w:spacing w:line="240" w:lineRule="exact"/>
              <w:ind w:right="76"/>
              <w:jc w:val="both"/>
              <w:rPr>
                <w:b/>
                <w:lang w:val="de-DE"/>
              </w:rPr>
            </w:pPr>
          </w:p>
        </w:tc>
        <w:tc>
          <w:tcPr>
            <w:tcW w:w="1018" w:type="dxa"/>
            <w:gridSpan w:val="3"/>
          </w:tcPr>
          <w:p w14:paraId="19A0EF6C" w14:textId="77777777" w:rsidR="00BC4F50" w:rsidRPr="004C137C" w:rsidRDefault="00BC4F50" w:rsidP="00BC4F50">
            <w:pPr>
              <w:spacing w:line="240" w:lineRule="exact"/>
              <w:rPr>
                <w:rFonts w:cs="Arial"/>
                <w:b/>
                <w:lang w:val="it-IT"/>
              </w:rPr>
            </w:pPr>
          </w:p>
        </w:tc>
        <w:tc>
          <w:tcPr>
            <w:tcW w:w="4397" w:type="dxa"/>
            <w:gridSpan w:val="3"/>
          </w:tcPr>
          <w:p w14:paraId="4E0DC7EB" w14:textId="77777777" w:rsidR="00BC4F50" w:rsidRPr="004C137C" w:rsidRDefault="00BC4F50" w:rsidP="00BC4F50">
            <w:pPr>
              <w:autoSpaceDE w:val="0"/>
              <w:autoSpaceDN w:val="0"/>
              <w:adjustRightInd w:val="0"/>
              <w:spacing w:line="240" w:lineRule="exact"/>
              <w:ind w:right="105"/>
              <w:jc w:val="both"/>
              <w:rPr>
                <w:b/>
                <w:lang w:val="it-IT"/>
              </w:rPr>
            </w:pPr>
          </w:p>
        </w:tc>
      </w:tr>
      <w:tr w:rsidR="00BC4F50" w:rsidRPr="002366F0" w14:paraId="25B67514" w14:textId="77777777" w:rsidTr="00EA25B9">
        <w:tc>
          <w:tcPr>
            <w:tcW w:w="4252" w:type="dxa"/>
            <w:gridSpan w:val="4"/>
          </w:tcPr>
          <w:p w14:paraId="0B601A35" w14:textId="77777777" w:rsidR="00BC4F50" w:rsidRPr="004C137C" w:rsidRDefault="00BC4F50" w:rsidP="00BC4F50">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sidRPr="00227E9C">
              <w:rPr>
                <w:b/>
                <w:i/>
                <w:noProof w:val="0"/>
                <w:color w:val="FF0000"/>
                <w:sz w:val="16"/>
                <w:szCs w:val="16"/>
                <w:lang w:val="de-DE"/>
              </w:rPr>
              <w:t xml:space="preserve"> </w:t>
            </w:r>
            <w:r w:rsidRPr="00227E9C">
              <w:rPr>
                <w:b/>
                <w:i/>
                <w:noProof w:val="0"/>
                <w:color w:val="FF0000"/>
                <w:sz w:val="16"/>
                <w:szCs w:val="16"/>
                <w:highlight w:val="green"/>
                <w:lang w:val="de-DE"/>
              </w:rPr>
              <w:t xml:space="preserve">898 vom 05.11.2019 </w:t>
            </w:r>
            <w:r>
              <w:rPr>
                <w:b/>
                <w:i/>
                <w:noProof w:val="0"/>
                <w:color w:val="FF0000"/>
                <w:sz w:val="16"/>
                <w:szCs w:val="16"/>
                <w:highlight w:val="green"/>
                <w:lang w:val="de-DE"/>
              </w:rPr>
              <w:t>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18" w:type="dxa"/>
            <w:gridSpan w:val="3"/>
          </w:tcPr>
          <w:p w14:paraId="00DA196F" w14:textId="77777777" w:rsidR="00BC4F50" w:rsidRPr="004C137C" w:rsidRDefault="00BC4F50" w:rsidP="00BC4F50">
            <w:pPr>
              <w:spacing w:line="240" w:lineRule="exact"/>
              <w:rPr>
                <w:rFonts w:cs="Arial"/>
                <w:strike/>
                <w:lang w:val="de-DE"/>
              </w:rPr>
            </w:pPr>
          </w:p>
        </w:tc>
        <w:tc>
          <w:tcPr>
            <w:tcW w:w="4397" w:type="dxa"/>
            <w:gridSpan w:val="3"/>
          </w:tcPr>
          <w:p w14:paraId="4A0E67F1" w14:textId="77777777" w:rsidR="00BC4F50" w:rsidRPr="004C137C" w:rsidRDefault="00BC4F50" w:rsidP="00BC4F50">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si applica la deliberazione della Giunta Provinciale </w:t>
            </w:r>
            <w:r w:rsidRPr="00227E9C">
              <w:rPr>
                <w:b/>
                <w:i/>
                <w:noProof w:val="0"/>
                <w:color w:val="FF0000"/>
                <w:sz w:val="16"/>
                <w:szCs w:val="16"/>
                <w:highlight w:val="green"/>
                <w:lang w:val="it-IT"/>
              </w:rPr>
              <w:t xml:space="preserve">n. 898 </w:t>
            </w:r>
            <w:proofErr w:type="spellStart"/>
            <w:r w:rsidRPr="00227E9C">
              <w:rPr>
                <w:b/>
                <w:i/>
                <w:noProof w:val="0"/>
                <w:color w:val="FF0000"/>
                <w:sz w:val="16"/>
                <w:szCs w:val="16"/>
                <w:highlight w:val="green"/>
                <w:lang w:val="it-IT"/>
              </w:rPr>
              <w:t>delm</w:t>
            </w:r>
            <w:proofErr w:type="spellEnd"/>
            <w:r w:rsidRPr="00227E9C">
              <w:rPr>
                <w:b/>
                <w:i/>
                <w:noProof w:val="0"/>
                <w:color w:val="FF0000"/>
                <w:sz w:val="16"/>
                <w:szCs w:val="16"/>
                <w:highlight w:val="green"/>
                <w:lang w:val="it-IT"/>
              </w:rPr>
              <w:t xml:space="preserve"> 05.11.2019</w:t>
            </w:r>
            <w:r w:rsidRPr="00227E9C">
              <w:rPr>
                <w:b/>
                <w:i/>
                <w:noProof w:val="0"/>
                <w:color w:val="FF0000"/>
                <w:sz w:val="16"/>
                <w:szCs w:val="16"/>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BC4F50" w:rsidRPr="002366F0" w14:paraId="08442309" w14:textId="77777777" w:rsidTr="00EA25B9">
        <w:tc>
          <w:tcPr>
            <w:tcW w:w="4252" w:type="dxa"/>
            <w:gridSpan w:val="4"/>
          </w:tcPr>
          <w:p w14:paraId="63B64739" w14:textId="77777777" w:rsidR="00BC4F50" w:rsidRPr="00A73EC9" w:rsidRDefault="00BC4F50" w:rsidP="00BC4F50">
            <w:pPr>
              <w:jc w:val="both"/>
              <w:rPr>
                <w:b/>
                <w:i/>
                <w:noProof w:val="0"/>
                <w:color w:val="FF0000"/>
                <w:sz w:val="16"/>
                <w:szCs w:val="16"/>
                <w:highlight w:val="green"/>
                <w:lang w:val="it-IT"/>
              </w:rPr>
            </w:pPr>
          </w:p>
        </w:tc>
        <w:tc>
          <w:tcPr>
            <w:tcW w:w="1018" w:type="dxa"/>
            <w:gridSpan w:val="3"/>
          </w:tcPr>
          <w:p w14:paraId="62D73012" w14:textId="77777777" w:rsidR="00BC4F50" w:rsidRPr="00A73EC9" w:rsidRDefault="00BC4F50" w:rsidP="00BC4F50">
            <w:pPr>
              <w:spacing w:line="240" w:lineRule="exact"/>
              <w:rPr>
                <w:rFonts w:cs="Arial"/>
                <w:strike/>
                <w:lang w:val="it-IT"/>
              </w:rPr>
            </w:pPr>
          </w:p>
        </w:tc>
        <w:tc>
          <w:tcPr>
            <w:tcW w:w="4397" w:type="dxa"/>
            <w:gridSpan w:val="3"/>
          </w:tcPr>
          <w:p w14:paraId="745BFEA0" w14:textId="77777777" w:rsidR="00BC4F50" w:rsidRDefault="00BC4F50" w:rsidP="00BC4F50">
            <w:pPr>
              <w:jc w:val="both"/>
              <w:rPr>
                <w:b/>
                <w:i/>
                <w:noProof w:val="0"/>
                <w:color w:val="FF0000"/>
                <w:sz w:val="16"/>
                <w:szCs w:val="16"/>
                <w:highlight w:val="green"/>
                <w:lang w:val="it-IT"/>
              </w:rPr>
            </w:pPr>
          </w:p>
        </w:tc>
      </w:tr>
      <w:tr w:rsidR="00BC4F50" w:rsidRPr="002366F0" w14:paraId="4AC5AE13" w14:textId="77777777" w:rsidTr="00EA25B9">
        <w:tc>
          <w:tcPr>
            <w:tcW w:w="4252" w:type="dxa"/>
            <w:gridSpan w:val="4"/>
            <w:shd w:val="clear" w:color="auto" w:fill="auto"/>
          </w:tcPr>
          <w:p w14:paraId="3900BAC1" w14:textId="77777777" w:rsidR="00BC4F50" w:rsidRPr="006436C9" w:rsidRDefault="00BC4F50" w:rsidP="00BC4F50">
            <w:pPr>
              <w:jc w:val="both"/>
              <w:rPr>
                <w:rFonts w:cs="Arial"/>
                <w:color w:val="FF0000"/>
                <w:lang w:val="de-DE" w:eastAsia="it-IT"/>
              </w:rPr>
            </w:pPr>
            <w:r w:rsidRPr="006436C9">
              <w:rPr>
                <w:rFonts w:cs="Arial"/>
                <w:color w:val="FF0000"/>
                <w:lang w:val="de-DE"/>
              </w:rPr>
              <w:t xml:space="preserve">Der einzige Verfahrensverantwortliche (RUP) bewertet gemäß Art. 30, Abs. 1 und 2 L.G. Nr. 16/2015 </w:t>
            </w:r>
            <w:r w:rsidRPr="006436C9">
              <w:rPr>
                <w:rFonts w:cs="Arial"/>
                <w:color w:val="FF0000"/>
                <w:spacing w:val="-2"/>
                <w:lang w:val="de-DE"/>
              </w:rPr>
              <w:t xml:space="preserve">die Angemessenheit der Angebote ob diese ungewöhnlich niedrig erscheinen </w:t>
            </w:r>
            <w:r w:rsidRPr="006436C9">
              <w:rPr>
                <w:color w:val="FF0000"/>
                <w:lang w:val="de-DE" w:eastAsia="it-IT"/>
              </w:rPr>
              <w:t xml:space="preserve">und der durch Beschluss der Landesregierung Nr. 898 vom 05.11.2018 angenommenen „Anwendungsrichtlinie betreffend die Formeln für die Berechnung der ungewöhnlich niedrigen Angebote sowie des automatischen Ausschlusses“.  </w:t>
            </w:r>
          </w:p>
        </w:tc>
        <w:tc>
          <w:tcPr>
            <w:tcW w:w="1018" w:type="dxa"/>
            <w:gridSpan w:val="3"/>
            <w:shd w:val="clear" w:color="auto" w:fill="auto"/>
          </w:tcPr>
          <w:p w14:paraId="6C095793" w14:textId="77777777" w:rsidR="00BC4F50" w:rsidRPr="006436C9" w:rsidRDefault="00BC4F50" w:rsidP="00BC4F50">
            <w:pPr>
              <w:spacing w:line="240" w:lineRule="exact"/>
              <w:rPr>
                <w:rFonts w:cs="Arial"/>
                <w:strike/>
                <w:color w:val="FF0000"/>
                <w:lang w:val="de-DE"/>
              </w:rPr>
            </w:pPr>
          </w:p>
        </w:tc>
        <w:tc>
          <w:tcPr>
            <w:tcW w:w="4397" w:type="dxa"/>
            <w:gridSpan w:val="3"/>
            <w:shd w:val="clear" w:color="auto" w:fill="auto"/>
          </w:tcPr>
          <w:p w14:paraId="3D719DF6" w14:textId="77777777" w:rsidR="00BC4F50" w:rsidRPr="00227E9C" w:rsidRDefault="00BC4F50" w:rsidP="00BC4F50">
            <w:pPr>
              <w:jc w:val="both"/>
              <w:rPr>
                <w:rFonts w:cs="Arial"/>
                <w:color w:val="FF0000"/>
                <w:lang w:val="it-IT"/>
              </w:rPr>
            </w:pPr>
            <w:r w:rsidRPr="006436C9">
              <w:rPr>
                <w:color w:val="FF0000"/>
                <w:lang w:val="it-IT"/>
              </w:rPr>
              <w:t xml:space="preserve">Il RUP procede a valutare la congruità delle offerte anormalmente basse ai sensi dell’art. 30, commi 1 e 2, L.P. n. 16/2015 </w:t>
            </w:r>
            <w:r w:rsidRPr="006436C9">
              <w:rPr>
                <w:color w:val="FF0000"/>
                <w:lang w:val="it-IT" w:eastAsia="it-IT"/>
              </w:rPr>
              <w:t>e della “Linea guida concernente le formule per il calcolo dell’anomalia delle offerte ed esclusione automatica” adottata con deliberazione della Giunta Provinciale n. 898 del 05.11.2019</w:t>
            </w:r>
            <w:r w:rsidRPr="00227E9C">
              <w:rPr>
                <w:color w:val="FF0000"/>
                <w:lang w:val="it-IT" w:eastAsia="it-IT"/>
              </w:rPr>
              <w:t xml:space="preserve"> </w:t>
            </w:r>
          </w:p>
        </w:tc>
      </w:tr>
      <w:tr w:rsidR="00BC4F50" w:rsidRPr="002366F0" w14:paraId="112FF5AC" w14:textId="77777777" w:rsidTr="00EA25B9">
        <w:tc>
          <w:tcPr>
            <w:tcW w:w="4252" w:type="dxa"/>
            <w:gridSpan w:val="4"/>
          </w:tcPr>
          <w:p w14:paraId="1CB3E23A" w14:textId="77777777" w:rsidR="00BC4F50" w:rsidRPr="00A73EC9" w:rsidRDefault="00BC4F50" w:rsidP="00BC4F50">
            <w:pPr>
              <w:jc w:val="both"/>
              <w:rPr>
                <w:rFonts w:cs="Arial"/>
                <w:color w:val="FF0000"/>
                <w:lang w:val="it-IT"/>
              </w:rPr>
            </w:pPr>
          </w:p>
        </w:tc>
        <w:tc>
          <w:tcPr>
            <w:tcW w:w="1018" w:type="dxa"/>
            <w:gridSpan w:val="3"/>
          </w:tcPr>
          <w:p w14:paraId="3BFA7DF2" w14:textId="77777777" w:rsidR="00BC4F50" w:rsidRPr="00A73EC9" w:rsidRDefault="00BC4F50" w:rsidP="00BC4F50">
            <w:pPr>
              <w:spacing w:line="240" w:lineRule="exact"/>
              <w:rPr>
                <w:rFonts w:cs="Arial"/>
                <w:strike/>
                <w:color w:val="FF0000"/>
                <w:lang w:val="it-IT"/>
              </w:rPr>
            </w:pPr>
          </w:p>
        </w:tc>
        <w:tc>
          <w:tcPr>
            <w:tcW w:w="4397" w:type="dxa"/>
            <w:gridSpan w:val="3"/>
          </w:tcPr>
          <w:p w14:paraId="13BE9392" w14:textId="77777777" w:rsidR="00BC4F50" w:rsidRPr="00A73EC9" w:rsidRDefault="00BC4F50" w:rsidP="00BC4F50">
            <w:pPr>
              <w:spacing w:line="240" w:lineRule="exact"/>
              <w:jc w:val="both"/>
              <w:rPr>
                <w:color w:val="FF0000"/>
                <w:lang w:val="it-IT"/>
              </w:rPr>
            </w:pPr>
          </w:p>
        </w:tc>
      </w:tr>
      <w:tr w:rsidR="00BC4F50" w:rsidRPr="002366F0" w14:paraId="0434028E" w14:textId="77777777" w:rsidTr="00EA25B9">
        <w:tc>
          <w:tcPr>
            <w:tcW w:w="4252" w:type="dxa"/>
            <w:gridSpan w:val="4"/>
          </w:tcPr>
          <w:p w14:paraId="77F092B6" w14:textId="77777777" w:rsidR="00BC4F50" w:rsidRPr="00A73EC9" w:rsidRDefault="00BC4F50" w:rsidP="00BC4F50">
            <w:pPr>
              <w:jc w:val="both"/>
              <w:rPr>
                <w:rFonts w:cs="Arial"/>
                <w:color w:val="FF0000"/>
                <w:lang w:val="de-DE"/>
              </w:rPr>
            </w:pPr>
            <w:r w:rsidRPr="00A73EC9">
              <w:rPr>
                <w:color w:val="FF0000"/>
                <w:lang w:val="de-DE" w:eastAsia="it-IT"/>
              </w:rPr>
              <w:t xml:space="preserve">Alle Mittelwerte zur Festlegung der Anomalieschwelle werden mit einer 15-stelligen Genauigkeit berechnet. Die Anomalieschwelle wird daher mit bis zu 2 Dezimalstellen, aufgerundet auf die höhere Einheit, falls die 3. </w:t>
            </w:r>
            <w:r w:rsidRPr="00A73EC9">
              <w:rPr>
                <w:color w:val="FF0000"/>
                <w:lang w:val="it-IT" w:eastAsia="it-IT"/>
              </w:rPr>
              <w:t>Dezimalstelle gleich oder höher als fünf ist, angegeben.</w:t>
            </w:r>
          </w:p>
        </w:tc>
        <w:tc>
          <w:tcPr>
            <w:tcW w:w="1018" w:type="dxa"/>
            <w:gridSpan w:val="3"/>
          </w:tcPr>
          <w:p w14:paraId="6339380A" w14:textId="77777777" w:rsidR="00BC4F50" w:rsidRPr="00A73EC9" w:rsidRDefault="00BC4F50" w:rsidP="00BC4F50">
            <w:pPr>
              <w:spacing w:line="240" w:lineRule="exact"/>
              <w:rPr>
                <w:rFonts w:cs="Arial"/>
                <w:strike/>
                <w:color w:val="FF0000"/>
                <w:lang w:val="de-DE"/>
              </w:rPr>
            </w:pPr>
          </w:p>
        </w:tc>
        <w:tc>
          <w:tcPr>
            <w:tcW w:w="4397" w:type="dxa"/>
            <w:gridSpan w:val="3"/>
          </w:tcPr>
          <w:p w14:paraId="2527D570" w14:textId="77777777" w:rsidR="00BC4F50" w:rsidRPr="00A73EC9" w:rsidRDefault="00BC4F50" w:rsidP="00BC4F50">
            <w:pPr>
              <w:spacing w:line="240" w:lineRule="exact"/>
              <w:jc w:val="both"/>
              <w:rPr>
                <w:color w:val="FF0000"/>
                <w:lang w:val="it-IT"/>
              </w:rPr>
            </w:pPr>
            <w:r w:rsidRPr="00A73EC9">
              <w:rPr>
                <w:color w:val="FF0000"/>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cinque.dec</w:t>
            </w:r>
          </w:p>
        </w:tc>
      </w:tr>
      <w:tr w:rsidR="00BC4F50" w:rsidRPr="002366F0" w14:paraId="026B911F" w14:textId="77777777" w:rsidTr="00EA25B9">
        <w:tc>
          <w:tcPr>
            <w:tcW w:w="4252" w:type="dxa"/>
            <w:gridSpan w:val="4"/>
          </w:tcPr>
          <w:p w14:paraId="5A52C565" w14:textId="77777777" w:rsidR="00BC4F50" w:rsidRPr="00A73EC9" w:rsidRDefault="00BC4F50" w:rsidP="00BC4F50">
            <w:pPr>
              <w:jc w:val="both"/>
              <w:rPr>
                <w:rFonts w:cs="Arial"/>
                <w:color w:val="FF0000"/>
                <w:lang w:val="it-IT"/>
              </w:rPr>
            </w:pPr>
          </w:p>
        </w:tc>
        <w:tc>
          <w:tcPr>
            <w:tcW w:w="1018" w:type="dxa"/>
            <w:gridSpan w:val="3"/>
          </w:tcPr>
          <w:p w14:paraId="346B9C4B" w14:textId="77777777" w:rsidR="00BC4F50" w:rsidRPr="00A73EC9" w:rsidRDefault="00BC4F50" w:rsidP="00BC4F50">
            <w:pPr>
              <w:spacing w:line="240" w:lineRule="exact"/>
              <w:rPr>
                <w:rFonts w:cs="Arial"/>
                <w:strike/>
                <w:color w:val="FF0000"/>
                <w:lang w:val="it-IT"/>
              </w:rPr>
            </w:pPr>
          </w:p>
        </w:tc>
        <w:tc>
          <w:tcPr>
            <w:tcW w:w="4397" w:type="dxa"/>
            <w:gridSpan w:val="3"/>
          </w:tcPr>
          <w:p w14:paraId="1F57B29A" w14:textId="77777777" w:rsidR="00BC4F50" w:rsidRPr="00A73EC9" w:rsidRDefault="00BC4F50" w:rsidP="00BC4F50">
            <w:pPr>
              <w:spacing w:line="240" w:lineRule="exact"/>
              <w:jc w:val="both"/>
              <w:rPr>
                <w:color w:val="FF0000"/>
                <w:lang w:val="it-IT"/>
              </w:rPr>
            </w:pPr>
          </w:p>
        </w:tc>
      </w:tr>
      <w:tr w:rsidR="00BC4F50" w:rsidRPr="002366F0" w14:paraId="4F67911F" w14:textId="77777777" w:rsidTr="00EA25B9">
        <w:tc>
          <w:tcPr>
            <w:tcW w:w="4252" w:type="dxa"/>
            <w:gridSpan w:val="4"/>
          </w:tcPr>
          <w:p w14:paraId="73AAF733" w14:textId="77777777" w:rsidR="00BC4F50" w:rsidRPr="00A73EC9" w:rsidRDefault="00BC4F50" w:rsidP="00BC4F50">
            <w:pPr>
              <w:jc w:val="both"/>
              <w:rPr>
                <w:rFonts w:cs="Arial"/>
                <w:color w:val="FF0000"/>
                <w:lang w:val="de-DE"/>
              </w:rPr>
            </w:pPr>
            <w:r w:rsidRPr="00A73EC9">
              <w:rPr>
                <w:color w:val="FF0000"/>
                <w:lang w:val="de-DE"/>
              </w:rPr>
              <w:t>Falls es nur ein zugelassenes Angebot gibt, findet die Berechnung keine Anwendung.</w:t>
            </w:r>
          </w:p>
        </w:tc>
        <w:tc>
          <w:tcPr>
            <w:tcW w:w="1018" w:type="dxa"/>
            <w:gridSpan w:val="3"/>
          </w:tcPr>
          <w:p w14:paraId="00DA4E6E" w14:textId="77777777" w:rsidR="00BC4F50" w:rsidRPr="00A73EC9" w:rsidRDefault="00BC4F50" w:rsidP="00BC4F50">
            <w:pPr>
              <w:spacing w:line="240" w:lineRule="exact"/>
              <w:rPr>
                <w:rFonts w:cs="Arial"/>
                <w:strike/>
                <w:color w:val="FF0000"/>
                <w:lang w:val="de-DE"/>
              </w:rPr>
            </w:pPr>
          </w:p>
        </w:tc>
        <w:tc>
          <w:tcPr>
            <w:tcW w:w="4397" w:type="dxa"/>
            <w:gridSpan w:val="3"/>
          </w:tcPr>
          <w:p w14:paraId="51FF6F8F" w14:textId="77777777" w:rsidR="00BC4F50" w:rsidRPr="00A73EC9" w:rsidRDefault="00BC4F50" w:rsidP="00BC4F50">
            <w:pPr>
              <w:spacing w:line="240" w:lineRule="exact"/>
              <w:jc w:val="both"/>
              <w:rPr>
                <w:color w:val="FF0000"/>
                <w:lang w:val="it-IT"/>
              </w:rPr>
            </w:pPr>
            <w:r w:rsidRPr="00A73EC9">
              <w:rPr>
                <w:color w:val="FF0000"/>
                <w:lang w:val="it-IT"/>
              </w:rPr>
              <w:t>Il calcolo non trova applicazione nel caso sia presente una sola offerta ammessa.</w:t>
            </w:r>
          </w:p>
        </w:tc>
      </w:tr>
      <w:tr w:rsidR="00BC4F50" w:rsidRPr="002366F0" w14:paraId="73005C08" w14:textId="77777777" w:rsidTr="00EA25B9">
        <w:tc>
          <w:tcPr>
            <w:tcW w:w="4252" w:type="dxa"/>
            <w:gridSpan w:val="4"/>
          </w:tcPr>
          <w:p w14:paraId="53374533" w14:textId="77777777" w:rsidR="00BC4F50" w:rsidRPr="00A73EC9" w:rsidRDefault="00BC4F50" w:rsidP="00BC4F50">
            <w:pPr>
              <w:jc w:val="both"/>
              <w:rPr>
                <w:rFonts w:cs="Arial"/>
                <w:color w:val="FF0000"/>
                <w:lang w:val="it-IT"/>
              </w:rPr>
            </w:pPr>
          </w:p>
        </w:tc>
        <w:tc>
          <w:tcPr>
            <w:tcW w:w="1018" w:type="dxa"/>
            <w:gridSpan w:val="3"/>
          </w:tcPr>
          <w:p w14:paraId="0A66A7CC" w14:textId="77777777" w:rsidR="00BC4F50" w:rsidRPr="00A73EC9" w:rsidRDefault="00BC4F50" w:rsidP="00BC4F50">
            <w:pPr>
              <w:spacing w:line="240" w:lineRule="exact"/>
              <w:rPr>
                <w:rFonts w:cs="Arial"/>
                <w:strike/>
                <w:color w:val="FF0000"/>
                <w:lang w:val="it-IT"/>
              </w:rPr>
            </w:pPr>
          </w:p>
        </w:tc>
        <w:tc>
          <w:tcPr>
            <w:tcW w:w="4397" w:type="dxa"/>
            <w:gridSpan w:val="3"/>
          </w:tcPr>
          <w:p w14:paraId="1F3FF0AA" w14:textId="77777777" w:rsidR="00BC4F50" w:rsidRPr="00A73EC9" w:rsidRDefault="00BC4F50" w:rsidP="00BC4F50">
            <w:pPr>
              <w:spacing w:line="240" w:lineRule="exact"/>
              <w:jc w:val="both"/>
              <w:rPr>
                <w:color w:val="FF0000"/>
                <w:lang w:val="it-IT"/>
              </w:rPr>
            </w:pPr>
          </w:p>
        </w:tc>
      </w:tr>
      <w:tr w:rsidR="00BC4F50" w:rsidRPr="002366F0" w14:paraId="0125CE6F" w14:textId="77777777" w:rsidTr="00EA25B9">
        <w:tc>
          <w:tcPr>
            <w:tcW w:w="4252" w:type="dxa"/>
            <w:gridSpan w:val="4"/>
          </w:tcPr>
          <w:p w14:paraId="6FD79A89" w14:textId="77777777" w:rsidR="00BC4F50" w:rsidRPr="00A73EC9" w:rsidRDefault="00BC4F50" w:rsidP="00BC4F50">
            <w:pPr>
              <w:ind w:right="-1"/>
              <w:jc w:val="both"/>
              <w:rPr>
                <w:rFonts w:cs="Arial"/>
                <w:color w:val="FF0000"/>
                <w:lang w:val="de-DE"/>
              </w:rPr>
            </w:pPr>
            <w:r w:rsidRPr="00A73EC9">
              <w:rPr>
                <w:color w:val="FF0000"/>
                <w:lang w:val="de-DE" w:eastAsia="it-IT"/>
              </w:rPr>
              <w:t xml:space="preserve">Auf jeden Fall kann der einzige Verfahrensverantwortliche (RUP), unabhängig von den Ergebnissen der Berechnung gemäß der obengenannten Richtlinie, das Unterverfahren des ungewöhnlich niedrigen Angebotes auch dann einleiten, wenn er den </w:t>
            </w:r>
            <w:r w:rsidRPr="00A73EC9">
              <w:rPr>
                <w:color w:val="FF0000"/>
                <w:lang w:val="de-DE" w:eastAsia="it-IT"/>
              </w:rPr>
              <w:lastRenderedPageBreak/>
              <w:t>gebotenen Preis rein auf Grundlage seines Ermessens für ungewöhnlich niedrig befindet.</w:t>
            </w:r>
          </w:p>
        </w:tc>
        <w:tc>
          <w:tcPr>
            <w:tcW w:w="1018" w:type="dxa"/>
            <w:gridSpan w:val="3"/>
          </w:tcPr>
          <w:p w14:paraId="3D506EE2" w14:textId="77777777" w:rsidR="00BC4F50" w:rsidRPr="00A73EC9" w:rsidRDefault="00BC4F50" w:rsidP="00BC4F50">
            <w:pPr>
              <w:spacing w:line="240" w:lineRule="exact"/>
              <w:rPr>
                <w:rFonts w:cs="Arial"/>
                <w:strike/>
                <w:color w:val="FF0000"/>
                <w:lang w:val="de-DE"/>
              </w:rPr>
            </w:pPr>
          </w:p>
        </w:tc>
        <w:tc>
          <w:tcPr>
            <w:tcW w:w="4397" w:type="dxa"/>
            <w:gridSpan w:val="3"/>
          </w:tcPr>
          <w:p w14:paraId="51BAAA58" w14:textId="77777777" w:rsidR="00BC4F50" w:rsidRPr="00A73EC9" w:rsidRDefault="00BC4F50" w:rsidP="00BC4F50">
            <w:pPr>
              <w:jc w:val="both"/>
              <w:rPr>
                <w:color w:val="FF0000"/>
                <w:lang w:val="it-IT"/>
              </w:rPr>
            </w:pPr>
            <w:r w:rsidRPr="00A73EC9">
              <w:rPr>
                <w:color w:val="FF0000"/>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BC4F50" w:rsidRPr="002366F0" w14:paraId="7846A9CB" w14:textId="77777777" w:rsidTr="00EA25B9">
        <w:tc>
          <w:tcPr>
            <w:tcW w:w="4252" w:type="dxa"/>
            <w:gridSpan w:val="4"/>
          </w:tcPr>
          <w:p w14:paraId="226D3159" w14:textId="77777777" w:rsidR="00BC4F50" w:rsidRPr="009C78CA" w:rsidRDefault="00BC4F50" w:rsidP="00BC4F50">
            <w:pPr>
              <w:ind w:right="-1"/>
              <w:jc w:val="both"/>
              <w:rPr>
                <w:color w:val="FF0000"/>
                <w:lang w:val="it-IT" w:eastAsia="it-IT"/>
              </w:rPr>
            </w:pPr>
          </w:p>
        </w:tc>
        <w:tc>
          <w:tcPr>
            <w:tcW w:w="1018" w:type="dxa"/>
            <w:gridSpan w:val="3"/>
          </w:tcPr>
          <w:p w14:paraId="520ADF93" w14:textId="77777777" w:rsidR="00BC4F50" w:rsidRPr="009C78CA" w:rsidRDefault="00BC4F50" w:rsidP="00BC4F50">
            <w:pPr>
              <w:spacing w:line="240" w:lineRule="exact"/>
              <w:rPr>
                <w:rFonts w:cs="Arial"/>
                <w:strike/>
                <w:color w:val="FF0000"/>
                <w:lang w:val="it-IT"/>
              </w:rPr>
            </w:pPr>
          </w:p>
        </w:tc>
        <w:tc>
          <w:tcPr>
            <w:tcW w:w="4397" w:type="dxa"/>
            <w:gridSpan w:val="3"/>
          </w:tcPr>
          <w:p w14:paraId="062FF13F" w14:textId="77777777" w:rsidR="00BC4F50" w:rsidRPr="00A73EC9" w:rsidRDefault="00BC4F50" w:rsidP="00BC4F50">
            <w:pPr>
              <w:jc w:val="both"/>
              <w:rPr>
                <w:color w:val="FF0000"/>
                <w:lang w:val="it-IT" w:eastAsia="it-IT"/>
              </w:rPr>
            </w:pPr>
          </w:p>
        </w:tc>
      </w:tr>
      <w:tr w:rsidR="00BC4F50" w:rsidRPr="00A73EC9" w14:paraId="1397F219" w14:textId="77777777" w:rsidTr="00EA25B9">
        <w:tc>
          <w:tcPr>
            <w:tcW w:w="4252" w:type="dxa"/>
            <w:gridSpan w:val="4"/>
          </w:tcPr>
          <w:p w14:paraId="49ECBB85" w14:textId="77777777" w:rsidR="00BC4F50" w:rsidRPr="00A73EC9" w:rsidRDefault="00BC4F50" w:rsidP="00BC4F50">
            <w:pPr>
              <w:ind w:right="-1"/>
              <w:jc w:val="center"/>
              <w:rPr>
                <w:i/>
                <w:color w:val="FF0000"/>
                <w:lang w:val="de-DE" w:eastAsia="it-IT"/>
              </w:rPr>
            </w:pPr>
            <w:r w:rsidRPr="00A73EC9">
              <w:rPr>
                <w:i/>
                <w:color w:val="FF0000"/>
                <w:lang w:val="de-DE" w:eastAsia="it-IT"/>
              </w:rPr>
              <w:t>Oder</w:t>
            </w:r>
          </w:p>
          <w:p w14:paraId="19E2B104" w14:textId="77777777" w:rsidR="00BC4F50" w:rsidRPr="00A73EC9" w:rsidRDefault="00BC4F50" w:rsidP="00BC4F50">
            <w:pPr>
              <w:ind w:right="-1"/>
              <w:jc w:val="center"/>
              <w:rPr>
                <w:i/>
                <w:color w:val="FF0000"/>
                <w:lang w:val="de-DE" w:eastAsia="it-IT"/>
              </w:rPr>
            </w:pPr>
          </w:p>
        </w:tc>
        <w:tc>
          <w:tcPr>
            <w:tcW w:w="1018" w:type="dxa"/>
            <w:gridSpan w:val="3"/>
          </w:tcPr>
          <w:p w14:paraId="28AD95CF" w14:textId="77777777" w:rsidR="00BC4F50" w:rsidRPr="00A73EC9" w:rsidRDefault="00BC4F50" w:rsidP="00BC4F50">
            <w:pPr>
              <w:spacing w:line="240" w:lineRule="exact"/>
              <w:jc w:val="center"/>
              <w:rPr>
                <w:rFonts w:cs="Arial"/>
                <w:i/>
                <w:strike/>
                <w:color w:val="FF0000"/>
                <w:lang w:val="de-DE"/>
              </w:rPr>
            </w:pPr>
          </w:p>
        </w:tc>
        <w:tc>
          <w:tcPr>
            <w:tcW w:w="4397" w:type="dxa"/>
            <w:gridSpan w:val="3"/>
          </w:tcPr>
          <w:p w14:paraId="2658F83F" w14:textId="77777777" w:rsidR="00BC4F50" w:rsidRPr="00A73EC9" w:rsidRDefault="00BC4F50" w:rsidP="00BC4F50">
            <w:pPr>
              <w:jc w:val="center"/>
              <w:rPr>
                <w:i/>
                <w:color w:val="FF0000"/>
                <w:lang w:val="it-IT" w:eastAsia="it-IT"/>
              </w:rPr>
            </w:pPr>
            <w:r w:rsidRPr="00A73EC9">
              <w:rPr>
                <w:i/>
                <w:color w:val="FF0000"/>
                <w:lang w:val="it-IT" w:eastAsia="it-IT"/>
              </w:rPr>
              <w:t>Oppure</w:t>
            </w:r>
          </w:p>
          <w:p w14:paraId="3E385EC1" w14:textId="77777777" w:rsidR="00BC4F50" w:rsidRPr="00A73EC9" w:rsidRDefault="00BC4F50" w:rsidP="00BC4F50">
            <w:pPr>
              <w:jc w:val="center"/>
              <w:rPr>
                <w:i/>
                <w:color w:val="FF0000"/>
                <w:lang w:val="it-IT" w:eastAsia="it-IT"/>
              </w:rPr>
            </w:pPr>
          </w:p>
        </w:tc>
      </w:tr>
      <w:tr w:rsidR="00BC4F50" w:rsidRPr="002366F0" w14:paraId="37501929" w14:textId="77777777" w:rsidTr="00EA25B9">
        <w:tc>
          <w:tcPr>
            <w:tcW w:w="4252" w:type="dxa"/>
            <w:gridSpan w:val="4"/>
          </w:tcPr>
          <w:p w14:paraId="472F76B5" w14:textId="77777777" w:rsidR="00BC4F50" w:rsidRPr="004C137C" w:rsidRDefault="00BC4F50" w:rsidP="00BC4F50">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 xml:space="preserve">Beschluss der Landesregierung Nr. </w:t>
            </w:r>
            <w:r>
              <w:rPr>
                <w:b/>
                <w:i/>
                <w:noProof w:val="0"/>
                <w:color w:val="FF0000"/>
                <w:sz w:val="16"/>
                <w:szCs w:val="16"/>
                <w:highlight w:val="green"/>
                <w:lang w:val="de-DE"/>
              </w:rPr>
              <w:t>898</w:t>
            </w:r>
            <w:r w:rsidRPr="006829C5">
              <w:rPr>
                <w:b/>
                <w:i/>
                <w:noProof w:val="0"/>
                <w:color w:val="FF0000"/>
                <w:sz w:val="16"/>
                <w:szCs w:val="16"/>
                <w:highlight w:val="green"/>
                <w:lang w:val="de-DE"/>
              </w:rPr>
              <w:t xml:space="preserve"> vom </w:t>
            </w:r>
            <w:r>
              <w:rPr>
                <w:b/>
                <w:i/>
                <w:noProof w:val="0"/>
                <w:color w:val="FF0000"/>
                <w:sz w:val="16"/>
                <w:szCs w:val="16"/>
                <w:highlight w:val="green"/>
                <w:lang w:val="de-DE"/>
              </w:rPr>
              <w:t>05.11</w:t>
            </w:r>
            <w:r w:rsidRPr="006829C5">
              <w:rPr>
                <w:b/>
                <w:i/>
                <w:noProof w:val="0"/>
                <w:color w:val="FF0000"/>
                <w:sz w:val="16"/>
                <w:szCs w:val="16"/>
                <w:highlight w:val="green"/>
                <w:lang w:val="de-DE"/>
              </w:rPr>
              <w:t>.2018</w:t>
            </w:r>
            <w:r>
              <w:rPr>
                <w:b/>
                <w:i/>
                <w:noProof w:val="0"/>
                <w:color w:val="FF0000"/>
                <w:sz w:val="16"/>
                <w:szCs w:val="16"/>
                <w:highlight w:val="green"/>
                <w:lang w:val="de-DE"/>
              </w:rPr>
              <w:t xml:space="preserve"> NICHT 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18" w:type="dxa"/>
            <w:gridSpan w:val="3"/>
          </w:tcPr>
          <w:p w14:paraId="02E9DE7E" w14:textId="77777777" w:rsidR="00BC4F50" w:rsidRPr="004C137C" w:rsidRDefault="00BC4F50" w:rsidP="00BC4F50">
            <w:pPr>
              <w:spacing w:line="240" w:lineRule="exact"/>
              <w:rPr>
                <w:rFonts w:cs="Arial"/>
                <w:strike/>
                <w:lang w:val="de-DE"/>
              </w:rPr>
            </w:pPr>
          </w:p>
        </w:tc>
        <w:tc>
          <w:tcPr>
            <w:tcW w:w="4397" w:type="dxa"/>
            <w:gridSpan w:val="3"/>
          </w:tcPr>
          <w:p w14:paraId="610927FE" w14:textId="77777777" w:rsidR="00BC4F50" w:rsidRPr="004C137C" w:rsidRDefault="00BC4F50" w:rsidP="00BC4F50">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w:t>
            </w:r>
            <w:r>
              <w:rPr>
                <w:b/>
                <w:i/>
                <w:noProof w:val="0"/>
                <w:color w:val="FF0000"/>
                <w:sz w:val="16"/>
                <w:szCs w:val="16"/>
                <w:highlight w:val="green"/>
                <w:lang w:val="it-IT"/>
              </w:rPr>
              <w:t xml:space="preserve">NON </w:t>
            </w:r>
            <w:r w:rsidRPr="004F4B0D">
              <w:rPr>
                <w:b/>
                <w:i/>
                <w:noProof w:val="0"/>
                <w:color w:val="FF0000"/>
                <w:sz w:val="16"/>
                <w:szCs w:val="16"/>
                <w:highlight w:val="green"/>
                <w:lang w:val="it-IT"/>
              </w:rPr>
              <w:t>si applica la deliberazione della Giunta Provinciale n.</w:t>
            </w:r>
            <w:r w:rsidRPr="00227E9C">
              <w:rPr>
                <w:b/>
                <w:i/>
                <w:noProof w:val="0"/>
                <w:color w:val="FF0000"/>
                <w:sz w:val="16"/>
                <w:szCs w:val="16"/>
                <w:highlight w:val="green"/>
                <w:lang w:val="it-IT"/>
              </w:rPr>
              <w:t xml:space="preserve"> 898 </w:t>
            </w:r>
            <w:proofErr w:type="spellStart"/>
            <w:r w:rsidRPr="00227E9C">
              <w:rPr>
                <w:b/>
                <w:i/>
                <w:noProof w:val="0"/>
                <w:color w:val="FF0000"/>
                <w:sz w:val="16"/>
                <w:szCs w:val="16"/>
                <w:highlight w:val="green"/>
                <w:lang w:val="it-IT"/>
              </w:rPr>
              <w:t>dd</w:t>
            </w:r>
            <w:proofErr w:type="spellEnd"/>
            <w:r w:rsidRPr="00227E9C">
              <w:rPr>
                <w:b/>
                <w:i/>
                <w:noProof w:val="0"/>
                <w:color w:val="FF0000"/>
                <w:sz w:val="16"/>
                <w:szCs w:val="16"/>
                <w:highlight w:val="green"/>
                <w:lang w:val="it-IT"/>
              </w:rPr>
              <w:t>. 05.11.2019</w:t>
            </w:r>
            <w:r w:rsidRPr="00227E9C">
              <w:rPr>
                <w:b/>
                <w:i/>
                <w:noProof w:val="0"/>
                <w:color w:val="FF0000"/>
                <w:sz w:val="16"/>
                <w:szCs w:val="16"/>
                <w:lang w:val="it-IT"/>
              </w:rPr>
              <w:t xml:space="preserve"> </w:t>
            </w:r>
            <w:r w:rsidRPr="00BC2DA6">
              <w:rPr>
                <w:b/>
                <w:i/>
                <w:noProof w:val="0"/>
                <w:color w:val="FF0000"/>
                <w:sz w:val="16"/>
                <w:szCs w:val="16"/>
                <w:highlight w:val="green"/>
                <w:lang w:val="it-IT"/>
              </w:rPr>
              <w:t>e</w:t>
            </w:r>
            <w:r w:rsidRPr="00BC2DA6">
              <w:rPr>
                <w:b/>
                <w:color w:val="FF0000"/>
                <w:highlight w:val="green"/>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BC4F50" w:rsidRPr="002366F0" w14:paraId="45C5D2A0" w14:textId="77777777" w:rsidTr="00EA25B9">
        <w:tc>
          <w:tcPr>
            <w:tcW w:w="4252" w:type="dxa"/>
            <w:gridSpan w:val="4"/>
          </w:tcPr>
          <w:p w14:paraId="16E21B3B" w14:textId="77777777" w:rsidR="00BC4F50" w:rsidRPr="00A73EC9" w:rsidRDefault="00BC4F50" w:rsidP="00BC4F50">
            <w:pPr>
              <w:ind w:right="-1"/>
              <w:jc w:val="both"/>
              <w:rPr>
                <w:color w:val="FF0000"/>
                <w:lang w:val="it-IT" w:eastAsia="it-IT"/>
              </w:rPr>
            </w:pPr>
          </w:p>
        </w:tc>
        <w:tc>
          <w:tcPr>
            <w:tcW w:w="1018" w:type="dxa"/>
            <w:gridSpan w:val="3"/>
          </w:tcPr>
          <w:p w14:paraId="7B3B5808" w14:textId="77777777" w:rsidR="00BC4F50" w:rsidRPr="00A73EC9" w:rsidRDefault="00BC4F50" w:rsidP="00BC4F50">
            <w:pPr>
              <w:spacing w:line="240" w:lineRule="exact"/>
              <w:rPr>
                <w:rFonts w:cs="Arial"/>
                <w:strike/>
                <w:color w:val="FF0000"/>
                <w:lang w:val="it-IT"/>
              </w:rPr>
            </w:pPr>
          </w:p>
        </w:tc>
        <w:tc>
          <w:tcPr>
            <w:tcW w:w="4397" w:type="dxa"/>
            <w:gridSpan w:val="3"/>
          </w:tcPr>
          <w:p w14:paraId="2EAD348D" w14:textId="77777777" w:rsidR="00BC4F50" w:rsidRPr="00A73EC9" w:rsidRDefault="00BC4F50" w:rsidP="00BC4F50">
            <w:pPr>
              <w:jc w:val="both"/>
              <w:rPr>
                <w:color w:val="FF0000"/>
                <w:lang w:val="it-IT" w:eastAsia="it-IT"/>
              </w:rPr>
            </w:pPr>
          </w:p>
        </w:tc>
      </w:tr>
      <w:tr w:rsidR="00BC4F50" w:rsidRPr="002366F0" w14:paraId="515333A8" w14:textId="77777777" w:rsidTr="00EA25B9">
        <w:tc>
          <w:tcPr>
            <w:tcW w:w="4252" w:type="dxa"/>
            <w:gridSpan w:val="4"/>
          </w:tcPr>
          <w:p w14:paraId="512E0FF4" w14:textId="77777777" w:rsidR="00BC4F50" w:rsidRPr="002A5F11" w:rsidRDefault="00BC4F50" w:rsidP="00BC4F50">
            <w:pPr>
              <w:ind w:right="-1"/>
              <w:jc w:val="both"/>
              <w:rPr>
                <w:color w:val="FF0000"/>
                <w:lang w:val="de-DE" w:eastAsia="it-IT"/>
              </w:rPr>
            </w:pPr>
            <w:r w:rsidRPr="002A5F11">
              <w:rPr>
                <w:rFonts w:cs="Arial"/>
                <w:color w:val="FF0000"/>
                <w:lang w:val="de-DE"/>
              </w:rPr>
              <w:t xml:space="preserve">Der einzige Verfahrensverantwortliche (RUP) bewertet gemäß Art. 30, Abs. 1 und 2 L.G. Nr. 16/2015 </w:t>
            </w:r>
            <w:r w:rsidRPr="002A5F11">
              <w:rPr>
                <w:rFonts w:cs="Arial"/>
                <w:color w:val="FF0000"/>
                <w:spacing w:val="-2"/>
                <w:lang w:val="de-DE"/>
              </w:rPr>
              <w:t>die Angemessenheit der Angebote ob diese ungewöhnlich niedrig erscheinen.</w:t>
            </w:r>
          </w:p>
        </w:tc>
        <w:tc>
          <w:tcPr>
            <w:tcW w:w="1018" w:type="dxa"/>
            <w:gridSpan w:val="3"/>
          </w:tcPr>
          <w:p w14:paraId="6F26D695" w14:textId="77777777" w:rsidR="00BC4F50" w:rsidRPr="002A5F11" w:rsidRDefault="00BC4F50" w:rsidP="00BC4F50">
            <w:pPr>
              <w:spacing w:line="240" w:lineRule="exact"/>
              <w:rPr>
                <w:rFonts w:cs="Arial"/>
                <w:strike/>
                <w:color w:val="FF0000"/>
                <w:lang w:val="de-DE"/>
              </w:rPr>
            </w:pPr>
          </w:p>
        </w:tc>
        <w:tc>
          <w:tcPr>
            <w:tcW w:w="4397" w:type="dxa"/>
            <w:gridSpan w:val="3"/>
          </w:tcPr>
          <w:p w14:paraId="40031541" w14:textId="77777777" w:rsidR="00BC4F50" w:rsidRPr="00A73EC9" w:rsidRDefault="00BC4F50" w:rsidP="00BC4F50">
            <w:pPr>
              <w:jc w:val="both"/>
              <w:rPr>
                <w:color w:val="FF0000"/>
                <w:lang w:val="it-IT" w:eastAsia="it-IT"/>
              </w:rPr>
            </w:pPr>
            <w:r w:rsidRPr="002A5F11">
              <w:rPr>
                <w:color w:val="FF0000"/>
                <w:lang w:val="it-IT"/>
              </w:rPr>
              <w:t>Il RUP procede a valutare la congruità delle offerte anormalmente basse ai sensi dell’art. 30, commi 1 e 2, L.P. n. 16/2015</w:t>
            </w:r>
          </w:p>
        </w:tc>
      </w:tr>
      <w:tr w:rsidR="00BC4F50" w:rsidRPr="002366F0" w14:paraId="014919BC" w14:textId="77777777" w:rsidTr="00EA25B9">
        <w:tc>
          <w:tcPr>
            <w:tcW w:w="4252" w:type="dxa"/>
            <w:gridSpan w:val="4"/>
          </w:tcPr>
          <w:p w14:paraId="7FF19416" w14:textId="77777777" w:rsidR="00BC4F50" w:rsidRPr="00BB1060" w:rsidRDefault="00BC4F50" w:rsidP="00BC4F50">
            <w:pPr>
              <w:jc w:val="both"/>
              <w:rPr>
                <w:rFonts w:cs="Arial"/>
                <w:lang w:val="it-IT"/>
              </w:rPr>
            </w:pPr>
          </w:p>
        </w:tc>
        <w:tc>
          <w:tcPr>
            <w:tcW w:w="1018" w:type="dxa"/>
            <w:gridSpan w:val="3"/>
          </w:tcPr>
          <w:p w14:paraId="71CB0AF2" w14:textId="77777777" w:rsidR="00BC4F50" w:rsidRPr="00BB1060" w:rsidRDefault="00BC4F50" w:rsidP="00BC4F50">
            <w:pPr>
              <w:spacing w:line="240" w:lineRule="exact"/>
              <w:rPr>
                <w:rFonts w:cs="Arial"/>
                <w:strike/>
                <w:lang w:val="it-IT"/>
              </w:rPr>
            </w:pPr>
          </w:p>
        </w:tc>
        <w:tc>
          <w:tcPr>
            <w:tcW w:w="4397" w:type="dxa"/>
            <w:gridSpan w:val="3"/>
          </w:tcPr>
          <w:p w14:paraId="156FE8F7" w14:textId="77777777" w:rsidR="00BC4F50" w:rsidRPr="000A10E1" w:rsidRDefault="00BC4F50" w:rsidP="00BC4F50">
            <w:pPr>
              <w:spacing w:line="240" w:lineRule="exact"/>
              <w:jc w:val="both"/>
              <w:rPr>
                <w:lang w:val="it-IT"/>
              </w:rPr>
            </w:pPr>
          </w:p>
        </w:tc>
      </w:tr>
      <w:tr w:rsidR="00BC4F50" w:rsidRPr="002366F0" w14:paraId="30E2588C" w14:textId="77777777" w:rsidTr="00EA25B9">
        <w:tc>
          <w:tcPr>
            <w:tcW w:w="4252" w:type="dxa"/>
            <w:gridSpan w:val="4"/>
          </w:tcPr>
          <w:p w14:paraId="6C6CF824" w14:textId="77777777" w:rsidR="00BC4F50" w:rsidRPr="00421C53" w:rsidRDefault="00BC4F50" w:rsidP="00BC4F50">
            <w:pPr>
              <w:pStyle w:val="Corpodeltesto2"/>
              <w:spacing w:after="0" w:line="240" w:lineRule="exact"/>
              <w:ind w:right="76"/>
              <w:jc w:val="both"/>
              <w:rPr>
                <w:rFonts w:cs="Arial"/>
                <w:lang w:val="de-DE"/>
              </w:rPr>
            </w:pPr>
            <w:r w:rsidRPr="00421C53">
              <w:rPr>
                <w:lang w:val="de-DE"/>
              </w:rPr>
              <w:t>Im Fall der Einleitung des Unterverfahrens des ungewöhnlich niedrigen Angebotes,</w:t>
            </w:r>
            <w:r w:rsidRPr="00421C53">
              <w:rPr>
                <w:rFonts w:cs="Arial"/>
                <w:lang w:val="de-DE"/>
              </w:rPr>
              <w:t xml:space="preserve"> werden die Angebote im Sinne des Art. 97 Abs. 1, 4, 5, 6 und 7 GvD 50/2016 von Seiten der selben Vergabestelle der Bewertung der Anomalie unterworfen.</w:t>
            </w:r>
          </w:p>
        </w:tc>
        <w:tc>
          <w:tcPr>
            <w:tcW w:w="1018" w:type="dxa"/>
            <w:gridSpan w:val="3"/>
          </w:tcPr>
          <w:p w14:paraId="2B787BC9" w14:textId="77777777" w:rsidR="00BC4F50" w:rsidRPr="00421C53" w:rsidRDefault="00BC4F50" w:rsidP="00BC4F50">
            <w:pPr>
              <w:spacing w:line="240" w:lineRule="exact"/>
              <w:rPr>
                <w:rFonts w:cs="Arial"/>
                <w:strike/>
                <w:lang w:val="de-DE"/>
              </w:rPr>
            </w:pPr>
          </w:p>
        </w:tc>
        <w:tc>
          <w:tcPr>
            <w:tcW w:w="4397" w:type="dxa"/>
            <w:gridSpan w:val="3"/>
          </w:tcPr>
          <w:p w14:paraId="48319307" w14:textId="58E9E161" w:rsidR="00BC4F50" w:rsidRPr="00421C53" w:rsidRDefault="00BC4F50" w:rsidP="00F6525F">
            <w:pPr>
              <w:spacing w:line="240" w:lineRule="exact"/>
              <w:jc w:val="both"/>
              <w:rPr>
                <w:lang w:val="it-IT"/>
              </w:rPr>
            </w:pPr>
            <w:r w:rsidRPr="00421C53">
              <w:rPr>
                <w:lang w:val="it-IT" w:eastAsia="it-IT"/>
              </w:rPr>
              <w:t>In caso di attivazione del subprocedimento di anomalia</w:t>
            </w:r>
            <w:r w:rsidRPr="00421C53">
              <w:rPr>
                <w:rFonts w:cs="Arial"/>
                <w:lang w:val="it-IT"/>
              </w:rPr>
              <w:t xml:space="preserve"> le offerte sono assoggettate alla verifica dell’anomalia da parte </w:t>
            </w:r>
            <w:r w:rsidR="00F6525F">
              <w:rPr>
                <w:rFonts w:cs="Arial"/>
                <w:lang w:val="it-IT"/>
              </w:rPr>
              <w:t>dalla stessa stazione appaltente</w:t>
            </w:r>
            <w:r w:rsidRPr="00421C53">
              <w:rPr>
                <w:rFonts w:cs="Arial"/>
                <w:lang w:val="it-IT"/>
              </w:rPr>
              <w:t xml:space="preserve"> ai sensi dell´art. 97 comma 1, 4, 5, 6 e 7 del D.Lgs. n. 50/2016.</w:t>
            </w:r>
          </w:p>
        </w:tc>
      </w:tr>
      <w:tr w:rsidR="00BC4F50" w:rsidRPr="002366F0" w14:paraId="7F1B036C" w14:textId="77777777" w:rsidTr="00EA25B9">
        <w:tc>
          <w:tcPr>
            <w:tcW w:w="4252" w:type="dxa"/>
            <w:gridSpan w:val="4"/>
          </w:tcPr>
          <w:p w14:paraId="766BC700" w14:textId="77777777" w:rsidR="00BC4F50" w:rsidRPr="00421C53" w:rsidRDefault="00BC4F50" w:rsidP="00BC4F50">
            <w:pPr>
              <w:pStyle w:val="Corpodeltesto2"/>
              <w:spacing w:after="0" w:line="240" w:lineRule="exact"/>
              <w:ind w:right="76"/>
              <w:jc w:val="both"/>
              <w:rPr>
                <w:rFonts w:cs="Arial"/>
                <w:strike/>
              </w:rPr>
            </w:pPr>
          </w:p>
        </w:tc>
        <w:tc>
          <w:tcPr>
            <w:tcW w:w="1018" w:type="dxa"/>
            <w:gridSpan w:val="3"/>
          </w:tcPr>
          <w:p w14:paraId="1FBE4A88" w14:textId="77777777" w:rsidR="00BC4F50" w:rsidRPr="00421C53" w:rsidRDefault="00BC4F50" w:rsidP="00BC4F50">
            <w:pPr>
              <w:spacing w:line="240" w:lineRule="exact"/>
              <w:rPr>
                <w:rFonts w:cs="Arial"/>
                <w:strike/>
                <w:lang w:val="it-IT"/>
              </w:rPr>
            </w:pPr>
          </w:p>
        </w:tc>
        <w:tc>
          <w:tcPr>
            <w:tcW w:w="4397" w:type="dxa"/>
            <w:gridSpan w:val="3"/>
          </w:tcPr>
          <w:p w14:paraId="623DFCE0" w14:textId="77777777" w:rsidR="00BC4F50" w:rsidRPr="00421C53" w:rsidRDefault="00BC4F50" w:rsidP="00BC4F50">
            <w:pPr>
              <w:spacing w:line="240" w:lineRule="exact"/>
              <w:jc w:val="both"/>
              <w:rPr>
                <w:rFonts w:cs="Arial"/>
                <w:strike/>
                <w:lang w:val="it-IT"/>
              </w:rPr>
            </w:pPr>
          </w:p>
        </w:tc>
      </w:tr>
      <w:tr w:rsidR="00BC4F50" w:rsidRPr="002366F0" w14:paraId="0FDECEA4" w14:textId="77777777" w:rsidTr="00EA25B9">
        <w:tc>
          <w:tcPr>
            <w:tcW w:w="4252" w:type="dxa"/>
            <w:gridSpan w:val="4"/>
          </w:tcPr>
          <w:p w14:paraId="4A5F5592" w14:textId="77777777" w:rsidR="00BC4F50" w:rsidRPr="00B54650" w:rsidRDefault="00BC4F50" w:rsidP="00BC4F50">
            <w:pPr>
              <w:pStyle w:val="Corpodeltesto2"/>
              <w:spacing w:after="0" w:line="240" w:lineRule="exact"/>
              <w:ind w:right="76"/>
              <w:jc w:val="both"/>
              <w:rPr>
                <w:lang w:val="de-DE"/>
              </w:rPr>
            </w:pPr>
            <w:r w:rsidRPr="00421C53">
              <w:rPr>
                <w:lang w:val="de-DE"/>
              </w:rPr>
              <w:t>Alle Werte, die sich aus den mathematischen Berechnungen bezüglich der ungewöhnlich niedrigen Angebote ergeben, werden bis zur dritten Dezimalstelle berechnet. Diese wird aufgerundet, wenn die vierte Dezimalstelle gleich oder höher als fünf ist, und abgerundet, wenn die vierte Dezimalstelle kleiner als fünf ist.</w:t>
            </w:r>
          </w:p>
        </w:tc>
        <w:tc>
          <w:tcPr>
            <w:tcW w:w="1018" w:type="dxa"/>
            <w:gridSpan w:val="3"/>
          </w:tcPr>
          <w:p w14:paraId="4662AE4F" w14:textId="77777777" w:rsidR="00BC4F50" w:rsidRPr="00B54650" w:rsidRDefault="00BC4F50" w:rsidP="00BC4F50">
            <w:pPr>
              <w:pStyle w:val="Corpodeltesto2"/>
              <w:spacing w:after="0" w:line="240" w:lineRule="exact"/>
              <w:ind w:right="76"/>
              <w:jc w:val="both"/>
              <w:rPr>
                <w:lang w:val="de-DE"/>
              </w:rPr>
            </w:pPr>
          </w:p>
        </w:tc>
        <w:tc>
          <w:tcPr>
            <w:tcW w:w="4397" w:type="dxa"/>
            <w:gridSpan w:val="3"/>
          </w:tcPr>
          <w:p w14:paraId="52C5F898" w14:textId="77777777" w:rsidR="00BC4F50" w:rsidRPr="0060490E" w:rsidRDefault="00BC4F50" w:rsidP="00BC4F50">
            <w:pPr>
              <w:pStyle w:val="Corpodeltesto2"/>
              <w:spacing w:after="0" w:line="240" w:lineRule="exact"/>
              <w:ind w:right="76"/>
              <w:jc w:val="both"/>
            </w:pPr>
            <w:r w:rsidRPr="00421C53">
              <w:t>Tutti i valori derivanti dai calcoli matematici relativi all’anomalia delle offerte sono calcolati fino al terzo decimale, arrotondando la terza cifra decimale all’unità superiore qualora la quarta cifra decimale sia pari o superiore a cinque, all'unita inferiore qualora la quarta cifra decimale sia inferiore a cinque.</w:t>
            </w:r>
          </w:p>
        </w:tc>
      </w:tr>
      <w:tr w:rsidR="00BC4F50" w:rsidRPr="002366F0" w14:paraId="37F39716" w14:textId="77777777" w:rsidTr="00EA25B9">
        <w:tc>
          <w:tcPr>
            <w:tcW w:w="4252" w:type="dxa"/>
            <w:gridSpan w:val="4"/>
          </w:tcPr>
          <w:p w14:paraId="71AA20DF" w14:textId="77777777" w:rsidR="00BC4F50" w:rsidRPr="007F4EA6" w:rsidRDefault="00BC4F50" w:rsidP="00BC4F50">
            <w:pPr>
              <w:pStyle w:val="Corpodeltesto2"/>
              <w:spacing w:after="0" w:line="240" w:lineRule="exact"/>
              <w:ind w:right="76"/>
              <w:jc w:val="both"/>
              <w:rPr>
                <w:highlight w:val="green"/>
              </w:rPr>
            </w:pPr>
          </w:p>
        </w:tc>
        <w:tc>
          <w:tcPr>
            <w:tcW w:w="1018" w:type="dxa"/>
            <w:gridSpan w:val="3"/>
          </w:tcPr>
          <w:p w14:paraId="26BC0D2A" w14:textId="77777777" w:rsidR="00BC4F50" w:rsidRPr="007F4EA6" w:rsidRDefault="00BC4F50" w:rsidP="00BC4F50">
            <w:pPr>
              <w:pStyle w:val="Corpodeltesto2"/>
              <w:spacing w:after="0" w:line="240" w:lineRule="exact"/>
              <w:ind w:right="76"/>
              <w:jc w:val="both"/>
              <w:rPr>
                <w:highlight w:val="green"/>
              </w:rPr>
            </w:pPr>
          </w:p>
        </w:tc>
        <w:tc>
          <w:tcPr>
            <w:tcW w:w="4397" w:type="dxa"/>
            <w:gridSpan w:val="3"/>
          </w:tcPr>
          <w:p w14:paraId="1751CB5E" w14:textId="77777777" w:rsidR="00BC4F50" w:rsidRPr="0060490E" w:rsidRDefault="00BC4F50" w:rsidP="00BC4F50">
            <w:pPr>
              <w:pStyle w:val="Corpodeltesto2"/>
              <w:spacing w:after="0" w:line="240" w:lineRule="exact"/>
              <w:ind w:right="76"/>
              <w:jc w:val="both"/>
              <w:rPr>
                <w:highlight w:val="green"/>
              </w:rPr>
            </w:pPr>
          </w:p>
        </w:tc>
      </w:tr>
      <w:tr w:rsidR="00BC4F50" w:rsidRPr="002366F0" w14:paraId="2D61978A" w14:textId="77777777" w:rsidTr="00EA25B9">
        <w:tc>
          <w:tcPr>
            <w:tcW w:w="4252" w:type="dxa"/>
            <w:gridSpan w:val="4"/>
          </w:tcPr>
          <w:p w14:paraId="16F7FAD7" w14:textId="5B29BADF" w:rsidR="00BC4F50" w:rsidRPr="006436C9" w:rsidRDefault="00BC4F50" w:rsidP="00BC4F50">
            <w:pPr>
              <w:pStyle w:val="Corpodeltesto2"/>
              <w:spacing w:line="240" w:lineRule="exact"/>
              <w:ind w:right="76"/>
              <w:jc w:val="both"/>
              <w:rPr>
                <w:rFonts w:cs="Arial"/>
                <w:noProof w:val="0"/>
                <w:lang w:val="de-DE"/>
              </w:rPr>
            </w:pPr>
            <w:r w:rsidRPr="006436C9">
              <w:rPr>
                <w:rFonts w:cs="Arial"/>
                <w:lang w:val="de-DE"/>
              </w:rPr>
              <w:t xml:space="preserve">Die </w:t>
            </w:r>
            <w:r>
              <w:rPr>
                <w:rFonts w:cs="Arial"/>
                <w:lang w:val="de-DE"/>
              </w:rPr>
              <w:t>Vergabestelle</w:t>
            </w:r>
            <w:r w:rsidRPr="006436C9">
              <w:rPr>
                <w:rFonts w:cs="Arial"/>
                <w:lang w:val="de-DE"/>
              </w:rPr>
              <w:t xml:space="preserve"> behält sich </w:t>
            </w:r>
            <w:r w:rsidRPr="006436C9">
              <w:rPr>
                <w:lang w:val="de-DE"/>
              </w:rPr>
              <w:t>die Befugnis vor</w:t>
            </w:r>
            <w:r w:rsidRPr="006436C9">
              <w:rPr>
                <w:rFonts w:cs="Arial"/>
                <w:lang w:val="de-DE"/>
              </w:rPr>
              <w:t xml:space="preserve">, gleichzeitig die Erläuterungen gemäß Art. 97 GvD Nr. 50/2016 für maximal 5 (fünf) Angebote, </w:t>
            </w:r>
            <w:r w:rsidRPr="006436C9">
              <w:rPr>
                <w:lang w:val="de-DE"/>
              </w:rPr>
              <w:t xml:space="preserve">welche dem Unterverfahren zur Überprüfung der Unauskömmlichkeit gemäß Anwendungsrichtlinie BLR Nr. 898 vom 05.11.2018 zu unterziehen sind, </w:t>
            </w:r>
            <w:r w:rsidRPr="006436C9">
              <w:rPr>
                <w:rFonts w:cs="Arial"/>
                <w:lang w:val="de-DE"/>
              </w:rPr>
              <w:t xml:space="preserve">einzuholen, und zwar bis zum ersten Angebot, welches nicht unauskömmlich ist. </w:t>
            </w:r>
          </w:p>
        </w:tc>
        <w:tc>
          <w:tcPr>
            <w:tcW w:w="1018" w:type="dxa"/>
            <w:gridSpan w:val="3"/>
          </w:tcPr>
          <w:p w14:paraId="425EC766" w14:textId="77777777" w:rsidR="00BC4F50" w:rsidRPr="006436C9" w:rsidRDefault="00BC4F50" w:rsidP="00BC4F50">
            <w:pPr>
              <w:spacing w:line="240" w:lineRule="exact"/>
              <w:rPr>
                <w:rFonts w:cs="Arial"/>
                <w:strike/>
                <w:lang w:val="de-DE"/>
              </w:rPr>
            </w:pPr>
          </w:p>
        </w:tc>
        <w:tc>
          <w:tcPr>
            <w:tcW w:w="4397" w:type="dxa"/>
            <w:gridSpan w:val="3"/>
          </w:tcPr>
          <w:p w14:paraId="49145DDC" w14:textId="26A86350" w:rsidR="00BC4F50" w:rsidRPr="000A10E1" w:rsidRDefault="00BC4F50" w:rsidP="00BC4F50">
            <w:pPr>
              <w:jc w:val="both"/>
              <w:rPr>
                <w:rFonts w:ascii="Calibri" w:hAnsi="Calibri"/>
                <w:noProof w:val="0"/>
                <w:lang w:val="it-IT" w:eastAsia="it-IT"/>
              </w:rPr>
            </w:pPr>
            <w:r>
              <w:rPr>
                <w:lang w:val="it-IT"/>
              </w:rPr>
              <w:t>La stazione appaltnate</w:t>
            </w:r>
            <w:r w:rsidRPr="006436C9">
              <w:rPr>
                <w:lang w:val="it-IT"/>
              </w:rPr>
              <w:t xml:space="preserve"> si riserva la facoltà di chiedere contemporaneamente le spiegazioni di cui all´art. 97 D.lgs 50/2016 fino ad un massimo di 5 (cinque) offerte da assoggettare al subprocedimento di anomalia ai sensi della linea guida di cui alla DGP N. 898 dd 05.11.2019 e comunque fino alla prima offerta non anomala.</w:t>
            </w:r>
          </w:p>
        </w:tc>
      </w:tr>
      <w:tr w:rsidR="00BC4F50" w:rsidRPr="002366F0" w14:paraId="5723F007" w14:textId="77777777" w:rsidTr="00EA25B9">
        <w:tc>
          <w:tcPr>
            <w:tcW w:w="4252" w:type="dxa"/>
            <w:gridSpan w:val="4"/>
          </w:tcPr>
          <w:p w14:paraId="13FF6213" w14:textId="77777777" w:rsidR="00BC4F50" w:rsidRPr="00EC46EE" w:rsidRDefault="00BC4F50" w:rsidP="00BC4F50">
            <w:pPr>
              <w:pStyle w:val="Corpodeltesto2"/>
              <w:spacing w:after="0" w:line="240" w:lineRule="exact"/>
              <w:ind w:right="76"/>
              <w:jc w:val="both"/>
              <w:rPr>
                <w:rFonts w:cs="Arial"/>
                <w:color w:val="FF0000"/>
                <w:highlight w:val="yellow"/>
              </w:rPr>
            </w:pPr>
          </w:p>
        </w:tc>
        <w:tc>
          <w:tcPr>
            <w:tcW w:w="1018" w:type="dxa"/>
            <w:gridSpan w:val="3"/>
          </w:tcPr>
          <w:p w14:paraId="47623DAE" w14:textId="77777777" w:rsidR="00BC4F50" w:rsidRPr="00EC46EE" w:rsidRDefault="00BC4F50" w:rsidP="00BC4F50">
            <w:pPr>
              <w:spacing w:line="240" w:lineRule="exact"/>
              <w:rPr>
                <w:rFonts w:cs="Arial"/>
                <w:strike/>
                <w:lang w:val="it-IT"/>
              </w:rPr>
            </w:pPr>
          </w:p>
        </w:tc>
        <w:tc>
          <w:tcPr>
            <w:tcW w:w="4397" w:type="dxa"/>
            <w:gridSpan w:val="3"/>
          </w:tcPr>
          <w:p w14:paraId="1EE520B1" w14:textId="77777777" w:rsidR="00BC4F50" w:rsidRPr="00EA769C" w:rsidRDefault="00BC4F50" w:rsidP="00BC4F50">
            <w:pPr>
              <w:spacing w:line="240" w:lineRule="exact"/>
              <w:jc w:val="both"/>
              <w:rPr>
                <w:color w:val="FF0000"/>
                <w:highlight w:val="yellow"/>
                <w:lang w:val="it-IT" w:eastAsia="it-IT"/>
              </w:rPr>
            </w:pPr>
          </w:p>
        </w:tc>
      </w:tr>
      <w:tr w:rsidR="00BC4F50" w:rsidRPr="002366F0" w14:paraId="263207C2" w14:textId="77777777" w:rsidTr="00EA25B9">
        <w:tc>
          <w:tcPr>
            <w:tcW w:w="4252" w:type="dxa"/>
            <w:gridSpan w:val="4"/>
          </w:tcPr>
          <w:p w14:paraId="18BC328F" w14:textId="77777777" w:rsidR="00BC4F50" w:rsidRPr="004A041D" w:rsidRDefault="00BC4F50" w:rsidP="00BC4F50">
            <w:pPr>
              <w:pStyle w:val="Corpodeltesto2"/>
              <w:spacing w:after="0" w:line="240" w:lineRule="exact"/>
              <w:ind w:right="76"/>
              <w:jc w:val="both"/>
              <w:rPr>
                <w:rFonts w:cs="Arial"/>
                <w:lang w:val="de-DE"/>
              </w:rPr>
            </w:pPr>
            <w:r w:rsidRPr="004A041D">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018" w:type="dxa"/>
            <w:gridSpan w:val="3"/>
          </w:tcPr>
          <w:p w14:paraId="06EC4EA7" w14:textId="77777777" w:rsidR="00BC4F50" w:rsidRPr="004A041D" w:rsidRDefault="00BC4F50" w:rsidP="00BC4F50">
            <w:pPr>
              <w:spacing w:line="240" w:lineRule="exact"/>
              <w:rPr>
                <w:rFonts w:cs="Arial"/>
                <w:lang w:val="de-DE"/>
              </w:rPr>
            </w:pPr>
          </w:p>
        </w:tc>
        <w:tc>
          <w:tcPr>
            <w:tcW w:w="4397" w:type="dxa"/>
            <w:gridSpan w:val="3"/>
          </w:tcPr>
          <w:p w14:paraId="329200B6" w14:textId="77777777" w:rsidR="00BC4F50" w:rsidRPr="004A041D" w:rsidRDefault="00BC4F50" w:rsidP="00BC4F50">
            <w:pPr>
              <w:pStyle w:val="Corpodeltesto2"/>
              <w:spacing w:after="0" w:line="240" w:lineRule="exact"/>
              <w:ind w:right="105"/>
              <w:jc w:val="both"/>
              <w:rPr>
                <w:rFonts w:cs="Arial"/>
              </w:rPr>
            </w:pPr>
            <w:r w:rsidRPr="004A041D">
              <w:t>Si procede a verificare la prima migliore offerta anormalmente bassa. Qualora tale offerta risulti anomala, si procede con le stesse modalità nei confronti delle successive offerte, fino ad individuare la migliore offerta ritenuta non anomala.</w:t>
            </w:r>
          </w:p>
        </w:tc>
      </w:tr>
      <w:tr w:rsidR="00BC4F50" w:rsidRPr="002366F0" w14:paraId="3578F1D3" w14:textId="77777777" w:rsidTr="00EA25B9">
        <w:tc>
          <w:tcPr>
            <w:tcW w:w="4252" w:type="dxa"/>
            <w:gridSpan w:val="4"/>
          </w:tcPr>
          <w:p w14:paraId="6CFB5C44" w14:textId="77777777" w:rsidR="00BC4F50" w:rsidRPr="00D26663" w:rsidRDefault="00BC4F50" w:rsidP="00BC4F50">
            <w:pPr>
              <w:pStyle w:val="Corpodeltesto2"/>
              <w:spacing w:after="0" w:line="240" w:lineRule="exact"/>
              <w:ind w:right="76"/>
              <w:jc w:val="both"/>
              <w:rPr>
                <w:rFonts w:cs="Arial"/>
                <w:highlight w:val="cyan"/>
              </w:rPr>
            </w:pPr>
          </w:p>
        </w:tc>
        <w:tc>
          <w:tcPr>
            <w:tcW w:w="1018" w:type="dxa"/>
            <w:gridSpan w:val="3"/>
          </w:tcPr>
          <w:p w14:paraId="020F9EEF" w14:textId="77777777" w:rsidR="00BC4F50" w:rsidRPr="00D26663" w:rsidRDefault="00BC4F50" w:rsidP="00BC4F50">
            <w:pPr>
              <w:spacing w:line="240" w:lineRule="exact"/>
              <w:rPr>
                <w:rFonts w:cs="Arial"/>
                <w:highlight w:val="cyan"/>
                <w:lang w:val="it-IT"/>
              </w:rPr>
            </w:pPr>
          </w:p>
        </w:tc>
        <w:tc>
          <w:tcPr>
            <w:tcW w:w="4397" w:type="dxa"/>
            <w:gridSpan w:val="3"/>
          </w:tcPr>
          <w:p w14:paraId="2C50DE9D" w14:textId="77777777" w:rsidR="00BC4F50" w:rsidRPr="00D26663" w:rsidRDefault="00BC4F50" w:rsidP="00BC4F50">
            <w:pPr>
              <w:pStyle w:val="Corpodeltesto2"/>
              <w:spacing w:after="0" w:line="240" w:lineRule="exact"/>
              <w:ind w:right="105"/>
              <w:jc w:val="both"/>
              <w:rPr>
                <w:rFonts w:cs="Arial"/>
                <w:highlight w:val="cyan"/>
              </w:rPr>
            </w:pPr>
          </w:p>
        </w:tc>
      </w:tr>
      <w:tr w:rsidR="00BC4F50" w:rsidRPr="002366F0" w14:paraId="224E350D" w14:textId="77777777" w:rsidTr="00EA25B9">
        <w:tc>
          <w:tcPr>
            <w:tcW w:w="4252" w:type="dxa"/>
            <w:gridSpan w:val="4"/>
          </w:tcPr>
          <w:p w14:paraId="73E1B301" w14:textId="4CC2E2F8" w:rsidR="00BC4F50" w:rsidRPr="00575BD0" w:rsidRDefault="00BC4F50" w:rsidP="00BC4F50">
            <w:pPr>
              <w:pStyle w:val="Corpodeltesto2"/>
              <w:spacing w:after="0" w:line="240" w:lineRule="exact"/>
              <w:ind w:right="76"/>
              <w:jc w:val="both"/>
              <w:rPr>
                <w:rFonts w:cs="Arial"/>
                <w:highlight w:val="cyan"/>
                <w:lang w:val="de-DE"/>
              </w:rPr>
            </w:pPr>
            <w:r w:rsidRPr="00D73E9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D73E9A">
              <w:rPr>
                <w:rFonts w:cs="Arial"/>
                <w:i/>
                <w:iCs/>
                <w:sz w:val="18"/>
                <w:szCs w:val="18"/>
                <w:highlight w:val="green"/>
                <w:bdr w:val="none" w:sz="0" w:space="0" w:color="auto" w:frame="1"/>
                <w:lang w:val="de-DE"/>
              </w:rPr>
              <w:t>)</w:t>
            </w:r>
          </w:p>
        </w:tc>
        <w:tc>
          <w:tcPr>
            <w:tcW w:w="1018" w:type="dxa"/>
            <w:gridSpan w:val="3"/>
          </w:tcPr>
          <w:p w14:paraId="349D11D8" w14:textId="77777777" w:rsidR="00BC4F50" w:rsidRPr="00575BD0" w:rsidRDefault="00BC4F50" w:rsidP="00BC4F50">
            <w:pPr>
              <w:spacing w:line="240" w:lineRule="exact"/>
              <w:rPr>
                <w:rFonts w:cs="Arial"/>
                <w:highlight w:val="cyan"/>
                <w:lang w:val="de-DE"/>
              </w:rPr>
            </w:pPr>
          </w:p>
        </w:tc>
        <w:tc>
          <w:tcPr>
            <w:tcW w:w="4397" w:type="dxa"/>
            <w:gridSpan w:val="3"/>
          </w:tcPr>
          <w:p w14:paraId="08C25547" w14:textId="2BD17BE8" w:rsidR="00BC4F50" w:rsidRPr="00D26663" w:rsidRDefault="00BC4F50" w:rsidP="00BC4F50">
            <w:pPr>
              <w:pStyle w:val="Corpodeltesto2"/>
              <w:spacing w:after="0" w:line="240" w:lineRule="exact"/>
              <w:ind w:right="105"/>
              <w:jc w:val="both"/>
              <w:rPr>
                <w:rFonts w:cs="Arial"/>
                <w:highlight w:val="cyan"/>
              </w:rPr>
            </w:pPr>
            <w:r w:rsidRPr="00D73E9A">
              <w:rPr>
                <w:rFonts w:cs="Arial"/>
                <w:i/>
                <w:iCs/>
                <w:color w:val="000000"/>
                <w:sz w:val="18"/>
                <w:szCs w:val="18"/>
                <w:highlight w:val="green"/>
                <w:bdr w:val="none" w:sz="0" w:space="0" w:color="auto" w:frame="1"/>
                <w:shd w:val="clear" w:color="auto" w:fill="00FF00"/>
              </w:rPr>
              <w:t>(Togliere la parte in rosso se la stazione appaltante si avvale della facoltá di cui all’art 34, comma 3, della l.p. 16/2015 di non procedere a nomina di commissione di valutazione.)</w:t>
            </w:r>
          </w:p>
        </w:tc>
      </w:tr>
      <w:tr w:rsidR="00BC4F50" w:rsidRPr="002366F0" w14:paraId="0E4C3C89" w14:textId="77777777" w:rsidTr="00EA25B9">
        <w:tc>
          <w:tcPr>
            <w:tcW w:w="4252" w:type="dxa"/>
            <w:gridSpan w:val="4"/>
          </w:tcPr>
          <w:p w14:paraId="68605572" w14:textId="77777777" w:rsidR="00BC4F50" w:rsidRPr="00D26663" w:rsidRDefault="00BC4F50" w:rsidP="00BC4F50">
            <w:pPr>
              <w:pStyle w:val="Corpodeltesto2"/>
              <w:spacing w:after="0" w:line="240" w:lineRule="exact"/>
              <w:ind w:right="76"/>
              <w:jc w:val="both"/>
              <w:rPr>
                <w:rFonts w:cs="Arial"/>
                <w:highlight w:val="cyan"/>
              </w:rPr>
            </w:pPr>
          </w:p>
        </w:tc>
        <w:tc>
          <w:tcPr>
            <w:tcW w:w="1018" w:type="dxa"/>
            <w:gridSpan w:val="3"/>
          </w:tcPr>
          <w:p w14:paraId="52BAEA8D" w14:textId="77777777" w:rsidR="00BC4F50" w:rsidRPr="00D26663" w:rsidRDefault="00BC4F50" w:rsidP="00BC4F50">
            <w:pPr>
              <w:spacing w:line="240" w:lineRule="exact"/>
              <w:rPr>
                <w:rFonts w:cs="Arial"/>
                <w:highlight w:val="cyan"/>
                <w:lang w:val="it-IT"/>
              </w:rPr>
            </w:pPr>
          </w:p>
        </w:tc>
        <w:tc>
          <w:tcPr>
            <w:tcW w:w="4397" w:type="dxa"/>
            <w:gridSpan w:val="3"/>
          </w:tcPr>
          <w:p w14:paraId="67C511E4" w14:textId="77777777" w:rsidR="00BC4F50" w:rsidRPr="00D26663" w:rsidRDefault="00BC4F50" w:rsidP="00BC4F50">
            <w:pPr>
              <w:pStyle w:val="Corpodeltesto2"/>
              <w:spacing w:after="0" w:line="240" w:lineRule="exact"/>
              <w:ind w:right="105"/>
              <w:jc w:val="both"/>
              <w:rPr>
                <w:rFonts w:cs="Arial"/>
                <w:highlight w:val="cyan"/>
              </w:rPr>
            </w:pPr>
          </w:p>
        </w:tc>
      </w:tr>
      <w:tr w:rsidR="00BC4F50" w:rsidRPr="002366F0" w14:paraId="487EA4CF" w14:textId="77777777" w:rsidTr="00EA25B9">
        <w:tc>
          <w:tcPr>
            <w:tcW w:w="4252" w:type="dxa"/>
            <w:gridSpan w:val="4"/>
          </w:tcPr>
          <w:p w14:paraId="1DBB0C0B" w14:textId="099E71EA" w:rsidR="00BC4F50" w:rsidRPr="004C137C" w:rsidRDefault="00BC4F50" w:rsidP="00BC4F50">
            <w:pPr>
              <w:pStyle w:val="Corpodeltesto2"/>
              <w:spacing w:after="0" w:line="240" w:lineRule="exact"/>
              <w:ind w:right="76"/>
              <w:jc w:val="both"/>
              <w:rPr>
                <w:rFonts w:cs="Arial"/>
                <w:lang w:val="de-DE"/>
              </w:rPr>
            </w:pPr>
            <w:r w:rsidRPr="004C137C">
              <w:rPr>
                <w:lang w:val="de-DE"/>
              </w:rPr>
              <w:t>Die Bewertung der ungewöhnlich niedrigen Angebote wird von Seiten des einzigen Verfahrensverantwortlichen (RUP</w:t>
            </w:r>
            <w:r w:rsidRPr="00D73E9A">
              <w:rPr>
                <w:lang w:val="de-DE"/>
              </w:rPr>
              <w:t xml:space="preserve">) </w:t>
            </w:r>
            <w:r w:rsidRPr="00D73E9A">
              <w:rPr>
                <w:color w:val="FF0000"/>
                <w:lang w:val="de-DE"/>
              </w:rPr>
              <w:t xml:space="preserve">evtl. mit </w:t>
            </w:r>
            <w:r w:rsidRPr="00D73E9A">
              <w:rPr>
                <w:color w:val="FF0000"/>
                <w:lang w:val="de-DE"/>
              </w:rPr>
              <w:lastRenderedPageBreak/>
              <w:t>Unterstützung der gemäß Art. 77 GvD 50/2016 ernannten Kommission durchgeführt.</w:t>
            </w:r>
          </w:p>
        </w:tc>
        <w:tc>
          <w:tcPr>
            <w:tcW w:w="1018" w:type="dxa"/>
            <w:gridSpan w:val="3"/>
          </w:tcPr>
          <w:p w14:paraId="2BC9C549" w14:textId="77777777" w:rsidR="00BC4F50" w:rsidRPr="004C137C" w:rsidRDefault="00BC4F50" w:rsidP="00BC4F50">
            <w:pPr>
              <w:spacing w:line="240" w:lineRule="exact"/>
              <w:rPr>
                <w:rFonts w:cs="Arial"/>
                <w:lang w:val="de-DE"/>
              </w:rPr>
            </w:pPr>
          </w:p>
        </w:tc>
        <w:tc>
          <w:tcPr>
            <w:tcW w:w="4397" w:type="dxa"/>
            <w:gridSpan w:val="3"/>
          </w:tcPr>
          <w:p w14:paraId="76A23957" w14:textId="77777777" w:rsidR="00BC4F50" w:rsidRPr="004C137C" w:rsidRDefault="00BC4F50" w:rsidP="00BC4F50">
            <w:pPr>
              <w:pStyle w:val="Corpodeltesto2"/>
              <w:spacing w:after="0" w:line="240" w:lineRule="exact"/>
              <w:ind w:right="105"/>
              <w:jc w:val="both"/>
              <w:rPr>
                <w:rFonts w:cs="Arial"/>
              </w:rPr>
            </w:pPr>
            <w:r w:rsidRPr="004C137C">
              <w:t xml:space="preserve">La </w:t>
            </w:r>
            <w:r w:rsidRPr="00D73E9A">
              <w:t xml:space="preserve">verifica sulle offerte anormalmente basse è svolta dal RUP </w:t>
            </w:r>
            <w:r w:rsidRPr="00D73E9A">
              <w:rPr>
                <w:color w:val="FF0000"/>
              </w:rPr>
              <w:t>con l’eventuale supporto della commissione nominata ex articolo 77 del D.Lgs. 50/2016.</w:t>
            </w:r>
          </w:p>
        </w:tc>
      </w:tr>
      <w:tr w:rsidR="00BC4F50" w:rsidRPr="002366F0" w14:paraId="7BEF71A6" w14:textId="77777777" w:rsidTr="00EA25B9">
        <w:tc>
          <w:tcPr>
            <w:tcW w:w="4252" w:type="dxa"/>
            <w:gridSpan w:val="4"/>
          </w:tcPr>
          <w:p w14:paraId="3D8569BF" w14:textId="77777777" w:rsidR="00BC4F50" w:rsidRPr="00D33E7F" w:rsidRDefault="00BC4F50" w:rsidP="00BC4F50">
            <w:pPr>
              <w:pStyle w:val="Corpodeltesto2"/>
              <w:spacing w:after="0" w:line="240" w:lineRule="exact"/>
              <w:ind w:right="76"/>
              <w:jc w:val="both"/>
              <w:rPr>
                <w:rFonts w:cs="Arial"/>
                <w:highlight w:val="cyan"/>
              </w:rPr>
            </w:pPr>
          </w:p>
        </w:tc>
        <w:tc>
          <w:tcPr>
            <w:tcW w:w="1018" w:type="dxa"/>
            <w:gridSpan w:val="3"/>
          </w:tcPr>
          <w:p w14:paraId="4236A857" w14:textId="77777777" w:rsidR="00BC4F50" w:rsidRPr="00D33E7F" w:rsidRDefault="00BC4F50" w:rsidP="00BC4F50">
            <w:pPr>
              <w:spacing w:line="240" w:lineRule="exact"/>
              <w:rPr>
                <w:rFonts w:cs="Arial"/>
                <w:highlight w:val="cyan"/>
                <w:lang w:val="it-IT"/>
              </w:rPr>
            </w:pPr>
          </w:p>
        </w:tc>
        <w:tc>
          <w:tcPr>
            <w:tcW w:w="4397" w:type="dxa"/>
            <w:gridSpan w:val="3"/>
          </w:tcPr>
          <w:p w14:paraId="45E4F748" w14:textId="77777777" w:rsidR="00BC4F50" w:rsidRPr="00D33E7F" w:rsidRDefault="00BC4F50" w:rsidP="00BC4F50">
            <w:pPr>
              <w:pStyle w:val="Corpodeltesto2"/>
              <w:spacing w:after="0" w:line="240" w:lineRule="exact"/>
              <w:ind w:right="105"/>
              <w:jc w:val="both"/>
              <w:rPr>
                <w:rFonts w:cs="Arial"/>
                <w:highlight w:val="cyan"/>
              </w:rPr>
            </w:pPr>
          </w:p>
        </w:tc>
      </w:tr>
      <w:tr w:rsidR="00BC4F50" w:rsidRPr="002366F0" w14:paraId="22D54EBB" w14:textId="77777777" w:rsidTr="00EA25B9">
        <w:tc>
          <w:tcPr>
            <w:tcW w:w="4252" w:type="dxa"/>
            <w:gridSpan w:val="4"/>
          </w:tcPr>
          <w:p w14:paraId="2BE7EE1C" w14:textId="77777777" w:rsidR="00BC4F50" w:rsidRPr="00D26663" w:rsidRDefault="00BC4F50" w:rsidP="00BC4F50">
            <w:pPr>
              <w:ind w:right="180"/>
              <w:jc w:val="both"/>
              <w:rPr>
                <w:rFonts w:cs="Arial"/>
                <w:lang w:val="de-DE"/>
              </w:rPr>
            </w:pPr>
            <w:r w:rsidRPr="00D26663">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D26663">
              <w:rPr>
                <w:rFonts w:cs="Arial"/>
                <w:lang w:val="de-DE"/>
              </w:rPr>
              <w:t xml:space="preserve">Unter diesen Umständen wird der Zuschlagsvorschlag bis nach Abschluss der Überprüfungen aufgeschoben. </w:t>
            </w:r>
          </w:p>
        </w:tc>
        <w:tc>
          <w:tcPr>
            <w:tcW w:w="1018" w:type="dxa"/>
            <w:gridSpan w:val="3"/>
          </w:tcPr>
          <w:p w14:paraId="7BA664EF" w14:textId="77777777" w:rsidR="00BC4F50" w:rsidRPr="00D26663" w:rsidRDefault="00BC4F50" w:rsidP="00BC4F50">
            <w:pPr>
              <w:spacing w:line="240" w:lineRule="exact"/>
              <w:rPr>
                <w:rFonts w:cs="Arial"/>
                <w:lang w:val="de-DE"/>
              </w:rPr>
            </w:pPr>
          </w:p>
        </w:tc>
        <w:tc>
          <w:tcPr>
            <w:tcW w:w="4397" w:type="dxa"/>
            <w:gridSpan w:val="3"/>
          </w:tcPr>
          <w:p w14:paraId="397B30F1" w14:textId="77777777" w:rsidR="00BC4F50" w:rsidRPr="004C137C" w:rsidRDefault="00BC4F50" w:rsidP="00BC4F50">
            <w:pPr>
              <w:ind w:right="181"/>
              <w:jc w:val="both"/>
              <w:rPr>
                <w:rFonts w:cs="Arial"/>
                <w:lang w:val="it-IT"/>
              </w:rPr>
            </w:pPr>
            <w:r w:rsidRPr="00D26663">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46115ACD" w14:textId="77777777" w:rsidR="00BC4F50" w:rsidRPr="004C137C" w:rsidRDefault="00BC4F50" w:rsidP="00BC4F50">
            <w:pPr>
              <w:pStyle w:val="Rientrocorpodeltesto"/>
              <w:tabs>
                <w:tab w:val="left" w:pos="8496"/>
              </w:tabs>
              <w:spacing w:after="0" w:line="240" w:lineRule="exact"/>
              <w:ind w:left="0" w:right="105"/>
              <w:jc w:val="both"/>
              <w:rPr>
                <w:rFonts w:cs="Arial"/>
                <w:noProof w:val="0"/>
                <w:lang w:val="it-IT" w:eastAsia="it-IT"/>
              </w:rPr>
            </w:pPr>
          </w:p>
        </w:tc>
      </w:tr>
      <w:tr w:rsidR="00BC4F50" w:rsidRPr="002366F0" w14:paraId="2A42344D" w14:textId="77777777" w:rsidTr="00EA25B9">
        <w:tc>
          <w:tcPr>
            <w:tcW w:w="4252" w:type="dxa"/>
            <w:gridSpan w:val="4"/>
          </w:tcPr>
          <w:p w14:paraId="6C3A10C1" w14:textId="77777777" w:rsidR="00BC4F50" w:rsidRPr="007C72CB" w:rsidRDefault="00BC4F50" w:rsidP="00BC4F50">
            <w:pPr>
              <w:pStyle w:val="Corpodeltesto2"/>
              <w:spacing w:after="0" w:line="240" w:lineRule="exact"/>
              <w:ind w:right="76"/>
              <w:jc w:val="both"/>
              <w:rPr>
                <w:rFonts w:cs="Arial"/>
              </w:rPr>
            </w:pPr>
          </w:p>
        </w:tc>
        <w:tc>
          <w:tcPr>
            <w:tcW w:w="1018" w:type="dxa"/>
            <w:gridSpan w:val="3"/>
          </w:tcPr>
          <w:p w14:paraId="0AA1BE7E" w14:textId="77777777" w:rsidR="00BC4F50" w:rsidRPr="007C72CB" w:rsidRDefault="00BC4F50" w:rsidP="00BC4F50">
            <w:pPr>
              <w:spacing w:line="240" w:lineRule="exact"/>
              <w:rPr>
                <w:rFonts w:cs="Arial"/>
                <w:lang w:val="it-IT"/>
              </w:rPr>
            </w:pPr>
          </w:p>
        </w:tc>
        <w:tc>
          <w:tcPr>
            <w:tcW w:w="4397" w:type="dxa"/>
            <w:gridSpan w:val="3"/>
          </w:tcPr>
          <w:p w14:paraId="7A159D58" w14:textId="77777777" w:rsidR="00BC4F50" w:rsidRPr="005C36DD" w:rsidRDefault="00BC4F50" w:rsidP="00BC4F50">
            <w:pPr>
              <w:pStyle w:val="Corpodeltesto2"/>
              <w:spacing w:after="0" w:line="240" w:lineRule="exact"/>
              <w:ind w:right="105"/>
              <w:jc w:val="both"/>
              <w:rPr>
                <w:rFonts w:cs="Arial"/>
              </w:rPr>
            </w:pPr>
          </w:p>
        </w:tc>
      </w:tr>
      <w:tr w:rsidR="00BC4F50" w:rsidRPr="002366F0" w14:paraId="78A7A11D" w14:textId="77777777" w:rsidTr="00EA25B9">
        <w:tc>
          <w:tcPr>
            <w:tcW w:w="4252" w:type="dxa"/>
            <w:gridSpan w:val="4"/>
          </w:tcPr>
          <w:p w14:paraId="48DD4736" w14:textId="77777777" w:rsidR="00BC4F50" w:rsidRPr="0085210D" w:rsidRDefault="00BC4F50" w:rsidP="00BC4F50">
            <w:pPr>
              <w:spacing w:line="240" w:lineRule="exact"/>
              <w:ind w:right="76"/>
              <w:jc w:val="both"/>
              <w:rPr>
                <w:rFonts w:cs="Arial"/>
                <w:lang w:val="de-DE"/>
              </w:rPr>
            </w:pPr>
            <w:r w:rsidRPr="0085210D">
              <w:rPr>
                <w:lang w:val="de-DE"/>
              </w:rPr>
              <w:t xml:space="preserve">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w:t>
            </w:r>
            <w:r w:rsidRPr="0085210D">
              <w:rPr>
                <w:rFonts w:cs="Arial"/>
                <w:color w:val="000000"/>
                <w:lang w:val="de-DE"/>
              </w:rPr>
              <w:t>auch, eventuell unter Berücksichtigung der angebotenen Verbesserungen,</w:t>
            </w:r>
            <w:r w:rsidRPr="0085210D">
              <w:rPr>
                <w:rFonts w:cs="Arial"/>
                <w:lang w:val="de-DE"/>
              </w:rPr>
              <w:t xml:space="preserve"> </w:t>
            </w:r>
            <w:r w:rsidRPr="0085210D">
              <w:rPr>
                <w:lang w:val="de-DE"/>
              </w:rPr>
              <w:t>die allgemeinen festen und laufenden Ausgaben sowie die etwaigen Aufwendungen für die Sicherheit und den Gewinn, den das Unternehmen erwirtschaften möchte, enthalten (siehe Dokument „Richtlinien für die Bewertung der übermäßig niedrigen Angebote“).</w:t>
            </w:r>
          </w:p>
        </w:tc>
        <w:tc>
          <w:tcPr>
            <w:tcW w:w="1018" w:type="dxa"/>
            <w:gridSpan w:val="3"/>
          </w:tcPr>
          <w:p w14:paraId="6C01C944" w14:textId="77777777" w:rsidR="00BC4F50" w:rsidRPr="0085210D" w:rsidRDefault="00BC4F50" w:rsidP="00BC4F50">
            <w:pPr>
              <w:spacing w:line="240" w:lineRule="exact"/>
              <w:rPr>
                <w:rFonts w:cs="Arial"/>
                <w:lang w:val="de-DE"/>
              </w:rPr>
            </w:pPr>
          </w:p>
        </w:tc>
        <w:tc>
          <w:tcPr>
            <w:tcW w:w="4397" w:type="dxa"/>
            <w:gridSpan w:val="3"/>
          </w:tcPr>
          <w:p w14:paraId="1B933010" w14:textId="77777777" w:rsidR="00BC4F50" w:rsidRPr="004C137C" w:rsidRDefault="00BC4F50" w:rsidP="00BC4F50">
            <w:pPr>
              <w:tabs>
                <w:tab w:val="center" w:pos="4536"/>
                <w:tab w:val="right" w:pos="9072"/>
              </w:tabs>
              <w:spacing w:line="240" w:lineRule="exact"/>
              <w:ind w:right="105"/>
              <w:jc w:val="both"/>
              <w:rPr>
                <w:rFonts w:cs="Arial"/>
                <w:lang w:val="it-IT"/>
              </w:rPr>
            </w:pPr>
            <w:r w:rsidRPr="0085210D">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r w:rsidRPr="004C137C">
              <w:rPr>
                <w:lang w:val="it-IT"/>
              </w:rPr>
              <w:t xml:space="preserve"> </w:t>
            </w:r>
          </w:p>
        </w:tc>
      </w:tr>
      <w:tr w:rsidR="00BC4F50" w:rsidRPr="002366F0" w14:paraId="0363B175" w14:textId="77777777" w:rsidTr="00EA25B9">
        <w:tc>
          <w:tcPr>
            <w:tcW w:w="4252" w:type="dxa"/>
            <w:gridSpan w:val="4"/>
          </w:tcPr>
          <w:p w14:paraId="51DCC46E" w14:textId="77777777" w:rsidR="00BC4F50" w:rsidRPr="004C137C" w:rsidRDefault="00BC4F50" w:rsidP="00BC4F50">
            <w:pPr>
              <w:spacing w:line="240" w:lineRule="exact"/>
              <w:ind w:right="76"/>
              <w:jc w:val="both"/>
              <w:rPr>
                <w:rFonts w:cs="Arial"/>
                <w:lang w:val="it-IT"/>
              </w:rPr>
            </w:pPr>
          </w:p>
        </w:tc>
        <w:tc>
          <w:tcPr>
            <w:tcW w:w="1018" w:type="dxa"/>
            <w:gridSpan w:val="3"/>
          </w:tcPr>
          <w:p w14:paraId="1D688335" w14:textId="77777777" w:rsidR="00BC4F50" w:rsidRPr="004C137C" w:rsidRDefault="00BC4F50" w:rsidP="00BC4F50">
            <w:pPr>
              <w:spacing w:line="240" w:lineRule="exact"/>
              <w:rPr>
                <w:rFonts w:cs="Arial"/>
                <w:lang w:val="it-IT"/>
              </w:rPr>
            </w:pPr>
          </w:p>
        </w:tc>
        <w:tc>
          <w:tcPr>
            <w:tcW w:w="4397" w:type="dxa"/>
            <w:gridSpan w:val="3"/>
          </w:tcPr>
          <w:p w14:paraId="4D7E5A86" w14:textId="77777777" w:rsidR="00BC4F50" w:rsidRPr="004C137C" w:rsidRDefault="00BC4F50" w:rsidP="00BC4F50">
            <w:pPr>
              <w:tabs>
                <w:tab w:val="center" w:pos="4536"/>
                <w:tab w:val="right" w:pos="9072"/>
              </w:tabs>
              <w:spacing w:line="240" w:lineRule="exact"/>
              <w:ind w:right="105"/>
              <w:jc w:val="both"/>
              <w:rPr>
                <w:rFonts w:cs="Arial"/>
                <w:lang w:val="it-IT"/>
              </w:rPr>
            </w:pPr>
          </w:p>
        </w:tc>
      </w:tr>
      <w:tr w:rsidR="00BC4F50" w:rsidRPr="002366F0" w14:paraId="1F5DFFAD" w14:textId="77777777" w:rsidTr="00EA25B9">
        <w:tc>
          <w:tcPr>
            <w:tcW w:w="4252" w:type="dxa"/>
            <w:gridSpan w:val="4"/>
          </w:tcPr>
          <w:p w14:paraId="229B82C3" w14:textId="77777777" w:rsidR="00BC4F50" w:rsidRPr="004C137C" w:rsidRDefault="00BC4F50" w:rsidP="00BC4F50">
            <w:pPr>
              <w:autoSpaceDE w:val="0"/>
              <w:autoSpaceDN w:val="0"/>
              <w:adjustRightInd w:val="0"/>
              <w:spacing w:line="240" w:lineRule="exact"/>
              <w:ind w:right="76"/>
              <w:jc w:val="both"/>
              <w:rPr>
                <w:rFonts w:cs="Arial"/>
                <w:lang w:val="de-DE"/>
              </w:rPr>
            </w:pPr>
            <w:r w:rsidRPr="004C137C">
              <w:rPr>
                <w:lang w:val="de-DE"/>
              </w:rPr>
              <w:t xml:space="preserve">Die an die Vergabestelle zu übermittelnden Erläuterungen der angebotenen Preise und Kosten </w:t>
            </w:r>
            <w:r w:rsidRPr="004C137C">
              <w:rPr>
                <w:u w:val="single"/>
                <w:lang w:val="de-DE"/>
              </w:rPr>
              <w:t>müssen mit digitaler Unterschrift</w:t>
            </w:r>
            <w:r w:rsidRPr="004C137C">
              <w:rPr>
                <w:lang w:val="de-DE"/>
              </w:rPr>
              <w:t xml:space="preserve"> unterzeichnet werden.</w:t>
            </w:r>
          </w:p>
        </w:tc>
        <w:tc>
          <w:tcPr>
            <w:tcW w:w="1018" w:type="dxa"/>
            <w:gridSpan w:val="3"/>
          </w:tcPr>
          <w:p w14:paraId="42F44197" w14:textId="77777777" w:rsidR="00BC4F50" w:rsidRPr="004C137C" w:rsidRDefault="00BC4F50" w:rsidP="00BC4F50">
            <w:pPr>
              <w:spacing w:line="240" w:lineRule="exact"/>
              <w:rPr>
                <w:rFonts w:cs="Arial"/>
                <w:lang w:val="de-DE"/>
              </w:rPr>
            </w:pPr>
          </w:p>
        </w:tc>
        <w:tc>
          <w:tcPr>
            <w:tcW w:w="4397" w:type="dxa"/>
            <w:gridSpan w:val="3"/>
          </w:tcPr>
          <w:p w14:paraId="2F851406" w14:textId="77777777" w:rsidR="00BC4F50" w:rsidRPr="004C137C" w:rsidRDefault="00BC4F50" w:rsidP="00BC4F50">
            <w:pPr>
              <w:pStyle w:val="Rientrocorpodeltesto"/>
              <w:tabs>
                <w:tab w:val="left" w:pos="8496"/>
              </w:tabs>
              <w:spacing w:after="0" w:line="240" w:lineRule="exact"/>
              <w:ind w:left="0" w:right="105"/>
              <w:jc w:val="both"/>
              <w:rPr>
                <w:rFonts w:cs="Arial"/>
                <w:noProof w:val="0"/>
                <w:lang w:val="it-IT" w:eastAsia="it-IT"/>
              </w:rPr>
            </w:pPr>
            <w:r w:rsidRPr="004C137C">
              <w:rPr>
                <w:rFonts w:cs="Arial"/>
                <w:lang w:val="it-IT"/>
              </w:rPr>
              <w:t>Le spiegazioni</w:t>
            </w:r>
            <w:r w:rsidRPr="004C137C">
              <w:rPr>
                <w:lang w:val="it-IT"/>
              </w:rPr>
              <w:t xml:space="preserve"> sul prezzo o sui costi proposti nelle offerte</w:t>
            </w:r>
            <w:r w:rsidRPr="004C137C">
              <w:rPr>
                <w:rFonts w:cs="Arial"/>
                <w:lang w:val="it-IT"/>
              </w:rPr>
              <w:t xml:space="preserve"> da trasmettere alla stazione appaltante </w:t>
            </w:r>
            <w:r w:rsidRPr="004C137C">
              <w:rPr>
                <w:rFonts w:cs="Arial"/>
                <w:u w:val="single"/>
                <w:lang w:val="it-IT"/>
              </w:rPr>
              <w:t>devono essere sottoscritti con firma digitale</w:t>
            </w:r>
            <w:r w:rsidRPr="004C137C">
              <w:rPr>
                <w:rFonts w:cs="Arial"/>
                <w:lang w:val="it-IT"/>
              </w:rPr>
              <w:t>.</w:t>
            </w:r>
          </w:p>
        </w:tc>
      </w:tr>
      <w:tr w:rsidR="00BC4F50" w:rsidRPr="002366F0" w14:paraId="6CDA2EEA" w14:textId="77777777" w:rsidTr="00EA25B9">
        <w:tc>
          <w:tcPr>
            <w:tcW w:w="4252" w:type="dxa"/>
            <w:gridSpan w:val="4"/>
          </w:tcPr>
          <w:p w14:paraId="238EFF3D" w14:textId="77777777" w:rsidR="00BC4F50" w:rsidRPr="00D33E7F" w:rsidRDefault="00BC4F50" w:rsidP="00BC4F50">
            <w:pPr>
              <w:autoSpaceDE w:val="0"/>
              <w:autoSpaceDN w:val="0"/>
              <w:adjustRightInd w:val="0"/>
              <w:spacing w:line="240" w:lineRule="exact"/>
              <w:ind w:right="76"/>
              <w:jc w:val="both"/>
              <w:rPr>
                <w:rFonts w:cs="Arial"/>
                <w:highlight w:val="cyan"/>
                <w:lang w:val="it-IT"/>
              </w:rPr>
            </w:pPr>
          </w:p>
        </w:tc>
        <w:tc>
          <w:tcPr>
            <w:tcW w:w="1018" w:type="dxa"/>
            <w:gridSpan w:val="3"/>
          </w:tcPr>
          <w:p w14:paraId="3FE2996F" w14:textId="77777777" w:rsidR="00BC4F50" w:rsidRPr="00D33E7F" w:rsidRDefault="00BC4F50" w:rsidP="00BC4F50">
            <w:pPr>
              <w:spacing w:line="240" w:lineRule="exact"/>
              <w:rPr>
                <w:rFonts w:cs="Arial"/>
                <w:highlight w:val="cyan"/>
                <w:lang w:val="it-IT"/>
              </w:rPr>
            </w:pPr>
          </w:p>
        </w:tc>
        <w:tc>
          <w:tcPr>
            <w:tcW w:w="4397" w:type="dxa"/>
            <w:gridSpan w:val="3"/>
          </w:tcPr>
          <w:p w14:paraId="7324FBBB" w14:textId="77777777" w:rsidR="00BC4F50" w:rsidRPr="00D33E7F" w:rsidRDefault="00BC4F50" w:rsidP="00BC4F50">
            <w:pPr>
              <w:autoSpaceDE w:val="0"/>
              <w:autoSpaceDN w:val="0"/>
              <w:adjustRightInd w:val="0"/>
              <w:spacing w:line="240" w:lineRule="exact"/>
              <w:ind w:right="105"/>
              <w:jc w:val="both"/>
              <w:rPr>
                <w:rFonts w:cs="Arial"/>
                <w:highlight w:val="cyan"/>
                <w:lang w:val="it-IT"/>
              </w:rPr>
            </w:pPr>
          </w:p>
        </w:tc>
      </w:tr>
      <w:tr w:rsidR="00BC4F50" w:rsidRPr="002366F0" w14:paraId="65DFFFBB" w14:textId="77777777" w:rsidTr="00EA25B9">
        <w:tc>
          <w:tcPr>
            <w:tcW w:w="4252" w:type="dxa"/>
            <w:gridSpan w:val="4"/>
          </w:tcPr>
          <w:p w14:paraId="6C7C5062" w14:textId="1A16740C" w:rsidR="00BC4F50" w:rsidRPr="00575BD0" w:rsidRDefault="00BC4F50" w:rsidP="00BC4F50">
            <w:pPr>
              <w:autoSpaceDE w:val="0"/>
              <w:autoSpaceDN w:val="0"/>
              <w:adjustRightInd w:val="0"/>
              <w:spacing w:line="240" w:lineRule="exact"/>
              <w:ind w:right="76"/>
              <w:jc w:val="both"/>
              <w:rPr>
                <w:rFonts w:cs="Arial"/>
                <w:highlight w:val="cyan"/>
                <w:lang w:val="de-DE"/>
              </w:rPr>
            </w:pPr>
            <w:r w:rsidRPr="00D73E9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D73E9A">
              <w:rPr>
                <w:rFonts w:cs="Arial"/>
                <w:i/>
                <w:iCs/>
                <w:sz w:val="18"/>
                <w:szCs w:val="18"/>
                <w:highlight w:val="green"/>
                <w:bdr w:val="none" w:sz="0" w:space="0" w:color="auto" w:frame="1"/>
                <w:lang w:val="de-DE"/>
              </w:rPr>
              <w:t>)</w:t>
            </w:r>
          </w:p>
        </w:tc>
        <w:tc>
          <w:tcPr>
            <w:tcW w:w="1018" w:type="dxa"/>
            <w:gridSpan w:val="3"/>
          </w:tcPr>
          <w:p w14:paraId="7824A188" w14:textId="77777777" w:rsidR="00BC4F50" w:rsidRPr="00575BD0" w:rsidRDefault="00BC4F50" w:rsidP="00BC4F50">
            <w:pPr>
              <w:spacing w:line="240" w:lineRule="exact"/>
              <w:rPr>
                <w:rFonts w:cs="Arial"/>
                <w:highlight w:val="cyan"/>
                <w:lang w:val="de-DE"/>
              </w:rPr>
            </w:pPr>
          </w:p>
        </w:tc>
        <w:tc>
          <w:tcPr>
            <w:tcW w:w="4397" w:type="dxa"/>
            <w:gridSpan w:val="3"/>
          </w:tcPr>
          <w:p w14:paraId="3055C7D5" w14:textId="6D59391D" w:rsidR="00BC4F50" w:rsidRPr="00D33E7F" w:rsidRDefault="00BC4F50" w:rsidP="00BC4F50">
            <w:pPr>
              <w:autoSpaceDE w:val="0"/>
              <w:autoSpaceDN w:val="0"/>
              <w:adjustRightInd w:val="0"/>
              <w:spacing w:line="240" w:lineRule="exact"/>
              <w:ind w:right="105"/>
              <w:jc w:val="both"/>
              <w:rPr>
                <w:rFonts w:cs="Arial"/>
                <w:highlight w:val="cyan"/>
                <w:lang w:val="it-IT"/>
              </w:rPr>
            </w:pPr>
            <w:r w:rsidRPr="00D73E9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BC4F50" w:rsidRPr="002366F0" w14:paraId="0A65AE54" w14:textId="77777777" w:rsidTr="00EA25B9">
        <w:tc>
          <w:tcPr>
            <w:tcW w:w="4252" w:type="dxa"/>
            <w:gridSpan w:val="4"/>
          </w:tcPr>
          <w:p w14:paraId="74264CFC" w14:textId="77777777" w:rsidR="00BC4F50" w:rsidRPr="00D33E7F" w:rsidRDefault="00BC4F50" w:rsidP="00BC4F50">
            <w:pPr>
              <w:autoSpaceDE w:val="0"/>
              <w:autoSpaceDN w:val="0"/>
              <w:adjustRightInd w:val="0"/>
              <w:spacing w:line="240" w:lineRule="exact"/>
              <w:ind w:right="76"/>
              <w:jc w:val="both"/>
              <w:rPr>
                <w:rFonts w:cs="Arial"/>
                <w:highlight w:val="cyan"/>
                <w:lang w:val="it-IT"/>
              </w:rPr>
            </w:pPr>
          </w:p>
        </w:tc>
        <w:tc>
          <w:tcPr>
            <w:tcW w:w="1018" w:type="dxa"/>
            <w:gridSpan w:val="3"/>
          </w:tcPr>
          <w:p w14:paraId="7C646823" w14:textId="77777777" w:rsidR="00BC4F50" w:rsidRPr="00D33E7F" w:rsidRDefault="00BC4F50" w:rsidP="00BC4F50">
            <w:pPr>
              <w:spacing w:line="240" w:lineRule="exact"/>
              <w:rPr>
                <w:rFonts w:cs="Arial"/>
                <w:highlight w:val="cyan"/>
                <w:lang w:val="it-IT"/>
              </w:rPr>
            </w:pPr>
          </w:p>
        </w:tc>
        <w:tc>
          <w:tcPr>
            <w:tcW w:w="4397" w:type="dxa"/>
            <w:gridSpan w:val="3"/>
          </w:tcPr>
          <w:p w14:paraId="32FC0C03" w14:textId="77777777" w:rsidR="00BC4F50" w:rsidRPr="00D33E7F" w:rsidRDefault="00BC4F50" w:rsidP="00BC4F50">
            <w:pPr>
              <w:autoSpaceDE w:val="0"/>
              <w:autoSpaceDN w:val="0"/>
              <w:adjustRightInd w:val="0"/>
              <w:spacing w:line="240" w:lineRule="exact"/>
              <w:ind w:right="105"/>
              <w:jc w:val="both"/>
              <w:rPr>
                <w:rFonts w:cs="Arial"/>
                <w:highlight w:val="cyan"/>
                <w:lang w:val="it-IT"/>
              </w:rPr>
            </w:pPr>
          </w:p>
        </w:tc>
      </w:tr>
      <w:tr w:rsidR="00BC4F50" w:rsidRPr="002366F0" w14:paraId="55CA42CF" w14:textId="77777777" w:rsidTr="00EA25B9">
        <w:tc>
          <w:tcPr>
            <w:tcW w:w="4252" w:type="dxa"/>
            <w:gridSpan w:val="4"/>
          </w:tcPr>
          <w:p w14:paraId="40BDADDE" w14:textId="13882BE9" w:rsidR="00BC4F50" w:rsidRPr="007E29FF" w:rsidRDefault="0063341E" w:rsidP="007E29FF">
            <w:pPr>
              <w:widowControl w:val="0"/>
              <w:spacing w:line="240" w:lineRule="exact"/>
              <w:ind w:right="22"/>
              <w:jc w:val="both"/>
              <w:rPr>
                <w:rFonts w:cs="Arial"/>
                <w:b/>
                <w:u w:val="single"/>
                <w:lang w:val="de-DE" w:eastAsia="it-IT"/>
              </w:rPr>
            </w:pPr>
            <w:bookmarkStart w:id="103" w:name="_Hlk506978512"/>
            <w:r w:rsidRPr="0063341E">
              <w:rPr>
                <w:rFonts w:cs="Arial"/>
                <w:b/>
                <w:u w:val="single"/>
                <w:lang w:val="de-DE" w:eastAsia="it-IT"/>
              </w:rPr>
              <w:t xml:space="preserve">Der EVV überprüft in nichtöffentlicher Sitzung, </w:t>
            </w:r>
            <w:r w:rsidRPr="0063341E">
              <w:rPr>
                <w:rFonts w:cs="Arial"/>
                <w:b/>
                <w:color w:val="FF0000"/>
                <w:u w:val="single"/>
                <w:lang w:val="de-DE" w:eastAsia="it-IT"/>
              </w:rPr>
              <w:t>evtl. mit Unterstützung der Bewertungskommission</w:t>
            </w:r>
            <w:r w:rsidRPr="0063341E">
              <w:rPr>
                <w:rFonts w:cs="Arial"/>
                <w:b/>
                <w:u w:val="single"/>
                <w:lang w:val="de-DE" w:eastAsia="it-IT"/>
              </w:rPr>
              <w:t>, die vom Bieter übermittelten Erläuterungen und kann, falls er diese als nicht ausreichend ansieht, das ungewöhnlich niedrige Angebot ausschließen, weitere Erläuterungen, auch durch mündliches Anhören, anfordern, wobei er eine Höchstfrist für die Erläuterung einräumt</w:t>
            </w:r>
            <w:r w:rsidR="007E29FF">
              <w:rPr>
                <w:rFonts w:cs="Arial"/>
                <w:b/>
                <w:u w:val="single"/>
                <w:lang w:val="de-DE" w:eastAsia="it-IT"/>
              </w:rPr>
              <w:t>.</w:t>
            </w:r>
          </w:p>
        </w:tc>
        <w:tc>
          <w:tcPr>
            <w:tcW w:w="1018" w:type="dxa"/>
            <w:gridSpan w:val="3"/>
          </w:tcPr>
          <w:p w14:paraId="47C406EC" w14:textId="77777777" w:rsidR="00BC4F50" w:rsidRPr="004A041D" w:rsidRDefault="00BC4F50" w:rsidP="00BC4F50">
            <w:pPr>
              <w:spacing w:line="240" w:lineRule="exact"/>
              <w:rPr>
                <w:rFonts w:cs="Arial"/>
                <w:b/>
                <w:strike/>
                <w:u w:val="single"/>
                <w:lang w:val="de-DE"/>
              </w:rPr>
            </w:pPr>
          </w:p>
        </w:tc>
        <w:tc>
          <w:tcPr>
            <w:tcW w:w="4397" w:type="dxa"/>
            <w:gridSpan w:val="3"/>
          </w:tcPr>
          <w:p w14:paraId="464A6D71" w14:textId="595278CC" w:rsidR="00BC4F50" w:rsidRDefault="00BC4F50" w:rsidP="00BC4F50">
            <w:pPr>
              <w:autoSpaceDE w:val="0"/>
              <w:autoSpaceDN w:val="0"/>
              <w:adjustRightInd w:val="0"/>
              <w:spacing w:line="240" w:lineRule="exact"/>
              <w:ind w:right="105"/>
              <w:jc w:val="both"/>
              <w:rPr>
                <w:rFonts w:cs="Arial"/>
                <w:b/>
                <w:u w:val="single"/>
                <w:lang w:val="it-IT"/>
              </w:rPr>
            </w:pPr>
            <w:r w:rsidRPr="004A041D">
              <w:rPr>
                <w:rFonts w:cs="Arial"/>
                <w:b/>
                <w:u w:val="single"/>
                <w:lang w:val="it-IT"/>
              </w:rPr>
              <w:t xml:space="preserve">Il </w:t>
            </w:r>
            <w:r w:rsidRPr="00D73E9A">
              <w:rPr>
                <w:rFonts w:cs="Arial"/>
                <w:b/>
                <w:u w:val="single"/>
                <w:lang w:val="it-IT"/>
              </w:rPr>
              <w:t xml:space="preserve">RUP, </w:t>
            </w:r>
            <w:r w:rsidRPr="00D73E9A">
              <w:rPr>
                <w:rFonts w:cs="Arial"/>
                <w:b/>
                <w:color w:val="FF0000"/>
                <w:u w:val="single"/>
                <w:lang w:val="it-IT"/>
              </w:rPr>
              <w:t>con l’eventuale supporto della commissione di valutazione</w:t>
            </w:r>
            <w:r w:rsidRPr="00D73E9A">
              <w:rPr>
                <w:rFonts w:cs="Arial"/>
                <w:b/>
                <w:u w:val="single"/>
                <w:lang w:val="it-IT"/>
              </w:rPr>
              <w:t>,</w:t>
            </w:r>
            <w:r w:rsidRPr="004A041D">
              <w:rPr>
                <w:rFonts w:cs="Arial"/>
                <w:b/>
                <w:u w:val="single"/>
                <w:lang w:val="it-IT"/>
              </w:rPr>
              <w:t xml:space="preserve"> esamina in seduta riservata le spiegazioni fornite dall’offerente e, ove le ritenga non sufficienti ad escludere l’anomalia, può chiedere, anche mediante audizione orale, ulteriori chiarimenti, assegnando un te</w:t>
            </w:r>
            <w:r w:rsidR="004D58CF">
              <w:rPr>
                <w:rFonts w:cs="Arial"/>
                <w:b/>
                <w:u w:val="single"/>
                <w:lang w:val="it-IT"/>
              </w:rPr>
              <w:t>rmine massimo per il riscontro.</w:t>
            </w:r>
          </w:p>
          <w:p w14:paraId="443DAE34" w14:textId="77777777" w:rsidR="004D58CF" w:rsidRPr="004A041D" w:rsidRDefault="004D58CF" w:rsidP="00BC4F50">
            <w:pPr>
              <w:autoSpaceDE w:val="0"/>
              <w:autoSpaceDN w:val="0"/>
              <w:adjustRightInd w:val="0"/>
              <w:spacing w:line="240" w:lineRule="exact"/>
              <w:ind w:right="105"/>
              <w:jc w:val="both"/>
              <w:rPr>
                <w:rFonts w:cs="Arial"/>
                <w:b/>
                <w:u w:val="single"/>
                <w:lang w:val="it-IT"/>
              </w:rPr>
            </w:pPr>
          </w:p>
          <w:p w14:paraId="30555C7F" w14:textId="1BD1F6C3" w:rsidR="00BC4F50" w:rsidRPr="004A041D" w:rsidRDefault="00BC4F50" w:rsidP="00BC4F50">
            <w:pPr>
              <w:pStyle w:val="Corpodeltesto2"/>
              <w:spacing w:after="0" w:line="240" w:lineRule="exact"/>
              <w:jc w:val="both"/>
              <w:rPr>
                <w:rFonts w:cs="Arial"/>
                <w:b/>
                <w:strike/>
                <w:u w:val="single"/>
              </w:rPr>
            </w:pPr>
          </w:p>
        </w:tc>
      </w:tr>
      <w:bookmarkEnd w:id="103"/>
      <w:tr w:rsidR="00BC4F50" w:rsidRPr="002366F0" w14:paraId="608033E4" w14:textId="77777777" w:rsidTr="00EA25B9">
        <w:tc>
          <w:tcPr>
            <w:tcW w:w="4252" w:type="dxa"/>
            <w:gridSpan w:val="4"/>
          </w:tcPr>
          <w:p w14:paraId="4B71F4C3" w14:textId="14BF54E0" w:rsidR="00BC4F50" w:rsidRPr="004D58CF" w:rsidRDefault="00BC4F50" w:rsidP="004D58CF">
            <w:pPr>
              <w:pStyle w:val="Titolo3"/>
              <w:keepNext w:val="0"/>
              <w:spacing w:before="0" w:after="0" w:line="240" w:lineRule="exact"/>
              <w:ind w:right="76"/>
              <w:jc w:val="center"/>
              <w:rPr>
                <w:color w:val="FF0000"/>
                <w:sz w:val="20"/>
                <w:szCs w:val="20"/>
                <w:lang w:val="it-IT"/>
              </w:rPr>
            </w:pPr>
          </w:p>
        </w:tc>
        <w:tc>
          <w:tcPr>
            <w:tcW w:w="1018" w:type="dxa"/>
            <w:gridSpan w:val="3"/>
          </w:tcPr>
          <w:p w14:paraId="6DC7B674" w14:textId="77777777" w:rsidR="00BC4F50" w:rsidRPr="004D58CF" w:rsidRDefault="00BC4F50" w:rsidP="004D58CF">
            <w:pPr>
              <w:spacing w:line="240" w:lineRule="exact"/>
              <w:jc w:val="center"/>
              <w:rPr>
                <w:rFonts w:cs="Arial"/>
                <w:b/>
                <w:color w:val="FF0000"/>
                <w:lang w:val="it-IT"/>
              </w:rPr>
            </w:pPr>
          </w:p>
        </w:tc>
        <w:tc>
          <w:tcPr>
            <w:tcW w:w="4397" w:type="dxa"/>
            <w:gridSpan w:val="3"/>
          </w:tcPr>
          <w:p w14:paraId="21AF6346" w14:textId="0F1787BF" w:rsidR="00BC4F50" w:rsidRPr="004D58CF" w:rsidRDefault="00BC4F50" w:rsidP="004D58CF">
            <w:pPr>
              <w:pStyle w:val="Rientrocorpodeltesto"/>
              <w:tabs>
                <w:tab w:val="left" w:pos="8496"/>
              </w:tabs>
              <w:spacing w:after="0" w:line="240" w:lineRule="exact"/>
              <w:ind w:left="0" w:right="105"/>
              <w:jc w:val="center"/>
              <w:rPr>
                <w:rFonts w:cs="Arial"/>
                <w:b/>
                <w:color w:val="FF0000"/>
                <w:lang w:val="it-IT"/>
              </w:rPr>
            </w:pPr>
          </w:p>
        </w:tc>
      </w:tr>
      <w:tr w:rsidR="0063341E" w:rsidRPr="002366F0" w14:paraId="0F12D46C" w14:textId="77777777" w:rsidTr="00EA25B9">
        <w:tc>
          <w:tcPr>
            <w:tcW w:w="4252" w:type="dxa"/>
            <w:gridSpan w:val="4"/>
          </w:tcPr>
          <w:p w14:paraId="03D43DE6" w14:textId="7CA3F28B" w:rsidR="0063341E" w:rsidRPr="00F005B5" w:rsidRDefault="0063341E" w:rsidP="004D58CF">
            <w:pPr>
              <w:pStyle w:val="Titolo3"/>
              <w:keepNext w:val="0"/>
              <w:spacing w:before="0" w:after="0" w:line="240" w:lineRule="exact"/>
              <w:ind w:right="76"/>
              <w:jc w:val="both"/>
              <w:rPr>
                <w:b w:val="0"/>
                <w:sz w:val="20"/>
                <w:szCs w:val="20"/>
                <w:lang w:val="de-DE"/>
              </w:rPr>
            </w:pPr>
            <w:r w:rsidRPr="00F005B5">
              <w:rPr>
                <w:bCs w:val="0"/>
                <w:sz w:val="20"/>
                <w:szCs w:val="20"/>
                <w:u w:val="single"/>
                <w:lang w:val="de-DE"/>
              </w:rPr>
              <w:t xml:space="preserve">Der </w:t>
            </w:r>
            <w:r w:rsidR="004D58CF" w:rsidRPr="00F005B5">
              <w:rPr>
                <w:bCs w:val="0"/>
                <w:sz w:val="20"/>
                <w:szCs w:val="20"/>
                <w:u w:val="single"/>
                <w:lang w:val="de-DE"/>
              </w:rPr>
              <w:t>EVV nimmt</w:t>
            </w:r>
            <w:r w:rsidRPr="00F005B5">
              <w:rPr>
                <w:bCs w:val="0"/>
                <w:sz w:val="20"/>
                <w:szCs w:val="20"/>
                <w:u w:val="single"/>
                <w:lang w:val="de-DE"/>
              </w:rPr>
              <w:t xml:space="preserve"> de</w:t>
            </w:r>
            <w:r w:rsidR="004D58CF" w:rsidRPr="00F005B5">
              <w:rPr>
                <w:bCs w:val="0"/>
                <w:sz w:val="20"/>
                <w:szCs w:val="20"/>
                <w:u w:val="single"/>
                <w:lang w:val="de-DE"/>
              </w:rPr>
              <w:t>n Ausschluss jener Angebote vor,</w:t>
            </w:r>
            <w:r w:rsidRPr="00F005B5">
              <w:rPr>
                <w:bCs w:val="0"/>
                <w:sz w:val="20"/>
                <w:szCs w:val="20"/>
                <w:u w:val="single"/>
                <w:lang w:val="de-DE"/>
              </w:rPr>
              <w:t xml:space="preserve"> welche aufgrund der Erläuterungen, in ihrer Gesamtheit, als nicht vertrauenswürdig erscheinen.</w:t>
            </w:r>
          </w:p>
        </w:tc>
        <w:tc>
          <w:tcPr>
            <w:tcW w:w="1018" w:type="dxa"/>
            <w:gridSpan w:val="3"/>
          </w:tcPr>
          <w:p w14:paraId="00574C51" w14:textId="77777777" w:rsidR="0063341E" w:rsidRPr="00F005B5" w:rsidRDefault="0063341E" w:rsidP="0063341E">
            <w:pPr>
              <w:spacing w:line="240" w:lineRule="exact"/>
              <w:rPr>
                <w:rFonts w:cs="Arial"/>
                <w:lang w:val="de-DE"/>
              </w:rPr>
            </w:pPr>
          </w:p>
        </w:tc>
        <w:tc>
          <w:tcPr>
            <w:tcW w:w="4397" w:type="dxa"/>
            <w:gridSpan w:val="3"/>
          </w:tcPr>
          <w:p w14:paraId="301775E6" w14:textId="4334BD64" w:rsidR="0063341E" w:rsidRPr="00F005B5" w:rsidRDefault="0063341E" w:rsidP="0063341E">
            <w:pPr>
              <w:pStyle w:val="Rientrocorpodeltesto"/>
              <w:tabs>
                <w:tab w:val="left" w:pos="8496"/>
              </w:tabs>
              <w:spacing w:after="0" w:line="240" w:lineRule="exact"/>
              <w:ind w:left="0" w:right="105"/>
              <w:jc w:val="both"/>
              <w:rPr>
                <w:rFonts w:cs="Arial"/>
                <w:lang w:val="it-IT"/>
              </w:rPr>
            </w:pPr>
            <w:r w:rsidRPr="00F005B5">
              <w:rPr>
                <w:rFonts w:cs="Arial"/>
                <w:b/>
                <w:u w:val="single"/>
                <w:lang w:val="it-IT"/>
              </w:rPr>
              <w:t>Il RUP procede con l’esclusione delle offerte che, in base all’esame degli elementi forniti con le spiegazioni risultino, nel complesso, inaffidabili.</w:t>
            </w:r>
          </w:p>
        </w:tc>
      </w:tr>
      <w:tr w:rsidR="0063341E" w:rsidRPr="002366F0" w14:paraId="7F1FF544" w14:textId="77777777" w:rsidTr="00EA25B9">
        <w:tc>
          <w:tcPr>
            <w:tcW w:w="4252" w:type="dxa"/>
            <w:gridSpan w:val="4"/>
          </w:tcPr>
          <w:p w14:paraId="24AB940D" w14:textId="77777777" w:rsidR="0063341E" w:rsidRPr="00F96B2B" w:rsidRDefault="0063341E" w:rsidP="00BC4F50">
            <w:pPr>
              <w:pStyle w:val="Titolo3"/>
              <w:keepNext w:val="0"/>
              <w:spacing w:before="0" w:after="0" w:line="240" w:lineRule="exact"/>
              <w:ind w:right="76"/>
              <w:jc w:val="both"/>
              <w:rPr>
                <w:b w:val="0"/>
                <w:sz w:val="20"/>
                <w:szCs w:val="20"/>
                <w:lang w:val="it-IT"/>
              </w:rPr>
            </w:pPr>
          </w:p>
        </w:tc>
        <w:tc>
          <w:tcPr>
            <w:tcW w:w="1018" w:type="dxa"/>
            <w:gridSpan w:val="3"/>
          </w:tcPr>
          <w:p w14:paraId="655B7DD4" w14:textId="77777777" w:rsidR="0063341E" w:rsidRPr="00F96B2B" w:rsidRDefault="0063341E" w:rsidP="00BC4F50">
            <w:pPr>
              <w:spacing w:line="240" w:lineRule="exact"/>
              <w:rPr>
                <w:rFonts w:cs="Arial"/>
                <w:lang w:val="it-IT"/>
              </w:rPr>
            </w:pPr>
          </w:p>
        </w:tc>
        <w:tc>
          <w:tcPr>
            <w:tcW w:w="4397" w:type="dxa"/>
            <w:gridSpan w:val="3"/>
          </w:tcPr>
          <w:p w14:paraId="01F71652" w14:textId="77777777" w:rsidR="0063341E" w:rsidRPr="00F96B2B" w:rsidRDefault="0063341E" w:rsidP="00BC4F50">
            <w:pPr>
              <w:pStyle w:val="Rientrocorpodeltesto"/>
              <w:tabs>
                <w:tab w:val="left" w:pos="8496"/>
              </w:tabs>
              <w:spacing w:after="0" w:line="240" w:lineRule="exact"/>
              <w:ind w:left="0" w:right="105"/>
              <w:jc w:val="both"/>
              <w:rPr>
                <w:rFonts w:cs="Arial"/>
                <w:lang w:val="it-IT"/>
              </w:rPr>
            </w:pPr>
          </w:p>
        </w:tc>
      </w:tr>
      <w:tr w:rsidR="00BC4F50" w:rsidRPr="002366F0" w14:paraId="4E89D625" w14:textId="77777777" w:rsidTr="00EA25B9">
        <w:tc>
          <w:tcPr>
            <w:tcW w:w="4252" w:type="dxa"/>
            <w:gridSpan w:val="4"/>
          </w:tcPr>
          <w:p w14:paraId="3153AC43" w14:textId="77777777" w:rsidR="00BC4F50" w:rsidRPr="004C137C" w:rsidRDefault="00BC4F50" w:rsidP="00BC4F50">
            <w:pPr>
              <w:tabs>
                <w:tab w:val="left" w:pos="9720"/>
              </w:tabs>
              <w:spacing w:line="240" w:lineRule="exact"/>
              <w:ind w:right="79"/>
              <w:jc w:val="both"/>
              <w:rPr>
                <w:rFonts w:cs="Arial"/>
                <w:lang w:val="de-DE"/>
              </w:rPr>
            </w:pPr>
            <w:r w:rsidRPr="004C137C">
              <w:rPr>
                <w:lang w:val="de-DE"/>
              </w:rPr>
              <w:t>In diesem Fall wird mit der obigen Bewertung der Anomalie in Bezug auf das in der Rangordnung folgende Unternehmen fortgefahren.</w:t>
            </w:r>
          </w:p>
        </w:tc>
        <w:tc>
          <w:tcPr>
            <w:tcW w:w="1018" w:type="dxa"/>
            <w:gridSpan w:val="3"/>
          </w:tcPr>
          <w:p w14:paraId="72045889" w14:textId="77777777" w:rsidR="00BC4F50" w:rsidRPr="004C137C" w:rsidRDefault="00BC4F50" w:rsidP="00BC4F50">
            <w:pPr>
              <w:spacing w:line="240" w:lineRule="exact"/>
              <w:rPr>
                <w:rFonts w:cs="Arial"/>
                <w:lang w:val="de-DE"/>
              </w:rPr>
            </w:pPr>
          </w:p>
        </w:tc>
        <w:tc>
          <w:tcPr>
            <w:tcW w:w="4397" w:type="dxa"/>
            <w:gridSpan w:val="3"/>
          </w:tcPr>
          <w:p w14:paraId="2BC56393" w14:textId="77777777" w:rsidR="00BC4F50" w:rsidRPr="004C137C" w:rsidRDefault="00BC4F50" w:rsidP="00BC4F50">
            <w:pPr>
              <w:spacing w:line="240" w:lineRule="exact"/>
              <w:jc w:val="both"/>
              <w:rPr>
                <w:rFonts w:cs="Arial"/>
                <w:strike/>
                <w:lang w:val="it-IT"/>
              </w:rPr>
            </w:pPr>
            <w:r w:rsidRPr="004C137C">
              <w:rPr>
                <w:rFonts w:cs="Arial"/>
                <w:lang w:val="it-IT"/>
              </w:rPr>
              <w:t>In tal caso si procede con la verifica di anomalia di cui sopra nei confronti del concorrente che segue in graduatoria.</w:t>
            </w:r>
          </w:p>
        </w:tc>
      </w:tr>
      <w:tr w:rsidR="00BC4F50" w:rsidRPr="002366F0" w14:paraId="72073CFB" w14:textId="77777777" w:rsidTr="00EA25B9">
        <w:tc>
          <w:tcPr>
            <w:tcW w:w="4252" w:type="dxa"/>
            <w:gridSpan w:val="4"/>
          </w:tcPr>
          <w:p w14:paraId="18E917D2" w14:textId="77777777" w:rsidR="00BC4F50" w:rsidRPr="004C137C" w:rsidRDefault="00BC4F50" w:rsidP="00BC4F50">
            <w:pPr>
              <w:spacing w:line="240" w:lineRule="exact"/>
              <w:ind w:right="76"/>
              <w:jc w:val="both"/>
              <w:rPr>
                <w:rFonts w:cs="Arial"/>
                <w:b/>
                <w:lang w:val="it-IT"/>
              </w:rPr>
            </w:pPr>
          </w:p>
        </w:tc>
        <w:tc>
          <w:tcPr>
            <w:tcW w:w="1018" w:type="dxa"/>
            <w:gridSpan w:val="3"/>
          </w:tcPr>
          <w:p w14:paraId="4143869D" w14:textId="77777777" w:rsidR="00BC4F50" w:rsidRPr="004C137C" w:rsidRDefault="00BC4F50" w:rsidP="00BC4F50">
            <w:pPr>
              <w:spacing w:line="240" w:lineRule="exact"/>
              <w:rPr>
                <w:rFonts w:cs="Arial"/>
                <w:lang w:val="it-IT"/>
              </w:rPr>
            </w:pPr>
          </w:p>
        </w:tc>
        <w:tc>
          <w:tcPr>
            <w:tcW w:w="4397" w:type="dxa"/>
            <w:gridSpan w:val="3"/>
          </w:tcPr>
          <w:p w14:paraId="56901F22" w14:textId="77777777" w:rsidR="00BC4F50" w:rsidRPr="004C137C" w:rsidRDefault="00BC4F50" w:rsidP="00BC4F50">
            <w:pPr>
              <w:spacing w:line="240" w:lineRule="exact"/>
              <w:ind w:right="105"/>
              <w:jc w:val="both"/>
              <w:rPr>
                <w:rFonts w:cs="Arial"/>
                <w:b/>
                <w:lang w:val="it-IT"/>
              </w:rPr>
            </w:pPr>
          </w:p>
        </w:tc>
      </w:tr>
      <w:tr w:rsidR="00BC4F50" w:rsidRPr="002366F0" w14:paraId="0321C4DD" w14:textId="77777777" w:rsidTr="00EA25B9">
        <w:tc>
          <w:tcPr>
            <w:tcW w:w="4252" w:type="dxa"/>
            <w:gridSpan w:val="4"/>
          </w:tcPr>
          <w:p w14:paraId="1ABB5D06" w14:textId="77777777" w:rsidR="00BC4F50" w:rsidRPr="00C76C78" w:rsidRDefault="00BC4F50" w:rsidP="00BC4F50">
            <w:pPr>
              <w:pStyle w:val="Rientrocorpodeltesto"/>
              <w:tabs>
                <w:tab w:val="left" w:pos="8496"/>
              </w:tabs>
              <w:spacing w:after="0" w:line="240" w:lineRule="exact"/>
              <w:ind w:left="0" w:right="76"/>
              <w:jc w:val="both"/>
              <w:rPr>
                <w:rFonts w:cs="Arial"/>
                <w:noProof w:val="0"/>
                <w:lang w:val="de-DE" w:eastAsia="it-IT"/>
              </w:rPr>
            </w:pPr>
            <w:r w:rsidRPr="00C76C78">
              <w:rPr>
                <w:rFonts w:cs="Arial"/>
                <w:lang w:val="de-DE"/>
              </w:rPr>
              <w:t xml:space="preserve">Nach Abschluss der Anomalieprüfung </w:t>
            </w:r>
            <w:r w:rsidRPr="00C76C78">
              <w:rPr>
                <w:lang w:val="de-DE"/>
              </w:rPr>
              <w:t xml:space="preserve">wird die </w:t>
            </w:r>
            <w:r w:rsidRPr="00C76C78">
              <w:rPr>
                <w:noProof w:val="0"/>
                <w:lang w:val="de-DE"/>
              </w:rPr>
              <w:t xml:space="preserve">definitive Rangliste erstellt </w:t>
            </w:r>
            <w:r w:rsidRPr="00C76C78">
              <w:rPr>
                <w:lang w:val="de-DE"/>
              </w:rPr>
              <w:t>und die Ausschreibungsstelle schlägt der Vergabestelle vor, den Zuschlag zu erteilen.</w:t>
            </w:r>
          </w:p>
        </w:tc>
        <w:tc>
          <w:tcPr>
            <w:tcW w:w="1018" w:type="dxa"/>
            <w:gridSpan w:val="3"/>
          </w:tcPr>
          <w:p w14:paraId="20EC8221" w14:textId="77777777" w:rsidR="00BC4F50" w:rsidRPr="00C76C78" w:rsidRDefault="00BC4F50" w:rsidP="00BC4F50">
            <w:pPr>
              <w:spacing w:line="240" w:lineRule="exact"/>
              <w:rPr>
                <w:rFonts w:cs="Arial"/>
                <w:lang w:val="de-DE"/>
              </w:rPr>
            </w:pPr>
          </w:p>
        </w:tc>
        <w:tc>
          <w:tcPr>
            <w:tcW w:w="4397" w:type="dxa"/>
            <w:gridSpan w:val="3"/>
          </w:tcPr>
          <w:p w14:paraId="2C48E263" w14:textId="77777777" w:rsidR="00BC4F50" w:rsidRPr="004C137C" w:rsidRDefault="00BC4F50" w:rsidP="00BC4F50">
            <w:pPr>
              <w:autoSpaceDE w:val="0"/>
              <w:autoSpaceDN w:val="0"/>
              <w:adjustRightInd w:val="0"/>
              <w:spacing w:line="240" w:lineRule="exact"/>
              <w:ind w:right="105"/>
              <w:jc w:val="both"/>
              <w:rPr>
                <w:rFonts w:cs="Arial"/>
                <w:lang w:val="it-IT"/>
              </w:rPr>
            </w:pPr>
            <w:r w:rsidRPr="00C76C78">
              <w:rPr>
                <w:lang w:val="it-IT"/>
              </w:rPr>
              <w:t>Al termine delle operazioni di verifica dell’anomalia sarà stilata la graduatoria definitiva di gara</w:t>
            </w:r>
            <w:r w:rsidRPr="00C76C78">
              <w:rPr>
                <w:rFonts w:cs="Arial"/>
                <w:lang w:val="it-IT"/>
              </w:rPr>
              <w:t xml:space="preserve"> e l’Autorità di gara propone l’aggiudicazione alla stazione appaltante.</w:t>
            </w:r>
          </w:p>
        </w:tc>
      </w:tr>
      <w:tr w:rsidR="00BC4F50" w:rsidRPr="002366F0" w14:paraId="05D6E3D3" w14:textId="77777777" w:rsidTr="00EA25B9">
        <w:tc>
          <w:tcPr>
            <w:tcW w:w="4252" w:type="dxa"/>
            <w:gridSpan w:val="4"/>
          </w:tcPr>
          <w:p w14:paraId="4189FE0B" w14:textId="77777777" w:rsidR="00BC4F50" w:rsidRPr="004C137C" w:rsidRDefault="00BC4F50" w:rsidP="00BC4F50">
            <w:pPr>
              <w:spacing w:line="240" w:lineRule="exact"/>
              <w:ind w:right="76"/>
              <w:jc w:val="both"/>
              <w:rPr>
                <w:rFonts w:cs="Arial"/>
                <w:b/>
                <w:lang w:val="it-IT"/>
              </w:rPr>
            </w:pPr>
          </w:p>
        </w:tc>
        <w:tc>
          <w:tcPr>
            <w:tcW w:w="1018" w:type="dxa"/>
            <w:gridSpan w:val="3"/>
          </w:tcPr>
          <w:p w14:paraId="65E3C8D5" w14:textId="77777777" w:rsidR="00BC4F50" w:rsidRPr="004C137C" w:rsidRDefault="00BC4F50" w:rsidP="00BC4F50">
            <w:pPr>
              <w:spacing w:line="240" w:lineRule="exact"/>
              <w:rPr>
                <w:rFonts w:cs="Arial"/>
                <w:lang w:val="it-IT"/>
              </w:rPr>
            </w:pPr>
          </w:p>
        </w:tc>
        <w:tc>
          <w:tcPr>
            <w:tcW w:w="4397" w:type="dxa"/>
            <w:gridSpan w:val="3"/>
          </w:tcPr>
          <w:p w14:paraId="6E9C863E" w14:textId="77777777" w:rsidR="00BC4F50" w:rsidRPr="004C137C" w:rsidRDefault="00BC4F50" w:rsidP="00BC4F50">
            <w:pPr>
              <w:spacing w:line="240" w:lineRule="exact"/>
              <w:ind w:right="105"/>
              <w:jc w:val="both"/>
              <w:rPr>
                <w:rFonts w:cs="Arial"/>
                <w:b/>
                <w:lang w:val="it-IT"/>
              </w:rPr>
            </w:pPr>
          </w:p>
        </w:tc>
      </w:tr>
      <w:tr w:rsidR="00BC4F50" w:rsidRPr="002366F0" w14:paraId="0DDD7C9A" w14:textId="77777777" w:rsidTr="00EA25B9">
        <w:tc>
          <w:tcPr>
            <w:tcW w:w="4252" w:type="dxa"/>
            <w:gridSpan w:val="4"/>
          </w:tcPr>
          <w:p w14:paraId="1FEECD54" w14:textId="77777777" w:rsidR="00BC4F50" w:rsidRPr="004C137C" w:rsidRDefault="00BC4F50" w:rsidP="00BC4F50">
            <w:pPr>
              <w:spacing w:line="240" w:lineRule="exact"/>
              <w:ind w:right="76"/>
              <w:jc w:val="both"/>
              <w:rPr>
                <w:rFonts w:cs="Arial"/>
                <w:b/>
                <w:lang w:val="de-DE"/>
              </w:rPr>
            </w:pPr>
            <w:r w:rsidRPr="004C137C">
              <w:rPr>
                <w:rFonts w:cs="Arial"/>
                <w:lang w:val="de-DE"/>
              </w:rPr>
              <w:t>Die Vergabestelle behält sich vor, den definitven Zuschlag nicht zu erteilen.</w:t>
            </w:r>
          </w:p>
        </w:tc>
        <w:tc>
          <w:tcPr>
            <w:tcW w:w="1018" w:type="dxa"/>
            <w:gridSpan w:val="3"/>
          </w:tcPr>
          <w:p w14:paraId="2747C16B" w14:textId="77777777" w:rsidR="00BC4F50" w:rsidRPr="004C137C" w:rsidRDefault="00BC4F50" w:rsidP="00BC4F50">
            <w:pPr>
              <w:spacing w:line="240" w:lineRule="exact"/>
              <w:rPr>
                <w:rFonts w:cs="Arial"/>
                <w:lang w:val="de-DE"/>
              </w:rPr>
            </w:pPr>
          </w:p>
        </w:tc>
        <w:tc>
          <w:tcPr>
            <w:tcW w:w="4397" w:type="dxa"/>
            <w:gridSpan w:val="3"/>
          </w:tcPr>
          <w:p w14:paraId="06D3FEAA" w14:textId="77777777" w:rsidR="00BC4F50" w:rsidRPr="004C137C" w:rsidRDefault="00BC4F50" w:rsidP="00BC4F50">
            <w:pPr>
              <w:spacing w:line="240" w:lineRule="exact"/>
              <w:ind w:right="105"/>
              <w:jc w:val="both"/>
              <w:rPr>
                <w:rFonts w:cs="Arial"/>
                <w:b/>
                <w:lang w:val="it-IT"/>
              </w:rPr>
            </w:pPr>
            <w:r w:rsidRPr="0015618E">
              <w:rPr>
                <w:rFonts w:cs="Arial"/>
                <w:lang w:val="it-IT"/>
              </w:rPr>
              <w:t>La stazione appaltante</w:t>
            </w:r>
            <w:r w:rsidRPr="004C137C">
              <w:rPr>
                <w:lang w:val="it-IT"/>
              </w:rPr>
              <w:t xml:space="preserve"> si riserva il diritto di non aggiudicare definitivamente.</w:t>
            </w:r>
          </w:p>
        </w:tc>
      </w:tr>
      <w:tr w:rsidR="00BC4F50" w:rsidRPr="002366F0" w14:paraId="6D85AFCE" w14:textId="77777777" w:rsidTr="00EA25B9">
        <w:tc>
          <w:tcPr>
            <w:tcW w:w="4252" w:type="dxa"/>
            <w:gridSpan w:val="4"/>
          </w:tcPr>
          <w:p w14:paraId="0501E64F" w14:textId="77777777" w:rsidR="00BC4F50" w:rsidRPr="004C137C" w:rsidRDefault="00BC4F50" w:rsidP="00BC4F50">
            <w:pPr>
              <w:spacing w:line="240" w:lineRule="exact"/>
              <w:ind w:right="76"/>
              <w:jc w:val="both"/>
              <w:rPr>
                <w:rFonts w:cs="Arial"/>
                <w:b/>
                <w:lang w:val="it-IT"/>
              </w:rPr>
            </w:pPr>
          </w:p>
        </w:tc>
        <w:tc>
          <w:tcPr>
            <w:tcW w:w="1018" w:type="dxa"/>
            <w:gridSpan w:val="3"/>
          </w:tcPr>
          <w:p w14:paraId="34ED0751" w14:textId="77777777" w:rsidR="00BC4F50" w:rsidRPr="004C137C" w:rsidRDefault="00BC4F50" w:rsidP="00BC4F50">
            <w:pPr>
              <w:spacing w:line="240" w:lineRule="exact"/>
              <w:rPr>
                <w:rFonts w:cs="Arial"/>
                <w:lang w:val="it-IT"/>
              </w:rPr>
            </w:pPr>
          </w:p>
        </w:tc>
        <w:tc>
          <w:tcPr>
            <w:tcW w:w="4397" w:type="dxa"/>
            <w:gridSpan w:val="3"/>
          </w:tcPr>
          <w:p w14:paraId="043E851F" w14:textId="77777777" w:rsidR="00BC4F50" w:rsidRPr="004C137C" w:rsidRDefault="00BC4F50" w:rsidP="00BC4F50">
            <w:pPr>
              <w:spacing w:line="240" w:lineRule="exact"/>
              <w:ind w:right="105"/>
              <w:jc w:val="both"/>
              <w:rPr>
                <w:rFonts w:cs="Arial"/>
                <w:b/>
                <w:lang w:val="it-IT"/>
              </w:rPr>
            </w:pPr>
          </w:p>
        </w:tc>
      </w:tr>
      <w:tr w:rsidR="00BC4F50" w:rsidRPr="002366F0" w14:paraId="27097BC8" w14:textId="77777777" w:rsidTr="00EA25B9">
        <w:tc>
          <w:tcPr>
            <w:tcW w:w="4252" w:type="dxa"/>
            <w:gridSpan w:val="4"/>
          </w:tcPr>
          <w:p w14:paraId="3CB65EDB" w14:textId="77777777" w:rsidR="00BC4F50" w:rsidRPr="004C137C" w:rsidRDefault="00BC4F50" w:rsidP="00BC4F50">
            <w:pPr>
              <w:spacing w:line="240" w:lineRule="exact"/>
              <w:ind w:right="76"/>
              <w:jc w:val="both"/>
              <w:rPr>
                <w:rFonts w:cs="Arial"/>
                <w:b/>
                <w:color w:val="FF0000"/>
                <w:lang w:val="de-DE"/>
              </w:rPr>
            </w:pPr>
            <w:r w:rsidRPr="004C137C">
              <w:rPr>
                <w:rFonts w:cs="Arial"/>
                <w:b/>
                <w:color w:val="FF0000"/>
                <w:lang w:val="de-DE"/>
              </w:rPr>
              <w:t>Falls das Subverfahren der Anomalie eingeleitet worden ist, wird das unter Punkt 1.1.2 vorgesehene Verfahren als absorbiert angesehen.</w:t>
            </w:r>
          </w:p>
        </w:tc>
        <w:tc>
          <w:tcPr>
            <w:tcW w:w="1018" w:type="dxa"/>
            <w:gridSpan w:val="3"/>
          </w:tcPr>
          <w:p w14:paraId="3B61DC7D" w14:textId="77777777" w:rsidR="00BC4F50" w:rsidRPr="004C137C" w:rsidRDefault="00BC4F50" w:rsidP="00BC4F50">
            <w:pPr>
              <w:spacing w:line="240" w:lineRule="exact"/>
              <w:rPr>
                <w:rFonts w:cs="Arial"/>
                <w:lang w:val="de-DE"/>
              </w:rPr>
            </w:pPr>
          </w:p>
        </w:tc>
        <w:tc>
          <w:tcPr>
            <w:tcW w:w="4397" w:type="dxa"/>
            <w:gridSpan w:val="3"/>
          </w:tcPr>
          <w:p w14:paraId="34547496" w14:textId="77777777" w:rsidR="00BC4F50" w:rsidRPr="004C137C" w:rsidRDefault="00BC4F50" w:rsidP="00BC4F50">
            <w:pPr>
              <w:spacing w:line="240" w:lineRule="exact"/>
              <w:ind w:right="105"/>
              <w:jc w:val="both"/>
              <w:rPr>
                <w:rFonts w:cs="Arial"/>
                <w:b/>
                <w:color w:val="FF0000"/>
                <w:lang w:val="it-IT"/>
              </w:rPr>
            </w:pPr>
            <w:r w:rsidRPr="004C137C">
              <w:rPr>
                <w:rFonts w:cs="Arial"/>
                <w:b/>
                <w:color w:val="FF0000"/>
                <w:lang w:val="it-IT"/>
              </w:rPr>
              <w:t>In caso di avvio del subprocedimento di anomalia il procedimento di cui al punto 1.1.2 si intende assorbito.</w:t>
            </w:r>
          </w:p>
        </w:tc>
      </w:tr>
      <w:tr w:rsidR="00BC4F50" w:rsidRPr="002366F0" w14:paraId="2C807211" w14:textId="77777777" w:rsidTr="00EA25B9">
        <w:tc>
          <w:tcPr>
            <w:tcW w:w="4252" w:type="dxa"/>
            <w:gridSpan w:val="4"/>
          </w:tcPr>
          <w:p w14:paraId="31DE609A" w14:textId="77777777" w:rsidR="00BC4F50" w:rsidRPr="005D3495" w:rsidRDefault="00BC4F50" w:rsidP="00BC4F50">
            <w:pPr>
              <w:spacing w:line="240" w:lineRule="exact"/>
              <w:ind w:right="76"/>
              <w:jc w:val="both"/>
              <w:rPr>
                <w:rFonts w:cs="Arial"/>
                <w:b/>
                <w:color w:val="FF0000"/>
                <w:lang w:val="it-IT"/>
              </w:rPr>
            </w:pPr>
          </w:p>
        </w:tc>
        <w:tc>
          <w:tcPr>
            <w:tcW w:w="1018" w:type="dxa"/>
            <w:gridSpan w:val="3"/>
          </w:tcPr>
          <w:p w14:paraId="3B2CCF95" w14:textId="77777777" w:rsidR="00BC4F50" w:rsidRPr="005D3495" w:rsidRDefault="00BC4F50" w:rsidP="00BC4F50">
            <w:pPr>
              <w:spacing w:line="240" w:lineRule="exact"/>
              <w:rPr>
                <w:rFonts w:cs="Arial"/>
                <w:lang w:val="it-IT"/>
              </w:rPr>
            </w:pPr>
          </w:p>
        </w:tc>
        <w:tc>
          <w:tcPr>
            <w:tcW w:w="4397" w:type="dxa"/>
            <w:gridSpan w:val="3"/>
          </w:tcPr>
          <w:p w14:paraId="41246696" w14:textId="77777777" w:rsidR="00BC4F50" w:rsidRPr="004C137C" w:rsidRDefault="00BC4F50" w:rsidP="00BC4F50">
            <w:pPr>
              <w:spacing w:line="240" w:lineRule="exact"/>
              <w:ind w:right="105"/>
              <w:jc w:val="both"/>
              <w:rPr>
                <w:rFonts w:cs="Arial"/>
                <w:b/>
                <w:color w:val="FF0000"/>
                <w:lang w:val="it-IT"/>
              </w:rPr>
            </w:pPr>
          </w:p>
        </w:tc>
      </w:tr>
      <w:tr w:rsidR="00BC4F50" w:rsidRPr="002366F0" w14:paraId="79C57494" w14:textId="77777777" w:rsidTr="00EA25B9">
        <w:tc>
          <w:tcPr>
            <w:tcW w:w="4252" w:type="dxa"/>
            <w:gridSpan w:val="4"/>
          </w:tcPr>
          <w:p w14:paraId="56A4CD64" w14:textId="77777777" w:rsidR="00BC4F50" w:rsidRPr="00870451" w:rsidRDefault="00BC4F50" w:rsidP="00BC4F50">
            <w:pPr>
              <w:widowControl w:val="0"/>
              <w:autoSpaceDE w:val="0"/>
              <w:autoSpaceDN w:val="0"/>
              <w:adjustRightInd w:val="0"/>
              <w:spacing w:line="240" w:lineRule="exact"/>
              <w:jc w:val="both"/>
              <w:rPr>
                <w:b/>
                <w:color w:val="FF0000"/>
                <w:lang w:val="de-DE"/>
              </w:rPr>
            </w:pPr>
            <w:bookmarkStart w:id="104" w:name="_Hlk15046115"/>
            <w:r w:rsidRPr="00870451">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018" w:type="dxa"/>
            <w:gridSpan w:val="3"/>
          </w:tcPr>
          <w:p w14:paraId="0B685FA8"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3E2A59D7"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bookmarkEnd w:id="104"/>
      <w:tr w:rsidR="00BC4F50" w:rsidRPr="002366F0" w14:paraId="3481D56D" w14:textId="77777777" w:rsidTr="00EA25B9">
        <w:tc>
          <w:tcPr>
            <w:tcW w:w="4252" w:type="dxa"/>
            <w:gridSpan w:val="4"/>
          </w:tcPr>
          <w:p w14:paraId="27164C0D" w14:textId="77777777" w:rsidR="00BC4F50" w:rsidRPr="00556E80" w:rsidRDefault="00BC4F50" w:rsidP="00BC4F50">
            <w:pPr>
              <w:spacing w:line="240" w:lineRule="exact"/>
              <w:ind w:right="76"/>
              <w:jc w:val="both"/>
              <w:rPr>
                <w:rFonts w:cs="Arial"/>
                <w:b/>
                <w:lang w:val="it-IT"/>
              </w:rPr>
            </w:pPr>
          </w:p>
        </w:tc>
        <w:tc>
          <w:tcPr>
            <w:tcW w:w="1018" w:type="dxa"/>
            <w:gridSpan w:val="3"/>
          </w:tcPr>
          <w:p w14:paraId="1D7052FC" w14:textId="77777777" w:rsidR="00BC4F50" w:rsidRPr="00556E80" w:rsidRDefault="00BC4F50" w:rsidP="00BC4F50">
            <w:pPr>
              <w:spacing w:line="240" w:lineRule="exact"/>
              <w:rPr>
                <w:rFonts w:cs="Arial"/>
                <w:lang w:val="it-IT"/>
              </w:rPr>
            </w:pPr>
          </w:p>
        </w:tc>
        <w:tc>
          <w:tcPr>
            <w:tcW w:w="4397" w:type="dxa"/>
            <w:gridSpan w:val="3"/>
          </w:tcPr>
          <w:p w14:paraId="792C533A" w14:textId="77777777" w:rsidR="00BC4F50" w:rsidRPr="00556E80" w:rsidRDefault="00BC4F50" w:rsidP="00BC4F50">
            <w:pPr>
              <w:spacing w:line="240" w:lineRule="exact"/>
              <w:ind w:right="105"/>
              <w:jc w:val="both"/>
              <w:rPr>
                <w:rFonts w:cs="Arial"/>
                <w:b/>
                <w:lang w:val="it-IT"/>
              </w:rPr>
            </w:pPr>
          </w:p>
        </w:tc>
      </w:tr>
      <w:tr w:rsidR="00BC4F50" w:rsidRPr="0022015A" w14:paraId="7F866206" w14:textId="77777777" w:rsidTr="00EA25B9">
        <w:tc>
          <w:tcPr>
            <w:tcW w:w="4252" w:type="dxa"/>
            <w:gridSpan w:val="4"/>
          </w:tcPr>
          <w:p w14:paraId="73E58C17" w14:textId="77777777" w:rsidR="00BC4F50" w:rsidRPr="0022015A" w:rsidRDefault="00BC4F50" w:rsidP="00BC4F50">
            <w:pPr>
              <w:spacing w:line="240" w:lineRule="exact"/>
              <w:ind w:right="76"/>
              <w:jc w:val="both"/>
              <w:rPr>
                <w:rFonts w:cs="Arial"/>
                <w:lang w:val="de-DE"/>
              </w:rPr>
            </w:pPr>
            <w:r w:rsidRPr="0022015A">
              <w:rPr>
                <w:rFonts w:cs="Arial"/>
                <w:b/>
                <w:lang w:val="de-DE"/>
              </w:rPr>
              <w:t>1.3 Angebote mit gleicher Punktzahl</w:t>
            </w:r>
          </w:p>
        </w:tc>
        <w:tc>
          <w:tcPr>
            <w:tcW w:w="1018" w:type="dxa"/>
            <w:gridSpan w:val="3"/>
          </w:tcPr>
          <w:p w14:paraId="483C31DC" w14:textId="77777777" w:rsidR="00BC4F50" w:rsidRPr="0022015A" w:rsidRDefault="00BC4F50" w:rsidP="00BC4F50">
            <w:pPr>
              <w:spacing w:line="240" w:lineRule="exact"/>
              <w:rPr>
                <w:rFonts w:cs="Arial"/>
                <w:lang w:val="de-DE"/>
              </w:rPr>
            </w:pPr>
          </w:p>
        </w:tc>
        <w:tc>
          <w:tcPr>
            <w:tcW w:w="4397" w:type="dxa"/>
            <w:gridSpan w:val="3"/>
          </w:tcPr>
          <w:p w14:paraId="4851A727" w14:textId="77777777" w:rsidR="00BC4F50" w:rsidRPr="0022015A" w:rsidRDefault="00BC4F50" w:rsidP="00BC4F50">
            <w:pPr>
              <w:spacing w:line="240" w:lineRule="exact"/>
              <w:ind w:right="105"/>
              <w:jc w:val="both"/>
              <w:rPr>
                <w:rFonts w:cs="Arial"/>
                <w:b/>
                <w:lang w:val="de-DE"/>
              </w:rPr>
            </w:pPr>
            <w:r w:rsidRPr="0022015A">
              <w:rPr>
                <w:rFonts w:cs="Arial"/>
                <w:b/>
                <w:lang w:val="de-DE"/>
              </w:rPr>
              <w:t>1.3 Offerte con medesimo punteggio</w:t>
            </w:r>
          </w:p>
        </w:tc>
      </w:tr>
      <w:tr w:rsidR="00BC4F50" w:rsidRPr="0022015A" w14:paraId="4810D2F2" w14:textId="77777777" w:rsidTr="00EA25B9">
        <w:tc>
          <w:tcPr>
            <w:tcW w:w="4252" w:type="dxa"/>
            <w:gridSpan w:val="4"/>
          </w:tcPr>
          <w:p w14:paraId="616B7EBB" w14:textId="77777777" w:rsidR="00BC4F50" w:rsidRPr="0022015A" w:rsidRDefault="00BC4F50" w:rsidP="00BC4F50">
            <w:pPr>
              <w:spacing w:line="240" w:lineRule="exact"/>
              <w:ind w:right="76"/>
              <w:jc w:val="both"/>
              <w:rPr>
                <w:rFonts w:cs="Arial"/>
                <w:lang w:val="de-DE"/>
              </w:rPr>
            </w:pPr>
          </w:p>
        </w:tc>
        <w:tc>
          <w:tcPr>
            <w:tcW w:w="1018" w:type="dxa"/>
            <w:gridSpan w:val="3"/>
          </w:tcPr>
          <w:p w14:paraId="73E9C431" w14:textId="77777777" w:rsidR="00BC4F50" w:rsidRPr="0022015A" w:rsidRDefault="00BC4F50" w:rsidP="00BC4F50">
            <w:pPr>
              <w:spacing w:line="240" w:lineRule="exact"/>
              <w:rPr>
                <w:rFonts w:cs="Arial"/>
                <w:lang w:val="de-DE"/>
              </w:rPr>
            </w:pPr>
          </w:p>
        </w:tc>
        <w:tc>
          <w:tcPr>
            <w:tcW w:w="4397" w:type="dxa"/>
            <w:gridSpan w:val="3"/>
          </w:tcPr>
          <w:p w14:paraId="6A187A18" w14:textId="77777777" w:rsidR="00BC4F50" w:rsidRPr="0022015A" w:rsidRDefault="00BC4F50" w:rsidP="00BC4F50">
            <w:pPr>
              <w:spacing w:line="240" w:lineRule="exact"/>
              <w:ind w:right="105"/>
              <w:jc w:val="both"/>
              <w:rPr>
                <w:rFonts w:cs="Arial"/>
                <w:lang w:val="it-IT"/>
              </w:rPr>
            </w:pPr>
          </w:p>
        </w:tc>
      </w:tr>
      <w:tr w:rsidR="00BC4F50" w:rsidRPr="002366F0" w14:paraId="2F5F3753" w14:textId="77777777" w:rsidTr="00EA25B9">
        <w:tc>
          <w:tcPr>
            <w:tcW w:w="4252" w:type="dxa"/>
            <w:gridSpan w:val="4"/>
          </w:tcPr>
          <w:p w14:paraId="48795ACA" w14:textId="77777777" w:rsidR="00BC4F50" w:rsidRPr="0022015A" w:rsidRDefault="00BC4F50" w:rsidP="00BC4F50">
            <w:pPr>
              <w:spacing w:line="240" w:lineRule="exact"/>
              <w:ind w:right="105"/>
              <w:jc w:val="both"/>
              <w:rPr>
                <w:lang w:val="de-DE"/>
              </w:rPr>
            </w:pPr>
            <w:r w:rsidRPr="0022015A">
              <w:rPr>
                <w:lang w:val="de-DE"/>
              </w:rPr>
              <w:t xml:space="preserve">Falls die Angebote von zwei oder mehreren Teilnehmern dieselbe Gesamtpunktezahl jedoch unterschiedliche Punktezahlen für den Preis und für sämtliche andere Bewertungselemente erhalten, wird der Teilnehmer in der Rangordnung an die erste Stelle gereiht, der die höchste Punktezahl für </w:t>
            </w:r>
            <w:r w:rsidRPr="0022015A">
              <w:rPr>
                <w:rFonts w:cs="Arial"/>
                <w:bCs/>
                <w:caps/>
                <w:lang w:val="de-DE"/>
              </w:rPr>
              <w:fldChar w:fldCharType="begin">
                <w:ffData>
                  <w:name w:val="Text10"/>
                  <w:enabled/>
                  <w:calcOnExit w:val="0"/>
                  <w:textInput/>
                </w:ffData>
              </w:fldChar>
            </w:r>
            <w:r w:rsidRPr="0022015A">
              <w:rPr>
                <w:rFonts w:cs="Arial"/>
                <w:bCs/>
                <w:caps/>
                <w:lang w:val="de-DE"/>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de-DE"/>
              </w:rPr>
              <w:t xml:space="preserve"> </w:t>
            </w:r>
            <w:r w:rsidRPr="0022015A">
              <w:rPr>
                <w:lang w:val="de-DE"/>
              </w:rPr>
              <w:t xml:space="preserve">erhalten hat </w:t>
            </w:r>
            <w:r w:rsidRPr="0022015A">
              <w:rPr>
                <w:highlight w:val="green"/>
                <w:lang w:val="de-DE"/>
              </w:rPr>
              <w:t>[</w:t>
            </w:r>
            <w:r w:rsidRPr="0022015A">
              <w:rPr>
                <w:i/>
                <w:highlight w:val="green"/>
                <w:lang w:val="de-DE"/>
              </w:rPr>
              <w:t>auswählen zwischen Preis oder technischem Angebot</w:t>
            </w:r>
            <w:r w:rsidRPr="0022015A">
              <w:rPr>
                <w:highlight w:val="green"/>
                <w:lang w:val="de-DE"/>
              </w:rPr>
              <w:t>].</w:t>
            </w:r>
          </w:p>
          <w:p w14:paraId="729CDF28" w14:textId="70FB2AA3" w:rsidR="00BC4F50" w:rsidRPr="0022015A" w:rsidRDefault="00BC4F50" w:rsidP="00BC4F50">
            <w:pPr>
              <w:spacing w:line="240" w:lineRule="exact"/>
              <w:ind w:right="105"/>
              <w:jc w:val="both"/>
              <w:rPr>
                <w:lang w:val="de-DE"/>
              </w:rPr>
            </w:pPr>
            <w:r w:rsidRPr="00211C25">
              <w:rPr>
                <w:rFonts w:eastAsia="Calibri" w:cs="Arial"/>
                <w:noProof w:val="0"/>
                <w:lang w:val="de-DE"/>
              </w:rPr>
              <w:t xml:space="preserve">Falls die Angebote von zwei oder mehreren Teilnehmern dieselbe Gesamtpunktezahl und dieselben Teilpunktezahlen für den Preis und für das technische Angebot erhalten, wird eine Auslosung </w:t>
            </w:r>
            <w:r w:rsidRPr="00BD58B9">
              <w:rPr>
                <w:rFonts w:eastAsia="Calibri" w:cs="Arial"/>
                <w:noProof w:val="0"/>
                <w:lang w:val="de-DE"/>
              </w:rPr>
              <w:t>in einer Sitzung mit Zeuge</w:t>
            </w:r>
            <w:r>
              <w:rPr>
                <w:rFonts w:eastAsia="Calibri" w:cs="Arial"/>
                <w:noProof w:val="0"/>
                <w:lang w:val="de-DE"/>
              </w:rPr>
              <w:t xml:space="preserve"> </w:t>
            </w:r>
            <w:r w:rsidRPr="00211C25">
              <w:rPr>
                <w:rFonts w:eastAsia="Calibri" w:cs="Arial"/>
                <w:noProof w:val="0"/>
                <w:lang w:val="de-DE"/>
              </w:rPr>
              <w:t>vorgenommen</w:t>
            </w:r>
            <w:r w:rsidRPr="00211C25">
              <w:rPr>
                <w:rFonts w:cs="Arial"/>
                <w:lang w:val="de-DE"/>
              </w:rPr>
              <w:t>.</w:t>
            </w:r>
          </w:p>
        </w:tc>
        <w:tc>
          <w:tcPr>
            <w:tcW w:w="1018" w:type="dxa"/>
            <w:gridSpan w:val="3"/>
          </w:tcPr>
          <w:p w14:paraId="0729F154" w14:textId="77777777" w:rsidR="00BC4F50" w:rsidRPr="0022015A" w:rsidRDefault="00BC4F50" w:rsidP="00BC4F50">
            <w:pPr>
              <w:spacing w:line="240" w:lineRule="exact"/>
              <w:ind w:right="105"/>
              <w:jc w:val="both"/>
              <w:rPr>
                <w:lang w:val="de-DE"/>
              </w:rPr>
            </w:pPr>
          </w:p>
        </w:tc>
        <w:tc>
          <w:tcPr>
            <w:tcW w:w="4397" w:type="dxa"/>
            <w:gridSpan w:val="3"/>
          </w:tcPr>
          <w:p w14:paraId="6F1BD74A" w14:textId="77777777" w:rsidR="00BC4F50" w:rsidRPr="0022015A" w:rsidRDefault="00BC4F50" w:rsidP="00BC4F50">
            <w:pPr>
              <w:spacing w:line="240" w:lineRule="exact"/>
              <w:ind w:right="105"/>
              <w:jc w:val="both"/>
              <w:rPr>
                <w:lang w:val="it-IT"/>
              </w:rPr>
            </w:pPr>
            <w:r w:rsidRPr="0022015A">
              <w:rPr>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22015A">
              <w:rPr>
                <w:rFonts w:cs="Arial"/>
                <w:bCs/>
                <w:caps/>
                <w:lang w:val="de-DE"/>
              </w:rPr>
              <w:fldChar w:fldCharType="begin">
                <w:ffData>
                  <w:name w:val="Text10"/>
                  <w:enabled/>
                  <w:calcOnExit w:val="0"/>
                  <w:textInput/>
                </w:ffData>
              </w:fldChar>
            </w:r>
            <w:r w:rsidRPr="0022015A">
              <w:rPr>
                <w:rFonts w:cs="Arial"/>
                <w:bCs/>
                <w:caps/>
                <w:lang w:val="it-IT"/>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it-IT"/>
              </w:rPr>
              <w:t xml:space="preserve"> </w:t>
            </w:r>
            <w:r w:rsidRPr="0022015A">
              <w:rPr>
                <w:highlight w:val="green"/>
                <w:lang w:val="it-IT"/>
              </w:rPr>
              <w:t>[</w:t>
            </w:r>
            <w:r w:rsidRPr="0022015A">
              <w:rPr>
                <w:i/>
                <w:highlight w:val="green"/>
                <w:lang w:val="it-IT"/>
              </w:rPr>
              <w:t>scegliere tra prezzo o offerta tecnica</w:t>
            </w:r>
            <w:r w:rsidRPr="0022015A">
              <w:rPr>
                <w:highlight w:val="green"/>
                <w:lang w:val="it-IT"/>
              </w:rPr>
              <w:t>].</w:t>
            </w:r>
          </w:p>
          <w:p w14:paraId="1A1F1F6E" w14:textId="77777777" w:rsidR="00BC4F50" w:rsidRPr="0022015A" w:rsidRDefault="00BC4F50" w:rsidP="00BC4F50">
            <w:pPr>
              <w:spacing w:line="240" w:lineRule="exact"/>
              <w:ind w:right="105"/>
              <w:jc w:val="both"/>
              <w:rPr>
                <w:lang w:val="it-IT"/>
              </w:rPr>
            </w:pPr>
          </w:p>
          <w:p w14:paraId="37058804" w14:textId="77777777" w:rsidR="00BC4F50" w:rsidRPr="0022015A" w:rsidRDefault="00BC4F50" w:rsidP="00BC4F50">
            <w:pPr>
              <w:spacing w:line="240" w:lineRule="exact"/>
              <w:ind w:right="105"/>
              <w:jc w:val="both"/>
              <w:rPr>
                <w:lang w:val="it-IT"/>
              </w:rPr>
            </w:pPr>
          </w:p>
          <w:p w14:paraId="6A3FDF1C" w14:textId="19F89865" w:rsidR="00BC4F50" w:rsidRPr="0022015A" w:rsidRDefault="00BC4F50" w:rsidP="00BC4F50">
            <w:pPr>
              <w:spacing w:line="240" w:lineRule="exact"/>
              <w:ind w:right="105"/>
              <w:jc w:val="both"/>
              <w:rPr>
                <w:lang w:val="it-IT"/>
              </w:rPr>
            </w:pPr>
            <w:r w:rsidRPr="00211C25">
              <w:rPr>
                <w:rFonts w:cs="Arial"/>
                <w:color w:val="000000" w:themeColor="text1"/>
                <w:lang w:val="it-IT"/>
              </w:rPr>
              <w:t xml:space="preserve">Nel caso in cui le offerte di due o più concorrenti ottengano lo stesso punteggio complessivo e gli stessi punteggi </w:t>
            </w:r>
            <w:r w:rsidRPr="00BD58B9">
              <w:rPr>
                <w:rFonts w:cs="Arial"/>
                <w:color w:val="000000" w:themeColor="text1"/>
                <w:lang w:val="it-IT"/>
              </w:rPr>
              <w:t>parziali per il prezzo e per l’offerta tecnica, si procederà mediante sorteggio in seduta con testimone.</w:t>
            </w:r>
          </w:p>
        </w:tc>
      </w:tr>
      <w:tr w:rsidR="00BC4F50" w:rsidRPr="002366F0" w14:paraId="23E1418A" w14:textId="77777777" w:rsidTr="00EA25B9">
        <w:tc>
          <w:tcPr>
            <w:tcW w:w="4252" w:type="dxa"/>
            <w:gridSpan w:val="4"/>
          </w:tcPr>
          <w:p w14:paraId="72DA322E" w14:textId="77777777" w:rsidR="00BC4F50" w:rsidRPr="00556E80" w:rsidRDefault="00BC4F50" w:rsidP="00BC4F50">
            <w:pPr>
              <w:spacing w:line="240" w:lineRule="exact"/>
              <w:ind w:right="76"/>
              <w:jc w:val="both"/>
              <w:rPr>
                <w:rFonts w:cs="Arial"/>
                <w:lang w:val="it-IT"/>
              </w:rPr>
            </w:pPr>
          </w:p>
        </w:tc>
        <w:tc>
          <w:tcPr>
            <w:tcW w:w="1018" w:type="dxa"/>
            <w:gridSpan w:val="3"/>
          </w:tcPr>
          <w:p w14:paraId="37C41668" w14:textId="77777777" w:rsidR="00BC4F50" w:rsidRPr="00556E80" w:rsidRDefault="00BC4F50" w:rsidP="00BC4F50">
            <w:pPr>
              <w:spacing w:line="240" w:lineRule="exact"/>
              <w:rPr>
                <w:rFonts w:cs="Arial"/>
                <w:lang w:val="it-IT"/>
              </w:rPr>
            </w:pPr>
          </w:p>
        </w:tc>
        <w:tc>
          <w:tcPr>
            <w:tcW w:w="4397" w:type="dxa"/>
            <w:gridSpan w:val="3"/>
          </w:tcPr>
          <w:p w14:paraId="789C6BD2" w14:textId="77777777" w:rsidR="00BC4F50" w:rsidRPr="00556E80" w:rsidRDefault="00BC4F50" w:rsidP="00BC4F50">
            <w:pPr>
              <w:spacing w:line="240" w:lineRule="exact"/>
              <w:ind w:right="105"/>
              <w:jc w:val="both"/>
              <w:rPr>
                <w:rFonts w:cs="Arial"/>
                <w:lang w:val="it-IT"/>
              </w:rPr>
            </w:pPr>
          </w:p>
        </w:tc>
      </w:tr>
      <w:tr w:rsidR="00BC4F50" w:rsidRPr="00556E80" w14:paraId="04C28FDC" w14:textId="77777777" w:rsidTr="00EA25B9">
        <w:tc>
          <w:tcPr>
            <w:tcW w:w="4252" w:type="dxa"/>
            <w:gridSpan w:val="4"/>
          </w:tcPr>
          <w:p w14:paraId="139C147E" w14:textId="77777777" w:rsidR="00BC4F50" w:rsidRPr="00556E80" w:rsidRDefault="00BC4F50" w:rsidP="00BC4F50">
            <w:pPr>
              <w:spacing w:line="240" w:lineRule="exact"/>
              <w:ind w:left="360" w:right="76" w:hanging="360"/>
              <w:jc w:val="both"/>
              <w:rPr>
                <w:rFonts w:cs="Arial"/>
                <w:highlight w:val="cyan"/>
                <w:lang w:val="de-DE"/>
              </w:rPr>
            </w:pPr>
            <w:r w:rsidRPr="00556E80">
              <w:rPr>
                <w:rFonts w:cs="Arial"/>
                <w:b/>
                <w:bCs/>
                <w:lang w:val="de-DE"/>
              </w:rPr>
              <w:t xml:space="preserve">1.4 Abschließende Rangliste </w:t>
            </w:r>
          </w:p>
        </w:tc>
        <w:tc>
          <w:tcPr>
            <w:tcW w:w="1018" w:type="dxa"/>
            <w:gridSpan w:val="3"/>
          </w:tcPr>
          <w:p w14:paraId="65CAD294" w14:textId="77777777" w:rsidR="00BC4F50" w:rsidRPr="00556E80" w:rsidRDefault="00BC4F50" w:rsidP="00BC4F50">
            <w:pPr>
              <w:spacing w:line="240" w:lineRule="exact"/>
              <w:rPr>
                <w:rFonts w:cs="Arial"/>
                <w:lang w:val="de-DE"/>
              </w:rPr>
            </w:pPr>
          </w:p>
        </w:tc>
        <w:tc>
          <w:tcPr>
            <w:tcW w:w="4397" w:type="dxa"/>
            <w:gridSpan w:val="3"/>
          </w:tcPr>
          <w:p w14:paraId="30FD696F" w14:textId="77777777" w:rsidR="00BC4F50" w:rsidRPr="00556E80" w:rsidRDefault="00BC4F50" w:rsidP="00BC4F50">
            <w:pPr>
              <w:tabs>
                <w:tab w:val="center" w:pos="559"/>
                <w:tab w:val="right" w:pos="9072"/>
              </w:tabs>
              <w:spacing w:line="240" w:lineRule="exact"/>
              <w:ind w:left="540" w:right="105" w:hanging="540"/>
              <w:jc w:val="both"/>
              <w:rPr>
                <w:rFonts w:cs="Arial"/>
                <w:b/>
                <w:lang w:val="en-GB"/>
              </w:rPr>
            </w:pPr>
            <w:r w:rsidRPr="00556E80">
              <w:rPr>
                <w:rFonts w:cs="Arial"/>
                <w:b/>
                <w:lang w:val="en-GB"/>
              </w:rPr>
              <w:t>1.4 Graduatoria finale</w:t>
            </w:r>
          </w:p>
        </w:tc>
      </w:tr>
      <w:tr w:rsidR="00BC4F50" w:rsidRPr="00556E80" w14:paraId="012F71C1" w14:textId="77777777" w:rsidTr="00EA25B9">
        <w:tc>
          <w:tcPr>
            <w:tcW w:w="4252" w:type="dxa"/>
            <w:gridSpan w:val="4"/>
          </w:tcPr>
          <w:p w14:paraId="371597CE" w14:textId="77777777" w:rsidR="00BC4F50" w:rsidRPr="00556E80" w:rsidRDefault="00BC4F50" w:rsidP="00BC4F50">
            <w:pPr>
              <w:spacing w:line="240" w:lineRule="exact"/>
              <w:ind w:right="76"/>
              <w:jc w:val="both"/>
              <w:rPr>
                <w:rFonts w:cs="Arial"/>
                <w:lang w:val="en-GB"/>
              </w:rPr>
            </w:pPr>
          </w:p>
        </w:tc>
        <w:tc>
          <w:tcPr>
            <w:tcW w:w="1018" w:type="dxa"/>
            <w:gridSpan w:val="3"/>
          </w:tcPr>
          <w:p w14:paraId="526D8C1B" w14:textId="77777777" w:rsidR="00BC4F50" w:rsidRPr="00556E80" w:rsidRDefault="00BC4F50" w:rsidP="00BC4F50">
            <w:pPr>
              <w:spacing w:line="240" w:lineRule="exact"/>
              <w:rPr>
                <w:rFonts w:cs="Arial"/>
                <w:lang w:val="en-GB"/>
              </w:rPr>
            </w:pPr>
          </w:p>
        </w:tc>
        <w:tc>
          <w:tcPr>
            <w:tcW w:w="4397" w:type="dxa"/>
            <w:gridSpan w:val="3"/>
          </w:tcPr>
          <w:p w14:paraId="4FA4D295" w14:textId="77777777" w:rsidR="00BC4F50" w:rsidRPr="00556E80" w:rsidRDefault="00BC4F50" w:rsidP="00BC4F50">
            <w:pPr>
              <w:tabs>
                <w:tab w:val="right" w:pos="9072"/>
              </w:tabs>
              <w:autoSpaceDE w:val="0"/>
              <w:autoSpaceDN w:val="0"/>
              <w:adjustRightInd w:val="0"/>
              <w:spacing w:line="240" w:lineRule="exact"/>
              <w:ind w:right="105"/>
              <w:jc w:val="both"/>
              <w:rPr>
                <w:rFonts w:cs="Arial"/>
                <w:lang w:val="en-GB"/>
              </w:rPr>
            </w:pPr>
          </w:p>
        </w:tc>
      </w:tr>
      <w:tr w:rsidR="00BC4F50" w:rsidRPr="002366F0" w14:paraId="47ED70BA" w14:textId="77777777" w:rsidTr="00EA25B9">
        <w:tc>
          <w:tcPr>
            <w:tcW w:w="4252" w:type="dxa"/>
            <w:gridSpan w:val="4"/>
          </w:tcPr>
          <w:p w14:paraId="142BA181" w14:textId="77777777" w:rsidR="00BC4F50" w:rsidRPr="00BB14D4" w:rsidRDefault="00BC4F50" w:rsidP="00BC4F50">
            <w:pPr>
              <w:spacing w:line="240" w:lineRule="exact"/>
              <w:ind w:right="76"/>
              <w:jc w:val="both"/>
              <w:rPr>
                <w:rFonts w:cs="Arial"/>
                <w:noProof w:val="0"/>
                <w:lang w:val="de-DE"/>
              </w:rPr>
            </w:pPr>
            <w:r w:rsidRPr="00BB14D4">
              <w:rPr>
                <w:rFonts w:cs="Arial"/>
                <w:noProof w:val="0"/>
                <w:lang w:val="de-DE"/>
              </w:rPr>
              <w:t>Auf jedem Fall ist die Zuschlagserteilung erst mit der Maßnahme des Direktors der Vergabestelle endgültig, und wird erst wirksam, wenn sichergestellt wurde, dass der Zuschlagsempfänger die allgemeinen und besonderen Voraussetzungen erfüllt.</w:t>
            </w:r>
          </w:p>
        </w:tc>
        <w:tc>
          <w:tcPr>
            <w:tcW w:w="1018" w:type="dxa"/>
            <w:gridSpan w:val="3"/>
          </w:tcPr>
          <w:p w14:paraId="68DF81AB" w14:textId="77777777" w:rsidR="00BC4F50" w:rsidRPr="00BB14D4" w:rsidRDefault="00BC4F50" w:rsidP="00BC4F50">
            <w:pPr>
              <w:spacing w:line="240" w:lineRule="exact"/>
              <w:rPr>
                <w:rFonts w:cs="Arial"/>
                <w:lang w:val="de-DE"/>
              </w:rPr>
            </w:pPr>
          </w:p>
        </w:tc>
        <w:tc>
          <w:tcPr>
            <w:tcW w:w="4397" w:type="dxa"/>
            <w:gridSpan w:val="3"/>
          </w:tcPr>
          <w:p w14:paraId="617E5E1D" w14:textId="77777777" w:rsidR="00BC4F50" w:rsidRPr="00BB14D4" w:rsidRDefault="00BC4F50" w:rsidP="00BC4F50">
            <w:pPr>
              <w:tabs>
                <w:tab w:val="right" w:pos="9072"/>
              </w:tabs>
              <w:autoSpaceDE w:val="0"/>
              <w:autoSpaceDN w:val="0"/>
              <w:adjustRightInd w:val="0"/>
              <w:spacing w:line="240" w:lineRule="exact"/>
              <w:ind w:right="105"/>
              <w:jc w:val="both"/>
              <w:rPr>
                <w:rFonts w:cs="Arial"/>
                <w:lang w:val="it-IT"/>
              </w:rPr>
            </w:pPr>
            <w:r w:rsidRPr="00BB14D4">
              <w:rPr>
                <w:rFonts w:cs="Arial"/>
                <w:noProof w:val="0"/>
                <w:lang w:val="it-IT"/>
              </w:rPr>
              <w:t>In ogni caso l’aggiudicazione diverrà definitiva solo con il provvedimento del direttore della stazione appaltante e diventerà efficace solo dopo la verifica del possesso dei requisiti di ordine generale e di ordine speciale.</w:t>
            </w:r>
          </w:p>
        </w:tc>
      </w:tr>
      <w:tr w:rsidR="00BC4F50" w:rsidRPr="002366F0" w14:paraId="7DDF3FBC" w14:textId="77777777" w:rsidTr="00EA25B9">
        <w:tc>
          <w:tcPr>
            <w:tcW w:w="4252" w:type="dxa"/>
            <w:gridSpan w:val="4"/>
          </w:tcPr>
          <w:p w14:paraId="7B0A6283" w14:textId="77777777" w:rsidR="00BC4F50" w:rsidRPr="00556E80" w:rsidRDefault="00BC4F50" w:rsidP="00BC4F50">
            <w:pPr>
              <w:spacing w:line="240" w:lineRule="exact"/>
              <w:ind w:right="76"/>
              <w:jc w:val="both"/>
              <w:rPr>
                <w:rFonts w:cs="Arial"/>
                <w:lang w:val="it-IT"/>
              </w:rPr>
            </w:pPr>
          </w:p>
        </w:tc>
        <w:tc>
          <w:tcPr>
            <w:tcW w:w="1018" w:type="dxa"/>
            <w:gridSpan w:val="3"/>
          </w:tcPr>
          <w:p w14:paraId="58723EB7" w14:textId="77777777" w:rsidR="00BC4F50" w:rsidRPr="00556E80" w:rsidRDefault="00BC4F50" w:rsidP="00BC4F50">
            <w:pPr>
              <w:spacing w:line="240" w:lineRule="exact"/>
              <w:rPr>
                <w:rFonts w:cs="Arial"/>
                <w:lang w:val="it-IT"/>
              </w:rPr>
            </w:pPr>
          </w:p>
        </w:tc>
        <w:tc>
          <w:tcPr>
            <w:tcW w:w="4397" w:type="dxa"/>
            <w:gridSpan w:val="3"/>
          </w:tcPr>
          <w:p w14:paraId="31DCC786" w14:textId="77777777" w:rsidR="00BC4F50" w:rsidRPr="00556E80" w:rsidRDefault="00BC4F50" w:rsidP="00BC4F50">
            <w:pPr>
              <w:tabs>
                <w:tab w:val="right" w:pos="9072"/>
              </w:tabs>
              <w:autoSpaceDE w:val="0"/>
              <w:autoSpaceDN w:val="0"/>
              <w:adjustRightInd w:val="0"/>
              <w:spacing w:line="240" w:lineRule="exact"/>
              <w:ind w:right="105"/>
              <w:jc w:val="both"/>
              <w:rPr>
                <w:rFonts w:cs="Arial"/>
                <w:lang w:val="it-IT"/>
              </w:rPr>
            </w:pPr>
          </w:p>
        </w:tc>
      </w:tr>
      <w:tr w:rsidR="00BC4F50" w:rsidRPr="00556E80" w14:paraId="3345E4AB" w14:textId="77777777" w:rsidTr="00EA25B9">
        <w:tc>
          <w:tcPr>
            <w:tcW w:w="4252" w:type="dxa"/>
            <w:gridSpan w:val="4"/>
          </w:tcPr>
          <w:p w14:paraId="789D0A40" w14:textId="77777777" w:rsidR="00BC4F50" w:rsidRPr="00556E80" w:rsidRDefault="00BC4F50" w:rsidP="00BC4F50">
            <w:pPr>
              <w:spacing w:line="240" w:lineRule="exact"/>
              <w:ind w:right="76"/>
              <w:jc w:val="both"/>
              <w:rPr>
                <w:rFonts w:cs="Arial"/>
                <w:b/>
                <w:lang w:val="de-DE"/>
              </w:rPr>
            </w:pPr>
            <w:r w:rsidRPr="00556E80">
              <w:rPr>
                <w:rFonts w:cs="Arial"/>
                <w:b/>
                <w:lang w:val="de-DE"/>
              </w:rPr>
              <w:t>1.5 Vorbehalte</w:t>
            </w:r>
          </w:p>
        </w:tc>
        <w:tc>
          <w:tcPr>
            <w:tcW w:w="1018" w:type="dxa"/>
            <w:gridSpan w:val="3"/>
          </w:tcPr>
          <w:p w14:paraId="3B9F3C4D" w14:textId="77777777" w:rsidR="00BC4F50" w:rsidRPr="00556E80" w:rsidRDefault="00BC4F50" w:rsidP="00BC4F50">
            <w:pPr>
              <w:spacing w:line="240" w:lineRule="exact"/>
              <w:rPr>
                <w:rFonts w:cs="Arial"/>
                <w:b/>
                <w:lang w:val="de-DE"/>
              </w:rPr>
            </w:pPr>
          </w:p>
        </w:tc>
        <w:tc>
          <w:tcPr>
            <w:tcW w:w="4397" w:type="dxa"/>
            <w:gridSpan w:val="3"/>
          </w:tcPr>
          <w:p w14:paraId="66D923F9" w14:textId="77777777" w:rsidR="00BC4F50" w:rsidRPr="00556E80" w:rsidRDefault="00BC4F50" w:rsidP="00BC4F50">
            <w:pPr>
              <w:tabs>
                <w:tab w:val="right" w:pos="9072"/>
              </w:tabs>
              <w:autoSpaceDE w:val="0"/>
              <w:autoSpaceDN w:val="0"/>
              <w:adjustRightInd w:val="0"/>
              <w:spacing w:line="240" w:lineRule="exact"/>
              <w:ind w:right="105"/>
              <w:jc w:val="both"/>
              <w:rPr>
                <w:rFonts w:cs="Arial"/>
                <w:b/>
                <w:lang w:val="de-DE"/>
              </w:rPr>
            </w:pPr>
            <w:r w:rsidRPr="00556E80">
              <w:rPr>
                <w:rFonts w:cs="Arial"/>
                <w:b/>
                <w:lang w:val="de-DE"/>
              </w:rPr>
              <w:t>1.5 Riserve</w:t>
            </w:r>
          </w:p>
        </w:tc>
      </w:tr>
      <w:tr w:rsidR="00BC4F50" w:rsidRPr="00556E80" w14:paraId="33CCAD5A" w14:textId="77777777" w:rsidTr="00EA25B9">
        <w:tc>
          <w:tcPr>
            <w:tcW w:w="4252" w:type="dxa"/>
            <w:gridSpan w:val="4"/>
          </w:tcPr>
          <w:p w14:paraId="1B624C77" w14:textId="77777777" w:rsidR="00BC4F50" w:rsidRPr="00556E80" w:rsidRDefault="00BC4F50" w:rsidP="00BC4F50">
            <w:pPr>
              <w:spacing w:line="240" w:lineRule="exact"/>
              <w:ind w:right="76"/>
              <w:jc w:val="both"/>
              <w:rPr>
                <w:rFonts w:cs="Arial"/>
                <w:lang w:val="de-DE"/>
              </w:rPr>
            </w:pPr>
          </w:p>
        </w:tc>
        <w:tc>
          <w:tcPr>
            <w:tcW w:w="1018" w:type="dxa"/>
            <w:gridSpan w:val="3"/>
          </w:tcPr>
          <w:p w14:paraId="251C2AA1" w14:textId="77777777" w:rsidR="00BC4F50" w:rsidRPr="00556E80" w:rsidRDefault="00BC4F50" w:rsidP="00BC4F50">
            <w:pPr>
              <w:spacing w:line="240" w:lineRule="exact"/>
              <w:rPr>
                <w:rFonts w:cs="Arial"/>
                <w:lang w:val="de-DE"/>
              </w:rPr>
            </w:pPr>
          </w:p>
        </w:tc>
        <w:tc>
          <w:tcPr>
            <w:tcW w:w="4397" w:type="dxa"/>
            <w:gridSpan w:val="3"/>
          </w:tcPr>
          <w:p w14:paraId="449C1B36" w14:textId="77777777" w:rsidR="00BC4F50" w:rsidRPr="00556E80" w:rsidRDefault="00BC4F50" w:rsidP="00BC4F50">
            <w:pPr>
              <w:tabs>
                <w:tab w:val="center" w:pos="4536"/>
                <w:tab w:val="right" w:pos="9072"/>
              </w:tabs>
              <w:spacing w:line="240" w:lineRule="exact"/>
              <w:ind w:right="105"/>
              <w:jc w:val="both"/>
              <w:rPr>
                <w:rFonts w:cs="Arial"/>
                <w:bCs/>
                <w:lang w:val="it-IT"/>
              </w:rPr>
            </w:pPr>
          </w:p>
        </w:tc>
      </w:tr>
      <w:tr w:rsidR="00BC4F50" w:rsidRPr="00556E80" w14:paraId="72D5FA1F" w14:textId="77777777" w:rsidTr="00EA25B9">
        <w:tc>
          <w:tcPr>
            <w:tcW w:w="4252" w:type="dxa"/>
            <w:gridSpan w:val="4"/>
          </w:tcPr>
          <w:p w14:paraId="4E231B27" w14:textId="77777777" w:rsidR="00BC4F50" w:rsidRPr="00556E80" w:rsidRDefault="00BC4F50" w:rsidP="00BC4F50">
            <w:pPr>
              <w:spacing w:line="240" w:lineRule="exact"/>
              <w:ind w:right="76"/>
              <w:jc w:val="both"/>
              <w:rPr>
                <w:rFonts w:cs="Arial"/>
                <w:lang w:val="de-DE"/>
              </w:rPr>
            </w:pPr>
            <w:r w:rsidRPr="00556E80">
              <w:rPr>
                <w:rFonts w:cs="Arial"/>
                <w:lang w:val="de-DE"/>
              </w:rPr>
              <w:lastRenderedPageBreak/>
              <w:t>Die Vergabestelle behält sich gemäß Art. 94 und 95 Abs. 12 des GvD 50/2016 das Recht vor,</w:t>
            </w:r>
            <w:r>
              <w:rPr>
                <w:rFonts w:cs="Arial"/>
                <w:lang w:val="de-DE"/>
              </w:rPr>
              <w:t xml:space="preserve"> den Zuschlag nicht zu erteilen.</w:t>
            </w:r>
          </w:p>
        </w:tc>
        <w:tc>
          <w:tcPr>
            <w:tcW w:w="1018" w:type="dxa"/>
            <w:gridSpan w:val="3"/>
          </w:tcPr>
          <w:p w14:paraId="33D58F9E" w14:textId="77777777" w:rsidR="00BC4F50" w:rsidRPr="00556E80" w:rsidRDefault="00BC4F50" w:rsidP="00BC4F50">
            <w:pPr>
              <w:spacing w:line="240" w:lineRule="exact"/>
              <w:rPr>
                <w:rFonts w:cs="Arial"/>
                <w:lang w:val="de-DE"/>
              </w:rPr>
            </w:pPr>
          </w:p>
        </w:tc>
        <w:tc>
          <w:tcPr>
            <w:tcW w:w="4397" w:type="dxa"/>
            <w:gridSpan w:val="3"/>
          </w:tcPr>
          <w:p w14:paraId="22F3822F" w14:textId="77777777" w:rsidR="00BC4F50" w:rsidRPr="00556E80" w:rsidRDefault="00BC4F50" w:rsidP="00BC4F50">
            <w:pPr>
              <w:tabs>
                <w:tab w:val="center" w:pos="4536"/>
                <w:tab w:val="right" w:pos="9072"/>
              </w:tabs>
              <w:spacing w:line="240" w:lineRule="exact"/>
              <w:ind w:right="105"/>
              <w:jc w:val="both"/>
              <w:rPr>
                <w:rFonts w:cs="Arial"/>
                <w:lang w:val="de-DE"/>
              </w:rPr>
            </w:pPr>
            <w:r w:rsidRPr="00556E80">
              <w:rPr>
                <w:rFonts w:cs="Arial"/>
                <w:lang w:val="it-IT"/>
              </w:rPr>
              <w:t xml:space="preserve">La stazione appaltante si riserva il diritto di non procedere all’aggiudicazione ai sensi degli artt. </w:t>
            </w:r>
            <w:r w:rsidRPr="00556E80">
              <w:rPr>
                <w:rFonts w:cs="Arial"/>
                <w:lang w:val="de-DE"/>
              </w:rPr>
              <w:t>94 e</w:t>
            </w:r>
            <w:r>
              <w:rPr>
                <w:rFonts w:cs="Arial"/>
                <w:lang w:val="de-DE"/>
              </w:rPr>
              <w:t xml:space="preserve"> 95 comma 12 del D.Lgs. 50/2016.</w:t>
            </w:r>
          </w:p>
        </w:tc>
      </w:tr>
      <w:tr w:rsidR="00BC4F50" w:rsidRPr="00556E80" w14:paraId="019D0974" w14:textId="77777777" w:rsidTr="00EA25B9">
        <w:tc>
          <w:tcPr>
            <w:tcW w:w="4252" w:type="dxa"/>
            <w:gridSpan w:val="4"/>
          </w:tcPr>
          <w:p w14:paraId="15E9682E" w14:textId="77777777" w:rsidR="00BC4F50" w:rsidRPr="00556E80" w:rsidRDefault="00BC4F50" w:rsidP="00BC4F50">
            <w:pPr>
              <w:spacing w:line="240" w:lineRule="exact"/>
              <w:ind w:right="76"/>
              <w:jc w:val="both"/>
              <w:rPr>
                <w:rFonts w:cs="Arial"/>
                <w:lang w:val="de-DE"/>
              </w:rPr>
            </w:pPr>
          </w:p>
        </w:tc>
        <w:tc>
          <w:tcPr>
            <w:tcW w:w="1018" w:type="dxa"/>
            <w:gridSpan w:val="3"/>
          </w:tcPr>
          <w:p w14:paraId="364E7C5C" w14:textId="77777777" w:rsidR="00BC4F50" w:rsidRPr="00556E80" w:rsidRDefault="00BC4F50" w:rsidP="00BC4F50">
            <w:pPr>
              <w:spacing w:line="240" w:lineRule="exact"/>
              <w:rPr>
                <w:rFonts w:cs="Arial"/>
                <w:lang w:val="de-DE"/>
              </w:rPr>
            </w:pPr>
          </w:p>
        </w:tc>
        <w:tc>
          <w:tcPr>
            <w:tcW w:w="4397" w:type="dxa"/>
            <w:gridSpan w:val="3"/>
          </w:tcPr>
          <w:p w14:paraId="7C05B27B" w14:textId="77777777" w:rsidR="00BC4F50" w:rsidRPr="00556E80" w:rsidRDefault="00BC4F50" w:rsidP="00BC4F50">
            <w:pPr>
              <w:tabs>
                <w:tab w:val="center" w:pos="4536"/>
                <w:tab w:val="right" w:pos="9072"/>
              </w:tabs>
              <w:spacing w:line="240" w:lineRule="exact"/>
              <w:ind w:right="105"/>
              <w:jc w:val="both"/>
              <w:rPr>
                <w:rFonts w:cs="Arial"/>
                <w:lang w:val="de-DE"/>
              </w:rPr>
            </w:pPr>
          </w:p>
        </w:tc>
      </w:tr>
      <w:tr w:rsidR="00BC4F50" w:rsidRPr="002366F0" w14:paraId="2C111C65" w14:textId="77777777" w:rsidTr="00EA25B9">
        <w:tc>
          <w:tcPr>
            <w:tcW w:w="4252" w:type="dxa"/>
            <w:gridSpan w:val="4"/>
          </w:tcPr>
          <w:p w14:paraId="008068DB" w14:textId="77777777" w:rsidR="00BC4F50" w:rsidRPr="00EB729F" w:rsidRDefault="00BC4F50" w:rsidP="00BC4F50">
            <w:pPr>
              <w:spacing w:line="240" w:lineRule="exact"/>
              <w:ind w:right="76"/>
              <w:jc w:val="both"/>
              <w:rPr>
                <w:rFonts w:cs="Arial"/>
                <w:lang w:val="de-DE"/>
              </w:rPr>
            </w:pPr>
            <w:r w:rsidRPr="00EB729F">
              <w:rPr>
                <w:rFonts w:cs="Arial"/>
                <w:lang w:val="de-DE"/>
              </w:rPr>
              <w:t>Die Vergabestelle behält sich das Recht vor, das Ausschreibungsverfahren mit einer entsprechenden Begründung vorübergehend einzustellen, neu auszuschreiben oder keinen Zuschlag zu erteilen.</w:t>
            </w:r>
          </w:p>
        </w:tc>
        <w:tc>
          <w:tcPr>
            <w:tcW w:w="1018" w:type="dxa"/>
            <w:gridSpan w:val="3"/>
          </w:tcPr>
          <w:p w14:paraId="59435880" w14:textId="77777777" w:rsidR="00BC4F50" w:rsidRPr="00EB729F" w:rsidRDefault="00BC4F50" w:rsidP="00BC4F50">
            <w:pPr>
              <w:spacing w:line="240" w:lineRule="exact"/>
              <w:rPr>
                <w:rFonts w:cs="Arial"/>
                <w:lang w:val="de-DE"/>
              </w:rPr>
            </w:pPr>
          </w:p>
        </w:tc>
        <w:tc>
          <w:tcPr>
            <w:tcW w:w="4397" w:type="dxa"/>
            <w:gridSpan w:val="3"/>
          </w:tcPr>
          <w:p w14:paraId="07A6FBA8" w14:textId="77777777" w:rsidR="00BC4F50" w:rsidRPr="00EB729F" w:rsidRDefault="00BC4F50" w:rsidP="00BC4F50">
            <w:pPr>
              <w:tabs>
                <w:tab w:val="center" w:pos="4536"/>
                <w:tab w:val="right" w:pos="9072"/>
              </w:tabs>
              <w:spacing w:line="240" w:lineRule="exact"/>
              <w:ind w:right="105"/>
              <w:jc w:val="both"/>
              <w:rPr>
                <w:rFonts w:cs="Arial"/>
                <w:lang w:val="it-IT"/>
              </w:rPr>
            </w:pPr>
            <w:r w:rsidRPr="00EB729F">
              <w:rPr>
                <w:rFonts w:cs="Arial"/>
                <w:lang w:val="it-IT"/>
              </w:rPr>
              <w:t>La stazione appaltante si riserva il diritto di sospendere, reindire o non aggiudicare la gara motivatamente.</w:t>
            </w:r>
          </w:p>
        </w:tc>
      </w:tr>
      <w:tr w:rsidR="001F1C9C" w:rsidRPr="002366F0" w14:paraId="3B74BE83" w14:textId="77777777" w:rsidTr="00EA25B9">
        <w:tc>
          <w:tcPr>
            <w:tcW w:w="4252" w:type="dxa"/>
            <w:gridSpan w:val="4"/>
          </w:tcPr>
          <w:p w14:paraId="47E4103A" w14:textId="77777777" w:rsidR="001F1C9C" w:rsidRPr="00EB729F" w:rsidRDefault="001F1C9C" w:rsidP="00BC4F50">
            <w:pPr>
              <w:spacing w:line="240" w:lineRule="exact"/>
              <w:ind w:right="76"/>
              <w:jc w:val="both"/>
              <w:rPr>
                <w:rFonts w:cs="Arial"/>
                <w:lang w:val="it-IT"/>
              </w:rPr>
            </w:pPr>
          </w:p>
        </w:tc>
        <w:tc>
          <w:tcPr>
            <w:tcW w:w="1018" w:type="dxa"/>
            <w:gridSpan w:val="3"/>
          </w:tcPr>
          <w:p w14:paraId="134F494E" w14:textId="77777777" w:rsidR="001F1C9C" w:rsidRPr="00EB729F" w:rsidRDefault="001F1C9C" w:rsidP="00BC4F50">
            <w:pPr>
              <w:spacing w:line="240" w:lineRule="exact"/>
              <w:rPr>
                <w:rFonts w:cs="Arial"/>
                <w:lang w:val="it-IT"/>
              </w:rPr>
            </w:pPr>
          </w:p>
        </w:tc>
        <w:tc>
          <w:tcPr>
            <w:tcW w:w="4397" w:type="dxa"/>
            <w:gridSpan w:val="3"/>
          </w:tcPr>
          <w:p w14:paraId="63BBECB5" w14:textId="77777777" w:rsidR="001F1C9C" w:rsidRPr="00EB729F" w:rsidRDefault="001F1C9C" w:rsidP="00BC4F50">
            <w:pPr>
              <w:tabs>
                <w:tab w:val="center" w:pos="4536"/>
                <w:tab w:val="right" w:pos="9072"/>
              </w:tabs>
              <w:spacing w:line="240" w:lineRule="exact"/>
              <w:ind w:right="105"/>
              <w:jc w:val="both"/>
              <w:rPr>
                <w:rFonts w:cs="Arial"/>
                <w:lang w:val="it-IT"/>
              </w:rPr>
            </w:pPr>
          </w:p>
        </w:tc>
      </w:tr>
      <w:tr w:rsidR="00534D3E" w:rsidRPr="002366F0" w14:paraId="0A20A976" w14:textId="77777777" w:rsidTr="00EA25B9">
        <w:tc>
          <w:tcPr>
            <w:tcW w:w="4252" w:type="dxa"/>
            <w:gridSpan w:val="4"/>
          </w:tcPr>
          <w:p w14:paraId="168F018A" w14:textId="4DC652B1" w:rsidR="001F1C9C" w:rsidRPr="00EB729F" w:rsidRDefault="001F1C9C" w:rsidP="00BC4F50">
            <w:pPr>
              <w:spacing w:line="240" w:lineRule="exact"/>
              <w:ind w:right="76"/>
              <w:jc w:val="both"/>
              <w:rPr>
                <w:rFonts w:cs="Arial"/>
                <w:lang w:val="de-DE"/>
              </w:rPr>
            </w:pPr>
            <w:r w:rsidRPr="00EB729F">
              <w:rPr>
                <w:lang w:val="de-DE"/>
              </w:rPr>
              <w:t>Die Vergabestelle behält sich das Recht vor, den Zuschlag auch dann zu erteilen, wenn nur ein einziges gültiges Angebot eingeht.</w:t>
            </w:r>
          </w:p>
        </w:tc>
        <w:tc>
          <w:tcPr>
            <w:tcW w:w="1018" w:type="dxa"/>
            <w:gridSpan w:val="3"/>
          </w:tcPr>
          <w:p w14:paraId="073ACC40" w14:textId="77777777" w:rsidR="001F1C9C" w:rsidRPr="00EB729F" w:rsidRDefault="001F1C9C" w:rsidP="00BC4F50">
            <w:pPr>
              <w:spacing w:line="240" w:lineRule="exact"/>
              <w:rPr>
                <w:rFonts w:cs="Arial"/>
                <w:lang w:val="de-DE"/>
              </w:rPr>
            </w:pPr>
          </w:p>
        </w:tc>
        <w:tc>
          <w:tcPr>
            <w:tcW w:w="4397" w:type="dxa"/>
            <w:gridSpan w:val="3"/>
          </w:tcPr>
          <w:p w14:paraId="75BA60CE" w14:textId="6C6E174E" w:rsidR="001F1C9C" w:rsidRPr="00EB729F" w:rsidRDefault="00534D3E" w:rsidP="00BC4F50">
            <w:pPr>
              <w:tabs>
                <w:tab w:val="center" w:pos="4536"/>
                <w:tab w:val="right" w:pos="9072"/>
              </w:tabs>
              <w:spacing w:line="240" w:lineRule="exact"/>
              <w:ind w:right="105"/>
              <w:jc w:val="both"/>
              <w:rPr>
                <w:rFonts w:cs="Arial"/>
                <w:lang w:val="it-IT"/>
              </w:rPr>
            </w:pPr>
            <w:r w:rsidRPr="00EB729F">
              <w:rPr>
                <w:rFonts w:cs="Arial"/>
                <w:lang w:val="it-IT"/>
              </w:rPr>
              <w:t xml:space="preserve">La stazione appaltante </w:t>
            </w:r>
            <w:r w:rsidR="001F1C9C" w:rsidRPr="00EB729F">
              <w:rPr>
                <w:lang w:val="it-IT"/>
              </w:rPr>
              <w:t>si riserva la facoltà di procedere all’aggiudicazione anche nel caso di una sola offerta valida.</w:t>
            </w:r>
          </w:p>
        </w:tc>
      </w:tr>
      <w:tr w:rsidR="00BC4F50" w:rsidRPr="002366F0" w14:paraId="4CCFF94C" w14:textId="77777777" w:rsidTr="00EA25B9">
        <w:tc>
          <w:tcPr>
            <w:tcW w:w="4252" w:type="dxa"/>
            <w:gridSpan w:val="4"/>
          </w:tcPr>
          <w:p w14:paraId="277B29A8" w14:textId="77777777" w:rsidR="00BC4F50" w:rsidRPr="00EB729F" w:rsidRDefault="00BC4F50" w:rsidP="00BC4F50">
            <w:pPr>
              <w:spacing w:line="240" w:lineRule="exact"/>
              <w:ind w:right="76"/>
              <w:jc w:val="both"/>
              <w:rPr>
                <w:rFonts w:cs="Arial"/>
                <w:lang w:val="it-IT"/>
              </w:rPr>
            </w:pPr>
          </w:p>
        </w:tc>
        <w:tc>
          <w:tcPr>
            <w:tcW w:w="1018" w:type="dxa"/>
            <w:gridSpan w:val="3"/>
          </w:tcPr>
          <w:p w14:paraId="3AF9D924" w14:textId="77777777" w:rsidR="00BC4F50" w:rsidRPr="00EB729F" w:rsidRDefault="00BC4F50" w:rsidP="00BC4F50">
            <w:pPr>
              <w:spacing w:line="240" w:lineRule="exact"/>
              <w:rPr>
                <w:rFonts w:cs="Arial"/>
                <w:lang w:val="it-IT"/>
              </w:rPr>
            </w:pPr>
          </w:p>
        </w:tc>
        <w:tc>
          <w:tcPr>
            <w:tcW w:w="4397" w:type="dxa"/>
            <w:gridSpan w:val="3"/>
          </w:tcPr>
          <w:p w14:paraId="1E0BFC04" w14:textId="77777777" w:rsidR="00BC4F50" w:rsidRPr="00EB729F" w:rsidRDefault="00BC4F50" w:rsidP="00BC4F50">
            <w:pPr>
              <w:tabs>
                <w:tab w:val="center" w:pos="4536"/>
                <w:tab w:val="right" w:pos="9072"/>
              </w:tabs>
              <w:spacing w:line="240" w:lineRule="exact"/>
              <w:ind w:right="105"/>
              <w:jc w:val="both"/>
              <w:rPr>
                <w:rFonts w:cs="Arial"/>
                <w:lang w:val="it-IT"/>
              </w:rPr>
            </w:pPr>
          </w:p>
        </w:tc>
      </w:tr>
      <w:tr w:rsidR="00534D3E" w:rsidRPr="002366F0" w14:paraId="645BE813" w14:textId="77777777" w:rsidTr="00EA25B9">
        <w:trPr>
          <w:gridAfter w:val="2"/>
          <w:wAfter w:w="28" w:type="dxa"/>
        </w:trPr>
        <w:tc>
          <w:tcPr>
            <w:tcW w:w="4252" w:type="dxa"/>
            <w:gridSpan w:val="4"/>
          </w:tcPr>
          <w:p w14:paraId="3E1D92A7" w14:textId="66938A69" w:rsidR="00534D3E" w:rsidRPr="00EB729F" w:rsidRDefault="00534D3E" w:rsidP="00F12D50">
            <w:pPr>
              <w:widowControl w:val="0"/>
              <w:jc w:val="both"/>
              <w:rPr>
                <w:rFonts w:cs="Arial"/>
                <w:lang w:val="de-DE"/>
              </w:rPr>
            </w:pPr>
            <w:bookmarkStart w:id="105" w:name="_Hlk116902137"/>
            <w:r w:rsidRPr="00EB729F">
              <w:rPr>
                <w:rFonts w:cs="Arial"/>
                <w:lang w:val="de-DE"/>
              </w:rPr>
              <w:t xml:space="preserve">Die Vergabestelle </w:t>
            </w:r>
            <w:r w:rsidRPr="00EB729F">
              <w:rPr>
                <w:rFonts w:cs="Arial"/>
                <w:noProof w:val="0"/>
                <w:lang w:val="de-DE"/>
              </w:rPr>
              <w:t xml:space="preserve">behält sich das Recht vor, den Vertrag nicht zuzuschlagen bzw. abzuschließen, wenn im Verlaufe des Verfahrens eine für die Verwaltung vorteilhaftere AOV-Vereinbarung </w:t>
            </w:r>
            <w:r w:rsidRPr="00EB729F">
              <w:rPr>
                <w:lang w:val="de-DE"/>
              </w:rPr>
              <w:t xml:space="preserve">oder, in Ermangelung einer solchen, eine Consip-Vereinbarung </w:t>
            </w:r>
            <w:r w:rsidRPr="00EB729F">
              <w:rPr>
                <w:rFonts w:cs="Arial"/>
                <w:noProof w:val="0"/>
                <w:lang w:val="de-DE"/>
              </w:rPr>
              <w:t>aktiviert wurde.</w:t>
            </w:r>
          </w:p>
        </w:tc>
        <w:tc>
          <w:tcPr>
            <w:tcW w:w="992" w:type="dxa"/>
          </w:tcPr>
          <w:p w14:paraId="0F8FF4B3" w14:textId="77777777" w:rsidR="00534D3E" w:rsidRPr="00EB729F" w:rsidRDefault="00534D3E" w:rsidP="00F12D50">
            <w:pPr>
              <w:widowControl w:val="0"/>
              <w:rPr>
                <w:rFonts w:cs="Arial"/>
                <w:lang w:val="de-DE"/>
              </w:rPr>
            </w:pPr>
          </w:p>
        </w:tc>
        <w:tc>
          <w:tcPr>
            <w:tcW w:w="4395" w:type="dxa"/>
            <w:gridSpan w:val="3"/>
          </w:tcPr>
          <w:p w14:paraId="20AB3D50" w14:textId="1A719ADF" w:rsidR="00534D3E" w:rsidRPr="00EB729F" w:rsidRDefault="00534D3E" w:rsidP="00F12D50">
            <w:pPr>
              <w:widowControl w:val="0"/>
              <w:tabs>
                <w:tab w:val="center" w:pos="4536"/>
                <w:tab w:val="right" w:pos="9072"/>
              </w:tabs>
              <w:ind w:right="105"/>
              <w:jc w:val="both"/>
              <w:rPr>
                <w:rFonts w:cs="Arial"/>
                <w:bCs/>
                <w:lang w:val="it-IT"/>
              </w:rPr>
            </w:pPr>
            <w:r w:rsidRPr="00EB729F">
              <w:rPr>
                <w:rFonts w:cs="Arial"/>
                <w:lang w:val="it-IT"/>
              </w:rPr>
              <w:t xml:space="preserve">La stazione appaltante </w:t>
            </w:r>
            <w:r w:rsidRPr="00EB729F">
              <w:rPr>
                <w:lang w:val="it-IT"/>
              </w:rPr>
              <w:t xml:space="preserve">si riserva di non aggiudicare ovvero di non stipulare il contratto, qualora nelle more del procedimento sia intervenuta una convenzione ACP ovvero in assenza di quest´ultima di una convezione di Consip, più favorevole per l’Amministrazione. </w:t>
            </w:r>
          </w:p>
        </w:tc>
      </w:tr>
      <w:tr w:rsidR="00534D3E" w:rsidRPr="002366F0" w14:paraId="6FFAA3F2" w14:textId="77777777" w:rsidTr="00EA25B9">
        <w:trPr>
          <w:gridAfter w:val="2"/>
          <w:wAfter w:w="28" w:type="dxa"/>
        </w:trPr>
        <w:tc>
          <w:tcPr>
            <w:tcW w:w="4252" w:type="dxa"/>
            <w:gridSpan w:val="4"/>
          </w:tcPr>
          <w:p w14:paraId="34E2FBB7" w14:textId="77777777" w:rsidR="00534D3E" w:rsidRPr="00EB729F" w:rsidRDefault="00534D3E" w:rsidP="00F12D50">
            <w:pPr>
              <w:widowControl w:val="0"/>
              <w:jc w:val="both"/>
              <w:rPr>
                <w:rFonts w:cs="Arial"/>
                <w:color w:val="FF0000"/>
                <w:lang w:val="it-IT"/>
              </w:rPr>
            </w:pPr>
          </w:p>
        </w:tc>
        <w:tc>
          <w:tcPr>
            <w:tcW w:w="992" w:type="dxa"/>
          </w:tcPr>
          <w:p w14:paraId="02DF7B05" w14:textId="77777777" w:rsidR="00534D3E" w:rsidRPr="00EB729F" w:rsidRDefault="00534D3E" w:rsidP="00F12D50">
            <w:pPr>
              <w:widowControl w:val="0"/>
              <w:rPr>
                <w:rFonts w:cs="Arial"/>
                <w:lang w:val="it-IT"/>
              </w:rPr>
            </w:pPr>
          </w:p>
        </w:tc>
        <w:tc>
          <w:tcPr>
            <w:tcW w:w="4395" w:type="dxa"/>
            <w:gridSpan w:val="3"/>
          </w:tcPr>
          <w:p w14:paraId="527F12A2" w14:textId="77777777" w:rsidR="00534D3E" w:rsidRPr="00EB729F" w:rsidRDefault="00534D3E" w:rsidP="00F12D50">
            <w:pPr>
              <w:widowControl w:val="0"/>
              <w:tabs>
                <w:tab w:val="center" w:pos="4536"/>
                <w:tab w:val="right" w:pos="9072"/>
              </w:tabs>
              <w:ind w:right="105"/>
              <w:jc w:val="both"/>
              <w:rPr>
                <w:rFonts w:cs="Arial"/>
                <w:bCs/>
                <w:color w:val="FF0000"/>
                <w:lang w:val="it-IT"/>
              </w:rPr>
            </w:pPr>
          </w:p>
        </w:tc>
      </w:tr>
      <w:tr w:rsidR="00534D3E" w:rsidRPr="002366F0" w14:paraId="3B88A101" w14:textId="77777777" w:rsidTr="00EA25B9">
        <w:trPr>
          <w:gridAfter w:val="2"/>
          <w:wAfter w:w="28" w:type="dxa"/>
          <w:trHeight w:val="1717"/>
        </w:trPr>
        <w:tc>
          <w:tcPr>
            <w:tcW w:w="4252" w:type="dxa"/>
            <w:gridSpan w:val="4"/>
          </w:tcPr>
          <w:p w14:paraId="7D707C9D" w14:textId="77777777" w:rsidR="00534D3E" w:rsidRPr="00EB729F" w:rsidRDefault="00534D3E" w:rsidP="00F12D50">
            <w:pPr>
              <w:widowControl w:val="0"/>
              <w:jc w:val="both"/>
              <w:rPr>
                <w:rFonts w:cs="Arial"/>
                <w:lang w:val="de-DE"/>
              </w:rPr>
            </w:pPr>
            <w:r w:rsidRPr="00EB729F">
              <w:rPr>
                <w:rFonts w:cs="Arial"/>
                <w:noProof w:val="0"/>
                <w:lang w:val="de-DE" w:eastAsia="it-IT"/>
              </w:rPr>
              <w:t xml:space="preserve">Gemäß </w:t>
            </w:r>
            <w:r w:rsidRPr="00EB729F">
              <w:rPr>
                <w:rFonts w:cs="Arial"/>
                <w:noProof w:val="0"/>
                <w:lang w:val="de-DE"/>
              </w:rPr>
              <w:t>Art. 21/</w:t>
            </w:r>
            <w:proofErr w:type="spellStart"/>
            <w:r w:rsidRPr="00EB729F">
              <w:rPr>
                <w:rFonts w:cs="Arial"/>
                <w:noProof w:val="0"/>
                <w:lang w:val="de-DE"/>
              </w:rPr>
              <w:t>ter</w:t>
            </w:r>
            <w:proofErr w:type="spellEnd"/>
            <w:r w:rsidRPr="00EB729F">
              <w:rPr>
                <w:rFonts w:cs="Arial"/>
                <w:noProof w:val="0"/>
                <w:lang w:val="de-DE"/>
              </w:rPr>
              <w:t xml:space="preserve"> LG Nr. 1/2002, eingefügt durch Art. 10 Abs. 1 LG Nr. 15/2016,</w:t>
            </w:r>
            <w:r w:rsidRPr="00EB729F">
              <w:rPr>
                <w:rFonts w:cs="Arial"/>
                <w:noProof w:val="0"/>
                <w:lang w:val="de-DE" w:eastAsia="it-IT"/>
              </w:rPr>
              <w:t xml:space="preserve"> greifen die öffentlichen Auftraggeber laut Art. 2 Abs. 2 LG Nr. 16/2015 </w:t>
            </w:r>
            <w:r w:rsidRPr="00EB729F">
              <w:rPr>
                <w:lang w:val="de-DE" w:eastAsia="it-IT"/>
              </w:rPr>
              <w:t xml:space="preserve">in erster Linie </w:t>
            </w:r>
            <w:r w:rsidRPr="00EB729F">
              <w:rPr>
                <w:rFonts w:cs="Arial"/>
                <w:noProof w:val="0"/>
                <w:lang w:val="de-DE" w:eastAsia="it-IT"/>
              </w:rPr>
              <w:t>auf die Rahmenvereinbarungen zurück, die von der AOV in ihrer Eigenschaft als Stelle für Sammelbeschaffungen abgeschlossen werden.</w:t>
            </w:r>
          </w:p>
        </w:tc>
        <w:tc>
          <w:tcPr>
            <w:tcW w:w="992" w:type="dxa"/>
          </w:tcPr>
          <w:p w14:paraId="5F697D0F" w14:textId="77777777" w:rsidR="00534D3E" w:rsidRPr="00EB729F" w:rsidRDefault="00534D3E" w:rsidP="00F12D50">
            <w:pPr>
              <w:widowControl w:val="0"/>
              <w:rPr>
                <w:rFonts w:cs="Arial"/>
                <w:lang w:val="de-DE"/>
              </w:rPr>
            </w:pPr>
          </w:p>
        </w:tc>
        <w:tc>
          <w:tcPr>
            <w:tcW w:w="4395" w:type="dxa"/>
            <w:gridSpan w:val="3"/>
          </w:tcPr>
          <w:p w14:paraId="6CEF832F" w14:textId="77777777" w:rsidR="00534D3E" w:rsidRPr="00EB729F" w:rsidRDefault="00534D3E" w:rsidP="00F12D50">
            <w:pPr>
              <w:widowControl w:val="0"/>
              <w:tabs>
                <w:tab w:val="center" w:pos="4536"/>
                <w:tab w:val="right" w:pos="9072"/>
              </w:tabs>
              <w:ind w:right="105"/>
              <w:jc w:val="both"/>
              <w:rPr>
                <w:rFonts w:cs="Arial"/>
                <w:bCs/>
                <w:noProof w:val="0"/>
                <w:lang w:val="it-IT"/>
              </w:rPr>
            </w:pPr>
            <w:r w:rsidRPr="00EB729F">
              <w:rPr>
                <w:rFonts w:cs="Arial"/>
                <w:noProof w:val="0"/>
                <w:lang w:val="it-IT" w:eastAsia="it-IT"/>
              </w:rPr>
              <w:t xml:space="preserve">Ai sensi dell’art. 21-ter della </w:t>
            </w:r>
            <w:proofErr w:type="spellStart"/>
            <w:r w:rsidRPr="00EB729F">
              <w:rPr>
                <w:rFonts w:cs="Arial"/>
                <w:noProof w:val="0"/>
                <w:lang w:val="it-IT" w:eastAsia="it-IT"/>
              </w:rPr>
              <w:t>l.p</w:t>
            </w:r>
            <w:proofErr w:type="spellEnd"/>
            <w:r w:rsidRPr="00EB729F">
              <w:rPr>
                <w:rFonts w:cs="Arial"/>
                <w:noProof w:val="0"/>
                <w:lang w:val="it-IT" w:eastAsia="it-IT"/>
              </w:rPr>
              <w:t xml:space="preserve">. 1/2002 così come introdotto dell’art. 10, commi 1, </w:t>
            </w:r>
            <w:proofErr w:type="spellStart"/>
            <w:r w:rsidRPr="00EB729F">
              <w:rPr>
                <w:rFonts w:cs="Arial"/>
                <w:noProof w:val="0"/>
                <w:lang w:val="it-IT" w:eastAsia="it-IT"/>
              </w:rPr>
              <w:t>l.p</w:t>
            </w:r>
            <w:proofErr w:type="spellEnd"/>
            <w:r w:rsidRPr="00EB729F">
              <w:rPr>
                <w:rFonts w:cs="Arial"/>
                <w:noProof w:val="0"/>
                <w:lang w:val="it-IT" w:eastAsia="it-IT"/>
              </w:rPr>
              <w:t xml:space="preserve">. 15/2016, le amministrazioni aggiudicatrici di cui all’articolo 2, comma 2, </w:t>
            </w:r>
            <w:proofErr w:type="spellStart"/>
            <w:r w:rsidRPr="00EB729F">
              <w:rPr>
                <w:rFonts w:cs="Arial"/>
                <w:noProof w:val="0"/>
                <w:lang w:val="it-IT" w:eastAsia="it-IT"/>
              </w:rPr>
              <w:t>l.p</w:t>
            </w:r>
            <w:proofErr w:type="spellEnd"/>
            <w:r w:rsidRPr="00EB729F">
              <w:rPr>
                <w:rFonts w:cs="Arial"/>
                <w:noProof w:val="0"/>
                <w:lang w:val="it-IT" w:eastAsia="it-IT"/>
              </w:rPr>
              <w:t>. 16/2015, ricorrono primariamente alle convenzioni-quadro stipulate dal soggetto aggregatore provinciale ACP.</w:t>
            </w:r>
          </w:p>
        </w:tc>
      </w:tr>
      <w:tr w:rsidR="00534D3E" w:rsidRPr="002366F0" w14:paraId="5E75AECB" w14:textId="77777777" w:rsidTr="00EA25B9">
        <w:trPr>
          <w:gridAfter w:val="2"/>
          <w:wAfter w:w="28" w:type="dxa"/>
          <w:trHeight w:val="80"/>
        </w:trPr>
        <w:tc>
          <w:tcPr>
            <w:tcW w:w="4252" w:type="dxa"/>
            <w:gridSpan w:val="4"/>
          </w:tcPr>
          <w:p w14:paraId="039571D1" w14:textId="77777777" w:rsidR="00534D3E" w:rsidRPr="00EB729F" w:rsidRDefault="00534D3E" w:rsidP="00F12D50">
            <w:pPr>
              <w:widowControl w:val="0"/>
              <w:jc w:val="both"/>
              <w:rPr>
                <w:rFonts w:cs="Arial"/>
                <w:noProof w:val="0"/>
                <w:lang w:val="it-IT" w:eastAsia="it-IT"/>
              </w:rPr>
            </w:pPr>
          </w:p>
        </w:tc>
        <w:tc>
          <w:tcPr>
            <w:tcW w:w="992" w:type="dxa"/>
          </w:tcPr>
          <w:p w14:paraId="173C1939" w14:textId="77777777" w:rsidR="00534D3E" w:rsidRPr="00EB729F" w:rsidRDefault="00534D3E" w:rsidP="00F12D50">
            <w:pPr>
              <w:widowControl w:val="0"/>
              <w:rPr>
                <w:rFonts w:cs="Arial"/>
                <w:lang w:val="it-IT"/>
              </w:rPr>
            </w:pPr>
          </w:p>
        </w:tc>
        <w:tc>
          <w:tcPr>
            <w:tcW w:w="4395" w:type="dxa"/>
            <w:gridSpan w:val="3"/>
          </w:tcPr>
          <w:p w14:paraId="77A05F51" w14:textId="77777777" w:rsidR="00534D3E" w:rsidRPr="00EB729F" w:rsidRDefault="00534D3E" w:rsidP="00F12D50">
            <w:pPr>
              <w:widowControl w:val="0"/>
              <w:tabs>
                <w:tab w:val="center" w:pos="4536"/>
                <w:tab w:val="right" w:pos="9072"/>
              </w:tabs>
              <w:ind w:right="105"/>
              <w:jc w:val="both"/>
              <w:rPr>
                <w:rFonts w:cs="Arial"/>
                <w:noProof w:val="0"/>
                <w:lang w:val="it-IT" w:eastAsia="it-IT"/>
              </w:rPr>
            </w:pPr>
          </w:p>
        </w:tc>
      </w:tr>
      <w:tr w:rsidR="00534D3E" w:rsidRPr="002366F0" w14:paraId="2387D25D" w14:textId="77777777" w:rsidTr="00EA25B9">
        <w:trPr>
          <w:gridAfter w:val="2"/>
          <w:wAfter w:w="28" w:type="dxa"/>
          <w:trHeight w:val="1717"/>
        </w:trPr>
        <w:tc>
          <w:tcPr>
            <w:tcW w:w="4252" w:type="dxa"/>
            <w:gridSpan w:val="4"/>
          </w:tcPr>
          <w:p w14:paraId="63BF9210" w14:textId="77777777" w:rsidR="00534D3E" w:rsidRPr="00EB729F" w:rsidRDefault="00534D3E" w:rsidP="00F12D50">
            <w:pPr>
              <w:jc w:val="both"/>
              <w:rPr>
                <w:rFonts w:ascii="Calibri" w:hAnsi="Calibri"/>
                <w:noProof w:val="0"/>
                <w:lang w:val="de-DE" w:eastAsia="it-IT"/>
              </w:rPr>
            </w:pPr>
            <w:r w:rsidRPr="00EB729F">
              <w:rPr>
                <w:lang w:val="de-DE" w:eastAsia="it-IT"/>
              </w:rPr>
              <w:t xml:space="preserve">In Ermangelung einer von der </w:t>
            </w:r>
            <w:r w:rsidRPr="00EB729F">
              <w:rPr>
                <w:color w:val="000000"/>
                <w:lang w:val="de-DE" w:eastAsia="it-IT"/>
              </w:rPr>
              <w:t xml:space="preserve">Stelle für Sammelbeschaffungen </w:t>
            </w:r>
            <w:r w:rsidRPr="00EB729F">
              <w:rPr>
                <w:lang w:val="de-DE" w:eastAsia="it-IT"/>
              </w:rPr>
              <w:t>AOV abgeschlossenen und für den Auftragsgegenstand geeigneten Rahmenvereinbarung, sind die öffentlichen Auftraggeber verpflichtet, zu prüfen, ob es eine für den Auftragsgegenstand geeignete Consip-</w:t>
            </w:r>
            <w:r w:rsidRPr="00EB729F">
              <w:rPr>
                <w:color w:val="000000"/>
                <w:lang w:val="de-DE" w:eastAsia="it-IT"/>
              </w:rPr>
              <w:t>Rahmenv</w:t>
            </w:r>
            <w:r w:rsidRPr="00EB729F">
              <w:rPr>
                <w:lang w:val="de-DE" w:eastAsia="it-IT"/>
              </w:rPr>
              <w:t>ereinbarung gibt, und dieser gegebenenfalls beizutreten oder deren Preis- und Qualitäts-Parameter einzuhalten.</w:t>
            </w:r>
          </w:p>
        </w:tc>
        <w:tc>
          <w:tcPr>
            <w:tcW w:w="992" w:type="dxa"/>
          </w:tcPr>
          <w:p w14:paraId="4753545E" w14:textId="77777777" w:rsidR="00534D3E" w:rsidRPr="00EB729F" w:rsidRDefault="00534D3E" w:rsidP="00F12D50">
            <w:pPr>
              <w:widowControl w:val="0"/>
              <w:rPr>
                <w:rFonts w:cs="Arial"/>
                <w:lang w:val="de-DE"/>
              </w:rPr>
            </w:pPr>
          </w:p>
        </w:tc>
        <w:tc>
          <w:tcPr>
            <w:tcW w:w="4395" w:type="dxa"/>
            <w:gridSpan w:val="3"/>
          </w:tcPr>
          <w:p w14:paraId="62D86AD8" w14:textId="77777777" w:rsidR="00534D3E" w:rsidRPr="00EB729F" w:rsidRDefault="00534D3E" w:rsidP="00F12D50">
            <w:pPr>
              <w:widowControl w:val="0"/>
              <w:tabs>
                <w:tab w:val="center" w:pos="4536"/>
                <w:tab w:val="right" w:pos="9072"/>
              </w:tabs>
              <w:ind w:right="105"/>
              <w:jc w:val="both"/>
              <w:rPr>
                <w:rFonts w:cs="Arial"/>
                <w:noProof w:val="0"/>
                <w:lang w:val="it-IT" w:eastAsia="it-IT"/>
              </w:rPr>
            </w:pPr>
            <w:r w:rsidRPr="00EB729F">
              <w:rPr>
                <w:rFonts w:cs="Arial"/>
                <w:noProof w:val="0"/>
                <w:lang w:val="it-IT" w:eastAsia="it-IT"/>
              </w:rPr>
              <w:t>In assenza di una convenzione quadro stipulata dal soggetto aggregatore provinciale ACP</w:t>
            </w:r>
            <w:r w:rsidRPr="00EB729F">
              <w:rPr>
                <w:lang w:val="it-IT"/>
              </w:rPr>
              <w:t xml:space="preserve"> adeguata all’oggetto dell’appalto </w:t>
            </w:r>
            <w:r w:rsidRPr="00EB729F">
              <w:rPr>
                <w:rFonts w:cs="Arial"/>
                <w:noProof w:val="0"/>
                <w:lang w:val="it-IT" w:eastAsia="it-IT"/>
              </w:rPr>
              <w:t xml:space="preserve">le amministrazioni aggiudicatrici sono tenute a controllare l’esistenza di una convenzione quadro Consip </w:t>
            </w:r>
            <w:r w:rsidRPr="00EB729F">
              <w:rPr>
                <w:lang w:val="it-IT"/>
              </w:rPr>
              <w:t>adeguata all’oggetto dell’appalto ed</w:t>
            </w:r>
            <w:r w:rsidRPr="00EB729F">
              <w:rPr>
                <w:rFonts w:cs="Arial"/>
                <w:noProof w:val="0"/>
                <w:lang w:val="it-IT" w:eastAsia="it-IT"/>
              </w:rPr>
              <w:t xml:space="preserve"> eventualmente aderirvi ovvero rispettarne i parametri prezzo-qualità. </w:t>
            </w:r>
          </w:p>
        </w:tc>
      </w:tr>
      <w:tr w:rsidR="00534D3E" w:rsidRPr="002366F0" w14:paraId="67273FA4" w14:textId="77777777" w:rsidTr="00EA25B9">
        <w:trPr>
          <w:gridAfter w:val="2"/>
          <w:wAfter w:w="28" w:type="dxa"/>
          <w:trHeight w:val="80"/>
        </w:trPr>
        <w:tc>
          <w:tcPr>
            <w:tcW w:w="4252" w:type="dxa"/>
            <w:gridSpan w:val="4"/>
          </w:tcPr>
          <w:p w14:paraId="2C9DF0DC" w14:textId="77777777" w:rsidR="00534D3E" w:rsidRPr="00EB729F" w:rsidRDefault="00534D3E" w:rsidP="00F12D50">
            <w:pPr>
              <w:widowControl w:val="0"/>
              <w:jc w:val="both"/>
              <w:rPr>
                <w:rFonts w:cs="Arial"/>
                <w:noProof w:val="0"/>
                <w:lang w:val="it-IT" w:eastAsia="it-IT"/>
              </w:rPr>
            </w:pPr>
          </w:p>
        </w:tc>
        <w:tc>
          <w:tcPr>
            <w:tcW w:w="992" w:type="dxa"/>
          </w:tcPr>
          <w:p w14:paraId="422DEECE" w14:textId="77777777" w:rsidR="00534D3E" w:rsidRPr="00EB729F" w:rsidRDefault="00534D3E" w:rsidP="00F12D50">
            <w:pPr>
              <w:widowControl w:val="0"/>
              <w:rPr>
                <w:rFonts w:cs="Arial"/>
                <w:lang w:val="it-IT"/>
              </w:rPr>
            </w:pPr>
          </w:p>
        </w:tc>
        <w:tc>
          <w:tcPr>
            <w:tcW w:w="4395" w:type="dxa"/>
            <w:gridSpan w:val="3"/>
          </w:tcPr>
          <w:p w14:paraId="772F283A" w14:textId="77777777" w:rsidR="00534D3E" w:rsidRPr="00EB729F" w:rsidRDefault="00534D3E" w:rsidP="00F12D50">
            <w:pPr>
              <w:widowControl w:val="0"/>
              <w:tabs>
                <w:tab w:val="center" w:pos="4536"/>
                <w:tab w:val="right" w:pos="9072"/>
              </w:tabs>
              <w:ind w:right="105"/>
              <w:jc w:val="both"/>
              <w:rPr>
                <w:rFonts w:cs="Arial"/>
                <w:noProof w:val="0"/>
                <w:lang w:val="it-IT" w:eastAsia="it-IT"/>
              </w:rPr>
            </w:pPr>
          </w:p>
        </w:tc>
      </w:tr>
      <w:tr w:rsidR="00534D3E" w:rsidRPr="002366F0" w14:paraId="2E8CBD4A" w14:textId="77777777" w:rsidTr="00EA25B9">
        <w:trPr>
          <w:gridAfter w:val="2"/>
          <w:wAfter w:w="28" w:type="dxa"/>
        </w:trPr>
        <w:tc>
          <w:tcPr>
            <w:tcW w:w="4252" w:type="dxa"/>
            <w:gridSpan w:val="4"/>
          </w:tcPr>
          <w:p w14:paraId="67C1591B" w14:textId="77777777" w:rsidR="00534D3E" w:rsidRPr="00EB729F" w:rsidRDefault="00534D3E" w:rsidP="00F12D50">
            <w:pPr>
              <w:widowControl w:val="0"/>
              <w:jc w:val="both"/>
              <w:rPr>
                <w:rFonts w:cs="Arial"/>
                <w:noProof w:val="0"/>
                <w:lang w:val="de-DE" w:eastAsia="it-IT"/>
              </w:rPr>
            </w:pPr>
            <w:bookmarkStart w:id="106" w:name="_Hlk38299185"/>
            <w:r w:rsidRPr="00EB729F">
              <w:rPr>
                <w:lang w:val="de-DE"/>
              </w:rPr>
              <w:t>Es findet Art. 20 LG 3/2020 wie mit LG 1/2021 abgändert Anwendung</w:t>
            </w:r>
          </w:p>
        </w:tc>
        <w:tc>
          <w:tcPr>
            <w:tcW w:w="992" w:type="dxa"/>
          </w:tcPr>
          <w:p w14:paraId="7F845B8A" w14:textId="77777777" w:rsidR="00534D3E" w:rsidRPr="00EB729F" w:rsidRDefault="00534D3E" w:rsidP="00F12D50">
            <w:pPr>
              <w:widowControl w:val="0"/>
              <w:rPr>
                <w:rFonts w:cs="Arial"/>
                <w:lang w:val="de-DE"/>
              </w:rPr>
            </w:pPr>
          </w:p>
        </w:tc>
        <w:tc>
          <w:tcPr>
            <w:tcW w:w="4395" w:type="dxa"/>
            <w:gridSpan w:val="3"/>
          </w:tcPr>
          <w:p w14:paraId="13B8AB35" w14:textId="77777777" w:rsidR="00534D3E" w:rsidRPr="00EB729F" w:rsidRDefault="00534D3E" w:rsidP="00F12D50">
            <w:pPr>
              <w:widowControl w:val="0"/>
              <w:tabs>
                <w:tab w:val="center" w:pos="4536"/>
                <w:tab w:val="right" w:pos="9072"/>
              </w:tabs>
              <w:ind w:right="105"/>
              <w:jc w:val="both"/>
              <w:rPr>
                <w:rFonts w:cs="Arial"/>
                <w:noProof w:val="0"/>
                <w:lang w:val="it-IT" w:eastAsia="it-IT"/>
              </w:rPr>
            </w:pPr>
            <w:r w:rsidRPr="00EB729F">
              <w:rPr>
                <w:rFonts w:cs="Arial"/>
                <w:noProof w:val="0"/>
                <w:lang w:val="it-IT" w:eastAsia="it-IT"/>
              </w:rPr>
              <w:t>Si applica l’art. 20 LP 3/2020 come modificata dalla LP 1/2022</w:t>
            </w:r>
          </w:p>
        </w:tc>
      </w:tr>
      <w:bookmarkEnd w:id="106"/>
      <w:tr w:rsidR="00534D3E" w:rsidRPr="002366F0" w14:paraId="66D7FDC8" w14:textId="77777777" w:rsidTr="00EA25B9">
        <w:trPr>
          <w:gridAfter w:val="2"/>
          <w:wAfter w:w="28" w:type="dxa"/>
        </w:trPr>
        <w:tc>
          <w:tcPr>
            <w:tcW w:w="4252" w:type="dxa"/>
            <w:gridSpan w:val="4"/>
          </w:tcPr>
          <w:p w14:paraId="684679BA" w14:textId="77777777" w:rsidR="00534D3E" w:rsidRPr="00EB729F" w:rsidRDefault="00534D3E" w:rsidP="00F12D50">
            <w:pPr>
              <w:widowControl w:val="0"/>
              <w:jc w:val="both"/>
              <w:rPr>
                <w:rFonts w:cs="Arial"/>
                <w:color w:val="FF0000"/>
                <w:lang w:val="it-IT"/>
              </w:rPr>
            </w:pPr>
          </w:p>
        </w:tc>
        <w:tc>
          <w:tcPr>
            <w:tcW w:w="992" w:type="dxa"/>
          </w:tcPr>
          <w:p w14:paraId="72B8B719" w14:textId="77777777" w:rsidR="00534D3E" w:rsidRPr="00EB729F" w:rsidRDefault="00534D3E" w:rsidP="00F12D50">
            <w:pPr>
              <w:widowControl w:val="0"/>
              <w:rPr>
                <w:rFonts w:cs="Arial"/>
                <w:color w:val="FF0000"/>
                <w:lang w:val="it-IT"/>
              </w:rPr>
            </w:pPr>
          </w:p>
        </w:tc>
        <w:tc>
          <w:tcPr>
            <w:tcW w:w="4395" w:type="dxa"/>
            <w:gridSpan w:val="3"/>
          </w:tcPr>
          <w:p w14:paraId="335534D1" w14:textId="77777777" w:rsidR="00534D3E" w:rsidRPr="00EB729F" w:rsidRDefault="00534D3E" w:rsidP="00F12D50">
            <w:pPr>
              <w:widowControl w:val="0"/>
              <w:tabs>
                <w:tab w:val="center" w:pos="4536"/>
                <w:tab w:val="right" w:pos="9072"/>
              </w:tabs>
              <w:ind w:right="105"/>
              <w:jc w:val="both"/>
              <w:rPr>
                <w:rFonts w:cs="Arial"/>
                <w:noProof w:val="0"/>
                <w:color w:val="FF0000"/>
                <w:lang w:val="it-IT" w:eastAsia="it-IT"/>
              </w:rPr>
            </w:pPr>
          </w:p>
        </w:tc>
      </w:tr>
      <w:tr w:rsidR="00534D3E" w:rsidRPr="00EB729F" w14:paraId="5A4FC3E9" w14:textId="77777777" w:rsidTr="00EA25B9">
        <w:trPr>
          <w:gridAfter w:val="2"/>
          <w:wAfter w:w="28" w:type="dxa"/>
        </w:trPr>
        <w:tc>
          <w:tcPr>
            <w:tcW w:w="4252" w:type="dxa"/>
            <w:gridSpan w:val="4"/>
          </w:tcPr>
          <w:p w14:paraId="072FC2EB" w14:textId="77777777" w:rsidR="00534D3E" w:rsidRPr="00EB729F" w:rsidRDefault="00534D3E" w:rsidP="00F12D50">
            <w:pPr>
              <w:widowControl w:val="0"/>
              <w:jc w:val="both"/>
              <w:rPr>
                <w:rFonts w:cs="Arial"/>
                <w:lang w:val="de-DE"/>
              </w:rPr>
            </w:pPr>
            <w:r w:rsidRPr="00EB729F">
              <w:rPr>
                <w:rFonts w:cs="Arial"/>
                <w:noProof w:val="0"/>
                <w:lang w:val="de-DE"/>
              </w:rPr>
              <w:t xml:space="preserve">Für die öffentlichen Auftraggeber, die nicht im Art. 2 Abs. 2 LG Nr. 16/2015 aufgelistet sind, behält sich die auftraggebende Körperschaft gemäß Art. 1 Abs. 13 GD Nr. 95/2012, in Gesetz Nr. 135/2012 umgewandelt, </w:t>
            </w:r>
            <w:r w:rsidRPr="00EB729F">
              <w:rPr>
                <w:rFonts w:cs="Arial"/>
                <w:lang w:val="de-DE"/>
              </w:rPr>
              <w:t xml:space="preserve">die Befugnis vor, vom Vertrag zurückzutreten, u. zw. nach formeller Mitteilung an den Auftragnehmer mit Vorankkündigung von mindestens fünfzehn Tagen und nach Zahlung der bereits ausgefürhten Leistungen und eines Zehntels der noch nicht ausgeführten Leistungen, </w:t>
            </w:r>
          </w:p>
          <w:p w14:paraId="4E555C01" w14:textId="77777777" w:rsidR="00534D3E" w:rsidRPr="00EB729F" w:rsidRDefault="00534D3E" w:rsidP="00F12D50">
            <w:pPr>
              <w:widowControl w:val="0"/>
              <w:jc w:val="both"/>
              <w:rPr>
                <w:rFonts w:cs="Arial"/>
                <w:lang w:val="de-DE"/>
              </w:rPr>
            </w:pPr>
            <w:r w:rsidRPr="00EB729F">
              <w:rPr>
                <w:rFonts w:cs="Arial"/>
                <w:lang w:val="de-DE"/>
              </w:rPr>
              <w:t xml:space="preserve">wenn die Parameter der nach obigem Vertragsabschluss abgeschlossenen Consip-Vereinbarungen - einschließlich des für noch nicht ausgeführte Leistungen geschuldeten </w:t>
            </w:r>
            <w:r w:rsidRPr="00EB729F">
              <w:rPr>
                <w:rFonts w:cs="Arial"/>
                <w:lang w:val="de-DE"/>
              </w:rPr>
              <w:lastRenderedPageBreak/>
              <w:t>Betrags - gemäß Art. 26 Abs 1 G vom 23.12.1999 Nr. 488 besser sind als die laut Vertrag und wenn der Auftragnehmer nicht einer Änderung der wirtschaftlichen Bedingungen zwecks Einhaltung der Grenze gemäß Art. 26 Abs. 1 G. vom 23.12.1999 Nr. 488 zustimmt.</w:t>
            </w:r>
          </w:p>
        </w:tc>
        <w:tc>
          <w:tcPr>
            <w:tcW w:w="992" w:type="dxa"/>
          </w:tcPr>
          <w:p w14:paraId="3BB779C4" w14:textId="77777777" w:rsidR="00534D3E" w:rsidRPr="00EB729F" w:rsidRDefault="00534D3E" w:rsidP="00F12D50">
            <w:pPr>
              <w:widowControl w:val="0"/>
              <w:rPr>
                <w:rFonts w:cs="Arial"/>
                <w:lang w:val="de-DE"/>
              </w:rPr>
            </w:pPr>
          </w:p>
        </w:tc>
        <w:tc>
          <w:tcPr>
            <w:tcW w:w="4395" w:type="dxa"/>
            <w:gridSpan w:val="3"/>
          </w:tcPr>
          <w:p w14:paraId="08C72128" w14:textId="77777777" w:rsidR="00534D3E" w:rsidRPr="00EB729F" w:rsidRDefault="00534D3E" w:rsidP="00F12D50">
            <w:pPr>
              <w:widowControl w:val="0"/>
              <w:tabs>
                <w:tab w:val="center" w:pos="4536"/>
                <w:tab w:val="right" w:pos="9072"/>
              </w:tabs>
              <w:ind w:right="105"/>
              <w:jc w:val="both"/>
              <w:rPr>
                <w:rFonts w:cs="Arial"/>
                <w:noProof w:val="0"/>
                <w:lang w:val="it-IT" w:eastAsia="it-IT"/>
              </w:rPr>
            </w:pPr>
            <w:r w:rsidRPr="00EB729F">
              <w:rPr>
                <w:rFonts w:cs="Arial"/>
                <w:noProof w:val="0"/>
                <w:lang w:val="it-IT" w:eastAsia="it-IT"/>
              </w:rPr>
              <w:t xml:space="preserve">Per le amministrazioni aggiudicatrici non richiamate nell’art. 2, comma 2 della </w:t>
            </w:r>
            <w:proofErr w:type="spellStart"/>
            <w:r w:rsidRPr="00EB729F">
              <w:rPr>
                <w:rFonts w:cs="Arial"/>
                <w:noProof w:val="0"/>
                <w:lang w:val="it-IT" w:eastAsia="it-IT"/>
              </w:rPr>
              <w:t>l.p</w:t>
            </w:r>
            <w:proofErr w:type="spellEnd"/>
            <w:r w:rsidRPr="00EB729F">
              <w:rPr>
                <w:rFonts w:cs="Arial"/>
                <w:noProof w:val="0"/>
                <w:lang w:val="it-IT" w:eastAsia="it-IT"/>
              </w:rPr>
              <w:t xml:space="preserve">. 16/2015, a norma dell’art. 1. co. 13 del </w:t>
            </w:r>
            <w:proofErr w:type="spellStart"/>
            <w:r w:rsidRPr="00EB729F">
              <w:rPr>
                <w:rFonts w:cs="Arial"/>
                <w:noProof w:val="0"/>
                <w:lang w:val="it-IT" w:eastAsia="it-IT"/>
              </w:rPr>
              <w:t>d.l.</w:t>
            </w:r>
            <w:proofErr w:type="spellEnd"/>
            <w:r w:rsidRPr="00EB729F">
              <w:rPr>
                <w:rFonts w:cs="Arial"/>
                <w:noProof w:val="0"/>
                <w:lang w:val="it-IT" w:eastAsia="it-IT"/>
              </w:rPr>
              <w:t xml:space="preserve"> </w:t>
            </w:r>
            <w:r w:rsidRPr="00EB729F">
              <w:rPr>
                <w:rFonts w:cs="Arial"/>
                <w:bCs/>
                <w:noProof w:val="0"/>
                <w:lang w:val="it-IT"/>
              </w:rPr>
              <w:t>95</w:t>
            </w:r>
            <w:r w:rsidRPr="00EB729F">
              <w:rPr>
                <w:rFonts w:cs="Arial"/>
                <w:noProof w:val="0"/>
                <w:lang w:val="it-IT" w:eastAsia="it-IT"/>
              </w:rPr>
              <w:t>/2012 convertito in L. 135/2012, l</w:t>
            </w:r>
            <w:r w:rsidRPr="00EB729F">
              <w:rPr>
                <w:rFonts w:cs="Arial"/>
                <w:lang w:val="it-IT" w:eastAsia="it-IT"/>
              </w:rPr>
              <w:t xml:space="preserve">’ente committente, ai sensi dell’art. 1. co. 13 del d.l. </w:t>
            </w:r>
            <w:r w:rsidRPr="00EB729F">
              <w:rPr>
                <w:rFonts w:cs="Arial"/>
                <w:bCs/>
                <w:lang w:val="it-IT"/>
              </w:rPr>
              <w:t>95</w:t>
            </w:r>
            <w:r w:rsidRPr="00EB729F">
              <w:rPr>
                <w:rFonts w:cs="Arial"/>
                <w:lang w:val="it-IT" w:eastAsia="it-IT"/>
              </w:rPr>
              <w:t xml:space="preserve">/2012 convertito in L. 135/2012 si riserva la facoltà di recedere dal contratto </w:t>
            </w:r>
            <w:r w:rsidRPr="00EB729F">
              <w:rPr>
                <w:rFonts w:cs="Arial"/>
                <w:lang w:val="it-IT"/>
              </w:rPr>
              <w:t xml:space="preserve">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w:t>
            </w:r>
            <w:r w:rsidRPr="00EB729F">
              <w:rPr>
                <w:rFonts w:cs="Arial"/>
                <w:lang w:val="it-IT"/>
              </w:rPr>
              <w:lastRenderedPageBreak/>
              <w:t>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534D3E" w:rsidRPr="00EB729F" w14:paraId="3556B548" w14:textId="77777777" w:rsidTr="00EA25B9">
        <w:trPr>
          <w:gridAfter w:val="2"/>
          <w:wAfter w:w="28" w:type="dxa"/>
        </w:trPr>
        <w:tc>
          <w:tcPr>
            <w:tcW w:w="4252" w:type="dxa"/>
            <w:gridSpan w:val="4"/>
          </w:tcPr>
          <w:p w14:paraId="411BAD51" w14:textId="77777777" w:rsidR="00534D3E" w:rsidRPr="00EB729F" w:rsidRDefault="00534D3E" w:rsidP="00F12D50">
            <w:pPr>
              <w:widowControl w:val="0"/>
              <w:jc w:val="both"/>
              <w:rPr>
                <w:rFonts w:cs="Arial"/>
                <w:color w:val="FF0000"/>
                <w:lang w:val="it-IT"/>
              </w:rPr>
            </w:pPr>
          </w:p>
        </w:tc>
        <w:tc>
          <w:tcPr>
            <w:tcW w:w="992" w:type="dxa"/>
          </w:tcPr>
          <w:p w14:paraId="5DD4D6F0" w14:textId="77777777" w:rsidR="00534D3E" w:rsidRPr="00EB729F" w:rsidRDefault="00534D3E" w:rsidP="00F12D50">
            <w:pPr>
              <w:widowControl w:val="0"/>
              <w:rPr>
                <w:rFonts w:cs="Arial"/>
                <w:color w:val="FF0000"/>
                <w:lang w:val="it-IT"/>
              </w:rPr>
            </w:pPr>
          </w:p>
        </w:tc>
        <w:tc>
          <w:tcPr>
            <w:tcW w:w="4395" w:type="dxa"/>
            <w:gridSpan w:val="3"/>
          </w:tcPr>
          <w:p w14:paraId="49469F36" w14:textId="77777777" w:rsidR="00534D3E" w:rsidRPr="00EB729F" w:rsidRDefault="00534D3E" w:rsidP="00F12D50">
            <w:pPr>
              <w:widowControl w:val="0"/>
              <w:tabs>
                <w:tab w:val="center" w:pos="4536"/>
                <w:tab w:val="right" w:pos="9072"/>
              </w:tabs>
              <w:ind w:right="105"/>
              <w:jc w:val="both"/>
              <w:rPr>
                <w:rFonts w:cs="Arial"/>
                <w:noProof w:val="0"/>
                <w:color w:val="FF0000"/>
                <w:lang w:val="it-IT" w:eastAsia="it-IT"/>
              </w:rPr>
            </w:pPr>
          </w:p>
        </w:tc>
      </w:tr>
      <w:tr w:rsidR="00534D3E" w:rsidRPr="002366F0" w14:paraId="18C1F647" w14:textId="77777777" w:rsidTr="00EA25B9">
        <w:trPr>
          <w:gridAfter w:val="2"/>
          <w:wAfter w:w="28" w:type="dxa"/>
        </w:trPr>
        <w:tc>
          <w:tcPr>
            <w:tcW w:w="4252" w:type="dxa"/>
            <w:gridSpan w:val="4"/>
          </w:tcPr>
          <w:p w14:paraId="5A755CC0" w14:textId="77777777" w:rsidR="00534D3E" w:rsidRPr="00EB729F" w:rsidRDefault="00534D3E" w:rsidP="00F12D50">
            <w:pPr>
              <w:widowControl w:val="0"/>
              <w:jc w:val="both"/>
              <w:rPr>
                <w:rFonts w:cs="Arial"/>
                <w:lang w:val="de-DE"/>
              </w:rPr>
            </w:pPr>
            <w:r w:rsidRPr="00EB729F">
              <w:rPr>
                <w:rFonts w:cs="Arial"/>
                <w:lang w:val="de-DE"/>
              </w:rPr>
              <w:t xml:space="preserve">Die Verwaltung behält sich gemäß Art. 1 Abs. 3 GD Nr. 95/2012, in Gesetz Nr. 135/2012 umgewandelt, vor, vom Vertrag zurückzutreten, wenn </w:t>
            </w:r>
            <w:r w:rsidRPr="00EB729F">
              <w:rPr>
                <w:color w:val="000000"/>
                <w:lang w:val="de-DE"/>
              </w:rPr>
              <w:t xml:space="preserve">nachträglich </w:t>
            </w:r>
            <w:r w:rsidRPr="00EB729F">
              <w:rPr>
                <w:rFonts w:cs="Arial"/>
                <w:lang w:val="de-DE"/>
              </w:rPr>
              <w:t>eine CONSIP- oder eine AOV-Vereinbarung abgeschlossen wird.</w:t>
            </w:r>
          </w:p>
        </w:tc>
        <w:tc>
          <w:tcPr>
            <w:tcW w:w="992" w:type="dxa"/>
          </w:tcPr>
          <w:p w14:paraId="63742A88" w14:textId="77777777" w:rsidR="00534D3E" w:rsidRPr="00EB729F" w:rsidRDefault="00534D3E" w:rsidP="00F12D50">
            <w:pPr>
              <w:widowControl w:val="0"/>
              <w:rPr>
                <w:rFonts w:cs="Arial"/>
                <w:lang w:val="de-DE"/>
              </w:rPr>
            </w:pPr>
          </w:p>
        </w:tc>
        <w:tc>
          <w:tcPr>
            <w:tcW w:w="4395" w:type="dxa"/>
            <w:gridSpan w:val="3"/>
          </w:tcPr>
          <w:p w14:paraId="7A909C1D" w14:textId="77777777" w:rsidR="00534D3E" w:rsidRPr="00EB729F" w:rsidRDefault="00534D3E" w:rsidP="00F12D50">
            <w:pPr>
              <w:widowControl w:val="0"/>
              <w:tabs>
                <w:tab w:val="center" w:pos="4536"/>
                <w:tab w:val="right" w:pos="9072"/>
              </w:tabs>
              <w:ind w:right="105"/>
              <w:jc w:val="both"/>
              <w:rPr>
                <w:rFonts w:cs="Arial"/>
                <w:lang w:val="it-IT"/>
              </w:rPr>
            </w:pPr>
            <w:r w:rsidRPr="00EB729F">
              <w:rPr>
                <w:rFonts w:cs="Arial"/>
                <w:noProof w:val="0"/>
                <w:lang w:val="it-IT" w:eastAsia="it-IT"/>
              </w:rPr>
              <w:t xml:space="preserve">L’Amministrazione, ai sensi dell’art. 1, co. 3 del </w:t>
            </w:r>
            <w:proofErr w:type="spellStart"/>
            <w:r w:rsidRPr="00EB729F">
              <w:rPr>
                <w:rFonts w:cs="Arial"/>
                <w:noProof w:val="0"/>
                <w:lang w:val="it-IT" w:eastAsia="it-IT"/>
              </w:rPr>
              <w:t>d.l.</w:t>
            </w:r>
            <w:proofErr w:type="spellEnd"/>
            <w:r w:rsidRPr="00EB729F">
              <w:rPr>
                <w:rFonts w:cs="Arial"/>
                <w:noProof w:val="0"/>
                <w:lang w:val="it-IT" w:eastAsia="it-IT"/>
              </w:rPr>
              <w:t xml:space="preserve"> 95/2012 convertito in l. n. 135/2012, si riserva di recedere dal contratto qualora sopravvenga una convenzione stipulata da CONSIP o ACP.</w:t>
            </w:r>
          </w:p>
        </w:tc>
      </w:tr>
      <w:tr w:rsidR="00534D3E" w:rsidRPr="002366F0" w14:paraId="1C187A31" w14:textId="77777777" w:rsidTr="00EA25B9">
        <w:trPr>
          <w:gridAfter w:val="2"/>
          <w:wAfter w:w="28" w:type="dxa"/>
        </w:trPr>
        <w:tc>
          <w:tcPr>
            <w:tcW w:w="4252" w:type="dxa"/>
            <w:gridSpan w:val="4"/>
          </w:tcPr>
          <w:p w14:paraId="6411D171" w14:textId="77777777" w:rsidR="00534D3E" w:rsidRPr="00EB729F" w:rsidRDefault="00534D3E" w:rsidP="00F12D50">
            <w:pPr>
              <w:widowControl w:val="0"/>
              <w:jc w:val="both"/>
              <w:rPr>
                <w:rFonts w:cs="Arial"/>
                <w:lang w:val="it-IT"/>
              </w:rPr>
            </w:pPr>
          </w:p>
        </w:tc>
        <w:tc>
          <w:tcPr>
            <w:tcW w:w="992" w:type="dxa"/>
          </w:tcPr>
          <w:p w14:paraId="1A9CB91D" w14:textId="77777777" w:rsidR="00534D3E" w:rsidRPr="00EB729F" w:rsidRDefault="00534D3E" w:rsidP="00F12D50">
            <w:pPr>
              <w:widowControl w:val="0"/>
              <w:rPr>
                <w:rFonts w:cs="Arial"/>
                <w:lang w:val="it-IT"/>
              </w:rPr>
            </w:pPr>
          </w:p>
        </w:tc>
        <w:tc>
          <w:tcPr>
            <w:tcW w:w="4395" w:type="dxa"/>
            <w:gridSpan w:val="3"/>
          </w:tcPr>
          <w:p w14:paraId="097657F1" w14:textId="77777777" w:rsidR="00534D3E" w:rsidRPr="00EB729F" w:rsidRDefault="00534D3E" w:rsidP="00F12D50">
            <w:pPr>
              <w:widowControl w:val="0"/>
              <w:tabs>
                <w:tab w:val="center" w:pos="4536"/>
                <w:tab w:val="right" w:pos="9072"/>
              </w:tabs>
              <w:ind w:right="105"/>
              <w:jc w:val="both"/>
              <w:rPr>
                <w:rFonts w:cs="Arial"/>
                <w:noProof w:val="0"/>
                <w:lang w:val="it-IT" w:eastAsia="it-IT"/>
              </w:rPr>
            </w:pPr>
          </w:p>
        </w:tc>
      </w:tr>
      <w:tr w:rsidR="00534D3E" w:rsidRPr="002366F0" w14:paraId="74E011E4" w14:textId="77777777" w:rsidTr="00EA25B9">
        <w:trPr>
          <w:gridAfter w:val="2"/>
          <w:wAfter w:w="28" w:type="dxa"/>
        </w:trPr>
        <w:tc>
          <w:tcPr>
            <w:tcW w:w="4252" w:type="dxa"/>
            <w:gridSpan w:val="4"/>
          </w:tcPr>
          <w:p w14:paraId="721461C5" w14:textId="77777777" w:rsidR="00534D3E" w:rsidRPr="00EB729F" w:rsidRDefault="00534D3E" w:rsidP="00F12D50">
            <w:pPr>
              <w:widowControl w:val="0"/>
              <w:jc w:val="both"/>
              <w:rPr>
                <w:rFonts w:cs="Arial"/>
                <w:lang w:val="de-DE"/>
              </w:rPr>
            </w:pPr>
            <w:bookmarkStart w:id="107" w:name="_Hlk11762871"/>
            <w:r w:rsidRPr="00EB729F">
              <w:rPr>
                <w:rFonts w:cs="Arial"/>
                <w:noProof w:val="0"/>
                <w:lang w:val="de-DE"/>
              </w:rPr>
              <w:t xml:space="preserve">Die Verwaltung und die auftraggebende Körperschaft behalten sich das Recht vor, den Zuschlag nicht zu erteilen bzw. den Vertrag nicht abzuschließen, wenn die auf der Internetseite des AOV oder </w:t>
            </w:r>
            <w:proofErr w:type="spellStart"/>
            <w:r w:rsidRPr="00EB729F">
              <w:rPr>
                <w:rFonts w:cs="Arial"/>
                <w:noProof w:val="0"/>
                <w:lang w:val="de-DE"/>
              </w:rPr>
              <w:t>Consip</w:t>
            </w:r>
            <w:proofErr w:type="spellEnd"/>
            <w:r w:rsidRPr="00EB729F">
              <w:rPr>
                <w:rFonts w:cs="Arial"/>
                <w:noProof w:val="0"/>
                <w:lang w:val="de-DE"/>
              </w:rPr>
              <w:t xml:space="preserve"> publizierten Richtpreise gemäß Art. 21/</w:t>
            </w:r>
            <w:proofErr w:type="spellStart"/>
            <w:r w:rsidRPr="00EB729F">
              <w:rPr>
                <w:rFonts w:cs="Arial"/>
                <w:noProof w:val="0"/>
                <w:lang w:val="de-DE"/>
              </w:rPr>
              <w:t>ter</w:t>
            </w:r>
            <w:proofErr w:type="spellEnd"/>
            <w:r w:rsidRPr="00EB729F">
              <w:rPr>
                <w:rFonts w:cs="Arial"/>
                <w:noProof w:val="0"/>
                <w:lang w:val="de-DE"/>
              </w:rPr>
              <w:t xml:space="preserve"> Abs. 5 LG Nr. 1/2002 günstiger sind.</w:t>
            </w:r>
          </w:p>
        </w:tc>
        <w:tc>
          <w:tcPr>
            <w:tcW w:w="992" w:type="dxa"/>
          </w:tcPr>
          <w:p w14:paraId="12F7B6B5" w14:textId="77777777" w:rsidR="00534D3E" w:rsidRPr="00EB729F" w:rsidRDefault="00534D3E" w:rsidP="00F12D50">
            <w:pPr>
              <w:widowControl w:val="0"/>
              <w:rPr>
                <w:rFonts w:cs="Arial"/>
                <w:lang w:val="de-DE"/>
              </w:rPr>
            </w:pPr>
          </w:p>
        </w:tc>
        <w:tc>
          <w:tcPr>
            <w:tcW w:w="4395" w:type="dxa"/>
            <w:gridSpan w:val="3"/>
          </w:tcPr>
          <w:p w14:paraId="44290636" w14:textId="77777777" w:rsidR="00534D3E" w:rsidRPr="00211C25" w:rsidRDefault="00534D3E" w:rsidP="00F12D50">
            <w:pPr>
              <w:pStyle w:val="Rientrocorpodeltesto"/>
              <w:widowControl w:val="0"/>
              <w:tabs>
                <w:tab w:val="left" w:pos="8496"/>
              </w:tabs>
              <w:spacing w:after="0"/>
              <w:ind w:left="0" w:right="105"/>
              <w:jc w:val="both"/>
              <w:rPr>
                <w:rFonts w:cs="Arial"/>
                <w:noProof w:val="0"/>
                <w:lang w:val="it-IT" w:eastAsia="it-IT"/>
              </w:rPr>
            </w:pPr>
            <w:r w:rsidRPr="00EB729F">
              <w:rPr>
                <w:rFonts w:cs="Arial"/>
                <w:noProof w:val="0"/>
                <w:lang w:val="it-IT" w:eastAsia="it-IT"/>
              </w:rPr>
              <w:t>L’Amministrazione</w:t>
            </w:r>
            <w:r w:rsidRPr="00EB729F">
              <w:rPr>
                <w:rFonts w:cs="Arial"/>
                <w:bCs/>
                <w:noProof w:val="0"/>
                <w:lang w:val="it-IT"/>
              </w:rPr>
              <w:t xml:space="preserve"> si riserva la facoltà di non aggiudicare ovvero di non stipulare il contratto, qualora </w:t>
            </w:r>
            <w:r w:rsidRPr="00EB729F">
              <w:rPr>
                <w:rFonts w:cs="Arial"/>
                <w:noProof w:val="0"/>
                <w:lang w:val="it-IT"/>
              </w:rPr>
              <w:t xml:space="preserve">i prezzi di riferimento pubblicati sul sito dell’ACP o Consip risultino essere più favorevoli ai sensi dell’art. 21-ter comma 5 della </w:t>
            </w:r>
            <w:proofErr w:type="spellStart"/>
            <w:r w:rsidRPr="00EB729F">
              <w:rPr>
                <w:rFonts w:cs="Arial"/>
                <w:noProof w:val="0"/>
                <w:lang w:val="it-IT"/>
              </w:rPr>
              <w:t>l.p</w:t>
            </w:r>
            <w:proofErr w:type="spellEnd"/>
            <w:r w:rsidRPr="00EB729F">
              <w:rPr>
                <w:rFonts w:cs="Arial"/>
                <w:noProof w:val="0"/>
                <w:lang w:val="it-IT"/>
              </w:rPr>
              <w:t>. 1/2002.</w:t>
            </w:r>
            <w:r w:rsidRPr="00211C25">
              <w:rPr>
                <w:rFonts w:cs="Arial"/>
                <w:noProof w:val="0"/>
                <w:lang w:val="it-IT"/>
              </w:rPr>
              <w:t xml:space="preserve"> </w:t>
            </w:r>
          </w:p>
        </w:tc>
      </w:tr>
      <w:bookmarkEnd w:id="105"/>
      <w:bookmarkEnd w:id="107"/>
      <w:tr w:rsidR="00BC4F50" w:rsidRPr="002366F0" w14:paraId="60184D66" w14:textId="77777777" w:rsidTr="00EA25B9">
        <w:tc>
          <w:tcPr>
            <w:tcW w:w="4252" w:type="dxa"/>
            <w:gridSpan w:val="4"/>
          </w:tcPr>
          <w:p w14:paraId="1B972BFE" w14:textId="77777777" w:rsidR="00BC4F50" w:rsidRPr="00EB729F" w:rsidRDefault="00BC4F50" w:rsidP="00BC4F50">
            <w:pPr>
              <w:spacing w:line="240" w:lineRule="exact"/>
              <w:ind w:right="76"/>
              <w:jc w:val="both"/>
              <w:rPr>
                <w:rFonts w:cs="Arial"/>
                <w:strike/>
                <w:lang w:val="it-IT"/>
              </w:rPr>
            </w:pPr>
          </w:p>
        </w:tc>
        <w:tc>
          <w:tcPr>
            <w:tcW w:w="1018" w:type="dxa"/>
            <w:gridSpan w:val="3"/>
          </w:tcPr>
          <w:p w14:paraId="117F7A34" w14:textId="77777777" w:rsidR="00BC4F50" w:rsidRPr="00EB729F" w:rsidRDefault="00BC4F50" w:rsidP="00BC4F50">
            <w:pPr>
              <w:spacing w:line="240" w:lineRule="exact"/>
              <w:rPr>
                <w:rFonts w:cs="Arial"/>
                <w:strike/>
                <w:lang w:val="it-IT"/>
              </w:rPr>
            </w:pPr>
          </w:p>
        </w:tc>
        <w:tc>
          <w:tcPr>
            <w:tcW w:w="4397" w:type="dxa"/>
            <w:gridSpan w:val="3"/>
          </w:tcPr>
          <w:p w14:paraId="627FE8F1" w14:textId="77777777" w:rsidR="00BC4F50" w:rsidRPr="00534D3E" w:rsidRDefault="00BC4F50" w:rsidP="00BC4F50">
            <w:pPr>
              <w:tabs>
                <w:tab w:val="center" w:pos="4536"/>
                <w:tab w:val="right" w:pos="9072"/>
              </w:tabs>
              <w:spacing w:line="240" w:lineRule="exact"/>
              <w:ind w:right="105"/>
              <w:jc w:val="both"/>
              <w:rPr>
                <w:rFonts w:cs="Arial"/>
                <w:strike/>
                <w:noProof w:val="0"/>
                <w:lang w:val="it-IT" w:eastAsia="it-IT"/>
              </w:rPr>
            </w:pPr>
          </w:p>
        </w:tc>
      </w:tr>
      <w:tr w:rsidR="00BC4F50" w:rsidRPr="002366F0" w14:paraId="25919C0C" w14:textId="77777777" w:rsidTr="00EA25B9">
        <w:tc>
          <w:tcPr>
            <w:tcW w:w="4252" w:type="dxa"/>
            <w:gridSpan w:val="4"/>
          </w:tcPr>
          <w:p w14:paraId="396D2750" w14:textId="77777777" w:rsidR="00BC4F50" w:rsidRPr="00483B25" w:rsidRDefault="00BC4F50" w:rsidP="00BC4F50">
            <w:pPr>
              <w:spacing w:line="240" w:lineRule="exact"/>
              <w:ind w:right="76"/>
              <w:jc w:val="both"/>
              <w:rPr>
                <w:rFonts w:cs="Arial"/>
                <w:lang w:val="it-IT"/>
              </w:rPr>
            </w:pPr>
          </w:p>
        </w:tc>
        <w:tc>
          <w:tcPr>
            <w:tcW w:w="1018" w:type="dxa"/>
            <w:gridSpan w:val="3"/>
          </w:tcPr>
          <w:p w14:paraId="2B8A0786" w14:textId="77777777" w:rsidR="00BC4F50" w:rsidRPr="00483B25" w:rsidRDefault="00BC4F50" w:rsidP="00BC4F50">
            <w:pPr>
              <w:spacing w:line="240" w:lineRule="exact"/>
              <w:rPr>
                <w:rFonts w:cs="Arial"/>
                <w:lang w:val="it-IT"/>
              </w:rPr>
            </w:pPr>
          </w:p>
        </w:tc>
        <w:tc>
          <w:tcPr>
            <w:tcW w:w="4397" w:type="dxa"/>
            <w:gridSpan w:val="3"/>
          </w:tcPr>
          <w:p w14:paraId="694F62E3"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p>
        </w:tc>
      </w:tr>
      <w:tr w:rsidR="00BC4F50" w:rsidRPr="002366F0" w14:paraId="2DF03377" w14:textId="77777777" w:rsidTr="00EA25B9">
        <w:tc>
          <w:tcPr>
            <w:tcW w:w="4252" w:type="dxa"/>
            <w:gridSpan w:val="4"/>
          </w:tcPr>
          <w:p w14:paraId="5E1C3C51" w14:textId="77777777" w:rsidR="00BC4F50" w:rsidRPr="00DB197A" w:rsidRDefault="00BC4F50" w:rsidP="00BC4F50">
            <w:pPr>
              <w:widowControl w:val="0"/>
              <w:spacing w:line="240" w:lineRule="exact"/>
              <w:ind w:right="76"/>
              <w:jc w:val="both"/>
              <w:rPr>
                <w:rFonts w:cs="Arial"/>
                <w:color w:val="FF0000"/>
                <w:lang w:val="de-DE"/>
              </w:rPr>
            </w:pPr>
            <w:bookmarkStart w:id="108" w:name="_Hlk15046151"/>
            <w:r w:rsidRPr="00DB197A">
              <w:rPr>
                <w:rFonts w:cs="Arial"/>
                <w:bCs/>
                <w:i/>
                <w:color w:val="FF0000"/>
                <w:highlight w:val="green"/>
                <w:lang w:val="de-DE"/>
              </w:rPr>
              <w:t>[Nur im Fall eines Angebotes nach Einheitspreisen, ansosten löschen]</w:t>
            </w:r>
          </w:p>
        </w:tc>
        <w:tc>
          <w:tcPr>
            <w:tcW w:w="1018" w:type="dxa"/>
            <w:gridSpan w:val="3"/>
          </w:tcPr>
          <w:p w14:paraId="7C42E5F5" w14:textId="77777777" w:rsidR="00BC4F50" w:rsidRPr="00DB197A" w:rsidRDefault="00BC4F50" w:rsidP="00BC4F50">
            <w:pPr>
              <w:widowControl w:val="0"/>
              <w:spacing w:line="240" w:lineRule="exact"/>
              <w:rPr>
                <w:rFonts w:cs="Arial"/>
                <w:color w:val="FF0000"/>
                <w:lang w:val="de-DE"/>
              </w:rPr>
            </w:pPr>
          </w:p>
        </w:tc>
        <w:tc>
          <w:tcPr>
            <w:tcW w:w="4397" w:type="dxa"/>
            <w:gridSpan w:val="3"/>
          </w:tcPr>
          <w:p w14:paraId="2D7CF5D8" w14:textId="77777777" w:rsidR="00BC4F50" w:rsidRPr="00DB197A" w:rsidRDefault="00BC4F50" w:rsidP="00BC4F50">
            <w:pPr>
              <w:widowControl w:val="0"/>
              <w:tabs>
                <w:tab w:val="center" w:pos="4536"/>
                <w:tab w:val="right" w:pos="9072"/>
              </w:tabs>
              <w:spacing w:line="240" w:lineRule="exact"/>
              <w:ind w:right="105"/>
              <w:jc w:val="both"/>
              <w:rPr>
                <w:rFonts w:cs="Arial"/>
                <w:color w:val="FF0000"/>
                <w:lang w:val="it-IT"/>
              </w:rPr>
            </w:pPr>
            <w:r w:rsidRPr="00DB197A">
              <w:rPr>
                <w:rFonts w:cs="Arial"/>
                <w:bCs/>
                <w:i/>
                <w:color w:val="FF0000"/>
                <w:highlight w:val="green"/>
                <w:lang w:val="it-IT"/>
              </w:rPr>
              <w:t>[In caso di offerta a prezzi unitari altrimenti cancellare]</w:t>
            </w:r>
          </w:p>
        </w:tc>
      </w:tr>
      <w:tr w:rsidR="00BC4F50" w:rsidRPr="002366F0" w14:paraId="7CE3225B" w14:textId="77777777" w:rsidTr="00EA25B9">
        <w:tc>
          <w:tcPr>
            <w:tcW w:w="4252" w:type="dxa"/>
            <w:gridSpan w:val="4"/>
            <w:shd w:val="clear" w:color="auto" w:fill="auto"/>
          </w:tcPr>
          <w:p w14:paraId="72F32775" w14:textId="77777777" w:rsidR="00BC4F50" w:rsidRPr="003F2B4E" w:rsidRDefault="00BC4F50" w:rsidP="00BC4F50">
            <w:pPr>
              <w:widowControl w:val="0"/>
              <w:tabs>
                <w:tab w:val="center" w:pos="4536"/>
                <w:tab w:val="right" w:pos="9072"/>
              </w:tabs>
              <w:spacing w:line="240" w:lineRule="exact"/>
              <w:ind w:right="105"/>
              <w:jc w:val="both"/>
              <w:rPr>
                <w:strike/>
                <w:color w:val="FF0000"/>
                <w:highlight w:val="yellow"/>
                <w:lang w:val="it-IT"/>
              </w:rPr>
            </w:pPr>
            <w:bookmarkStart w:id="109" w:name="_Hlk11764150"/>
          </w:p>
        </w:tc>
        <w:tc>
          <w:tcPr>
            <w:tcW w:w="1018" w:type="dxa"/>
            <w:gridSpan w:val="3"/>
            <w:shd w:val="clear" w:color="auto" w:fill="auto"/>
          </w:tcPr>
          <w:p w14:paraId="753D9B6D" w14:textId="77777777" w:rsidR="00BC4F50" w:rsidRPr="003F2B4E" w:rsidRDefault="00BC4F50" w:rsidP="00BC4F50">
            <w:pPr>
              <w:widowControl w:val="0"/>
              <w:tabs>
                <w:tab w:val="center" w:pos="4536"/>
                <w:tab w:val="right" w:pos="9072"/>
              </w:tabs>
              <w:spacing w:line="240" w:lineRule="exact"/>
              <w:ind w:right="105"/>
              <w:jc w:val="both"/>
              <w:rPr>
                <w:strike/>
                <w:color w:val="FF0000"/>
                <w:highlight w:val="yellow"/>
                <w:lang w:val="it-IT"/>
              </w:rPr>
            </w:pPr>
          </w:p>
        </w:tc>
        <w:tc>
          <w:tcPr>
            <w:tcW w:w="4397" w:type="dxa"/>
            <w:gridSpan w:val="3"/>
            <w:shd w:val="clear" w:color="auto" w:fill="auto"/>
          </w:tcPr>
          <w:p w14:paraId="5780A267" w14:textId="77777777" w:rsidR="00BC4F50" w:rsidRPr="00DB197A" w:rsidRDefault="00BC4F50" w:rsidP="00BC4F50">
            <w:pPr>
              <w:widowControl w:val="0"/>
              <w:tabs>
                <w:tab w:val="center" w:pos="4536"/>
                <w:tab w:val="right" w:pos="9072"/>
              </w:tabs>
              <w:spacing w:line="240" w:lineRule="exact"/>
              <w:ind w:right="105"/>
              <w:jc w:val="both"/>
              <w:rPr>
                <w:strike/>
                <w:color w:val="FF0000"/>
                <w:highlight w:val="yellow"/>
                <w:lang w:val="it-IT"/>
              </w:rPr>
            </w:pPr>
          </w:p>
        </w:tc>
      </w:tr>
      <w:bookmarkEnd w:id="109"/>
      <w:tr w:rsidR="00BC4F50" w:rsidRPr="002366F0" w14:paraId="38D62FBE" w14:textId="77777777" w:rsidTr="00EA25B9">
        <w:tc>
          <w:tcPr>
            <w:tcW w:w="4252" w:type="dxa"/>
            <w:gridSpan w:val="4"/>
          </w:tcPr>
          <w:p w14:paraId="30A9EE34"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r w:rsidRPr="00870451">
              <w:rPr>
                <w:bCs/>
                <w:color w:val="FF0000"/>
                <w:lang w:val="de-DE"/>
              </w:rPr>
              <w:t xml:space="preserve">Die Vergabestelle nimmt </w:t>
            </w:r>
            <w:r w:rsidRPr="00870451">
              <w:rPr>
                <w:b/>
                <w:bCs/>
                <w:color w:val="FF0000"/>
                <w:lang w:val="de-DE"/>
              </w:rPr>
              <w:t>nach der Erteilung des Zuschlags und vor Abschluss des Vertrags</w:t>
            </w:r>
            <w:r w:rsidRPr="00870451">
              <w:rPr>
                <w:bCs/>
                <w:color w:val="FF0000"/>
                <w:lang w:val="de-DE"/>
              </w:rPr>
              <w:t xml:space="preserve"> folgende Überprüfungen vor</w:t>
            </w:r>
            <w:r w:rsidRPr="00870451">
              <w:rPr>
                <w:rFonts w:cs="Arial"/>
                <w:bCs/>
                <w:i/>
                <w:color w:val="FF0000"/>
                <w:lang w:val="de-DE"/>
              </w:rPr>
              <w:t>:</w:t>
            </w:r>
          </w:p>
          <w:p w14:paraId="0223FF29"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p>
          <w:p w14:paraId="3A007933" w14:textId="77777777" w:rsidR="00BC4F50" w:rsidRPr="00870451" w:rsidRDefault="00BC4F50" w:rsidP="002B7CC1">
            <w:pPr>
              <w:pStyle w:val="Paragrafoelenco"/>
              <w:widowControl w:val="0"/>
              <w:numPr>
                <w:ilvl w:val="0"/>
                <w:numId w:val="45"/>
              </w:numPr>
              <w:spacing w:line="240" w:lineRule="exact"/>
              <w:ind w:right="105"/>
              <w:jc w:val="both"/>
              <w:rPr>
                <w:b/>
                <w:bCs/>
                <w:color w:val="FF0000"/>
                <w:lang w:val="de-DE"/>
              </w:rPr>
            </w:pPr>
            <w:r w:rsidRPr="00870451">
              <w:rPr>
                <w:b/>
                <w:bCs/>
                <w:color w:val="FF0000"/>
                <w:lang w:val="de-DE"/>
              </w:rPr>
              <w:t>Überprüfung</w:t>
            </w:r>
            <w:r w:rsidRPr="00870451">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3F3660F0" w14:textId="77777777" w:rsidR="00BC4F50" w:rsidRPr="00870451" w:rsidRDefault="00BC4F50" w:rsidP="002B7CC1">
            <w:pPr>
              <w:pStyle w:val="Paragrafoelenco"/>
              <w:widowControl w:val="0"/>
              <w:numPr>
                <w:ilvl w:val="0"/>
                <w:numId w:val="45"/>
              </w:numPr>
              <w:spacing w:line="240" w:lineRule="exact"/>
              <w:ind w:right="105"/>
              <w:jc w:val="both"/>
              <w:rPr>
                <w:rFonts w:cs="Arial"/>
                <w:bCs/>
                <w:i/>
                <w:color w:val="FF0000"/>
                <w:lang w:val="de-DE"/>
              </w:rPr>
            </w:pPr>
            <w:r w:rsidRPr="00870451">
              <w:rPr>
                <w:rFonts w:cs="Arial"/>
                <w:color w:val="FF0000"/>
                <w:lang w:val="de-DE"/>
              </w:rPr>
              <w:t>Stimmt der Gesamtpreis laut Überprüfung nicht mit dem Gesamtpreis laut Angebot überein, werden alle Einheitspreise auf Grundlage des Prozentsatzes der Abweichung korrigiert.</w:t>
            </w:r>
            <w:r w:rsidRPr="00870451">
              <w:rPr>
                <w:bCs/>
                <w:color w:val="FF0000"/>
                <w:lang w:val="de-DE"/>
              </w:rPr>
              <w:t xml:space="preserve"> </w:t>
            </w:r>
          </w:p>
        </w:tc>
        <w:tc>
          <w:tcPr>
            <w:tcW w:w="1018" w:type="dxa"/>
            <w:gridSpan w:val="3"/>
          </w:tcPr>
          <w:p w14:paraId="2431A5A4"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p>
        </w:tc>
        <w:tc>
          <w:tcPr>
            <w:tcW w:w="4397" w:type="dxa"/>
            <w:gridSpan w:val="3"/>
          </w:tcPr>
          <w:p w14:paraId="1FAC3EE0" w14:textId="77777777" w:rsidR="00BC4F50" w:rsidRPr="00870451" w:rsidRDefault="00BC4F50" w:rsidP="00BC4F50">
            <w:pPr>
              <w:widowControl w:val="0"/>
              <w:spacing w:line="240" w:lineRule="exact"/>
              <w:ind w:right="105"/>
              <w:jc w:val="both"/>
              <w:rPr>
                <w:rFonts w:ascii="Calibri" w:hAnsi="Calibri"/>
                <w:noProof w:val="0"/>
                <w:color w:val="FF0000"/>
                <w:lang w:val="it-IT"/>
              </w:rPr>
            </w:pPr>
            <w:r w:rsidRPr="00870451">
              <w:rPr>
                <w:color w:val="FF0000"/>
                <w:lang w:val="it-IT"/>
              </w:rPr>
              <w:t xml:space="preserve">La stazione appaltante, </w:t>
            </w:r>
            <w:r w:rsidRPr="00870451">
              <w:rPr>
                <w:b/>
                <w:bCs/>
                <w:color w:val="FF0000"/>
                <w:lang w:val="it-IT"/>
              </w:rPr>
              <w:t>dopo l’aggiudicazione e prima della stipulazione del contratto</w:t>
            </w:r>
            <w:r w:rsidRPr="00870451">
              <w:rPr>
                <w:color w:val="FF0000"/>
                <w:lang w:val="it-IT"/>
              </w:rPr>
              <w:t xml:space="preserve">, procede come segue: </w:t>
            </w:r>
          </w:p>
          <w:p w14:paraId="2DF4D6FE" w14:textId="77777777" w:rsidR="00BC4F50" w:rsidRPr="00870451" w:rsidRDefault="00BC4F50" w:rsidP="00BC4F50">
            <w:pPr>
              <w:widowControl w:val="0"/>
              <w:spacing w:line="240" w:lineRule="exact"/>
              <w:ind w:right="105"/>
              <w:jc w:val="both"/>
              <w:rPr>
                <w:color w:val="FF0000"/>
                <w:lang w:val="it-IT"/>
              </w:rPr>
            </w:pPr>
          </w:p>
          <w:p w14:paraId="24E889EB" w14:textId="77777777" w:rsidR="00BC4F50" w:rsidRPr="00870451" w:rsidRDefault="00BC4F50" w:rsidP="002B7CC1">
            <w:pPr>
              <w:pStyle w:val="Paragrafoelenco"/>
              <w:widowControl w:val="0"/>
              <w:numPr>
                <w:ilvl w:val="0"/>
                <w:numId w:val="46"/>
              </w:numPr>
              <w:spacing w:line="240" w:lineRule="exact"/>
              <w:ind w:right="105"/>
              <w:jc w:val="both"/>
              <w:rPr>
                <w:color w:val="FF0000"/>
                <w:lang w:val="it-IT"/>
              </w:rPr>
            </w:pPr>
            <w:r w:rsidRPr="00870451">
              <w:rPr>
                <w:b/>
                <w:bCs/>
                <w:color w:val="FF0000"/>
                <w:lang w:val="it-IT"/>
              </w:rPr>
              <w:t>verifica</w:t>
            </w:r>
            <w:r w:rsidRPr="00870451">
              <w:rPr>
                <w:color w:val="FF0000"/>
                <w:lang w:val="it-IT"/>
              </w:rPr>
              <w:t xml:space="preserve"> i conteggi presentati dall’affidatario. </w:t>
            </w:r>
          </w:p>
          <w:p w14:paraId="07FFC654" w14:textId="77777777" w:rsidR="00BC4F50" w:rsidRPr="00870451" w:rsidRDefault="00BC4F50" w:rsidP="00BC4F50">
            <w:pPr>
              <w:pStyle w:val="Paragrafoelenco"/>
              <w:widowControl w:val="0"/>
              <w:spacing w:line="240" w:lineRule="exact"/>
              <w:ind w:right="105"/>
              <w:jc w:val="both"/>
              <w:rPr>
                <w:rFonts w:eastAsia="Calibri"/>
                <w:color w:val="FF0000"/>
                <w:lang w:val="it-IT"/>
              </w:rPr>
            </w:pPr>
            <w:r w:rsidRPr="00870451">
              <w:rPr>
                <w:color w:val="FF0000"/>
                <w:lang w:val="it-IT"/>
              </w:rPr>
              <w:t xml:space="preserve">Tale verifica viene effettuata tenendo per validi e immutabili i prezzi unitari e correggendo, ove si riscontrino errori di calcolo, prodotto o somma. </w:t>
            </w:r>
          </w:p>
          <w:p w14:paraId="7A6842B4" w14:textId="77777777" w:rsidR="00BC4F50" w:rsidRPr="00870451" w:rsidRDefault="00BC4F50" w:rsidP="002B7CC1">
            <w:pPr>
              <w:pStyle w:val="Paragrafoelenco"/>
              <w:widowControl w:val="0"/>
              <w:numPr>
                <w:ilvl w:val="0"/>
                <w:numId w:val="46"/>
              </w:numPr>
              <w:spacing w:line="240" w:lineRule="exact"/>
              <w:ind w:right="105"/>
              <w:jc w:val="both"/>
              <w:rPr>
                <w:rFonts w:eastAsia="Calibri"/>
                <w:color w:val="FF0000"/>
                <w:lang w:val="it-IT"/>
              </w:rPr>
            </w:pPr>
            <w:r w:rsidRPr="00870451">
              <w:rPr>
                <w:b/>
                <w:bCs/>
                <w:color w:val="FF0000"/>
                <w:lang w:val="it-IT"/>
              </w:rPr>
              <w:t xml:space="preserve">corregge, </w:t>
            </w:r>
            <w:r w:rsidRPr="00870451">
              <w:rPr>
                <w:bCs/>
                <w:color w:val="FF0000"/>
                <w:lang w:val="it-IT"/>
              </w:rPr>
              <w:t>i</w:t>
            </w:r>
            <w:r w:rsidRPr="00870451">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0CD3EA75" w14:textId="77777777" w:rsidR="00BC4F50" w:rsidRPr="00870451" w:rsidRDefault="00BC4F50" w:rsidP="00BC4F50">
            <w:pPr>
              <w:widowControl w:val="0"/>
              <w:jc w:val="both"/>
              <w:rPr>
                <w:rFonts w:cs="Arial"/>
                <w:bCs/>
                <w:i/>
                <w:color w:val="FF0000"/>
                <w:lang w:val="it-IT"/>
              </w:rPr>
            </w:pPr>
          </w:p>
        </w:tc>
      </w:tr>
      <w:tr w:rsidR="00BC4F50" w:rsidRPr="002366F0" w14:paraId="70F1C1E4" w14:textId="77777777" w:rsidTr="00EA25B9">
        <w:tc>
          <w:tcPr>
            <w:tcW w:w="4252" w:type="dxa"/>
            <w:gridSpan w:val="4"/>
          </w:tcPr>
          <w:p w14:paraId="0BF2706E" w14:textId="77777777" w:rsidR="00BC4F50" w:rsidRPr="00870451" w:rsidRDefault="00BC4F50" w:rsidP="00BC4F50">
            <w:pPr>
              <w:widowControl w:val="0"/>
              <w:tabs>
                <w:tab w:val="center" w:pos="4536"/>
                <w:tab w:val="right" w:pos="9072"/>
              </w:tabs>
              <w:spacing w:line="240" w:lineRule="exact"/>
              <w:ind w:right="105"/>
              <w:jc w:val="both"/>
              <w:rPr>
                <w:bCs/>
                <w:color w:val="FF0000"/>
                <w:lang w:val="de-DE"/>
              </w:rPr>
            </w:pPr>
            <w:r w:rsidRPr="00870451">
              <w:rPr>
                <w:color w:val="FF0000"/>
                <w:lang w:val="de-DE"/>
              </w:rPr>
              <w:t>Die angebotenen, gegebenenfalls korrigierten Einheitspreise bilden das vertragliche Verzeichnis der Einheitspreise.</w:t>
            </w:r>
          </w:p>
        </w:tc>
        <w:tc>
          <w:tcPr>
            <w:tcW w:w="1018" w:type="dxa"/>
            <w:gridSpan w:val="3"/>
          </w:tcPr>
          <w:p w14:paraId="6ECFEEB8"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p>
        </w:tc>
        <w:tc>
          <w:tcPr>
            <w:tcW w:w="4397" w:type="dxa"/>
            <w:gridSpan w:val="3"/>
          </w:tcPr>
          <w:p w14:paraId="3A0602FA" w14:textId="77777777" w:rsidR="00BC4F50" w:rsidRPr="00870451" w:rsidRDefault="00BC4F50" w:rsidP="00BC4F50">
            <w:pPr>
              <w:widowControl w:val="0"/>
              <w:jc w:val="both"/>
              <w:rPr>
                <w:color w:val="FF0000"/>
                <w:lang w:val="it-IT"/>
              </w:rPr>
            </w:pPr>
            <w:r w:rsidRPr="00870451">
              <w:rPr>
                <w:color w:val="FF0000"/>
                <w:lang w:val="it-IT"/>
              </w:rPr>
              <w:t>I prezzi unitari offerti, eventualmente corretti, costituiscono l’elenco dei prezzi unitari contrattuale.</w:t>
            </w:r>
          </w:p>
          <w:p w14:paraId="13AD0DA9" w14:textId="77777777" w:rsidR="00BC4F50" w:rsidRPr="00870451" w:rsidRDefault="00BC4F50" w:rsidP="00BC4F50">
            <w:pPr>
              <w:widowControl w:val="0"/>
              <w:spacing w:line="240" w:lineRule="exact"/>
              <w:ind w:right="105"/>
              <w:jc w:val="both"/>
              <w:rPr>
                <w:color w:val="FF0000"/>
                <w:lang w:val="it-IT"/>
              </w:rPr>
            </w:pPr>
          </w:p>
        </w:tc>
      </w:tr>
      <w:bookmarkEnd w:id="108"/>
      <w:tr w:rsidR="00BC4F50" w:rsidRPr="002366F0" w14:paraId="0E81CD9D" w14:textId="77777777" w:rsidTr="00EA25B9">
        <w:tc>
          <w:tcPr>
            <w:tcW w:w="4252" w:type="dxa"/>
            <w:gridSpan w:val="4"/>
          </w:tcPr>
          <w:p w14:paraId="05A83C32" w14:textId="77777777" w:rsidR="00BC4F50" w:rsidRPr="00556E80" w:rsidRDefault="00BC4F50" w:rsidP="00BC4F50">
            <w:pPr>
              <w:spacing w:line="240" w:lineRule="exact"/>
              <w:ind w:right="76"/>
              <w:jc w:val="both"/>
              <w:rPr>
                <w:rFonts w:cs="Arial"/>
                <w:lang w:val="it-IT"/>
              </w:rPr>
            </w:pPr>
          </w:p>
        </w:tc>
        <w:tc>
          <w:tcPr>
            <w:tcW w:w="1018" w:type="dxa"/>
            <w:gridSpan w:val="3"/>
          </w:tcPr>
          <w:p w14:paraId="221A0117" w14:textId="77777777" w:rsidR="00BC4F50" w:rsidRPr="00556E80" w:rsidRDefault="00BC4F50" w:rsidP="00BC4F50">
            <w:pPr>
              <w:spacing w:line="240" w:lineRule="exact"/>
              <w:rPr>
                <w:rFonts w:cs="Arial"/>
                <w:lang w:val="it-IT"/>
              </w:rPr>
            </w:pPr>
          </w:p>
        </w:tc>
        <w:tc>
          <w:tcPr>
            <w:tcW w:w="4397" w:type="dxa"/>
            <w:gridSpan w:val="3"/>
          </w:tcPr>
          <w:p w14:paraId="5AA8884D" w14:textId="77777777" w:rsidR="00BC4F50" w:rsidRPr="00556E80" w:rsidRDefault="00BC4F50" w:rsidP="00BC4F50">
            <w:pPr>
              <w:tabs>
                <w:tab w:val="center" w:pos="4536"/>
                <w:tab w:val="right" w:pos="9072"/>
              </w:tabs>
              <w:spacing w:line="240" w:lineRule="exact"/>
              <w:ind w:right="105"/>
              <w:jc w:val="both"/>
              <w:rPr>
                <w:rFonts w:cs="Arial"/>
                <w:bCs/>
                <w:lang w:val="it-IT"/>
              </w:rPr>
            </w:pPr>
          </w:p>
        </w:tc>
      </w:tr>
      <w:tr w:rsidR="00BC4F50" w:rsidRPr="002366F0" w14:paraId="2FB965E2" w14:textId="77777777" w:rsidTr="00EA25B9">
        <w:tc>
          <w:tcPr>
            <w:tcW w:w="4252" w:type="dxa"/>
            <w:gridSpan w:val="4"/>
            <w:shd w:val="clear" w:color="auto" w:fill="E0E0E0"/>
          </w:tcPr>
          <w:p w14:paraId="24B9B922" w14:textId="77777777" w:rsidR="00BC4F50" w:rsidRPr="00567217" w:rsidRDefault="00BC4F50" w:rsidP="00BC4F50">
            <w:pPr>
              <w:pStyle w:val="Corpodeltesto2"/>
              <w:spacing w:after="0" w:line="240" w:lineRule="exact"/>
              <w:ind w:right="76"/>
              <w:jc w:val="center"/>
              <w:rPr>
                <w:rFonts w:cs="Arial"/>
                <w:b/>
              </w:rPr>
            </w:pPr>
          </w:p>
          <w:p w14:paraId="04001091" w14:textId="77777777" w:rsidR="00BC4F50" w:rsidRPr="00E14871" w:rsidRDefault="00BC4F50" w:rsidP="00BC4F50">
            <w:pPr>
              <w:pStyle w:val="Corpodeltesto2"/>
              <w:spacing w:after="0" w:line="240" w:lineRule="exact"/>
              <w:ind w:right="76"/>
              <w:jc w:val="center"/>
              <w:rPr>
                <w:rFonts w:cs="Arial"/>
                <w:b/>
                <w:lang w:val="de-DE"/>
              </w:rPr>
            </w:pPr>
            <w:r w:rsidRPr="00E14871">
              <w:rPr>
                <w:rFonts w:cs="Arial"/>
                <w:b/>
                <w:lang w:val="de-DE"/>
              </w:rPr>
              <w:t>TEIL III</w:t>
            </w:r>
          </w:p>
          <w:p w14:paraId="11883B88" w14:textId="77777777" w:rsidR="00BC4F50" w:rsidRPr="00E14871" w:rsidRDefault="00BC4F50" w:rsidP="00BC4F50">
            <w:pPr>
              <w:pStyle w:val="Corpodeltesto2"/>
              <w:spacing w:after="0" w:line="240" w:lineRule="exact"/>
              <w:ind w:right="76"/>
              <w:jc w:val="center"/>
              <w:rPr>
                <w:rFonts w:cs="Arial"/>
                <w:b/>
                <w:lang w:val="de-DE"/>
              </w:rPr>
            </w:pPr>
          </w:p>
          <w:p w14:paraId="3260945E" w14:textId="77777777" w:rsidR="00BC4F50" w:rsidRPr="00E14871" w:rsidRDefault="00BC4F50" w:rsidP="00BC4F50">
            <w:pPr>
              <w:pStyle w:val="Corpodeltesto2"/>
              <w:spacing w:after="0" w:line="240" w:lineRule="exact"/>
              <w:ind w:right="76"/>
              <w:jc w:val="center"/>
              <w:rPr>
                <w:rFonts w:cs="Arial"/>
                <w:b/>
                <w:lang w:val="de-DE"/>
              </w:rPr>
            </w:pPr>
            <w:r w:rsidRPr="00E14871">
              <w:rPr>
                <w:rFonts w:cs="Arial"/>
                <w:b/>
                <w:lang w:val="de-DE"/>
              </w:rPr>
              <w:t>KONTROLLE GEMÄSS</w:t>
            </w:r>
          </w:p>
          <w:p w14:paraId="3E28AA52" w14:textId="77777777" w:rsidR="00BC4F50" w:rsidRDefault="00BC4F50" w:rsidP="00BC4F50">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391AF344" w14:textId="77777777" w:rsidR="00BC4F50" w:rsidRPr="00E14871" w:rsidRDefault="00BC4F50" w:rsidP="00BC4F50">
            <w:pPr>
              <w:pStyle w:val="Corpodeltesto2"/>
              <w:spacing w:after="0" w:line="240" w:lineRule="exact"/>
              <w:ind w:right="76"/>
              <w:jc w:val="center"/>
              <w:rPr>
                <w:rFonts w:cs="Arial"/>
                <w:lang w:val="de-DE"/>
              </w:rPr>
            </w:pPr>
          </w:p>
        </w:tc>
        <w:tc>
          <w:tcPr>
            <w:tcW w:w="1018" w:type="dxa"/>
            <w:gridSpan w:val="3"/>
          </w:tcPr>
          <w:p w14:paraId="59F34B9F" w14:textId="77777777" w:rsidR="00BC4F50" w:rsidRPr="00E14871" w:rsidRDefault="00BC4F50" w:rsidP="00BC4F50">
            <w:pPr>
              <w:spacing w:line="240" w:lineRule="exact"/>
              <w:rPr>
                <w:rFonts w:cs="Arial"/>
                <w:lang w:val="de-DE"/>
              </w:rPr>
            </w:pPr>
          </w:p>
        </w:tc>
        <w:tc>
          <w:tcPr>
            <w:tcW w:w="4397" w:type="dxa"/>
            <w:gridSpan w:val="3"/>
            <w:shd w:val="clear" w:color="auto" w:fill="E0E0E0"/>
          </w:tcPr>
          <w:p w14:paraId="65A8FD62" w14:textId="77777777" w:rsidR="00BC4F50" w:rsidRPr="00567217" w:rsidRDefault="00BC4F50" w:rsidP="00BC4F50">
            <w:pPr>
              <w:pStyle w:val="Corpodeltesto2"/>
              <w:spacing w:after="0" w:line="240" w:lineRule="exact"/>
              <w:ind w:right="105"/>
              <w:jc w:val="center"/>
              <w:rPr>
                <w:rFonts w:cs="Arial"/>
                <w:b/>
                <w:lang w:val="de-DE"/>
              </w:rPr>
            </w:pPr>
          </w:p>
          <w:p w14:paraId="1F0D84A7" w14:textId="77777777" w:rsidR="00BC4F50" w:rsidRPr="00E14871" w:rsidRDefault="00BC4F50" w:rsidP="00BC4F50">
            <w:pPr>
              <w:pStyle w:val="Corpodeltesto2"/>
              <w:spacing w:after="0" w:line="240" w:lineRule="exact"/>
              <w:ind w:right="105"/>
              <w:jc w:val="center"/>
              <w:rPr>
                <w:rFonts w:cs="Arial"/>
                <w:b/>
              </w:rPr>
            </w:pPr>
            <w:r w:rsidRPr="00E14871">
              <w:rPr>
                <w:rFonts w:cs="Arial"/>
                <w:b/>
              </w:rPr>
              <w:t>PARTE III</w:t>
            </w:r>
          </w:p>
          <w:p w14:paraId="64A6AB4B" w14:textId="77777777" w:rsidR="00BC4F50" w:rsidRPr="00E14871" w:rsidRDefault="00BC4F50" w:rsidP="00BC4F50">
            <w:pPr>
              <w:pStyle w:val="Corpodeltesto2"/>
              <w:spacing w:after="0" w:line="240" w:lineRule="exact"/>
              <w:ind w:right="105"/>
              <w:jc w:val="center"/>
              <w:rPr>
                <w:rFonts w:cs="Arial"/>
                <w:b/>
              </w:rPr>
            </w:pPr>
          </w:p>
          <w:p w14:paraId="69065807" w14:textId="77777777" w:rsidR="00BC4F50" w:rsidRPr="00E14871" w:rsidRDefault="00BC4F50" w:rsidP="00BC4F50">
            <w:pPr>
              <w:pStyle w:val="Corpodeltesto2"/>
              <w:spacing w:after="0" w:line="240" w:lineRule="exact"/>
              <w:ind w:right="105"/>
              <w:jc w:val="center"/>
              <w:rPr>
                <w:rFonts w:cs="Arial"/>
                <w:b/>
              </w:rPr>
            </w:pPr>
            <w:r w:rsidRPr="00E14871">
              <w:rPr>
                <w:rFonts w:cs="Arial"/>
                <w:b/>
              </w:rPr>
              <w:t>CONTROLLI EX</w:t>
            </w:r>
          </w:p>
          <w:p w14:paraId="336BE115" w14:textId="77777777" w:rsidR="00BC4F50" w:rsidRPr="00405FD3" w:rsidRDefault="00BC4F50" w:rsidP="00BC4F50">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4CA6A29E" w14:textId="77777777" w:rsidR="00BC4F50" w:rsidRPr="00405FD3" w:rsidRDefault="00BC4F50" w:rsidP="00BC4F50">
            <w:pPr>
              <w:tabs>
                <w:tab w:val="left" w:pos="4111"/>
                <w:tab w:val="center" w:pos="4536"/>
                <w:tab w:val="right" w:pos="9072"/>
              </w:tabs>
              <w:spacing w:line="240" w:lineRule="exact"/>
              <w:ind w:right="105"/>
              <w:jc w:val="both"/>
              <w:rPr>
                <w:rFonts w:cs="Arial"/>
                <w:bCs/>
                <w:lang w:val="it-IT"/>
              </w:rPr>
            </w:pPr>
          </w:p>
        </w:tc>
      </w:tr>
      <w:tr w:rsidR="00BC4F50" w:rsidRPr="002366F0" w14:paraId="45E3453F" w14:textId="77777777" w:rsidTr="00EA25B9">
        <w:tc>
          <w:tcPr>
            <w:tcW w:w="4252" w:type="dxa"/>
            <w:gridSpan w:val="4"/>
          </w:tcPr>
          <w:p w14:paraId="76866AD0" w14:textId="77777777" w:rsidR="00BC4F50" w:rsidRPr="00685CBE" w:rsidRDefault="00BC4F50" w:rsidP="00BC4F50">
            <w:pPr>
              <w:autoSpaceDE w:val="0"/>
              <w:autoSpaceDN w:val="0"/>
              <w:adjustRightInd w:val="0"/>
              <w:spacing w:line="240" w:lineRule="exact"/>
              <w:ind w:right="76"/>
              <w:jc w:val="center"/>
              <w:rPr>
                <w:rFonts w:cs="Arial"/>
                <w:lang w:val="it-IT"/>
              </w:rPr>
            </w:pPr>
          </w:p>
        </w:tc>
        <w:tc>
          <w:tcPr>
            <w:tcW w:w="1018" w:type="dxa"/>
            <w:gridSpan w:val="3"/>
          </w:tcPr>
          <w:p w14:paraId="1DBC93FE" w14:textId="77777777" w:rsidR="00BC4F50" w:rsidRPr="00507BC1" w:rsidRDefault="00BC4F50" w:rsidP="00BC4F50">
            <w:pPr>
              <w:spacing w:line="240" w:lineRule="exact"/>
              <w:rPr>
                <w:rFonts w:cs="Arial"/>
                <w:lang w:val="it-IT"/>
              </w:rPr>
            </w:pPr>
          </w:p>
        </w:tc>
        <w:tc>
          <w:tcPr>
            <w:tcW w:w="4397" w:type="dxa"/>
            <w:gridSpan w:val="3"/>
          </w:tcPr>
          <w:p w14:paraId="66863670" w14:textId="77777777" w:rsidR="00BC4F50" w:rsidRPr="00507BC1" w:rsidRDefault="00BC4F50" w:rsidP="00BC4F50">
            <w:pPr>
              <w:autoSpaceDE w:val="0"/>
              <w:autoSpaceDN w:val="0"/>
              <w:adjustRightInd w:val="0"/>
              <w:spacing w:line="240" w:lineRule="exact"/>
              <w:ind w:left="150" w:right="105" w:hanging="150"/>
              <w:jc w:val="center"/>
              <w:rPr>
                <w:rFonts w:cs="Arial"/>
                <w:lang w:val="it-IT"/>
              </w:rPr>
            </w:pPr>
          </w:p>
        </w:tc>
      </w:tr>
      <w:tr w:rsidR="00BC4F50" w:rsidRPr="002366F0" w14:paraId="3BC74E29" w14:textId="77777777" w:rsidTr="00EA25B9">
        <w:tc>
          <w:tcPr>
            <w:tcW w:w="4252" w:type="dxa"/>
            <w:gridSpan w:val="4"/>
          </w:tcPr>
          <w:p w14:paraId="3AE46491" w14:textId="77777777" w:rsidR="00BC4F50" w:rsidRPr="00CE7A7A" w:rsidRDefault="00BC4F50" w:rsidP="00BC4F50">
            <w:pPr>
              <w:autoSpaceDE w:val="0"/>
              <w:autoSpaceDN w:val="0"/>
              <w:adjustRightInd w:val="0"/>
              <w:spacing w:line="240" w:lineRule="exact"/>
              <w:ind w:right="76"/>
              <w:jc w:val="center"/>
              <w:rPr>
                <w:rFonts w:cs="Arial"/>
                <w:lang w:val="de-DE"/>
              </w:rPr>
            </w:pPr>
            <w:r w:rsidRPr="00CE7A7A">
              <w:rPr>
                <w:rFonts w:cs="Arial"/>
                <w:b/>
                <w:lang w:val="de-DE"/>
              </w:rPr>
              <w:lastRenderedPageBreak/>
              <w:t xml:space="preserve">1. </w:t>
            </w:r>
            <w:r w:rsidRPr="00233BB5">
              <w:rPr>
                <w:rFonts w:cs="Arial"/>
                <w:b/>
                <w:lang w:val="de-DE"/>
              </w:rPr>
              <w:t>SEITENS DER VERGABESTELLE VOM WIRTSCHAFTSTEILNEHMER ANGEFORDERTE DOKUMENTATION</w:t>
            </w:r>
          </w:p>
        </w:tc>
        <w:tc>
          <w:tcPr>
            <w:tcW w:w="1018" w:type="dxa"/>
            <w:gridSpan w:val="3"/>
          </w:tcPr>
          <w:p w14:paraId="66F2F0FB" w14:textId="77777777" w:rsidR="00BC4F50" w:rsidRPr="00CE7A7A" w:rsidRDefault="00BC4F50" w:rsidP="00BC4F50">
            <w:pPr>
              <w:spacing w:line="240" w:lineRule="exact"/>
              <w:rPr>
                <w:rFonts w:cs="Arial"/>
                <w:lang w:val="de-DE"/>
              </w:rPr>
            </w:pPr>
          </w:p>
        </w:tc>
        <w:tc>
          <w:tcPr>
            <w:tcW w:w="4397" w:type="dxa"/>
            <w:gridSpan w:val="3"/>
          </w:tcPr>
          <w:p w14:paraId="1113B304" w14:textId="77777777" w:rsidR="00BC4F50" w:rsidRPr="00CE7A7A" w:rsidRDefault="00BC4F50" w:rsidP="00BC4F50">
            <w:pPr>
              <w:autoSpaceDE w:val="0"/>
              <w:autoSpaceDN w:val="0"/>
              <w:adjustRightInd w:val="0"/>
              <w:spacing w:line="240" w:lineRule="exact"/>
              <w:ind w:left="150" w:right="105" w:hanging="150"/>
              <w:jc w:val="center"/>
              <w:rPr>
                <w:rFonts w:cs="Arial"/>
                <w:b/>
                <w:lang w:val="it-IT"/>
              </w:rPr>
            </w:pPr>
            <w:r w:rsidRPr="00CE7A7A">
              <w:rPr>
                <w:rFonts w:cs="Arial"/>
                <w:b/>
                <w:lang w:val="it-IT"/>
              </w:rPr>
              <w:t xml:space="preserve">1. </w:t>
            </w:r>
            <w:bookmarkStart w:id="110" w:name="OLE_LINK5"/>
            <w:r w:rsidRPr="00CE7A7A">
              <w:rPr>
                <w:rFonts w:cs="Arial"/>
                <w:b/>
                <w:lang w:val="it-IT"/>
              </w:rPr>
              <w:t xml:space="preserve">DOCUMENTAZIONE RICHIESTA DALLA STAZIONE APPALTANTE </w:t>
            </w:r>
            <w:smartTag w:uri="urn:schemas-microsoft-com:office:smarttags" w:element="stockticker">
              <w:r w:rsidRPr="00CE7A7A">
                <w:rPr>
                  <w:rFonts w:cs="Arial"/>
                  <w:b/>
                  <w:lang w:val="it-IT"/>
                </w:rPr>
                <w:t>ALL</w:t>
              </w:r>
            </w:smartTag>
            <w:r w:rsidRPr="00CE7A7A">
              <w:rPr>
                <w:rFonts w:cs="Arial"/>
                <w:b/>
                <w:lang w:val="it-IT"/>
              </w:rPr>
              <w:t>’OPERATORE ECONOMICO</w:t>
            </w:r>
            <w:bookmarkEnd w:id="110"/>
          </w:p>
        </w:tc>
      </w:tr>
      <w:tr w:rsidR="00BC4F50" w:rsidRPr="002366F0" w14:paraId="6733CE96" w14:textId="77777777" w:rsidTr="00EA25B9">
        <w:tc>
          <w:tcPr>
            <w:tcW w:w="4252" w:type="dxa"/>
            <w:gridSpan w:val="4"/>
          </w:tcPr>
          <w:p w14:paraId="680E4D17" w14:textId="77777777" w:rsidR="00BC4F50" w:rsidRPr="00507BC1" w:rsidRDefault="00BC4F50" w:rsidP="00BC4F50">
            <w:pPr>
              <w:spacing w:line="240" w:lineRule="exact"/>
              <w:ind w:right="76"/>
              <w:jc w:val="both"/>
              <w:rPr>
                <w:rFonts w:cs="Arial"/>
                <w:noProof w:val="0"/>
                <w:lang w:val="it-IT" w:eastAsia="it-IT"/>
              </w:rPr>
            </w:pPr>
          </w:p>
        </w:tc>
        <w:tc>
          <w:tcPr>
            <w:tcW w:w="1018" w:type="dxa"/>
            <w:gridSpan w:val="3"/>
          </w:tcPr>
          <w:p w14:paraId="07B04F2A" w14:textId="77777777" w:rsidR="00BC4F50" w:rsidRPr="00507BC1" w:rsidRDefault="00BC4F50" w:rsidP="00BC4F50">
            <w:pPr>
              <w:spacing w:line="240" w:lineRule="exact"/>
              <w:jc w:val="both"/>
              <w:rPr>
                <w:rFonts w:cs="Arial"/>
                <w:lang w:val="it-IT"/>
              </w:rPr>
            </w:pPr>
          </w:p>
        </w:tc>
        <w:tc>
          <w:tcPr>
            <w:tcW w:w="4397" w:type="dxa"/>
            <w:gridSpan w:val="3"/>
          </w:tcPr>
          <w:p w14:paraId="11D9AFA4" w14:textId="77777777" w:rsidR="00BC4F50" w:rsidRPr="00405FD3" w:rsidRDefault="00BC4F50" w:rsidP="00BC4F50">
            <w:pPr>
              <w:spacing w:line="240" w:lineRule="exact"/>
              <w:ind w:right="105"/>
              <w:jc w:val="both"/>
              <w:rPr>
                <w:rFonts w:cs="Arial"/>
                <w:noProof w:val="0"/>
                <w:lang w:val="it-IT" w:eastAsia="it-IT"/>
              </w:rPr>
            </w:pPr>
          </w:p>
        </w:tc>
      </w:tr>
      <w:tr w:rsidR="00BC4F50" w:rsidRPr="002366F0" w14:paraId="61043EAB" w14:textId="77777777" w:rsidTr="00EA25B9">
        <w:tc>
          <w:tcPr>
            <w:tcW w:w="4252" w:type="dxa"/>
            <w:gridSpan w:val="4"/>
            <w:shd w:val="clear" w:color="auto" w:fill="auto"/>
          </w:tcPr>
          <w:p w14:paraId="4989508B" w14:textId="77777777" w:rsidR="00BC4F50" w:rsidRPr="00993F71" w:rsidRDefault="00BC4F50" w:rsidP="00BC4F50">
            <w:pPr>
              <w:ind w:right="-6"/>
              <w:jc w:val="both"/>
              <w:rPr>
                <w:rFonts w:cs="Arial"/>
                <w:noProof w:val="0"/>
                <w:lang w:val="de-DE" w:eastAsia="it-IT"/>
              </w:rPr>
            </w:pPr>
            <w:r w:rsidRPr="00993F7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18" w:type="dxa"/>
            <w:gridSpan w:val="3"/>
            <w:shd w:val="clear" w:color="auto" w:fill="auto"/>
          </w:tcPr>
          <w:p w14:paraId="33E3CE98" w14:textId="77777777" w:rsidR="00BC4F50" w:rsidRPr="00993F71" w:rsidRDefault="00BC4F50" w:rsidP="00BC4F50">
            <w:pPr>
              <w:spacing w:line="240" w:lineRule="exact"/>
              <w:jc w:val="both"/>
              <w:rPr>
                <w:rFonts w:cs="Arial"/>
                <w:lang w:val="de-DE"/>
              </w:rPr>
            </w:pPr>
          </w:p>
        </w:tc>
        <w:tc>
          <w:tcPr>
            <w:tcW w:w="4397" w:type="dxa"/>
            <w:gridSpan w:val="3"/>
            <w:shd w:val="clear" w:color="auto" w:fill="auto"/>
          </w:tcPr>
          <w:p w14:paraId="45797EDA" w14:textId="77777777" w:rsidR="00BC4F50" w:rsidRPr="00993F71" w:rsidRDefault="00BC4F50" w:rsidP="00BC4F50">
            <w:pPr>
              <w:tabs>
                <w:tab w:val="left" w:pos="4682"/>
              </w:tabs>
              <w:jc w:val="both"/>
              <w:rPr>
                <w:rFonts w:cs="Arial"/>
                <w:noProof w:val="0"/>
                <w:lang w:val="it-IT" w:eastAsia="de-DE"/>
              </w:rPr>
            </w:pPr>
            <w:r w:rsidRPr="00993F71">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BC4F50" w:rsidRPr="002366F0" w14:paraId="06FB602A" w14:textId="77777777" w:rsidTr="00EA25B9">
        <w:tc>
          <w:tcPr>
            <w:tcW w:w="4252" w:type="dxa"/>
            <w:gridSpan w:val="4"/>
            <w:shd w:val="clear" w:color="auto" w:fill="auto"/>
          </w:tcPr>
          <w:p w14:paraId="7AE51F47" w14:textId="77777777" w:rsidR="00BC4F50" w:rsidRPr="006B37E7" w:rsidRDefault="00BC4F50" w:rsidP="00BC4F50">
            <w:pPr>
              <w:ind w:right="-6"/>
              <w:jc w:val="both"/>
              <w:rPr>
                <w:rFonts w:cs="Arial"/>
                <w:noProof w:val="0"/>
                <w:lang w:val="it-IT" w:eastAsia="de-DE"/>
              </w:rPr>
            </w:pPr>
          </w:p>
        </w:tc>
        <w:tc>
          <w:tcPr>
            <w:tcW w:w="1018" w:type="dxa"/>
            <w:gridSpan w:val="3"/>
            <w:shd w:val="clear" w:color="auto" w:fill="auto"/>
          </w:tcPr>
          <w:p w14:paraId="42EDDBFB" w14:textId="77777777" w:rsidR="00BC4F50" w:rsidRPr="006B37E7" w:rsidRDefault="00BC4F50" w:rsidP="00BC4F50">
            <w:pPr>
              <w:spacing w:line="240" w:lineRule="exact"/>
              <w:jc w:val="both"/>
              <w:rPr>
                <w:rFonts w:cs="Arial"/>
                <w:lang w:val="it-IT"/>
              </w:rPr>
            </w:pPr>
          </w:p>
        </w:tc>
        <w:tc>
          <w:tcPr>
            <w:tcW w:w="4397" w:type="dxa"/>
            <w:gridSpan w:val="3"/>
            <w:shd w:val="clear" w:color="auto" w:fill="auto"/>
          </w:tcPr>
          <w:p w14:paraId="3A1D0952" w14:textId="77777777" w:rsidR="00BC4F50" w:rsidRPr="00993F71" w:rsidRDefault="00BC4F50" w:rsidP="00BC4F50">
            <w:pPr>
              <w:tabs>
                <w:tab w:val="left" w:pos="4682"/>
              </w:tabs>
              <w:jc w:val="both"/>
              <w:rPr>
                <w:rFonts w:cs="Arial"/>
                <w:noProof w:val="0"/>
                <w:lang w:val="it-IT" w:eastAsia="de-DE"/>
              </w:rPr>
            </w:pPr>
          </w:p>
        </w:tc>
      </w:tr>
      <w:tr w:rsidR="00BC4F50" w:rsidRPr="002366F0" w14:paraId="7E3F657F" w14:textId="77777777" w:rsidTr="00EA25B9">
        <w:tc>
          <w:tcPr>
            <w:tcW w:w="4252" w:type="dxa"/>
            <w:gridSpan w:val="4"/>
            <w:shd w:val="clear" w:color="auto" w:fill="auto"/>
          </w:tcPr>
          <w:p w14:paraId="74A4E8C5"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1018" w:type="dxa"/>
            <w:gridSpan w:val="3"/>
            <w:shd w:val="clear" w:color="auto" w:fill="auto"/>
          </w:tcPr>
          <w:p w14:paraId="7582D2A3"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p>
        </w:tc>
        <w:tc>
          <w:tcPr>
            <w:tcW w:w="4397" w:type="dxa"/>
            <w:gridSpan w:val="3"/>
            <w:shd w:val="clear" w:color="auto" w:fill="auto"/>
          </w:tcPr>
          <w:p w14:paraId="36D7A7D5"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0A4E7085"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BC4F50" w:rsidRPr="002366F0" w14:paraId="10526E5E" w14:textId="77777777" w:rsidTr="00EA25B9">
        <w:tc>
          <w:tcPr>
            <w:tcW w:w="4252" w:type="dxa"/>
            <w:gridSpan w:val="4"/>
            <w:shd w:val="clear" w:color="auto" w:fill="auto"/>
          </w:tcPr>
          <w:p w14:paraId="6125A867" w14:textId="77777777" w:rsidR="00BC4F50" w:rsidRPr="006B37E7"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1018" w:type="dxa"/>
            <w:gridSpan w:val="3"/>
            <w:shd w:val="clear" w:color="auto" w:fill="auto"/>
          </w:tcPr>
          <w:p w14:paraId="7CBA6D94" w14:textId="77777777" w:rsidR="00BC4F50" w:rsidRPr="006B37E7"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4397" w:type="dxa"/>
            <w:gridSpan w:val="3"/>
            <w:shd w:val="clear" w:color="auto" w:fill="auto"/>
          </w:tcPr>
          <w:p w14:paraId="170AB1C4"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BC4F50" w:rsidRPr="002366F0" w14:paraId="47F85213" w14:textId="77777777" w:rsidTr="00EA25B9">
        <w:tc>
          <w:tcPr>
            <w:tcW w:w="4252" w:type="dxa"/>
            <w:gridSpan w:val="4"/>
            <w:shd w:val="clear" w:color="auto" w:fill="auto"/>
          </w:tcPr>
          <w:p w14:paraId="4560CE89" w14:textId="77777777" w:rsidR="00BC4F50" w:rsidRPr="003F2B4E" w:rsidRDefault="00BC4F50" w:rsidP="00BC4F50">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018" w:type="dxa"/>
            <w:gridSpan w:val="3"/>
            <w:shd w:val="clear" w:color="auto" w:fill="auto"/>
          </w:tcPr>
          <w:p w14:paraId="2DE03510" w14:textId="77777777" w:rsidR="00BC4F50" w:rsidRPr="003F2B4E" w:rsidRDefault="00BC4F50" w:rsidP="00BC4F50">
            <w:pPr>
              <w:spacing w:line="240" w:lineRule="exact"/>
              <w:jc w:val="both"/>
              <w:rPr>
                <w:rFonts w:cs="Arial"/>
                <w:lang w:val="de-DE"/>
              </w:rPr>
            </w:pPr>
          </w:p>
        </w:tc>
        <w:tc>
          <w:tcPr>
            <w:tcW w:w="4397" w:type="dxa"/>
            <w:gridSpan w:val="3"/>
            <w:shd w:val="clear" w:color="auto" w:fill="auto"/>
          </w:tcPr>
          <w:p w14:paraId="0D6071BF"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Non sarà effettuata verifica dei requisiti di partecipazione prima della stipula del contratto. All’aggiudicatario sarà richiesta, prima della stipula, un’autodichiarazione a conferma del possesso dei requisiti di partecipazione. </w:t>
            </w:r>
          </w:p>
        </w:tc>
      </w:tr>
      <w:tr w:rsidR="00BC4F50" w:rsidRPr="002366F0" w14:paraId="2F31B13B" w14:textId="77777777" w:rsidTr="00EA25B9">
        <w:tc>
          <w:tcPr>
            <w:tcW w:w="4252" w:type="dxa"/>
            <w:gridSpan w:val="4"/>
            <w:shd w:val="clear" w:color="auto" w:fill="auto"/>
          </w:tcPr>
          <w:p w14:paraId="1C718AC1" w14:textId="77777777" w:rsidR="00BC4F50" w:rsidRPr="003F2B4E" w:rsidRDefault="00BC4F50" w:rsidP="00BC4F50">
            <w:pPr>
              <w:ind w:right="-6"/>
              <w:jc w:val="both"/>
              <w:rPr>
                <w:rFonts w:cs="Arial"/>
                <w:noProof w:val="0"/>
                <w:lang w:val="it-IT" w:eastAsia="de-DE"/>
              </w:rPr>
            </w:pPr>
          </w:p>
        </w:tc>
        <w:tc>
          <w:tcPr>
            <w:tcW w:w="1018" w:type="dxa"/>
            <w:gridSpan w:val="3"/>
            <w:shd w:val="clear" w:color="auto" w:fill="auto"/>
          </w:tcPr>
          <w:p w14:paraId="4AE4DE83" w14:textId="77777777" w:rsidR="00BC4F50" w:rsidRPr="003F2B4E" w:rsidRDefault="00BC4F50" w:rsidP="00BC4F50">
            <w:pPr>
              <w:spacing w:line="240" w:lineRule="exact"/>
              <w:jc w:val="both"/>
              <w:rPr>
                <w:rFonts w:cs="Arial"/>
                <w:lang w:val="it-IT"/>
              </w:rPr>
            </w:pPr>
          </w:p>
        </w:tc>
        <w:tc>
          <w:tcPr>
            <w:tcW w:w="4397" w:type="dxa"/>
            <w:gridSpan w:val="3"/>
            <w:shd w:val="clear" w:color="auto" w:fill="auto"/>
          </w:tcPr>
          <w:p w14:paraId="49391D9B"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p>
        </w:tc>
      </w:tr>
      <w:tr w:rsidR="00BC4F50" w:rsidRPr="002366F0" w14:paraId="5DD16A59" w14:textId="77777777" w:rsidTr="00EA25B9">
        <w:tc>
          <w:tcPr>
            <w:tcW w:w="4252" w:type="dxa"/>
            <w:gridSpan w:val="4"/>
            <w:shd w:val="clear" w:color="auto" w:fill="auto"/>
          </w:tcPr>
          <w:p w14:paraId="2068E9D2" w14:textId="77777777" w:rsidR="00BC4F50" w:rsidRPr="003F2B4E" w:rsidRDefault="00BC4F50" w:rsidP="00BC4F50">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73DED868" w14:textId="77777777" w:rsidR="00BC4F50" w:rsidRPr="003F2B4E" w:rsidRDefault="00BC4F50" w:rsidP="00BC4F50">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018" w:type="dxa"/>
            <w:gridSpan w:val="3"/>
            <w:shd w:val="clear" w:color="auto" w:fill="auto"/>
          </w:tcPr>
          <w:p w14:paraId="4720F3AF" w14:textId="77777777" w:rsidR="00BC4F50" w:rsidRPr="003F2B4E" w:rsidRDefault="00BC4F50" w:rsidP="00BC4F50">
            <w:pPr>
              <w:spacing w:line="240" w:lineRule="exact"/>
              <w:jc w:val="both"/>
              <w:rPr>
                <w:rFonts w:cs="Arial"/>
                <w:lang w:val="de-DE"/>
              </w:rPr>
            </w:pPr>
          </w:p>
        </w:tc>
        <w:tc>
          <w:tcPr>
            <w:tcW w:w="4397" w:type="dxa"/>
            <w:gridSpan w:val="3"/>
            <w:shd w:val="clear" w:color="auto" w:fill="auto"/>
          </w:tcPr>
          <w:p w14:paraId="56315B9C"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3E94641C"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BC4F50" w:rsidRPr="002366F0" w14:paraId="5278FF11" w14:textId="77777777" w:rsidTr="00EA25B9">
        <w:tc>
          <w:tcPr>
            <w:tcW w:w="4252" w:type="dxa"/>
            <w:gridSpan w:val="4"/>
            <w:shd w:val="clear" w:color="auto" w:fill="auto"/>
          </w:tcPr>
          <w:p w14:paraId="45E9D2EA" w14:textId="77777777" w:rsidR="00BC4F50" w:rsidRPr="00993F71" w:rsidRDefault="00BC4F50" w:rsidP="00BC4F50">
            <w:pPr>
              <w:ind w:right="-6"/>
              <w:jc w:val="both"/>
              <w:rPr>
                <w:rFonts w:cs="Arial"/>
                <w:lang w:val="it-IT"/>
              </w:rPr>
            </w:pPr>
          </w:p>
        </w:tc>
        <w:tc>
          <w:tcPr>
            <w:tcW w:w="1018" w:type="dxa"/>
            <w:gridSpan w:val="3"/>
            <w:shd w:val="clear" w:color="auto" w:fill="auto"/>
          </w:tcPr>
          <w:p w14:paraId="364D3B24" w14:textId="77777777" w:rsidR="00BC4F50" w:rsidRPr="00993F71" w:rsidRDefault="00BC4F50" w:rsidP="00BC4F50">
            <w:pPr>
              <w:spacing w:line="240" w:lineRule="exact"/>
              <w:jc w:val="both"/>
              <w:rPr>
                <w:rFonts w:cs="Arial"/>
                <w:lang w:val="it-IT"/>
              </w:rPr>
            </w:pPr>
          </w:p>
        </w:tc>
        <w:tc>
          <w:tcPr>
            <w:tcW w:w="4397" w:type="dxa"/>
            <w:gridSpan w:val="3"/>
            <w:shd w:val="clear" w:color="auto" w:fill="auto"/>
          </w:tcPr>
          <w:p w14:paraId="4BE2AFA4" w14:textId="77777777" w:rsidR="00BC4F50" w:rsidRPr="00993F71" w:rsidRDefault="00BC4F50" w:rsidP="00BC4F50">
            <w:pPr>
              <w:tabs>
                <w:tab w:val="left" w:pos="4682"/>
              </w:tabs>
              <w:jc w:val="both"/>
              <w:rPr>
                <w:rFonts w:cs="Arial"/>
                <w:lang w:val="it-IT"/>
              </w:rPr>
            </w:pPr>
          </w:p>
        </w:tc>
      </w:tr>
      <w:tr w:rsidR="00BC4F50" w:rsidRPr="002366F0" w14:paraId="77D98E69" w14:textId="77777777" w:rsidTr="00EA25B9">
        <w:tc>
          <w:tcPr>
            <w:tcW w:w="4252" w:type="dxa"/>
            <w:gridSpan w:val="4"/>
          </w:tcPr>
          <w:p w14:paraId="06DE1CE0" w14:textId="77777777" w:rsidR="00BC4F50" w:rsidRPr="00AE6D01" w:rsidRDefault="00BC4F50" w:rsidP="00BC4F50">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018" w:type="dxa"/>
            <w:gridSpan w:val="3"/>
          </w:tcPr>
          <w:p w14:paraId="12066DDB" w14:textId="77777777" w:rsidR="00BC4F50" w:rsidRPr="00AE6D01" w:rsidRDefault="00BC4F50" w:rsidP="00BC4F50">
            <w:pPr>
              <w:spacing w:line="240" w:lineRule="exact"/>
              <w:rPr>
                <w:rFonts w:cs="Arial"/>
                <w:i/>
                <w:color w:val="FF0000"/>
                <w:highlight w:val="green"/>
                <w:lang w:val="de-DE"/>
              </w:rPr>
            </w:pPr>
          </w:p>
        </w:tc>
        <w:tc>
          <w:tcPr>
            <w:tcW w:w="4397" w:type="dxa"/>
            <w:gridSpan w:val="3"/>
          </w:tcPr>
          <w:p w14:paraId="1BB1320B" w14:textId="77777777" w:rsidR="00BC4F50" w:rsidRPr="00C20E60" w:rsidRDefault="00BC4F50" w:rsidP="00BC4F50">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BC4F50" w:rsidRPr="002366F0" w14:paraId="482C073A" w14:textId="77777777" w:rsidTr="00EA25B9">
        <w:tc>
          <w:tcPr>
            <w:tcW w:w="4252" w:type="dxa"/>
            <w:gridSpan w:val="4"/>
          </w:tcPr>
          <w:p w14:paraId="703937BF" w14:textId="77777777" w:rsidR="00BC4F50" w:rsidRPr="00507BC1" w:rsidRDefault="00BC4F50" w:rsidP="00BC4F50">
            <w:pPr>
              <w:spacing w:line="240" w:lineRule="exact"/>
              <w:ind w:right="-4"/>
              <w:jc w:val="both"/>
              <w:rPr>
                <w:rFonts w:cs="Arial"/>
                <w:noProof w:val="0"/>
                <w:lang w:val="it-IT" w:eastAsia="it-IT"/>
              </w:rPr>
            </w:pPr>
          </w:p>
        </w:tc>
        <w:tc>
          <w:tcPr>
            <w:tcW w:w="1018" w:type="dxa"/>
            <w:gridSpan w:val="3"/>
          </w:tcPr>
          <w:p w14:paraId="5E1C7FEA" w14:textId="77777777" w:rsidR="00BC4F50" w:rsidRPr="00507BC1" w:rsidRDefault="00BC4F50" w:rsidP="00BC4F50">
            <w:pPr>
              <w:spacing w:line="240" w:lineRule="exact"/>
              <w:jc w:val="both"/>
              <w:rPr>
                <w:rFonts w:cs="Arial"/>
                <w:lang w:val="it-IT"/>
              </w:rPr>
            </w:pPr>
          </w:p>
        </w:tc>
        <w:tc>
          <w:tcPr>
            <w:tcW w:w="4397" w:type="dxa"/>
            <w:gridSpan w:val="3"/>
          </w:tcPr>
          <w:p w14:paraId="066412A5" w14:textId="77777777" w:rsidR="00BC4F50" w:rsidRPr="00405FD3" w:rsidRDefault="00BC4F50" w:rsidP="00BC4F50">
            <w:pPr>
              <w:tabs>
                <w:tab w:val="left" w:pos="4682"/>
              </w:tabs>
              <w:spacing w:line="240" w:lineRule="exact"/>
              <w:jc w:val="both"/>
              <w:rPr>
                <w:rFonts w:cs="Arial"/>
                <w:noProof w:val="0"/>
                <w:lang w:val="it-IT" w:eastAsia="it-IT"/>
              </w:rPr>
            </w:pPr>
          </w:p>
        </w:tc>
      </w:tr>
      <w:tr w:rsidR="00BC4F50" w:rsidRPr="002366F0" w14:paraId="79C5BC52" w14:textId="77777777" w:rsidTr="00EA25B9">
        <w:tc>
          <w:tcPr>
            <w:tcW w:w="4252" w:type="dxa"/>
            <w:gridSpan w:val="4"/>
          </w:tcPr>
          <w:p w14:paraId="5C1E1A41" w14:textId="77777777" w:rsidR="00BC4F50" w:rsidRPr="00870451" w:rsidRDefault="00BC4F50" w:rsidP="00BC4F50">
            <w:pPr>
              <w:ind w:right="78"/>
              <w:jc w:val="both"/>
              <w:rPr>
                <w:rFonts w:cs="Arial"/>
                <w:noProof w:val="0"/>
                <w:color w:val="FF0000"/>
                <w:lang w:val="de-DE" w:eastAsia="it-IT"/>
              </w:rPr>
            </w:pPr>
            <w:r w:rsidRPr="00870451">
              <w:rPr>
                <w:rFonts w:cs="Arial"/>
                <w:noProof w:val="0"/>
                <w:color w:val="FF0000"/>
                <w:lang w:val="de-DE" w:eastAsia="it-IT"/>
              </w:rPr>
              <w:t xml:space="preserve">Laut Art. 27 Abs. 2 LG Nr. 16/2015 beschränkt die Vergabestelle </w:t>
            </w:r>
            <w:r w:rsidRPr="00870451">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1018" w:type="dxa"/>
            <w:gridSpan w:val="3"/>
          </w:tcPr>
          <w:p w14:paraId="09E215D2" w14:textId="77777777" w:rsidR="00BC4F50" w:rsidRPr="00870451" w:rsidRDefault="00BC4F50" w:rsidP="00BC4F50">
            <w:pPr>
              <w:spacing w:line="240" w:lineRule="exact"/>
              <w:jc w:val="both"/>
              <w:rPr>
                <w:rFonts w:cs="Arial"/>
                <w:color w:val="FF0000"/>
                <w:lang w:val="de-DE"/>
              </w:rPr>
            </w:pPr>
          </w:p>
        </w:tc>
        <w:tc>
          <w:tcPr>
            <w:tcW w:w="4397" w:type="dxa"/>
            <w:gridSpan w:val="3"/>
          </w:tcPr>
          <w:p w14:paraId="416BC379" w14:textId="77777777" w:rsidR="00BC4F50" w:rsidRPr="00993F71" w:rsidRDefault="00BC4F50" w:rsidP="00BC4F50">
            <w:pPr>
              <w:jc w:val="both"/>
              <w:rPr>
                <w:rFonts w:cs="Arial"/>
                <w:color w:val="FF0000"/>
                <w:lang w:val="it-IT"/>
              </w:rPr>
            </w:pPr>
            <w:r w:rsidRPr="00870451">
              <w:rPr>
                <w:rFonts w:cs="Arial"/>
                <w:noProof w:val="0"/>
                <w:color w:val="FF0000"/>
                <w:lang w:val="it-IT" w:eastAsia="de-DE"/>
              </w:rPr>
              <w:t xml:space="preserve">A norma dell’art. 27, comma 2 </w:t>
            </w:r>
            <w:proofErr w:type="spellStart"/>
            <w:r w:rsidRPr="00870451">
              <w:rPr>
                <w:rFonts w:cs="Arial"/>
                <w:noProof w:val="0"/>
                <w:color w:val="FF0000"/>
                <w:lang w:val="it-IT" w:eastAsia="de-DE"/>
              </w:rPr>
              <w:t>l.p</w:t>
            </w:r>
            <w:proofErr w:type="spellEnd"/>
            <w:r w:rsidRPr="00870451">
              <w:rPr>
                <w:rFonts w:cs="Arial"/>
                <w:noProof w:val="0"/>
                <w:color w:val="FF0000"/>
                <w:lang w:val="it-IT" w:eastAsia="de-DE"/>
              </w:rPr>
              <w:t xml:space="preserve">. 16/2015, </w:t>
            </w:r>
            <w:r w:rsidRPr="00870451">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5E36DCE9" w14:textId="77777777" w:rsidR="00BC4F50" w:rsidRPr="00993F71" w:rsidRDefault="00BC4F50" w:rsidP="00BC4F50">
            <w:pPr>
              <w:tabs>
                <w:tab w:val="left" w:pos="4682"/>
              </w:tabs>
              <w:spacing w:line="240" w:lineRule="exact"/>
              <w:jc w:val="both"/>
              <w:rPr>
                <w:rFonts w:cs="Arial"/>
                <w:noProof w:val="0"/>
                <w:color w:val="FF0000"/>
                <w:lang w:val="it-IT" w:eastAsia="it-IT"/>
              </w:rPr>
            </w:pPr>
          </w:p>
        </w:tc>
      </w:tr>
      <w:tr w:rsidR="00BC4F50" w:rsidRPr="002366F0" w14:paraId="1980343C" w14:textId="77777777" w:rsidTr="00EA25B9">
        <w:tc>
          <w:tcPr>
            <w:tcW w:w="4252" w:type="dxa"/>
            <w:gridSpan w:val="4"/>
          </w:tcPr>
          <w:p w14:paraId="31D68249" w14:textId="77777777" w:rsidR="00BC4F50" w:rsidRPr="00507BC1" w:rsidRDefault="00BC4F50" w:rsidP="00BC4F50">
            <w:pPr>
              <w:spacing w:line="240" w:lineRule="exact"/>
              <w:ind w:right="-4"/>
              <w:jc w:val="both"/>
              <w:rPr>
                <w:rFonts w:cs="Arial"/>
                <w:noProof w:val="0"/>
                <w:lang w:val="it-IT" w:eastAsia="it-IT"/>
              </w:rPr>
            </w:pPr>
          </w:p>
        </w:tc>
        <w:tc>
          <w:tcPr>
            <w:tcW w:w="1018" w:type="dxa"/>
            <w:gridSpan w:val="3"/>
          </w:tcPr>
          <w:p w14:paraId="0D5104F6" w14:textId="77777777" w:rsidR="00BC4F50" w:rsidRPr="00507BC1" w:rsidRDefault="00BC4F50" w:rsidP="00BC4F50">
            <w:pPr>
              <w:spacing w:line="240" w:lineRule="exact"/>
              <w:jc w:val="both"/>
              <w:rPr>
                <w:rFonts w:cs="Arial"/>
                <w:lang w:val="it-IT"/>
              </w:rPr>
            </w:pPr>
          </w:p>
        </w:tc>
        <w:tc>
          <w:tcPr>
            <w:tcW w:w="4397" w:type="dxa"/>
            <w:gridSpan w:val="3"/>
          </w:tcPr>
          <w:p w14:paraId="78380E0E" w14:textId="77777777" w:rsidR="00BC4F50" w:rsidRPr="00405FD3" w:rsidRDefault="00BC4F50" w:rsidP="00BC4F50">
            <w:pPr>
              <w:tabs>
                <w:tab w:val="left" w:pos="4682"/>
              </w:tabs>
              <w:spacing w:line="240" w:lineRule="exact"/>
              <w:jc w:val="both"/>
              <w:rPr>
                <w:rFonts w:cs="Arial"/>
                <w:noProof w:val="0"/>
                <w:lang w:val="it-IT" w:eastAsia="it-IT"/>
              </w:rPr>
            </w:pPr>
          </w:p>
        </w:tc>
      </w:tr>
      <w:tr w:rsidR="00BC4F50" w:rsidRPr="00DF7DBD" w14:paraId="255656FE" w14:textId="77777777" w:rsidTr="00EA25B9">
        <w:tc>
          <w:tcPr>
            <w:tcW w:w="4252" w:type="dxa"/>
            <w:gridSpan w:val="4"/>
          </w:tcPr>
          <w:p w14:paraId="6660B318" w14:textId="77777777" w:rsidR="00BC4F50" w:rsidRPr="00AC64A7" w:rsidRDefault="00BC4F50" w:rsidP="00BC4F50">
            <w:pPr>
              <w:ind w:right="-6"/>
              <w:jc w:val="both"/>
              <w:rPr>
                <w:rFonts w:cs="Arial"/>
                <w:noProof w:val="0"/>
                <w:color w:val="FF0000"/>
                <w:lang w:val="de-DE" w:eastAsia="it-IT"/>
              </w:rPr>
            </w:pPr>
            <w:r w:rsidRPr="00AC64A7">
              <w:rPr>
                <w:rFonts w:cs="Arial"/>
                <w:noProof w:val="0"/>
                <w:color w:val="FF0000"/>
                <w:lang w:val="de-DE" w:eastAsia="it-IT"/>
              </w:rPr>
              <w:t xml:space="preserve">Infolge des noch nicht rechtswirksamen Zuschlages wird die Vergabestelle, um die Kontrollen im Sinne des Art. 80 </w:t>
            </w:r>
            <w:proofErr w:type="spellStart"/>
            <w:r w:rsidRPr="00AC64A7">
              <w:rPr>
                <w:rFonts w:cs="Arial"/>
                <w:noProof w:val="0"/>
                <w:color w:val="FF0000"/>
                <w:lang w:val="de-DE" w:eastAsia="it-IT"/>
              </w:rPr>
              <w:t>GvD</w:t>
            </w:r>
            <w:proofErr w:type="spellEnd"/>
            <w:r w:rsidRPr="00AC64A7">
              <w:rPr>
                <w:rFonts w:cs="Arial"/>
                <w:noProof w:val="0"/>
                <w:color w:val="FF0000"/>
                <w:lang w:val="de-DE" w:eastAsia="it-IT"/>
              </w:rPr>
              <w:t xml:space="preserve"> Nr. 80/2016 vornehmen zu können, die Vorlage/Bestätigung der Daten bezüglich der Zusammensetzung der Gesellschaft von folgenden Subjekten anfordern:</w:t>
            </w:r>
          </w:p>
          <w:p w14:paraId="26C37CA2" w14:textId="77777777" w:rsidR="00BC4F50" w:rsidRPr="00AC64A7" w:rsidRDefault="00BC4F50" w:rsidP="00BC4F50">
            <w:pPr>
              <w:numPr>
                <w:ilvl w:val="0"/>
                <w:numId w:val="6"/>
              </w:numPr>
              <w:ind w:right="-6"/>
              <w:jc w:val="both"/>
              <w:rPr>
                <w:rFonts w:cs="Arial"/>
                <w:noProof w:val="0"/>
                <w:color w:val="FF0000"/>
                <w:lang w:val="de-DE" w:eastAsia="it-IT"/>
              </w:rPr>
            </w:pPr>
            <w:r w:rsidRPr="00AC64A7">
              <w:rPr>
                <w:rFonts w:cs="Arial"/>
                <w:noProof w:val="0"/>
                <w:color w:val="FF0000"/>
                <w:lang w:val="de-DE" w:eastAsia="it-IT"/>
              </w:rPr>
              <w:t>Zuschlagsempfänger (</w:t>
            </w:r>
            <w:r w:rsidRPr="00AC64A7">
              <w:rPr>
                <w:rFonts w:cs="Arial"/>
                <w:color w:val="FF0000"/>
                <w:lang w:val="de-DE"/>
              </w:rPr>
              <w:t>einzelnes Unternehmen</w:t>
            </w:r>
            <w:r w:rsidRPr="00AC64A7">
              <w:rPr>
                <w:rFonts w:cs="Arial"/>
                <w:noProof w:val="0"/>
                <w:color w:val="FF0000"/>
                <w:lang w:val="de-DE" w:eastAsia="it-IT"/>
              </w:rPr>
              <w:t xml:space="preserve"> oder Mandatar und Mandant);</w:t>
            </w:r>
          </w:p>
          <w:p w14:paraId="34910F52" w14:textId="77777777" w:rsidR="00BC4F50" w:rsidRPr="00AC64A7" w:rsidRDefault="00BC4F50" w:rsidP="00BC4F50">
            <w:pPr>
              <w:numPr>
                <w:ilvl w:val="0"/>
                <w:numId w:val="6"/>
              </w:numPr>
              <w:ind w:right="-6"/>
              <w:jc w:val="both"/>
              <w:rPr>
                <w:rFonts w:cs="Arial"/>
                <w:noProof w:val="0"/>
                <w:color w:val="FF0000"/>
                <w:lang w:val="de-DE" w:eastAsia="it-IT"/>
              </w:rPr>
            </w:pPr>
            <w:r w:rsidRPr="00AC64A7">
              <w:rPr>
                <w:rFonts w:cs="Arial"/>
                <w:color w:val="FF0000"/>
                <w:lang w:val="de-DE"/>
              </w:rPr>
              <w:t>ausführendes Konsortiumsmitglied</w:t>
            </w:r>
            <w:r w:rsidRPr="00AC64A7">
              <w:rPr>
                <w:rFonts w:cs="Arial"/>
                <w:color w:val="FF0000"/>
                <w:lang w:val="de-DE" w:eastAsia="it-IT"/>
              </w:rPr>
              <w:t>;</w:t>
            </w:r>
          </w:p>
          <w:p w14:paraId="3C0586AB" w14:textId="77777777" w:rsidR="00BC4F50" w:rsidRPr="00AC64A7" w:rsidRDefault="00BC4F50" w:rsidP="00BC4F50">
            <w:pPr>
              <w:numPr>
                <w:ilvl w:val="0"/>
                <w:numId w:val="6"/>
              </w:numPr>
              <w:ind w:right="-6"/>
              <w:jc w:val="both"/>
              <w:rPr>
                <w:rFonts w:cs="Arial"/>
                <w:strike/>
                <w:noProof w:val="0"/>
                <w:color w:val="FF0000"/>
                <w:lang w:val="de-DE" w:eastAsia="it-IT"/>
              </w:rPr>
            </w:pPr>
            <w:r w:rsidRPr="00AC64A7">
              <w:rPr>
                <w:rFonts w:cs="Arial"/>
                <w:color w:val="FF0000"/>
                <w:lang w:val="de-DE" w:eastAsia="it-IT"/>
              </w:rPr>
              <w:t>etwaiges Hilfsunternehmen;</w:t>
            </w:r>
          </w:p>
        </w:tc>
        <w:tc>
          <w:tcPr>
            <w:tcW w:w="1018" w:type="dxa"/>
            <w:gridSpan w:val="3"/>
          </w:tcPr>
          <w:p w14:paraId="3B0C2BB5" w14:textId="77777777" w:rsidR="00BC4F50" w:rsidRPr="00AC64A7" w:rsidRDefault="00BC4F50" w:rsidP="00BC4F50">
            <w:pPr>
              <w:spacing w:line="240" w:lineRule="exact"/>
              <w:jc w:val="both"/>
              <w:rPr>
                <w:rFonts w:cs="Arial"/>
                <w:color w:val="FF0000"/>
                <w:lang w:val="de-DE"/>
              </w:rPr>
            </w:pPr>
          </w:p>
        </w:tc>
        <w:tc>
          <w:tcPr>
            <w:tcW w:w="4397" w:type="dxa"/>
            <w:gridSpan w:val="3"/>
          </w:tcPr>
          <w:p w14:paraId="5CF59392" w14:textId="77777777" w:rsidR="00BC4F50" w:rsidRPr="00AC64A7" w:rsidRDefault="00BC4F50" w:rsidP="00BC4F50">
            <w:pPr>
              <w:tabs>
                <w:tab w:val="left" w:pos="4682"/>
              </w:tabs>
              <w:autoSpaceDE w:val="0"/>
              <w:autoSpaceDN w:val="0"/>
              <w:adjustRightInd w:val="0"/>
              <w:jc w:val="both"/>
              <w:rPr>
                <w:noProof w:val="0"/>
                <w:color w:val="FF0000"/>
                <w:lang w:val="it-IT"/>
              </w:rPr>
            </w:pPr>
            <w:r w:rsidRPr="00AC64A7">
              <w:rPr>
                <w:rFonts w:cs="Arial"/>
                <w:noProof w:val="0"/>
                <w:color w:val="FF0000"/>
                <w:lang w:val="it-IT" w:eastAsia="de-DE"/>
              </w:rPr>
              <w:t xml:space="preserve">In seguito all’aggiudicazione non efficace, al fine di procedere con i controlli ai sensi dell’art. 80, </w:t>
            </w:r>
            <w:proofErr w:type="spellStart"/>
            <w:r w:rsidRPr="00AC64A7">
              <w:rPr>
                <w:rFonts w:cs="Arial"/>
                <w:noProof w:val="0"/>
                <w:color w:val="FF0000"/>
                <w:lang w:val="it-IT" w:eastAsia="de-DE"/>
              </w:rPr>
              <w:t>D.Lgs.</w:t>
            </w:r>
            <w:proofErr w:type="spellEnd"/>
            <w:r w:rsidRPr="00AC64A7">
              <w:rPr>
                <w:rFonts w:cs="Arial"/>
                <w:noProof w:val="0"/>
                <w:color w:val="FF0000"/>
                <w:lang w:val="it-IT" w:eastAsia="de-DE"/>
              </w:rPr>
              <w:t xml:space="preserve"> n. 502016, la stazione appaltante richiederà </w:t>
            </w:r>
            <w:r w:rsidRPr="00AC64A7">
              <w:rPr>
                <w:noProof w:val="0"/>
                <w:color w:val="FF0000"/>
                <w:lang w:val="it-IT"/>
              </w:rPr>
              <w:t>di fornire/confermare i dati relativi alla composizione societaria in capo ai seguenti soggetti:</w:t>
            </w:r>
          </w:p>
          <w:p w14:paraId="542B398E" w14:textId="77777777" w:rsidR="00BC4F50" w:rsidRPr="00AC64A7" w:rsidRDefault="00BC4F50" w:rsidP="00BC4F50">
            <w:pPr>
              <w:tabs>
                <w:tab w:val="left" w:pos="4682"/>
              </w:tabs>
              <w:autoSpaceDE w:val="0"/>
              <w:autoSpaceDN w:val="0"/>
              <w:adjustRightInd w:val="0"/>
              <w:jc w:val="both"/>
              <w:rPr>
                <w:noProof w:val="0"/>
                <w:color w:val="FF0000"/>
                <w:lang w:val="it-IT"/>
              </w:rPr>
            </w:pPr>
          </w:p>
          <w:p w14:paraId="194BDD8C" w14:textId="77777777" w:rsidR="00BC4F50" w:rsidRPr="00AC64A7" w:rsidRDefault="00BC4F50" w:rsidP="00BC4F50">
            <w:pPr>
              <w:numPr>
                <w:ilvl w:val="0"/>
                <w:numId w:val="6"/>
              </w:numPr>
              <w:tabs>
                <w:tab w:val="left" w:pos="4682"/>
              </w:tabs>
              <w:jc w:val="both"/>
              <w:rPr>
                <w:rFonts w:cs="Arial"/>
                <w:noProof w:val="0"/>
                <w:color w:val="FF0000"/>
                <w:lang w:val="it-IT" w:eastAsia="it-IT"/>
              </w:rPr>
            </w:pPr>
            <w:r w:rsidRPr="00AC64A7">
              <w:rPr>
                <w:rFonts w:cs="Arial"/>
                <w:noProof w:val="0"/>
                <w:color w:val="FF0000"/>
                <w:lang w:val="it-IT" w:eastAsia="it-IT"/>
              </w:rPr>
              <w:t>aggiudicatario (impresa singola o mandataria e mandante);</w:t>
            </w:r>
          </w:p>
          <w:p w14:paraId="0E7EF8FD" w14:textId="77777777" w:rsidR="00BC4F50" w:rsidRPr="00AC64A7" w:rsidRDefault="00BC4F50" w:rsidP="00BC4F50">
            <w:pPr>
              <w:numPr>
                <w:ilvl w:val="0"/>
                <w:numId w:val="6"/>
              </w:numPr>
              <w:tabs>
                <w:tab w:val="left" w:pos="4682"/>
              </w:tabs>
              <w:jc w:val="both"/>
              <w:rPr>
                <w:rFonts w:cs="Arial"/>
                <w:noProof w:val="0"/>
                <w:color w:val="FF0000"/>
                <w:lang w:val="de-DE" w:eastAsia="it-IT"/>
              </w:rPr>
            </w:pPr>
            <w:proofErr w:type="spellStart"/>
            <w:r w:rsidRPr="00AC64A7">
              <w:rPr>
                <w:rFonts w:cs="Arial"/>
                <w:noProof w:val="0"/>
                <w:color w:val="FF0000"/>
                <w:lang w:val="de-DE" w:eastAsia="it-IT"/>
              </w:rPr>
              <w:t>impresa</w:t>
            </w:r>
            <w:proofErr w:type="spellEnd"/>
            <w:r w:rsidRPr="00AC64A7">
              <w:rPr>
                <w:rFonts w:cs="Arial"/>
                <w:noProof w:val="0"/>
                <w:color w:val="FF0000"/>
                <w:lang w:val="de-DE" w:eastAsia="it-IT"/>
              </w:rPr>
              <w:t xml:space="preserve"> </w:t>
            </w:r>
            <w:proofErr w:type="spellStart"/>
            <w:r w:rsidRPr="00AC64A7">
              <w:rPr>
                <w:rFonts w:cs="Arial"/>
                <w:noProof w:val="0"/>
                <w:color w:val="FF0000"/>
                <w:lang w:val="de-DE" w:eastAsia="it-IT"/>
              </w:rPr>
              <w:t>consorziata</w:t>
            </w:r>
            <w:proofErr w:type="spellEnd"/>
            <w:r w:rsidRPr="00AC64A7">
              <w:rPr>
                <w:rFonts w:cs="Arial"/>
                <w:noProof w:val="0"/>
                <w:color w:val="FF0000"/>
                <w:lang w:val="de-DE" w:eastAsia="it-IT"/>
              </w:rPr>
              <w:t xml:space="preserve"> </w:t>
            </w:r>
            <w:proofErr w:type="spellStart"/>
            <w:r w:rsidRPr="00AC64A7">
              <w:rPr>
                <w:rFonts w:cs="Arial"/>
                <w:noProof w:val="0"/>
                <w:color w:val="FF0000"/>
                <w:lang w:val="de-DE" w:eastAsia="it-IT"/>
              </w:rPr>
              <w:t>esecutrice</w:t>
            </w:r>
            <w:proofErr w:type="spellEnd"/>
            <w:r w:rsidRPr="00AC64A7">
              <w:rPr>
                <w:rFonts w:cs="Arial"/>
                <w:noProof w:val="0"/>
                <w:color w:val="FF0000"/>
                <w:lang w:val="de-DE" w:eastAsia="it-IT"/>
              </w:rPr>
              <w:t>;</w:t>
            </w:r>
          </w:p>
          <w:p w14:paraId="3822AD12" w14:textId="77777777" w:rsidR="00BC4F50" w:rsidRPr="00AC64A7" w:rsidRDefault="00BC4F50" w:rsidP="00BC4F50">
            <w:pPr>
              <w:numPr>
                <w:ilvl w:val="0"/>
                <w:numId w:val="6"/>
              </w:numPr>
              <w:tabs>
                <w:tab w:val="left" w:pos="4682"/>
              </w:tabs>
              <w:jc w:val="both"/>
              <w:rPr>
                <w:rFonts w:cs="Arial"/>
                <w:noProof w:val="0"/>
                <w:color w:val="FF0000"/>
                <w:lang w:val="it-IT" w:eastAsia="de-DE"/>
              </w:rPr>
            </w:pPr>
            <w:r w:rsidRPr="00AC64A7">
              <w:rPr>
                <w:rFonts w:cs="Arial"/>
                <w:noProof w:val="0"/>
                <w:color w:val="FF0000"/>
                <w:lang w:val="de-DE" w:eastAsia="it-IT"/>
              </w:rPr>
              <w:t xml:space="preserve">eventuale </w:t>
            </w:r>
            <w:proofErr w:type="spellStart"/>
            <w:r w:rsidRPr="00AC64A7">
              <w:rPr>
                <w:rFonts w:cs="Arial"/>
                <w:noProof w:val="0"/>
                <w:color w:val="FF0000"/>
                <w:lang w:val="de-DE" w:eastAsia="it-IT"/>
              </w:rPr>
              <w:t>impresa</w:t>
            </w:r>
            <w:proofErr w:type="spellEnd"/>
            <w:r w:rsidRPr="00AC64A7">
              <w:rPr>
                <w:rFonts w:cs="Arial"/>
                <w:noProof w:val="0"/>
                <w:color w:val="FF0000"/>
                <w:lang w:val="de-DE" w:eastAsia="it-IT"/>
              </w:rPr>
              <w:t xml:space="preserve"> </w:t>
            </w:r>
            <w:proofErr w:type="spellStart"/>
            <w:r w:rsidRPr="00AC64A7">
              <w:rPr>
                <w:rFonts w:cs="Arial"/>
                <w:noProof w:val="0"/>
                <w:color w:val="FF0000"/>
                <w:lang w:val="de-DE" w:eastAsia="it-IT"/>
              </w:rPr>
              <w:t>ausiliaria</w:t>
            </w:r>
            <w:proofErr w:type="spellEnd"/>
            <w:r w:rsidRPr="00AC64A7">
              <w:rPr>
                <w:rFonts w:cs="Arial"/>
                <w:noProof w:val="0"/>
                <w:color w:val="FF0000"/>
                <w:lang w:val="de-DE" w:eastAsia="it-IT"/>
              </w:rPr>
              <w:t>;</w:t>
            </w:r>
          </w:p>
        </w:tc>
      </w:tr>
      <w:tr w:rsidR="00BC4F50" w:rsidRPr="00DF7DBD" w14:paraId="5AA872E9" w14:textId="77777777" w:rsidTr="00EA25B9">
        <w:tc>
          <w:tcPr>
            <w:tcW w:w="4252" w:type="dxa"/>
            <w:gridSpan w:val="4"/>
          </w:tcPr>
          <w:p w14:paraId="7C5424BD" w14:textId="77777777" w:rsidR="00BC4F50" w:rsidRPr="00B71E09" w:rsidRDefault="00BC4F50" w:rsidP="00BC4F50">
            <w:pPr>
              <w:spacing w:line="240" w:lineRule="exact"/>
              <w:ind w:right="76"/>
              <w:jc w:val="both"/>
              <w:rPr>
                <w:rFonts w:cs="Arial"/>
                <w:noProof w:val="0"/>
                <w:lang w:val="it-IT" w:eastAsia="it-IT"/>
              </w:rPr>
            </w:pPr>
          </w:p>
        </w:tc>
        <w:tc>
          <w:tcPr>
            <w:tcW w:w="1018" w:type="dxa"/>
            <w:gridSpan w:val="3"/>
          </w:tcPr>
          <w:p w14:paraId="43125807" w14:textId="77777777" w:rsidR="00BC4F50" w:rsidRPr="00B71E09" w:rsidRDefault="00BC4F50" w:rsidP="00BC4F50">
            <w:pPr>
              <w:spacing w:line="240" w:lineRule="exact"/>
              <w:jc w:val="both"/>
              <w:rPr>
                <w:rFonts w:cs="Arial"/>
                <w:lang w:val="it-IT"/>
              </w:rPr>
            </w:pPr>
          </w:p>
        </w:tc>
        <w:tc>
          <w:tcPr>
            <w:tcW w:w="4397" w:type="dxa"/>
            <w:gridSpan w:val="3"/>
          </w:tcPr>
          <w:p w14:paraId="31C7D7A4" w14:textId="77777777" w:rsidR="00BC4F50" w:rsidRPr="00B71E09" w:rsidRDefault="00BC4F50" w:rsidP="00BC4F50">
            <w:pPr>
              <w:tabs>
                <w:tab w:val="center" w:pos="4680"/>
              </w:tabs>
              <w:autoSpaceDE w:val="0"/>
              <w:autoSpaceDN w:val="0"/>
              <w:adjustRightInd w:val="0"/>
              <w:ind w:right="181"/>
              <w:jc w:val="both"/>
              <w:rPr>
                <w:rFonts w:cs="Arial"/>
                <w:noProof w:val="0"/>
                <w:color w:val="000000"/>
                <w:lang w:val="it-IT" w:eastAsia="de-DE"/>
              </w:rPr>
            </w:pPr>
          </w:p>
        </w:tc>
      </w:tr>
      <w:tr w:rsidR="00BC4F50" w:rsidRPr="002366F0" w14:paraId="4F5D4827" w14:textId="77777777" w:rsidTr="00EA25B9">
        <w:tc>
          <w:tcPr>
            <w:tcW w:w="4252" w:type="dxa"/>
            <w:gridSpan w:val="4"/>
          </w:tcPr>
          <w:p w14:paraId="0B4D47AA" w14:textId="77777777" w:rsidR="00BC4F50" w:rsidRPr="00AC64A7" w:rsidRDefault="00BC4F50" w:rsidP="00BC4F50">
            <w:pPr>
              <w:spacing w:line="240" w:lineRule="exact"/>
              <w:ind w:right="76"/>
              <w:jc w:val="both"/>
              <w:rPr>
                <w:rFonts w:cs="Arial"/>
                <w:color w:val="FF0000"/>
                <w:lang w:val="de-DE"/>
              </w:rPr>
            </w:pPr>
            <w:r w:rsidRPr="00AC64A7">
              <w:rPr>
                <w:rFonts w:cs="Arial"/>
                <w:color w:val="FF0000"/>
                <w:lang w:val="de-DE"/>
              </w:rPr>
              <w:lastRenderedPageBreak/>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018" w:type="dxa"/>
            <w:gridSpan w:val="3"/>
          </w:tcPr>
          <w:p w14:paraId="2EC2F144" w14:textId="77777777" w:rsidR="00BC4F50" w:rsidRPr="00AC64A7" w:rsidRDefault="00BC4F50" w:rsidP="00BC4F50">
            <w:pPr>
              <w:spacing w:line="240" w:lineRule="exact"/>
              <w:jc w:val="both"/>
              <w:rPr>
                <w:rFonts w:cs="Arial"/>
                <w:color w:val="FF0000"/>
                <w:lang w:val="de-DE"/>
              </w:rPr>
            </w:pPr>
          </w:p>
        </w:tc>
        <w:tc>
          <w:tcPr>
            <w:tcW w:w="4397" w:type="dxa"/>
            <w:gridSpan w:val="3"/>
          </w:tcPr>
          <w:p w14:paraId="07AE9380" w14:textId="77777777" w:rsidR="00BC4F50" w:rsidRPr="00AC64A7" w:rsidRDefault="00BC4F50" w:rsidP="00BC4F50">
            <w:pPr>
              <w:spacing w:line="240" w:lineRule="exact"/>
              <w:ind w:right="105"/>
              <w:jc w:val="both"/>
              <w:rPr>
                <w:rFonts w:cs="Arial"/>
                <w:noProof w:val="0"/>
                <w:color w:val="FF0000"/>
                <w:lang w:val="it-IT" w:eastAsia="it-IT"/>
              </w:rPr>
            </w:pPr>
            <w:r w:rsidRPr="00AC64A7">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202B7F" w:rsidRPr="004B5999" w14:paraId="7450EFD8" w14:textId="77777777" w:rsidTr="00EA25B9">
        <w:tc>
          <w:tcPr>
            <w:tcW w:w="4252" w:type="dxa"/>
            <w:gridSpan w:val="4"/>
          </w:tcPr>
          <w:p w14:paraId="6D268BEE" w14:textId="7FC83F24" w:rsidR="00202B7F" w:rsidRPr="004B5999" w:rsidRDefault="004B5999" w:rsidP="00BC4F50">
            <w:pPr>
              <w:spacing w:line="240" w:lineRule="exact"/>
              <w:ind w:right="76"/>
              <w:jc w:val="both"/>
              <w:rPr>
                <w:rFonts w:cs="Arial"/>
                <w:i/>
                <w:iCs/>
                <w:color w:val="FF0000"/>
                <w:lang w:val="it-IT"/>
              </w:rPr>
            </w:pPr>
            <w:r w:rsidRPr="004B5999">
              <w:rPr>
                <w:rFonts w:cs="Arial"/>
                <w:i/>
                <w:iCs/>
                <w:noProof w:val="0"/>
                <w:color w:val="FF0000"/>
                <w:highlight w:val="green"/>
                <w:lang w:val="it-IT" w:eastAsia="it-IT"/>
              </w:rPr>
              <w:t>(</w:t>
            </w:r>
            <w:proofErr w:type="spellStart"/>
            <w:r w:rsidRPr="004B5999">
              <w:rPr>
                <w:rFonts w:cs="Arial"/>
                <w:i/>
                <w:iCs/>
                <w:noProof w:val="0"/>
                <w:color w:val="FF0000"/>
                <w:highlight w:val="green"/>
                <w:lang w:val="it-IT" w:eastAsia="it-IT"/>
              </w:rPr>
              <w:t>Löschen</w:t>
            </w:r>
            <w:proofErr w:type="spellEnd"/>
            <w:r w:rsidRPr="004B5999">
              <w:rPr>
                <w:rFonts w:cs="Arial"/>
                <w:i/>
                <w:iCs/>
                <w:noProof w:val="0"/>
                <w:color w:val="FF0000"/>
                <w:highlight w:val="green"/>
                <w:lang w:val="it-IT" w:eastAsia="it-IT"/>
              </w:rPr>
              <w:t xml:space="preserve"> </w:t>
            </w:r>
            <w:proofErr w:type="spellStart"/>
            <w:r w:rsidRPr="004B5999">
              <w:rPr>
                <w:rFonts w:cs="Arial"/>
                <w:i/>
                <w:iCs/>
                <w:noProof w:val="0"/>
                <w:color w:val="FF0000"/>
                <w:highlight w:val="green"/>
                <w:lang w:val="it-IT" w:eastAsia="it-IT"/>
              </w:rPr>
              <w:t>Sie</w:t>
            </w:r>
            <w:proofErr w:type="spellEnd"/>
            <w:r w:rsidRPr="004B5999">
              <w:rPr>
                <w:rFonts w:cs="Arial"/>
                <w:i/>
                <w:iCs/>
                <w:noProof w:val="0"/>
                <w:color w:val="FF0000"/>
                <w:highlight w:val="green"/>
                <w:lang w:val="it-IT" w:eastAsia="it-IT"/>
              </w:rPr>
              <w:t xml:space="preserve"> </w:t>
            </w:r>
            <w:proofErr w:type="spellStart"/>
            <w:r w:rsidRPr="004B5999">
              <w:rPr>
                <w:rFonts w:cs="Arial"/>
                <w:i/>
                <w:iCs/>
                <w:noProof w:val="0"/>
                <w:color w:val="FF0000"/>
                <w:highlight w:val="green"/>
                <w:lang w:val="it-IT" w:eastAsia="it-IT"/>
              </w:rPr>
              <w:t>Verweise</w:t>
            </w:r>
            <w:proofErr w:type="spellEnd"/>
            <w:r w:rsidRPr="004B5999">
              <w:rPr>
                <w:rFonts w:cs="Arial"/>
                <w:i/>
                <w:iCs/>
                <w:noProof w:val="0"/>
                <w:color w:val="FF0000"/>
                <w:highlight w:val="green"/>
                <w:lang w:val="it-IT" w:eastAsia="it-IT"/>
              </w:rPr>
              <w:t xml:space="preserve"> </w:t>
            </w:r>
            <w:proofErr w:type="spellStart"/>
            <w:r w:rsidRPr="004B5999">
              <w:rPr>
                <w:rFonts w:cs="Arial"/>
                <w:i/>
                <w:iCs/>
                <w:noProof w:val="0"/>
                <w:color w:val="FF0000"/>
                <w:highlight w:val="green"/>
                <w:lang w:val="it-IT" w:eastAsia="it-IT"/>
              </w:rPr>
              <w:t>auf</w:t>
            </w:r>
            <w:proofErr w:type="spellEnd"/>
            <w:r w:rsidRPr="004B5999">
              <w:rPr>
                <w:rFonts w:cs="Arial"/>
                <w:i/>
                <w:iCs/>
                <w:noProof w:val="0"/>
                <w:color w:val="FF0000"/>
                <w:highlight w:val="green"/>
                <w:lang w:val="it-IT" w:eastAsia="it-IT"/>
              </w:rPr>
              <w:t xml:space="preserve"> PASSOE, </w:t>
            </w:r>
            <w:proofErr w:type="spellStart"/>
            <w:r w:rsidRPr="004B5999">
              <w:rPr>
                <w:rFonts w:cs="Arial"/>
                <w:i/>
                <w:iCs/>
                <w:noProof w:val="0"/>
                <w:color w:val="FF0000"/>
                <w:highlight w:val="green"/>
                <w:lang w:val="it-IT" w:eastAsia="it-IT"/>
              </w:rPr>
              <w:t>wenn</w:t>
            </w:r>
            <w:proofErr w:type="spellEnd"/>
            <w:r w:rsidRPr="004B5999">
              <w:rPr>
                <w:rFonts w:cs="Arial"/>
                <w:i/>
                <w:iCs/>
                <w:noProof w:val="0"/>
                <w:color w:val="FF0000"/>
                <w:highlight w:val="green"/>
                <w:lang w:val="it-IT" w:eastAsia="it-IT"/>
              </w:rPr>
              <w:t xml:space="preserve"> </w:t>
            </w:r>
            <w:proofErr w:type="spellStart"/>
            <w:r w:rsidRPr="004B5999">
              <w:rPr>
                <w:rFonts w:cs="Arial"/>
                <w:i/>
                <w:iCs/>
                <w:noProof w:val="0"/>
                <w:color w:val="FF0000"/>
                <w:highlight w:val="green"/>
                <w:lang w:val="it-IT" w:eastAsia="it-IT"/>
              </w:rPr>
              <w:t>Sie</w:t>
            </w:r>
            <w:proofErr w:type="spellEnd"/>
            <w:r w:rsidRPr="004B5999">
              <w:rPr>
                <w:rFonts w:cs="Arial"/>
                <w:i/>
                <w:iCs/>
                <w:noProof w:val="0"/>
                <w:color w:val="FF0000"/>
                <w:highlight w:val="green"/>
                <w:lang w:val="it-IT" w:eastAsia="it-IT"/>
              </w:rPr>
              <w:t xml:space="preserve"> </w:t>
            </w:r>
            <w:proofErr w:type="spellStart"/>
            <w:r w:rsidRPr="004B5999">
              <w:rPr>
                <w:rFonts w:cs="Arial"/>
                <w:i/>
                <w:iCs/>
                <w:noProof w:val="0"/>
                <w:color w:val="FF0000"/>
                <w:highlight w:val="green"/>
                <w:lang w:val="it-IT" w:eastAsia="it-IT"/>
              </w:rPr>
              <w:t>nicht</w:t>
            </w:r>
            <w:proofErr w:type="spellEnd"/>
            <w:r w:rsidRPr="004B5999">
              <w:rPr>
                <w:rFonts w:cs="Arial"/>
                <w:i/>
                <w:iCs/>
                <w:noProof w:val="0"/>
                <w:color w:val="FF0000"/>
                <w:highlight w:val="green"/>
                <w:lang w:val="it-IT" w:eastAsia="it-IT"/>
              </w:rPr>
              <w:t xml:space="preserve"> </w:t>
            </w:r>
            <w:proofErr w:type="spellStart"/>
            <w:r w:rsidRPr="004B5999">
              <w:rPr>
                <w:rFonts w:cs="Arial"/>
                <w:i/>
                <w:iCs/>
                <w:noProof w:val="0"/>
                <w:color w:val="FF0000"/>
                <w:highlight w:val="green"/>
                <w:lang w:val="it-IT" w:eastAsia="it-IT"/>
              </w:rPr>
              <w:t>das</w:t>
            </w:r>
            <w:proofErr w:type="spellEnd"/>
            <w:r w:rsidRPr="004B5999">
              <w:rPr>
                <w:rFonts w:cs="Arial"/>
                <w:i/>
                <w:iCs/>
                <w:noProof w:val="0"/>
                <w:color w:val="FF0000"/>
                <w:highlight w:val="green"/>
                <w:lang w:val="it-IT" w:eastAsia="it-IT"/>
              </w:rPr>
              <w:t xml:space="preserve"> FVOE-System </w:t>
            </w:r>
            <w:proofErr w:type="spellStart"/>
            <w:r w:rsidRPr="004B5999">
              <w:rPr>
                <w:rFonts w:cs="Arial"/>
                <w:i/>
                <w:iCs/>
                <w:noProof w:val="0"/>
                <w:color w:val="FF0000"/>
                <w:highlight w:val="green"/>
                <w:lang w:val="it-IT" w:eastAsia="it-IT"/>
              </w:rPr>
              <w:t>verwenden</w:t>
            </w:r>
            <w:proofErr w:type="spellEnd"/>
            <w:r w:rsidRPr="004B5999">
              <w:rPr>
                <w:rFonts w:cs="Arial"/>
                <w:i/>
                <w:iCs/>
                <w:noProof w:val="0"/>
                <w:color w:val="FF0000"/>
                <w:highlight w:val="green"/>
                <w:lang w:val="it-IT" w:eastAsia="it-IT"/>
              </w:rPr>
              <w:t>.)</w:t>
            </w:r>
          </w:p>
        </w:tc>
        <w:tc>
          <w:tcPr>
            <w:tcW w:w="1018" w:type="dxa"/>
            <w:gridSpan w:val="3"/>
          </w:tcPr>
          <w:p w14:paraId="7AD311FC" w14:textId="77777777" w:rsidR="00202B7F" w:rsidRPr="004B5999" w:rsidRDefault="00202B7F" w:rsidP="00BC4F50">
            <w:pPr>
              <w:spacing w:line="240" w:lineRule="exact"/>
              <w:jc w:val="both"/>
              <w:rPr>
                <w:rFonts w:cs="Arial"/>
                <w:i/>
                <w:iCs/>
                <w:color w:val="FF0000"/>
                <w:lang w:val="it-IT"/>
              </w:rPr>
            </w:pPr>
          </w:p>
        </w:tc>
        <w:tc>
          <w:tcPr>
            <w:tcW w:w="4397" w:type="dxa"/>
            <w:gridSpan w:val="3"/>
          </w:tcPr>
          <w:p w14:paraId="0E65D960" w14:textId="37B5BFC5" w:rsidR="00202B7F" w:rsidRPr="004B5999" w:rsidRDefault="004B5999" w:rsidP="00BC4F50">
            <w:pPr>
              <w:spacing w:line="240" w:lineRule="exact"/>
              <w:ind w:right="105"/>
              <w:jc w:val="both"/>
              <w:rPr>
                <w:rFonts w:eastAsia="Arial Unicode MS" w:cs="Arial"/>
                <w:i/>
                <w:iCs/>
                <w:color w:val="FF0000"/>
                <w:lang w:val="it-IT"/>
              </w:rPr>
            </w:pPr>
            <w:r>
              <w:rPr>
                <w:rFonts w:cs="Arial"/>
                <w:i/>
                <w:iCs/>
                <w:noProof w:val="0"/>
                <w:color w:val="FF0000"/>
                <w:highlight w:val="green"/>
                <w:lang w:val="it-IT" w:eastAsia="it-IT"/>
              </w:rPr>
              <w:t>(</w:t>
            </w:r>
            <w:r w:rsidRPr="004B5999">
              <w:rPr>
                <w:rFonts w:cs="Arial"/>
                <w:i/>
                <w:iCs/>
                <w:noProof w:val="0"/>
                <w:color w:val="FF0000"/>
                <w:highlight w:val="green"/>
                <w:lang w:val="it-IT" w:eastAsia="it-IT"/>
              </w:rPr>
              <w:t>Cancellare i riferimenti al PASSOE se non si utilizza il sistema FVOE</w:t>
            </w:r>
            <w:r w:rsidRPr="004B5999">
              <w:rPr>
                <w:rFonts w:cs="Arial"/>
                <w:i/>
                <w:iCs/>
                <w:noProof w:val="0"/>
                <w:color w:val="FF0000"/>
                <w:lang w:val="it-IT" w:eastAsia="it-IT"/>
              </w:rPr>
              <w:t>)</w:t>
            </w:r>
          </w:p>
        </w:tc>
      </w:tr>
      <w:tr w:rsidR="00E505B0" w:rsidRPr="002366F0" w14:paraId="373037BE" w14:textId="77777777" w:rsidTr="00EA25B9">
        <w:tc>
          <w:tcPr>
            <w:tcW w:w="4252" w:type="dxa"/>
            <w:gridSpan w:val="4"/>
          </w:tcPr>
          <w:p w14:paraId="48A5D1EA" w14:textId="3E0EE4F6" w:rsidR="00BC4F50" w:rsidRPr="002366F0" w:rsidRDefault="00202B7F" w:rsidP="00BC4F50">
            <w:pPr>
              <w:spacing w:line="240" w:lineRule="exact"/>
              <w:ind w:right="76"/>
              <w:jc w:val="both"/>
              <w:rPr>
                <w:rFonts w:cs="Arial"/>
                <w:noProof w:val="0"/>
                <w:color w:val="FF0000"/>
                <w:lang w:val="de-DE" w:eastAsia="it-IT"/>
              </w:rPr>
            </w:pPr>
            <w:r w:rsidRPr="002366F0">
              <w:rPr>
                <w:rFonts w:cs="Arial"/>
                <w:noProof w:val="0"/>
                <w:color w:val="FF0000"/>
                <w:lang w:val="de-DE" w:eastAsia="it-IT"/>
              </w:rPr>
              <w:t xml:space="preserve">Unbeschadet der Bestimmungen im Sinne der Art. 85, 86 und 87 des </w:t>
            </w:r>
            <w:proofErr w:type="spellStart"/>
            <w:r w:rsidRPr="002366F0">
              <w:rPr>
                <w:rFonts w:cs="Arial"/>
                <w:noProof w:val="0"/>
                <w:color w:val="FF0000"/>
                <w:lang w:val="de-DE" w:eastAsia="it-IT"/>
              </w:rPr>
              <w:t>GvD</w:t>
            </w:r>
            <w:proofErr w:type="spellEnd"/>
            <w:r w:rsidRPr="002366F0">
              <w:rPr>
                <w:rFonts w:cs="Arial"/>
                <w:noProof w:val="0"/>
                <w:color w:val="FF0000"/>
                <w:lang w:val="de-DE" w:eastAsia="it-IT"/>
              </w:rPr>
              <w:t xml:space="preserve"> Nr. 50/2016, überprüft die Vergabestelle nach dem nicht rechtswirksamen Zuschlag, die Anforderungen laut Art. 83 des </w:t>
            </w:r>
            <w:proofErr w:type="spellStart"/>
            <w:r w:rsidRPr="002366F0">
              <w:rPr>
                <w:rFonts w:cs="Arial"/>
                <w:noProof w:val="0"/>
                <w:color w:val="FF0000"/>
                <w:lang w:val="de-DE" w:eastAsia="it-IT"/>
              </w:rPr>
              <w:t>GvD</w:t>
            </w:r>
            <w:proofErr w:type="spellEnd"/>
            <w:r w:rsidRPr="002366F0">
              <w:rPr>
                <w:rFonts w:cs="Arial"/>
                <w:noProof w:val="0"/>
                <w:color w:val="FF0000"/>
                <w:lang w:val="de-DE" w:eastAsia="it-IT"/>
              </w:rPr>
              <w:t xml:space="preserve"> Nr. 50/2016 seitens des Zuschlagsempfängers </w:t>
            </w:r>
            <w:r w:rsidRPr="00A71C5A">
              <w:rPr>
                <w:rFonts w:cs="Arial"/>
                <w:i/>
                <w:iCs/>
                <w:noProof w:val="0"/>
                <w:color w:val="FF0000"/>
                <w:lang w:val="de-DE" w:eastAsia="it-IT"/>
              </w:rPr>
              <w:t>mittels des PASSOE.</w:t>
            </w:r>
          </w:p>
        </w:tc>
        <w:tc>
          <w:tcPr>
            <w:tcW w:w="1018" w:type="dxa"/>
            <w:gridSpan w:val="3"/>
          </w:tcPr>
          <w:p w14:paraId="1C72DE5E" w14:textId="77777777" w:rsidR="00BC4F50" w:rsidRPr="002366F0" w:rsidRDefault="00BC4F50" w:rsidP="00BC4F50">
            <w:pPr>
              <w:spacing w:line="240" w:lineRule="exact"/>
              <w:jc w:val="both"/>
              <w:rPr>
                <w:rFonts w:cs="Arial"/>
                <w:color w:val="FF0000"/>
                <w:lang w:val="de-DE"/>
              </w:rPr>
            </w:pPr>
          </w:p>
        </w:tc>
        <w:tc>
          <w:tcPr>
            <w:tcW w:w="4397" w:type="dxa"/>
            <w:gridSpan w:val="3"/>
          </w:tcPr>
          <w:p w14:paraId="7DC98640" w14:textId="600E259B" w:rsidR="00BC4F50" w:rsidRPr="002366F0" w:rsidRDefault="00202B7F" w:rsidP="00BC4F50">
            <w:pPr>
              <w:tabs>
                <w:tab w:val="center" w:pos="4680"/>
              </w:tabs>
              <w:autoSpaceDE w:val="0"/>
              <w:autoSpaceDN w:val="0"/>
              <w:adjustRightInd w:val="0"/>
              <w:ind w:right="181"/>
              <w:jc w:val="both"/>
              <w:rPr>
                <w:rFonts w:cs="Arial"/>
                <w:noProof w:val="0"/>
                <w:color w:val="FF0000"/>
                <w:lang w:val="it-IT" w:eastAsia="de-DE"/>
              </w:rPr>
            </w:pPr>
            <w:r w:rsidRPr="002366F0">
              <w:rPr>
                <w:rFonts w:cs="Arial"/>
                <w:noProof w:val="0"/>
                <w:color w:val="FF0000"/>
                <w:lang w:val="it-IT" w:eastAsia="it-IT"/>
              </w:rPr>
              <w:t>Dopo l’aggiudicazione non efficace l</w:t>
            </w:r>
            <w:r w:rsidRPr="002366F0">
              <w:rPr>
                <w:rFonts w:cs="Arial"/>
                <w:color w:val="FF0000"/>
                <w:lang w:val="it-IT"/>
              </w:rPr>
              <w:t>a stazione appaltante,</w:t>
            </w:r>
            <w:r w:rsidRPr="002366F0">
              <w:rPr>
                <w:rFonts w:cs="Arial"/>
                <w:noProof w:val="0"/>
                <w:color w:val="FF0000"/>
                <w:lang w:val="it-IT" w:eastAsia="it-IT"/>
              </w:rPr>
              <w:t xml:space="preserve"> fatto salvo quanto stabilito ai sensi degli artt. 85, 86 e 87 del </w:t>
            </w:r>
            <w:r w:rsidRPr="002366F0">
              <w:rPr>
                <w:rFonts w:cs="Arial"/>
                <w:color w:val="FF0000"/>
                <w:lang w:val="it-IT"/>
              </w:rPr>
              <w:t>d.lgs. 50/2016</w:t>
            </w:r>
            <w:r w:rsidRPr="002366F0">
              <w:rPr>
                <w:rFonts w:cs="Arial"/>
                <w:noProof w:val="0"/>
                <w:color w:val="FF0000"/>
                <w:lang w:val="it-IT" w:eastAsia="it-IT"/>
              </w:rPr>
              <w:t xml:space="preserve">, controllerà i requisiti di cui all’art. 83 </w:t>
            </w:r>
            <w:r w:rsidRPr="002366F0">
              <w:rPr>
                <w:rFonts w:cs="Arial"/>
                <w:color w:val="FF0000"/>
                <w:lang w:val="it-IT"/>
              </w:rPr>
              <w:t xml:space="preserve">d.lgs. 50/2016 in capo all’aggiudicatario </w:t>
            </w:r>
            <w:r w:rsidRPr="002366F0">
              <w:rPr>
                <w:rFonts w:cs="Arial"/>
                <w:noProof w:val="0"/>
                <w:color w:val="FF0000"/>
                <w:lang w:val="it-IT" w:eastAsia="it-IT"/>
              </w:rPr>
              <w:t xml:space="preserve">tramite </w:t>
            </w:r>
            <w:r w:rsidRPr="00A71C5A">
              <w:rPr>
                <w:rFonts w:cs="Arial"/>
                <w:i/>
                <w:iCs/>
                <w:noProof w:val="0"/>
                <w:color w:val="FF0000"/>
                <w:lang w:val="it-IT" w:eastAsia="it-IT"/>
              </w:rPr>
              <w:t>il PASSOE.</w:t>
            </w:r>
          </w:p>
        </w:tc>
      </w:tr>
      <w:tr w:rsidR="00202B7F" w:rsidRPr="00A71C5A" w14:paraId="7253E4DB" w14:textId="77777777" w:rsidTr="00EA25B9">
        <w:tc>
          <w:tcPr>
            <w:tcW w:w="4252" w:type="dxa"/>
            <w:gridSpan w:val="4"/>
          </w:tcPr>
          <w:p w14:paraId="131612A6" w14:textId="171888C2" w:rsidR="00202B7F" w:rsidRPr="00A71C5A" w:rsidRDefault="00202B7F" w:rsidP="00BC4F50">
            <w:pPr>
              <w:spacing w:line="240" w:lineRule="exact"/>
              <w:ind w:right="76"/>
              <w:jc w:val="both"/>
              <w:rPr>
                <w:rFonts w:cs="Arial"/>
                <w:i/>
                <w:iCs/>
                <w:noProof w:val="0"/>
                <w:color w:val="FF0000"/>
                <w:lang w:val="de-DE" w:eastAsia="it-IT"/>
              </w:rPr>
            </w:pPr>
            <w:r w:rsidRPr="00A71C5A">
              <w:rPr>
                <w:rFonts w:cs="Arial"/>
                <w:i/>
                <w:iCs/>
                <w:noProof w:val="0"/>
                <w:color w:val="FF0000"/>
                <w:lang w:val="de-DE" w:eastAsia="it-IT"/>
              </w:rPr>
              <w:t>Innerhalb des FVOE-Systems ist der Wirtschaftsteilnehmer verpflichtet Folgendes anzugeben:</w:t>
            </w:r>
          </w:p>
        </w:tc>
        <w:tc>
          <w:tcPr>
            <w:tcW w:w="1018" w:type="dxa"/>
            <w:gridSpan w:val="3"/>
          </w:tcPr>
          <w:p w14:paraId="50D6208D" w14:textId="77777777" w:rsidR="00202B7F" w:rsidRPr="00A71C5A" w:rsidRDefault="00202B7F" w:rsidP="00BC4F50">
            <w:pPr>
              <w:spacing w:line="240" w:lineRule="exact"/>
              <w:jc w:val="both"/>
              <w:rPr>
                <w:rFonts w:cs="Arial"/>
                <w:i/>
                <w:iCs/>
                <w:color w:val="FF0000"/>
                <w:lang w:val="de-DE"/>
              </w:rPr>
            </w:pPr>
          </w:p>
        </w:tc>
        <w:tc>
          <w:tcPr>
            <w:tcW w:w="4397" w:type="dxa"/>
            <w:gridSpan w:val="3"/>
          </w:tcPr>
          <w:p w14:paraId="41ABAE8B" w14:textId="59264EB2" w:rsidR="00202B7F" w:rsidRPr="00A71C5A" w:rsidRDefault="00202B7F" w:rsidP="00BC4F50">
            <w:pPr>
              <w:tabs>
                <w:tab w:val="center" w:pos="4680"/>
              </w:tabs>
              <w:autoSpaceDE w:val="0"/>
              <w:autoSpaceDN w:val="0"/>
              <w:adjustRightInd w:val="0"/>
              <w:ind w:right="181"/>
              <w:jc w:val="both"/>
              <w:rPr>
                <w:rFonts w:cs="Arial"/>
                <w:i/>
                <w:iCs/>
                <w:noProof w:val="0"/>
                <w:color w:val="FF0000"/>
                <w:lang w:val="it-IT" w:eastAsia="de-DE"/>
              </w:rPr>
            </w:pPr>
            <w:r w:rsidRPr="00A71C5A">
              <w:rPr>
                <w:rFonts w:cs="Arial"/>
                <w:i/>
                <w:iCs/>
                <w:noProof w:val="0"/>
                <w:color w:val="FF0000"/>
                <w:lang w:val="it-IT" w:eastAsia="it-IT"/>
              </w:rPr>
              <w:t>All’interno del sistema FVOE l’operatore economico dovrà indicare quanto segue:</w:t>
            </w:r>
          </w:p>
        </w:tc>
      </w:tr>
      <w:tr w:rsidR="00202B7F" w:rsidRPr="002366F0" w14:paraId="1B5C8387" w14:textId="77777777" w:rsidTr="00EA25B9">
        <w:tc>
          <w:tcPr>
            <w:tcW w:w="4252" w:type="dxa"/>
            <w:gridSpan w:val="4"/>
          </w:tcPr>
          <w:p w14:paraId="04899D49" w14:textId="77777777" w:rsidR="00202B7F" w:rsidRPr="00E85CD9" w:rsidRDefault="00202B7F" w:rsidP="00BC4F50">
            <w:pPr>
              <w:spacing w:line="240" w:lineRule="exact"/>
              <w:ind w:right="76"/>
              <w:jc w:val="both"/>
              <w:rPr>
                <w:rFonts w:cs="Arial"/>
                <w:noProof w:val="0"/>
                <w:highlight w:val="yellow"/>
                <w:lang w:val="it-IT" w:eastAsia="it-IT"/>
              </w:rPr>
            </w:pPr>
          </w:p>
        </w:tc>
        <w:tc>
          <w:tcPr>
            <w:tcW w:w="1018" w:type="dxa"/>
            <w:gridSpan w:val="3"/>
          </w:tcPr>
          <w:p w14:paraId="2E63A7E7" w14:textId="77777777" w:rsidR="00202B7F" w:rsidRPr="00E85CD9" w:rsidRDefault="00202B7F" w:rsidP="00BC4F50">
            <w:pPr>
              <w:spacing w:line="240" w:lineRule="exact"/>
              <w:jc w:val="both"/>
              <w:rPr>
                <w:rFonts w:cs="Arial"/>
                <w:highlight w:val="yellow"/>
                <w:lang w:val="it-IT"/>
              </w:rPr>
            </w:pPr>
          </w:p>
        </w:tc>
        <w:tc>
          <w:tcPr>
            <w:tcW w:w="4397" w:type="dxa"/>
            <w:gridSpan w:val="3"/>
          </w:tcPr>
          <w:p w14:paraId="402D0D1A" w14:textId="77777777" w:rsidR="00202B7F" w:rsidRPr="00DF1A64" w:rsidRDefault="00202B7F" w:rsidP="00BC4F50">
            <w:pPr>
              <w:tabs>
                <w:tab w:val="center" w:pos="4680"/>
              </w:tabs>
              <w:autoSpaceDE w:val="0"/>
              <w:autoSpaceDN w:val="0"/>
              <w:adjustRightInd w:val="0"/>
              <w:ind w:right="181"/>
              <w:jc w:val="both"/>
              <w:rPr>
                <w:rFonts w:cs="Arial"/>
                <w:noProof w:val="0"/>
                <w:color w:val="000000"/>
                <w:highlight w:val="yellow"/>
                <w:lang w:val="it-IT" w:eastAsia="de-DE"/>
              </w:rPr>
            </w:pPr>
          </w:p>
        </w:tc>
      </w:tr>
      <w:tr w:rsidR="00BC4F50" w:rsidRPr="002366F0" w14:paraId="24EC0D60" w14:textId="77777777" w:rsidTr="00EA25B9">
        <w:tc>
          <w:tcPr>
            <w:tcW w:w="4252" w:type="dxa"/>
            <w:gridSpan w:val="4"/>
          </w:tcPr>
          <w:p w14:paraId="4FCB9D84" w14:textId="77777777" w:rsidR="00BC4F50" w:rsidRPr="00CB3C3A" w:rsidRDefault="00BC4F50" w:rsidP="00BC4F50">
            <w:pPr>
              <w:tabs>
                <w:tab w:val="left" w:pos="4111"/>
              </w:tabs>
              <w:spacing w:line="240" w:lineRule="exact"/>
              <w:ind w:right="76"/>
              <w:jc w:val="both"/>
              <w:rPr>
                <w:rFonts w:cs="Arial"/>
                <w:bCs/>
                <w:strike/>
                <w:highlight w:val="yellow"/>
                <w:lang w:val="it-IT"/>
              </w:rPr>
            </w:pPr>
          </w:p>
        </w:tc>
        <w:tc>
          <w:tcPr>
            <w:tcW w:w="1018" w:type="dxa"/>
            <w:gridSpan w:val="3"/>
          </w:tcPr>
          <w:p w14:paraId="5166B44F" w14:textId="77777777" w:rsidR="00BC4F50" w:rsidRPr="00CB3C3A" w:rsidRDefault="00BC4F50" w:rsidP="00BC4F50">
            <w:pPr>
              <w:spacing w:line="240" w:lineRule="exact"/>
              <w:rPr>
                <w:rFonts w:cs="Arial"/>
                <w:strike/>
                <w:highlight w:val="yellow"/>
                <w:lang w:val="it-IT"/>
              </w:rPr>
            </w:pPr>
          </w:p>
        </w:tc>
        <w:tc>
          <w:tcPr>
            <w:tcW w:w="4397" w:type="dxa"/>
            <w:gridSpan w:val="3"/>
          </w:tcPr>
          <w:p w14:paraId="6C200EFE" w14:textId="77777777" w:rsidR="00BC4F50" w:rsidRPr="00AE3450" w:rsidRDefault="00BC4F50" w:rsidP="00BC4F50">
            <w:pPr>
              <w:tabs>
                <w:tab w:val="left" w:pos="4111"/>
                <w:tab w:val="center" w:pos="4536"/>
                <w:tab w:val="right" w:pos="9072"/>
              </w:tabs>
              <w:spacing w:line="240" w:lineRule="exact"/>
              <w:ind w:right="105"/>
              <w:jc w:val="both"/>
              <w:rPr>
                <w:rFonts w:cs="Arial"/>
                <w:bCs/>
                <w:highlight w:val="yellow"/>
                <w:lang w:val="it-IT"/>
              </w:rPr>
            </w:pPr>
          </w:p>
        </w:tc>
      </w:tr>
      <w:tr w:rsidR="00BC4F50" w:rsidRPr="002366F0" w14:paraId="181DC477" w14:textId="77777777" w:rsidTr="00EA25B9">
        <w:tc>
          <w:tcPr>
            <w:tcW w:w="4252" w:type="dxa"/>
            <w:gridSpan w:val="4"/>
          </w:tcPr>
          <w:p w14:paraId="0EC9F352" w14:textId="77777777" w:rsidR="00BC4F50" w:rsidRPr="008A6639" w:rsidRDefault="00BC4F50" w:rsidP="00BC4F50">
            <w:pPr>
              <w:spacing w:line="240" w:lineRule="exact"/>
              <w:ind w:right="76"/>
              <w:jc w:val="both"/>
              <w:rPr>
                <w:rFonts w:cs="Arial"/>
                <w:color w:val="FF0000"/>
                <w:lang w:val="de-DE"/>
              </w:rPr>
            </w:pPr>
            <w:bookmarkStart w:id="111" w:name="_Hlk506978846"/>
            <w:r w:rsidRPr="008A6639">
              <w:rPr>
                <w:rFonts w:cs="Arial"/>
                <w:color w:val="FF0000"/>
                <w:lang w:val="de-DE"/>
              </w:rPr>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de-DE"/>
              </w:rPr>
              <w:t xml:space="preserve">, </w:t>
            </w:r>
          </w:p>
          <w:p w14:paraId="7488434A" w14:textId="77777777" w:rsidR="00BC4F50" w:rsidRPr="008A6639" w:rsidRDefault="00BC4F50" w:rsidP="00BC4F50">
            <w:pPr>
              <w:spacing w:line="240" w:lineRule="exact"/>
              <w:ind w:right="76"/>
              <w:jc w:val="both"/>
              <w:rPr>
                <w:rFonts w:cs="Arial"/>
                <w:color w:val="FF0000"/>
                <w:lang w:val="de-DE"/>
              </w:rPr>
            </w:pPr>
          </w:p>
          <w:p w14:paraId="2A8A580F" w14:textId="77777777" w:rsidR="00BC4F50" w:rsidRPr="008A6639" w:rsidRDefault="00BC4F50" w:rsidP="002B7CC1">
            <w:pPr>
              <w:numPr>
                <w:ilvl w:val="0"/>
                <w:numId w:val="16"/>
              </w:numPr>
              <w:spacing w:line="240" w:lineRule="exact"/>
              <w:ind w:right="76"/>
              <w:jc w:val="both"/>
              <w:rPr>
                <w:rFonts w:cs="Arial"/>
                <w:color w:val="FF0000"/>
                <w:lang w:val="de-DE"/>
              </w:rPr>
            </w:pPr>
            <w:r w:rsidRPr="008A6639">
              <w:rPr>
                <w:rFonts w:cs="Arial"/>
                <w:color w:val="FF0000"/>
                <w:u w:val="single"/>
                <w:lang w:val="de-DE"/>
              </w:rPr>
              <w:t>bei öffentlichen Aufträgen:</w:t>
            </w:r>
            <w:r w:rsidRPr="008A6639">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einzigen Verfahrensverantwortlichen sowie des Gegenstands, des Betrags, der Nummer und des Datums des Vertrags; die Vergabestelle wird bei den genannten Verwaltungen die Bescheinigungen über die </w:t>
            </w:r>
            <w:r w:rsidRPr="008A6639">
              <w:rPr>
                <w:rFonts w:cs="Arial"/>
                <w:b/>
                <w:color w:val="FF0000"/>
                <w:u w:val="single"/>
                <w:lang w:val="de-DE"/>
              </w:rPr>
              <w:t>ordnungsgemäße Ausführung der Leistungen/Überprüfung der Übereinstimmung</w:t>
            </w:r>
            <w:r w:rsidRPr="008A6639">
              <w:rPr>
                <w:rFonts w:cs="Arial"/>
                <w:color w:val="FF0000"/>
                <w:lang w:val="de-DE"/>
              </w:rPr>
              <w:t xml:space="preserve"> einholen.</w:t>
            </w:r>
          </w:p>
          <w:p w14:paraId="1860F9C3" w14:textId="77777777" w:rsidR="00BC4F50" w:rsidRPr="008A6639" w:rsidRDefault="00BC4F50" w:rsidP="002B7CC1">
            <w:pPr>
              <w:numPr>
                <w:ilvl w:val="0"/>
                <w:numId w:val="16"/>
              </w:numPr>
              <w:spacing w:line="240" w:lineRule="exact"/>
              <w:ind w:right="76"/>
              <w:jc w:val="both"/>
              <w:rPr>
                <w:rFonts w:cs="Arial"/>
                <w:color w:val="FF0000"/>
                <w:lang w:val="de-DE"/>
              </w:rPr>
            </w:pPr>
            <w:r w:rsidRPr="008A6639">
              <w:rPr>
                <w:rFonts w:cs="Arial"/>
                <w:color w:val="FF0000"/>
                <w:u w:val="single"/>
                <w:lang w:val="de-DE"/>
              </w:rPr>
              <w:t>bei zugunsten von Privatpersonen erbrachten Leistungen:</w:t>
            </w:r>
            <w:r w:rsidRPr="008A6639">
              <w:rPr>
                <w:rFonts w:cs="Arial"/>
                <w:color w:val="FF0000"/>
                <w:lang w:val="de-DE"/>
              </w:rPr>
              <w:t xml:space="preserve"> eine Erklärung dieser Personen über die Erbringung der genannten Leistungen,</w:t>
            </w:r>
            <w:r w:rsidRPr="008A6639">
              <w:rPr>
                <w:rFonts w:cs="Arial"/>
                <w:b/>
                <w:color w:val="FF0000"/>
                <w:u w:val="single"/>
                <w:lang w:val="de-DE"/>
              </w:rPr>
              <w:t xml:space="preserve"> welche ordnungsgemäß ausgeführt worden sein müssen.</w:t>
            </w:r>
          </w:p>
          <w:p w14:paraId="5B5A7E29" w14:textId="77777777" w:rsidR="00BC4F50" w:rsidRPr="008A6639" w:rsidRDefault="00BC4F50" w:rsidP="00BC4F50">
            <w:pPr>
              <w:spacing w:line="240" w:lineRule="exact"/>
              <w:ind w:left="360" w:right="76" w:hanging="360"/>
              <w:jc w:val="both"/>
              <w:outlineLvl w:val="0"/>
              <w:rPr>
                <w:rFonts w:cs="Arial"/>
                <w:color w:val="FF0000"/>
                <w:u w:val="single"/>
                <w:lang w:val="de-DE"/>
              </w:rPr>
            </w:pPr>
          </w:p>
        </w:tc>
        <w:tc>
          <w:tcPr>
            <w:tcW w:w="1018" w:type="dxa"/>
            <w:gridSpan w:val="3"/>
          </w:tcPr>
          <w:p w14:paraId="39A6E04F" w14:textId="77777777" w:rsidR="00BC4F50" w:rsidRPr="008A6639" w:rsidRDefault="00BC4F50" w:rsidP="00BC4F50">
            <w:pPr>
              <w:tabs>
                <w:tab w:val="right" w:pos="9072"/>
              </w:tabs>
              <w:spacing w:line="240" w:lineRule="exact"/>
              <w:ind w:left="720" w:right="105"/>
              <w:jc w:val="both"/>
              <w:rPr>
                <w:rFonts w:cs="Arial"/>
                <w:color w:val="FF0000"/>
                <w:lang w:val="de-DE"/>
              </w:rPr>
            </w:pPr>
          </w:p>
        </w:tc>
        <w:tc>
          <w:tcPr>
            <w:tcW w:w="4397" w:type="dxa"/>
            <w:gridSpan w:val="3"/>
          </w:tcPr>
          <w:p w14:paraId="51F80260" w14:textId="77777777" w:rsidR="00BC4F50" w:rsidRPr="008A6639" w:rsidRDefault="00BC4F50" w:rsidP="00BC4F50">
            <w:pPr>
              <w:tabs>
                <w:tab w:val="center" w:pos="360"/>
                <w:tab w:val="right" w:pos="9072"/>
              </w:tabs>
              <w:spacing w:line="240" w:lineRule="exact"/>
              <w:ind w:right="105"/>
              <w:jc w:val="both"/>
              <w:rPr>
                <w:rFonts w:cs="Arial"/>
                <w:color w:val="FF0000"/>
                <w:lang w:val="it-IT"/>
              </w:rPr>
            </w:pPr>
            <w:r w:rsidRPr="008A6639">
              <w:rPr>
                <w:rFonts w:cs="Arial"/>
                <w:color w:val="FF0000"/>
                <w:lang w:val="it-IT"/>
              </w:rPr>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fldChar w:fldCharType="end"/>
            </w:r>
            <w:r w:rsidRPr="008A6639">
              <w:rPr>
                <w:rFonts w:cs="Arial"/>
                <w:color w:val="FF0000"/>
                <w:lang w:val="it-IT"/>
              </w:rPr>
              <w:t xml:space="preserve">, </w:t>
            </w:r>
          </w:p>
          <w:p w14:paraId="32800840" w14:textId="77777777" w:rsidR="00BC4F50" w:rsidRPr="008A6639" w:rsidRDefault="00BC4F50" w:rsidP="00BC4F50">
            <w:pPr>
              <w:tabs>
                <w:tab w:val="right" w:pos="9072"/>
              </w:tabs>
              <w:spacing w:line="240" w:lineRule="exact"/>
              <w:ind w:left="720" w:right="105" w:hanging="720"/>
              <w:jc w:val="both"/>
              <w:rPr>
                <w:rFonts w:cs="Arial"/>
                <w:color w:val="FF0000"/>
                <w:lang w:val="it-IT"/>
              </w:rPr>
            </w:pPr>
          </w:p>
          <w:p w14:paraId="74C93DE3" w14:textId="77777777" w:rsidR="00BC4F50" w:rsidRPr="008A6639" w:rsidRDefault="00BC4F50" w:rsidP="00BC4F50">
            <w:pPr>
              <w:tabs>
                <w:tab w:val="right" w:pos="9072"/>
              </w:tabs>
              <w:spacing w:line="240" w:lineRule="exact"/>
              <w:ind w:left="720" w:right="105"/>
              <w:jc w:val="both"/>
              <w:rPr>
                <w:rFonts w:cs="Arial"/>
                <w:color w:val="FF0000"/>
                <w:lang w:val="it-IT"/>
              </w:rPr>
            </w:pPr>
          </w:p>
          <w:p w14:paraId="675827F8" w14:textId="77777777" w:rsidR="00BC4F50" w:rsidRPr="008A6639" w:rsidRDefault="00BC4F50" w:rsidP="002B7CC1">
            <w:pPr>
              <w:numPr>
                <w:ilvl w:val="0"/>
                <w:numId w:val="15"/>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enti pubblici:</w:t>
            </w:r>
            <w:r w:rsidRPr="008A6639">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8A6639">
              <w:rPr>
                <w:rFonts w:cs="Arial"/>
                <w:b/>
                <w:color w:val="FF0000"/>
                <w:u w:val="single"/>
                <w:lang w:val="it-IT"/>
              </w:rPr>
              <w:t>regolare esecuzione delle prestazioni/di verifica di conformita’.</w:t>
            </w:r>
          </w:p>
          <w:p w14:paraId="3C0254B2" w14:textId="77777777" w:rsidR="00BC4F50" w:rsidRPr="008A6639" w:rsidRDefault="00BC4F50" w:rsidP="00BC4F50">
            <w:pPr>
              <w:tabs>
                <w:tab w:val="right" w:pos="9072"/>
              </w:tabs>
              <w:spacing w:line="240" w:lineRule="exact"/>
              <w:ind w:left="360" w:right="105"/>
              <w:jc w:val="both"/>
              <w:rPr>
                <w:rFonts w:cs="Arial"/>
                <w:color w:val="FF0000"/>
                <w:lang w:val="it-IT"/>
              </w:rPr>
            </w:pPr>
          </w:p>
          <w:p w14:paraId="40781751" w14:textId="77777777" w:rsidR="00BC4F50" w:rsidRPr="008A6639" w:rsidRDefault="00BC4F50" w:rsidP="002B7CC1">
            <w:pPr>
              <w:numPr>
                <w:ilvl w:val="0"/>
                <w:numId w:val="15"/>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privati:</w:t>
            </w:r>
            <w:r w:rsidRPr="008A6639">
              <w:rPr>
                <w:rFonts w:cs="Arial"/>
                <w:color w:val="FF0000"/>
                <w:lang w:val="it-IT"/>
              </w:rPr>
              <w:t xml:space="preserve"> dichiarazione degli stessi relativa all’effettuazione delle suddette prestazioni,</w:t>
            </w:r>
            <w:r w:rsidRPr="008A6639">
              <w:rPr>
                <w:rFonts w:cs="Arial"/>
                <w:b/>
                <w:color w:val="FF0000"/>
                <w:u w:val="single"/>
                <w:lang w:val="it-IT"/>
              </w:rPr>
              <w:t xml:space="preserve"> che devono risultare regolarmente eseguite</w:t>
            </w:r>
            <w:r w:rsidRPr="008A6639">
              <w:rPr>
                <w:rFonts w:cs="Arial"/>
                <w:color w:val="FF0000"/>
                <w:lang w:val="it-IT"/>
              </w:rPr>
              <w:t>.</w:t>
            </w:r>
          </w:p>
          <w:p w14:paraId="5A23526B" w14:textId="77777777" w:rsidR="00BC4F50" w:rsidRPr="00CE505D" w:rsidRDefault="00BC4F50" w:rsidP="00BC4F50">
            <w:pPr>
              <w:tabs>
                <w:tab w:val="right" w:pos="9072"/>
              </w:tabs>
              <w:spacing w:line="240" w:lineRule="exact"/>
              <w:ind w:right="105"/>
              <w:jc w:val="both"/>
              <w:outlineLvl w:val="0"/>
              <w:rPr>
                <w:rFonts w:cs="Arial"/>
                <w:color w:val="FF0000"/>
                <w:lang w:val="it-IT"/>
              </w:rPr>
            </w:pPr>
          </w:p>
        </w:tc>
      </w:tr>
      <w:bookmarkEnd w:id="111"/>
      <w:tr w:rsidR="00BC4F50" w:rsidRPr="002366F0" w14:paraId="3BFF5AD7" w14:textId="77777777" w:rsidTr="00EA25B9">
        <w:tc>
          <w:tcPr>
            <w:tcW w:w="4252" w:type="dxa"/>
            <w:gridSpan w:val="4"/>
          </w:tcPr>
          <w:p w14:paraId="4906CACB" w14:textId="77777777" w:rsidR="00BC4F50" w:rsidRPr="008A6639" w:rsidRDefault="00BC4F50" w:rsidP="00BC4F50">
            <w:pPr>
              <w:spacing w:line="240" w:lineRule="exact"/>
              <w:ind w:left="360" w:right="76" w:hanging="360"/>
              <w:jc w:val="both"/>
              <w:outlineLvl w:val="0"/>
              <w:rPr>
                <w:rFonts w:cs="Arial"/>
                <w:color w:val="FF0000"/>
                <w:lang w:val="de-DE"/>
              </w:rPr>
            </w:pPr>
            <w:r w:rsidRPr="008A6639">
              <w:rPr>
                <w:rFonts w:cs="Arial"/>
                <w:color w:val="FF0000"/>
                <w:lang w:val="de-DE"/>
              </w:rPr>
              <w:t>-</w:t>
            </w:r>
            <w:r w:rsidRPr="008A6639">
              <w:rPr>
                <w:rFonts w:cs="Arial"/>
                <w:color w:val="FF0000"/>
                <w:lang w:val="de-DE"/>
              </w:rPr>
              <w:tab/>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cs="Arial"/>
                <w:color w:val="FF0000"/>
                <w:lang w:val="de-DE"/>
              </w:rPr>
              <w:fldChar w:fldCharType="end"/>
            </w:r>
            <w:r w:rsidRPr="008A6639">
              <w:rPr>
                <w:rFonts w:cs="Arial"/>
                <w:color w:val="FF0000"/>
                <w:lang w:val="de-DE"/>
              </w:rPr>
              <w:t xml:space="preserve">, erster Teil der vorliegenden Ausschreibungsbedingungen (Umsatzanforderung) eine vom Vorsitzenden des Aufsichtsrats (oder einem gleichwertigen gesellschaftlichen Kontrollorgan) unter-zeichnete Erklärung, mit der die bei der Ausschreibung abgegebenen Erklärungen bezüglich des </w:t>
            </w:r>
            <w:r w:rsidRPr="008A6639">
              <w:rPr>
                <w:rFonts w:cs="Arial"/>
                <w:color w:val="FF0000"/>
                <w:lang w:val="de-DE"/>
              </w:rPr>
              <w:lastRenderedPageBreak/>
              <w:t>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018" w:type="dxa"/>
            <w:gridSpan w:val="3"/>
          </w:tcPr>
          <w:p w14:paraId="249EA51D" w14:textId="77777777" w:rsidR="00BC4F50" w:rsidRPr="008A6639" w:rsidRDefault="00BC4F50" w:rsidP="00BC4F50">
            <w:pPr>
              <w:spacing w:line="240" w:lineRule="exact"/>
              <w:rPr>
                <w:rFonts w:cs="Arial"/>
                <w:color w:val="FF0000"/>
                <w:lang w:val="de-DE"/>
              </w:rPr>
            </w:pPr>
          </w:p>
        </w:tc>
        <w:tc>
          <w:tcPr>
            <w:tcW w:w="4397" w:type="dxa"/>
            <w:gridSpan w:val="3"/>
          </w:tcPr>
          <w:p w14:paraId="75311B6E" w14:textId="77777777" w:rsidR="00BC4F50" w:rsidRPr="007D6E78" w:rsidRDefault="00BC4F50" w:rsidP="00BC4F50">
            <w:pPr>
              <w:tabs>
                <w:tab w:val="center" w:pos="559"/>
                <w:tab w:val="right" w:pos="9072"/>
              </w:tabs>
              <w:spacing w:line="240" w:lineRule="exact"/>
              <w:ind w:left="266" w:right="105" w:hanging="266"/>
              <w:jc w:val="both"/>
              <w:rPr>
                <w:rFonts w:cs="Arial"/>
                <w:color w:val="FF0000"/>
                <w:lang w:val="it-IT"/>
              </w:rPr>
            </w:pPr>
            <w:r w:rsidRPr="008A6639">
              <w:rPr>
                <w:rFonts w:cs="Arial"/>
                <w:color w:val="FF0000"/>
                <w:lang w:val="it-IT"/>
              </w:rPr>
              <w:t>-</w:t>
            </w:r>
            <w:r w:rsidRPr="008A6639">
              <w:rPr>
                <w:rFonts w:cs="Arial"/>
                <w:color w:val="FF0000"/>
                <w:lang w:val="it-IT"/>
              </w:rPr>
              <w:tab/>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cs="Arial"/>
                <w:color w:val="FF0000"/>
                <w:lang w:val="it-IT"/>
              </w:rPr>
              <w:fldChar w:fldCharType="end"/>
            </w:r>
            <w:r w:rsidRPr="008A6639">
              <w:rPr>
                <w:rFonts w:cs="Arial"/>
                <w:color w:val="FF0000"/>
                <w:lang w:val="it-IT"/>
              </w:rPr>
              <w:t xml:space="preserve">,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w:t>
            </w:r>
            <w:r w:rsidRPr="008A6639">
              <w:rPr>
                <w:rFonts w:cs="Arial"/>
                <w:color w:val="FF0000"/>
                <w:lang w:val="it-IT"/>
              </w:rPr>
              <w:lastRenderedPageBreak/>
              <w:t>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77F63941" w14:textId="77777777" w:rsidR="00BC4F50" w:rsidRPr="007D6E78" w:rsidRDefault="00BC4F50" w:rsidP="00BC4F50">
            <w:pPr>
              <w:spacing w:line="240" w:lineRule="exact"/>
              <w:ind w:left="252" w:right="105" w:hanging="252"/>
              <w:jc w:val="both"/>
              <w:outlineLvl w:val="0"/>
              <w:rPr>
                <w:rFonts w:cs="Arial"/>
                <w:color w:val="FF0000"/>
                <w:u w:val="single"/>
                <w:lang w:val="it-IT"/>
              </w:rPr>
            </w:pPr>
          </w:p>
        </w:tc>
      </w:tr>
      <w:tr w:rsidR="00BC4F50" w:rsidRPr="002366F0" w14:paraId="77F23C86" w14:textId="77777777" w:rsidTr="00EA25B9">
        <w:tc>
          <w:tcPr>
            <w:tcW w:w="4252" w:type="dxa"/>
            <w:gridSpan w:val="4"/>
          </w:tcPr>
          <w:p w14:paraId="4E4CB70E" w14:textId="77777777" w:rsidR="00BC4F50" w:rsidRPr="00942467" w:rsidRDefault="00BC4F50" w:rsidP="00BC4F50">
            <w:pPr>
              <w:spacing w:line="240" w:lineRule="exact"/>
              <w:ind w:left="360" w:right="76" w:hanging="360"/>
              <w:jc w:val="both"/>
              <w:outlineLvl w:val="0"/>
              <w:rPr>
                <w:rFonts w:cs="Arial"/>
                <w:strike/>
                <w:color w:val="FF0000"/>
                <w:lang w:val="it-IT"/>
              </w:rPr>
            </w:pPr>
          </w:p>
        </w:tc>
        <w:tc>
          <w:tcPr>
            <w:tcW w:w="1018" w:type="dxa"/>
            <w:gridSpan w:val="3"/>
          </w:tcPr>
          <w:p w14:paraId="701782D4" w14:textId="77777777" w:rsidR="00BC4F50" w:rsidRPr="00942467" w:rsidRDefault="00BC4F50" w:rsidP="00BC4F50">
            <w:pPr>
              <w:spacing w:line="240" w:lineRule="exact"/>
              <w:rPr>
                <w:rFonts w:cs="Arial"/>
                <w:strike/>
                <w:lang w:val="it-IT"/>
              </w:rPr>
            </w:pPr>
          </w:p>
        </w:tc>
        <w:tc>
          <w:tcPr>
            <w:tcW w:w="4397" w:type="dxa"/>
            <w:gridSpan w:val="3"/>
          </w:tcPr>
          <w:p w14:paraId="5102EAB0" w14:textId="77777777" w:rsidR="00BC4F50" w:rsidRPr="00141777" w:rsidRDefault="00BC4F50" w:rsidP="00BC4F50">
            <w:pPr>
              <w:tabs>
                <w:tab w:val="right" w:pos="9072"/>
              </w:tabs>
              <w:spacing w:line="240" w:lineRule="exact"/>
              <w:ind w:left="252" w:right="105" w:hanging="252"/>
              <w:jc w:val="both"/>
              <w:rPr>
                <w:rFonts w:cs="Arial"/>
                <w:strike/>
                <w:lang w:val="it-IT"/>
              </w:rPr>
            </w:pPr>
          </w:p>
        </w:tc>
      </w:tr>
      <w:tr w:rsidR="00BC4F50" w:rsidRPr="006242DC" w14:paraId="48C40D4D" w14:textId="77777777" w:rsidTr="00EA25B9">
        <w:tc>
          <w:tcPr>
            <w:tcW w:w="4252" w:type="dxa"/>
            <w:gridSpan w:val="4"/>
          </w:tcPr>
          <w:p w14:paraId="2308D1AC" w14:textId="77777777" w:rsidR="00BC4F50" w:rsidRPr="00F7364B" w:rsidRDefault="00BC4F50" w:rsidP="00BC4F50">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24608A07" w14:textId="77777777" w:rsidR="00BC4F50" w:rsidRPr="00F7364B" w:rsidRDefault="00BC4F50" w:rsidP="00BC4F50">
            <w:pPr>
              <w:spacing w:line="240" w:lineRule="exact"/>
              <w:ind w:right="76"/>
              <w:jc w:val="both"/>
              <w:rPr>
                <w:rFonts w:cs="Arial"/>
                <w:color w:val="FF0000"/>
                <w:lang w:val="de-DE"/>
              </w:rPr>
            </w:pPr>
          </w:p>
        </w:tc>
        <w:tc>
          <w:tcPr>
            <w:tcW w:w="1018" w:type="dxa"/>
            <w:gridSpan w:val="3"/>
          </w:tcPr>
          <w:p w14:paraId="269C0084" w14:textId="77777777" w:rsidR="00BC4F50" w:rsidRPr="00402B24" w:rsidRDefault="00BC4F50" w:rsidP="00BC4F50">
            <w:pPr>
              <w:spacing w:line="240" w:lineRule="exact"/>
              <w:rPr>
                <w:rFonts w:cs="Arial"/>
                <w:color w:val="FF0000"/>
                <w:lang w:val="de-DE"/>
              </w:rPr>
            </w:pPr>
          </w:p>
        </w:tc>
        <w:tc>
          <w:tcPr>
            <w:tcW w:w="4397" w:type="dxa"/>
            <w:gridSpan w:val="3"/>
          </w:tcPr>
          <w:p w14:paraId="49CC96DA" w14:textId="77777777" w:rsidR="00BC4F50" w:rsidRPr="006242DC" w:rsidRDefault="00BC4F50" w:rsidP="00BC4F50">
            <w:pPr>
              <w:tabs>
                <w:tab w:val="right" w:pos="9072"/>
              </w:tabs>
              <w:spacing w:line="240" w:lineRule="exact"/>
              <w:ind w:left="266" w:right="105" w:hanging="266"/>
              <w:jc w:val="both"/>
              <w:rPr>
                <w:rFonts w:cs="Arial"/>
                <w:color w:val="FF0000"/>
                <w:lang w:val="de-DE"/>
              </w:rPr>
            </w:pPr>
            <w:r w:rsidRPr="006242DC">
              <w:rPr>
                <w:rFonts w:cs="Arial"/>
                <w:noProof w:val="0"/>
                <w:color w:val="FF0000"/>
                <w:lang w:val="it-IT" w:eastAsia="de-DE"/>
              </w:rPr>
              <w:t>-</w:t>
            </w:r>
            <w:r w:rsidRPr="006242DC">
              <w:rPr>
                <w:rFonts w:cs="Arial"/>
                <w:noProof w:val="0"/>
                <w:color w:val="FF0000"/>
                <w:lang w:val="it-IT" w:eastAsia="de-DE"/>
              </w:rPr>
              <w:tab/>
              <w:t xml:space="preserve">per il requisito di cui al punto 3.5) lett. </w:t>
            </w:r>
            <w:r w:rsidRPr="00F7364B">
              <w:rPr>
                <w:rFonts w:cs="Arial"/>
                <w:noProof w:val="0"/>
                <w:color w:val="FF0000"/>
                <w:lang w:val="it-IT" w:eastAsia="de-DE"/>
              </w:rPr>
              <w:fldChar w:fldCharType="begin">
                <w:ffData>
                  <w:name w:val="Testo198"/>
                  <w:enabled/>
                  <w:calcOnExit w:val="0"/>
                  <w:textInput/>
                </w:ffData>
              </w:fldChar>
            </w:r>
            <w:r w:rsidRPr="006242DC">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6242DC">
              <w:rPr>
                <w:rFonts w:cs="Arial"/>
                <w:noProof w:val="0"/>
                <w:color w:val="FF0000"/>
                <w:lang w:val="it-IT" w:eastAsia="de-DE"/>
              </w:rPr>
              <w:t xml:space="preserve"> </w:t>
            </w:r>
            <w:r w:rsidRPr="006242DC">
              <w:rPr>
                <w:rFonts w:cs="Arial"/>
                <w:noProof w:val="0"/>
                <w:color w:val="FF0000"/>
                <w:lang w:val="de-DE" w:eastAsia="de-DE"/>
              </w:rPr>
              <w:t xml:space="preserve">del </w:t>
            </w:r>
            <w:proofErr w:type="spellStart"/>
            <w:r w:rsidRPr="006242DC">
              <w:rPr>
                <w:rFonts w:cs="Arial"/>
                <w:noProof w:val="0"/>
                <w:color w:val="FF0000"/>
                <w:lang w:val="de-DE" w:eastAsia="de-DE"/>
              </w:rPr>
              <w:t>presente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disciplinare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estratto</w:t>
            </w:r>
            <w:proofErr w:type="spellEnd"/>
            <w:r w:rsidRPr="006242DC">
              <w:rPr>
                <w:rFonts w:cs="Arial"/>
                <w:noProof w:val="0"/>
                <w:color w:val="FF0000"/>
                <w:lang w:val="de-DE" w:eastAsia="de-DE"/>
              </w:rPr>
              <w:t xml:space="preserve"> del </w:t>
            </w:r>
            <w:proofErr w:type="spellStart"/>
            <w:r w:rsidRPr="006242DC">
              <w:rPr>
                <w:rFonts w:cs="Arial"/>
                <w:noProof w:val="0"/>
                <w:color w:val="FF0000"/>
                <w:lang w:val="de-DE" w:eastAsia="de-DE"/>
              </w:rPr>
              <w:t>libro</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unico</w:t>
            </w:r>
            <w:proofErr w:type="spellEnd"/>
            <w:r w:rsidRPr="006242DC">
              <w:rPr>
                <w:rFonts w:cs="Arial"/>
                <w:noProof w:val="0"/>
                <w:color w:val="FF0000"/>
                <w:lang w:val="de-DE" w:eastAsia="de-DE"/>
              </w:rPr>
              <w:t>.</w:t>
            </w:r>
          </w:p>
        </w:tc>
      </w:tr>
      <w:tr w:rsidR="00BC4F50" w:rsidRPr="002366F0" w14:paraId="44E52E85" w14:textId="77777777" w:rsidTr="00EA25B9">
        <w:tc>
          <w:tcPr>
            <w:tcW w:w="4252" w:type="dxa"/>
            <w:gridSpan w:val="4"/>
          </w:tcPr>
          <w:p w14:paraId="243F103A" w14:textId="77777777" w:rsidR="00BC4F50" w:rsidRPr="00A853E7" w:rsidRDefault="00BC4F50" w:rsidP="00BC4F50">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018" w:type="dxa"/>
            <w:gridSpan w:val="3"/>
          </w:tcPr>
          <w:p w14:paraId="225E3EF7" w14:textId="77777777" w:rsidR="00BC4F50" w:rsidRPr="00402B24" w:rsidRDefault="00BC4F50" w:rsidP="00BC4F50">
            <w:pPr>
              <w:spacing w:line="240" w:lineRule="exact"/>
              <w:rPr>
                <w:rFonts w:cs="Arial"/>
                <w:lang w:val="de-DE"/>
              </w:rPr>
            </w:pPr>
          </w:p>
        </w:tc>
        <w:tc>
          <w:tcPr>
            <w:tcW w:w="4397" w:type="dxa"/>
            <w:gridSpan w:val="3"/>
          </w:tcPr>
          <w:p w14:paraId="14A23E8F" w14:textId="77777777" w:rsidR="00BC4F50" w:rsidRPr="00F7364B" w:rsidRDefault="00BC4F50" w:rsidP="00BC4F50">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2F46A999" w14:textId="77777777" w:rsidR="00BC4F50" w:rsidRPr="00F7364B" w:rsidRDefault="00BC4F50" w:rsidP="00BC4F50">
            <w:pPr>
              <w:tabs>
                <w:tab w:val="center" w:pos="559"/>
                <w:tab w:val="right" w:pos="9072"/>
              </w:tabs>
              <w:spacing w:line="240" w:lineRule="exact"/>
              <w:ind w:left="252" w:right="105" w:hanging="252"/>
              <w:jc w:val="both"/>
              <w:rPr>
                <w:rFonts w:cs="Arial"/>
                <w:color w:val="FF0000"/>
                <w:lang w:val="it-IT"/>
              </w:rPr>
            </w:pPr>
          </w:p>
        </w:tc>
      </w:tr>
      <w:tr w:rsidR="00E505B0" w:rsidRPr="00FE4E0C" w14:paraId="6DBB0228" w14:textId="77777777" w:rsidTr="00EA25B9">
        <w:tc>
          <w:tcPr>
            <w:tcW w:w="4252" w:type="dxa"/>
            <w:gridSpan w:val="4"/>
          </w:tcPr>
          <w:p w14:paraId="6DC8C928" w14:textId="7227EA07" w:rsidR="00E505B0" w:rsidRPr="00FE4E0C" w:rsidRDefault="00FE4E0C" w:rsidP="00FE4E0C">
            <w:pPr>
              <w:spacing w:line="240" w:lineRule="exact"/>
              <w:ind w:left="6" w:right="76"/>
              <w:jc w:val="both"/>
              <w:outlineLvl w:val="0"/>
              <w:rPr>
                <w:rFonts w:cs="Arial"/>
                <w:i/>
                <w:iCs/>
                <w:color w:val="FF0000"/>
                <w:sz w:val="18"/>
                <w:szCs w:val="18"/>
                <w:highlight w:val="green"/>
                <w:shd w:val="clear" w:color="auto" w:fill="FFFFFF"/>
              </w:rPr>
            </w:pPr>
            <w:r w:rsidRPr="00D52CE9">
              <w:rPr>
                <w:rFonts w:cs="Arial"/>
                <w:i/>
                <w:iCs/>
                <w:color w:val="FF0000"/>
                <w:sz w:val="18"/>
                <w:szCs w:val="18"/>
                <w:highlight w:val="green"/>
                <w:shd w:val="clear" w:color="auto" w:fill="FFFFFF"/>
              </w:rPr>
              <w:t>(Wenn das FVOE nicht verwendet wird, ist der</w:t>
            </w:r>
            <w:r>
              <w:rPr>
                <w:rFonts w:cs="Arial"/>
                <w:i/>
                <w:iCs/>
                <w:color w:val="FF0000"/>
                <w:sz w:val="18"/>
                <w:szCs w:val="18"/>
                <w:highlight w:val="green"/>
                <w:shd w:val="clear" w:color="auto" w:fill="FFFFFF"/>
              </w:rPr>
              <w:t xml:space="preserve"> </w:t>
            </w:r>
            <w:r w:rsidRPr="00D52CE9">
              <w:rPr>
                <w:rFonts w:cs="Arial"/>
                <w:i/>
                <w:iCs/>
                <w:color w:val="FF0000"/>
                <w:sz w:val="18"/>
                <w:szCs w:val="18"/>
                <w:highlight w:val="green"/>
                <w:shd w:val="clear" w:color="auto" w:fill="FFFFFF"/>
              </w:rPr>
              <w:t>folgende Teil zu löschen.)</w:t>
            </w:r>
          </w:p>
        </w:tc>
        <w:tc>
          <w:tcPr>
            <w:tcW w:w="1018" w:type="dxa"/>
            <w:gridSpan w:val="3"/>
          </w:tcPr>
          <w:p w14:paraId="4AD9F6D8" w14:textId="77777777" w:rsidR="00E505B0" w:rsidRPr="00FE4E0C" w:rsidRDefault="00E505B0" w:rsidP="00FE4E0C">
            <w:pPr>
              <w:spacing w:line="240" w:lineRule="exact"/>
              <w:ind w:left="360" w:right="76" w:hanging="360"/>
              <w:jc w:val="both"/>
              <w:outlineLvl w:val="0"/>
              <w:rPr>
                <w:rFonts w:cs="Arial"/>
                <w:i/>
                <w:iCs/>
                <w:color w:val="FF0000"/>
                <w:sz w:val="18"/>
                <w:szCs w:val="18"/>
                <w:highlight w:val="green"/>
                <w:shd w:val="clear" w:color="auto" w:fill="FFFFFF"/>
              </w:rPr>
            </w:pPr>
          </w:p>
        </w:tc>
        <w:tc>
          <w:tcPr>
            <w:tcW w:w="4397" w:type="dxa"/>
            <w:gridSpan w:val="3"/>
          </w:tcPr>
          <w:p w14:paraId="26DFAB4A" w14:textId="3DCE2984" w:rsidR="00E505B0" w:rsidRPr="00FE4E0C" w:rsidRDefault="00FE4E0C" w:rsidP="00FE4E0C">
            <w:pPr>
              <w:spacing w:line="240" w:lineRule="exact"/>
              <w:ind w:right="76"/>
              <w:jc w:val="both"/>
              <w:outlineLvl w:val="0"/>
              <w:rPr>
                <w:rFonts w:cs="Arial"/>
                <w:i/>
                <w:iCs/>
                <w:color w:val="FF0000"/>
                <w:sz w:val="18"/>
                <w:szCs w:val="18"/>
                <w:highlight w:val="green"/>
                <w:shd w:val="clear" w:color="auto" w:fill="FFFFFF"/>
              </w:rPr>
            </w:pPr>
            <w:r w:rsidRPr="00FE4E0C">
              <w:rPr>
                <w:rFonts w:cs="Arial"/>
                <w:i/>
                <w:iCs/>
                <w:color w:val="FF0000"/>
                <w:sz w:val="18"/>
                <w:szCs w:val="18"/>
                <w:highlight w:val="green"/>
                <w:shd w:val="clear" w:color="auto" w:fill="FFFFFF"/>
              </w:rPr>
              <w:t>(Se non si usa il sistema FVOE cancellare la parte che segue.)</w:t>
            </w:r>
          </w:p>
        </w:tc>
      </w:tr>
      <w:tr w:rsidR="00E505B0" w:rsidRPr="00FE4E0C" w14:paraId="6A5E1152" w14:textId="77777777" w:rsidTr="00EA25B9">
        <w:tc>
          <w:tcPr>
            <w:tcW w:w="4252" w:type="dxa"/>
            <w:gridSpan w:val="4"/>
          </w:tcPr>
          <w:p w14:paraId="37492089" w14:textId="45C1CB00" w:rsidR="00202B7F" w:rsidRPr="00FE4E0C" w:rsidRDefault="00202B7F" w:rsidP="00202B7F">
            <w:pPr>
              <w:spacing w:line="240" w:lineRule="exact"/>
              <w:ind w:right="76"/>
              <w:jc w:val="both"/>
              <w:outlineLvl w:val="0"/>
              <w:rPr>
                <w:rFonts w:cs="Arial"/>
                <w:i/>
                <w:iCs/>
                <w:color w:val="FF0000"/>
                <w:lang w:val="de-DE"/>
              </w:rPr>
            </w:pPr>
            <w:r w:rsidRPr="00FE4E0C">
              <w:rPr>
                <w:rFonts w:cs="Arial"/>
                <w:i/>
                <w:iCs/>
                <w:noProof w:val="0"/>
                <w:color w:val="FF0000"/>
                <w:lang w:val="de-DE" w:eastAsia="it-IT"/>
              </w:rPr>
              <w:t xml:space="preserve">Die Wirtschaftsteilnehmer, die nicht in Italien ansässig sind und keine Betriebsstätte in Italien haben, sind nicht zur Vorlage des PASSOE verpflichtet, so dass nach dem nicht rechtswirksamen Zuschlag die Vergabestelle unbeschadet der Vorschriften nach Art. 85, 86 und 87 </w:t>
            </w:r>
            <w:proofErr w:type="spellStart"/>
            <w:r w:rsidRPr="00FE4E0C">
              <w:rPr>
                <w:rFonts w:cs="Arial"/>
                <w:i/>
                <w:iCs/>
                <w:noProof w:val="0"/>
                <w:color w:val="FF0000"/>
                <w:lang w:val="de-DE" w:eastAsia="it-IT"/>
              </w:rPr>
              <w:t>GvD</w:t>
            </w:r>
            <w:proofErr w:type="spellEnd"/>
            <w:r w:rsidRPr="00FE4E0C">
              <w:rPr>
                <w:rFonts w:cs="Arial"/>
                <w:i/>
                <w:iCs/>
                <w:noProof w:val="0"/>
                <w:color w:val="FF0000"/>
                <w:lang w:val="de-DE" w:eastAsia="it-IT"/>
              </w:rPr>
              <w:t xml:space="preserve"> Nr. 50/2016, den erstgereihten Wirtschaftsteilnehmer mittels schriftlicher Mitteilung über PEC </w:t>
            </w:r>
            <w:proofErr w:type="spellStart"/>
            <w:r w:rsidRPr="00FE4E0C">
              <w:rPr>
                <w:rFonts w:cs="Arial"/>
                <w:i/>
                <w:iCs/>
                <w:noProof w:val="0"/>
                <w:color w:val="FF0000"/>
                <w:lang w:val="de-DE" w:eastAsia="it-IT"/>
              </w:rPr>
              <w:t>aufforert</w:t>
            </w:r>
            <w:proofErr w:type="spellEnd"/>
            <w:r w:rsidRPr="00FE4E0C">
              <w:rPr>
                <w:rFonts w:cs="Arial"/>
                <w:i/>
                <w:iCs/>
                <w:noProof w:val="0"/>
                <w:color w:val="FF0000"/>
                <w:lang w:val="de-DE" w:eastAsia="it-IT"/>
              </w:rPr>
              <w:t>, innerhalb der Frist von zehn Tagen ab Erhalt der Anfrage die oben genannten Unterlagen vorzulegen.</w:t>
            </w:r>
          </w:p>
        </w:tc>
        <w:tc>
          <w:tcPr>
            <w:tcW w:w="1018" w:type="dxa"/>
            <w:gridSpan w:val="3"/>
          </w:tcPr>
          <w:p w14:paraId="0B71FB78" w14:textId="77777777" w:rsidR="00202B7F" w:rsidRPr="00FE4E0C" w:rsidRDefault="00202B7F" w:rsidP="00BC4F50">
            <w:pPr>
              <w:spacing w:line="240" w:lineRule="exact"/>
              <w:rPr>
                <w:rFonts w:cs="Arial"/>
                <w:i/>
                <w:iCs/>
                <w:color w:val="FF0000"/>
                <w:lang w:val="de-DE"/>
              </w:rPr>
            </w:pPr>
          </w:p>
        </w:tc>
        <w:tc>
          <w:tcPr>
            <w:tcW w:w="4397" w:type="dxa"/>
            <w:gridSpan w:val="3"/>
          </w:tcPr>
          <w:p w14:paraId="2EC8D9F3" w14:textId="62513A73" w:rsidR="00202B7F" w:rsidRPr="00FE4E0C" w:rsidRDefault="00202B7F" w:rsidP="00202B7F">
            <w:pPr>
              <w:tabs>
                <w:tab w:val="right" w:pos="9072"/>
              </w:tabs>
              <w:spacing w:line="240" w:lineRule="exact"/>
              <w:ind w:right="105" w:hanging="27"/>
              <w:jc w:val="both"/>
              <w:rPr>
                <w:rFonts w:cs="Arial"/>
                <w:i/>
                <w:iCs/>
                <w:color w:val="FF0000"/>
                <w:lang w:val="it-IT"/>
              </w:rPr>
            </w:pPr>
            <w:r w:rsidRPr="00FE4E0C">
              <w:rPr>
                <w:i/>
                <w:iCs/>
                <w:color w:val="FF0000"/>
                <w:lang w:val="it-IT"/>
              </w:rPr>
              <w:t>Gli operatori economici non residenti e privi di stabile organizzazione in Italia non sono tenuti a produrre il PASSOE, quindi, dopo l’aggiudicazione non efficace la stazione appaltante, fatto salvo quanto stabilito ai sensi degli artt. 85, 86 e 87 del d.lgs. 50/2016, inviterà l’operatore economico primo in graduatoria, mediante comunicazione scritta a mezzo PEC, ad esibire entro il termine stabilito di 10 giorni dal ricevimento della richiesta, la documentazione di cui sopra.</w:t>
            </w:r>
          </w:p>
        </w:tc>
      </w:tr>
      <w:tr w:rsidR="00BC4F50" w:rsidRPr="002366F0" w14:paraId="31649534" w14:textId="77777777" w:rsidTr="00EA25B9">
        <w:tc>
          <w:tcPr>
            <w:tcW w:w="4252" w:type="dxa"/>
            <w:gridSpan w:val="4"/>
          </w:tcPr>
          <w:p w14:paraId="27367949" w14:textId="77777777" w:rsidR="00BC4F50" w:rsidRPr="00567217" w:rsidRDefault="00BC4F50" w:rsidP="00BC4F50">
            <w:pPr>
              <w:spacing w:line="240" w:lineRule="exact"/>
              <w:ind w:left="180" w:right="76"/>
              <w:jc w:val="both"/>
              <w:rPr>
                <w:rFonts w:cs="Arial"/>
                <w:highlight w:val="yellow"/>
                <w:u w:val="single"/>
                <w:lang w:val="it-IT" w:eastAsia="it-IT"/>
              </w:rPr>
            </w:pPr>
          </w:p>
        </w:tc>
        <w:tc>
          <w:tcPr>
            <w:tcW w:w="1018" w:type="dxa"/>
            <w:gridSpan w:val="3"/>
          </w:tcPr>
          <w:p w14:paraId="6FD7BE9B" w14:textId="77777777" w:rsidR="00BC4F50" w:rsidRPr="00567217" w:rsidRDefault="00BC4F50" w:rsidP="00BC4F50">
            <w:pPr>
              <w:spacing w:line="240" w:lineRule="exact"/>
              <w:rPr>
                <w:rFonts w:cs="Arial"/>
                <w:b/>
                <w:highlight w:val="yellow"/>
                <w:lang w:val="it-IT"/>
              </w:rPr>
            </w:pPr>
          </w:p>
        </w:tc>
        <w:tc>
          <w:tcPr>
            <w:tcW w:w="4397" w:type="dxa"/>
            <w:gridSpan w:val="3"/>
          </w:tcPr>
          <w:p w14:paraId="42B83F63" w14:textId="77777777" w:rsidR="00BC4F50" w:rsidRPr="00647EA4" w:rsidRDefault="00BC4F50" w:rsidP="00BC4F50">
            <w:pPr>
              <w:tabs>
                <w:tab w:val="right" w:pos="9072"/>
              </w:tabs>
              <w:spacing w:line="240" w:lineRule="exact"/>
              <w:ind w:left="199" w:right="105"/>
              <w:jc w:val="both"/>
              <w:rPr>
                <w:rFonts w:cs="Arial"/>
                <w:highlight w:val="yellow"/>
                <w:u w:val="single"/>
                <w:lang w:val="it-IT" w:eastAsia="it-IT"/>
              </w:rPr>
            </w:pPr>
          </w:p>
        </w:tc>
      </w:tr>
      <w:tr w:rsidR="00BC4F50" w:rsidRPr="002366F0" w14:paraId="08D71383" w14:textId="77777777" w:rsidTr="00EA25B9">
        <w:tc>
          <w:tcPr>
            <w:tcW w:w="4252" w:type="dxa"/>
            <w:gridSpan w:val="4"/>
          </w:tcPr>
          <w:p w14:paraId="4DB3B5E5" w14:textId="77777777" w:rsidR="00BC4F50" w:rsidRDefault="00BC4F50" w:rsidP="00BC4F50">
            <w:pPr>
              <w:spacing w:line="240" w:lineRule="exact"/>
              <w:ind w:left="180" w:right="76"/>
              <w:jc w:val="both"/>
              <w:rPr>
                <w:rFonts w:cs="Arial"/>
                <w:b/>
                <w:color w:val="FF0000"/>
                <w:u w:val="single"/>
                <w:lang w:val="de-DE"/>
              </w:rPr>
            </w:pPr>
            <w:r w:rsidRPr="00870451">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p>
          <w:p w14:paraId="34AD231E" w14:textId="187B0451" w:rsidR="00BC4F50" w:rsidRPr="001D736A" w:rsidRDefault="00BC4F50" w:rsidP="00BC4F50">
            <w:pPr>
              <w:spacing w:line="240" w:lineRule="exact"/>
              <w:ind w:left="180" w:right="76"/>
              <w:jc w:val="both"/>
              <w:rPr>
                <w:rFonts w:cs="Arial"/>
                <w:b/>
                <w:strike/>
                <w:color w:val="FF0000"/>
                <w:u w:val="single"/>
                <w:lang w:val="de-DE"/>
              </w:rPr>
            </w:pPr>
            <w:r w:rsidRPr="001D736A">
              <w:rPr>
                <w:b/>
                <w:bCs/>
                <w:color w:val="FF0000"/>
                <w:u w:val="single"/>
                <w:lang w:val="de-DE" w:eastAsia="de-DE"/>
              </w:rPr>
              <w:t>Es finden die in Art. 27, Abs. 3, LG Nr. 16/2015 genannten Strafen Anwendung.</w:t>
            </w:r>
          </w:p>
        </w:tc>
        <w:tc>
          <w:tcPr>
            <w:tcW w:w="1018" w:type="dxa"/>
            <w:gridSpan w:val="3"/>
          </w:tcPr>
          <w:p w14:paraId="7129102F" w14:textId="77777777" w:rsidR="00BC4F50" w:rsidRPr="00870451" w:rsidRDefault="00BC4F50" w:rsidP="00BC4F50">
            <w:pPr>
              <w:spacing w:line="240" w:lineRule="exact"/>
              <w:rPr>
                <w:rFonts w:cs="Arial"/>
                <w:b/>
                <w:color w:val="FF0000"/>
                <w:u w:val="single"/>
                <w:lang w:val="de-DE"/>
              </w:rPr>
            </w:pPr>
          </w:p>
        </w:tc>
        <w:tc>
          <w:tcPr>
            <w:tcW w:w="4397" w:type="dxa"/>
            <w:gridSpan w:val="3"/>
          </w:tcPr>
          <w:p w14:paraId="4F5ED68E" w14:textId="77777777" w:rsidR="00BC4F50" w:rsidRPr="00870451" w:rsidRDefault="00BC4F50" w:rsidP="00BC4F50">
            <w:pPr>
              <w:tabs>
                <w:tab w:val="right" w:pos="9072"/>
              </w:tabs>
              <w:spacing w:line="240" w:lineRule="exact"/>
              <w:ind w:left="199" w:right="105"/>
              <w:jc w:val="both"/>
              <w:rPr>
                <w:rFonts w:cs="Arial"/>
                <w:b/>
                <w:color w:val="FF0000"/>
                <w:u w:val="single"/>
                <w:lang w:val="it-IT"/>
              </w:rPr>
            </w:pPr>
            <w:r w:rsidRPr="00870451">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0459EC9E" w14:textId="0E0F6A45" w:rsidR="00BC4F50" w:rsidRPr="001D736A" w:rsidRDefault="00BC4F50" w:rsidP="00BC4F50">
            <w:pPr>
              <w:tabs>
                <w:tab w:val="right" w:pos="9072"/>
              </w:tabs>
              <w:spacing w:line="240" w:lineRule="exact"/>
              <w:ind w:left="199" w:right="105"/>
              <w:jc w:val="both"/>
              <w:rPr>
                <w:rFonts w:cs="Arial"/>
                <w:b/>
                <w:strike/>
                <w:color w:val="FF0000"/>
                <w:u w:val="single"/>
                <w:lang w:val="it-IT"/>
              </w:rPr>
            </w:pPr>
            <w:r w:rsidRPr="001D736A">
              <w:rPr>
                <w:rFonts w:cs="Arial"/>
                <w:b/>
                <w:noProof w:val="0"/>
                <w:color w:val="FF0000"/>
                <w:u w:val="single"/>
                <w:lang w:val="it-IT" w:eastAsia="de-DE"/>
              </w:rPr>
              <w:t xml:space="preserve">Trovano applicazione le sanzioni di cui all’art. 27, comma 3 </w:t>
            </w:r>
            <w:proofErr w:type="spellStart"/>
            <w:r w:rsidRPr="001D736A">
              <w:rPr>
                <w:rFonts w:cs="Arial"/>
                <w:b/>
                <w:noProof w:val="0"/>
                <w:color w:val="FF0000"/>
                <w:u w:val="single"/>
                <w:lang w:val="it-IT" w:eastAsia="de-DE"/>
              </w:rPr>
              <w:t>lp</w:t>
            </w:r>
            <w:proofErr w:type="spellEnd"/>
            <w:r w:rsidRPr="001D736A">
              <w:rPr>
                <w:rFonts w:cs="Arial"/>
                <w:b/>
                <w:noProof w:val="0"/>
                <w:color w:val="FF0000"/>
                <w:u w:val="single"/>
                <w:lang w:val="it-IT" w:eastAsia="de-DE"/>
              </w:rPr>
              <w:t xml:space="preserve"> 16/2015.</w:t>
            </w:r>
          </w:p>
        </w:tc>
      </w:tr>
      <w:tr w:rsidR="00BC4F50" w:rsidRPr="002366F0" w14:paraId="50E0492B" w14:textId="77777777" w:rsidTr="00EA25B9">
        <w:tc>
          <w:tcPr>
            <w:tcW w:w="4252" w:type="dxa"/>
            <w:gridSpan w:val="4"/>
          </w:tcPr>
          <w:p w14:paraId="1C7C4DBB" w14:textId="265EC734" w:rsidR="00BC4F50" w:rsidRPr="001D736A" w:rsidRDefault="00BC4F50" w:rsidP="00BC4F50">
            <w:pPr>
              <w:tabs>
                <w:tab w:val="left" w:pos="4111"/>
                <w:tab w:val="center" w:pos="4536"/>
                <w:tab w:val="right" w:pos="9072"/>
              </w:tabs>
              <w:spacing w:line="240" w:lineRule="exact"/>
              <w:ind w:right="105"/>
              <w:jc w:val="both"/>
              <w:rPr>
                <w:rFonts w:cs="Arial"/>
                <w:color w:val="FF0000"/>
                <w:lang w:val="it-IT"/>
              </w:rPr>
            </w:pPr>
          </w:p>
        </w:tc>
        <w:tc>
          <w:tcPr>
            <w:tcW w:w="1018" w:type="dxa"/>
            <w:gridSpan w:val="3"/>
          </w:tcPr>
          <w:p w14:paraId="67BEC3A4" w14:textId="77777777" w:rsidR="00BC4F50" w:rsidRPr="001D736A" w:rsidRDefault="00BC4F50" w:rsidP="00BC4F50">
            <w:pPr>
              <w:spacing w:line="240" w:lineRule="exact"/>
              <w:rPr>
                <w:rFonts w:cs="Arial"/>
                <w:color w:val="FF0000"/>
                <w:lang w:val="it-IT"/>
              </w:rPr>
            </w:pPr>
          </w:p>
        </w:tc>
        <w:tc>
          <w:tcPr>
            <w:tcW w:w="4397" w:type="dxa"/>
            <w:gridSpan w:val="3"/>
          </w:tcPr>
          <w:p w14:paraId="1C645A13" w14:textId="5DAB41FD" w:rsidR="00BC4F50" w:rsidRPr="00AD1905" w:rsidRDefault="00BC4F50" w:rsidP="00BC4F50">
            <w:pPr>
              <w:tabs>
                <w:tab w:val="left" w:pos="4111"/>
                <w:tab w:val="center" w:pos="4536"/>
                <w:tab w:val="right" w:pos="9072"/>
              </w:tabs>
              <w:spacing w:line="240" w:lineRule="exact"/>
              <w:ind w:right="105"/>
              <w:jc w:val="both"/>
              <w:rPr>
                <w:rFonts w:cs="Arial"/>
                <w:color w:val="FF0000"/>
                <w:lang w:val="it-IT"/>
              </w:rPr>
            </w:pPr>
          </w:p>
        </w:tc>
      </w:tr>
      <w:tr w:rsidR="00BC4F50" w:rsidRPr="002366F0" w14:paraId="7B478C21" w14:textId="77777777" w:rsidTr="00EA25B9">
        <w:tc>
          <w:tcPr>
            <w:tcW w:w="4252" w:type="dxa"/>
            <w:gridSpan w:val="4"/>
          </w:tcPr>
          <w:p w14:paraId="2C078513" w14:textId="2E3F6788" w:rsidR="00BC4F50" w:rsidRPr="00870451" w:rsidRDefault="00BC4F50" w:rsidP="00BC4F50">
            <w:pPr>
              <w:widowControl w:val="0"/>
              <w:autoSpaceDE w:val="0"/>
              <w:autoSpaceDN w:val="0"/>
              <w:adjustRightInd w:val="0"/>
              <w:spacing w:line="240" w:lineRule="exact"/>
              <w:ind w:right="76"/>
              <w:jc w:val="both"/>
              <w:rPr>
                <w:b/>
                <w:color w:val="FF0000"/>
                <w:lang w:val="de-DE"/>
              </w:rPr>
            </w:pPr>
            <w:bookmarkStart w:id="112" w:name="_Hlk14950113"/>
            <w:bookmarkStart w:id="113" w:name="_Hlk15307726"/>
            <w:r w:rsidRPr="00870451">
              <w:rPr>
                <w:b/>
                <w:color w:val="FF0000"/>
                <w:lang w:val="de-DE"/>
              </w:rPr>
              <w:t>1</w:t>
            </w:r>
            <w:r>
              <w:rPr>
                <w:rFonts w:cs="Arial"/>
                <w:b/>
                <w:color w:val="FF0000"/>
                <w:lang w:val="de-DE"/>
              </w:rPr>
              <w:t>.1</w:t>
            </w:r>
            <w:r w:rsidRPr="00870451">
              <w:rPr>
                <w:rFonts w:cs="Arial"/>
                <w:b/>
                <w:color w:val="FF0000"/>
                <w:lang w:val="de-DE"/>
              </w:rPr>
              <w:t xml:space="preserve"> Angabe der Kosten für Arbeitskräfte und Personal sowie der betrieblichen Sicherheitskosten</w:t>
            </w:r>
          </w:p>
          <w:p w14:paraId="378906D0" w14:textId="77777777" w:rsidR="00BC4F50" w:rsidRPr="00D65865" w:rsidRDefault="00BC4F50" w:rsidP="00BC4F50">
            <w:pPr>
              <w:widowControl w:val="0"/>
              <w:autoSpaceDE w:val="0"/>
              <w:autoSpaceDN w:val="0"/>
              <w:adjustRightInd w:val="0"/>
              <w:spacing w:line="240" w:lineRule="exact"/>
              <w:ind w:right="76"/>
              <w:jc w:val="both"/>
              <w:rPr>
                <w:b/>
                <w:color w:val="FF0000"/>
                <w:highlight w:val="yellow"/>
                <w:lang w:val="de-DE"/>
              </w:rPr>
            </w:pPr>
          </w:p>
          <w:p w14:paraId="1ED73C65" w14:textId="77777777" w:rsidR="00BC4F50" w:rsidRPr="00D65865" w:rsidRDefault="00BC4F50" w:rsidP="00BC4F50">
            <w:pPr>
              <w:pStyle w:val="Corpodeltesto2"/>
              <w:widowControl w:val="0"/>
              <w:spacing w:after="0" w:line="240" w:lineRule="exact"/>
              <w:ind w:right="76"/>
              <w:jc w:val="both"/>
              <w:rPr>
                <w:rFonts w:cs="Arial"/>
                <w:highlight w:val="yellow"/>
                <w:lang w:val="de-DE"/>
              </w:rPr>
            </w:pPr>
            <w:r w:rsidRPr="00D65865">
              <w:rPr>
                <w:b/>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und Lieferungen mit Verlegung/Einbau)</w:t>
            </w:r>
          </w:p>
        </w:tc>
        <w:tc>
          <w:tcPr>
            <w:tcW w:w="1018" w:type="dxa"/>
            <w:gridSpan w:val="3"/>
          </w:tcPr>
          <w:p w14:paraId="4234B892" w14:textId="77777777" w:rsidR="00BC4F50" w:rsidRPr="00D65865" w:rsidRDefault="00BC4F50" w:rsidP="00BC4F50">
            <w:pPr>
              <w:widowControl w:val="0"/>
              <w:spacing w:line="240" w:lineRule="exact"/>
              <w:rPr>
                <w:rFonts w:cs="Arial"/>
                <w:highlight w:val="yellow"/>
                <w:lang w:val="de-DE"/>
              </w:rPr>
            </w:pPr>
          </w:p>
        </w:tc>
        <w:tc>
          <w:tcPr>
            <w:tcW w:w="4397" w:type="dxa"/>
            <w:gridSpan w:val="3"/>
          </w:tcPr>
          <w:p w14:paraId="7B99969F" w14:textId="21CE2376" w:rsidR="00BC4F50" w:rsidRPr="00870451" w:rsidRDefault="00BC4F50" w:rsidP="00BC4F50">
            <w:pPr>
              <w:widowControl w:val="0"/>
              <w:autoSpaceDE w:val="0"/>
              <w:autoSpaceDN w:val="0"/>
              <w:adjustRightInd w:val="0"/>
              <w:spacing w:line="240" w:lineRule="exact"/>
              <w:ind w:right="105"/>
              <w:jc w:val="both"/>
              <w:rPr>
                <w:rFonts w:cs="Arial"/>
                <w:b/>
                <w:color w:val="FF0000"/>
                <w:lang w:val="it-IT"/>
              </w:rPr>
            </w:pPr>
            <w:r w:rsidRPr="00870451">
              <w:rPr>
                <w:rFonts w:cs="Arial"/>
                <w:b/>
                <w:color w:val="FF0000"/>
                <w:lang w:val="it-IT"/>
              </w:rPr>
              <w:t>1.</w:t>
            </w:r>
            <w:r>
              <w:rPr>
                <w:rFonts w:cs="Arial"/>
                <w:b/>
                <w:color w:val="FF0000"/>
                <w:lang w:val="it-IT"/>
              </w:rPr>
              <w:t>1</w:t>
            </w:r>
            <w:r w:rsidRPr="00870451">
              <w:rPr>
                <w:rFonts w:cs="Arial"/>
                <w:b/>
                <w:color w:val="FF0000"/>
                <w:lang w:val="it-IT"/>
              </w:rPr>
              <w:t xml:space="preserve"> Indicazione dei costi per la manodopera e del personale e del costo di sicurezza interna aziendale</w:t>
            </w:r>
          </w:p>
          <w:p w14:paraId="4E344CF1" w14:textId="77777777" w:rsidR="00BC4F50" w:rsidRPr="00D65865" w:rsidRDefault="00BC4F50" w:rsidP="00BC4F50">
            <w:pPr>
              <w:widowControl w:val="0"/>
              <w:autoSpaceDE w:val="0"/>
              <w:autoSpaceDN w:val="0"/>
              <w:adjustRightInd w:val="0"/>
              <w:spacing w:line="240" w:lineRule="exact"/>
              <w:ind w:right="105"/>
              <w:jc w:val="both"/>
              <w:rPr>
                <w:rFonts w:cs="Arial"/>
                <w:b/>
                <w:color w:val="FF0000"/>
                <w:highlight w:val="yellow"/>
                <w:lang w:val="it-IT"/>
              </w:rPr>
            </w:pPr>
          </w:p>
          <w:p w14:paraId="4778AB11" w14:textId="77777777" w:rsidR="00BC4F50" w:rsidRPr="00D65865" w:rsidRDefault="00BC4F50" w:rsidP="00BC4F50">
            <w:pPr>
              <w:pStyle w:val="Corpodeltesto2"/>
              <w:widowControl w:val="0"/>
              <w:tabs>
                <w:tab w:val="center" w:pos="4536"/>
                <w:tab w:val="right" w:pos="9072"/>
              </w:tabs>
              <w:spacing w:after="0" w:line="240" w:lineRule="exact"/>
              <w:ind w:right="105"/>
              <w:jc w:val="both"/>
              <w:rPr>
                <w:rFonts w:cs="Arial"/>
                <w:highlight w:val="yellow"/>
              </w:rPr>
            </w:pPr>
            <w:r w:rsidRPr="00D65865">
              <w:rPr>
                <w:rFonts w:cs="Arial"/>
                <w:b/>
                <w:color w:val="FF0000"/>
                <w:highlight w:val="green"/>
              </w:rPr>
              <w:t>(</w:t>
            </w:r>
            <w:r w:rsidRPr="00410E40">
              <w:rPr>
                <w:rFonts w:cs="Arial"/>
                <w:i/>
                <w:color w:val="FF0000"/>
                <w:highlight w:val="green"/>
              </w:rPr>
              <w:t>lasciare solo in caso di appalti di servizi e forniture con posa in opera</w:t>
            </w:r>
            <w:r w:rsidRPr="00D65865">
              <w:rPr>
                <w:rFonts w:cs="Arial"/>
                <w:b/>
                <w:i/>
                <w:color w:val="FF0000"/>
                <w:highlight w:val="green"/>
              </w:rPr>
              <w:t>)</w:t>
            </w:r>
          </w:p>
        </w:tc>
      </w:tr>
      <w:tr w:rsidR="00BC4F50" w:rsidRPr="002366F0" w14:paraId="72B2EFE9" w14:textId="77777777" w:rsidTr="00EA25B9">
        <w:tc>
          <w:tcPr>
            <w:tcW w:w="4252" w:type="dxa"/>
            <w:gridSpan w:val="4"/>
          </w:tcPr>
          <w:p w14:paraId="02D7CFD8" w14:textId="77777777" w:rsidR="00BC4F50" w:rsidRPr="004610CD" w:rsidRDefault="00BC4F50" w:rsidP="00BC4F50">
            <w:pPr>
              <w:pStyle w:val="Corpodeltesto2"/>
              <w:widowControl w:val="0"/>
              <w:spacing w:after="0" w:line="240" w:lineRule="exact"/>
              <w:ind w:right="76"/>
              <w:jc w:val="both"/>
              <w:rPr>
                <w:strike/>
                <w:color w:val="FF0000"/>
                <w:highlight w:val="yellow"/>
              </w:rPr>
            </w:pPr>
          </w:p>
        </w:tc>
        <w:tc>
          <w:tcPr>
            <w:tcW w:w="1018" w:type="dxa"/>
            <w:gridSpan w:val="3"/>
          </w:tcPr>
          <w:p w14:paraId="2C4D3CB4" w14:textId="77777777" w:rsidR="00BC4F50" w:rsidRPr="004610CD" w:rsidRDefault="00BC4F50" w:rsidP="00BC4F50">
            <w:pPr>
              <w:widowControl w:val="0"/>
              <w:spacing w:line="240" w:lineRule="exact"/>
              <w:rPr>
                <w:rFonts w:cs="Arial"/>
                <w:strike/>
                <w:color w:val="FF0000"/>
                <w:highlight w:val="yellow"/>
                <w:lang w:val="it-IT"/>
              </w:rPr>
            </w:pPr>
          </w:p>
        </w:tc>
        <w:tc>
          <w:tcPr>
            <w:tcW w:w="4397" w:type="dxa"/>
            <w:gridSpan w:val="3"/>
          </w:tcPr>
          <w:p w14:paraId="2A1E97D1" w14:textId="77777777" w:rsidR="00BC4F50" w:rsidRPr="004610CD" w:rsidRDefault="00BC4F50" w:rsidP="00BC4F50">
            <w:pPr>
              <w:pStyle w:val="Corpodeltesto2"/>
              <w:widowControl w:val="0"/>
              <w:tabs>
                <w:tab w:val="center" w:pos="4536"/>
                <w:tab w:val="right" w:pos="9072"/>
              </w:tabs>
              <w:spacing w:after="0" w:line="240" w:lineRule="exact"/>
              <w:ind w:right="105"/>
              <w:jc w:val="both"/>
              <w:rPr>
                <w:strike/>
                <w:color w:val="FF0000"/>
                <w:highlight w:val="yellow"/>
              </w:rPr>
            </w:pPr>
          </w:p>
        </w:tc>
      </w:tr>
      <w:tr w:rsidR="00BC4F50" w:rsidRPr="002366F0" w14:paraId="6F5B830F" w14:textId="77777777" w:rsidTr="00EA25B9">
        <w:tc>
          <w:tcPr>
            <w:tcW w:w="4252" w:type="dxa"/>
            <w:gridSpan w:val="4"/>
          </w:tcPr>
          <w:p w14:paraId="55AAA652"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 xml:space="preserve">Gemäß Art. 27 Abs. 4 LG Nr. 16/2015 verlangt die Vergabestelle nur vom Zuschlagsempfänger </w:t>
            </w:r>
            <w:r w:rsidRPr="00870451">
              <w:rPr>
                <w:rFonts w:ascii="Helvetica" w:hAnsi="Helvetica" w:cs="Helvetica"/>
                <w:noProof w:val="0"/>
                <w:color w:val="FF0000"/>
                <w:lang w:val="de-DE" w:eastAsia="it-IT"/>
              </w:rPr>
              <w:lastRenderedPageBreak/>
              <w:t xml:space="preserve">Angaben zu den Kosten für Arbeitskräfte und Personal und zu den Betriebskosten betreffend die Erfüllung der Bestimmungen über Gesundheit und Sicherheit am Arbeitsplatz. </w:t>
            </w:r>
          </w:p>
        </w:tc>
        <w:tc>
          <w:tcPr>
            <w:tcW w:w="1018" w:type="dxa"/>
            <w:gridSpan w:val="3"/>
          </w:tcPr>
          <w:p w14:paraId="0EBB6831"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7" w:type="dxa"/>
            <w:gridSpan w:val="3"/>
          </w:tcPr>
          <w:p w14:paraId="4698CF75"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r w:rsidRPr="00870451">
              <w:rPr>
                <w:rFonts w:ascii="Helvetica" w:hAnsi="Helvetica" w:cs="Helvetica"/>
                <w:noProof w:val="0"/>
                <w:color w:val="FF0000"/>
                <w:lang w:val="it-IT" w:eastAsia="it-IT"/>
              </w:rPr>
              <w:t xml:space="preserve">Ai sensi dell’art. 27 comma 4, </w:t>
            </w:r>
            <w:proofErr w:type="spellStart"/>
            <w:r w:rsidRPr="00870451">
              <w:rPr>
                <w:rFonts w:ascii="Helvetica" w:hAnsi="Helvetica" w:cs="Helvetica"/>
                <w:noProof w:val="0"/>
                <w:color w:val="FF0000"/>
                <w:lang w:val="it-IT" w:eastAsia="it-IT"/>
              </w:rPr>
              <w:t>l.p</w:t>
            </w:r>
            <w:proofErr w:type="spellEnd"/>
            <w:r w:rsidRPr="00870451">
              <w:rPr>
                <w:rFonts w:ascii="Helvetica" w:hAnsi="Helvetica" w:cs="Helvetica"/>
                <w:noProof w:val="0"/>
                <w:color w:val="FF0000"/>
                <w:lang w:val="it-IT" w:eastAsia="it-IT"/>
              </w:rPr>
              <w:t xml:space="preserve">. 16/2015, la stazione appaltante richiede al solo aggiudicatario </w:t>
            </w:r>
            <w:r w:rsidRPr="00870451">
              <w:rPr>
                <w:rFonts w:ascii="Helvetica" w:hAnsi="Helvetica" w:cs="Helvetica"/>
                <w:noProof w:val="0"/>
                <w:color w:val="FF0000"/>
                <w:lang w:val="it-IT" w:eastAsia="it-IT"/>
              </w:rPr>
              <w:lastRenderedPageBreak/>
              <w:t xml:space="preserve">l’indicazione del costo della manodopera e del personale, nonché degli oneri aziendali concernenti l’adempimento delle disposizioni in materia di salute e sicurezza sui luoghi di lavoro. </w:t>
            </w:r>
          </w:p>
        </w:tc>
      </w:tr>
      <w:tr w:rsidR="00BC4F50" w:rsidRPr="002366F0" w14:paraId="056F3171" w14:textId="77777777" w:rsidTr="00EA25B9">
        <w:tc>
          <w:tcPr>
            <w:tcW w:w="4252" w:type="dxa"/>
            <w:gridSpan w:val="4"/>
          </w:tcPr>
          <w:p w14:paraId="24BFC233"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18" w:type="dxa"/>
            <w:gridSpan w:val="3"/>
          </w:tcPr>
          <w:p w14:paraId="6B89D9CB"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7" w:type="dxa"/>
            <w:gridSpan w:val="3"/>
          </w:tcPr>
          <w:p w14:paraId="2275349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r>
      <w:tr w:rsidR="00BC4F50" w:rsidRPr="002366F0" w14:paraId="1B1E1926" w14:textId="77777777" w:rsidTr="00EA25B9">
        <w:tc>
          <w:tcPr>
            <w:tcW w:w="4252" w:type="dxa"/>
            <w:gridSpan w:val="4"/>
          </w:tcPr>
          <w:p w14:paraId="15C87274"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Der Zuschlagsempfänger wird der Überprüfung</w:t>
            </w:r>
            <w:r w:rsidRPr="00870451">
              <w:rPr>
                <w:lang w:val="de-DE"/>
              </w:rPr>
              <w:t xml:space="preserve"> </w:t>
            </w:r>
            <w:r w:rsidRPr="00870451">
              <w:rPr>
                <w:rFonts w:ascii="Helvetica" w:hAnsi="Helvetica" w:cs="Helvetica"/>
                <w:noProof w:val="0"/>
                <w:color w:val="FF0000"/>
                <w:lang w:val="de-DE" w:eastAsia="it-IT"/>
              </w:rPr>
              <w:t xml:space="preserve">der Kosten für Arbeitskräfte gemäß Art. 97 </w:t>
            </w:r>
            <w:proofErr w:type="spellStart"/>
            <w:r w:rsidRPr="00870451">
              <w:rPr>
                <w:rFonts w:ascii="Helvetica" w:hAnsi="Helvetica" w:cs="Helvetica"/>
                <w:noProof w:val="0"/>
                <w:color w:val="FF0000"/>
                <w:lang w:val="de-DE" w:eastAsia="it-IT"/>
              </w:rPr>
              <w:t>ABs.</w:t>
            </w:r>
            <w:proofErr w:type="spellEnd"/>
            <w:r w:rsidRPr="00870451">
              <w:rPr>
                <w:rFonts w:ascii="Helvetica" w:hAnsi="Helvetica" w:cs="Helvetica"/>
                <w:noProof w:val="0"/>
                <w:color w:val="FF0000"/>
                <w:lang w:val="de-DE" w:eastAsia="it-IT"/>
              </w:rPr>
              <w:t xml:space="preserve"> 5 Buchst. d) </w:t>
            </w:r>
            <w:proofErr w:type="spellStart"/>
            <w:r w:rsidRPr="00870451">
              <w:rPr>
                <w:rFonts w:ascii="Helvetica" w:hAnsi="Helvetica" w:cs="Helvetica"/>
                <w:noProof w:val="0"/>
                <w:color w:val="FF0000"/>
                <w:lang w:val="de-DE" w:eastAsia="it-IT"/>
              </w:rPr>
              <w:t>GvD</w:t>
            </w:r>
            <w:proofErr w:type="spellEnd"/>
            <w:r w:rsidRPr="00870451">
              <w:rPr>
                <w:rFonts w:ascii="Helvetica" w:hAnsi="Helvetica" w:cs="Helvetica"/>
                <w:noProof w:val="0"/>
                <w:color w:val="FF0000"/>
                <w:lang w:val="de-DE" w:eastAsia="it-IT"/>
              </w:rPr>
              <w:t xml:space="preserve"> Nr. 50/2016 und der Überprüfung der Angemessenheit der Betriebskosten betreffend die Erfüllung der Bestimmungen über Gesundheit und Sicherheit am Arbeitsplatz unterzogen.</w:t>
            </w:r>
          </w:p>
        </w:tc>
        <w:tc>
          <w:tcPr>
            <w:tcW w:w="1018" w:type="dxa"/>
            <w:gridSpan w:val="3"/>
          </w:tcPr>
          <w:p w14:paraId="45DB7AAC"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7" w:type="dxa"/>
            <w:gridSpan w:val="3"/>
          </w:tcPr>
          <w:p w14:paraId="0FFDEA9C" w14:textId="77777777" w:rsidR="00BC4F50" w:rsidRPr="00870451" w:rsidRDefault="00BC4F50" w:rsidP="00BC4F50">
            <w:pPr>
              <w:widowControl w:val="0"/>
              <w:autoSpaceDE w:val="0"/>
              <w:autoSpaceDN w:val="0"/>
              <w:jc w:val="both"/>
              <w:rPr>
                <w:rFonts w:ascii="Helvetica" w:hAnsi="Helvetica" w:cs="Helvetica"/>
                <w:noProof w:val="0"/>
                <w:color w:val="FF0000"/>
                <w:lang w:val="it-IT" w:eastAsia="it-IT"/>
              </w:rPr>
            </w:pPr>
            <w:r w:rsidRPr="00870451">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tc>
      </w:tr>
      <w:tr w:rsidR="00BC4F50" w:rsidRPr="002366F0" w14:paraId="4FB2345A" w14:textId="77777777" w:rsidTr="00EA25B9">
        <w:tc>
          <w:tcPr>
            <w:tcW w:w="4252" w:type="dxa"/>
            <w:gridSpan w:val="4"/>
          </w:tcPr>
          <w:p w14:paraId="6CB77C4D"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18" w:type="dxa"/>
            <w:gridSpan w:val="3"/>
          </w:tcPr>
          <w:p w14:paraId="56288A5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7" w:type="dxa"/>
            <w:gridSpan w:val="3"/>
          </w:tcPr>
          <w:p w14:paraId="6C4FE287"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p>
        </w:tc>
      </w:tr>
      <w:tr w:rsidR="00BC4F50" w:rsidRPr="002366F0" w14:paraId="42C70425" w14:textId="77777777" w:rsidTr="00EA25B9">
        <w:tc>
          <w:tcPr>
            <w:tcW w:w="4252" w:type="dxa"/>
            <w:gridSpan w:val="4"/>
          </w:tcPr>
          <w:p w14:paraId="028F3C5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 xml:space="preserve">Der Zuschlagsempfänger ist aufzufordern, die durchschnittlichen Personalkosten je Stunde für das für den Auftrag </w:t>
            </w:r>
            <w:proofErr w:type="spellStart"/>
            <w:r w:rsidRPr="00870451">
              <w:rPr>
                <w:rFonts w:ascii="Helvetica" w:hAnsi="Helvetica" w:cs="Helvetica"/>
                <w:noProof w:val="0"/>
                <w:color w:val="FF0000"/>
                <w:lang w:val="de-DE" w:eastAsia="it-IT"/>
              </w:rPr>
              <w:t>einzusetztende</w:t>
            </w:r>
            <w:proofErr w:type="spellEnd"/>
            <w:r w:rsidRPr="00870451">
              <w:rPr>
                <w:rFonts w:ascii="Helvetica" w:hAnsi="Helvetica" w:cs="Helvetica"/>
                <w:noProof w:val="0"/>
                <w:color w:val="FF0000"/>
                <w:lang w:val="de-DE" w:eastAsia="it-IT"/>
              </w:rPr>
              <w:t xml:space="preserve"> Personal anzugeben, wobei die jeweiligen Ministerialtabellen (gegebenenfalls) als Richtwert anzuwenden sind.</w:t>
            </w:r>
          </w:p>
        </w:tc>
        <w:tc>
          <w:tcPr>
            <w:tcW w:w="1018" w:type="dxa"/>
            <w:gridSpan w:val="3"/>
          </w:tcPr>
          <w:p w14:paraId="4C0A685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7" w:type="dxa"/>
            <w:gridSpan w:val="3"/>
          </w:tcPr>
          <w:p w14:paraId="465194D2"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r w:rsidRPr="00870451">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tc>
      </w:tr>
      <w:tr w:rsidR="00BC4F50" w:rsidRPr="002366F0" w14:paraId="749ABE14" w14:textId="77777777" w:rsidTr="00EA25B9">
        <w:tc>
          <w:tcPr>
            <w:tcW w:w="4252" w:type="dxa"/>
            <w:gridSpan w:val="4"/>
          </w:tcPr>
          <w:p w14:paraId="67F6E0B2"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18" w:type="dxa"/>
            <w:gridSpan w:val="3"/>
          </w:tcPr>
          <w:p w14:paraId="05170407"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7" w:type="dxa"/>
            <w:gridSpan w:val="3"/>
          </w:tcPr>
          <w:p w14:paraId="5F024194"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p>
        </w:tc>
      </w:tr>
      <w:tr w:rsidR="00BC4F50" w:rsidRPr="002366F0" w14:paraId="1DDCCB5B" w14:textId="77777777" w:rsidTr="00EA25B9">
        <w:tc>
          <w:tcPr>
            <w:tcW w:w="4252" w:type="dxa"/>
            <w:gridSpan w:val="4"/>
          </w:tcPr>
          <w:p w14:paraId="6F7AF402"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Klarstellungen angefordert.</w:t>
            </w:r>
          </w:p>
        </w:tc>
        <w:tc>
          <w:tcPr>
            <w:tcW w:w="1018" w:type="dxa"/>
            <w:gridSpan w:val="3"/>
          </w:tcPr>
          <w:p w14:paraId="5AEFDC8C"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7" w:type="dxa"/>
            <w:gridSpan w:val="3"/>
          </w:tcPr>
          <w:p w14:paraId="3EECCF62"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bookmarkStart w:id="114" w:name="_Hlk15310500"/>
            <w:r w:rsidRPr="00870451">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richiesti chiarimenti</w:t>
            </w:r>
            <w:bookmarkEnd w:id="114"/>
          </w:p>
        </w:tc>
      </w:tr>
      <w:tr w:rsidR="00BC4F50" w:rsidRPr="002366F0" w14:paraId="57030861" w14:textId="77777777" w:rsidTr="00EA25B9">
        <w:tc>
          <w:tcPr>
            <w:tcW w:w="4252" w:type="dxa"/>
            <w:gridSpan w:val="4"/>
          </w:tcPr>
          <w:p w14:paraId="3A7212FD"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18" w:type="dxa"/>
            <w:gridSpan w:val="3"/>
          </w:tcPr>
          <w:p w14:paraId="454F3ED7"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7" w:type="dxa"/>
            <w:gridSpan w:val="3"/>
          </w:tcPr>
          <w:p w14:paraId="0C2A8A29" w14:textId="77777777" w:rsidR="00BC4F50" w:rsidRPr="00870451" w:rsidRDefault="00BC4F50" w:rsidP="00BC4F50">
            <w:pPr>
              <w:widowControl w:val="0"/>
              <w:autoSpaceDE w:val="0"/>
              <w:autoSpaceDN w:val="0"/>
              <w:adjustRightInd w:val="0"/>
              <w:jc w:val="both"/>
              <w:rPr>
                <w:rFonts w:ascii="Helvetica" w:hAnsi="Helvetica" w:cs="Helvetica"/>
                <w:strike/>
                <w:noProof w:val="0"/>
                <w:color w:val="FF0000"/>
                <w:lang w:val="it-IT" w:eastAsia="it-IT"/>
              </w:rPr>
            </w:pPr>
          </w:p>
        </w:tc>
      </w:tr>
      <w:tr w:rsidR="00BC4F50" w:rsidRPr="002366F0" w14:paraId="175C4143" w14:textId="77777777" w:rsidTr="00EA25B9">
        <w:tc>
          <w:tcPr>
            <w:tcW w:w="4252" w:type="dxa"/>
            <w:gridSpan w:val="4"/>
          </w:tcPr>
          <w:p w14:paraId="2A656800" w14:textId="77777777" w:rsidR="00BC4F50" w:rsidRPr="00870451" w:rsidRDefault="00BC4F50" w:rsidP="00BC4F50">
            <w:pPr>
              <w:widowControl w:val="0"/>
              <w:autoSpaceDE w:val="0"/>
              <w:autoSpaceDN w:val="0"/>
              <w:adjustRightInd w:val="0"/>
              <w:spacing w:line="240" w:lineRule="exact"/>
              <w:jc w:val="both"/>
              <w:rPr>
                <w:b/>
                <w:color w:val="FF0000"/>
                <w:lang w:val="de-DE"/>
              </w:rPr>
            </w:pPr>
            <w:r w:rsidRPr="00870451">
              <w:rPr>
                <w:b/>
                <w:color w:val="FF0000"/>
                <w:lang w:val="de-DE"/>
              </w:rPr>
              <w:t>Fällt die Bewertung seitens des EVV negativ aus, wird die Zuschlagserteilung widerrufen und der Teilnehmer ausgeschlossen.</w:t>
            </w:r>
          </w:p>
        </w:tc>
        <w:tc>
          <w:tcPr>
            <w:tcW w:w="1018" w:type="dxa"/>
            <w:gridSpan w:val="3"/>
          </w:tcPr>
          <w:p w14:paraId="0F539E05"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15E1ED60"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Qualora le valutazioni del RUP diano esito negativo si procederà alla revoca dell'aggiudicazione e seguirà l’esclusione dell’operatore economico.</w:t>
            </w:r>
          </w:p>
        </w:tc>
      </w:tr>
      <w:tr w:rsidR="00BC4F50" w:rsidRPr="002366F0" w14:paraId="020D3E5E" w14:textId="77777777" w:rsidTr="00EA25B9">
        <w:tc>
          <w:tcPr>
            <w:tcW w:w="4252" w:type="dxa"/>
            <w:gridSpan w:val="4"/>
          </w:tcPr>
          <w:p w14:paraId="49406275" w14:textId="77777777" w:rsidR="00BC4F50" w:rsidRPr="00870451" w:rsidRDefault="00BC4F50" w:rsidP="00BC4F50">
            <w:pPr>
              <w:widowControl w:val="0"/>
              <w:autoSpaceDE w:val="0"/>
              <w:autoSpaceDN w:val="0"/>
              <w:adjustRightInd w:val="0"/>
              <w:spacing w:line="240" w:lineRule="exact"/>
              <w:jc w:val="both"/>
              <w:rPr>
                <w:b/>
                <w:strike/>
                <w:color w:val="FF0000"/>
                <w:lang w:val="it-IT"/>
              </w:rPr>
            </w:pPr>
          </w:p>
        </w:tc>
        <w:tc>
          <w:tcPr>
            <w:tcW w:w="1018" w:type="dxa"/>
            <w:gridSpan w:val="3"/>
          </w:tcPr>
          <w:p w14:paraId="460E0868" w14:textId="77777777" w:rsidR="00BC4F50" w:rsidRPr="00870451" w:rsidRDefault="00BC4F50" w:rsidP="00BC4F50">
            <w:pPr>
              <w:widowControl w:val="0"/>
              <w:autoSpaceDE w:val="0"/>
              <w:autoSpaceDN w:val="0"/>
              <w:adjustRightInd w:val="0"/>
              <w:spacing w:line="240" w:lineRule="exact"/>
              <w:jc w:val="both"/>
              <w:rPr>
                <w:b/>
                <w:strike/>
                <w:color w:val="FF0000"/>
                <w:lang w:val="it-IT"/>
              </w:rPr>
            </w:pPr>
          </w:p>
        </w:tc>
        <w:tc>
          <w:tcPr>
            <w:tcW w:w="4397" w:type="dxa"/>
            <w:gridSpan w:val="3"/>
          </w:tcPr>
          <w:p w14:paraId="236558D2" w14:textId="77777777" w:rsidR="00BC4F50" w:rsidRPr="00870451" w:rsidRDefault="00BC4F50" w:rsidP="00BC4F50">
            <w:pPr>
              <w:widowControl w:val="0"/>
              <w:autoSpaceDE w:val="0"/>
              <w:autoSpaceDN w:val="0"/>
              <w:adjustRightInd w:val="0"/>
              <w:spacing w:line="240" w:lineRule="exact"/>
              <w:jc w:val="both"/>
              <w:rPr>
                <w:b/>
                <w:strike/>
                <w:color w:val="FF0000"/>
                <w:lang w:val="it-IT"/>
              </w:rPr>
            </w:pPr>
          </w:p>
        </w:tc>
      </w:tr>
      <w:tr w:rsidR="00BC4F50" w:rsidRPr="002366F0" w14:paraId="056F7E02" w14:textId="77777777" w:rsidTr="00EA25B9">
        <w:tc>
          <w:tcPr>
            <w:tcW w:w="4252" w:type="dxa"/>
            <w:gridSpan w:val="4"/>
          </w:tcPr>
          <w:p w14:paraId="511E59F7" w14:textId="77777777" w:rsidR="00BC4F50" w:rsidRPr="00870451" w:rsidRDefault="00BC4F50" w:rsidP="00BC4F50">
            <w:pPr>
              <w:widowControl w:val="0"/>
              <w:autoSpaceDE w:val="0"/>
              <w:autoSpaceDN w:val="0"/>
              <w:adjustRightInd w:val="0"/>
              <w:spacing w:line="240" w:lineRule="exact"/>
              <w:jc w:val="both"/>
              <w:rPr>
                <w:b/>
                <w:color w:val="FF0000"/>
                <w:lang w:val="de-DE"/>
              </w:rPr>
            </w:pPr>
            <w:r w:rsidRPr="00870451">
              <w:rPr>
                <w:b/>
                <w:color w:val="FF0000"/>
                <w:lang w:val="de-DE"/>
              </w:rPr>
              <w:t>Wird ein Unterverfahren zur Überprüfung ungewöhnlich niedriger Angebote eingeleitet, werden obige Bewertungen im Zuge des besagten Unterverfahrens vorgenommen.</w:t>
            </w:r>
          </w:p>
        </w:tc>
        <w:tc>
          <w:tcPr>
            <w:tcW w:w="1018" w:type="dxa"/>
            <w:gridSpan w:val="3"/>
          </w:tcPr>
          <w:p w14:paraId="146E2CF5"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61BF5D69"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le valutazioni di cui sopra verranno svolte nell’ambito di detto procedimento di anomalia.</w:t>
            </w:r>
          </w:p>
        </w:tc>
      </w:tr>
      <w:tr w:rsidR="00BC4F50" w:rsidRPr="002366F0" w14:paraId="15148959" w14:textId="77777777" w:rsidTr="00EA25B9">
        <w:tc>
          <w:tcPr>
            <w:tcW w:w="4252" w:type="dxa"/>
            <w:gridSpan w:val="4"/>
          </w:tcPr>
          <w:p w14:paraId="2141C5AE" w14:textId="77777777" w:rsidR="00BC4F50" w:rsidRPr="00870451" w:rsidRDefault="00BC4F50" w:rsidP="00BC4F50">
            <w:pPr>
              <w:widowControl w:val="0"/>
              <w:autoSpaceDE w:val="0"/>
              <w:autoSpaceDN w:val="0"/>
              <w:adjustRightInd w:val="0"/>
              <w:spacing w:line="240" w:lineRule="exact"/>
              <w:jc w:val="both"/>
              <w:rPr>
                <w:b/>
                <w:color w:val="FF0000"/>
                <w:lang w:val="it-IT"/>
              </w:rPr>
            </w:pPr>
          </w:p>
        </w:tc>
        <w:tc>
          <w:tcPr>
            <w:tcW w:w="1018" w:type="dxa"/>
            <w:gridSpan w:val="3"/>
          </w:tcPr>
          <w:p w14:paraId="73496B77" w14:textId="77777777" w:rsidR="00BC4F50" w:rsidRPr="00870451" w:rsidRDefault="00BC4F50" w:rsidP="00BC4F50">
            <w:pPr>
              <w:widowControl w:val="0"/>
              <w:autoSpaceDE w:val="0"/>
              <w:autoSpaceDN w:val="0"/>
              <w:adjustRightInd w:val="0"/>
              <w:spacing w:line="240" w:lineRule="exact"/>
              <w:jc w:val="both"/>
              <w:rPr>
                <w:b/>
                <w:color w:val="FF0000"/>
                <w:lang w:val="it-IT"/>
              </w:rPr>
            </w:pPr>
          </w:p>
        </w:tc>
        <w:tc>
          <w:tcPr>
            <w:tcW w:w="4397" w:type="dxa"/>
            <w:gridSpan w:val="3"/>
          </w:tcPr>
          <w:p w14:paraId="62ACAA77" w14:textId="77777777" w:rsidR="00BC4F50" w:rsidRPr="00870451" w:rsidRDefault="00BC4F50" w:rsidP="00BC4F50">
            <w:pPr>
              <w:widowControl w:val="0"/>
              <w:autoSpaceDE w:val="0"/>
              <w:autoSpaceDN w:val="0"/>
              <w:adjustRightInd w:val="0"/>
              <w:spacing w:line="240" w:lineRule="exact"/>
              <w:jc w:val="both"/>
              <w:rPr>
                <w:b/>
                <w:color w:val="FF0000"/>
                <w:lang w:val="it-IT"/>
              </w:rPr>
            </w:pPr>
          </w:p>
        </w:tc>
      </w:tr>
      <w:tr w:rsidR="00BC4F50" w:rsidRPr="002366F0" w14:paraId="4E536FF2" w14:textId="77777777" w:rsidTr="00EA25B9">
        <w:tc>
          <w:tcPr>
            <w:tcW w:w="4252" w:type="dxa"/>
            <w:gridSpan w:val="4"/>
          </w:tcPr>
          <w:p w14:paraId="4FE5E74F" w14:textId="77777777" w:rsidR="00BC4F50" w:rsidRPr="00870451" w:rsidRDefault="00BC4F50" w:rsidP="00BC4F50">
            <w:pPr>
              <w:widowControl w:val="0"/>
              <w:autoSpaceDE w:val="0"/>
              <w:autoSpaceDN w:val="0"/>
              <w:adjustRightInd w:val="0"/>
              <w:spacing w:line="240" w:lineRule="exact"/>
              <w:jc w:val="both"/>
              <w:rPr>
                <w:b/>
                <w:color w:val="FF0000"/>
                <w:lang w:val="de-DE"/>
              </w:rPr>
            </w:pPr>
            <w:bookmarkStart w:id="115" w:name="_Hlk15310787"/>
            <w:r w:rsidRPr="00870451">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1018" w:type="dxa"/>
            <w:gridSpan w:val="3"/>
          </w:tcPr>
          <w:p w14:paraId="41E7A295"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6E5502A5"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115"/>
      <w:tr w:rsidR="00BC4F50" w:rsidRPr="002366F0" w14:paraId="4573F72F" w14:textId="77777777" w:rsidTr="00EA25B9">
        <w:tc>
          <w:tcPr>
            <w:tcW w:w="4252" w:type="dxa"/>
            <w:gridSpan w:val="4"/>
          </w:tcPr>
          <w:p w14:paraId="71FA886D" w14:textId="77777777" w:rsidR="00BC4F50" w:rsidRPr="00870451" w:rsidRDefault="00BC4F50" w:rsidP="00BC4F50">
            <w:pPr>
              <w:widowControl w:val="0"/>
              <w:autoSpaceDE w:val="0"/>
              <w:autoSpaceDN w:val="0"/>
              <w:adjustRightInd w:val="0"/>
              <w:spacing w:line="240" w:lineRule="exact"/>
              <w:jc w:val="both"/>
              <w:rPr>
                <w:color w:val="FF0000"/>
                <w:lang w:val="it-IT"/>
              </w:rPr>
            </w:pPr>
          </w:p>
        </w:tc>
        <w:tc>
          <w:tcPr>
            <w:tcW w:w="1018" w:type="dxa"/>
            <w:gridSpan w:val="3"/>
          </w:tcPr>
          <w:p w14:paraId="3350C4EB" w14:textId="77777777" w:rsidR="00BC4F50" w:rsidRPr="00870451" w:rsidRDefault="00BC4F50" w:rsidP="00BC4F50">
            <w:pPr>
              <w:widowControl w:val="0"/>
              <w:autoSpaceDE w:val="0"/>
              <w:autoSpaceDN w:val="0"/>
              <w:adjustRightInd w:val="0"/>
              <w:spacing w:line="240" w:lineRule="exact"/>
              <w:jc w:val="both"/>
              <w:rPr>
                <w:color w:val="FF0000"/>
                <w:lang w:val="it-IT"/>
              </w:rPr>
            </w:pPr>
          </w:p>
        </w:tc>
        <w:tc>
          <w:tcPr>
            <w:tcW w:w="4397" w:type="dxa"/>
            <w:gridSpan w:val="3"/>
          </w:tcPr>
          <w:p w14:paraId="3C9F4702" w14:textId="77777777" w:rsidR="00BC4F50" w:rsidRPr="00870451" w:rsidRDefault="00BC4F50" w:rsidP="00BC4F50">
            <w:pPr>
              <w:widowControl w:val="0"/>
              <w:autoSpaceDE w:val="0"/>
              <w:autoSpaceDN w:val="0"/>
              <w:adjustRightInd w:val="0"/>
              <w:spacing w:line="240" w:lineRule="exact"/>
              <w:jc w:val="both"/>
              <w:rPr>
                <w:color w:val="FF0000"/>
                <w:lang w:val="it-IT"/>
              </w:rPr>
            </w:pPr>
          </w:p>
        </w:tc>
      </w:tr>
      <w:tr w:rsidR="00BC4F50" w:rsidRPr="00410E40" w14:paraId="7DECF5BF" w14:textId="77777777" w:rsidTr="00EA25B9">
        <w:tc>
          <w:tcPr>
            <w:tcW w:w="4252" w:type="dxa"/>
            <w:gridSpan w:val="4"/>
          </w:tcPr>
          <w:p w14:paraId="0CDEAFA7" w14:textId="77777777" w:rsidR="00BC4F50" w:rsidRPr="00410E40" w:rsidRDefault="00BC4F50" w:rsidP="00BC4F50">
            <w:pPr>
              <w:widowControl w:val="0"/>
              <w:autoSpaceDE w:val="0"/>
              <w:autoSpaceDN w:val="0"/>
              <w:adjustRightInd w:val="0"/>
              <w:spacing w:line="240" w:lineRule="exact"/>
              <w:ind w:right="76"/>
              <w:jc w:val="center"/>
              <w:rPr>
                <w:rFonts w:cs="Arial"/>
                <w:i/>
                <w:color w:val="FF0000"/>
                <w:spacing w:val="-2"/>
                <w:highlight w:val="green"/>
                <w:lang w:val="de-DE"/>
              </w:rPr>
            </w:pPr>
            <w:r w:rsidRPr="00410E40">
              <w:rPr>
                <w:rFonts w:cs="Arial"/>
                <w:i/>
                <w:color w:val="FF0000"/>
                <w:highlight w:val="green"/>
                <w:lang w:val="de-DE"/>
              </w:rPr>
              <w:t>oder</w:t>
            </w:r>
          </w:p>
        </w:tc>
        <w:tc>
          <w:tcPr>
            <w:tcW w:w="1018" w:type="dxa"/>
            <w:gridSpan w:val="3"/>
          </w:tcPr>
          <w:p w14:paraId="56054A85" w14:textId="77777777" w:rsidR="00BC4F50" w:rsidRPr="00410E40" w:rsidRDefault="00BC4F50" w:rsidP="00BC4F50">
            <w:pPr>
              <w:widowControl w:val="0"/>
              <w:spacing w:line="240" w:lineRule="exact"/>
              <w:jc w:val="center"/>
              <w:rPr>
                <w:rFonts w:cs="Arial"/>
                <w:i/>
                <w:color w:val="FF0000"/>
                <w:highlight w:val="green"/>
                <w:lang w:val="de-DE"/>
              </w:rPr>
            </w:pPr>
          </w:p>
        </w:tc>
        <w:tc>
          <w:tcPr>
            <w:tcW w:w="4397" w:type="dxa"/>
            <w:gridSpan w:val="3"/>
          </w:tcPr>
          <w:p w14:paraId="2408BAA4" w14:textId="77777777" w:rsidR="00BC4F50" w:rsidRPr="00410E40" w:rsidRDefault="00BC4F50" w:rsidP="00BC4F50">
            <w:pPr>
              <w:widowControl w:val="0"/>
              <w:jc w:val="center"/>
              <w:rPr>
                <w:i/>
                <w:color w:val="FF0000"/>
                <w:highlight w:val="green"/>
                <w:lang w:val="it-IT"/>
              </w:rPr>
            </w:pPr>
            <w:r w:rsidRPr="00410E40">
              <w:rPr>
                <w:i/>
                <w:color w:val="FF0000"/>
                <w:highlight w:val="green"/>
                <w:lang w:val="it-IT"/>
              </w:rPr>
              <w:t>oppure</w:t>
            </w:r>
          </w:p>
        </w:tc>
      </w:tr>
      <w:tr w:rsidR="00BC4F50" w:rsidRPr="002366F0" w14:paraId="0BAEC559" w14:textId="77777777" w:rsidTr="00EA25B9">
        <w:tc>
          <w:tcPr>
            <w:tcW w:w="4252" w:type="dxa"/>
            <w:gridSpan w:val="4"/>
          </w:tcPr>
          <w:p w14:paraId="069CAE3B" w14:textId="77777777" w:rsidR="00BC4F50" w:rsidRPr="00410E40" w:rsidRDefault="00BC4F50" w:rsidP="00BC4F50">
            <w:pPr>
              <w:widowControl w:val="0"/>
              <w:autoSpaceDE w:val="0"/>
              <w:autoSpaceDN w:val="0"/>
              <w:adjustRightInd w:val="0"/>
              <w:spacing w:line="240" w:lineRule="exact"/>
              <w:ind w:right="76"/>
              <w:jc w:val="both"/>
              <w:rPr>
                <w:highlight w:val="yellow"/>
                <w:lang w:val="de-DE"/>
              </w:rPr>
            </w:pPr>
            <w:r w:rsidRPr="00410E40">
              <w:rPr>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intellektueller Natur und Lieferungen ohne Einbau)</w:t>
            </w:r>
          </w:p>
        </w:tc>
        <w:tc>
          <w:tcPr>
            <w:tcW w:w="1018" w:type="dxa"/>
            <w:gridSpan w:val="3"/>
          </w:tcPr>
          <w:p w14:paraId="43D4BB11" w14:textId="77777777" w:rsidR="00BC4F50" w:rsidRPr="00410E40" w:rsidRDefault="00BC4F50" w:rsidP="00BC4F50">
            <w:pPr>
              <w:widowControl w:val="0"/>
              <w:spacing w:line="240" w:lineRule="exact"/>
              <w:rPr>
                <w:rFonts w:cs="Arial"/>
                <w:highlight w:val="yellow"/>
                <w:lang w:val="de-DE"/>
              </w:rPr>
            </w:pPr>
          </w:p>
        </w:tc>
        <w:tc>
          <w:tcPr>
            <w:tcW w:w="4397" w:type="dxa"/>
            <w:gridSpan w:val="3"/>
          </w:tcPr>
          <w:p w14:paraId="53194667" w14:textId="77777777" w:rsidR="00BC4F50" w:rsidRPr="00410E40" w:rsidRDefault="00BC4F50" w:rsidP="00BC4F50">
            <w:pPr>
              <w:widowControl w:val="0"/>
              <w:autoSpaceDE w:val="0"/>
              <w:autoSpaceDN w:val="0"/>
              <w:adjustRightInd w:val="0"/>
              <w:spacing w:line="240" w:lineRule="exact"/>
              <w:ind w:right="105"/>
              <w:jc w:val="both"/>
              <w:rPr>
                <w:highlight w:val="yellow"/>
                <w:lang w:val="it-IT"/>
              </w:rPr>
            </w:pPr>
            <w:r w:rsidRPr="00410E40">
              <w:rPr>
                <w:rFonts w:cs="Arial"/>
                <w:color w:val="FF0000"/>
                <w:highlight w:val="green"/>
                <w:lang w:val="it-IT"/>
              </w:rPr>
              <w:t>(</w:t>
            </w:r>
            <w:r w:rsidRPr="00410E40">
              <w:rPr>
                <w:rFonts w:cs="Arial"/>
                <w:i/>
                <w:color w:val="FF0000"/>
                <w:highlight w:val="green"/>
                <w:lang w:val="it-IT"/>
              </w:rPr>
              <w:t>lasciare solo in caso di appalti di servizi intellettuali e forniture senza posa in opera)</w:t>
            </w:r>
          </w:p>
        </w:tc>
      </w:tr>
      <w:tr w:rsidR="00BC4F50" w:rsidRPr="002366F0" w14:paraId="0D11A2F5" w14:textId="77777777" w:rsidTr="00EA25B9">
        <w:tc>
          <w:tcPr>
            <w:tcW w:w="4252" w:type="dxa"/>
            <w:gridSpan w:val="4"/>
          </w:tcPr>
          <w:p w14:paraId="4AD59856" w14:textId="77777777" w:rsidR="00BC4F50" w:rsidRPr="007B7BB5" w:rsidRDefault="00BC4F50" w:rsidP="00BC4F50">
            <w:pPr>
              <w:widowControl w:val="0"/>
              <w:autoSpaceDE w:val="0"/>
              <w:autoSpaceDN w:val="0"/>
              <w:adjustRightInd w:val="0"/>
              <w:spacing w:line="240" w:lineRule="exact"/>
              <w:ind w:right="76"/>
              <w:jc w:val="both"/>
              <w:rPr>
                <w:b/>
                <w:highlight w:val="yellow"/>
                <w:lang w:val="it-IT"/>
              </w:rPr>
            </w:pPr>
          </w:p>
        </w:tc>
        <w:tc>
          <w:tcPr>
            <w:tcW w:w="1018" w:type="dxa"/>
            <w:gridSpan w:val="3"/>
          </w:tcPr>
          <w:p w14:paraId="7F41ED23" w14:textId="77777777" w:rsidR="00BC4F50" w:rsidRPr="007B7BB5" w:rsidRDefault="00BC4F50" w:rsidP="00BC4F50">
            <w:pPr>
              <w:widowControl w:val="0"/>
              <w:spacing w:line="240" w:lineRule="exact"/>
              <w:rPr>
                <w:rFonts w:cs="Arial"/>
                <w:b/>
                <w:highlight w:val="yellow"/>
                <w:lang w:val="it-IT"/>
              </w:rPr>
            </w:pPr>
          </w:p>
        </w:tc>
        <w:tc>
          <w:tcPr>
            <w:tcW w:w="4397" w:type="dxa"/>
            <w:gridSpan w:val="3"/>
          </w:tcPr>
          <w:p w14:paraId="1F334603" w14:textId="77777777" w:rsidR="00BC4F50" w:rsidRPr="00547D66" w:rsidRDefault="00BC4F50" w:rsidP="00BC4F50">
            <w:pPr>
              <w:widowControl w:val="0"/>
              <w:autoSpaceDE w:val="0"/>
              <w:autoSpaceDN w:val="0"/>
              <w:adjustRightInd w:val="0"/>
              <w:spacing w:line="240" w:lineRule="exact"/>
              <w:ind w:right="105"/>
              <w:jc w:val="both"/>
              <w:rPr>
                <w:rFonts w:cs="Arial"/>
                <w:b/>
                <w:color w:val="FF0000"/>
                <w:highlight w:val="green"/>
                <w:lang w:val="it-IT"/>
              </w:rPr>
            </w:pPr>
          </w:p>
        </w:tc>
      </w:tr>
      <w:tr w:rsidR="00BC4F50" w:rsidRPr="002366F0" w14:paraId="49B956DF" w14:textId="77777777" w:rsidTr="00EA25B9">
        <w:tc>
          <w:tcPr>
            <w:tcW w:w="4252" w:type="dxa"/>
            <w:gridSpan w:val="4"/>
          </w:tcPr>
          <w:p w14:paraId="78A53784" w14:textId="77777777" w:rsidR="00BC4F50" w:rsidRPr="00870451" w:rsidRDefault="00BC4F50" w:rsidP="00BC4F50">
            <w:pPr>
              <w:widowControl w:val="0"/>
              <w:autoSpaceDE w:val="0"/>
              <w:autoSpaceDN w:val="0"/>
              <w:adjustRightInd w:val="0"/>
              <w:spacing w:line="240" w:lineRule="exact"/>
              <w:ind w:right="76"/>
              <w:jc w:val="both"/>
              <w:rPr>
                <w:rFonts w:cs="Arial"/>
                <w:b/>
                <w:color w:val="FF0000"/>
                <w:lang w:val="de-DE"/>
              </w:rPr>
            </w:pPr>
            <w:bookmarkStart w:id="116" w:name="_Hlk14795257"/>
            <w:r w:rsidRPr="00870451">
              <w:rPr>
                <w:color w:val="FF0000"/>
                <w:lang w:val="de-DE"/>
              </w:rPr>
              <w:t xml:space="preserve">Die gegenständliche Ausschreibung hat eine Lieferung ohne Einbau / eine Dienstleistung intellektueller Natur zum Gegenstand, weshalb der Wirtschaftsteilnehmer gemäß Art. 95 Abs. 10 GvD Nr. 50/2016 nicht dazu verpflichtet ist, </w:t>
            </w:r>
            <w:r w:rsidRPr="00870451">
              <w:rPr>
                <w:color w:val="FF0000"/>
                <w:lang w:val="de-DE"/>
              </w:rPr>
              <w:lastRenderedPageBreak/>
              <w:t>die Kosten für Arbeitskräfte und Personal sowie die Betriebskosten betreffend die Erfüllung der Bestimmungen über Gesundheit und Sicherheit am Arbeitsplatz anzugeben.</w:t>
            </w:r>
          </w:p>
        </w:tc>
        <w:tc>
          <w:tcPr>
            <w:tcW w:w="1018" w:type="dxa"/>
            <w:gridSpan w:val="3"/>
          </w:tcPr>
          <w:p w14:paraId="754FAABA" w14:textId="77777777" w:rsidR="00BC4F50" w:rsidRPr="00870451" w:rsidRDefault="00BC4F50" w:rsidP="00BC4F50">
            <w:pPr>
              <w:widowControl w:val="0"/>
              <w:spacing w:line="240" w:lineRule="exact"/>
              <w:jc w:val="both"/>
              <w:rPr>
                <w:rFonts w:cs="Arial"/>
                <w:b/>
                <w:color w:val="FF0000"/>
                <w:lang w:val="de-DE"/>
              </w:rPr>
            </w:pPr>
          </w:p>
        </w:tc>
        <w:tc>
          <w:tcPr>
            <w:tcW w:w="4397" w:type="dxa"/>
            <w:gridSpan w:val="3"/>
          </w:tcPr>
          <w:p w14:paraId="0C559171" w14:textId="77777777" w:rsidR="00BC4F50" w:rsidRPr="007B7BB5" w:rsidRDefault="00BC4F50" w:rsidP="00BC4F50">
            <w:pPr>
              <w:widowControl w:val="0"/>
              <w:jc w:val="both"/>
              <w:rPr>
                <w:b/>
                <w:color w:val="FF0000"/>
                <w:lang w:val="it-IT"/>
              </w:rPr>
            </w:pPr>
            <w:r w:rsidRPr="00870451">
              <w:rPr>
                <w:color w:val="FF0000"/>
                <w:lang w:val="it-IT"/>
              </w:rPr>
              <w:t xml:space="preserve">Il presente affidamento ha per oggetto una fornitura senza posa in opera / un servizio di natura intellettuale e quindi a norma dell’art. 95, comma 10 d.lgs. 50/2016, l’operatore economico non è tenuto a comunicare i propri costi della </w:t>
            </w:r>
            <w:r w:rsidRPr="00870451">
              <w:rPr>
                <w:color w:val="FF0000"/>
                <w:lang w:val="it-IT"/>
              </w:rPr>
              <w:lastRenderedPageBreak/>
              <w:t>manodopera, del personale e gli oneri aziendali concernenti l’adempimento delle disposizioni in materia di salute e sicurezza sui luoghi di lavoro.</w:t>
            </w:r>
          </w:p>
        </w:tc>
      </w:tr>
      <w:bookmarkEnd w:id="112"/>
      <w:bookmarkEnd w:id="116"/>
      <w:tr w:rsidR="00BC4F50" w:rsidRPr="002366F0" w14:paraId="458FFF13" w14:textId="77777777" w:rsidTr="00EA25B9">
        <w:tc>
          <w:tcPr>
            <w:tcW w:w="4252" w:type="dxa"/>
            <w:gridSpan w:val="4"/>
          </w:tcPr>
          <w:p w14:paraId="6646730A" w14:textId="77777777" w:rsidR="00BC4F50" w:rsidRPr="00507BC1" w:rsidRDefault="00BC4F50" w:rsidP="00BC4F50">
            <w:pPr>
              <w:spacing w:line="240" w:lineRule="exact"/>
              <w:ind w:left="180" w:right="76"/>
              <w:jc w:val="center"/>
              <w:rPr>
                <w:rFonts w:cs="Arial"/>
                <w:b/>
                <w:lang w:val="it-IT"/>
              </w:rPr>
            </w:pPr>
          </w:p>
        </w:tc>
        <w:tc>
          <w:tcPr>
            <w:tcW w:w="1018" w:type="dxa"/>
            <w:gridSpan w:val="3"/>
          </w:tcPr>
          <w:p w14:paraId="37B83228" w14:textId="77777777" w:rsidR="00BC4F50" w:rsidRPr="00507BC1" w:rsidRDefault="00BC4F50" w:rsidP="00BC4F50">
            <w:pPr>
              <w:spacing w:line="240" w:lineRule="exact"/>
              <w:rPr>
                <w:rFonts w:cs="Arial"/>
                <w:lang w:val="it-IT"/>
              </w:rPr>
            </w:pPr>
          </w:p>
        </w:tc>
        <w:tc>
          <w:tcPr>
            <w:tcW w:w="4397" w:type="dxa"/>
            <w:gridSpan w:val="3"/>
          </w:tcPr>
          <w:p w14:paraId="3068F51C" w14:textId="77777777" w:rsidR="00BC4F50" w:rsidRPr="00F7364B" w:rsidRDefault="00BC4F50" w:rsidP="00BC4F50">
            <w:pPr>
              <w:tabs>
                <w:tab w:val="left" w:pos="4111"/>
                <w:tab w:val="center" w:pos="4536"/>
                <w:tab w:val="right" w:pos="9072"/>
              </w:tabs>
              <w:spacing w:line="240" w:lineRule="exact"/>
              <w:ind w:left="150" w:right="105" w:hanging="150"/>
              <w:jc w:val="center"/>
              <w:rPr>
                <w:rFonts w:cs="Arial"/>
                <w:b/>
                <w:lang w:val="it-IT"/>
              </w:rPr>
            </w:pPr>
          </w:p>
        </w:tc>
      </w:tr>
      <w:bookmarkEnd w:id="113"/>
      <w:tr w:rsidR="00BC4F50" w:rsidRPr="002366F0" w14:paraId="0E0957EE" w14:textId="77777777" w:rsidTr="00EA25B9">
        <w:tc>
          <w:tcPr>
            <w:tcW w:w="4252" w:type="dxa"/>
            <w:gridSpan w:val="4"/>
          </w:tcPr>
          <w:p w14:paraId="403955D1" w14:textId="77777777" w:rsidR="00BC4F50" w:rsidRPr="00FD6D9F" w:rsidRDefault="00BC4F50" w:rsidP="00BC4F50">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729E0B90" w14:textId="77777777" w:rsidR="00BC4F50" w:rsidRPr="00FD6D9F" w:rsidRDefault="00BC4F50" w:rsidP="00BC4F50">
            <w:pPr>
              <w:spacing w:line="240" w:lineRule="exact"/>
              <w:ind w:right="76"/>
              <w:jc w:val="both"/>
              <w:rPr>
                <w:rFonts w:cs="Arial"/>
                <w:b/>
                <w:bCs/>
                <w:noProof w:val="0"/>
                <w:lang w:val="de-DE" w:eastAsia="it-IT"/>
              </w:rPr>
            </w:pPr>
          </w:p>
        </w:tc>
        <w:tc>
          <w:tcPr>
            <w:tcW w:w="1018" w:type="dxa"/>
            <w:gridSpan w:val="3"/>
          </w:tcPr>
          <w:p w14:paraId="342E8EF2" w14:textId="77777777" w:rsidR="00BC4F50" w:rsidRPr="00FD6D9F" w:rsidRDefault="00BC4F50" w:rsidP="00BC4F50">
            <w:pPr>
              <w:spacing w:line="240" w:lineRule="exact"/>
              <w:rPr>
                <w:rFonts w:cs="Arial"/>
                <w:lang w:val="de-DE"/>
              </w:rPr>
            </w:pPr>
          </w:p>
        </w:tc>
        <w:tc>
          <w:tcPr>
            <w:tcW w:w="4397" w:type="dxa"/>
            <w:gridSpan w:val="3"/>
          </w:tcPr>
          <w:p w14:paraId="792EA8A9" w14:textId="77777777" w:rsidR="00BC4F50" w:rsidRPr="00FD6D9F" w:rsidRDefault="00BC4F50" w:rsidP="00BC4F50">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B01E12">
              <w:rPr>
                <w:rFonts w:cs="Arial"/>
                <w:b/>
                <w:lang w:val="it-IT"/>
              </w:rPr>
              <w:t xml:space="preserve"> </w:t>
            </w:r>
            <w:r w:rsidRPr="00FD6D9F">
              <w:rPr>
                <w:rFonts w:cs="Arial"/>
                <w:b/>
                <w:lang w:val="it-IT"/>
              </w:rPr>
              <w:t>ALLE PUBBLICHE AMMINISTRAZIONI COMPETENTI</w:t>
            </w:r>
          </w:p>
        </w:tc>
      </w:tr>
      <w:tr w:rsidR="00BC4F50" w:rsidRPr="002366F0" w14:paraId="33420D02" w14:textId="77777777" w:rsidTr="00EA25B9">
        <w:tc>
          <w:tcPr>
            <w:tcW w:w="4252" w:type="dxa"/>
            <w:gridSpan w:val="4"/>
          </w:tcPr>
          <w:p w14:paraId="177EF4BE" w14:textId="77777777" w:rsidR="00BC4F50" w:rsidRPr="00F74B0F" w:rsidRDefault="00BC4F50" w:rsidP="00BC4F50">
            <w:pPr>
              <w:spacing w:line="240" w:lineRule="exact"/>
              <w:ind w:left="180" w:right="76"/>
              <w:jc w:val="center"/>
              <w:rPr>
                <w:rFonts w:cs="Arial"/>
                <w:b/>
                <w:lang w:val="it-IT"/>
              </w:rPr>
            </w:pPr>
          </w:p>
        </w:tc>
        <w:tc>
          <w:tcPr>
            <w:tcW w:w="1018" w:type="dxa"/>
            <w:gridSpan w:val="3"/>
          </w:tcPr>
          <w:p w14:paraId="7C7FE819" w14:textId="77777777" w:rsidR="00BC4F50" w:rsidRPr="00F74B0F" w:rsidRDefault="00BC4F50" w:rsidP="00BC4F50">
            <w:pPr>
              <w:spacing w:line="240" w:lineRule="exact"/>
              <w:rPr>
                <w:rFonts w:cs="Arial"/>
                <w:lang w:val="it-IT"/>
              </w:rPr>
            </w:pPr>
          </w:p>
        </w:tc>
        <w:tc>
          <w:tcPr>
            <w:tcW w:w="4397" w:type="dxa"/>
            <w:gridSpan w:val="3"/>
          </w:tcPr>
          <w:p w14:paraId="51F8076F" w14:textId="77777777" w:rsidR="00BC4F50" w:rsidRPr="00F7364B" w:rsidRDefault="00BC4F50" w:rsidP="00BC4F50">
            <w:pPr>
              <w:tabs>
                <w:tab w:val="left" w:pos="4111"/>
                <w:tab w:val="center" w:pos="4536"/>
                <w:tab w:val="right" w:pos="9072"/>
              </w:tabs>
              <w:spacing w:line="240" w:lineRule="exact"/>
              <w:ind w:left="150" w:right="105" w:hanging="150"/>
              <w:jc w:val="center"/>
              <w:rPr>
                <w:rFonts w:cs="Arial"/>
                <w:b/>
                <w:lang w:val="it-IT"/>
              </w:rPr>
            </w:pPr>
          </w:p>
        </w:tc>
      </w:tr>
      <w:tr w:rsidR="00BC4F50" w:rsidRPr="002366F0" w14:paraId="795FACC4" w14:textId="77777777" w:rsidTr="00EA25B9">
        <w:tc>
          <w:tcPr>
            <w:tcW w:w="4252" w:type="dxa"/>
            <w:gridSpan w:val="4"/>
          </w:tcPr>
          <w:p w14:paraId="07F9DDD9" w14:textId="77777777" w:rsidR="00BC4F50" w:rsidRPr="00AE6D01" w:rsidRDefault="00BC4F50" w:rsidP="00BC4F50">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von Vergaben mit Ausschreibungsbetrag bis zu 150.000,00 Euro</w:t>
            </w:r>
            <w:r w:rsidRPr="00AE6D01">
              <w:rPr>
                <w:rFonts w:cs="Arial"/>
                <w:i/>
                <w:color w:val="FF0000"/>
                <w:highlight w:val="green"/>
                <w:lang w:val="de-DE"/>
              </w:rPr>
              <w:t>)</w:t>
            </w:r>
          </w:p>
        </w:tc>
        <w:tc>
          <w:tcPr>
            <w:tcW w:w="1018" w:type="dxa"/>
            <w:gridSpan w:val="3"/>
          </w:tcPr>
          <w:p w14:paraId="17C07253" w14:textId="77777777" w:rsidR="00BC4F50" w:rsidRPr="00AE6D01" w:rsidRDefault="00BC4F50" w:rsidP="00BC4F50">
            <w:pPr>
              <w:spacing w:line="240" w:lineRule="exact"/>
              <w:rPr>
                <w:rFonts w:cs="Arial"/>
                <w:i/>
                <w:color w:val="FF0000"/>
                <w:highlight w:val="green"/>
                <w:lang w:val="de-DE"/>
              </w:rPr>
            </w:pPr>
          </w:p>
        </w:tc>
        <w:tc>
          <w:tcPr>
            <w:tcW w:w="4397" w:type="dxa"/>
            <w:gridSpan w:val="3"/>
          </w:tcPr>
          <w:p w14:paraId="4CEE9F3C" w14:textId="77777777" w:rsidR="00BC4F50" w:rsidRPr="00C20E60" w:rsidRDefault="00BC4F50" w:rsidP="00BC4F50">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importi a base di gara fino a euro 150.000,00</w:t>
            </w:r>
            <w:r w:rsidRPr="00AE6D01">
              <w:rPr>
                <w:rFonts w:cs="Arial"/>
                <w:i/>
                <w:color w:val="FF0000"/>
                <w:highlight w:val="green"/>
                <w:lang w:val="it-IT"/>
              </w:rPr>
              <w:t>)</w:t>
            </w:r>
          </w:p>
        </w:tc>
      </w:tr>
      <w:tr w:rsidR="00BC4F50" w:rsidRPr="002366F0" w14:paraId="6084BA11" w14:textId="77777777" w:rsidTr="00EA25B9">
        <w:tc>
          <w:tcPr>
            <w:tcW w:w="4252" w:type="dxa"/>
            <w:gridSpan w:val="4"/>
          </w:tcPr>
          <w:p w14:paraId="6673D196" w14:textId="77777777" w:rsidR="00BC4F50" w:rsidRPr="00567217" w:rsidRDefault="00BC4F50" w:rsidP="00BC4F50">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1018" w:type="dxa"/>
            <w:gridSpan w:val="3"/>
          </w:tcPr>
          <w:p w14:paraId="043C6766" w14:textId="77777777" w:rsidR="00BC4F50" w:rsidRPr="00567217" w:rsidRDefault="00BC4F50" w:rsidP="00BC4F50">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397" w:type="dxa"/>
            <w:gridSpan w:val="3"/>
          </w:tcPr>
          <w:p w14:paraId="1C5769DB" w14:textId="77777777" w:rsidR="00BC4F50" w:rsidRPr="00C20E60" w:rsidRDefault="00BC4F50" w:rsidP="00BC4F50">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BC4F50" w:rsidRPr="002366F0" w14:paraId="7520C802" w14:textId="77777777" w:rsidTr="00EA25B9">
        <w:tc>
          <w:tcPr>
            <w:tcW w:w="4252" w:type="dxa"/>
            <w:gridSpan w:val="4"/>
          </w:tcPr>
          <w:p w14:paraId="5EE31144" w14:textId="77777777" w:rsidR="00BC4F50" w:rsidRPr="00870451" w:rsidRDefault="00BC4F50" w:rsidP="00BC4F50">
            <w:pPr>
              <w:tabs>
                <w:tab w:val="center" w:pos="4680"/>
              </w:tabs>
              <w:autoSpaceDE w:val="0"/>
              <w:autoSpaceDN w:val="0"/>
              <w:adjustRightInd w:val="0"/>
              <w:spacing w:line="240" w:lineRule="exact"/>
              <w:ind w:right="105"/>
              <w:jc w:val="both"/>
              <w:rPr>
                <w:rFonts w:cs="Arial"/>
                <w:b/>
                <w:noProof w:val="0"/>
                <w:color w:val="FF0000"/>
                <w:lang w:val="de-DE" w:eastAsia="de-DE"/>
              </w:rPr>
            </w:pPr>
            <w:r w:rsidRPr="00870451">
              <w:rPr>
                <w:rFonts w:cs="Arial"/>
                <w:b/>
                <w:color w:val="FF0000"/>
                <w:lang w:val="de-DE"/>
              </w:rPr>
              <w:t>Es findet Art. 32 Abs. 1 LG Nr. 16/2015 Anwendung.</w:t>
            </w:r>
          </w:p>
        </w:tc>
        <w:tc>
          <w:tcPr>
            <w:tcW w:w="1018" w:type="dxa"/>
            <w:gridSpan w:val="3"/>
          </w:tcPr>
          <w:p w14:paraId="481A378B" w14:textId="77777777" w:rsidR="00BC4F50" w:rsidRPr="00870451" w:rsidRDefault="00BC4F50" w:rsidP="00BC4F50">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397" w:type="dxa"/>
            <w:gridSpan w:val="3"/>
          </w:tcPr>
          <w:p w14:paraId="30D1A12B" w14:textId="77777777" w:rsidR="00BC4F50" w:rsidRPr="00870451" w:rsidRDefault="00BC4F50" w:rsidP="00BC4F50">
            <w:pPr>
              <w:tabs>
                <w:tab w:val="center" w:pos="4680"/>
              </w:tabs>
              <w:autoSpaceDE w:val="0"/>
              <w:autoSpaceDN w:val="0"/>
              <w:adjustRightInd w:val="0"/>
              <w:spacing w:line="240" w:lineRule="exact"/>
              <w:ind w:right="105"/>
              <w:jc w:val="both"/>
              <w:rPr>
                <w:rFonts w:cs="Arial"/>
                <w:b/>
                <w:noProof w:val="0"/>
                <w:color w:val="FF0000"/>
                <w:lang w:val="it-IT" w:eastAsia="de-DE"/>
              </w:rPr>
            </w:pPr>
            <w:r w:rsidRPr="00870451">
              <w:rPr>
                <w:rFonts w:cs="Arial"/>
                <w:b/>
                <w:color w:val="FF0000"/>
                <w:lang w:val="it-IT"/>
              </w:rPr>
              <w:t>Si applica l’art. 32, comma 1 l.p. 16/2015.</w:t>
            </w:r>
          </w:p>
        </w:tc>
      </w:tr>
      <w:tr w:rsidR="00BC4F50" w:rsidRPr="002366F0" w14:paraId="22BA64D2" w14:textId="77777777" w:rsidTr="00EA25B9">
        <w:tc>
          <w:tcPr>
            <w:tcW w:w="4252" w:type="dxa"/>
            <w:gridSpan w:val="4"/>
          </w:tcPr>
          <w:p w14:paraId="05A5E952" w14:textId="77777777" w:rsidR="00BC4F50" w:rsidRPr="003F2B4E" w:rsidRDefault="00BC4F50" w:rsidP="00BC4F50">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1018" w:type="dxa"/>
            <w:gridSpan w:val="3"/>
          </w:tcPr>
          <w:p w14:paraId="48F4942E" w14:textId="77777777" w:rsidR="00BC4F50" w:rsidRPr="003F2B4E" w:rsidRDefault="00BC4F50" w:rsidP="00BC4F50">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4397" w:type="dxa"/>
            <w:gridSpan w:val="3"/>
          </w:tcPr>
          <w:p w14:paraId="69E574B0" w14:textId="77777777" w:rsidR="00BC4F50" w:rsidRPr="00870451" w:rsidRDefault="00BC4F50" w:rsidP="00BC4F50">
            <w:pPr>
              <w:tabs>
                <w:tab w:val="center" w:pos="4680"/>
              </w:tabs>
              <w:autoSpaceDE w:val="0"/>
              <w:autoSpaceDN w:val="0"/>
              <w:adjustRightInd w:val="0"/>
              <w:spacing w:line="240" w:lineRule="exact"/>
              <w:ind w:right="105"/>
              <w:jc w:val="both"/>
              <w:rPr>
                <w:rFonts w:cs="Arial"/>
                <w:strike/>
                <w:noProof w:val="0"/>
                <w:color w:val="FF0000"/>
                <w:lang w:val="it-IT" w:eastAsia="de-DE"/>
              </w:rPr>
            </w:pPr>
          </w:p>
        </w:tc>
      </w:tr>
      <w:tr w:rsidR="00BC4F50" w:rsidRPr="002366F0" w14:paraId="29A503DA" w14:textId="77777777" w:rsidTr="00EA25B9">
        <w:tc>
          <w:tcPr>
            <w:tcW w:w="4252" w:type="dxa"/>
            <w:gridSpan w:val="4"/>
          </w:tcPr>
          <w:p w14:paraId="63BAA0CE" w14:textId="77777777" w:rsidR="00BC4F50" w:rsidRPr="00870451" w:rsidRDefault="00BC4F50" w:rsidP="00BC4F50">
            <w:pPr>
              <w:tabs>
                <w:tab w:val="left" w:pos="4111"/>
                <w:tab w:val="center" w:pos="4536"/>
                <w:tab w:val="right" w:pos="9072"/>
              </w:tabs>
              <w:spacing w:line="240" w:lineRule="exact"/>
              <w:ind w:right="105"/>
              <w:jc w:val="both"/>
              <w:rPr>
                <w:rFonts w:cs="Arial"/>
                <w:color w:val="FF0000"/>
                <w:lang w:val="de-DE"/>
              </w:rPr>
            </w:pPr>
            <w:r w:rsidRPr="00870451">
              <w:rPr>
                <w:b/>
                <w:bCs/>
                <w:color w:val="FF0000"/>
                <w:lang w:val="de-DE" w:eastAsia="de-DE"/>
              </w:rPr>
              <w:t>Es finden die in Art. 27, Abs. 3, LG Nr. 16/2015 genannten Strafen Anwendung.</w:t>
            </w:r>
          </w:p>
        </w:tc>
        <w:tc>
          <w:tcPr>
            <w:tcW w:w="1018" w:type="dxa"/>
            <w:gridSpan w:val="3"/>
          </w:tcPr>
          <w:p w14:paraId="09B7FAD9" w14:textId="77777777" w:rsidR="00BC4F50" w:rsidRPr="00870451" w:rsidRDefault="00BC4F50" w:rsidP="00BC4F50">
            <w:pPr>
              <w:spacing w:line="240" w:lineRule="exact"/>
              <w:rPr>
                <w:rFonts w:cs="Arial"/>
                <w:color w:val="FF0000"/>
                <w:lang w:val="de-DE"/>
              </w:rPr>
            </w:pPr>
          </w:p>
        </w:tc>
        <w:tc>
          <w:tcPr>
            <w:tcW w:w="4397" w:type="dxa"/>
            <w:gridSpan w:val="3"/>
          </w:tcPr>
          <w:p w14:paraId="721EFB8B" w14:textId="77777777" w:rsidR="00BC4F50" w:rsidRPr="00AD1905" w:rsidRDefault="00BC4F50" w:rsidP="00BC4F50">
            <w:pPr>
              <w:tabs>
                <w:tab w:val="left" w:pos="4111"/>
                <w:tab w:val="center" w:pos="4536"/>
                <w:tab w:val="right" w:pos="9072"/>
              </w:tabs>
              <w:spacing w:line="240" w:lineRule="exact"/>
              <w:ind w:right="105"/>
              <w:jc w:val="both"/>
              <w:rPr>
                <w:rFonts w:cs="Arial"/>
                <w:color w:val="FF0000"/>
                <w:lang w:val="it-IT"/>
              </w:rPr>
            </w:pPr>
            <w:r w:rsidRPr="00870451">
              <w:rPr>
                <w:rFonts w:cs="Arial"/>
                <w:b/>
                <w:noProof w:val="0"/>
                <w:color w:val="FF0000"/>
                <w:lang w:val="it-IT" w:eastAsia="de-DE"/>
              </w:rPr>
              <w:t xml:space="preserve">Trovano applicazione le sanzioni di cui all’art. 27, comma 3 </w:t>
            </w:r>
            <w:proofErr w:type="spellStart"/>
            <w:r w:rsidRPr="00870451">
              <w:rPr>
                <w:rFonts w:cs="Arial"/>
                <w:b/>
                <w:noProof w:val="0"/>
                <w:color w:val="FF0000"/>
                <w:lang w:val="it-IT" w:eastAsia="de-DE"/>
              </w:rPr>
              <w:t>lp</w:t>
            </w:r>
            <w:proofErr w:type="spellEnd"/>
            <w:r w:rsidRPr="00870451">
              <w:rPr>
                <w:rFonts w:cs="Arial"/>
                <w:b/>
                <w:noProof w:val="0"/>
                <w:color w:val="FF0000"/>
                <w:lang w:val="it-IT" w:eastAsia="de-DE"/>
              </w:rPr>
              <w:t xml:space="preserve"> 16/2015.</w:t>
            </w:r>
          </w:p>
        </w:tc>
      </w:tr>
      <w:tr w:rsidR="00BC4F50" w:rsidRPr="00AE6D01" w14:paraId="2CF757DA" w14:textId="77777777" w:rsidTr="00EA25B9">
        <w:trPr>
          <w:trHeight w:val="416"/>
        </w:trPr>
        <w:tc>
          <w:tcPr>
            <w:tcW w:w="4252" w:type="dxa"/>
            <w:gridSpan w:val="4"/>
          </w:tcPr>
          <w:p w14:paraId="3A917B84" w14:textId="77777777" w:rsidR="00BC4F50" w:rsidRPr="00AE6D01" w:rsidRDefault="00BC4F50" w:rsidP="00BC4F50">
            <w:pPr>
              <w:spacing w:line="240" w:lineRule="exact"/>
              <w:ind w:right="76"/>
              <w:jc w:val="center"/>
              <w:rPr>
                <w:rFonts w:cs="Arial"/>
                <w:color w:val="FF0000"/>
                <w:highlight w:val="green"/>
                <w:lang w:val="it-IT"/>
              </w:rPr>
            </w:pPr>
            <w:r w:rsidRPr="00AE6D01">
              <w:rPr>
                <w:rFonts w:cs="Arial"/>
                <w:color w:val="FF0000"/>
                <w:highlight w:val="green"/>
                <w:lang w:val="it-IT"/>
              </w:rPr>
              <w:t>oder</w:t>
            </w:r>
          </w:p>
        </w:tc>
        <w:tc>
          <w:tcPr>
            <w:tcW w:w="1018" w:type="dxa"/>
            <w:gridSpan w:val="3"/>
          </w:tcPr>
          <w:p w14:paraId="7A3C4F11" w14:textId="77777777" w:rsidR="00BC4F50" w:rsidRPr="00AE6D01" w:rsidRDefault="00BC4F50" w:rsidP="00BC4F50">
            <w:pPr>
              <w:spacing w:line="240" w:lineRule="exact"/>
              <w:jc w:val="center"/>
              <w:rPr>
                <w:rFonts w:cs="Arial"/>
                <w:color w:val="FF0000"/>
                <w:highlight w:val="green"/>
                <w:lang w:val="it-IT"/>
              </w:rPr>
            </w:pPr>
          </w:p>
        </w:tc>
        <w:tc>
          <w:tcPr>
            <w:tcW w:w="4397" w:type="dxa"/>
            <w:gridSpan w:val="3"/>
          </w:tcPr>
          <w:p w14:paraId="76B23064" w14:textId="77777777" w:rsidR="00BC4F50" w:rsidRPr="00AE6D01" w:rsidRDefault="00BC4F50" w:rsidP="00BC4F50">
            <w:pPr>
              <w:tabs>
                <w:tab w:val="left" w:pos="4111"/>
                <w:tab w:val="center" w:pos="4536"/>
                <w:tab w:val="right" w:pos="9072"/>
              </w:tabs>
              <w:spacing w:line="240" w:lineRule="exact"/>
              <w:ind w:right="105"/>
              <w:jc w:val="center"/>
              <w:rPr>
                <w:rFonts w:cs="Arial"/>
                <w:color w:val="FF0000"/>
                <w:highlight w:val="green"/>
                <w:lang w:val="it-IT"/>
              </w:rPr>
            </w:pPr>
            <w:r w:rsidRPr="00AE6D01">
              <w:rPr>
                <w:rFonts w:cs="Arial"/>
                <w:color w:val="FF0000"/>
                <w:highlight w:val="green"/>
                <w:lang w:val="it-IT"/>
              </w:rPr>
              <w:t>o</w:t>
            </w:r>
            <w:r>
              <w:rPr>
                <w:rFonts w:cs="Arial"/>
                <w:color w:val="FF0000"/>
                <w:highlight w:val="green"/>
                <w:lang w:val="it-IT"/>
              </w:rPr>
              <w:t>ppure</w:t>
            </w:r>
          </w:p>
        </w:tc>
      </w:tr>
      <w:tr w:rsidR="00BC4F50" w:rsidRPr="002366F0" w14:paraId="55E2C017" w14:textId="77777777" w:rsidTr="00EA25B9">
        <w:tc>
          <w:tcPr>
            <w:tcW w:w="4252" w:type="dxa"/>
            <w:gridSpan w:val="4"/>
          </w:tcPr>
          <w:p w14:paraId="27F212D9" w14:textId="77777777" w:rsidR="00BC4F50" w:rsidRPr="00AE6D01" w:rsidRDefault="00BC4F50" w:rsidP="00BC4F50">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018" w:type="dxa"/>
            <w:gridSpan w:val="3"/>
          </w:tcPr>
          <w:p w14:paraId="0CC9E1B5" w14:textId="77777777" w:rsidR="00BC4F50" w:rsidRPr="00AE6D01" w:rsidRDefault="00BC4F50" w:rsidP="00BC4F50">
            <w:pPr>
              <w:spacing w:line="240" w:lineRule="exact"/>
              <w:rPr>
                <w:rFonts w:cs="Arial"/>
                <w:i/>
                <w:color w:val="FF0000"/>
                <w:highlight w:val="green"/>
                <w:lang w:val="de-DE"/>
              </w:rPr>
            </w:pPr>
          </w:p>
        </w:tc>
        <w:tc>
          <w:tcPr>
            <w:tcW w:w="4397" w:type="dxa"/>
            <w:gridSpan w:val="3"/>
          </w:tcPr>
          <w:p w14:paraId="37E48C2F" w14:textId="77777777" w:rsidR="00BC4F50" w:rsidRPr="00C20E60" w:rsidRDefault="00BC4F50" w:rsidP="00BC4F50">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p>
        </w:tc>
      </w:tr>
      <w:tr w:rsidR="00BC4F50" w:rsidRPr="002366F0" w14:paraId="336E727F" w14:textId="77777777" w:rsidTr="00EA25B9">
        <w:tc>
          <w:tcPr>
            <w:tcW w:w="4252" w:type="dxa"/>
            <w:gridSpan w:val="4"/>
          </w:tcPr>
          <w:p w14:paraId="76F00419" w14:textId="77777777" w:rsidR="00BC4F50" w:rsidRPr="00C20E60" w:rsidRDefault="00BC4F50" w:rsidP="00BC4F50">
            <w:pPr>
              <w:spacing w:line="240" w:lineRule="exact"/>
              <w:ind w:right="76"/>
              <w:jc w:val="center"/>
              <w:rPr>
                <w:rFonts w:cs="Arial"/>
                <w:i/>
                <w:color w:val="FF0000"/>
                <w:lang w:val="it-IT"/>
              </w:rPr>
            </w:pPr>
          </w:p>
        </w:tc>
        <w:tc>
          <w:tcPr>
            <w:tcW w:w="1018" w:type="dxa"/>
            <w:gridSpan w:val="3"/>
          </w:tcPr>
          <w:p w14:paraId="70DA39CD" w14:textId="77777777" w:rsidR="00BC4F50" w:rsidRPr="00C20E60" w:rsidRDefault="00BC4F50" w:rsidP="00BC4F50">
            <w:pPr>
              <w:spacing w:line="240" w:lineRule="exact"/>
              <w:jc w:val="center"/>
              <w:rPr>
                <w:rFonts w:cs="Arial"/>
                <w:i/>
                <w:color w:val="FF0000"/>
                <w:lang w:val="it-IT"/>
              </w:rPr>
            </w:pPr>
          </w:p>
        </w:tc>
        <w:tc>
          <w:tcPr>
            <w:tcW w:w="4397" w:type="dxa"/>
            <w:gridSpan w:val="3"/>
          </w:tcPr>
          <w:p w14:paraId="7EE85E16" w14:textId="77777777" w:rsidR="00BC4F50" w:rsidRPr="00C20E60" w:rsidRDefault="00BC4F50" w:rsidP="00BC4F50">
            <w:pPr>
              <w:tabs>
                <w:tab w:val="left" w:pos="4111"/>
                <w:tab w:val="center" w:pos="4536"/>
                <w:tab w:val="right" w:pos="9072"/>
              </w:tabs>
              <w:spacing w:line="240" w:lineRule="exact"/>
              <w:ind w:right="105"/>
              <w:jc w:val="center"/>
              <w:rPr>
                <w:rFonts w:cs="Arial"/>
                <w:i/>
                <w:color w:val="FF0000"/>
                <w:lang w:val="it-IT"/>
              </w:rPr>
            </w:pPr>
          </w:p>
        </w:tc>
      </w:tr>
      <w:tr w:rsidR="00BC4F50" w:rsidRPr="002366F0" w14:paraId="3A815533" w14:textId="77777777" w:rsidTr="00EA25B9">
        <w:tc>
          <w:tcPr>
            <w:tcW w:w="4252" w:type="dxa"/>
            <w:gridSpan w:val="4"/>
          </w:tcPr>
          <w:p w14:paraId="781418D8" w14:textId="7BCED4D7" w:rsidR="00BC4F50" w:rsidRDefault="00BC4F50" w:rsidP="00BC4F50">
            <w:pPr>
              <w:spacing w:line="240" w:lineRule="exact"/>
              <w:ind w:right="76"/>
              <w:jc w:val="both"/>
              <w:rPr>
                <w:rFonts w:cs="Arial"/>
                <w:color w:val="FF0000"/>
                <w:lang w:val="de-DE"/>
              </w:rPr>
            </w:pPr>
            <w:r w:rsidRPr="004F319C">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p w14:paraId="48C82D9F" w14:textId="428B0DCB" w:rsidR="004A2D31" w:rsidRPr="004F319C" w:rsidRDefault="004A2D31" w:rsidP="00BC4F50">
            <w:pPr>
              <w:spacing w:line="240" w:lineRule="exact"/>
              <w:ind w:right="76"/>
              <w:jc w:val="both"/>
              <w:rPr>
                <w:rFonts w:cs="Arial"/>
                <w:color w:val="FF0000"/>
                <w:lang w:val="de-DE"/>
              </w:rPr>
            </w:pPr>
            <w:r w:rsidRPr="00D52CE9">
              <w:rPr>
                <w:rFonts w:cs="Arial"/>
                <w:i/>
                <w:iCs/>
                <w:color w:val="FF0000"/>
                <w:sz w:val="18"/>
                <w:szCs w:val="18"/>
                <w:highlight w:val="green"/>
                <w:shd w:val="clear" w:color="auto" w:fill="FFFFFF"/>
              </w:rPr>
              <w:t>(Wenn das FVOE nicht verwendet wird, ist der folgende Teil zu löschen.)</w:t>
            </w:r>
          </w:p>
          <w:p w14:paraId="2F2B3965" w14:textId="3F337328" w:rsidR="00B8612E" w:rsidRPr="004F319C" w:rsidRDefault="00B8612E" w:rsidP="00BC4F50">
            <w:pPr>
              <w:spacing w:line="240" w:lineRule="exact"/>
              <w:ind w:right="76"/>
              <w:jc w:val="both"/>
              <w:rPr>
                <w:rFonts w:cs="Arial"/>
                <w:color w:val="FF0000"/>
                <w:lang w:val="de-DE"/>
              </w:rPr>
            </w:pPr>
            <w:r w:rsidRPr="004A2D31">
              <w:rPr>
                <w:rFonts w:cs="Arial"/>
                <w:i/>
                <w:iCs/>
                <w:color w:val="FF0000"/>
                <w:lang w:val="de-DE"/>
              </w:rPr>
              <w:t>Die Kontrolle wird mittels PASSOE durchgeführt, außer im Fall von Wirtschaftsteilnehmer, die nicht in Italien an-sässig sind und keine Betriebsstätte in Italien haben</w:t>
            </w:r>
            <w:r w:rsidRPr="004F319C">
              <w:rPr>
                <w:rFonts w:cs="Arial"/>
                <w:color w:val="FF0000"/>
                <w:lang w:val="de-DE"/>
              </w:rPr>
              <w:t>.</w:t>
            </w:r>
          </w:p>
        </w:tc>
        <w:tc>
          <w:tcPr>
            <w:tcW w:w="1018" w:type="dxa"/>
            <w:gridSpan w:val="3"/>
          </w:tcPr>
          <w:p w14:paraId="2845A791" w14:textId="77777777" w:rsidR="00BC4F50" w:rsidRPr="004F319C" w:rsidRDefault="00BC4F50" w:rsidP="00BC4F50">
            <w:pPr>
              <w:spacing w:line="240" w:lineRule="exact"/>
              <w:rPr>
                <w:rFonts w:cs="Arial"/>
                <w:color w:val="FF0000"/>
                <w:lang w:val="de-DE"/>
              </w:rPr>
            </w:pPr>
          </w:p>
        </w:tc>
        <w:tc>
          <w:tcPr>
            <w:tcW w:w="4397" w:type="dxa"/>
            <w:gridSpan w:val="3"/>
          </w:tcPr>
          <w:p w14:paraId="37550957" w14:textId="09F57051" w:rsidR="00B8612E" w:rsidRDefault="00BC4F50" w:rsidP="00BC4F50">
            <w:pPr>
              <w:tabs>
                <w:tab w:val="left" w:pos="4111"/>
                <w:tab w:val="center" w:pos="4536"/>
                <w:tab w:val="right" w:pos="9072"/>
              </w:tabs>
              <w:spacing w:line="240" w:lineRule="exact"/>
              <w:ind w:right="105"/>
              <w:jc w:val="both"/>
              <w:rPr>
                <w:rFonts w:cs="Arial"/>
                <w:color w:val="FF0000"/>
                <w:lang w:val="it-IT"/>
              </w:rPr>
            </w:pPr>
            <w:r w:rsidRPr="004F319C">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r w:rsidR="00B8612E" w:rsidRPr="004F319C">
              <w:rPr>
                <w:rFonts w:cs="Arial"/>
                <w:color w:val="FF0000"/>
                <w:lang w:val="it-IT"/>
              </w:rPr>
              <w:t>.</w:t>
            </w:r>
          </w:p>
          <w:p w14:paraId="27E2924B" w14:textId="3A1309EF" w:rsidR="004A2D31" w:rsidRPr="004F319C" w:rsidRDefault="004A2D31" w:rsidP="00BC4F50">
            <w:pPr>
              <w:tabs>
                <w:tab w:val="left" w:pos="4111"/>
                <w:tab w:val="center" w:pos="4536"/>
                <w:tab w:val="right" w:pos="9072"/>
              </w:tabs>
              <w:spacing w:line="240" w:lineRule="exact"/>
              <w:ind w:right="105"/>
              <w:jc w:val="both"/>
              <w:rPr>
                <w:rFonts w:cs="Arial"/>
                <w:color w:val="FF0000"/>
                <w:lang w:val="it-IT"/>
              </w:rPr>
            </w:pPr>
            <w:r w:rsidRPr="00D52CE9">
              <w:rPr>
                <w:rFonts w:cs="Arial"/>
                <w:i/>
                <w:iCs/>
                <w:color w:val="FF0000"/>
                <w:sz w:val="18"/>
                <w:szCs w:val="18"/>
                <w:highlight w:val="green"/>
                <w:shd w:val="clear" w:color="auto" w:fill="FFFFFF"/>
              </w:rPr>
              <w:t>(Se non si usa il sistema FVOE cancellare la parte che segue.)</w:t>
            </w:r>
          </w:p>
          <w:p w14:paraId="133A3148" w14:textId="5D9ED818" w:rsidR="00BC4F50" w:rsidRPr="004A2D31" w:rsidRDefault="00B8612E" w:rsidP="00BC4F50">
            <w:pPr>
              <w:tabs>
                <w:tab w:val="left" w:pos="4111"/>
                <w:tab w:val="center" w:pos="4536"/>
                <w:tab w:val="right" w:pos="9072"/>
              </w:tabs>
              <w:spacing w:line="240" w:lineRule="exact"/>
              <w:ind w:right="105"/>
              <w:jc w:val="both"/>
              <w:rPr>
                <w:rFonts w:cs="Arial"/>
                <w:i/>
                <w:iCs/>
                <w:color w:val="FF0000"/>
                <w:lang w:val="it-IT"/>
              </w:rPr>
            </w:pPr>
            <w:r w:rsidRPr="004A2D31">
              <w:rPr>
                <w:rFonts w:cs="Arial"/>
                <w:i/>
                <w:iCs/>
                <w:color w:val="FF0000"/>
                <w:lang w:val="it-IT"/>
              </w:rPr>
              <w:t>Il controllo viene svolto tramite PASSOE</w:t>
            </w:r>
            <w:r w:rsidRPr="004A2D31">
              <w:rPr>
                <w:i/>
                <w:iCs/>
                <w:color w:val="FF0000"/>
                <w:lang w:val="it-IT"/>
              </w:rPr>
              <w:t>, tranne nel caso di operatori economici non residenti e privi di stabile organizzazione in Italia</w:t>
            </w:r>
            <w:r w:rsidR="00BC4F50" w:rsidRPr="004A2D31">
              <w:rPr>
                <w:rFonts w:cs="Arial"/>
                <w:i/>
                <w:iCs/>
                <w:color w:val="FF0000"/>
                <w:lang w:val="it-IT"/>
              </w:rPr>
              <w:t>.</w:t>
            </w:r>
          </w:p>
        </w:tc>
      </w:tr>
      <w:tr w:rsidR="00BC4F50" w:rsidRPr="002366F0" w14:paraId="64C009FB" w14:textId="77777777" w:rsidTr="00EA25B9">
        <w:tc>
          <w:tcPr>
            <w:tcW w:w="4252" w:type="dxa"/>
            <w:gridSpan w:val="4"/>
          </w:tcPr>
          <w:p w14:paraId="0EAE484B" w14:textId="77777777" w:rsidR="00BC4F50" w:rsidRPr="00C20E60" w:rsidRDefault="00BC4F50" w:rsidP="00BC4F50">
            <w:pPr>
              <w:spacing w:line="240" w:lineRule="exact"/>
              <w:ind w:right="76"/>
              <w:jc w:val="both"/>
              <w:rPr>
                <w:rFonts w:cs="Arial"/>
                <w:lang w:val="it-IT"/>
              </w:rPr>
            </w:pPr>
          </w:p>
        </w:tc>
        <w:tc>
          <w:tcPr>
            <w:tcW w:w="1018" w:type="dxa"/>
            <w:gridSpan w:val="3"/>
          </w:tcPr>
          <w:p w14:paraId="4F1812A7" w14:textId="77777777" w:rsidR="00BC4F50" w:rsidRPr="00C20E60" w:rsidRDefault="00BC4F50" w:rsidP="00BC4F50">
            <w:pPr>
              <w:spacing w:line="240" w:lineRule="exact"/>
              <w:rPr>
                <w:rFonts w:cs="Arial"/>
                <w:lang w:val="it-IT"/>
              </w:rPr>
            </w:pPr>
          </w:p>
        </w:tc>
        <w:tc>
          <w:tcPr>
            <w:tcW w:w="4397" w:type="dxa"/>
            <w:gridSpan w:val="3"/>
          </w:tcPr>
          <w:p w14:paraId="69906D5A" w14:textId="77777777" w:rsidR="00BC4F50" w:rsidRPr="00C20E60" w:rsidRDefault="00BC4F50" w:rsidP="00BC4F50">
            <w:pPr>
              <w:jc w:val="both"/>
              <w:rPr>
                <w:rFonts w:cs="Arial"/>
                <w:lang w:val="it-IT"/>
              </w:rPr>
            </w:pPr>
          </w:p>
        </w:tc>
      </w:tr>
      <w:tr w:rsidR="00BC4F50" w:rsidRPr="002366F0" w14:paraId="3AC79664" w14:textId="77777777" w:rsidTr="00EA25B9">
        <w:tc>
          <w:tcPr>
            <w:tcW w:w="4252" w:type="dxa"/>
            <w:gridSpan w:val="4"/>
          </w:tcPr>
          <w:p w14:paraId="364BDECA" w14:textId="47109000" w:rsidR="00BC4F50" w:rsidRPr="003A4EA1" w:rsidRDefault="00BC4F50" w:rsidP="00BC4F50">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17AEC7D9"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de-DE"/>
              </w:rPr>
            </w:pPr>
          </w:p>
          <w:p w14:paraId="273588DB"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lastRenderedPageBreak/>
              <w:t>Führt keine Überprüfung zu einem positiven Ergebnis, wird die Ausschreibung als ergebnislos deklariert.</w:t>
            </w:r>
          </w:p>
        </w:tc>
        <w:tc>
          <w:tcPr>
            <w:tcW w:w="1018" w:type="dxa"/>
            <w:gridSpan w:val="3"/>
          </w:tcPr>
          <w:p w14:paraId="4BCFF5CD" w14:textId="77777777" w:rsidR="00BC4F50" w:rsidRPr="003A4EA1" w:rsidRDefault="00BC4F50" w:rsidP="00BC4F50">
            <w:pPr>
              <w:spacing w:line="240" w:lineRule="exact"/>
              <w:rPr>
                <w:rFonts w:cs="Arial"/>
                <w:color w:val="FF0000"/>
                <w:lang w:val="de-DE"/>
              </w:rPr>
            </w:pPr>
          </w:p>
        </w:tc>
        <w:tc>
          <w:tcPr>
            <w:tcW w:w="4397" w:type="dxa"/>
            <w:gridSpan w:val="3"/>
          </w:tcPr>
          <w:p w14:paraId="041594D0" w14:textId="1F7222B6" w:rsidR="00BC4F50" w:rsidRPr="00A87D08" w:rsidRDefault="00BC4F50" w:rsidP="00BC4F50">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w:t>
            </w:r>
            <w:r>
              <w:rPr>
                <w:rFonts w:cs="Arial"/>
                <w:color w:val="FF0000"/>
                <w:lang w:val="it-IT"/>
              </w:rPr>
              <w:t xml:space="preserve"> </w:t>
            </w:r>
            <w:r w:rsidRPr="003A4EA1">
              <w:rPr>
                <w:rFonts w:cs="Arial"/>
                <w:color w:val="FF0000"/>
                <w:lang w:val="it-IT"/>
              </w:rPr>
              <w:t xml:space="preserve">alla segnalazione all’ANAC ed alle ulteriori eventuali Autorità </w:t>
            </w:r>
            <w:r w:rsidRPr="00A87D08">
              <w:rPr>
                <w:rFonts w:cs="Arial"/>
                <w:color w:val="FF0000"/>
                <w:lang w:val="it-IT"/>
              </w:rPr>
              <w:t>competenti nonché alla richiesta dell’eventuale risarcimento del danno.</w:t>
            </w:r>
          </w:p>
          <w:p w14:paraId="4AFAB326"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it-IT"/>
              </w:rPr>
            </w:pPr>
            <w:r w:rsidRPr="00A87D08">
              <w:rPr>
                <w:rFonts w:cs="Arial"/>
                <w:color w:val="FF0000"/>
                <w:lang w:val="it-IT"/>
              </w:rPr>
              <w:t>La stazione appaltante aggiudicherà, quindi</w:t>
            </w:r>
            <w:r w:rsidRPr="003A4EA1">
              <w:rPr>
                <w:rFonts w:cs="Arial"/>
                <w:color w:val="FF0000"/>
                <w:lang w:val="it-IT"/>
              </w:rPr>
              <w:t>,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0EB78C81"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it-IT"/>
              </w:rPr>
            </w:pPr>
          </w:p>
          <w:p w14:paraId="3295E038" w14:textId="77777777" w:rsidR="00BC4F50" w:rsidRPr="003A4EA1" w:rsidRDefault="00BC4F50" w:rsidP="00BC4F50">
            <w:pPr>
              <w:jc w:val="both"/>
              <w:rPr>
                <w:rFonts w:cs="Arial"/>
                <w:noProof w:val="0"/>
                <w:color w:val="FF0000"/>
                <w:lang w:val="it-IT"/>
              </w:rPr>
            </w:pPr>
            <w:r w:rsidRPr="003A4EA1">
              <w:rPr>
                <w:rFonts w:cs="Arial"/>
                <w:color w:val="FF0000"/>
                <w:lang w:val="it-IT"/>
              </w:rPr>
              <w:lastRenderedPageBreak/>
              <w:t>Nel caso in cui nessuna verifica dia esito positivo, la gara verrà dichiarata deserta.</w:t>
            </w:r>
          </w:p>
        </w:tc>
      </w:tr>
      <w:tr w:rsidR="00BC4F50" w:rsidRPr="002366F0" w14:paraId="01F9DDB3" w14:textId="77777777" w:rsidTr="00EA25B9">
        <w:tc>
          <w:tcPr>
            <w:tcW w:w="4252" w:type="dxa"/>
            <w:gridSpan w:val="4"/>
          </w:tcPr>
          <w:p w14:paraId="15E15033" w14:textId="77777777" w:rsidR="00BC4F50" w:rsidRPr="005D3495" w:rsidRDefault="00BC4F50" w:rsidP="00BC4F50">
            <w:pPr>
              <w:tabs>
                <w:tab w:val="left" w:pos="4111"/>
                <w:tab w:val="center" w:pos="4536"/>
                <w:tab w:val="right" w:pos="9072"/>
              </w:tabs>
              <w:spacing w:line="240" w:lineRule="exact"/>
              <w:ind w:right="105"/>
              <w:jc w:val="both"/>
              <w:rPr>
                <w:rFonts w:cs="Arial"/>
                <w:color w:val="FF0000"/>
                <w:lang w:val="it-IT"/>
              </w:rPr>
            </w:pPr>
          </w:p>
        </w:tc>
        <w:tc>
          <w:tcPr>
            <w:tcW w:w="1018" w:type="dxa"/>
            <w:gridSpan w:val="3"/>
          </w:tcPr>
          <w:p w14:paraId="7FCE6E25" w14:textId="77777777" w:rsidR="00BC4F50" w:rsidRPr="005D3495" w:rsidRDefault="00BC4F50" w:rsidP="00BC4F50">
            <w:pPr>
              <w:spacing w:line="240" w:lineRule="exact"/>
              <w:rPr>
                <w:rFonts w:cs="Arial"/>
                <w:color w:val="FF0000"/>
                <w:lang w:val="it-IT"/>
              </w:rPr>
            </w:pPr>
          </w:p>
        </w:tc>
        <w:tc>
          <w:tcPr>
            <w:tcW w:w="4397" w:type="dxa"/>
            <w:gridSpan w:val="3"/>
          </w:tcPr>
          <w:p w14:paraId="2D64756F"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it-IT"/>
              </w:rPr>
            </w:pPr>
          </w:p>
        </w:tc>
      </w:tr>
      <w:tr w:rsidR="00BC4F50" w:rsidRPr="00FB3ACA" w14:paraId="2019054F" w14:textId="77777777" w:rsidTr="00EA25B9">
        <w:tc>
          <w:tcPr>
            <w:tcW w:w="4252" w:type="dxa"/>
            <w:gridSpan w:val="4"/>
          </w:tcPr>
          <w:p w14:paraId="69BABC3F" w14:textId="77777777" w:rsidR="00BC4F50" w:rsidRPr="00AD1905" w:rsidRDefault="00BC4F50" w:rsidP="00BC4F50">
            <w:pPr>
              <w:tabs>
                <w:tab w:val="left" w:pos="4111"/>
                <w:tab w:val="center" w:pos="4536"/>
                <w:tab w:val="right" w:pos="9072"/>
              </w:tabs>
              <w:spacing w:line="240" w:lineRule="exact"/>
              <w:ind w:right="105"/>
              <w:jc w:val="both"/>
              <w:rPr>
                <w:rFonts w:cs="Arial"/>
                <w:color w:val="FF0000"/>
                <w:lang w:val="de-DE"/>
              </w:rPr>
            </w:pPr>
            <w:r w:rsidRPr="00AD1905">
              <w:rPr>
                <w:b/>
                <w:bCs/>
                <w:color w:val="FF0000"/>
                <w:lang w:val="de-DE" w:eastAsia="de-DE"/>
              </w:rPr>
              <w:t>Es finden die in Art. 27, Abs. 3, LG Nr. 16/2015 genannten Strafen Anwendung.</w:t>
            </w:r>
          </w:p>
        </w:tc>
        <w:tc>
          <w:tcPr>
            <w:tcW w:w="1018" w:type="dxa"/>
            <w:gridSpan w:val="3"/>
          </w:tcPr>
          <w:p w14:paraId="3BD49AC6" w14:textId="77777777" w:rsidR="00BC4F50" w:rsidRPr="00AD1905" w:rsidRDefault="00BC4F50" w:rsidP="00BC4F50">
            <w:pPr>
              <w:spacing w:line="240" w:lineRule="exact"/>
              <w:rPr>
                <w:rFonts w:cs="Arial"/>
                <w:color w:val="FF0000"/>
                <w:lang w:val="de-DE"/>
              </w:rPr>
            </w:pPr>
          </w:p>
        </w:tc>
        <w:tc>
          <w:tcPr>
            <w:tcW w:w="4397" w:type="dxa"/>
            <w:gridSpan w:val="3"/>
          </w:tcPr>
          <w:p w14:paraId="66427F42" w14:textId="77777777" w:rsidR="00BC4F50" w:rsidRPr="00AD1905" w:rsidRDefault="00BC4F50" w:rsidP="00BC4F50">
            <w:pPr>
              <w:tabs>
                <w:tab w:val="left" w:pos="4111"/>
                <w:tab w:val="center" w:pos="4536"/>
                <w:tab w:val="right" w:pos="9072"/>
              </w:tabs>
              <w:spacing w:line="240" w:lineRule="exact"/>
              <w:ind w:right="105"/>
              <w:jc w:val="both"/>
              <w:rPr>
                <w:rFonts w:cs="Arial"/>
                <w:color w:val="FF0000"/>
                <w:lang w:val="it-IT"/>
              </w:rPr>
            </w:pPr>
            <w:r w:rsidRPr="00AD1905">
              <w:rPr>
                <w:rFonts w:cs="Arial"/>
                <w:b/>
                <w:noProof w:val="0"/>
                <w:color w:val="FF0000"/>
                <w:lang w:val="it-IT" w:eastAsia="de-DE"/>
              </w:rPr>
              <w:t xml:space="preserve">Trovano applicazione le sanzioni di cui all’art. 27, comma 3 </w:t>
            </w:r>
            <w:proofErr w:type="spellStart"/>
            <w:r w:rsidRPr="00AD1905">
              <w:rPr>
                <w:rFonts w:cs="Arial"/>
                <w:b/>
                <w:noProof w:val="0"/>
                <w:color w:val="FF0000"/>
                <w:lang w:val="it-IT" w:eastAsia="de-DE"/>
              </w:rPr>
              <w:t>lp</w:t>
            </w:r>
            <w:proofErr w:type="spellEnd"/>
            <w:r w:rsidRPr="00AD1905">
              <w:rPr>
                <w:rFonts w:cs="Arial"/>
                <w:b/>
                <w:noProof w:val="0"/>
                <w:color w:val="FF0000"/>
                <w:lang w:val="it-IT" w:eastAsia="de-DE"/>
              </w:rPr>
              <w:t xml:space="preserve"> 16/2015.</w:t>
            </w:r>
          </w:p>
        </w:tc>
      </w:tr>
      <w:tr w:rsidR="00BC4F50" w:rsidRPr="00FB3ACA" w14:paraId="0DB1A508" w14:textId="77777777" w:rsidTr="00EA25B9">
        <w:tc>
          <w:tcPr>
            <w:tcW w:w="4252" w:type="dxa"/>
            <w:gridSpan w:val="4"/>
          </w:tcPr>
          <w:p w14:paraId="7AED649D" w14:textId="77777777" w:rsidR="00BC4F50" w:rsidRPr="00F7364B" w:rsidRDefault="00BC4F50" w:rsidP="00BC4F50">
            <w:pPr>
              <w:spacing w:line="240" w:lineRule="exact"/>
              <w:ind w:right="76"/>
              <w:jc w:val="both"/>
              <w:rPr>
                <w:rFonts w:cs="Arial"/>
                <w:bCs/>
                <w:noProof w:val="0"/>
                <w:lang w:val="it-IT" w:eastAsia="it-IT"/>
              </w:rPr>
            </w:pPr>
          </w:p>
        </w:tc>
        <w:tc>
          <w:tcPr>
            <w:tcW w:w="1018" w:type="dxa"/>
            <w:gridSpan w:val="3"/>
          </w:tcPr>
          <w:p w14:paraId="0039CEBB" w14:textId="77777777" w:rsidR="00BC4F50" w:rsidRPr="007C72CB" w:rsidRDefault="00BC4F50" w:rsidP="00BC4F50">
            <w:pPr>
              <w:spacing w:line="240" w:lineRule="exact"/>
              <w:rPr>
                <w:rFonts w:cs="Arial"/>
                <w:lang w:val="it-IT"/>
              </w:rPr>
            </w:pPr>
          </w:p>
        </w:tc>
        <w:tc>
          <w:tcPr>
            <w:tcW w:w="4397" w:type="dxa"/>
            <w:gridSpan w:val="3"/>
          </w:tcPr>
          <w:p w14:paraId="44BC7A6E" w14:textId="77777777" w:rsidR="00BC4F50" w:rsidRPr="00F7364B" w:rsidRDefault="00BC4F50" w:rsidP="00BC4F50">
            <w:pPr>
              <w:tabs>
                <w:tab w:val="left" w:pos="4111"/>
                <w:tab w:val="center" w:pos="4536"/>
                <w:tab w:val="right" w:pos="9072"/>
              </w:tabs>
              <w:spacing w:line="240" w:lineRule="exact"/>
              <w:ind w:right="105"/>
              <w:jc w:val="both"/>
              <w:rPr>
                <w:rFonts w:cs="Arial"/>
                <w:lang w:val="it-IT"/>
              </w:rPr>
            </w:pPr>
          </w:p>
        </w:tc>
      </w:tr>
      <w:tr w:rsidR="00BC4F50" w:rsidRPr="00FB3ACA" w14:paraId="64FECE56" w14:textId="77777777" w:rsidTr="00EA25B9">
        <w:tc>
          <w:tcPr>
            <w:tcW w:w="4252" w:type="dxa"/>
            <w:gridSpan w:val="4"/>
          </w:tcPr>
          <w:p w14:paraId="7314E850" w14:textId="77777777" w:rsidR="00BC4F50" w:rsidRPr="00AD1905" w:rsidRDefault="00BC4F50" w:rsidP="00BC4F50">
            <w:pPr>
              <w:spacing w:line="240" w:lineRule="exact"/>
              <w:ind w:right="76"/>
              <w:jc w:val="both"/>
              <w:rPr>
                <w:rFonts w:cs="Arial"/>
                <w:bCs/>
                <w:noProof w:val="0"/>
                <w:color w:val="FF0000"/>
                <w:lang w:val="de-DE" w:eastAsia="it-IT"/>
              </w:rPr>
            </w:pPr>
            <w:r w:rsidRPr="00AD1905">
              <w:rPr>
                <w:rFonts w:cs="Arial"/>
                <w:bCs/>
                <w:noProof w:val="0"/>
                <w:color w:val="FF0000"/>
                <w:lang w:val="de-DE" w:eastAsia="it-IT"/>
              </w:rPr>
              <w:t xml:space="preserve">Zu diesem Zweck fordert die Vergabestelle gemäß Art. 86 des </w:t>
            </w:r>
            <w:proofErr w:type="spellStart"/>
            <w:r w:rsidRPr="00AD1905">
              <w:rPr>
                <w:rFonts w:cs="Arial"/>
                <w:bCs/>
                <w:noProof w:val="0"/>
                <w:color w:val="FF0000"/>
                <w:lang w:val="de-DE" w:eastAsia="it-IT"/>
              </w:rPr>
              <w:t>GvD</w:t>
            </w:r>
            <w:proofErr w:type="spellEnd"/>
            <w:r w:rsidRPr="00AD1905">
              <w:rPr>
                <w:rFonts w:cs="Arial"/>
                <w:bCs/>
                <w:noProof w:val="0"/>
                <w:color w:val="FF0000"/>
                <w:lang w:val="de-DE" w:eastAsia="it-IT"/>
              </w:rPr>
              <w:t xml:space="preserve"> 50/2016 die folgenden Unterlagen an (nicht erschöpfende Auflistung):</w:t>
            </w:r>
          </w:p>
        </w:tc>
        <w:tc>
          <w:tcPr>
            <w:tcW w:w="1018" w:type="dxa"/>
            <w:gridSpan w:val="3"/>
          </w:tcPr>
          <w:p w14:paraId="04213F0D" w14:textId="77777777" w:rsidR="00BC4F50" w:rsidRPr="00AD1905" w:rsidRDefault="00BC4F50" w:rsidP="00BC4F50">
            <w:pPr>
              <w:spacing w:line="240" w:lineRule="exact"/>
              <w:rPr>
                <w:rFonts w:cs="Arial"/>
                <w:bCs/>
                <w:noProof w:val="0"/>
                <w:color w:val="FF0000"/>
                <w:lang w:val="de-DE" w:eastAsia="it-IT"/>
              </w:rPr>
            </w:pPr>
          </w:p>
        </w:tc>
        <w:tc>
          <w:tcPr>
            <w:tcW w:w="4397" w:type="dxa"/>
            <w:gridSpan w:val="3"/>
          </w:tcPr>
          <w:p w14:paraId="0A7C7E1D" w14:textId="77777777" w:rsidR="00BC4F50" w:rsidRPr="00AD1905" w:rsidRDefault="00BC4F50" w:rsidP="00BC4F50">
            <w:pPr>
              <w:tabs>
                <w:tab w:val="left" w:pos="4111"/>
                <w:tab w:val="center" w:pos="4536"/>
                <w:tab w:val="right" w:pos="9072"/>
              </w:tabs>
              <w:spacing w:line="240" w:lineRule="exact"/>
              <w:ind w:right="105"/>
              <w:jc w:val="both"/>
              <w:rPr>
                <w:rFonts w:cs="Arial"/>
                <w:bCs/>
                <w:noProof w:val="0"/>
                <w:color w:val="FF0000"/>
                <w:lang w:val="it-IT" w:eastAsia="it-IT"/>
              </w:rPr>
            </w:pPr>
            <w:r w:rsidRPr="00AD1905">
              <w:rPr>
                <w:rFonts w:cs="Arial"/>
                <w:bCs/>
                <w:noProof w:val="0"/>
                <w:color w:val="FF0000"/>
                <w:lang w:val="it-IT" w:eastAsia="it-IT"/>
              </w:rPr>
              <w:t>A tal fine la stazione appaltante richiederà ai sensi dell’art. 86 del D. Lgs. 50/2016 la seguente documentazione (elenco non tassativo):</w:t>
            </w:r>
          </w:p>
        </w:tc>
      </w:tr>
      <w:tr w:rsidR="00BC4F50" w:rsidRPr="00FB3ACA" w14:paraId="5FF3BF11" w14:textId="77777777" w:rsidTr="00EA25B9">
        <w:tc>
          <w:tcPr>
            <w:tcW w:w="4252" w:type="dxa"/>
            <w:gridSpan w:val="4"/>
          </w:tcPr>
          <w:p w14:paraId="1E3EB51A"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it-IT" w:eastAsia="it-IT"/>
              </w:rPr>
            </w:pPr>
          </w:p>
        </w:tc>
        <w:tc>
          <w:tcPr>
            <w:tcW w:w="1018" w:type="dxa"/>
            <w:gridSpan w:val="3"/>
          </w:tcPr>
          <w:p w14:paraId="66B66396" w14:textId="77777777" w:rsidR="00BC4F50" w:rsidRPr="00AD1905" w:rsidRDefault="00BC4F50" w:rsidP="00BC4F50">
            <w:pPr>
              <w:spacing w:line="240" w:lineRule="exact"/>
              <w:rPr>
                <w:rFonts w:cs="Arial"/>
                <w:color w:val="FF0000"/>
                <w:lang w:val="it-IT"/>
              </w:rPr>
            </w:pPr>
          </w:p>
        </w:tc>
        <w:tc>
          <w:tcPr>
            <w:tcW w:w="4397" w:type="dxa"/>
            <w:gridSpan w:val="3"/>
          </w:tcPr>
          <w:p w14:paraId="7E1753B8" w14:textId="77777777" w:rsidR="00BC4F50" w:rsidRPr="00AD1905" w:rsidRDefault="00BC4F50" w:rsidP="00BC4F50">
            <w:pPr>
              <w:autoSpaceDE w:val="0"/>
              <w:autoSpaceDN w:val="0"/>
              <w:adjustRightInd w:val="0"/>
              <w:spacing w:line="240" w:lineRule="exact"/>
              <w:ind w:left="318" w:right="105" w:hanging="318"/>
              <w:jc w:val="both"/>
              <w:rPr>
                <w:rFonts w:cs="Arial"/>
                <w:noProof w:val="0"/>
                <w:color w:val="FF0000"/>
                <w:lang w:val="it-IT" w:eastAsia="it-IT"/>
              </w:rPr>
            </w:pPr>
          </w:p>
        </w:tc>
      </w:tr>
      <w:tr w:rsidR="00BC4F50" w:rsidRPr="00FB3ACA" w14:paraId="2ECD3396" w14:textId="77777777" w:rsidTr="00EA25B9">
        <w:tc>
          <w:tcPr>
            <w:tcW w:w="4252" w:type="dxa"/>
            <w:gridSpan w:val="4"/>
          </w:tcPr>
          <w:p w14:paraId="24F5C785"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a)</w:t>
            </w:r>
            <w:r w:rsidRPr="00AD1905">
              <w:rPr>
                <w:rFonts w:cs="Arial"/>
                <w:noProof w:val="0"/>
                <w:color w:val="FF0000"/>
                <w:lang w:val="de-DE" w:eastAsia="it-IT"/>
              </w:rPr>
              <w:tab/>
              <w:t>Erklärung der örtlich zuständigen Agentur der Einnahmen, dass die abgaben- und steuerrechtlichen Verpflichtungen erfüllt wurden;</w:t>
            </w:r>
          </w:p>
          <w:p w14:paraId="03F3F2B7" w14:textId="77777777" w:rsidR="00BC4F50" w:rsidRPr="00AD1905" w:rsidRDefault="00BC4F50" w:rsidP="00BC4F50">
            <w:pPr>
              <w:tabs>
                <w:tab w:val="left" w:pos="4111"/>
              </w:tabs>
              <w:spacing w:line="240" w:lineRule="exact"/>
              <w:ind w:right="76"/>
              <w:jc w:val="both"/>
              <w:rPr>
                <w:rFonts w:cs="Arial"/>
                <w:bCs/>
                <w:color w:val="FF0000"/>
                <w:highlight w:val="cyan"/>
                <w:lang w:val="de-DE"/>
              </w:rPr>
            </w:pPr>
          </w:p>
        </w:tc>
        <w:tc>
          <w:tcPr>
            <w:tcW w:w="1018" w:type="dxa"/>
            <w:gridSpan w:val="3"/>
          </w:tcPr>
          <w:p w14:paraId="40B30F34" w14:textId="77777777" w:rsidR="00BC4F50" w:rsidRPr="00AD1905" w:rsidRDefault="00BC4F50" w:rsidP="00BC4F50">
            <w:pPr>
              <w:spacing w:line="240" w:lineRule="exact"/>
              <w:rPr>
                <w:rFonts w:cs="Arial"/>
                <w:color w:val="FF0000"/>
                <w:lang w:val="de-DE"/>
              </w:rPr>
            </w:pPr>
          </w:p>
        </w:tc>
        <w:tc>
          <w:tcPr>
            <w:tcW w:w="4397" w:type="dxa"/>
            <w:gridSpan w:val="3"/>
          </w:tcPr>
          <w:p w14:paraId="305B04A0" w14:textId="77777777" w:rsidR="00BC4F50" w:rsidRPr="00AD1905" w:rsidRDefault="00BC4F50" w:rsidP="00BC4F50">
            <w:pPr>
              <w:autoSpaceDE w:val="0"/>
              <w:autoSpaceDN w:val="0"/>
              <w:adjustRightInd w:val="0"/>
              <w:spacing w:line="240" w:lineRule="exact"/>
              <w:ind w:left="318" w:right="105" w:hanging="318"/>
              <w:jc w:val="both"/>
              <w:rPr>
                <w:rFonts w:cs="Arial"/>
                <w:noProof w:val="0"/>
                <w:color w:val="FF0000"/>
                <w:lang w:val="it-IT" w:eastAsia="it-IT"/>
              </w:rPr>
            </w:pPr>
            <w:r w:rsidRPr="00AD1905">
              <w:rPr>
                <w:rFonts w:cs="Arial"/>
                <w:noProof w:val="0"/>
                <w:color w:val="FF0000"/>
                <w:lang w:val="it-IT" w:eastAsia="it-IT"/>
              </w:rPr>
              <w:t>a)</w:t>
            </w:r>
            <w:r w:rsidRPr="00AD1905">
              <w:rPr>
                <w:rFonts w:cs="Arial"/>
                <w:noProof w:val="0"/>
                <w:color w:val="FF0000"/>
                <w:lang w:val="it-IT" w:eastAsia="it-IT"/>
              </w:rPr>
              <w:tab/>
              <w:t>Dichiarazione dell’Agenzia delle entrate competente per territorio di essere in regola con gli obblighi relativi al pagamento delle imposte e delle tasse;</w:t>
            </w:r>
          </w:p>
        </w:tc>
      </w:tr>
      <w:tr w:rsidR="00BC4F50" w:rsidRPr="00FB3ACA" w14:paraId="055B9BFD" w14:textId="77777777" w:rsidTr="00EA25B9">
        <w:tc>
          <w:tcPr>
            <w:tcW w:w="4252" w:type="dxa"/>
            <w:gridSpan w:val="4"/>
          </w:tcPr>
          <w:p w14:paraId="1140C395" w14:textId="77777777" w:rsidR="00BC4F50" w:rsidRPr="00AD1905" w:rsidRDefault="00BC4F50" w:rsidP="00BC4F50">
            <w:pPr>
              <w:spacing w:line="240" w:lineRule="exact"/>
              <w:ind w:left="294" w:right="76" w:hanging="294"/>
              <w:jc w:val="both"/>
              <w:rPr>
                <w:rFonts w:cs="Arial"/>
                <w:color w:val="FF0000"/>
                <w:lang w:val="it-IT"/>
              </w:rPr>
            </w:pPr>
          </w:p>
        </w:tc>
        <w:tc>
          <w:tcPr>
            <w:tcW w:w="1018" w:type="dxa"/>
            <w:gridSpan w:val="3"/>
          </w:tcPr>
          <w:p w14:paraId="7C9BE68B" w14:textId="77777777" w:rsidR="00BC4F50" w:rsidRPr="00AD1905" w:rsidRDefault="00BC4F50" w:rsidP="00BC4F50">
            <w:pPr>
              <w:spacing w:line="240" w:lineRule="exact"/>
              <w:rPr>
                <w:rFonts w:cs="Arial"/>
                <w:color w:val="FF0000"/>
                <w:lang w:val="it-IT"/>
              </w:rPr>
            </w:pPr>
          </w:p>
        </w:tc>
        <w:tc>
          <w:tcPr>
            <w:tcW w:w="4397" w:type="dxa"/>
            <w:gridSpan w:val="3"/>
          </w:tcPr>
          <w:p w14:paraId="03E86447" w14:textId="77777777" w:rsidR="00BC4F50" w:rsidRPr="00AD1905" w:rsidRDefault="00BC4F50" w:rsidP="00BC4F50">
            <w:pPr>
              <w:spacing w:line="240" w:lineRule="exact"/>
              <w:ind w:left="318" w:right="105" w:hanging="318"/>
              <w:jc w:val="both"/>
              <w:rPr>
                <w:rFonts w:cs="Arial"/>
                <w:noProof w:val="0"/>
                <w:color w:val="FF0000"/>
                <w:lang w:val="it-IT" w:eastAsia="it-IT"/>
              </w:rPr>
            </w:pPr>
          </w:p>
        </w:tc>
      </w:tr>
      <w:tr w:rsidR="00BC4F50" w:rsidRPr="00FB3ACA" w14:paraId="6168DEF8" w14:textId="77777777" w:rsidTr="00EA25B9">
        <w:tc>
          <w:tcPr>
            <w:tcW w:w="4252" w:type="dxa"/>
            <w:gridSpan w:val="4"/>
          </w:tcPr>
          <w:p w14:paraId="267BE21F" w14:textId="77777777" w:rsidR="00BC4F50" w:rsidRPr="00AD1905" w:rsidRDefault="00BC4F50" w:rsidP="00BC4F50">
            <w:pPr>
              <w:spacing w:line="240" w:lineRule="exact"/>
              <w:ind w:left="294" w:right="76" w:hanging="294"/>
              <w:jc w:val="both"/>
              <w:rPr>
                <w:rFonts w:cs="Arial"/>
                <w:color w:val="FF0000"/>
                <w:lang w:val="de-DE"/>
              </w:rPr>
            </w:pPr>
            <w:r w:rsidRPr="00AD1905">
              <w:rPr>
                <w:rFonts w:cs="Arial"/>
                <w:color w:val="FF0000"/>
                <w:lang w:val="de-DE"/>
              </w:rPr>
              <w:t>b)</w:t>
            </w:r>
            <w:r w:rsidRPr="00AD1905">
              <w:rPr>
                <w:rFonts w:cs="Arial"/>
                <w:color w:val="FF0000"/>
                <w:lang w:val="de-DE"/>
              </w:rPr>
              <w:tab/>
              <w:t xml:space="preserve">Strafregisterauszug </w:t>
            </w:r>
            <w:r w:rsidRPr="00AD1905">
              <w:rPr>
                <w:rFonts w:cs="Arial"/>
                <w:noProof w:val="0"/>
                <w:color w:val="FF0000"/>
                <w:lang w:val="de-DE" w:eastAsia="it-IT"/>
              </w:rPr>
              <w:t xml:space="preserve">betreffend die Personen gem. Art. 80, Absatz 3 des </w:t>
            </w:r>
            <w:proofErr w:type="spellStart"/>
            <w:r w:rsidRPr="00AD1905">
              <w:rPr>
                <w:rFonts w:cs="Arial"/>
                <w:noProof w:val="0"/>
                <w:color w:val="FF0000"/>
                <w:lang w:val="de-DE" w:eastAsia="it-IT"/>
              </w:rPr>
              <w:t>GvD</w:t>
            </w:r>
            <w:proofErr w:type="spellEnd"/>
            <w:r w:rsidRPr="00AD1905">
              <w:rPr>
                <w:rFonts w:cs="Arial"/>
                <w:noProof w:val="0"/>
                <w:color w:val="FF0000"/>
                <w:lang w:val="de-DE" w:eastAsia="it-IT"/>
              </w:rPr>
              <w:t xml:space="preserve"> 50/2016;</w:t>
            </w:r>
          </w:p>
          <w:p w14:paraId="799E955A" w14:textId="77777777" w:rsidR="00BC4F50" w:rsidRPr="00AD1905" w:rsidRDefault="00BC4F50" w:rsidP="00BC4F50">
            <w:pPr>
              <w:tabs>
                <w:tab w:val="left" w:pos="4111"/>
              </w:tabs>
              <w:spacing w:line="240" w:lineRule="exact"/>
              <w:ind w:left="294" w:right="76"/>
              <w:jc w:val="both"/>
              <w:rPr>
                <w:rFonts w:cs="Arial"/>
                <w:bCs/>
                <w:color w:val="FF0000"/>
                <w:lang w:val="de-DE"/>
              </w:rPr>
            </w:pPr>
          </w:p>
        </w:tc>
        <w:tc>
          <w:tcPr>
            <w:tcW w:w="1018" w:type="dxa"/>
            <w:gridSpan w:val="3"/>
          </w:tcPr>
          <w:p w14:paraId="53D49295" w14:textId="77777777" w:rsidR="00BC4F50" w:rsidRPr="00AD1905" w:rsidRDefault="00BC4F50" w:rsidP="00BC4F50">
            <w:pPr>
              <w:spacing w:line="240" w:lineRule="exact"/>
              <w:rPr>
                <w:rFonts w:cs="Arial"/>
                <w:color w:val="FF0000"/>
                <w:lang w:val="de-DE"/>
              </w:rPr>
            </w:pPr>
          </w:p>
        </w:tc>
        <w:tc>
          <w:tcPr>
            <w:tcW w:w="4397" w:type="dxa"/>
            <w:gridSpan w:val="3"/>
          </w:tcPr>
          <w:p w14:paraId="1D0845C2"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noProof w:val="0"/>
                <w:color w:val="FF0000"/>
                <w:lang w:val="it-IT" w:eastAsia="it-IT"/>
              </w:rPr>
              <w:t>b)</w:t>
            </w:r>
            <w:r w:rsidRPr="00AD1905">
              <w:rPr>
                <w:rFonts w:cs="Arial"/>
                <w:noProof w:val="0"/>
                <w:color w:val="FF0000"/>
                <w:lang w:val="it-IT" w:eastAsia="it-IT"/>
              </w:rPr>
              <w:tab/>
            </w:r>
            <w:r w:rsidRPr="00AD1905">
              <w:rPr>
                <w:rFonts w:cs="Arial"/>
                <w:color w:val="FF0000"/>
                <w:lang w:val="it-IT"/>
              </w:rPr>
              <w:t>Certificato penale del casellario giudiziale relativo ai soggetti indicati nell’art. 80, comma 3 D.Lgs. 50/2016;</w:t>
            </w:r>
          </w:p>
        </w:tc>
      </w:tr>
      <w:tr w:rsidR="00BC4F50" w:rsidRPr="00FB3ACA" w14:paraId="5321FC75" w14:textId="77777777" w:rsidTr="00EA25B9">
        <w:tc>
          <w:tcPr>
            <w:tcW w:w="4252" w:type="dxa"/>
            <w:gridSpan w:val="4"/>
          </w:tcPr>
          <w:p w14:paraId="0F3EB27A" w14:textId="77777777" w:rsidR="00BC4F50" w:rsidRPr="00AD1905" w:rsidRDefault="00BC4F50" w:rsidP="00BC4F50">
            <w:pPr>
              <w:spacing w:line="240" w:lineRule="exact"/>
              <w:ind w:left="294" w:right="76" w:hanging="294"/>
              <w:jc w:val="both"/>
              <w:rPr>
                <w:rFonts w:cs="Arial"/>
                <w:noProof w:val="0"/>
                <w:color w:val="FF0000"/>
                <w:lang w:val="it-IT" w:eastAsia="it-IT"/>
              </w:rPr>
            </w:pPr>
          </w:p>
        </w:tc>
        <w:tc>
          <w:tcPr>
            <w:tcW w:w="1018" w:type="dxa"/>
            <w:gridSpan w:val="3"/>
          </w:tcPr>
          <w:p w14:paraId="7351B8C0" w14:textId="77777777" w:rsidR="00BC4F50" w:rsidRPr="00AD1905" w:rsidRDefault="00BC4F50" w:rsidP="00BC4F50">
            <w:pPr>
              <w:spacing w:line="240" w:lineRule="exact"/>
              <w:rPr>
                <w:rFonts w:cs="Arial"/>
                <w:color w:val="FF0000"/>
                <w:lang w:val="it-IT"/>
              </w:rPr>
            </w:pPr>
          </w:p>
        </w:tc>
        <w:tc>
          <w:tcPr>
            <w:tcW w:w="4397" w:type="dxa"/>
            <w:gridSpan w:val="3"/>
          </w:tcPr>
          <w:p w14:paraId="21299410" w14:textId="77777777" w:rsidR="00BC4F50" w:rsidRPr="00AD1905" w:rsidRDefault="00BC4F50" w:rsidP="00BC4F50">
            <w:pPr>
              <w:spacing w:line="240" w:lineRule="exact"/>
              <w:ind w:left="318" w:right="105" w:hanging="318"/>
              <w:jc w:val="both"/>
              <w:rPr>
                <w:rFonts w:cs="Arial"/>
                <w:color w:val="FF0000"/>
                <w:lang w:val="it-IT"/>
              </w:rPr>
            </w:pPr>
          </w:p>
        </w:tc>
      </w:tr>
      <w:tr w:rsidR="00BC4F50" w:rsidRPr="00FB3ACA" w14:paraId="22A0B79E" w14:textId="77777777" w:rsidTr="00EA25B9">
        <w:tc>
          <w:tcPr>
            <w:tcW w:w="4252" w:type="dxa"/>
            <w:gridSpan w:val="4"/>
          </w:tcPr>
          <w:p w14:paraId="59DEFBC1" w14:textId="77777777" w:rsidR="00BC4F50" w:rsidRPr="00AD1905" w:rsidRDefault="00BC4F50" w:rsidP="00BC4F50">
            <w:pPr>
              <w:spacing w:line="240" w:lineRule="exact"/>
              <w:ind w:left="294" w:right="76" w:hanging="294"/>
              <w:jc w:val="both"/>
              <w:rPr>
                <w:rFonts w:cs="Arial"/>
                <w:bCs/>
                <w:color w:val="FF0000"/>
                <w:highlight w:val="cyan"/>
                <w:lang w:val="de-DE"/>
              </w:rPr>
            </w:pPr>
            <w:r w:rsidRPr="00AD1905">
              <w:rPr>
                <w:rFonts w:cs="Arial"/>
                <w:noProof w:val="0"/>
                <w:color w:val="FF0000"/>
                <w:lang w:val="de-DE" w:eastAsia="it-IT"/>
              </w:rPr>
              <w:t>c)</w:t>
            </w:r>
            <w:r w:rsidRPr="00AD1905">
              <w:rPr>
                <w:rFonts w:cs="Arial"/>
                <w:noProof w:val="0"/>
                <w:color w:val="FF0000"/>
                <w:lang w:val="de-DE" w:eastAsia="it-IT"/>
              </w:rPr>
              <w:tab/>
              <w:t>Sammelbescheinigung über die ordnungsgemäße Beitragslage (DURC);</w:t>
            </w:r>
          </w:p>
        </w:tc>
        <w:tc>
          <w:tcPr>
            <w:tcW w:w="1018" w:type="dxa"/>
            <w:gridSpan w:val="3"/>
          </w:tcPr>
          <w:p w14:paraId="5A6D007D" w14:textId="77777777" w:rsidR="00BC4F50" w:rsidRPr="00AD1905" w:rsidRDefault="00BC4F50" w:rsidP="00BC4F50">
            <w:pPr>
              <w:spacing w:line="240" w:lineRule="exact"/>
              <w:rPr>
                <w:rFonts w:cs="Arial"/>
                <w:color w:val="FF0000"/>
                <w:lang w:val="de-DE"/>
              </w:rPr>
            </w:pPr>
          </w:p>
        </w:tc>
        <w:tc>
          <w:tcPr>
            <w:tcW w:w="4397" w:type="dxa"/>
            <w:gridSpan w:val="3"/>
          </w:tcPr>
          <w:p w14:paraId="22B8B266"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color w:val="FF0000"/>
                <w:lang w:val="it-IT"/>
              </w:rPr>
              <w:t>c)</w:t>
            </w:r>
            <w:r w:rsidRPr="00AD1905">
              <w:rPr>
                <w:rFonts w:cs="Arial"/>
                <w:color w:val="FF0000"/>
                <w:lang w:val="it-IT"/>
              </w:rPr>
              <w:tab/>
              <w:t>Il “documento unico di regolarità contributiva” (DURC);</w:t>
            </w:r>
          </w:p>
        </w:tc>
      </w:tr>
      <w:tr w:rsidR="00BC4F50" w:rsidRPr="00FB3ACA" w14:paraId="44BCCBDC" w14:textId="77777777" w:rsidTr="00EA25B9">
        <w:tc>
          <w:tcPr>
            <w:tcW w:w="4252" w:type="dxa"/>
            <w:gridSpan w:val="4"/>
          </w:tcPr>
          <w:p w14:paraId="0AB0E398"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it-IT" w:eastAsia="it-IT"/>
              </w:rPr>
            </w:pPr>
          </w:p>
        </w:tc>
        <w:tc>
          <w:tcPr>
            <w:tcW w:w="1018" w:type="dxa"/>
            <w:gridSpan w:val="3"/>
          </w:tcPr>
          <w:p w14:paraId="3F1804BA" w14:textId="77777777" w:rsidR="00BC4F50" w:rsidRPr="00AD1905" w:rsidRDefault="00BC4F50" w:rsidP="00BC4F50">
            <w:pPr>
              <w:spacing w:line="240" w:lineRule="exact"/>
              <w:rPr>
                <w:rFonts w:cs="Arial"/>
                <w:color w:val="FF0000"/>
                <w:lang w:val="it-IT"/>
              </w:rPr>
            </w:pPr>
          </w:p>
        </w:tc>
        <w:tc>
          <w:tcPr>
            <w:tcW w:w="4397" w:type="dxa"/>
            <w:gridSpan w:val="3"/>
          </w:tcPr>
          <w:p w14:paraId="177A2A7D" w14:textId="77777777" w:rsidR="00BC4F50" w:rsidRPr="00AD1905" w:rsidRDefault="00BC4F50" w:rsidP="00BC4F50">
            <w:pPr>
              <w:spacing w:line="240" w:lineRule="exact"/>
              <w:ind w:left="318" w:right="105" w:hanging="318"/>
              <w:jc w:val="both"/>
              <w:rPr>
                <w:rFonts w:cs="Arial"/>
                <w:color w:val="FF0000"/>
                <w:lang w:val="it-IT"/>
              </w:rPr>
            </w:pPr>
          </w:p>
        </w:tc>
      </w:tr>
      <w:tr w:rsidR="00BC4F50" w:rsidRPr="00FB3ACA" w14:paraId="519AE9DC" w14:textId="77777777" w:rsidTr="00EA25B9">
        <w:tc>
          <w:tcPr>
            <w:tcW w:w="4252" w:type="dxa"/>
            <w:gridSpan w:val="4"/>
          </w:tcPr>
          <w:p w14:paraId="19E59795"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d)</w:t>
            </w:r>
            <w:r w:rsidRPr="00AD1905">
              <w:rPr>
                <w:rFonts w:cs="Arial"/>
                <w:noProof w:val="0"/>
                <w:color w:val="FF0000"/>
                <w:lang w:val="de-DE" w:eastAsia="it-IT"/>
              </w:rPr>
              <w:tab/>
              <w:t>Auszug aus dem Register der Handelskammer;</w:t>
            </w:r>
          </w:p>
        </w:tc>
        <w:tc>
          <w:tcPr>
            <w:tcW w:w="1018" w:type="dxa"/>
            <w:gridSpan w:val="3"/>
          </w:tcPr>
          <w:p w14:paraId="17F4EEBF" w14:textId="77777777" w:rsidR="00BC4F50" w:rsidRPr="00AD1905" w:rsidRDefault="00BC4F50" w:rsidP="00BC4F50">
            <w:pPr>
              <w:spacing w:line="240" w:lineRule="exact"/>
              <w:rPr>
                <w:rFonts w:cs="Arial"/>
                <w:color w:val="FF0000"/>
                <w:lang w:val="de-DE"/>
              </w:rPr>
            </w:pPr>
          </w:p>
        </w:tc>
        <w:tc>
          <w:tcPr>
            <w:tcW w:w="4397" w:type="dxa"/>
            <w:gridSpan w:val="3"/>
          </w:tcPr>
          <w:p w14:paraId="2A77D108"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color w:val="FF0000"/>
                <w:lang w:val="it-IT"/>
              </w:rPr>
              <w:t>d)</w:t>
            </w:r>
            <w:r w:rsidRPr="00AD1905">
              <w:rPr>
                <w:rFonts w:cs="Arial"/>
                <w:color w:val="FF0000"/>
                <w:lang w:val="it-IT"/>
              </w:rPr>
              <w:tab/>
              <w:t>Certificato della Camera di Commercio;</w:t>
            </w:r>
          </w:p>
        </w:tc>
      </w:tr>
      <w:tr w:rsidR="00BC4F50" w:rsidRPr="00FB3ACA" w14:paraId="1C83B268" w14:textId="77777777" w:rsidTr="00EA25B9">
        <w:tc>
          <w:tcPr>
            <w:tcW w:w="4252" w:type="dxa"/>
            <w:gridSpan w:val="4"/>
          </w:tcPr>
          <w:p w14:paraId="3F0A817A" w14:textId="77777777" w:rsidR="00BC4F50" w:rsidRPr="00AD1905" w:rsidRDefault="00BC4F50" w:rsidP="00BC4F50">
            <w:pPr>
              <w:spacing w:line="240" w:lineRule="exact"/>
              <w:ind w:left="294" w:right="76" w:hanging="294"/>
              <w:jc w:val="both"/>
              <w:rPr>
                <w:rFonts w:cs="Arial"/>
                <w:noProof w:val="0"/>
                <w:color w:val="FF0000"/>
                <w:lang w:val="it-IT" w:eastAsia="it-IT"/>
              </w:rPr>
            </w:pPr>
          </w:p>
        </w:tc>
        <w:tc>
          <w:tcPr>
            <w:tcW w:w="1018" w:type="dxa"/>
            <w:gridSpan w:val="3"/>
          </w:tcPr>
          <w:p w14:paraId="1115F605" w14:textId="77777777" w:rsidR="00BC4F50" w:rsidRPr="00AD1905" w:rsidRDefault="00BC4F50" w:rsidP="00BC4F50">
            <w:pPr>
              <w:spacing w:line="240" w:lineRule="exact"/>
              <w:rPr>
                <w:rFonts w:cs="Arial"/>
                <w:color w:val="FF0000"/>
                <w:lang w:val="it-IT"/>
              </w:rPr>
            </w:pPr>
          </w:p>
        </w:tc>
        <w:tc>
          <w:tcPr>
            <w:tcW w:w="4397" w:type="dxa"/>
            <w:gridSpan w:val="3"/>
          </w:tcPr>
          <w:p w14:paraId="128BE959" w14:textId="77777777" w:rsidR="00BC4F50" w:rsidRPr="00AD1905" w:rsidRDefault="00BC4F50" w:rsidP="00BC4F50">
            <w:pPr>
              <w:spacing w:line="240" w:lineRule="exact"/>
              <w:ind w:left="318" w:right="105" w:hanging="318"/>
              <w:jc w:val="both"/>
              <w:rPr>
                <w:rFonts w:cs="Arial"/>
                <w:color w:val="FF0000"/>
                <w:lang w:val="it-IT"/>
              </w:rPr>
            </w:pPr>
          </w:p>
        </w:tc>
      </w:tr>
      <w:tr w:rsidR="00BC4F50" w:rsidRPr="00FB3ACA" w14:paraId="4AB3B068" w14:textId="77777777" w:rsidTr="00EA25B9">
        <w:tc>
          <w:tcPr>
            <w:tcW w:w="4252" w:type="dxa"/>
            <w:gridSpan w:val="4"/>
          </w:tcPr>
          <w:p w14:paraId="036006AB" w14:textId="77777777" w:rsidR="00BC4F50" w:rsidRPr="00AD1905" w:rsidRDefault="00BC4F50" w:rsidP="00BC4F50">
            <w:pPr>
              <w:spacing w:line="240" w:lineRule="exact"/>
              <w:ind w:left="294" w:right="76" w:hanging="294"/>
              <w:jc w:val="both"/>
              <w:rPr>
                <w:rFonts w:cs="Arial"/>
                <w:bCs/>
                <w:color w:val="FF0000"/>
                <w:highlight w:val="cyan"/>
                <w:lang w:val="de-DE"/>
              </w:rPr>
            </w:pPr>
            <w:bookmarkStart w:id="117" w:name="_Hlk506978961"/>
            <w:r w:rsidRPr="00AD1905">
              <w:rPr>
                <w:rFonts w:cs="Arial"/>
                <w:noProof w:val="0"/>
                <w:color w:val="FF0000"/>
                <w:lang w:val="de-DE" w:eastAsia="it-IT"/>
              </w:rPr>
              <w:t>e)</w:t>
            </w:r>
            <w:r w:rsidRPr="00AD1905">
              <w:rPr>
                <w:rFonts w:cs="Arial"/>
                <w:noProof w:val="0"/>
                <w:color w:val="FF0000"/>
                <w:lang w:val="de-DE" w:eastAsia="it-IT"/>
              </w:rPr>
              <w:tab/>
              <w:t>(falls zutreffend) Abschluss von Verträgen mit öffentlichen Körperschaften über gleichartige Dienstleistungen / gleichartige Lieferungen.</w:t>
            </w:r>
          </w:p>
        </w:tc>
        <w:tc>
          <w:tcPr>
            <w:tcW w:w="1018" w:type="dxa"/>
            <w:gridSpan w:val="3"/>
          </w:tcPr>
          <w:p w14:paraId="15EC7B28" w14:textId="77777777" w:rsidR="00BC4F50" w:rsidRPr="00AD1905" w:rsidRDefault="00BC4F50" w:rsidP="00BC4F50">
            <w:pPr>
              <w:spacing w:line="240" w:lineRule="exact"/>
              <w:rPr>
                <w:rFonts w:cs="Arial"/>
                <w:color w:val="FF0000"/>
                <w:lang w:val="de-DE"/>
              </w:rPr>
            </w:pPr>
          </w:p>
        </w:tc>
        <w:tc>
          <w:tcPr>
            <w:tcW w:w="4397" w:type="dxa"/>
            <w:gridSpan w:val="3"/>
          </w:tcPr>
          <w:p w14:paraId="2C3D6761"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color w:val="FF0000"/>
                <w:lang w:val="it-IT"/>
              </w:rPr>
              <w:t>e)</w:t>
            </w:r>
            <w:r w:rsidRPr="00AD1905">
              <w:rPr>
                <w:rFonts w:cs="Arial"/>
                <w:color w:val="FF0000"/>
                <w:lang w:val="it-IT"/>
              </w:rPr>
              <w:tab/>
              <w:t>(se del caso) Contratti comprovanti i servizi analoghi / le forniture analoghe, conclusi con enti pubblici.</w:t>
            </w:r>
          </w:p>
        </w:tc>
      </w:tr>
      <w:tr w:rsidR="00BC4F50" w:rsidRPr="00FB3ACA" w14:paraId="60BC72E7" w14:textId="77777777" w:rsidTr="00EA25B9">
        <w:tc>
          <w:tcPr>
            <w:tcW w:w="4252" w:type="dxa"/>
            <w:gridSpan w:val="4"/>
          </w:tcPr>
          <w:p w14:paraId="6A835A26" w14:textId="77777777" w:rsidR="00BC4F50" w:rsidRPr="00AD1905" w:rsidRDefault="00BC4F50" w:rsidP="00BC4F50">
            <w:pPr>
              <w:spacing w:line="240" w:lineRule="exact"/>
              <w:ind w:left="308" w:right="76" w:hanging="308"/>
              <w:rPr>
                <w:rFonts w:cs="Arial"/>
                <w:noProof w:val="0"/>
                <w:color w:val="FF0000"/>
                <w:lang w:val="it-IT" w:eastAsia="it-IT"/>
              </w:rPr>
            </w:pPr>
          </w:p>
        </w:tc>
        <w:tc>
          <w:tcPr>
            <w:tcW w:w="1018" w:type="dxa"/>
            <w:gridSpan w:val="3"/>
          </w:tcPr>
          <w:p w14:paraId="4C2651E0" w14:textId="77777777" w:rsidR="00BC4F50" w:rsidRPr="00AD1905" w:rsidRDefault="00BC4F50" w:rsidP="00BC4F50">
            <w:pPr>
              <w:spacing w:line="240" w:lineRule="exact"/>
              <w:rPr>
                <w:rFonts w:cs="Arial"/>
                <w:color w:val="FF0000"/>
                <w:lang w:val="it-IT"/>
              </w:rPr>
            </w:pPr>
          </w:p>
        </w:tc>
        <w:tc>
          <w:tcPr>
            <w:tcW w:w="4397" w:type="dxa"/>
            <w:gridSpan w:val="3"/>
          </w:tcPr>
          <w:p w14:paraId="751FD1B1" w14:textId="77777777" w:rsidR="00BC4F50" w:rsidRPr="00AD1905" w:rsidRDefault="00BC4F50" w:rsidP="00BC4F50">
            <w:pPr>
              <w:spacing w:line="240" w:lineRule="exact"/>
              <w:ind w:left="344" w:right="105" w:hanging="344"/>
              <w:jc w:val="both"/>
              <w:rPr>
                <w:rFonts w:cs="Arial"/>
                <w:color w:val="FF0000"/>
                <w:lang w:val="it-IT"/>
              </w:rPr>
            </w:pPr>
          </w:p>
        </w:tc>
      </w:tr>
      <w:tr w:rsidR="00BC4F50" w:rsidRPr="00FB3ACA" w14:paraId="038D1745" w14:textId="77777777" w:rsidTr="00EA25B9">
        <w:tc>
          <w:tcPr>
            <w:tcW w:w="4252" w:type="dxa"/>
            <w:gridSpan w:val="4"/>
          </w:tcPr>
          <w:p w14:paraId="3890EEA5" w14:textId="77777777" w:rsidR="00BC4F50" w:rsidRPr="00AD1905" w:rsidRDefault="00BC4F50" w:rsidP="00BC4F50">
            <w:pPr>
              <w:spacing w:line="240" w:lineRule="exact"/>
              <w:ind w:left="308" w:right="76" w:hanging="308"/>
              <w:jc w:val="both"/>
              <w:rPr>
                <w:rFonts w:cs="Arial"/>
                <w:noProof w:val="0"/>
                <w:color w:val="FF0000"/>
                <w:lang w:val="de-DE" w:eastAsia="it-IT"/>
              </w:rPr>
            </w:pPr>
            <w:r w:rsidRPr="00AD1905">
              <w:rPr>
                <w:rFonts w:cs="Arial"/>
                <w:noProof w:val="0"/>
                <w:color w:val="FF0000"/>
                <w:lang w:val="de-DE" w:eastAsia="it-IT"/>
              </w:rPr>
              <w:t>f)</w:t>
            </w:r>
            <w:r w:rsidRPr="00AD1905">
              <w:rPr>
                <w:rFonts w:cs="Arial"/>
                <w:noProof w:val="0"/>
                <w:color w:val="FF0000"/>
                <w:lang w:val="de-DE" w:eastAsia="it-IT"/>
              </w:rPr>
              <w:tab/>
              <w:t xml:space="preserve">Antimafia-Bescheinigung, bzw. Eintragung in der „White </w:t>
            </w:r>
            <w:proofErr w:type="spellStart"/>
            <w:r w:rsidRPr="00AD1905">
              <w:rPr>
                <w:rFonts w:cs="Arial"/>
                <w:noProof w:val="0"/>
                <w:color w:val="FF0000"/>
                <w:lang w:val="de-DE" w:eastAsia="it-IT"/>
              </w:rPr>
              <w:t>list</w:t>
            </w:r>
            <w:proofErr w:type="spellEnd"/>
            <w:r w:rsidRPr="00AD1905">
              <w:rPr>
                <w:rFonts w:cs="Arial"/>
                <w:noProof w:val="0"/>
                <w:color w:val="FF0000"/>
                <w:lang w:val="de-DE" w:eastAsia="it-IT"/>
              </w:rPr>
              <w:t>“;</w:t>
            </w:r>
          </w:p>
        </w:tc>
        <w:tc>
          <w:tcPr>
            <w:tcW w:w="1018" w:type="dxa"/>
            <w:gridSpan w:val="3"/>
          </w:tcPr>
          <w:p w14:paraId="2B200AE8" w14:textId="77777777" w:rsidR="00BC4F50" w:rsidRPr="00AD1905" w:rsidRDefault="00BC4F50" w:rsidP="00BC4F50">
            <w:pPr>
              <w:spacing w:line="240" w:lineRule="exact"/>
              <w:rPr>
                <w:rFonts w:cs="Arial"/>
                <w:color w:val="FF0000"/>
                <w:lang w:val="de-DE"/>
              </w:rPr>
            </w:pPr>
          </w:p>
        </w:tc>
        <w:tc>
          <w:tcPr>
            <w:tcW w:w="4397" w:type="dxa"/>
            <w:gridSpan w:val="3"/>
          </w:tcPr>
          <w:p w14:paraId="074F2D64" w14:textId="77777777" w:rsidR="00BC4F50" w:rsidRPr="00AD1905" w:rsidRDefault="00BC4F50" w:rsidP="00BC4F50">
            <w:pPr>
              <w:spacing w:line="240" w:lineRule="exact"/>
              <w:ind w:left="344" w:right="105" w:hanging="344"/>
              <w:jc w:val="both"/>
              <w:rPr>
                <w:rFonts w:cs="Arial"/>
                <w:color w:val="FF0000"/>
                <w:lang w:val="it-IT"/>
              </w:rPr>
            </w:pPr>
            <w:r w:rsidRPr="00AD1905">
              <w:rPr>
                <w:rFonts w:cs="Arial"/>
                <w:color w:val="FF0000"/>
                <w:lang w:val="it-IT"/>
              </w:rPr>
              <w:t>f)</w:t>
            </w:r>
            <w:r w:rsidRPr="00AD1905">
              <w:rPr>
                <w:rFonts w:cs="Arial"/>
                <w:color w:val="FF0000"/>
                <w:lang w:val="it-IT"/>
              </w:rPr>
              <w:tab/>
              <w:t>Comunicazione antimafia ovvero iscrizione alla white list;</w:t>
            </w:r>
          </w:p>
        </w:tc>
      </w:tr>
      <w:tr w:rsidR="00BC4F50" w:rsidRPr="00FB3ACA" w14:paraId="1505BF2C" w14:textId="77777777" w:rsidTr="00EA25B9">
        <w:tc>
          <w:tcPr>
            <w:tcW w:w="4252" w:type="dxa"/>
            <w:gridSpan w:val="4"/>
          </w:tcPr>
          <w:p w14:paraId="56C25F8C" w14:textId="77777777" w:rsidR="00BC4F50" w:rsidRPr="00AD1905" w:rsidRDefault="00BC4F50" w:rsidP="00BC4F50">
            <w:pPr>
              <w:spacing w:line="240" w:lineRule="exact"/>
              <w:ind w:left="308" w:right="76" w:hanging="308"/>
              <w:jc w:val="both"/>
              <w:rPr>
                <w:rFonts w:cs="Arial"/>
                <w:noProof w:val="0"/>
                <w:color w:val="FF0000"/>
                <w:lang w:val="it-IT" w:eastAsia="it-IT"/>
              </w:rPr>
            </w:pPr>
          </w:p>
        </w:tc>
        <w:tc>
          <w:tcPr>
            <w:tcW w:w="1018" w:type="dxa"/>
            <w:gridSpan w:val="3"/>
          </w:tcPr>
          <w:p w14:paraId="79D86183" w14:textId="77777777" w:rsidR="00BC4F50" w:rsidRPr="00AD1905" w:rsidRDefault="00BC4F50" w:rsidP="00BC4F50">
            <w:pPr>
              <w:spacing w:line="240" w:lineRule="exact"/>
              <w:rPr>
                <w:rFonts w:cs="Arial"/>
                <w:color w:val="FF0000"/>
                <w:lang w:val="it-IT"/>
              </w:rPr>
            </w:pPr>
          </w:p>
        </w:tc>
        <w:tc>
          <w:tcPr>
            <w:tcW w:w="4397" w:type="dxa"/>
            <w:gridSpan w:val="3"/>
          </w:tcPr>
          <w:p w14:paraId="7D21CEC1" w14:textId="77777777" w:rsidR="00BC4F50" w:rsidRPr="00AD1905" w:rsidRDefault="00BC4F50" w:rsidP="00BC4F50">
            <w:pPr>
              <w:spacing w:line="240" w:lineRule="exact"/>
              <w:ind w:left="344" w:right="105" w:hanging="344"/>
              <w:jc w:val="both"/>
              <w:rPr>
                <w:rFonts w:cs="Arial"/>
                <w:color w:val="FF0000"/>
                <w:lang w:val="it-IT"/>
              </w:rPr>
            </w:pPr>
          </w:p>
        </w:tc>
      </w:tr>
      <w:tr w:rsidR="00BC4F50" w:rsidRPr="00FB3ACA" w14:paraId="2B994ADB" w14:textId="77777777" w:rsidTr="00EA25B9">
        <w:tc>
          <w:tcPr>
            <w:tcW w:w="4252" w:type="dxa"/>
            <w:gridSpan w:val="4"/>
          </w:tcPr>
          <w:p w14:paraId="1883B49B" w14:textId="77777777" w:rsidR="00BC4F50" w:rsidRPr="00AD1905" w:rsidRDefault="00BC4F50" w:rsidP="00BC4F50">
            <w:pPr>
              <w:spacing w:line="240" w:lineRule="exact"/>
              <w:ind w:right="105"/>
              <w:jc w:val="both"/>
              <w:rPr>
                <w:rFonts w:cs="Arial"/>
                <w:color w:val="FF0000"/>
                <w:lang w:val="de-DE"/>
              </w:rPr>
            </w:pPr>
            <w:r w:rsidRPr="00AD1905">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0FB46BF0" w14:textId="77777777" w:rsidR="00BC4F50" w:rsidRPr="00AD1905" w:rsidRDefault="00BC4F50" w:rsidP="00BC4F50">
            <w:pPr>
              <w:spacing w:line="240" w:lineRule="exact"/>
              <w:ind w:right="105"/>
              <w:jc w:val="both"/>
              <w:rPr>
                <w:rFonts w:cs="Arial"/>
                <w:color w:val="FF0000"/>
                <w:lang w:val="de-DE"/>
              </w:rPr>
            </w:pPr>
          </w:p>
          <w:p w14:paraId="179D908F" w14:textId="77777777" w:rsidR="00BC4F50" w:rsidRPr="00AD1905" w:rsidRDefault="00BC4F50" w:rsidP="00BC4F50">
            <w:pPr>
              <w:spacing w:line="240" w:lineRule="exact"/>
              <w:ind w:left="290" w:right="105"/>
              <w:jc w:val="both"/>
              <w:rPr>
                <w:rFonts w:cs="Arial"/>
                <w:color w:val="FF0000"/>
                <w:lang w:val="de-DE"/>
              </w:rPr>
            </w:pPr>
            <w:r w:rsidRPr="00AD1905">
              <w:rPr>
                <w:rFonts w:cs="Arial"/>
                <w:color w:val="FF0000"/>
                <w:lang w:val="de-DE"/>
              </w:rPr>
              <w:t xml:space="preserve">Sind nach Abfrage der Datenbank die Fristen laut Art. 92, Absatz 2 und 3 des GvD 159/2011 abgelaufen, schließt die </w:t>
            </w:r>
            <w:r w:rsidRPr="00AD1905">
              <w:rPr>
                <w:rFonts w:cs="Arial"/>
                <w:color w:val="FF0000"/>
                <w:lang w:val="de-DE"/>
              </w:rPr>
              <w:lastRenderedPageBreak/>
              <w:t>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018" w:type="dxa"/>
            <w:gridSpan w:val="3"/>
          </w:tcPr>
          <w:p w14:paraId="12BF8489" w14:textId="77777777" w:rsidR="00BC4F50" w:rsidRPr="00AD1905" w:rsidRDefault="00BC4F50" w:rsidP="00BC4F50">
            <w:pPr>
              <w:spacing w:line="240" w:lineRule="exact"/>
              <w:ind w:right="105"/>
              <w:jc w:val="both"/>
              <w:rPr>
                <w:rFonts w:cs="Arial"/>
                <w:color w:val="FF0000"/>
                <w:lang w:val="de-DE"/>
              </w:rPr>
            </w:pPr>
          </w:p>
        </w:tc>
        <w:tc>
          <w:tcPr>
            <w:tcW w:w="4397" w:type="dxa"/>
            <w:gridSpan w:val="3"/>
          </w:tcPr>
          <w:p w14:paraId="584C334A" w14:textId="77777777" w:rsidR="00BC4F50" w:rsidRPr="00AD1905" w:rsidRDefault="00BC4F50" w:rsidP="00BC4F50">
            <w:pPr>
              <w:spacing w:line="240" w:lineRule="exact"/>
              <w:ind w:left="290" w:right="105"/>
              <w:jc w:val="both"/>
              <w:rPr>
                <w:rFonts w:cs="Arial"/>
                <w:color w:val="FF0000"/>
                <w:lang w:val="it-IT"/>
              </w:rPr>
            </w:pPr>
            <w:r w:rsidRPr="00AD1905">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7E588E92" w14:textId="77777777" w:rsidR="00BC4F50" w:rsidRPr="00AD1905" w:rsidRDefault="00BC4F50" w:rsidP="00BC4F50">
            <w:pPr>
              <w:spacing w:line="240" w:lineRule="exact"/>
              <w:ind w:left="290" w:right="105"/>
              <w:jc w:val="both"/>
              <w:rPr>
                <w:rFonts w:cs="Arial"/>
                <w:color w:val="FF0000"/>
                <w:lang w:val="it-IT"/>
              </w:rPr>
            </w:pPr>
          </w:p>
          <w:p w14:paraId="26627E70" w14:textId="77777777" w:rsidR="00BC4F50" w:rsidRPr="00AD1905" w:rsidRDefault="00BC4F50" w:rsidP="00BC4F50">
            <w:pPr>
              <w:spacing w:line="240" w:lineRule="exact"/>
              <w:ind w:left="290" w:right="105"/>
              <w:jc w:val="both"/>
              <w:rPr>
                <w:rFonts w:cs="Arial"/>
                <w:color w:val="FF0000"/>
                <w:lang w:val="it-IT"/>
              </w:rPr>
            </w:pPr>
            <w:r w:rsidRPr="00AD1905">
              <w:rPr>
                <w:rFonts w:cs="Arial"/>
                <w:color w:val="FF0000"/>
                <w:lang w:val="it-IT"/>
              </w:rPr>
              <w:t xml:space="preserve">Trascorsi i termini previsti dall’art. 92, commi 2 e 3 d.lgs. 159/2011 dalla consultazione della Banca dati, la stazione appaltante </w:t>
            </w:r>
            <w:r w:rsidRPr="00AD1905">
              <w:rPr>
                <w:rFonts w:cs="Arial"/>
                <w:color w:val="FF0000"/>
                <w:lang w:val="it-IT"/>
              </w:rPr>
              <w:lastRenderedPageBreak/>
              <w:t>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BC4F50" w:rsidRPr="00FB3ACA" w14:paraId="2D33CFCB" w14:textId="77777777" w:rsidTr="00EA25B9">
        <w:tc>
          <w:tcPr>
            <w:tcW w:w="4252" w:type="dxa"/>
            <w:gridSpan w:val="4"/>
          </w:tcPr>
          <w:p w14:paraId="32D987EE" w14:textId="77777777" w:rsidR="00BC4F50" w:rsidRPr="008A6639" w:rsidRDefault="00BC4F50" w:rsidP="00BC4F50">
            <w:pPr>
              <w:spacing w:line="240" w:lineRule="exact"/>
              <w:ind w:right="105"/>
              <w:jc w:val="both"/>
              <w:rPr>
                <w:rFonts w:cs="Arial"/>
                <w:color w:val="FF0000"/>
                <w:lang w:val="it-IT"/>
              </w:rPr>
            </w:pPr>
          </w:p>
        </w:tc>
        <w:tc>
          <w:tcPr>
            <w:tcW w:w="1018" w:type="dxa"/>
            <w:gridSpan w:val="3"/>
          </w:tcPr>
          <w:p w14:paraId="5E407D2A" w14:textId="77777777" w:rsidR="00BC4F50" w:rsidRPr="008A6639" w:rsidRDefault="00BC4F50" w:rsidP="00BC4F50">
            <w:pPr>
              <w:spacing w:line="240" w:lineRule="exact"/>
              <w:ind w:right="105"/>
              <w:jc w:val="both"/>
              <w:rPr>
                <w:rFonts w:cs="Arial"/>
                <w:color w:val="FF0000"/>
                <w:lang w:val="it-IT"/>
              </w:rPr>
            </w:pPr>
          </w:p>
        </w:tc>
        <w:tc>
          <w:tcPr>
            <w:tcW w:w="4397" w:type="dxa"/>
            <w:gridSpan w:val="3"/>
          </w:tcPr>
          <w:p w14:paraId="6B0EADF0" w14:textId="77777777" w:rsidR="00BC4F50" w:rsidRPr="004A041D" w:rsidRDefault="00BC4F50" w:rsidP="00BC4F50">
            <w:pPr>
              <w:spacing w:line="240" w:lineRule="exact"/>
              <w:ind w:left="290" w:right="105"/>
              <w:jc w:val="both"/>
              <w:rPr>
                <w:rFonts w:cs="Arial"/>
                <w:color w:val="FF0000"/>
                <w:lang w:val="it-IT"/>
              </w:rPr>
            </w:pPr>
          </w:p>
        </w:tc>
      </w:tr>
      <w:tr w:rsidR="00BC4F50" w:rsidRPr="00FB3ACA" w14:paraId="65167A60" w14:textId="77777777" w:rsidTr="00EA25B9">
        <w:tc>
          <w:tcPr>
            <w:tcW w:w="4252" w:type="dxa"/>
            <w:gridSpan w:val="4"/>
          </w:tcPr>
          <w:p w14:paraId="7FE23952" w14:textId="77777777" w:rsidR="00BC4F50" w:rsidRPr="007238BC" w:rsidRDefault="00BC4F50" w:rsidP="00BC4F50">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 xml:space="preserve">Es wird darauf hingewiesen, dass bei der Erfassung des alleinigen Gesellschafters gemäß Art. 80, Absatz 3 </w:t>
            </w:r>
            <w:proofErr w:type="spellStart"/>
            <w:r w:rsidRPr="007238BC">
              <w:rPr>
                <w:rFonts w:cs="Arial"/>
                <w:noProof w:val="0"/>
                <w:color w:val="FF0000"/>
                <w:lang w:val="de-DE" w:eastAsia="de-DE"/>
              </w:rPr>
              <w:t>GvD</w:t>
            </w:r>
            <w:proofErr w:type="spellEnd"/>
            <w:r w:rsidRPr="007238BC">
              <w:rPr>
                <w:rFonts w:cs="Arial"/>
                <w:noProof w:val="0"/>
                <w:color w:val="FF0000"/>
                <w:lang w:val="de-DE" w:eastAsia="de-DE"/>
              </w:rPr>
              <w:t xml:space="preserve"> 50/2016 ausschließlich eine natürliche Person unter den Begriff fällt.</w:t>
            </w:r>
          </w:p>
          <w:p w14:paraId="24BDFBC5" w14:textId="77777777" w:rsidR="00BC4F50" w:rsidRPr="007238BC" w:rsidRDefault="00BC4F50" w:rsidP="00BC4F50">
            <w:pPr>
              <w:widowControl w:val="0"/>
              <w:autoSpaceDE w:val="0"/>
              <w:autoSpaceDN w:val="0"/>
              <w:jc w:val="both"/>
              <w:rPr>
                <w:rFonts w:cs="Arial"/>
                <w:noProof w:val="0"/>
                <w:color w:val="FF0000"/>
                <w:lang w:val="de-DE" w:eastAsia="de-DE"/>
              </w:rPr>
            </w:pPr>
          </w:p>
          <w:p w14:paraId="27708D82" w14:textId="77777777" w:rsidR="00BC4F50" w:rsidRPr="007238BC" w:rsidRDefault="00BC4F50" w:rsidP="00BC4F50">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 xml:space="preserve">Es wird darauf hingewiesen, dass bei der Erfassung des Mehrheitsgesellschafters gemäß Art. 80, Absatz 3 </w:t>
            </w:r>
            <w:proofErr w:type="spellStart"/>
            <w:r w:rsidRPr="007238BC">
              <w:rPr>
                <w:rFonts w:cs="Arial"/>
                <w:noProof w:val="0"/>
                <w:color w:val="FF0000"/>
                <w:lang w:val="de-DE" w:eastAsia="de-DE"/>
              </w:rPr>
              <w:t>GvD</w:t>
            </w:r>
            <w:proofErr w:type="spellEnd"/>
            <w:r w:rsidRPr="007238BC">
              <w:rPr>
                <w:rFonts w:cs="Arial"/>
                <w:noProof w:val="0"/>
                <w:color w:val="FF0000"/>
                <w:lang w:val="de-DE" w:eastAsia="de-DE"/>
              </w:rPr>
              <w:t xml:space="preserve"> 50/2016 nicht nur eine natürliche Person, sondern auch eine juristische Person unter den Begriff fällt.</w:t>
            </w:r>
          </w:p>
          <w:p w14:paraId="23F17F02" w14:textId="77777777" w:rsidR="00BC4F50" w:rsidRPr="007238BC" w:rsidRDefault="00BC4F50" w:rsidP="00BC4F50">
            <w:pPr>
              <w:widowControl w:val="0"/>
              <w:autoSpaceDE w:val="0"/>
              <w:autoSpaceDN w:val="0"/>
              <w:jc w:val="both"/>
              <w:rPr>
                <w:rFonts w:cs="Arial"/>
                <w:noProof w:val="0"/>
                <w:color w:val="FF0000"/>
                <w:lang w:val="de-DE" w:eastAsia="de-DE"/>
              </w:rPr>
            </w:pPr>
          </w:p>
          <w:p w14:paraId="02A22DD9" w14:textId="77777777" w:rsidR="00BC4F50" w:rsidRPr="007238BC" w:rsidRDefault="00BC4F50" w:rsidP="00BC4F50">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Als Mehrheitsgesellschafter gilt der Gesellschafter, der mindestens 50% des Gesellschaftskapitals innehat.</w:t>
            </w:r>
          </w:p>
          <w:p w14:paraId="22C58133" w14:textId="77777777" w:rsidR="00BC4F50" w:rsidRPr="007238BC" w:rsidRDefault="00BC4F50" w:rsidP="00BC4F50">
            <w:pPr>
              <w:widowControl w:val="0"/>
              <w:autoSpaceDE w:val="0"/>
              <w:autoSpaceDN w:val="0"/>
              <w:jc w:val="both"/>
              <w:rPr>
                <w:rFonts w:cs="Arial"/>
                <w:noProof w:val="0"/>
                <w:color w:val="FF0000"/>
                <w:lang w:val="de-DE" w:eastAsia="de-DE"/>
              </w:rPr>
            </w:pPr>
          </w:p>
          <w:p w14:paraId="10C89023" w14:textId="0DFA512F" w:rsidR="00BC4F50" w:rsidRPr="007238BC" w:rsidRDefault="00BC4F50" w:rsidP="00BC4F50">
            <w:pPr>
              <w:spacing w:line="240" w:lineRule="exact"/>
              <w:ind w:right="105"/>
              <w:jc w:val="both"/>
              <w:rPr>
                <w:rFonts w:cs="Arial"/>
                <w:color w:val="FF0000"/>
                <w:lang w:val="de-DE"/>
              </w:rPr>
            </w:pPr>
            <w:r w:rsidRPr="007238BC">
              <w:rPr>
                <w:rFonts w:cs="Arial"/>
                <w:noProof w:val="0"/>
                <w:color w:val="FF0000"/>
                <w:lang w:val="de-DE" w:eastAsia="de-DE"/>
              </w:rPr>
              <w:t xml:space="preserve">Die gemäß Art. 80, Abs. 3 des </w:t>
            </w:r>
            <w:proofErr w:type="spellStart"/>
            <w:r w:rsidRPr="007238BC">
              <w:rPr>
                <w:rFonts w:cs="Arial"/>
                <w:noProof w:val="0"/>
                <w:color w:val="FF0000"/>
                <w:lang w:val="de-DE" w:eastAsia="de-DE"/>
              </w:rPr>
              <w:t>GvD</w:t>
            </w:r>
            <w:proofErr w:type="spellEnd"/>
            <w:r w:rsidRPr="007238BC">
              <w:rPr>
                <w:rFonts w:cs="Arial"/>
                <w:noProof w:val="0"/>
                <w:color w:val="FF0000"/>
                <w:lang w:val="de-DE" w:eastAsia="de-DE"/>
              </w:rPr>
              <w:t xml:space="preserve"> Nr. 50/2016 hinsichtlich des Gesellschafters (alleiniger oder Mehrheitsgesellschafter) durchgeführten Kontrollen erstrecken sich bis zum ersten Grad der Gesellschaftsbeteiligung.</w:t>
            </w:r>
          </w:p>
        </w:tc>
        <w:tc>
          <w:tcPr>
            <w:tcW w:w="1018" w:type="dxa"/>
            <w:gridSpan w:val="3"/>
          </w:tcPr>
          <w:p w14:paraId="794E55D2" w14:textId="77777777" w:rsidR="00BC4F50" w:rsidRPr="007238BC" w:rsidRDefault="00BC4F50" w:rsidP="00BC4F50">
            <w:pPr>
              <w:spacing w:line="240" w:lineRule="exact"/>
              <w:ind w:left="290" w:right="105"/>
              <w:jc w:val="both"/>
              <w:rPr>
                <w:rFonts w:cs="Arial"/>
                <w:color w:val="FF0000"/>
                <w:lang w:val="de-DE"/>
              </w:rPr>
            </w:pPr>
          </w:p>
        </w:tc>
        <w:tc>
          <w:tcPr>
            <w:tcW w:w="4397" w:type="dxa"/>
            <w:gridSpan w:val="3"/>
          </w:tcPr>
          <w:p w14:paraId="2A205347"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352798DF" w14:textId="77777777" w:rsidR="00BC4F50" w:rsidRPr="007238BC" w:rsidRDefault="00BC4F50" w:rsidP="00BC4F50">
            <w:pPr>
              <w:jc w:val="both"/>
              <w:rPr>
                <w:rFonts w:eastAsia="Calibri" w:cs="Arial"/>
                <w:noProof w:val="0"/>
                <w:color w:val="FF0000"/>
                <w:lang w:val="it-IT"/>
              </w:rPr>
            </w:pPr>
          </w:p>
          <w:p w14:paraId="4B2060D4"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342F793C" w14:textId="77777777" w:rsidR="00BC4F50" w:rsidRPr="007238BC" w:rsidRDefault="00BC4F50" w:rsidP="00BC4F50">
            <w:pPr>
              <w:jc w:val="both"/>
              <w:rPr>
                <w:rFonts w:eastAsia="Calibri" w:cs="Arial"/>
                <w:noProof w:val="0"/>
                <w:color w:val="FF0000"/>
                <w:lang w:val="it-IT"/>
              </w:rPr>
            </w:pPr>
          </w:p>
          <w:p w14:paraId="1C4AD2EF"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Si considera socio di maggioranza il socio titolare di un minimo di 50% del capitale sociale.</w:t>
            </w:r>
          </w:p>
          <w:p w14:paraId="7D8AD005" w14:textId="77777777" w:rsidR="00BC4F50" w:rsidRPr="007238BC" w:rsidRDefault="00BC4F50" w:rsidP="00BC4F50">
            <w:pPr>
              <w:jc w:val="both"/>
              <w:rPr>
                <w:rFonts w:eastAsia="Calibri" w:cs="Arial"/>
                <w:noProof w:val="0"/>
                <w:color w:val="FF0000"/>
                <w:lang w:val="it-IT"/>
              </w:rPr>
            </w:pPr>
          </w:p>
          <w:p w14:paraId="515B4EAB"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I controlli ex art. 80, c. 3, d. lgs. n. 50/2016, nei confronti del socio (unico o di maggioranza) si estendono fino al primo livello di partecipazione societaria.</w:t>
            </w:r>
          </w:p>
          <w:p w14:paraId="12E7E3AF" w14:textId="77777777" w:rsidR="00BC4F50" w:rsidRPr="007238BC" w:rsidRDefault="00BC4F50" w:rsidP="00BC4F50">
            <w:pPr>
              <w:spacing w:line="240" w:lineRule="exact"/>
              <w:ind w:right="105"/>
              <w:jc w:val="both"/>
              <w:rPr>
                <w:rFonts w:cs="Arial"/>
                <w:strike/>
                <w:color w:val="FF0000"/>
                <w:lang w:val="it-IT"/>
              </w:rPr>
            </w:pPr>
          </w:p>
        </w:tc>
      </w:tr>
      <w:tr w:rsidR="00BC4F50" w:rsidRPr="00FB3ACA" w14:paraId="15CF1761" w14:textId="77777777" w:rsidTr="00EA25B9">
        <w:tc>
          <w:tcPr>
            <w:tcW w:w="4252" w:type="dxa"/>
            <w:gridSpan w:val="4"/>
          </w:tcPr>
          <w:p w14:paraId="79700E9F" w14:textId="77777777" w:rsidR="00BC4F50" w:rsidRPr="003208AF" w:rsidRDefault="00BC4F50" w:rsidP="00BC4F50">
            <w:pPr>
              <w:pStyle w:val="DeutscherText"/>
              <w:ind w:right="76"/>
              <w:rPr>
                <w:rFonts w:cs="Arial"/>
                <w:u w:val="single"/>
                <w:lang w:val="it-IT"/>
              </w:rPr>
            </w:pPr>
          </w:p>
        </w:tc>
        <w:tc>
          <w:tcPr>
            <w:tcW w:w="1018" w:type="dxa"/>
            <w:gridSpan w:val="3"/>
          </w:tcPr>
          <w:p w14:paraId="5AEDD7C1" w14:textId="77777777" w:rsidR="00BC4F50" w:rsidRPr="003208AF" w:rsidRDefault="00BC4F50" w:rsidP="00BC4F50">
            <w:pPr>
              <w:spacing w:line="240" w:lineRule="exact"/>
              <w:rPr>
                <w:rFonts w:cs="Arial"/>
                <w:lang w:val="it-IT"/>
              </w:rPr>
            </w:pPr>
          </w:p>
        </w:tc>
        <w:tc>
          <w:tcPr>
            <w:tcW w:w="4397" w:type="dxa"/>
            <w:gridSpan w:val="3"/>
          </w:tcPr>
          <w:p w14:paraId="717AF9D3" w14:textId="77777777" w:rsidR="00BC4F50" w:rsidRPr="00EA769C" w:rsidRDefault="00BC4F50" w:rsidP="00BC4F50">
            <w:pPr>
              <w:tabs>
                <w:tab w:val="center" w:pos="4536"/>
                <w:tab w:val="right" w:pos="9072"/>
              </w:tabs>
              <w:spacing w:line="240" w:lineRule="exact"/>
              <w:ind w:right="105"/>
              <w:jc w:val="both"/>
              <w:rPr>
                <w:rFonts w:cs="Arial"/>
                <w:u w:val="single"/>
                <w:lang w:val="it-IT"/>
              </w:rPr>
            </w:pPr>
          </w:p>
        </w:tc>
      </w:tr>
      <w:tr w:rsidR="00BC4F50" w:rsidRPr="00FB3ACA" w14:paraId="6E60CC3D" w14:textId="77777777" w:rsidTr="00EA25B9">
        <w:tc>
          <w:tcPr>
            <w:tcW w:w="4252" w:type="dxa"/>
            <w:gridSpan w:val="4"/>
          </w:tcPr>
          <w:p w14:paraId="44C0A44D" w14:textId="4F70CA45" w:rsidR="00BC4F50" w:rsidRPr="00AD1905" w:rsidRDefault="00BC4F50" w:rsidP="00BC4F50">
            <w:pPr>
              <w:pStyle w:val="DeutscherText"/>
              <w:ind w:right="76"/>
              <w:rPr>
                <w:rFonts w:cs="Arial"/>
                <w:color w:val="FF0000"/>
                <w:u w:val="single"/>
                <w:lang w:val="de-DE"/>
              </w:rPr>
            </w:pPr>
            <w:r w:rsidRPr="00AD1905">
              <w:rPr>
                <w:rFonts w:cs="Arial"/>
                <w:color w:val="FF0000"/>
                <w:u w:val="single"/>
                <w:lang w:val="de-DE"/>
              </w:rPr>
              <w:t xml:space="preserve">Fällt die Überprüfung der Anforderungen negativ aus, erhält das in der Rangordnung folgende Unternehmen den Zuschlag für die Dienstleistungen / Lieferungen </w:t>
            </w:r>
            <w:r>
              <w:rPr>
                <w:rFonts w:cs="Arial"/>
                <w:strike/>
                <w:color w:val="FF0000"/>
                <w:u w:val="single"/>
                <w:lang w:val="de-DE"/>
              </w:rPr>
              <w:t>.</w:t>
            </w:r>
          </w:p>
        </w:tc>
        <w:tc>
          <w:tcPr>
            <w:tcW w:w="1018" w:type="dxa"/>
            <w:gridSpan w:val="3"/>
          </w:tcPr>
          <w:p w14:paraId="2D6C036D" w14:textId="77777777" w:rsidR="00BC4F50" w:rsidRPr="00AD1905" w:rsidRDefault="00BC4F50" w:rsidP="00BC4F50">
            <w:pPr>
              <w:spacing w:line="240" w:lineRule="exact"/>
              <w:jc w:val="both"/>
              <w:rPr>
                <w:rFonts w:cs="Arial"/>
                <w:color w:val="FF0000"/>
                <w:lang w:val="de-DE"/>
              </w:rPr>
            </w:pPr>
          </w:p>
        </w:tc>
        <w:tc>
          <w:tcPr>
            <w:tcW w:w="4397" w:type="dxa"/>
            <w:gridSpan w:val="3"/>
          </w:tcPr>
          <w:p w14:paraId="23CC4431" w14:textId="0BDEC920" w:rsidR="00BC4F50" w:rsidRPr="00AD1905" w:rsidRDefault="00BC4F50" w:rsidP="00BC4F50">
            <w:pPr>
              <w:tabs>
                <w:tab w:val="center" w:pos="4536"/>
                <w:tab w:val="right" w:pos="9072"/>
              </w:tabs>
              <w:spacing w:line="240" w:lineRule="exact"/>
              <w:ind w:right="105"/>
              <w:jc w:val="both"/>
              <w:rPr>
                <w:rFonts w:cs="Arial"/>
                <w:color w:val="FF0000"/>
                <w:u w:val="single"/>
                <w:lang w:val="it-IT"/>
              </w:rPr>
            </w:pPr>
            <w:r w:rsidRPr="00AD1905">
              <w:rPr>
                <w:rFonts w:cs="Arial"/>
                <w:color w:val="FF0000"/>
                <w:u w:val="single"/>
                <w:lang w:val="it-IT"/>
              </w:rPr>
              <w:t>Qualora la verifica dei requisiti desse esito negativo la fornitura / il servizio in oggetto sara’ aggiudicata/o al concorrente che segue in graduatoria</w:t>
            </w:r>
            <w:r>
              <w:rPr>
                <w:rFonts w:cs="Arial"/>
                <w:color w:val="FF0000"/>
                <w:u w:val="single"/>
                <w:lang w:val="it-IT"/>
              </w:rPr>
              <w:t>.</w:t>
            </w:r>
          </w:p>
        </w:tc>
      </w:tr>
      <w:tr w:rsidR="00BC4F50" w:rsidRPr="00FB3ACA" w14:paraId="479DFD64" w14:textId="77777777" w:rsidTr="00EA25B9">
        <w:tc>
          <w:tcPr>
            <w:tcW w:w="4252" w:type="dxa"/>
            <w:gridSpan w:val="4"/>
          </w:tcPr>
          <w:p w14:paraId="12882218" w14:textId="77777777" w:rsidR="00BC4F50" w:rsidRPr="00AD1905" w:rsidRDefault="00BC4F50" w:rsidP="00BC4F50">
            <w:pPr>
              <w:spacing w:line="240" w:lineRule="exact"/>
              <w:ind w:right="76"/>
              <w:jc w:val="both"/>
              <w:rPr>
                <w:rFonts w:cs="Arial"/>
                <w:bCs/>
                <w:color w:val="FF0000"/>
                <w:lang w:val="it-IT"/>
              </w:rPr>
            </w:pPr>
          </w:p>
        </w:tc>
        <w:tc>
          <w:tcPr>
            <w:tcW w:w="1018" w:type="dxa"/>
            <w:gridSpan w:val="3"/>
          </w:tcPr>
          <w:p w14:paraId="0B90B5C8" w14:textId="77777777" w:rsidR="00BC4F50" w:rsidRPr="00AD1905" w:rsidRDefault="00BC4F50" w:rsidP="00BC4F50">
            <w:pPr>
              <w:spacing w:line="240" w:lineRule="exact"/>
              <w:rPr>
                <w:rFonts w:cs="Arial"/>
                <w:color w:val="FF0000"/>
                <w:lang w:val="it-IT"/>
              </w:rPr>
            </w:pPr>
          </w:p>
        </w:tc>
        <w:tc>
          <w:tcPr>
            <w:tcW w:w="4397" w:type="dxa"/>
            <w:gridSpan w:val="3"/>
          </w:tcPr>
          <w:p w14:paraId="499A82F0" w14:textId="77777777" w:rsidR="00BC4F50" w:rsidRPr="00AD1905" w:rsidRDefault="00BC4F50" w:rsidP="00BC4F50">
            <w:pPr>
              <w:tabs>
                <w:tab w:val="center" w:pos="4536"/>
                <w:tab w:val="right" w:pos="9072"/>
              </w:tabs>
              <w:spacing w:line="240" w:lineRule="exact"/>
              <w:ind w:right="105"/>
              <w:jc w:val="both"/>
              <w:rPr>
                <w:rFonts w:cs="Arial"/>
                <w:color w:val="FF0000"/>
                <w:lang w:val="it-IT"/>
              </w:rPr>
            </w:pPr>
          </w:p>
        </w:tc>
      </w:tr>
      <w:bookmarkEnd w:id="117"/>
      <w:tr w:rsidR="00BC4F50" w:rsidRPr="00FB3ACA" w14:paraId="04D20342" w14:textId="77777777" w:rsidTr="00EA25B9">
        <w:tc>
          <w:tcPr>
            <w:tcW w:w="4252" w:type="dxa"/>
            <w:gridSpan w:val="4"/>
          </w:tcPr>
          <w:p w14:paraId="130EB4C1" w14:textId="77777777" w:rsidR="00BC4F50" w:rsidRPr="00AD1905" w:rsidRDefault="00BC4F50" w:rsidP="00BC4F50">
            <w:pPr>
              <w:spacing w:line="240" w:lineRule="exact"/>
              <w:ind w:right="76"/>
              <w:jc w:val="both"/>
              <w:rPr>
                <w:rFonts w:cs="Arial"/>
                <w:noProof w:val="0"/>
                <w:color w:val="FF0000"/>
                <w:lang w:val="de-DE" w:eastAsia="it-IT"/>
              </w:rPr>
            </w:pPr>
            <w:r w:rsidRPr="00AD1905">
              <w:rPr>
                <w:rFonts w:cs="Arial"/>
                <w:noProof w:val="0"/>
                <w:color w:val="FF0000"/>
                <w:lang w:val="de-DE" w:eastAsia="it-IT"/>
              </w:rPr>
              <w:t xml:space="preserve">Die </w:t>
            </w:r>
            <w:r w:rsidRPr="00AD1905">
              <w:rPr>
                <w:rFonts w:cs="Arial"/>
                <w:b/>
                <w:noProof w:val="0"/>
                <w:color w:val="FF0000"/>
                <w:u w:val="single"/>
                <w:lang w:val="de-DE" w:eastAsia="it-IT"/>
              </w:rPr>
              <w:t>ausländischen Bieter</w:t>
            </w:r>
            <w:r w:rsidRPr="00AD1905">
              <w:rPr>
                <w:rFonts w:cs="Arial"/>
                <w:noProof w:val="0"/>
                <w:color w:val="FF0000"/>
                <w:lang w:val="de-DE" w:eastAsia="it-IT"/>
              </w:rPr>
              <w:t>, die in einem EU-Mitgliedstaat ansässig sind, müssen gleich-wertige Dokumente vorweisen.</w:t>
            </w:r>
          </w:p>
        </w:tc>
        <w:tc>
          <w:tcPr>
            <w:tcW w:w="1018" w:type="dxa"/>
            <w:gridSpan w:val="3"/>
          </w:tcPr>
          <w:p w14:paraId="36391845" w14:textId="77777777" w:rsidR="00BC4F50" w:rsidRPr="00AD1905" w:rsidRDefault="00BC4F50" w:rsidP="00BC4F50">
            <w:pPr>
              <w:spacing w:line="240" w:lineRule="exact"/>
              <w:rPr>
                <w:rFonts w:cs="Arial"/>
                <w:noProof w:val="0"/>
                <w:color w:val="FF0000"/>
                <w:lang w:val="de-DE" w:eastAsia="it-IT"/>
              </w:rPr>
            </w:pPr>
          </w:p>
        </w:tc>
        <w:tc>
          <w:tcPr>
            <w:tcW w:w="4397" w:type="dxa"/>
            <w:gridSpan w:val="3"/>
          </w:tcPr>
          <w:p w14:paraId="4764E5D5" w14:textId="77777777" w:rsidR="00BC4F50" w:rsidRPr="00AD1905" w:rsidRDefault="00BC4F50" w:rsidP="00BC4F50">
            <w:pPr>
              <w:tabs>
                <w:tab w:val="center" w:pos="4536"/>
                <w:tab w:val="right" w:pos="9072"/>
              </w:tabs>
              <w:spacing w:line="240" w:lineRule="exact"/>
              <w:ind w:right="105"/>
              <w:jc w:val="both"/>
              <w:rPr>
                <w:rFonts w:cs="Arial"/>
                <w:noProof w:val="0"/>
                <w:color w:val="FF0000"/>
                <w:lang w:val="it-IT" w:eastAsia="it-IT"/>
              </w:rPr>
            </w:pPr>
            <w:r w:rsidRPr="00AD1905">
              <w:rPr>
                <w:rFonts w:cs="Arial"/>
                <w:noProof w:val="0"/>
                <w:color w:val="FF0000"/>
                <w:lang w:val="it-IT" w:eastAsia="it-IT"/>
              </w:rPr>
              <w:t xml:space="preserve">I </w:t>
            </w:r>
            <w:r w:rsidRPr="00AD1905">
              <w:rPr>
                <w:rFonts w:cs="Arial"/>
                <w:b/>
                <w:noProof w:val="0"/>
                <w:color w:val="FF0000"/>
                <w:u w:val="single"/>
                <w:lang w:val="it-IT" w:eastAsia="it-IT"/>
              </w:rPr>
              <w:t>concorrenti stranieri</w:t>
            </w:r>
            <w:r w:rsidRPr="00AD1905">
              <w:rPr>
                <w:rFonts w:cs="Arial"/>
                <w:noProof w:val="0"/>
                <w:color w:val="FF0000"/>
                <w:lang w:val="it-IT" w:eastAsia="it-IT"/>
              </w:rPr>
              <w:t>, residenti negli Stati aderenti all’Unione Europea devono presentare documenti equivalenti.</w:t>
            </w:r>
          </w:p>
        </w:tc>
      </w:tr>
      <w:tr w:rsidR="00BC4F50" w:rsidRPr="00FB3ACA" w14:paraId="2E213CA0" w14:textId="77777777" w:rsidTr="00EA25B9">
        <w:tc>
          <w:tcPr>
            <w:tcW w:w="4252" w:type="dxa"/>
            <w:gridSpan w:val="4"/>
          </w:tcPr>
          <w:p w14:paraId="07D3BD84" w14:textId="77777777" w:rsidR="00BC4F50" w:rsidRPr="00507BC1" w:rsidRDefault="00BC4F50" w:rsidP="00BC4F50">
            <w:pPr>
              <w:spacing w:line="240" w:lineRule="exact"/>
              <w:ind w:right="76"/>
              <w:jc w:val="center"/>
              <w:rPr>
                <w:rFonts w:cs="Arial"/>
                <w:bCs/>
                <w:lang w:val="it-IT"/>
              </w:rPr>
            </w:pPr>
          </w:p>
        </w:tc>
        <w:tc>
          <w:tcPr>
            <w:tcW w:w="1018" w:type="dxa"/>
            <w:gridSpan w:val="3"/>
          </w:tcPr>
          <w:p w14:paraId="611A2FD1" w14:textId="77777777" w:rsidR="00BC4F50" w:rsidRPr="00507BC1" w:rsidRDefault="00BC4F50" w:rsidP="00BC4F50">
            <w:pPr>
              <w:spacing w:line="240" w:lineRule="exact"/>
              <w:rPr>
                <w:rFonts w:cs="Arial"/>
                <w:lang w:val="it-IT"/>
              </w:rPr>
            </w:pPr>
          </w:p>
        </w:tc>
        <w:tc>
          <w:tcPr>
            <w:tcW w:w="4397" w:type="dxa"/>
            <w:gridSpan w:val="3"/>
          </w:tcPr>
          <w:p w14:paraId="44A94DFA" w14:textId="77777777" w:rsidR="00BC4F50" w:rsidRPr="00407AC2" w:rsidRDefault="00BC4F50" w:rsidP="00BC4F50">
            <w:pPr>
              <w:tabs>
                <w:tab w:val="center" w:pos="4536"/>
                <w:tab w:val="right" w:pos="9072"/>
              </w:tabs>
              <w:spacing w:line="240" w:lineRule="exact"/>
              <w:ind w:right="105"/>
              <w:jc w:val="center"/>
              <w:rPr>
                <w:rFonts w:cs="Arial"/>
                <w:lang w:val="it-IT"/>
              </w:rPr>
            </w:pPr>
          </w:p>
        </w:tc>
      </w:tr>
      <w:tr w:rsidR="00BC4F50" w:rsidRPr="00402B24" w14:paraId="0E720E9E" w14:textId="77777777" w:rsidTr="00EA25B9">
        <w:tc>
          <w:tcPr>
            <w:tcW w:w="4252" w:type="dxa"/>
            <w:gridSpan w:val="4"/>
          </w:tcPr>
          <w:p w14:paraId="4C1F8092" w14:textId="77777777" w:rsidR="00BC4F50" w:rsidRPr="00F7364B" w:rsidRDefault="00BC4F50" w:rsidP="00BC4F50">
            <w:pPr>
              <w:spacing w:line="240" w:lineRule="exact"/>
              <w:ind w:right="76"/>
              <w:jc w:val="center"/>
              <w:rPr>
                <w:rFonts w:cs="Arial"/>
                <w:b/>
                <w:bCs/>
                <w:lang w:val="de-DE"/>
              </w:rPr>
            </w:pPr>
            <w:r w:rsidRPr="00F7364B">
              <w:rPr>
                <w:rFonts w:cs="Arial"/>
                <w:b/>
                <w:bCs/>
                <w:lang w:val="de-DE"/>
              </w:rPr>
              <w:t>3. ENDGÜLTIGE ZUSCHLAGSERTEILUNG</w:t>
            </w:r>
          </w:p>
        </w:tc>
        <w:tc>
          <w:tcPr>
            <w:tcW w:w="1018" w:type="dxa"/>
            <w:gridSpan w:val="3"/>
          </w:tcPr>
          <w:p w14:paraId="6F942E96" w14:textId="77777777" w:rsidR="00BC4F50" w:rsidRPr="00402B24" w:rsidRDefault="00BC4F50" w:rsidP="00BC4F50">
            <w:pPr>
              <w:spacing w:line="240" w:lineRule="exact"/>
              <w:rPr>
                <w:rFonts w:cs="Arial"/>
                <w:lang w:val="de-DE"/>
              </w:rPr>
            </w:pPr>
          </w:p>
        </w:tc>
        <w:tc>
          <w:tcPr>
            <w:tcW w:w="4397" w:type="dxa"/>
            <w:gridSpan w:val="3"/>
          </w:tcPr>
          <w:p w14:paraId="22CC309F" w14:textId="77777777" w:rsidR="00BC4F50" w:rsidRPr="00F7364B" w:rsidRDefault="00BC4F50" w:rsidP="00BC4F50">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BC4F50" w:rsidRPr="00797242" w14:paraId="17FF2DA1" w14:textId="77777777" w:rsidTr="00EA25B9">
        <w:tc>
          <w:tcPr>
            <w:tcW w:w="4252" w:type="dxa"/>
            <w:gridSpan w:val="4"/>
          </w:tcPr>
          <w:p w14:paraId="48A7887B" w14:textId="77777777" w:rsidR="00BC4F50" w:rsidRPr="00797242" w:rsidRDefault="00BC4F50" w:rsidP="00BC4F50">
            <w:pPr>
              <w:spacing w:line="240" w:lineRule="exact"/>
              <w:ind w:right="76"/>
              <w:jc w:val="both"/>
              <w:rPr>
                <w:lang w:val="de-DE"/>
              </w:rPr>
            </w:pPr>
          </w:p>
        </w:tc>
        <w:tc>
          <w:tcPr>
            <w:tcW w:w="1018" w:type="dxa"/>
            <w:gridSpan w:val="3"/>
          </w:tcPr>
          <w:p w14:paraId="5E2BC2A7" w14:textId="77777777" w:rsidR="00BC4F50" w:rsidRPr="00797242" w:rsidRDefault="00BC4F50" w:rsidP="00BC4F50">
            <w:pPr>
              <w:spacing w:line="240" w:lineRule="exact"/>
              <w:rPr>
                <w:rFonts w:cs="Arial"/>
                <w:lang w:val="de-DE"/>
              </w:rPr>
            </w:pPr>
          </w:p>
        </w:tc>
        <w:tc>
          <w:tcPr>
            <w:tcW w:w="4397" w:type="dxa"/>
            <w:gridSpan w:val="3"/>
          </w:tcPr>
          <w:p w14:paraId="4FD7770E" w14:textId="77777777" w:rsidR="00BC4F50" w:rsidRPr="00797242" w:rsidRDefault="00BC4F50" w:rsidP="00BC4F50">
            <w:pPr>
              <w:tabs>
                <w:tab w:val="center" w:pos="4536"/>
                <w:tab w:val="right" w:pos="9072"/>
              </w:tabs>
              <w:spacing w:line="240" w:lineRule="exact"/>
              <w:ind w:right="105"/>
              <w:jc w:val="both"/>
              <w:rPr>
                <w:lang w:val="it-IT"/>
              </w:rPr>
            </w:pPr>
          </w:p>
        </w:tc>
      </w:tr>
      <w:tr w:rsidR="00BC4F50" w:rsidRPr="00FB3ACA" w14:paraId="3CD079CA" w14:textId="77777777" w:rsidTr="00EA25B9">
        <w:tc>
          <w:tcPr>
            <w:tcW w:w="4252" w:type="dxa"/>
            <w:gridSpan w:val="4"/>
          </w:tcPr>
          <w:p w14:paraId="33862F4A" w14:textId="77777777" w:rsidR="00BC4F50" w:rsidRPr="00A07EFC" w:rsidRDefault="00BC4F50" w:rsidP="00BC4F50">
            <w:pPr>
              <w:spacing w:line="240" w:lineRule="exact"/>
              <w:ind w:right="76"/>
              <w:jc w:val="both"/>
              <w:rPr>
                <w:lang w:val="de-DE"/>
              </w:rPr>
            </w:pPr>
            <w:r>
              <w:rPr>
                <w:lang w:val="de-DE"/>
              </w:rPr>
              <w:t>Die Vergabestelle</w:t>
            </w:r>
            <w:r w:rsidRPr="00A07EFC">
              <w:rPr>
                <w:lang w:val="de-DE"/>
              </w:rPr>
              <w:t xml:space="preserve"> erteilt den definitiven Zuschlag, </w:t>
            </w:r>
            <w:r w:rsidRPr="005D3495">
              <w:rPr>
                <w:color w:val="FF0000"/>
                <w:lang w:val="de-DE"/>
              </w:rPr>
              <w:t>der mit positivem Ausgang obengenannter Kontrollen wirksam wird</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A07EFC">
              <w:rPr>
                <w:lang w:val="de-DE"/>
              </w:rPr>
              <w:t xml:space="preserve"> Die Vergabestelle verschickt innerhalb von 5 Tagen die Mitteilungen gemäß Art. 76 Abs. 5 des GvD 50/2016 mittels zertifizierte E-Mail-Adresse (Zep) an den Bieter.</w:t>
            </w:r>
          </w:p>
          <w:p w14:paraId="3DD0ED65" w14:textId="77777777" w:rsidR="00BC4F50" w:rsidRPr="00A07EFC" w:rsidRDefault="00BC4F50" w:rsidP="00BC4F50">
            <w:pPr>
              <w:spacing w:line="240" w:lineRule="exact"/>
              <w:ind w:right="76"/>
              <w:jc w:val="both"/>
              <w:rPr>
                <w:rFonts w:cs="Arial"/>
                <w:b/>
                <w:bCs/>
                <w:lang w:val="de-DE"/>
              </w:rPr>
            </w:pPr>
          </w:p>
        </w:tc>
        <w:tc>
          <w:tcPr>
            <w:tcW w:w="1018" w:type="dxa"/>
            <w:gridSpan w:val="3"/>
          </w:tcPr>
          <w:p w14:paraId="1330086C" w14:textId="77777777" w:rsidR="00BC4F50" w:rsidRPr="00A07EFC" w:rsidRDefault="00BC4F50" w:rsidP="00BC4F50">
            <w:pPr>
              <w:spacing w:line="240" w:lineRule="exact"/>
              <w:rPr>
                <w:rFonts w:cs="Arial"/>
                <w:lang w:val="de-DE"/>
              </w:rPr>
            </w:pPr>
          </w:p>
        </w:tc>
        <w:tc>
          <w:tcPr>
            <w:tcW w:w="4397" w:type="dxa"/>
            <w:gridSpan w:val="3"/>
          </w:tcPr>
          <w:p w14:paraId="34BFCAB6" w14:textId="77777777" w:rsidR="00BC4F50" w:rsidRPr="00A07EFC" w:rsidRDefault="00BC4F50" w:rsidP="00BC4F50">
            <w:pPr>
              <w:tabs>
                <w:tab w:val="center" w:pos="4536"/>
                <w:tab w:val="right" w:pos="9072"/>
              </w:tabs>
              <w:spacing w:line="240" w:lineRule="exact"/>
              <w:ind w:right="105"/>
              <w:jc w:val="both"/>
              <w:rPr>
                <w:dstrike/>
                <w:lang w:val="it-IT"/>
              </w:rPr>
            </w:pPr>
            <w:r w:rsidRPr="0015618E">
              <w:rPr>
                <w:rFonts w:cs="Arial"/>
                <w:lang w:val="it-IT"/>
              </w:rPr>
              <w:t>La stazione appaltante</w:t>
            </w:r>
            <w:r w:rsidRPr="00A07EFC">
              <w:rPr>
                <w:lang w:val="it-IT"/>
              </w:rPr>
              <w:t xml:space="preserve"> proclama l’aggiudicazione definitiva, </w:t>
            </w:r>
            <w:r w:rsidRPr="005D3495">
              <w:rPr>
                <w:color w:val="FF0000"/>
                <w:lang w:val="it-IT"/>
              </w:rPr>
              <w:t>che diventa efficace a seguito dell’esito positivo dei suddetti controlli</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A07EFC">
              <w:rPr>
                <w:lang w:val="it-IT"/>
              </w:rPr>
              <w:t xml:space="preserve"> L</w:t>
            </w:r>
            <w:r w:rsidRPr="00A07EFC">
              <w:rPr>
                <w:rFonts w:cs="Arial"/>
                <w:lang w:val="it-IT"/>
              </w:rPr>
              <w:t>a stazione appaltante</w:t>
            </w:r>
            <w:r w:rsidRPr="00A07EFC">
              <w:rPr>
                <w:lang w:val="it-IT"/>
              </w:rPr>
              <w:t xml:space="preserve"> procederà entro i successivi 5 giorni alle comunicazioni di cui all’art. 76, comma 5, D.Lgs. 50/2016 tramite PEC al offerente.</w:t>
            </w:r>
          </w:p>
        </w:tc>
      </w:tr>
      <w:tr w:rsidR="00BC4F50" w:rsidRPr="00FB3ACA" w14:paraId="5E39F856" w14:textId="77777777" w:rsidTr="00EA25B9">
        <w:tc>
          <w:tcPr>
            <w:tcW w:w="4252" w:type="dxa"/>
            <w:gridSpan w:val="4"/>
          </w:tcPr>
          <w:p w14:paraId="24DD13C6" w14:textId="77777777" w:rsidR="00BC4F50" w:rsidRPr="00C20E60" w:rsidRDefault="00BC4F50" w:rsidP="00BC4F50">
            <w:pPr>
              <w:tabs>
                <w:tab w:val="left" w:pos="720"/>
              </w:tabs>
              <w:spacing w:line="240" w:lineRule="exact"/>
              <w:ind w:right="76"/>
              <w:jc w:val="center"/>
              <w:rPr>
                <w:rFonts w:cs="Arial"/>
                <w:bCs/>
                <w:i/>
                <w:noProof w:val="0"/>
                <w:color w:val="FF0000"/>
                <w:lang w:val="de-DE" w:eastAsia="it-IT"/>
              </w:rPr>
            </w:pPr>
            <w:bookmarkStart w:id="118" w:name="_Hlk15311478"/>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14:paraId="504C6127" w14:textId="77777777" w:rsidR="00BC4F50" w:rsidRPr="00C20E60" w:rsidRDefault="00BC4F50" w:rsidP="00BC4F50">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018" w:type="dxa"/>
            <w:gridSpan w:val="3"/>
          </w:tcPr>
          <w:p w14:paraId="1D380749" w14:textId="77777777" w:rsidR="00BC4F50" w:rsidRPr="00C20E60" w:rsidRDefault="00BC4F50" w:rsidP="00BC4F50">
            <w:pPr>
              <w:spacing w:line="240" w:lineRule="exact"/>
              <w:rPr>
                <w:rFonts w:cs="Arial"/>
                <w:color w:val="FF0000"/>
                <w:lang w:val="de-DE"/>
              </w:rPr>
            </w:pPr>
          </w:p>
        </w:tc>
        <w:tc>
          <w:tcPr>
            <w:tcW w:w="4397" w:type="dxa"/>
            <w:gridSpan w:val="3"/>
          </w:tcPr>
          <w:p w14:paraId="097C4780" w14:textId="77777777" w:rsidR="00BC4F50" w:rsidRPr="00C20E60" w:rsidRDefault="00BC4F50" w:rsidP="00BC4F50">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14:paraId="7FCFB404" w14:textId="77777777" w:rsidR="00BC4F50" w:rsidRPr="004F05E0" w:rsidRDefault="00BC4F50" w:rsidP="00BC4F50">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bookmarkEnd w:id="118"/>
      <w:tr w:rsidR="00BC4F50" w:rsidRPr="00FB3ACA" w14:paraId="55250165" w14:textId="77777777" w:rsidTr="00EA25B9">
        <w:tc>
          <w:tcPr>
            <w:tcW w:w="4252" w:type="dxa"/>
            <w:gridSpan w:val="4"/>
          </w:tcPr>
          <w:p w14:paraId="70F8D0E2" w14:textId="77777777" w:rsidR="00BC4F50" w:rsidRPr="00507BC1" w:rsidRDefault="00BC4F50" w:rsidP="00BC4F50">
            <w:pPr>
              <w:tabs>
                <w:tab w:val="left" w:pos="720"/>
              </w:tabs>
              <w:spacing w:line="240" w:lineRule="exact"/>
              <w:ind w:right="76"/>
              <w:jc w:val="both"/>
              <w:rPr>
                <w:rFonts w:cs="Arial"/>
                <w:lang w:val="it-IT"/>
              </w:rPr>
            </w:pPr>
          </w:p>
        </w:tc>
        <w:tc>
          <w:tcPr>
            <w:tcW w:w="1018" w:type="dxa"/>
            <w:gridSpan w:val="3"/>
          </w:tcPr>
          <w:p w14:paraId="14725F8C" w14:textId="77777777" w:rsidR="00BC4F50" w:rsidRPr="00507BC1" w:rsidRDefault="00BC4F50" w:rsidP="00BC4F50">
            <w:pPr>
              <w:spacing w:line="240" w:lineRule="exact"/>
              <w:rPr>
                <w:rFonts w:cs="Arial"/>
                <w:lang w:val="it-IT"/>
              </w:rPr>
            </w:pPr>
          </w:p>
        </w:tc>
        <w:tc>
          <w:tcPr>
            <w:tcW w:w="4397" w:type="dxa"/>
            <w:gridSpan w:val="3"/>
          </w:tcPr>
          <w:p w14:paraId="02C831A4" w14:textId="77777777" w:rsidR="00BC4F50" w:rsidRPr="00405FD3" w:rsidRDefault="00BC4F50" w:rsidP="00BC4F50">
            <w:pPr>
              <w:tabs>
                <w:tab w:val="center" w:pos="4536"/>
                <w:tab w:val="right" w:pos="9072"/>
              </w:tabs>
              <w:autoSpaceDE w:val="0"/>
              <w:autoSpaceDN w:val="0"/>
              <w:adjustRightInd w:val="0"/>
              <w:spacing w:line="240" w:lineRule="exact"/>
              <w:ind w:right="105"/>
              <w:jc w:val="both"/>
              <w:rPr>
                <w:rFonts w:cs="Arial"/>
                <w:lang w:val="it-IT"/>
              </w:rPr>
            </w:pPr>
          </w:p>
        </w:tc>
      </w:tr>
      <w:tr w:rsidR="00BC4F50" w:rsidRPr="00FB3ACA" w14:paraId="336AD1AF" w14:textId="77777777" w:rsidTr="00EA25B9">
        <w:tc>
          <w:tcPr>
            <w:tcW w:w="4252" w:type="dxa"/>
            <w:gridSpan w:val="4"/>
          </w:tcPr>
          <w:p w14:paraId="07B36EF7" w14:textId="77777777" w:rsidR="00BC4F50" w:rsidRPr="00BA49DA" w:rsidRDefault="00BC4F50" w:rsidP="00BC4F50">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1018" w:type="dxa"/>
            <w:gridSpan w:val="3"/>
          </w:tcPr>
          <w:p w14:paraId="09B4BA19" w14:textId="77777777" w:rsidR="00BC4F50" w:rsidRPr="00BA49DA" w:rsidRDefault="00BC4F50" w:rsidP="00BC4F50">
            <w:pPr>
              <w:spacing w:line="240" w:lineRule="exact"/>
              <w:rPr>
                <w:rFonts w:cs="Arial"/>
                <w:lang w:val="de-DE"/>
              </w:rPr>
            </w:pPr>
          </w:p>
        </w:tc>
        <w:tc>
          <w:tcPr>
            <w:tcW w:w="4397" w:type="dxa"/>
            <w:gridSpan w:val="3"/>
          </w:tcPr>
          <w:p w14:paraId="755405AE" w14:textId="77777777" w:rsidR="00BC4F50" w:rsidRPr="00BA49DA" w:rsidRDefault="00BC4F50" w:rsidP="00BC4F50">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BC4F50" w:rsidRPr="00FB3ACA" w14:paraId="58F96D44" w14:textId="77777777" w:rsidTr="00EA25B9">
        <w:tc>
          <w:tcPr>
            <w:tcW w:w="4252" w:type="dxa"/>
            <w:gridSpan w:val="4"/>
          </w:tcPr>
          <w:p w14:paraId="23FAE897" w14:textId="77777777" w:rsidR="00BC4F50" w:rsidRPr="00507BC1" w:rsidRDefault="00BC4F50" w:rsidP="00BC4F50">
            <w:pPr>
              <w:spacing w:line="240" w:lineRule="exact"/>
              <w:ind w:right="76"/>
              <w:jc w:val="both"/>
              <w:rPr>
                <w:rFonts w:cs="Arial"/>
                <w:lang w:val="it-IT"/>
              </w:rPr>
            </w:pPr>
          </w:p>
        </w:tc>
        <w:tc>
          <w:tcPr>
            <w:tcW w:w="1018" w:type="dxa"/>
            <w:gridSpan w:val="3"/>
          </w:tcPr>
          <w:p w14:paraId="6BB99D4E" w14:textId="77777777" w:rsidR="00BC4F50" w:rsidRPr="00507BC1" w:rsidRDefault="00BC4F50" w:rsidP="00BC4F50">
            <w:pPr>
              <w:spacing w:line="240" w:lineRule="exact"/>
              <w:rPr>
                <w:rFonts w:cs="Arial"/>
                <w:highlight w:val="cyan"/>
                <w:lang w:val="it-IT"/>
              </w:rPr>
            </w:pPr>
          </w:p>
        </w:tc>
        <w:tc>
          <w:tcPr>
            <w:tcW w:w="4397" w:type="dxa"/>
            <w:gridSpan w:val="3"/>
          </w:tcPr>
          <w:p w14:paraId="4AD498DF" w14:textId="77777777" w:rsidR="00BC4F50" w:rsidRPr="00F7364B" w:rsidRDefault="00BC4F50" w:rsidP="00BC4F50">
            <w:pPr>
              <w:tabs>
                <w:tab w:val="center" w:pos="4536"/>
                <w:tab w:val="right" w:pos="9072"/>
              </w:tabs>
              <w:spacing w:line="240" w:lineRule="exact"/>
              <w:ind w:right="105"/>
              <w:jc w:val="both"/>
              <w:rPr>
                <w:rFonts w:cs="Arial"/>
                <w:bCs/>
                <w:lang w:val="it-IT"/>
              </w:rPr>
            </w:pPr>
          </w:p>
        </w:tc>
      </w:tr>
      <w:tr w:rsidR="00BC4F50" w:rsidRPr="00FB3ACA" w14:paraId="3AD2D5CB" w14:textId="77777777" w:rsidTr="00EA25B9">
        <w:tc>
          <w:tcPr>
            <w:tcW w:w="4252" w:type="dxa"/>
            <w:gridSpan w:val="4"/>
          </w:tcPr>
          <w:p w14:paraId="73E1A3C4" w14:textId="77777777" w:rsidR="00BC4F50" w:rsidRPr="00484674" w:rsidRDefault="00BC4F50" w:rsidP="00BC4F50">
            <w:pPr>
              <w:spacing w:line="240" w:lineRule="exact"/>
              <w:ind w:right="76"/>
              <w:jc w:val="both"/>
              <w:rPr>
                <w:rFonts w:cs="Arial"/>
                <w:bCs/>
                <w:lang w:val="de-DE"/>
              </w:rPr>
            </w:pPr>
            <w:r w:rsidRPr="00484674">
              <w:rPr>
                <w:rFonts w:cs="Arial"/>
                <w:lang w:val="de-DE"/>
              </w:rPr>
              <w:t xml:space="preserve">Die Bieter sind für einen Zeitraum von </w:t>
            </w:r>
            <w:r w:rsidRPr="00484674">
              <w:rPr>
                <w:rFonts w:cs="Arial"/>
                <w:color w:val="FF0000"/>
                <w:lang w:val="de-DE"/>
              </w:rPr>
              <w:t>180 /</w:t>
            </w:r>
            <w:r w:rsidRPr="00484674">
              <w:rPr>
                <w:rFonts w:cs="Arial"/>
                <w:color w:val="0000FF"/>
                <w:lang w:val="de-DE"/>
              </w:rPr>
              <w:t xml:space="preserve"> </w:t>
            </w:r>
            <w:r w:rsidRPr="00484674">
              <w:rPr>
                <w:rFonts w:cs="Arial"/>
                <w:color w:val="FF0000"/>
                <w:lang w:val="de-DE"/>
              </w:rPr>
              <w:t>240 aufeinanderfolgenden Kalendertagen</w:t>
            </w:r>
            <w:r w:rsidRPr="00484674">
              <w:rPr>
                <w:rFonts w:cs="Arial"/>
                <w:lang w:val="de-DE"/>
              </w:rPr>
              <w:t xml:space="preserve"> nach dem Ablauf der Frist für die Einreichung der Angebote an die vorgelegten Angebote gebunden.</w:t>
            </w:r>
          </w:p>
        </w:tc>
        <w:tc>
          <w:tcPr>
            <w:tcW w:w="1018" w:type="dxa"/>
            <w:gridSpan w:val="3"/>
          </w:tcPr>
          <w:p w14:paraId="32547CC8" w14:textId="77777777" w:rsidR="00BC4F50" w:rsidRPr="00484674" w:rsidRDefault="00BC4F50" w:rsidP="00BC4F50">
            <w:pPr>
              <w:spacing w:line="240" w:lineRule="exact"/>
              <w:rPr>
                <w:rFonts w:cs="Arial"/>
                <w:lang w:val="de-DE"/>
              </w:rPr>
            </w:pPr>
          </w:p>
        </w:tc>
        <w:tc>
          <w:tcPr>
            <w:tcW w:w="4397" w:type="dxa"/>
            <w:gridSpan w:val="3"/>
          </w:tcPr>
          <w:p w14:paraId="6E43D1C1" w14:textId="77777777" w:rsidR="00BC4F50" w:rsidRPr="00797242" w:rsidRDefault="00BC4F50" w:rsidP="00BC4F50">
            <w:pPr>
              <w:tabs>
                <w:tab w:val="center" w:pos="4536"/>
                <w:tab w:val="right" w:pos="9072"/>
              </w:tabs>
              <w:spacing w:line="240" w:lineRule="exact"/>
              <w:ind w:right="105"/>
              <w:jc w:val="both"/>
              <w:rPr>
                <w:rFonts w:cs="Arial"/>
                <w:bCs/>
                <w:lang w:val="it-IT"/>
              </w:rPr>
            </w:pPr>
            <w:r w:rsidRPr="00484674">
              <w:rPr>
                <w:rFonts w:cs="Arial"/>
                <w:bCs/>
                <w:lang w:val="it-IT"/>
              </w:rPr>
              <w:t xml:space="preserve">Gli offerenti sono vincolati alle offerte presentate per un periodo </w:t>
            </w:r>
            <w:r w:rsidRPr="00484674">
              <w:rPr>
                <w:rFonts w:cs="Arial"/>
                <w:color w:val="FF0000"/>
                <w:lang w:val="it-IT"/>
              </w:rPr>
              <w:t>di 180 /</w:t>
            </w:r>
            <w:r>
              <w:rPr>
                <w:rFonts w:cs="Arial"/>
                <w:color w:val="FF0000"/>
                <w:lang w:val="it-IT"/>
              </w:rPr>
              <w:t xml:space="preserve"> </w:t>
            </w:r>
            <w:r w:rsidRPr="00484674">
              <w:rPr>
                <w:rFonts w:cs="Arial"/>
                <w:color w:val="FF0000"/>
                <w:lang w:val="it-IT"/>
              </w:rPr>
              <w:t>240 giorni</w:t>
            </w:r>
            <w:r w:rsidRPr="00484674">
              <w:rPr>
                <w:rFonts w:cs="Arial"/>
                <w:bCs/>
                <w:lang w:val="it-IT"/>
              </w:rPr>
              <w:t xml:space="preserve"> </w:t>
            </w:r>
            <w:r w:rsidRPr="00484674">
              <w:rPr>
                <w:rFonts w:cs="Arial"/>
                <w:bCs/>
                <w:color w:val="FF0000"/>
                <w:lang w:val="it-IT"/>
              </w:rPr>
              <w:t>naturali e consecutivi</w:t>
            </w:r>
            <w:r w:rsidRPr="00484674">
              <w:rPr>
                <w:rFonts w:cs="Arial"/>
                <w:bCs/>
                <w:lang w:val="it-IT"/>
              </w:rPr>
              <w:t xml:space="preserve"> dalla data di scadenza del termine di presentazione delle offerte.</w:t>
            </w:r>
          </w:p>
        </w:tc>
      </w:tr>
      <w:tr w:rsidR="00BC4F50" w:rsidRPr="00FB3ACA" w14:paraId="2EFFC67C" w14:textId="77777777" w:rsidTr="00EA25B9">
        <w:tc>
          <w:tcPr>
            <w:tcW w:w="4252" w:type="dxa"/>
            <w:gridSpan w:val="4"/>
          </w:tcPr>
          <w:p w14:paraId="4560B02D" w14:textId="77777777" w:rsidR="00BC4F50" w:rsidRPr="00507BC1" w:rsidRDefault="00BC4F50" w:rsidP="00BC4F50">
            <w:pPr>
              <w:tabs>
                <w:tab w:val="left" w:pos="720"/>
              </w:tabs>
              <w:spacing w:line="240" w:lineRule="exact"/>
              <w:ind w:right="76"/>
              <w:jc w:val="both"/>
              <w:rPr>
                <w:rFonts w:cs="Arial"/>
                <w:lang w:val="it-IT"/>
              </w:rPr>
            </w:pPr>
          </w:p>
        </w:tc>
        <w:tc>
          <w:tcPr>
            <w:tcW w:w="1018" w:type="dxa"/>
            <w:gridSpan w:val="3"/>
          </w:tcPr>
          <w:p w14:paraId="2953899D" w14:textId="77777777" w:rsidR="00BC4F50" w:rsidRPr="00507BC1" w:rsidRDefault="00BC4F50" w:rsidP="00BC4F50">
            <w:pPr>
              <w:spacing w:line="240" w:lineRule="exact"/>
              <w:rPr>
                <w:rFonts w:cs="Arial"/>
                <w:lang w:val="it-IT"/>
              </w:rPr>
            </w:pPr>
          </w:p>
        </w:tc>
        <w:tc>
          <w:tcPr>
            <w:tcW w:w="4397" w:type="dxa"/>
            <w:gridSpan w:val="3"/>
          </w:tcPr>
          <w:p w14:paraId="04D308A8" w14:textId="77777777" w:rsidR="00BC4F50" w:rsidRPr="00F7364B" w:rsidRDefault="00BC4F50" w:rsidP="00BC4F50">
            <w:pPr>
              <w:tabs>
                <w:tab w:val="left" w:pos="720"/>
              </w:tabs>
              <w:spacing w:line="240" w:lineRule="exact"/>
              <w:ind w:right="105"/>
              <w:jc w:val="both"/>
              <w:rPr>
                <w:rFonts w:cs="Arial"/>
                <w:lang w:val="it-IT"/>
              </w:rPr>
            </w:pPr>
          </w:p>
        </w:tc>
      </w:tr>
      <w:tr w:rsidR="00BC4F50" w:rsidRPr="00FB3ACA" w14:paraId="5EFAFEE1" w14:textId="77777777" w:rsidTr="00EA25B9">
        <w:tc>
          <w:tcPr>
            <w:tcW w:w="4252" w:type="dxa"/>
            <w:gridSpan w:val="4"/>
          </w:tcPr>
          <w:p w14:paraId="256E5864" w14:textId="77777777" w:rsidR="00BC4F50" w:rsidRPr="008A6639" w:rsidRDefault="00BC4F50" w:rsidP="00BC4F50">
            <w:pPr>
              <w:tabs>
                <w:tab w:val="left" w:pos="720"/>
              </w:tabs>
              <w:spacing w:line="240" w:lineRule="exact"/>
              <w:ind w:right="76"/>
              <w:jc w:val="both"/>
              <w:rPr>
                <w:rFonts w:cs="Arial"/>
                <w:iCs/>
                <w:lang w:val="de-DE"/>
              </w:rPr>
            </w:pPr>
            <w:r w:rsidRPr="008A6639">
              <w:rPr>
                <w:rFonts w:cs="Arial"/>
                <w:lang w:val="de-DE"/>
              </w:rPr>
              <w:t>Nach der Zuschlagserteilung der Ausschreibung kann der gesetzliche Vertreter des Bieters oder eine andere bevollmächtigte Person des Bieters, die im elektronischen System registriert ist, die definitive Rangliste im Bereich „Mitteilungen“ einsehen.</w:t>
            </w:r>
          </w:p>
          <w:p w14:paraId="1541C9E6" w14:textId="77777777" w:rsidR="00BC4F50" w:rsidRPr="008A6639" w:rsidRDefault="00BC4F50" w:rsidP="00BC4F50">
            <w:pPr>
              <w:tabs>
                <w:tab w:val="left" w:pos="720"/>
              </w:tabs>
              <w:spacing w:line="240" w:lineRule="exact"/>
              <w:ind w:right="76"/>
              <w:jc w:val="both"/>
              <w:rPr>
                <w:rFonts w:cs="Arial"/>
                <w:lang w:val="de-DE"/>
              </w:rPr>
            </w:pPr>
          </w:p>
        </w:tc>
        <w:tc>
          <w:tcPr>
            <w:tcW w:w="1018" w:type="dxa"/>
            <w:gridSpan w:val="3"/>
          </w:tcPr>
          <w:p w14:paraId="17EB40AB" w14:textId="77777777" w:rsidR="00BC4F50" w:rsidRPr="008A6639" w:rsidRDefault="00BC4F50" w:rsidP="00BC4F50">
            <w:pPr>
              <w:spacing w:line="240" w:lineRule="exact"/>
              <w:rPr>
                <w:rFonts w:cs="Arial"/>
                <w:lang w:val="de-DE"/>
              </w:rPr>
            </w:pPr>
          </w:p>
        </w:tc>
        <w:tc>
          <w:tcPr>
            <w:tcW w:w="4397" w:type="dxa"/>
            <w:gridSpan w:val="3"/>
          </w:tcPr>
          <w:p w14:paraId="371C97DE" w14:textId="77777777" w:rsidR="00BC4F50" w:rsidRPr="0056512C" w:rsidRDefault="00BC4F50" w:rsidP="00BC4F50">
            <w:pPr>
              <w:tabs>
                <w:tab w:val="left" w:pos="720"/>
              </w:tabs>
              <w:spacing w:line="240" w:lineRule="exact"/>
              <w:ind w:right="105"/>
              <w:jc w:val="both"/>
              <w:rPr>
                <w:rFonts w:cs="Arial"/>
                <w:iCs/>
                <w:lang w:val="it-IT"/>
              </w:rPr>
            </w:pPr>
            <w:r w:rsidRPr="008A6639">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8A6639">
              <w:rPr>
                <w:rFonts w:cs="Arial"/>
                <w:iCs/>
                <w:lang w:val="it-IT"/>
              </w:rPr>
              <w:t>.</w:t>
            </w:r>
            <w:r w:rsidRPr="00F7364B">
              <w:rPr>
                <w:rFonts w:cs="Arial"/>
                <w:iCs/>
                <w:lang w:val="it-IT"/>
              </w:rPr>
              <w:t xml:space="preserve"> </w:t>
            </w:r>
          </w:p>
        </w:tc>
      </w:tr>
      <w:tr w:rsidR="00BC4F50" w:rsidRPr="00FB3ACA" w14:paraId="28F7DB51" w14:textId="77777777" w:rsidTr="00EA25B9">
        <w:tc>
          <w:tcPr>
            <w:tcW w:w="4252" w:type="dxa"/>
            <w:gridSpan w:val="4"/>
          </w:tcPr>
          <w:p w14:paraId="5E10F8C5" w14:textId="77777777" w:rsidR="00BC4F50" w:rsidRPr="00DD2034" w:rsidRDefault="00BC4F50" w:rsidP="00BC4F50">
            <w:pPr>
              <w:spacing w:line="240" w:lineRule="exact"/>
              <w:ind w:right="76"/>
              <w:jc w:val="center"/>
              <w:rPr>
                <w:rFonts w:cs="Arial"/>
                <w:b/>
                <w:lang w:val="it-IT"/>
              </w:rPr>
            </w:pPr>
          </w:p>
        </w:tc>
        <w:tc>
          <w:tcPr>
            <w:tcW w:w="1018" w:type="dxa"/>
            <w:gridSpan w:val="3"/>
          </w:tcPr>
          <w:p w14:paraId="4C248125" w14:textId="77777777" w:rsidR="00BC4F50" w:rsidRPr="00507BC1" w:rsidRDefault="00BC4F50" w:rsidP="00BC4F50">
            <w:pPr>
              <w:spacing w:line="240" w:lineRule="exact"/>
              <w:rPr>
                <w:rFonts w:cs="Arial"/>
                <w:lang w:val="it-IT"/>
              </w:rPr>
            </w:pPr>
          </w:p>
        </w:tc>
        <w:tc>
          <w:tcPr>
            <w:tcW w:w="4397" w:type="dxa"/>
            <w:gridSpan w:val="3"/>
          </w:tcPr>
          <w:p w14:paraId="2F7B51A4" w14:textId="77777777" w:rsidR="00BC4F50" w:rsidRPr="00507BC1" w:rsidRDefault="00BC4F50" w:rsidP="00BC4F50">
            <w:pPr>
              <w:tabs>
                <w:tab w:val="center" w:pos="4536"/>
                <w:tab w:val="right" w:pos="9072"/>
              </w:tabs>
              <w:spacing w:line="240" w:lineRule="exact"/>
              <w:ind w:right="105"/>
              <w:jc w:val="center"/>
              <w:rPr>
                <w:rFonts w:cs="Arial"/>
                <w:b/>
                <w:bCs/>
                <w:lang w:val="it-IT"/>
              </w:rPr>
            </w:pPr>
          </w:p>
        </w:tc>
      </w:tr>
      <w:tr w:rsidR="00BC4F50" w:rsidRPr="00FB3ACA" w14:paraId="53BCE104" w14:textId="77777777" w:rsidTr="00EA25B9">
        <w:tc>
          <w:tcPr>
            <w:tcW w:w="4252" w:type="dxa"/>
            <w:gridSpan w:val="4"/>
          </w:tcPr>
          <w:p w14:paraId="47A58AFE" w14:textId="77777777" w:rsidR="00BC4F50" w:rsidRPr="0085210D" w:rsidRDefault="00BC4F50" w:rsidP="00BC4F50">
            <w:pPr>
              <w:spacing w:line="240" w:lineRule="exact"/>
              <w:ind w:right="76"/>
              <w:jc w:val="center"/>
              <w:rPr>
                <w:rFonts w:cs="Arial"/>
                <w:b/>
                <w:lang w:val="de-DE"/>
              </w:rPr>
            </w:pPr>
            <w:r w:rsidRPr="0085210D">
              <w:rPr>
                <w:rFonts w:cs="Arial"/>
                <w:b/>
                <w:lang w:val="de-DE"/>
              </w:rPr>
              <w:t>4. WIDERRUF DER ZUSCHLAGSERTEILUNG AUFGRUND EINER DEM ZUSCHLAGSEMPFÄNGER ANLASTBAREN URSACHE</w:t>
            </w:r>
          </w:p>
        </w:tc>
        <w:tc>
          <w:tcPr>
            <w:tcW w:w="1018" w:type="dxa"/>
            <w:gridSpan w:val="3"/>
          </w:tcPr>
          <w:p w14:paraId="34D20093" w14:textId="77777777" w:rsidR="00BC4F50" w:rsidRPr="0085210D" w:rsidRDefault="00BC4F50" w:rsidP="00BC4F50">
            <w:pPr>
              <w:spacing w:line="240" w:lineRule="exact"/>
              <w:jc w:val="center"/>
              <w:rPr>
                <w:rFonts w:cs="Arial"/>
                <w:lang w:val="de-DE"/>
              </w:rPr>
            </w:pPr>
          </w:p>
        </w:tc>
        <w:tc>
          <w:tcPr>
            <w:tcW w:w="4397" w:type="dxa"/>
            <w:gridSpan w:val="3"/>
          </w:tcPr>
          <w:p w14:paraId="776CDA1F" w14:textId="77777777" w:rsidR="00BC4F50" w:rsidRPr="0085210D" w:rsidRDefault="00BC4F50" w:rsidP="00BC4F50">
            <w:pPr>
              <w:tabs>
                <w:tab w:val="center" w:pos="4536"/>
                <w:tab w:val="right" w:pos="9072"/>
              </w:tabs>
              <w:spacing w:line="240" w:lineRule="exact"/>
              <w:ind w:right="105"/>
              <w:jc w:val="center"/>
              <w:rPr>
                <w:rFonts w:cs="Arial"/>
                <w:b/>
                <w:bCs/>
                <w:lang w:val="it-IT"/>
              </w:rPr>
            </w:pPr>
            <w:r w:rsidRPr="0085210D">
              <w:rPr>
                <w:rFonts w:cs="Arial"/>
                <w:b/>
                <w:bCs/>
                <w:lang w:val="it-IT"/>
              </w:rPr>
              <w:t xml:space="preserve">4. REVOCA </w:t>
            </w:r>
            <w:smartTag w:uri="urn:schemas-microsoft-com:office:smarttags" w:element="stockticker">
              <w:r w:rsidRPr="0085210D">
                <w:rPr>
                  <w:rFonts w:cs="Arial"/>
                  <w:b/>
                  <w:bCs/>
                  <w:lang w:val="it-IT"/>
                </w:rPr>
                <w:t>DELL</w:t>
              </w:r>
            </w:smartTag>
            <w:r w:rsidRPr="0085210D">
              <w:rPr>
                <w:rFonts w:cs="Arial"/>
                <w:b/>
                <w:bCs/>
                <w:lang w:val="it-IT"/>
              </w:rPr>
              <w:t xml:space="preserve">’AGGIUDICAZIONE </w:t>
            </w:r>
            <w:smartTag w:uri="urn:schemas-microsoft-com:office:smarttags" w:element="stockticker">
              <w:r w:rsidRPr="0085210D">
                <w:rPr>
                  <w:rFonts w:cs="Arial"/>
                  <w:b/>
                  <w:bCs/>
                  <w:lang w:val="it-IT"/>
                </w:rPr>
                <w:t>PER</w:t>
              </w:r>
            </w:smartTag>
            <w:r w:rsidRPr="0085210D">
              <w:rPr>
                <w:rFonts w:cs="Arial"/>
                <w:b/>
                <w:bCs/>
                <w:lang w:val="it-IT"/>
              </w:rPr>
              <w:t xml:space="preserve"> CAUSA IMPUTABILE </w:t>
            </w:r>
            <w:smartTag w:uri="urn:schemas-microsoft-com:office:smarttags" w:element="stockticker">
              <w:r w:rsidRPr="0085210D">
                <w:rPr>
                  <w:rFonts w:cs="Arial"/>
                  <w:b/>
                  <w:bCs/>
                  <w:lang w:val="it-IT"/>
                </w:rPr>
                <w:t>ALL</w:t>
              </w:r>
            </w:smartTag>
            <w:r w:rsidRPr="0085210D">
              <w:rPr>
                <w:rFonts w:cs="Arial"/>
                <w:b/>
                <w:bCs/>
                <w:lang w:val="it-IT"/>
              </w:rPr>
              <w:t>’AGGIUDICATARIO</w:t>
            </w:r>
          </w:p>
          <w:p w14:paraId="25F8C57C" w14:textId="77777777" w:rsidR="00BC4F50" w:rsidRPr="0085210D" w:rsidRDefault="00BC4F50" w:rsidP="00BC4F50">
            <w:pPr>
              <w:spacing w:line="240" w:lineRule="exact"/>
              <w:ind w:right="105"/>
              <w:jc w:val="center"/>
              <w:rPr>
                <w:rFonts w:cs="Arial"/>
                <w:lang w:val="it-IT"/>
              </w:rPr>
            </w:pPr>
          </w:p>
        </w:tc>
      </w:tr>
      <w:tr w:rsidR="00BC4F50" w:rsidRPr="00FB3ACA" w14:paraId="139AF000" w14:textId="77777777" w:rsidTr="00EA25B9">
        <w:tc>
          <w:tcPr>
            <w:tcW w:w="4252" w:type="dxa"/>
            <w:gridSpan w:val="4"/>
          </w:tcPr>
          <w:p w14:paraId="10112E6C" w14:textId="77777777" w:rsidR="00BC4F50" w:rsidRPr="0085210D" w:rsidRDefault="00BC4F50" w:rsidP="00BC4F50">
            <w:pPr>
              <w:tabs>
                <w:tab w:val="left" w:pos="4111"/>
              </w:tabs>
              <w:spacing w:line="240" w:lineRule="exact"/>
              <w:ind w:right="76"/>
              <w:jc w:val="both"/>
              <w:rPr>
                <w:rFonts w:cs="Arial"/>
                <w:bCs/>
                <w:lang w:val="it-IT"/>
              </w:rPr>
            </w:pPr>
          </w:p>
        </w:tc>
        <w:tc>
          <w:tcPr>
            <w:tcW w:w="1018" w:type="dxa"/>
            <w:gridSpan w:val="3"/>
          </w:tcPr>
          <w:p w14:paraId="7E2EA226" w14:textId="77777777" w:rsidR="00BC4F50" w:rsidRPr="0085210D" w:rsidRDefault="00BC4F50" w:rsidP="00BC4F50">
            <w:pPr>
              <w:spacing w:line="240" w:lineRule="exact"/>
              <w:rPr>
                <w:rFonts w:cs="Arial"/>
                <w:lang w:val="it-IT"/>
              </w:rPr>
            </w:pPr>
          </w:p>
        </w:tc>
        <w:tc>
          <w:tcPr>
            <w:tcW w:w="4397" w:type="dxa"/>
            <w:gridSpan w:val="3"/>
          </w:tcPr>
          <w:p w14:paraId="5E0F7F7E" w14:textId="77777777" w:rsidR="00BC4F50" w:rsidRPr="0085210D" w:rsidRDefault="00BC4F50" w:rsidP="00BC4F50">
            <w:pPr>
              <w:tabs>
                <w:tab w:val="left" w:pos="4111"/>
                <w:tab w:val="center" w:pos="4536"/>
                <w:tab w:val="right" w:pos="9072"/>
              </w:tabs>
              <w:spacing w:line="240" w:lineRule="exact"/>
              <w:ind w:right="105"/>
              <w:jc w:val="both"/>
              <w:rPr>
                <w:rFonts w:cs="Arial"/>
                <w:bCs/>
                <w:lang w:val="it-IT"/>
              </w:rPr>
            </w:pPr>
          </w:p>
        </w:tc>
      </w:tr>
      <w:tr w:rsidR="00BC4F50" w:rsidRPr="00FB3ACA" w14:paraId="0799FAA6" w14:textId="77777777" w:rsidTr="00EA25B9">
        <w:tblPrEx>
          <w:tblLook w:val="04A0" w:firstRow="1" w:lastRow="0" w:firstColumn="1" w:lastColumn="0" w:noHBand="0" w:noVBand="1"/>
        </w:tblPrEx>
        <w:tc>
          <w:tcPr>
            <w:tcW w:w="4252" w:type="dxa"/>
            <w:gridSpan w:val="4"/>
            <w:hideMark/>
          </w:tcPr>
          <w:p w14:paraId="39F5E0B4" w14:textId="77777777" w:rsidR="00BC4F50" w:rsidRDefault="00BC4F50" w:rsidP="00BC4F50">
            <w:pPr>
              <w:widowControl w:val="0"/>
              <w:spacing w:line="240" w:lineRule="exact"/>
              <w:ind w:left="14" w:right="76"/>
              <w:jc w:val="both"/>
              <w:rPr>
                <w:lang w:val="de-DE"/>
              </w:rPr>
            </w:pPr>
            <w:r>
              <w:rPr>
                <w:lang w:val="de-DE"/>
              </w:rPr>
              <w:t>In nachstehend angeführten Fällen wird die Maßnahme betreffend die Zuschlagserteilung widerrufen, wobei der Zuschlagsempfänger das Recht auf die Auftragserteilung verliert:</w:t>
            </w:r>
          </w:p>
        </w:tc>
        <w:tc>
          <w:tcPr>
            <w:tcW w:w="1018" w:type="dxa"/>
            <w:gridSpan w:val="3"/>
          </w:tcPr>
          <w:p w14:paraId="28BA35C7" w14:textId="77777777" w:rsidR="00BC4F50" w:rsidRDefault="00BC4F50" w:rsidP="00BC4F50">
            <w:pPr>
              <w:widowControl w:val="0"/>
              <w:spacing w:line="240" w:lineRule="exact"/>
              <w:rPr>
                <w:rFonts w:cs="Arial"/>
                <w:lang w:val="de-DE"/>
              </w:rPr>
            </w:pPr>
          </w:p>
        </w:tc>
        <w:tc>
          <w:tcPr>
            <w:tcW w:w="4397" w:type="dxa"/>
            <w:gridSpan w:val="3"/>
          </w:tcPr>
          <w:p w14:paraId="0AADEBB6" w14:textId="77777777" w:rsidR="00BC4F50" w:rsidRPr="0010156F" w:rsidRDefault="00BC4F50" w:rsidP="00BC4F50">
            <w:pPr>
              <w:widowControl w:val="0"/>
              <w:spacing w:line="240" w:lineRule="exact"/>
              <w:ind w:left="14" w:right="76"/>
              <w:jc w:val="both"/>
              <w:rPr>
                <w:lang w:val="it-IT"/>
              </w:rPr>
            </w:pPr>
            <w:r w:rsidRPr="0010156F">
              <w:rPr>
                <w:lang w:val="it-IT"/>
              </w:rPr>
              <w:t xml:space="preserve">Il provvedimento di aggiudicazione viene revocato e l’aggiudicatario decade dall’affidamento qualora lo stesso: </w:t>
            </w:r>
          </w:p>
          <w:p w14:paraId="4D38657B" w14:textId="77777777" w:rsidR="00BC4F50" w:rsidRDefault="00BC4F50" w:rsidP="00BC4F50">
            <w:pPr>
              <w:widowControl w:val="0"/>
              <w:tabs>
                <w:tab w:val="center" w:pos="4536"/>
                <w:tab w:val="right" w:pos="9072"/>
              </w:tabs>
              <w:spacing w:line="240" w:lineRule="exact"/>
              <w:ind w:right="105"/>
              <w:jc w:val="center"/>
              <w:rPr>
                <w:rFonts w:cs="Arial"/>
                <w:b/>
                <w:bCs/>
                <w:lang w:val="it-IT"/>
              </w:rPr>
            </w:pPr>
          </w:p>
        </w:tc>
      </w:tr>
      <w:tr w:rsidR="00BC4F50" w:rsidRPr="00FB3ACA" w14:paraId="3ACFF97A" w14:textId="77777777" w:rsidTr="00EA25B9">
        <w:tc>
          <w:tcPr>
            <w:tcW w:w="4252" w:type="dxa"/>
            <w:gridSpan w:val="4"/>
          </w:tcPr>
          <w:p w14:paraId="3931796A" w14:textId="77777777" w:rsidR="00BC4F50" w:rsidRPr="0085210D" w:rsidRDefault="00BC4F50" w:rsidP="00BC4F50">
            <w:pPr>
              <w:spacing w:line="240" w:lineRule="exact"/>
              <w:ind w:left="360" w:right="76" w:hanging="360"/>
              <w:jc w:val="both"/>
              <w:rPr>
                <w:rFonts w:cs="Arial"/>
                <w:lang w:val="de-DE"/>
              </w:rPr>
            </w:pPr>
            <w:r w:rsidRPr="0085210D">
              <w:rPr>
                <w:rFonts w:cs="Arial"/>
                <w:lang w:val="de-DE"/>
              </w:rPr>
              <w:t>a)</w:t>
            </w:r>
            <w:r w:rsidRPr="0085210D">
              <w:rPr>
                <w:rFonts w:cs="Arial"/>
                <w:lang w:val="de-DE"/>
              </w:rPr>
              <w:tab/>
              <w:t>sich innerhalb der von der Vergabestelle gesetzten Frist nicht einfindet, um den Vertrag abzuschließen;</w:t>
            </w:r>
          </w:p>
          <w:p w14:paraId="3A0B9972" w14:textId="77777777" w:rsidR="00BC4F50" w:rsidRPr="0085210D" w:rsidRDefault="00BC4F50" w:rsidP="00BC4F50">
            <w:pPr>
              <w:spacing w:line="240" w:lineRule="exact"/>
              <w:ind w:left="360" w:right="76" w:hanging="360"/>
              <w:jc w:val="both"/>
              <w:rPr>
                <w:rFonts w:cs="Arial"/>
                <w:lang w:val="de-DE"/>
              </w:rPr>
            </w:pPr>
            <w:r w:rsidRPr="0085210D">
              <w:rPr>
                <w:rFonts w:cs="Arial"/>
                <w:lang w:val="de-DE"/>
              </w:rPr>
              <w:t>b)</w:t>
            </w:r>
            <w:r w:rsidRPr="0085210D">
              <w:rPr>
                <w:rFonts w:cs="Arial"/>
                <w:lang w:val="de-DE"/>
              </w:rPr>
              <w:tab/>
              <w:t>die erforderlichen Unterlagen nicht frist-gerecht übermittelt hat;</w:t>
            </w:r>
          </w:p>
          <w:p w14:paraId="6A0A7E42" w14:textId="77777777" w:rsidR="00BC4F50" w:rsidRPr="0085210D" w:rsidRDefault="00BC4F50" w:rsidP="00BC4F50">
            <w:pPr>
              <w:tabs>
                <w:tab w:val="num" w:pos="1440"/>
              </w:tabs>
              <w:spacing w:line="240" w:lineRule="exact"/>
              <w:ind w:left="360" w:right="76" w:hanging="360"/>
              <w:jc w:val="both"/>
              <w:rPr>
                <w:rFonts w:cs="Arial"/>
                <w:lang w:val="de-DE"/>
              </w:rPr>
            </w:pPr>
            <w:r w:rsidRPr="0085210D">
              <w:rPr>
                <w:rFonts w:cs="Arial"/>
                <w:lang w:val="de-DE"/>
              </w:rPr>
              <w:t>c)</w:t>
            </w:r>
            <w:r w:rsidRPr="0085210D">
              <w:rPr>
                <w:rFonts w:cs="Arial"/>
                <w:lang w:val="de-DE"/>
              </w:rPr>
              <w:tab/>
              <w:t>im Zuge der Ausschreibung unwahre Erklärungen abgegeben hat, auch unter Berücksichtigung des Inhaltes des Art. 89, Absatz 1 des GvD 50/2016</w:t>
            </w:r>
          </w:p>
          <w:p w14:paraId="2F9A8DA2" w14:textId="77777777" w:rsidR="00BC4F50" w:rsidRPr="0085210D" w:rsidRDefault="00BC4F50" w:rsidP="00BC4F50">
            <w:pPr>
              <w:tabs>
                <w:tab w:val="num" w:pos="1440"/>
              </w:tabs>
              <w:spacing w:line="240" w:lineRule="exact"/>
              <w:ind w:left="360" w:right="76" w:hanging="360"/>
              <w:jc w:val="both"/>
              <w:rPr>
                <w:rFonts w:cs="Arial"/>
                <w:lang w:val="de-DE"/>
              </w:rPr>
            </w:pPr>
            <w:r w:rsidRPr="0085210D">
              <w:rPr>
                <w:rFonts w:cs="Arial"/>
                <w:lang w:val="de-DE"/>
              </w:rPr>
              <w:t>d)</w:t>
            </w:r>
            <w:r w:rsidRPr="0085210D">
              <w:rPr>
                <w:rFonts w:cs="Arial"/>
                <w:lang w:val="de-DE"/>
              </w:rPr>
              <w:tab/>
              <w:t>nicht über die allgemeinen und/oder besonderen Voraussetzungen verfügt.</w:t>
            </w:r>
          </w:p>
        </w:tc>
        <w:tc>
          <w:tcPr>
            <w:tcW w:w="1018" w:type="dxa"/>
            <w:gridSpan w:val="3"/>
          </w:tcPr>
          <w:p w14:paraId="573849A8" w14:textId="77777777" w:rsidR="00BC4F50" w:rsidRPr="0085210D" w:rsidRDefault="00BC4F50" w:rsidP="00BC4F50">
            <w:pPr>
              <w:spacing w:line="240" w:lineRule="exact"/>
              <w:rPr>
                <w:rFonts w:cs="Arial"/>
                <w:lang w:val="de-DE"/>
              </w:rPr>
            </w:pPr>
          </w:p>
        </w:tc>
        <w:tc>
          <w:tcPr>
            <w:tcW w:w="4397" w:type="dxa"/>
            <w:gridSpan w:val="3"/>
          </w:tcPr>
          <w:p w14:paraId="256E88A6" w14:textId="77777777" w:rsidR="00BC4F50" w:rsidRPr="0085210D" w:rsidRDefault="00BC4F50" w:rsidP="00BC4F50">
            <w:pPr>
              <w:numPr>
                <w:ilvl w:val="0"/>
                <w:numId w:val="2"/>
              </w:numPr>
              <w:tabs>
                <w:tab w:val="clear" w:pos="4703"/>
                <w:tab w:val="center" w:pos="360"/>
                <w:tab w:val="right" w:pos="9072"/>
              </w:tabs>
              <w:spacing w:line="240" w:lineRule="exact"/>
              <w:ind w:left="360" w:right="105"/>
              <w:jc w:val="both"/>
              <w:rPr>
                <w:rFonts w:cs="Arial"/>
                <w:b/>
                <w:bCs/>
                <w:lang w:val="it-IT"/>
              </w:rPr>
            </w:pPr>
            <w:r w:rsidRPr="0085210D">
              <w:rPr>
                <w:rFonts w:cs="Arial"/>
                <w:lang w:val="it-IT"/>
              </w:rPr>
              <w:t>non si presenti entro il termine fissato dalla stazione appaltante per la stipulazione del contratto;</w:t>
            </w:r>
          </w:p>
          <w:p w14:paraId="1C7D213F" w14:textId="77777777" w:rsidR="00BC4F50" w:rsidRPr="0085210D" w:rsidRDefault="00BC4F50" w:rsidP="00BC4F50">
            <w:pPr>
              <w:numPr>
                <w:ilvl w:val="1"/>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non abbia trasmesso i documenti richiesti entro il termine fissato;</w:t>
            </w:r>
          </w:p>
          <w:p w14:paraId="077138AB" w14:textId="77777777" w:rsidR="00BC4F50" w:rsidRPr="0085210D" w:rsidRDefault="00BC4F50" w:rsidP="00BC4F50">
            <w:pPr>
              <w:numPr>
                <w:ilvl w:val="2"/>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abbia reso false dichiarazioni in sede di gara anche con riguardo al contenuto di cui all´art. 89 comma 1 D.lgs 50/2016;</w:t>
            </w:r>
          </w:p>
          <w:p w14:paraId="1D97B63D" w14:textId="77777777" w:rsidR="00BC4F50" w:rsidRPr="0085210D" w:rsidRDefault="00BC4F50" w:rsidP="00BC4F50">
            <w:pPr>
              <w:tabs>
                <w:tab w:val="center" w:pos="360"/>
                <w:tab w:val="center" w:pos="4536"/>
                <w:tab w:val="right" w:pos="9072"/>
              </w:tabs>
              <w:spacing w:line="240" w:lineRule="exact"/>
              <w:ind w:right="105"/>
              <w:jc w:val="both"/>
              <w:rPr>
                <w:rFonts w:cs="Arial"/>
                <w:lang w:val="it-IT"/>
              </w:rPr>
            </w:pPr>
          </w:p>
          <w:p w14:paraId="60370BE3" w14:textId="77777777" w:rsidR="00BC4F50" w:rsidRPr="0085210D" w:rsidRDefault="00BC4F50" w:rsidP="00BC4F50">
            <w:pPr>
              <w:numPr>
                <w:ilvl w:val="0"/>
                <w:numId w:val="12"/>
              </w:numPr>
              <w:tabs>
                <w:tab w:val="clear" w:pos="2592"/>
                <w:tab w:val="num" w:pos="360"/>
                <w:tab w:val="center" w:pos="4536"/>
                <w:tab w:val="right" w:pos="9072"/>
              </w:tabs>
              <w:spacing w:line="240" w:lineRule="exact"/>
              <w:ind w:left="360" w:right="105"/>
              <w:jc w:val="both"/>
              <w:rPr>
                <w:rFonts w:cs="Arial"/>
                <w:lang w:val="it-IT"/>
              </w:rPr>
            </w:pPr>
            <w:r w:rsidRPr="0085210D">
              <w:rPr>
                <w:rFonts w:cs="Arial"/>
                <w:lang w:val="it-IT"/>
              </w:rPr>
              <w:t>non sia in possesso dei requisiti di ordine generale e/o di ordine speciale.</w:t>
            </w:r>
          </w:p>
        </w:tc>
      </w:tr>
      <w:tr w:rsidR="00BC4F50" w:rsidRPr="00FB3ACA" w14:paraId="230EB01F" w14:textId="77777777" w:rsidTr="00EA25B9">
        <w:tc>
          <w:tcPr>
            <w:tcW w:w="4252" w:type="dxa"/>
            <w:gridSpan w:val="4"/>
          </w:tcPr>
          <w:p w14:paraId="57A29A61" w14:textId="77777777" w:rsidR="00BC4F50" w:rsidRPr="00507BC1" w:rsidRDefault="00BC4F50" w:rsidP="00BC4F50">
            <w:pPr>
              <w:tabs>
                <w:tab w:val="left" w:pos="4111"/>
              </w:tabs>
              <w:spacing w:line="240" w:lineRule="exact"/>
              <w:ind w:right="76"/>
              <w:jc w:val="both"/>
              <w:rPr>
                <w:rFonts w:cs="Arial"/>
                <w:bCs/>
                <w:u w:val="single"/>
                <w:lang w:val="it-IT"/>
              </w:rPr>
            </w:pPr>
          </w:p>
        </w:tc>
        <w:tc>
          <w:tcPr>
            <w:tcW w:w="1018" w:type="dxa"/>
            <w:gridSpan w:val="3"/>
          </w:tcPr>
          <w:p w14:paraId="14096C02" w14:textId="77777777" w:rsidR="00BC4F50" w:rsidRPr="00507BC1" w:rsidRDefault="00BC4F50" w:rsidP="00BC4F50">
            <w:pPr>
              <w:spacing w:line="240" w:lineRule="exact"/>
              <w:rPr>
                <w:rFonts w:cs="Arial"/>
                <w:u w:val="single"/>
                <w:lang w:val="it-IT"/>
              </w:rPr>
            </w:pPr>
          </w:p>
        </w:tc>
        <w:tc>
          <w:tcPr>
            <w:tcW w:w="4397" w:type="dxa"/>
            <w:gridSpan w:val="3"/>
          </w:tcPr>
          <w:p w14:paraId="48814A5D" w14:textId="77777777" w:rsidR="00BC4F50" w:rsidRPr="0056512C" w:rsidRDefault="00BC4F50" w:rsidP="00BC4F50">
            <w:pPr>
              <w:tabs>
                <w:tab w:val="left" w:pos="4111"/>
                <w:tab w:val="center" w:pos="4536"/>
                <w:tab w:val="right" w:pos="9072"/>
              </w:tabs>
              <w:spacing w:line="240" w:lineRule="exact"/>
              <w:ind w:right="105"/>
              <w:jc w:val="both"/>
              <w:rPr>
                <w:rFonts w:cs="Arial"/>
                <w:bCs/>
                <w:u w:val="single"/>
                <w:lang w:val="it-IT"/>
              </w:rPr>
            </w:pPr>
          </w:p>
        </w:tc>
      </w:tr>
      <w:tr w:rsidR="00BC4F50" w:rsidRPr="00FB3ACA" w14:paraId="780E4676" w14:textId="77777777" w:rsidTr="00EA25B9">
        <w:tc>
          <w:tcPr>
            <w:tcW w:w="4252" w:type="dxa"/>
            <w:gridSpan w:val="4"/>
          </w:tcPr>
          <w:p w14:paraId="0587630B" w14:textId="77777777" w:rsidR="00BC4F50" w:rsidRPr="000870E1" w:rsidRDefault="00BC4F50" w:rsidP="00BC4F50">
            <w:pPr>
              <w:jc w:val="both"/>
              <w:rPr>
                <w:rFonts w:cs="Arial"/>
                <w:bCs/>
                <w:lang w:val="de-DE"/>
              </w:rPr>
            </w:pPr>
            <w:bookmarkStart w:id="119"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xml:space="preserve">, vornimmt. Falls der Auftrag auch dem Zweitplatzierten nicht erteilt werden kann, wird dieser dem </w:t>
            </w:r>
            <w:r w:rsidRPr="000870E1">
              <w:rPr>
                <w:rFonts w:cs="Arial"/>
                <w:lang w:val="de-DE"/>
              </w:rPr>
              <w:lastRenderedPageBreak/>
              <w:t>Nächstplazierten in der Rangordnung, unter Berücksichtigung der oben angegeben Vorgangsweise, zugeschlagen.</w:t>
            </w:r>
          </w:p>
        </w:tc>
        <w:tc>
          <w:tcPr>
            <w:tcW w:w="1018" w:type="dxa"/>
            <w:gridSpan w:val="3"/>
          </w:tcPr>
          <w:p w14:paraId="35EF3EF1" w14:textId="77777777" w:rsidR="00BC4F50" w:rsidRPr="00DF67BA" w:rsidRDefault="00BC4F50" w:rsidP="00BC4F50">
            <w:pPr>
              <w:tabs>
                <w:tab w:val="left" w:pos="4111"/>
                <w:tab w:val="center" w:pos="4536"/>
                <w:tab w:val="right" w:pos="9072"/>
              </w:tabs>
              <w:spacing w:line="240" w:lineRule="exact"/>
              <w:ind w:right="105"/>
              <w:jc w:val="both"/>
              <w:rPr>
                <w:rFonts w:cs="Arial"/>
                <w:bCs/>
                <w:highlight w:val="green"/>
                <w:lang w:val="de-DE"/>
              </w:rPr>
            </w:pPr>
          </w:p>
        </w:tc>
        <w:tc>
          <w:tcPr>
            <w:tcW w:w="4397" w:type="dxa"/>
            <w:gridSpan w:val="3"/>
          </w:tcPr>
          <w:p w14:paraId="364E61E4" w14:textId="17478DBA" w:rsidR="00BC4F50" w:rsidRPr="004A041D" w:rsidRDefault="00BC4F50" w:rsidP="00BC4F50">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w:t>
            </w:r>
            <w:r w:rsidR="00307A7C">
              <w:rPr>
                <w:rFonts w:cs="Arial"/>
                <w:bCs/>
                <w:lang w:val="it-IT"/>
              </w:rPr>
              <w:t>erà, quindi, al secondo classificato</w:t>
            </w:r>
            <w:r w:rsidRPr="000870E1">
              <w:rPr>
                <w:rFonts w:cs="Arial"/>
                <w:bCs/>
                <w:lang w:val="it-IT"/>
              </w:rPr>
              <w:t xml:space="preserve">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 xml:space="preserve">Nell’ipotesi in cui l’appalto non possa essere aggiudicato neppure a favore del concorrente collocato al secondo posto nella </w:t>
            </w:r>
            <w:r w:rsidRPr="007F2E83">
              <w:rPr>
                <w:rFonts w:cs="Arial"/>
                <w:bCs/>
                <w:lang w:val="it-IT"/>
              </w:rPr>
              <w:lastRenderedPageBreak/>
              <w:t>graduatoria, l’appalto verrà aggiudicato, nei termini sopra detti, scorrendo la graduatoria.</w:t>
            </w:r>
          </w:p>
        </w:tc>
      </w:tr>
      <w:tr w:rsidR="00BC4F50" w:rsidRPr="00FB3ACA" w14:paraId="780663B2" w14:textId="77777777" w:rsidTr="00EA25B9">
        <w:tc>
          <w:tcPr>
            <w:tcW w:w="4252" w:type="dxa"/>
            <w:gridSpan w:val="4"/>
          </w:tcPr>
          <w:p w14:paraId="56B20684" w14:textId="77777777" w:rsidR="00BC4F50" w:rsidRPr="00870451" w:rsidRDefault="00BC4F50" w:rsidP="00BC4F50">
            <w:pPr>
              <w:jc w:val="both"/>
              <w:rPr>
                <w:rFonts w:cs="Arial"/>
                <w:lang w:val="de-DE"/>
              </w:rPr>
            </w:pPr>
            <w:r w:rsidRPr="00870451">
              <w:rPr>
                <w:rFonts w:cs="Arial"/>
                <w:lang w:val="de-DE"/>
              </w:rPr>
              <w:lastRenderedPageBreak/>
              <w:t>Es findet Art. 27 Abs. 3 LG Nr. 16/2015 Anwendung</w:t>
            </w:r>
            <w:r w:rsidRPr="00870451">
              <w:rPr>
                <w:rFonts w:cs="Arial"/>
                <w:noProof w:val="0"/>
                <w:lang w:val="de-DE"/>
              </w:rPr>
              <w:t>.</w:t>
            </w:r>
          </w:p>
        </w:tc>
        <w:tc>
          <w:tcPr>
            <w:tcW w:w="1018" w:type="dxa"/>
            <w:gridSpan w:val="3"/>
          </w:tcPr>
          <w:p w14:paraId="06B0D44B" w14:textId="77777777" w:rsidR="00BC4F50" w:rsidRPr="00870451" w:rsidRDefault="00BC4F50" w:rsidP="00BC4F50">
            <w:pPr>
              <w:tabs>
                <w:tab w:val="left" w:pos="4111"/>
                <w:tab w:val="center" w:pos="4536"/>
                <w:tab w:val="right" w:pos="9072"/>
              </w:tabs>
              <w:spacing w:line="240" w:lineRule="exact"/>
              <w:ind w:right="105"/>
              <w:jc w:val="both"/>
              <w:rPr>
                <w:rFonts w:cs="Arial"/>
                <w:bCs/>
                <w:lang w:val="de-DE"/>
              </w:rPr>
            </w:pPr>
          </w:p>
        </w:tc>
        <w:tc>
          <w:tcPr>
            <w:tcW w:w="4397" w:type="dxa"/>
            <w:gridSpan w:val="3"/>
          </w:tcPr>
          <w:p w14:paraId="48CCE8A8" w14:textId="77777777" w:rsidR="00BC4F50" w:rsidRPr="00317334" w:rsidRDefault="00BC4F50" w:rsidP="00BC4F50">
            <w:pPr>
              <w:tabs>
                <w:tab w:val="left" w:pos="4111"/>
                <w:tab w:val="center" w:pos="4536"/>
                <w:tab w:val="right" w:pos="9072"/>
              </w:tabs>
              <w:spacing w:line="240" w:lineRule="exact"/>
              <w:ind w:right="105"/>
              <w:jc w:val="both"/>
              <w:rPr>
                <w:rFonts w:cs="Arial"/>
                <w:bCs/>
                <w:lang w:val="it-IT"/>
              </w:rPr>
            </w:pPr>
            <w:r w:rsidRPr="00870451">
              <w:rPr>
                <w:rFonts w:cs="Arial"/>
                <w:bCs/>
                <w:lang w:val="it-IT"/>
              </w:rPr>
              <w:t>Trova applicazione l’art. 27, comma 3 lp 16/2015.</w:t>
            </w:r>
          </w:p>
        </w:tc>
      </w:tr>
      <w:bookmarkEnd w:id="119"/>
      <w:tr w:rsidR="00BC4F50" w:rsidRPr="00FB3ACA" w14:paraId="0D404C57" w14:textId="77777777" w:rsidTr="00EA25B9">
        <w:tc>
          <w:tcPr>
            <w:tcW w:w="4252" w:type="dxa"/>
            <w:gridSpan w:val="4"/>
          </w:tcPr>
          <w:p w14:paraId="282BAEBC" w14:textId="77777777" w:rsidR="00BC4F50" w:rsidRPr="00317334" w:rsidRDefault="00BC4F50" w:rsidP="00BC4F50">
            <w:pPr>
              <w:tabs>
                <w:tab w:val="left" w:pos="4111"/>
              </w:tabs>
              <w:spacing w:line="240" w:lineRule="exact"/>
              <w:ind w:right="76"/>
              <w:jc w:val="both"/>
              <w:rPr>
                <w:rFonts w:cs="Arial"/>
                <w:bCs/>
                <w:u w:val="single"/>
                <w:lang w:val="it-IT"/>
              </w:rPr>
            </w:pPr>
          </w:p>
        </w:tc>
        <w:tc>
          <w:tcPr>
            <w:tcW w:w="1018" w:type="dxa"/>
            <w:gridSpan w:val="3"/>
          </w:tcPr>
          <w:p w14:paraId="2EDB1A92" w14:textId="77777777" w:rsidR="00BC4F50" w:rsidRPr="00317334" w:rsidRDefault="00BC4F50" w:rsidP="00BC4F50">
            <w:pPr>
              <w:spacing w:line="240" w:lineRule="exact"/>
              <w:rPr>
                <w:rFonts w:cs="Arial"/>
                <w:u w:val="single"/>
                <w:lang w:val="it-IT"/>
              </w:rPr>
            </w:pPr>
          </w:p>
        </w:tc>
        <w:tc>
          <w:tcPr>
            <w:tcW w:w="4397" w:type="dxa"/>
            <w:gridSpan w:val="3"/>
          </w:tcPr>
          <w:p w14:paraId="26971654" w14:textId="77777777" w:rsidR="00BC4F50" w:rsidRPr="00317334" w:rsidRDefault="00BC4F50" w:rsidP="00BC4F50">
            <w:pPr>
              <w:tabs>
                <w:tab w:val="left" w:pos="4111"/>
                <w:tab w:val="center" w:pos="4536"/>
                <w:tab w:val="right" w:pos="9072"/>
              </w:tabs>
              <w:spacing w:line="240" w:lineRule="exact"/>
              <w:ind w:right="105"/>
              <w:jc w:val="both"/>
              <w:rPr>
                <w:rFonts w:cs="Arial"/>
                <w:bCs/>
                <w:u w:val="single"/>
                <w:lang w:val="it-IT"/>
              </w:rPr>
            </w:pPr>
          </w:p>
        </w:tc>
      </w:tr>
      <w:tr w:rsidR="00BC4F50" w:rsidRPr="00FB3ACA" w14:paraId="1DF9F257" w14:textId="77777777" w:rsidTr="00EA25B9">
        <w:tc>
          <w:tcPr>
            <w:tcW w:w="4252" w:type="dxa"/>
            <w:gridSpan w:val="4"/>
          </w:tcPr>
          <w:p w14:paraId="76BD6571" w14:textId="77777777" w:rsidR="00BC4F50" w:rsidRPr="0056512C" w:rsidRDefault="00BC4F50" w:rsidP="00BC4F50">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018" w:type="dxa"/>
            <w:gridSpan w:val="3"/>
          </w:tcPr>
          <w:p w14:paraId="5AE996F6" w14:textId="77777777" w:rsidR="00BC4F50" w:rsidRPr="00402B24" w:rsidRDefault="00BC4F50" w:rsidP="00BC4F50">
            <w:pPr>
              <w:spacing w:line="240" w:lineRule="exact"/>
              <w:rPr>
                <w:rFonts w:cs="Arial"/>
                <w:lang w:val="de-DE"/>
              </w:rPr>
            </w:pPr>
          </w:p>
        </w:tc>
        <w:tc>
          <w:tcPr>
            <w:tcW w:w="4397" w:type="dxa"/>
            <w:gridSpan w:val="3"/>
          </w:tcPr>
          <w:p w14:paraId="4E513F65" w14:textId="77777777" w:rsidR="00BC4F50" w:rsidRPr="0056512C" w:rsidRDefault="00BC4F50" w:rsidP="00BC4F50">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BC4F50" w:rsidRPr="00FB3ACA" w14:paraId="16F6AE5A" w14:textId="77777777" w:rsidTr="00EA25B9">
        <w:tc>
          <w:tcPr>
            <w:tcW w:w="4252" w:type="dxa"/>
            <w:gridSpan w:val="4"/>
          </w:tcPr>
          <w:p w14:paraId="18D2B59F" w14:textId="77777777" w:rsidR="00BC4F50" w:rsidRPr="003D72CE" w:rsidRDefault="00BC4F50" w:rsidP="00BC4F50">
            <w:pPr>
              <w:tabs>
                <w:tab w:val="left" w:pos="4111"/>
              </w:tabs>
              <w:spacing w:line="240" w:lineRule="exact"/>
              <w:ind w:right="76"/>
              <w:jc w:val="center"/>
              <w:rPr>
                <w:rFonts w:cs="Arial"/>
                <w:b/>
                <w:lang w:val="it-IT"/>
              </w:rPr>
            </w:pPr>
          </w:p>
        </w:tc>
        <w:tc>
          <w:tcPr>
            <w:tcW w:w="1018" w:type="dxa"/>
            <w:gridSpan w:val="3"/>
          </w:tcPr>
          <w:p w14:paraId="668E4936" w14:textId="77777777" w:rsidR="00BC4F50" w:rsidRPr="003D72CE" w:rsidRDefault="00BC4F50" w:rsidP="00BC4F50">
            <w:pPr>
              <w:spacing w:line="240" w:lineRule="exact"/>
              <w:rPr>
                <w:rFonts w:cs="Arial"/>
                <w:lang w:val="it-IT"/>
              </w:rPr>
            </w:pPr>
          </w:p>
        </w:tc>
        <w:tc>
          <w:tcPr>
            <w:tcW w:w="4397" w:type="dxa"/>
            <w:gridSpan w:val="3"/>
          </w:tcPr>
          <w:p w14:paraId="7B9B7C26" w14:textId="77777777" w:rsidR="00BC4F50" w:rsidRPr="00A46808" w:rsidRDefault="00BC4F50" w:rsidP="00BC4F50">
            <w:pPr>
              <w:tabs>
                <w:tab w:val="left" w:pos="4111"/>
              </w:tabs>
              <w:spacing w:line="240" w:lineRule="exact"/>
              <w:ind w:right="108"/>
              <w:jc w:val="center"/>
              <w:rPr>
                <w:rFonts w:cs="Arial"/>
                <w:b/>
                <w:lang w:val="it-IT"/>
              </w:rPr>
            </w:pPr>
          </w:p>
        </w:tc>
      </w:tr>
      <w:tr w:rsidR="00BC4F50" w:rsidRPr="00FB3ACA" w14:paraId="50C9D804" w14:textId="77777777" w:rsidTr="00EA25B9">
        <w:tc>
          <w:tcPr>
            <w:tcW w:w="4252" w:type="dxa"/>
            <w:gridSpan w:val="4"/>
          </w:tcPr>
          <w:p w14:paraId="067894EC" w14:textId="77777777" w:rsidR="00BC4F50" w:rsidRDefault="00BC4F50" w:rsidP="00BC4F50">
            <w:pPr>
              <w:tabs>
                <w:tab w:val="left" w:pos="4111"/>
              </w:tabs>
              <w:spacing w:line="240" w:lineRule="exact"/>
              <w:ind w:right="76"/>
              <w:jc w:val="both"/>
              <w:rPr>
                <w:rFonts w:cs="Arial"/>
                <w:lang w:val="de-DE"/>
              </w:rPr>
            </w:pPr>
            <w:r w:rsidRPr="009C2A90">
              <w:rPr>
                <w:rFonts w:cs="Arial"/>
                <w:bCs/>
                <w:lang w:val="de-DE"/>
              </w:rPr>
              <w:t xml:space="preserve">Der Vertrag ist in den vom Art. 37 Abs. 1 des L.G. 16/2015 vorgesehen Modalitäten abzuschließen, und zwar </w:t>
            </w:r>
            <w:r w:rsidRPr="009C2A90">
              <w:rPr>
                <w:rFonts w:cs="Arial"/>
                <w:lang w:val="de-DE"/>
              </w:rPr>
              <w:t xml:space="preserve">innerhalb der Frist gemäß Artikel 32 des GvD </w:t>
            </w:r>
            <w:r w:rsidRPr="009C2A90">
              <w:rPr>
                <w:rFonts w:cs="Arial"/>
                <w:bCs/>
                <w:lang w:val="de-DE"/>
              </w:rPr>
              <w:t>50/2016</w:t>
            </w:r>
            <w:r>
              <w:rPr>
                <w:rFonts w:cs="Arial"/>
                <w:lang w:val="de-DE"/>
              </w:rPr>
              <w:t>.</w:t>
            </w:r>
          </w:p>
          <w:p w14:paraId="49D4FBAB" w14:textId="2D1B34A8" w:rsidR="00BC4F50" w:rsidRPr="009C2A90" w:rsidRDefault="00BC4F50" w:rsidP="00BC4F50">
            <w:pPr>
              <w:tabs>
                <w:tab w:val="left" w:pos="4111"/>
              </w:tabs>
              <w:spacing w:line="240" w:lineRule="exact"/>
              <w:ind w:right="76"/>
              <w:jc w:val="both"/>
              <w:rPr>
                <w:rFonts w:cs="Arial"/>
                <w:bCs/>
                <w:lang w:val="de-DE"/>
              </w:rPr>
            </w:pPr>
            <w:r w:rsidRPr="00E86941">
              <w:rPr>
                <w:rFonts w:cs="Arial"/>
                <w:bCs/>
                <w:lang w:val="de-DE"/>
              </w:rPr>
              <w:t>In diesem Fall findet Art. 39, Abs. 2, Buchst. b) des L.G. 16/2015 Anwendung.</w:t>
            </w:r>
          </w:p>
        </w:tc>
        <w:tc>
          <w:tcPr>
            <w:tcW w:w="1018" w:type="dxa"/>
            <w:gridSpan w:val="3"/>
          </w:tcPr>
          <w:p w14:paraId="0AC7AEBC" w14:textId="77777777" w:rsidR="00BC4F50" w:rsidRPr="009C2A90" w:rsidRDefault="00BC4F50" w:rsidP="00BC4F50">
            <w:pPr>
              <w:spacing w:line="240" w:lineRule="exact"/>
              <w:rPr>
                <w:rFonts w:cs="Arial"/>
                <w:lang w:val="de-DE"/>
              </w:rPr>
            </w:pPr>
          </w:p>
        </w:tc>
        <w:tc>
          <w:tcPr>
            <w:tcW w:w="4397" w:type="dxa"/>
            <w:gridSpan w:val="3"/>
          </w:tcPr>
          <w:p w14:paraId="29870D15" w14:textId="77777777" w:rsidR="00BC4F50" w:rsidRPr="009C2A90" w:rsidRDefault="00BC4F50" w:rsidP="00BC4F50">
            <w:pPr>
              <w:spacing w:line="240" w:lineRule="exact"/>
              <w:jc w:val="both"/>
              <w:rPr>
                <w:rFonts w:cs="Arial"/>
                <w:noProof w:val="0"/>
                <w:lang w:val="it-IT"/>
              </w:rPr>
            </w:pPr>
            <w:r w:rsidRPr="009C2A90">
              <w:rPr>
                <w:rFonts w:cs="Arial"/>
                <w:noProof w:val="0"/>
                <w:lang w:val="it-IT"/>
              </w:rPr>
              <w:t>Il contratto verrà stipulato nelle forme di cui all’art. 37 comma 1 della L.P. 16/2015.</w:t>
            </w:r>
          </w:p>
          <w:p w14:paraId="76B58070" w14:textId="77777777" w:rsidR="00BC4F50" w:rsidRDefault="00BC4F50" w:rsidP="00BC4F50">
            <w:pPr>
              <w:jc w:val="both"/>
              <w:rPr>
                <w:rFonts w:cs="Arial"/>
                <w:noProof w:val="0"/>
                <w:lang w:val="it-IT"/>
              </w:rPr>
            </w:pPr>
            <w:r w:rsidRPr="009C2A90">
              <w:rPr>
                <w:rFonts w:cs="Arial"/>
                <w:bCs/>
                <w:noProof w:val="0"/>
                <w:lang w:val="it-IT"/>
              </w:rPr>
              <w:t xml:space="preserve">La stipula dovrà avvenire entro il termine di cui all’art. 32 del </w:t>
            </w:r>
            <w:proofErr w:type="spellStart"/>
            <w:r w:rsidRPr="009C2A90">
              <w:rPr>
                <w:rFonts w:cs="Arial"/>
                <w:bCs/>
                <w:noProof w:val="0"/>
                <w:lang w:val="it-IT"/>
              </w:rPr>
              <w:t>D.Lgs.</w:t>
            </w:r>
            <w:proofErr w:type="spellEnd"/>
            <w:r w:rsidRPr="009C2A90">
              <w:rPr>
                <w:rFonts w:cs="Arial"/>
                <w:bCs/>
                <w:noProof w:val="0"/>
                <w:lang w:val="it-IT"/>
              </w:rPr>
              <w:t xml:space="preserve"> 50/2016</w:t>
            </w:r>
            <w:r w:rsidRPr="009C2A90">
              <w:rPr>
                <w:rFonts w:cs="Arial"/>
                <w:noProof w:val="0"/>
                <w:lang w:val="it-IT"/>
              </w:rPr>
              <w:t>.</w:t>
            </w:r>
          </w:p>
          <w:p w14:paraId="3D0DAD9B" w14:textId="35885E1D" w:rsidR="00BC4F50" w:rsidRPr="0056512C" w:rsidRDefault="00BC4F50" w:rsidP="00BC4F50">
            <w:pPr>
              <w:jc w:val="both"/>
              <w:rPr>
                <w:rFonts w:cs="Arial"/>
                <w:bCs/>
                <w:lang w:val="it-IT"/>
              </w:rPr>
            </w:pPr>
            <w:r w:rsidRPr="00E86941">
              <w:rPr>
                <w:rFonts w:cs="Arial"/>
                <w:bCs/>
                <w:lang w:val="it-IT"/>
              </w:rPr>
              <w:t>Trova applicazione l’art. 39, comma 2, lett. b), della L.P. n. 16/2015.</w:t>
            </w:r>
          </w:p>
        </w:tc>
      </w:tr>
      <w:tr w:rsidR="00BC4F50" w:rsidRPr="00FB3ACA" w14:paraId="4E2BF6AA" w14:textId="77777777" w:rsidTr="00EA25B9">
        <w:tc>
          <w:tcPr>
            <w:tcW w:w="4252" w:type="dxa"/>
            <w:gridSpan w:val="4"/>
          </w:tcPr>
          <w:p w14:paraId="6A7100F2" w14:textId="77777777" w:rsidR="00BC4F50" w:rsidRPr="00042F4B" w:rsidRDefault="00BC4F50" w:rsidP="00BC4F50">
            <w:pPr>
              <w:tabs>
                <w:tab w:val="left" w:pos="4111"/>
              </w:tabs>
              <w:spacing w:line="240" w:lineRule="exact"/>
              <w:ind w:right="76"/>
              <w:jc w:val="both"/>
              <w:rPr>
                <w:rFonts w:cs="Arial"/>
                <w:strike/>
                <w:lang w:val="it-IT"/>
              </w:rPr>
            </w:pPr>
          </w:p>
        </w:tc>
        <w:tc>
          <w:tcPr>
            <w:tcW w:w="1018" w:type="dxa"/>
            <w:gridSpan w:val="3"/>
          </w:tcPr>
          <w:p w14:paraId="0C3E288C" w14:textId="77777777" w:rsidR="00BC4F50" w:rsidRPr="00042F4B" w:rsidRDefault="00BC4F50" w:rsidP="00BC4F50">
            <w:pPr>
              <w:spacing w:line="240" w:lineRule="exact"/>
              <w:rPr>
                <w:rFonts w:cs="Arial"/>
                <w:strike/>
                <w:lang w:val="it-IT"/>
              </w:rPr>
            </w:pPr>
          </w:p>
        </w:tc>
        <w:tc>
          <w:tcPr>
            <w:tcW w:w="4397" w:type="dxa"/>
            <w:gridSpan w:val="3"/>
          </w:tcPr>
          <w:p w14:paraId="47A63429" w14:textId="77777777" w:rsidR="00BC4F50" w:rsidRPr="00997A16" w:rsidRDefault="00BC4F50" w:rsidP="00BC4F50">
            <w:pPr>
              <w:tabs>
                <w:tab w:val="left" w:pos="4111"/>
              </w:tabs>
              <w:spacing w:line="240" w:lineRule="exact"/>
              <w:ind w:right="105"/>
              <w:jc w:val="both"/>
              <w:rPr>
                <w:rFonts w:cs="Arial"/>
                <w:strike/>
                <w:lang w:val="it-IT"/>
              </w:rPr>
            </w:pPr>
          </w:p>
        </w:tc>
      </w:tr>
      <w:tr w:rsidR="00BC4F50" w:rsidRPr="00FB3ACA" w14:paraId="0888722B" w14:textId="77777777" w:rsidTr="00EA25B9">
        <w:tc>
          <w:tcPr>
            <w:tcW w:w="4252" w:type="dxa"/>
            <w:gridSpan w:val="4"/>
          </w:tcPr>
          <w:p w14:paraId="07A2B592" w14:textId="77777777" w:rsidR="00BC4F50" w:rsidRPr="008A6639" w:rsidRDefault="00BC4F50" w:rsidP="00BC4F50">
            <w:pPr>
              <w:tabs>
                <w:tab w:val="left" w:pos="4111"/>
              </w:tabs>
              <w:spacing w:line="240" w:lineRule="exact"/>
              <w:ind w:right="76"/>
              <w:jc w:val="both"/>
              <w:rPr>
                <w:rFonts w:cs="Arial"/>
                <w:lang w:val="de-DE"/>
              </w:rPr>
            </w:pPr>
            <w:r w:rsidRPr="008A6639">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8A6639">
              <w:rPr>
                <w:rFonts w:cs="Arial"/>
                <w:color w:val="FF0000"/>
                <w:lang w:val="de-DE"/>
              </w:rPr>
              <w:t xml:space="preserve">Lieferung/Dienstleistungen </w:t>
            </w:r>
            <w:r w:rsidRPr="008A6639">
              <w:rPr>
                <w:rFonts w:cs="Arial"/>
                <w:lang w:val="de-DE"/>
              </w:rPr>
              <w:t>betreffen.</w:t>
            </w:r>
          </w:p>
        </w:tc>
        <w:tc>
          <w:tcPr>
            <w:tcW w:w="1018" w:type="dxa"/>
            <w:gridSpan w:val="3"/>
          </w:tcPr>
          <w:p w14:paraId="081C6567" w14:textId="77777777" w:rsidR="00BC4F50" w:rsidRPr="008A6639" w:rsidRDefault="00BC4F50" w:rsidP="00BC4F50">
            <w:pPr>
              <w:spacing w:line="240" w:lineRule="exact"/>
              <w:rPr>
                <w:rFonts w:cs="Arial"/>
                <w:lang w:val="de-DE"/>
              </w:rPr>
            </w:pPr>
          </w:p>
        </w:tc>
        <w:tc>
          <w:tcPr>
            <w:tcW w:w="4397" w:type="dxa"/>
            <w:gridSpan w:val="3"/>
          </w:tcPr>
          <w:p w14:paraId="446ADF35" w14:textId="77777777" w:rsidR="00BC4F50" w:rsidRPr="00F7364B" w:rsidRDefault="00BC4F50" w:rsidP="00BC4F50">
            <w:pPr>
              <w:autoSpaceDE w:val="0"/>
              <w:autoSpaceDN w:val="0"/>
              <w:adjustRightInd w:val="0"/>
              <w:spacing w:line="240" w:lineRule="exact"/>
              <w:ind w:right="105"/>
              <w:jc w:val="both"/>
              <w:rPr>
                <w:rFonts w:cs="Arial"/>
                <w:lang w:val="it-IT"/>
              </w:rPr>
            </w:pPr>
            <w:r w:rsidRPr="008A6639">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8A6639">
              <w:rPr>
                <w:rFonts w:cs="Arial"/>
                <w:color w:val="FF0000"/>
                <w:lang w:val="it-IT"/>
              </w:rPr>
              <w:t xml:space="preserve">la fornitura/il servizio </w:t>
            </w:r>
            <w:r w:rsidRPr="008A6639">
              <w:rPr>
                <w:rFonts w:cs="Arial"/>
                <w:lang w:val="it-IT"/>
              </w:rPr>
              <w:t>in oggetto.</w:t>
            </w:r>
          </w:p>
          <w:p w14:paraId="5301D656" w14:textId="77777777" w:rsidR="00BC4F50" w:rsidRPr="00F7364B" w:rsidRDefault="00BC4F50" w:rsidP="00BC4F50">
            <w:pPr>
              <w:tabs>
                <w:tab w:val="left" w:pos="4111"/>
              </w:tabs>
              <w:spacing w:line="240" w:lineRule="exact"/>
              <w:ind w:right="105"/>
              <w:jc w:val="both"/>
              <w:rPr>
                <w:rFonts w:cs="Arial"/>
                <w:lang w:val="it-IT"/>
              </w:rPr>
            </w:pPr>
          </w:p>
        </w:tc>
      </w:tr>
      <w:tr w:rsidR="00BC4F50" w:rsidRPr="00FB3ACA" w14:paraId="51A7E0AC" w14:textId="77777777" w:rsidTr="00EA25B9">
        <w:tc>
          <w:tcPr>
            <w:tcW w:w="4252" w:type="dxa"/>
            <w:gridSpan w:val="4"/>
          </w:tcPr>
          <w:p w14:paraId="759095B0" w14:textId="77777777" w:rsidR="00BC4F50" w:rsidRPr="00507BC1" w:rsidRDefault="00BC4F50" w:rsidP="00BC4F50">
            <w:pPr>
              <w:spacing w:line="240" w:lineRule="exact"/>
              <w:ind w:right="76"/>
              <w:jc w:val="both"/>
              <w:rPr>
                <w:rFonts w:cs="Arial"/>
                <w:noProof w:val="0"/>
                <w:lang w:val="it-IT" w:eastAsia="it-IT"/>
              </w:rPr>
            </w:pPr>
          </w:p>
        </w:tc>
        <w:tc>
          <w:tcPr>
            <w:tcW w:w="1018" w:type="dxa"/>
            <w:gridSpan w:val="3"/>
          </w:tcPr>
          <w:p w14:paraId="46CB7860" w14:textId="77777777" w:rsidR="00BC4F50" w:rsidRPr="00507BC1" w:rsidRDefault="00BC4F50" w:rsidP="00BC4F50">
            <w:pPr>
              <w:spacing w:line="240" w:lineRule="exact"/>
              <w:rPr>
                <w:rFonts w:cs="Arial"/>
                <w:lang w:val="it-IT"/>
              </w:rPr>
            </w:pPr>
          </w:p>
        </w:tc>
        <w:tc>
          <w:tcPr>
            <w:tcW w:w="4397" w:type="dxa"/>
            <w:gridSpan w:val="3"/>
          </w:tcPr>
          <w:p w14:paraId="06D5C309" w14:textId="77777777" w:rsidR="00BC4F50" w:rsidRPr="00F7364B" w:rsidRDefault="00BC4F50" w:rsidP="00BC4F50">
            <w:pPr>
              <w:tabs>
                <w:tab w:val="left" w:pos="4111"/>
              </w:tabs>
              <w:spacing w:line="240" w:lineRule="exact"/>
              <w:ind w:right="105"/>
              <w:jc w:val="both"/>
              <w:rPr>
                <w:rFonts w:cs="Arial"/>
                <w:bCs/>
                <w:iCs/>
                <w:lang w:val="it-IT"/>
              </w:rPr>
            </w:pPr>
          </w:p>
        </w:tc>
      </w:tr>
      <w:tr w:rsidR="00BC4F50" w:rsidRPr="00FB3ACA" w14:paraId="06A49882" w14:textId="77777777" w:rsidTr="00EA25B9">
        <w:tc>
          <w:tcPr>
            <w:tcW w:w="4252" w:type="dxa"/>
            <w:gridSpan w:val="4"/>
          </w:tcPr>
          <w:p w14:paraId="30630D5D" w14:textId="77777777" w:rsidR="00BC4F50" w:rsidRPr="00A07EFC" w:rsidRDefault="00BC4F50" w:rsidP="00BC4F50">
            <w:pPr>
              <w:spacing w:line="240" w:lineRule="exact"/>
              <w:ind w:right="76"/>
              <w:jc w:val="both"/>
              <w:rPr>
                <w:rFonts w:cs="Arial"/>
                <w:noProof w:val="0"/>
                <w:lang w:val="de-DE" w:eastAsia="it-IT"/>
              </w:rPr>
            </w:pPr>
            <w:r w:rsidRPr="00A07EFC">
              <w:rPr>
                <w:rFonts w:cs="Arial"/>
                <w:noProof w:val="0"/>
                <w:lang w:val="de-DE" w:eastAsia="it-IT"/>
              </w:rPr>
              <w:t xml:space="preserve">Bei Vertragsabschluss behält sich </w:t>
            </w:r>
            <w:r w:rsidRPr="00A07EFC">
              <w:rPr>
                <w:rFonts w:cs="Arial"/>
                <w:bCs/>
                <w:iCs/>
                <w:lang w:val="de-DE"/>
              </w:rPr>
              <w:t>die vertragsschließende Vergabestelle</w:t>
            </w:r>
            <w:r w:rsidRPr="00A07EFC">
              <w:rPr>
                <w:rFonts w:cs="Arial"/>
                <w:noProof w:val="0"/>
                <w:lang w:val="de-DE" w:eastAsia="it-IT"/>
              </w:rPr>
              <w:t xml:space="preserve"> </w:t>
            </w:r>
            <w:r w:rsidRPr="00A07EFC">
              <w:rPr>
                <w:rFonts w:cs="Arial"/>
                <w:noProof w:val="0"/>
                <w:lang w:val="de-DE" w:eastAsia="it-IT"/>
              </w:rPr>
              <w:fldChar w:fldCharType="begin">
                <w:ffData>
                  <w:name w:val="Testo159"/>
                  <w:enabled/>
                  <w:calcOnExit w:val="0"/>
                  <w:textInput/>
                </w:ffData>
              </w:fldChar>
            </w:r>
            <w:bookmarkStart w:id="120" w:name="Testo159"/>
            <w:r w:rsidRPr="00A07EFC">
              <w:rPr>
                <w:rFonts w:cs="Arial"/>
                <w:noProof w:val="0"/>
                <w:lang w:val="de-DE" w:eastAsia="it-IT"/>
              </w:rPr>
              <w:instrText xml:space="preserve"> FORMTEXT </w:instrText>
            </w:r>
            <w:r w:rsidRPr="00A07EFC">
              <w:rPr>
                <w:rFonts w:cs="Arial"/>
                <w:noProof w:val="0"/>
                <w:lang w:val="de-DE" w:eastAsia="it-IT"/>
              </w:rPr>
            </w:r>
            <w:r w:rsidRPr="00A07EFC">
              <w:rPr>
                <w:rFonts w:cs="Arial"/>
                <w:noProof w:val="0"/>
                <w:lang w:val="de-DE" w:eastAsia="it-IT"/>
              </w:rPr>
              <w:fldChar w:fldCharType="separate"/>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cs="Arial"/>
                <w:noProof w:val="0"/>
                <w:lang w:val="de-DE" w:eastAsia="it-IT"/>
              </w:rPr>
              <w:fldChar w:fldCharType="end"/>
            </w:r>
            <w:bookmarkEnd w:id="120"/>
            <w:r w:rsidRPr="00A07EFC">
              <w:rPr>
                <w:rFonts w:cs="Arial"/>
                <w:noProof w:val="0"/>
                <w:lang w:val="de-DE" w:eastAsia="it-IT"/>
              </w:rPr>
              <w:t xml:space="preserve"> vor, weitere Verwaltungsauflagen anzufordern, unter anderem:</w:t>
            </w:r>
          </w:p>
        </w:tc>
        <w:tc>
          <w:tcPr>
            <w:tcW w:w="1018" w:type="dxa"/>
            <w:gridSpan w:val="3"/>
          </w:tcPr>
          <w:p w14:paraId="63046B52" w14:textId="77777777" w:rsidR="00BC4F50" w:rsidRPr="00A07EFC" w:rsidRDefault="00BC4F50" w:rsidP="00BC4F50">
            <w:pPr>
              <w:spacing w:line="240" w:lineRule="exact"/>
              <w:rPr>
                <w:rFonts w:cs="Arial"/>
                <w:lang w:val="de-DE"/>
              </w:rPr>
            </w:pPr>
          </w:p>
        </w:tc>
        <w:tc>
          <w:tcPr>
            <w:tcW w:w="4397" w:type="dxa"/>
            <w:gridSpan w:val="3"/>
          </w:tcPr>
          <w:p w14:paraId="3B960E05" w14:textId="77777777" w:rsidR="00BC4F50" w:rsidRPr="00A07EFC" w:rsidRDefault="00BC4F50" w:rsidP="00BC4F50">
            <w:pPr>
              <w:tabs>
                <w:tab w:val="left" w:pos="4111"/>
              </w:tabs>
              <w:spacing w:line="240" w:lineRule="exact"/>
              <w:ind w:right="105"/>
              <w:jc w:val="both"/>
              <w:rPr>
                <w:rFonts w:cs="Arial"/>
                <w:bCs/>
                <w:iCs/>
                <w:lang w:val="it-IT"/>
              </w:rPr>
            </w:pPr>
            <w:r w:rsidRPr="00A07EFC">
              <w:rPr>
                <w:rFonts w:cs="Arial"/>
                <w:bCs/>
                <w:iCs/>
                <w:lang w:val="it-IT"/>
              </w:rPr>
              <w:t xml:space="preserve">All’atto della stipula del contratto la stazione appaltante contraente </w:t>
            </w:r>
            <w:r w:rsidRPr="00A07EFC">
              <w:rPr>
                <w:rFonts w:cs="Arial"/>
                <w:bCs/>
                <w:iCs/>
                <w:lang w:val="it-IT"/>
              </w:rPr>
              <w:fldChar w:fldCharType="begin">
                <w:ffData>
                  <w:name w:val="Testo1"/>
                  <w:enabled/>
                  <w:calcOnExit w:val="0"/>
                  <w:textInput/>
                </w:ffData>
              </w:fldChar>
            </w:r>
            <w:bookmarkStart w:id="121" w:name="Testo1"/>
            <w:r w:rsidRPr="00A07EFC">
              <w:rPr>
                <w:rFonts w:cs="Arial"/>
                <w:bCs/>
                <w:iCs/>
                <w:lang w:val="it-IT"/>
              </w:rPr>
              <w:instrText xml:space="preserve"> FORMTEXT </w:instrText>
            </w:r>
            <w:r w:rsidRPr="00A07EFC">
              <w:rPr>
                <w:rFonts w:cs="Arial"/>
                <w:bCs/>
                <w:iCs/>
                <w:lang w:val="it-IT"/>
              </w:rPr>
            </w:r>
            <w:r w:rsidRPr="00A07EFC">
              <w:rPr>
                <w:rFonts w:cs="Arial"/>
                <w:bCs/>
                <w:iCs/>
                <w:lang w:val="it-IT"/>
              </w:rPr>
              <w:fldChar w:fldCharType="separate"/>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fldChar w:fldCharType="end"/>
            </w:r>
            <w:bookmarkEnd w:id="121"/>
            <w:r w:rsidRPr="00A07EFC">
              <w:rPr>
                <w:rFonts w:cs="Arial"/>
                <w:bCs/>
                <w:iCs/>
                <w:lang w:val="it-IT"/>
              </w:rPr>
              <w:t xml:space="preserve"> si riserva di chiedere ulteriori adempimenti amministrativi, tra cui, a titolo indicativo:</w:t>
            </w:r>
          </w:p>
        </w:tc>
      </w:tr>
      <w:tr w:rsidR="00BC4F50" w:rsidRPr="00FB3ACA" w14:paraId="585059D5" w14:textId="77777777" w:rsidTr="00EA25B9">
        <w:tc>
          <w:tcPr>
            <w:tcW w:w="4252" w:type="dxa"/>
            <w:gridSpan w:val="4"/>
          </w:tcPr>
          <w:p w14:paraId="737B59A9" w14:textId="77777777" w:rsidR="00BC4F50" w:rsidRPr="00507BC1" w:rsidRDefault="00BC4F50" w:rsidP="00BC4F50">
            <w:pPr>
              <w:tabs>
                <w:tab w:val="left" w:pos="284"/>
              </w:tabs>
              <w:autoSpaceDE w:val="0"/>
              <w:autoSpaceDN w:val="0"/>
              <w:adjustRightInd w:val="0"/>
              <w:spacing w:line="240" w:lineRule="exact"/>
              <w:ind w:left="294" w:right="76" w:hanging="294"/>
              <w:jc w:val="both"/>
              <w:rPr>
                <w:rFonts w:cs="Arial"/>
                <w:bCs/>
                <w:lang w:val="it-IT"/>
              </w:rPr>
            </w:pPr>
          </w:p>
        </w:tc>
        <w:tc>
          <w:tcPr>
            <w:tcW w:w="1018" w:type="dxa"/>
            <w:gridSpan w:val="3"/>
          </w:tcPr>
          <w:p w14:paraId="5E2BAF90" w14:textId="77777777" w:rsidR="00BC4F50" w:rsidRPr="00507BC1" w:rsidRDefault="00BC4F50" w:rsidP="00BC4F50">
            <w:pPr>
              <w:spacing w:line="240" w:lineRule="exact"/>
              <w:rPr>
                <w:rFonts w:cs="Arial"/>
                <w:lang w:val="it-IT"/>
              </w:rPr>
            </w:pPr>
          </w:p>
        </w:tc>
        <w:tc>
          <w:tcPr>
            <w:tcW w:w="4397" w:type="dxa"/>
            <w:gridSpan w:val="3"/>
          </w:tcPr>
          <w:p w14:paraId="4CFB1B3A" w14:textId="77777777" w:rsidR="00BC4F50" w:rsidRPr="00405FD3" w:rsidRDefault="00BC4F50" w:rsidP="00BC4F50">
            <w:pPr>
              <w:autoSpaceDE w:val="0"/>
              <w:autoSpaceDN w:val="0"/>
              <w:adjustRightInd w:val="0"/>
              <w:spacing w:line="240" w:lineRule="exact"/>
              <w:ind w:left="308" w:right="105" w:hanging="308"/>
              <w:jc w:val="both"/>
              <w:rPr>
                <w:rFonts w:cs="Arial"/>
                <w:bCs/>
                <w:lang w:val="it-IT"/>
              </w:rPr>
            </w:pPr>
          </w:p>
        </w:tc>
      </w:tr>
      <w:tr w:rsidR="00BC4F50" w:rsidRPr="00FB3ACA" w14:paraId="11199D8E" w14:textId="77777777" w:rsidTr="00EA25B9">
        <w:tc>
          <w:tcPr>
            <w:tcW w:w="4252" w:type="dxa"/>
            <w:gridSpan w:val="4"/>
          </w:tcPr>
          <w:p w14:paraId="1D933173" w14:textId="77777777" w:rsidR="00BC4F50" w:rsidRPr="00484674" w:rsidRDefault="00BC4F50" w:rsidP="00BC4F50">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018" w:type="dxa"/>
            <w:gridSpan w:val="3"/>
          </w:tcPr>
          <w:p w14:paraId="32DCBFED" w14:textId="77777777" w:rsidR="00BC4F50" w:rsidRPr="00484674" w:rsidRDefault="00BC4F50" w:rsidP="00BC4F50">
            <w:pPr>
              <w:spacing w:line="240" w:lineRule="exact"/>
              <w:rPr>
                <w:rFonts w:cs="Arial"/>
                <w:lang w:val="de-DE"/>
              </w:rPr>
            </w:pPr>
          </w:p>
        </w:tc>
        <w:tc>
          <w:tcPr>
            <w:tcW w:w="4397" w:type="dxa"/>
            <w:gridSpan w:val="3"/>
          </w:tcPr>
          <w:p w14:paraId="59BBB4F2" w14:textId="77777777" w:rsidR="00BC4F50" w:rsidRPr="00405FD3" w:rsidRDefault="00BC4F50" w:rsidP="00BC4F50">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BC4F50" w:rsidRPr="00FB3ACA" w14:paraId="2514023D" w14:textId="77777777" w:rsidTr="00EA25B9">
        <w:tc>
          <w:tcPr>
            <w:tcW w:w="4252" w:type="dxa"/>
            <w:gridSpan w:val="4"/>
          </w:tcPr>
          <w:p w14:paraId="1EBE0ACF" w14:textId="77777777" w:rsidR="00BC4F50" w:rsidRPr="00567217" w:rsidRDefault="00BC4F50" w:rsidP="00BC4F50">
            <w:pPr>
              <w:ind w:left="360"/>
              <w:jc w:val="both"/>
              <w:rPr>
                <w:lang w:val="it-IT"/>
              </w:rPr>
            </w:pPr>
          </w:p>
        </w:tc>
        <w:tc>
          <w:tcPr>
            <w:tcW w:w="1018" w:type="dxa"/>
            <w:gridSpan w:val="3"/>
          </w:tcPr>
          <w:p w14:paraId="7BB15FD7" w14:textId="77777777" w:rsidR="00BC4F50" w:rsidRPr="00405FD3" w:rsidRDefault="00BC4F50" w:rsidP="00BC4F50">
            <w:pPr>
              <w:spacing w:line="240" w:lineRule="exact"/>
              <w:rPr>
                <w:rFonts w:cs="Arial"/>
                <w:lang w:val="it-IT"/>
              </w:rPr>
            </w:pPr>
          </w:p>
        </w:tc>
        <w:tc>
          <w:tcPr>
            <w:tcW w:w="4397" w:type="dxa"/>
            <w:gridSpan w:val="3"/>
          </w:tcPr>
          <w:p w14:paraId="5EB6C798" w14:textId="77777777" w:rsidR="00BC4F50" w:rsidRPr="00567217" w:rsidRDefault="00BC4F50" w:rsidP="00BC4F50">
            <w:pPr>
              <w:ind w:left="360"/>
              <w:jc w:val="both"/>
              <w:rPr>
                <w:lang w:val="it-IT"/>
              </w:rPr>
            </w:pPr>
          </w:p>
        </w:tc>
      </w:tr>
      <w:tr w:rsidR="00BC4F50" w:rsidRPr="00064640" w14:paraId="513EA64A" w14:textId="77777777" w:rsidTr="00EA25B9">
        <w:tc>
          <w:tcPr>
            <w:tcW w:w="4252" w:type="dxa"/>
            <w:gridSpan w:val="4"/>
          </w:tcPr>
          <w:p w14:paraId="0BA6A6D8" w14:textId="77777777" w:rsidR="00BC4F50" w:rsidRPr="008A6639" w:rsidRDefault="00BC4F50" w:rsidP="00BC4F50">
            <w:pPr>
              <w:autoSpaceDE w:val="0"/>
              <w:autoSpaceDN w:val="0"/>
              <w:ind w:left="360" w:right="180"/>
              <w:jc w:val="both"/>
              <w:rPr>
                <w:rFonts w:ascii="Calibri" w:hAnsi="Calibri"/>
                <w:lang w:val="de-DE"/>
              </w:rPr>
            </w:pPr>
            <w:r w:rsidRPr="008A6639">
              <w:rPr>
                <w:lang w:val="de-DE"/>
              </w:rPr>
              <w:t>Betrag der endgültigen Kaution</w:t>
            </w:r>
            <w:r w:rsidRPr="008A6639">
              <w:rPr>
                <w:color w:val="FF0000"/>
                <w:lang w:val="de-DE"/>
              </w:rPr>
              <w:t xml:space="preserve"> </w:t>
            </w:r>
            <w:r w:rsidRPr="008A6639">
              <w:rPr>
                <w:lang w:val="de-DE"/>
              </w:rPr>
              <w:t xml:space="preserve">im Sinne von Art. 36, Abs. 1, des L.G. Nr. 16/2015: </w:t>
            </w:r>
            <w:r w:rsidRPr="008A6639">
              <w:rPr>
                <w:b/>
                <w:bCs/>
                <w:color w:val="FF0000"/>
                <w:lang w:val="de-DE"/>
              </w:rPr>
              <w:t>2</w:t>
            </w:r>
            <w:r w:rsidRPr="008A6639">
              <w:rPr>
                <w:color w:val="FF0000"/>
                <w:lang w:val="de-DE"/>
              </w:rPr>
              <w:t>%</w:t>
            </w:r>
            <w:r w:rsidRPr="008A6639">
              <w:rPr>
                <w:lang w:val="de-DE"/>
              </w:rPr>
              <w:t xml:space="preserve"> des Vertragspreises </w:t>
            </w:r>
            <w:r w:rsidRPr="008A6639">
              <w:rPr>
                <w:color w:val="FF0000"/>
                <w:lang w:val="de-DE"/>
              </w:rPr>
              <w:t>(</w:t>
            </w:r>
            <w:r w:rsidRPr="008A6639">
              <w:rPr>
                <w:color w:val="FF0000"/>
                <w:lang w:val="de-DE" w:eastAsia="de-DE"/>
              </w:rPr>
              <w:t>mit Begründung der Vergabestelle kann der Betrag der Kaution im Sinne des Art. 36, Abs. 1 L.G. 16/2015 bis auf 1% reduzieren bzw. bis auf 4% erhöht werden; diese Begründung muss aus einem entsprechenden Verwaltungsakt, eventuell auch aus dem Vergabevermerk, hervorgehen).</w:t>
            </w:r>
            <w:r w:rsidRPr="008A6639">
              <w:rPr>
                <w:lang w:val="de-DE"/>
              </w:rPr>
              <w:t xml:space="preserve"> </w:t>
            </w:r>
          </w:p>
          <w:p w14:paraId="135B674A" w14:textId="77777777" w:rsidR="00BC4F50" w:rsidRPr="008A6639" w:rsidRDefault="00BC4F50" w:rsidP="00BC4F50">
            <w:pPr>
              <w:autoSpaceDE w:val="0"/>
              <w:autoSpaceDN w:val="0"/>
              <w:ind w:left="360" w:right="180"/>
              <w:jc w:val="both"/>
              <w:rPr>
                <w:lang w:val="de-DE"/>
              </w:rPr>
            </w:pPr>
            <w:r w:rsidRPr="008A6639">
              <w:rPr>
                <w:lang w:val="de-DE"/>
              </w:rPr>
              <w:t xml:space="preserve">Der erste Satz des Absatzes 1 des Art. 103, GvD Nr. 50/2016, welche die Höhe der endgültigen Kaution vorsieht, findet keine Anwendung. </w:t>
            </w:r>
          </w:p>
          <w:p w14:paraId="34964BEA" w14:textId="77777777" w:rsidR="00BC4F50" w:rsidRPr="008A6639" w:rsidRDefault="00BC4F50" w:rsidP="00BC4F50">
            <w:pPr>
              <w:spacing w:line="240" w:lineRule="exact"/>
              <w:ind w:left="360"/>
              <w:jc w:val="both"/>
              <w:rPr>
                <w:rFonts w:cs="Arial"/>
                <w:lang w:val="de-DE"/>
              </w:rPr>
            </w:pPr>
          </w:p>
          <w:p w14:paraId="04EB152C" w14:textId="77777777" w:rsidR="00BC4F50" w:rsidRPr="008A6639" w:rsidRDefault="00BC4F50" w:rsidP="00BC4F50">
            <w:pPr>
              <w:ind w:left="360" w:right="180"/>
              <w:jc w:val="both"/>
              <w:rPr>
                <w:lang w:val="de-DE"/>
              </w:rPr>
            </w:pPr>
            <w:r w:rsidRPr="008A6639">
              <w:rPr>
                <w:lang w:val="de-DE"/>
              </w:rPr>
              <w:t xml:space="preserve">Die endgültige Kaution als Sicherstellung für die Vertragserfüllung ist in Form einer Bürgschaft in Ausmaß und gemäß der Vorgehensweise laut Art. 103 des GvD Nr. 50/2016 zu stellen. Die Sätze 2, 3 und 4 </w:t>
            </w:r>
            <w:r w:rsidRPr="008A6639">
              <w:rPr>
                <w:lang w:val="de-DE"/>
              </w:rPr>
              <w:lastRenderedPageBreak/>
              <w:t xml:space="preserve">des Art. 103, Abs. 1 des GvD Nr. 50/2016 finden keine Anwendung. </w:t>
            </w:r>
          </w:p>
          <w:p w14:paraId="4997DF33" w14:textId="77777777" w:rsidR="00BC4F50" w:rsidRPr="008A6639" w:rsidRDefault="00BC4F50" w:rsidP="00BC4F50">
            <w:pPr>
              <w:ind w:left="360" w:right="180"/>
              <w:jc w:val="both"/>
              <w:rPr>
                <w:lang w:val="de-DE"/>
              </w:rPr>
            </w:pPr>
          </w:p>
          <w:p w14:paraId="625A736E" w14:textId="77777777" w:rsidR="00BC4F50" w:rsidRPr="008A6639" w:rsidRDefault="00BC4F50" w:rsidP="00BC4F50">
            <w:pPr>
              <w:ind w:left="360" w:right="180"/>
              <w:jc w:val="both"/>
              <w:rPr>
                <w:lang w:val="de-DE"/>
              </w:rPr>
            </w:pPr>
            <w:r w:rsidRPr="008A6639">
              <w:rPr>
                <w:lang w:val="de-DE"/>
              </w:rPr>
              <w:t>Für die endgültige Kaution gelten die Begünstigungen der Reduzierung gemäß Art. 93, Abs. 7, GvD Nr. 50/2016 nicht.</w:t>
            </w:r>
          </w:p>
          <w:p w14:paraId="430B1CE0" w14:textId="77777777" w:rsidR="00BC4F50" w:rsidRPr="008A6639" w:rsidRDefault="00BC4F50" w:rsidP="00BC4F50">
            <w:pPr>
              <w:autoSpaceDE w:val="0"/>
              <w:autoSpaceDN w:val="0"/>
              <w:adjustRightInd w:val="0"/>
              <w:spacing w:line="240" w:lineRule="exact"/>
              <w:ind w:left="294" w:right="76"/>
              <w:jc w:val="both"/>
              <w:rPr>
                <w:rFonts w:cs="Arial"/>
                <w:lang w:val="de-DE"/>
              </w:rPr>
            </w:pPr>
          </w:p>
          <w:p w14:paraId="1C5F9605" w14:textId="77777777" w:rsidR="00BC4F50" w:rsidRPr="008A6639" w:rsidRDefault="00BC4F50" w:rsidP="00BC4F50">
            <w:pPr>
              <w:autoSpaceDE w:val="0"/>
              <w:autoSpaceDN w:val="0"/>
              <w:adjustRightInd w:val="0"/>
              <w:spacing w:line="240" w:lineRule="exact"/>
              <w:ind w:left="360" w:right="76"/>
              <w:jc w:val="both"/>
              <w:rPr>
                <w:rFonts w:cs="Arial"/>
                <w:color w:val="000000"/>
                <w:lang w:val="de-DE"/>
              </w:rPr>
            </w:pPr>
            <w:r w:rsidRPr="008A6639">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Vergabestelle enthalten. Die Bürgschaft wird mit zunehmendem Fortschritt der Durchführung der Leistungen und je nach deren Ausmaß bis zu einem Höchstausmaß von achtzig Prozent des gesicherten Anfangsbetrags gemäß Art. 103 Abs. 5 des GvD 50/2016</w:t>
            </w:r>
            <w:r w:rsidRPr="008A6639">
              <w:rPr>
                <w:rFonts w:cs="Arial"/>
                <w:lang w:val="de-DE" w:eastAsia="it-IT"/>
              </w:rPr>
              <w:t xml:space="preserve"> </w:t>
            </w:r>
            <w:r w:rsidRPr="008A6639">
              <w:rPr>
                <w:rFonts w:cs="Arial"/>
                <w:lang w:val="de-DE"/>
              </w:rPr>
              <w:t xml:space="preserve">schrittweise freigegeben. Voraussetzung für die Freigabe ist insbesondere die Vorlage eine Bescheinigung beim Bürgen seitens des Auftragnehmers, welches die erfolgte Durchführung der vertraglichen Leistungen bestätigt. </w:t>
            </w:r>
            <w:r w:rsidRPr="008A6639">
              <w:rPr>
                <w:rFonts w:cs="Arial"/>
                <w:color w:val="000000"/>
                <w:lang w:val="de-DE"/>
              </w:rPr>
              <w:t>Dieses Dokument wird in regelmäßigen Abständen vom Auftraggeber ausgestellt.</w:t>
            </w:r>
          </w:p>
        </w:tc>
        <w:tc>
          <w:tcPr>
            <w:tcW w:w="1018" w:type="dxa"/>
            <w:gridSpan w:val="3"/>
          </w:tcPr>
          <w:p w14:paraId="1A0AECB9" w14:textId="77777777" w:rsidR="00BC4F50" w:rsidRPr="008A6639" w:rsidRDefault="00BC4F50" w:rsidP="00BC4F50">
            <w:pPr>
              <w:spacing w:line="240" w:lineRule="exact"/>
              <w:rPr>
                <w:rFonts w:cs="Arial"/>
                <w:lang w:val="de-DE"/>
              </w:rPr>
            </w:pPr>
          </w:p>
        </w:tc>
        <w:tc>
          <w:tcPr>
            <w:tcW w:w="4397" w:type="dxa"/>
            <w:gridSpan w:val="3"/>
          </w:tcPr>
          <w:p w14:paraId="302843CF" w14:textId="77777777" w:rsidR="00BC4F50" w:rsidRPr="008A6639" w:rsidRDefault="00BC4F50" w:rsidP="00BC4F50">
            <w:pPr>
              <w:autoSpaceDE w:val="0"/>
              <w:autoSpaceDN w:val="0"/>
              <w:ind w:left="340" w:right="180"/>
              <w:jc w:val="both"/>
              <w:rPr>
                <w:color w:val="FF0000"/>
                <w:lang w:val="it-IT"/>
              </w:rPr>
            </w:pPr>
            <w:r w:rsidRPr="008A6639">
              <w:rPr>
                <w:lang w:val="it-IT"/>
              </w:rPr>
              <w:t>Ammontare della cauzione definitiva</w:t>
            </w:r>
            <w:r w:rsidRPr="008A6639">
              <w:rPr>
                <w:color w:val="FF0000"/>
                <w:lang w:val="it-IT"/>
              </w:rPr>
              <w:t xml:space="preserve"> </w:t>
            </w:r>
            <w:r w:rsidRPr="008A6639">
              <w:rPr>
                <w:lang w:val="it-IT"/>
              </w:rPr>
              <w:t xml:space="preserve">ai sensi dell’art. 36, comma 1, L.P. n. 16/2015: </w:t>
            </w:r>
            <w:r w:rsidRPr="008A6639">
              <w:rPr>
                <w:b/>
                <w:bCs/>
                <w:color w:val="FF0000"/>
                <w:lang w:val="it-IT"/>
              </w:rPr>
              <w:t>2</w:t>
            </w:r>
            <w:r w:rsidRPr="008A6639">
              <w:rPr>
                <w:color w:val="FF0000"/>
                <w:lang w:val="it-IT"/>
              </w:rPr>
              <w:t xml:space="preserve">% </w:t>
            </w:r>
            <w:r w:rsidRPr="008A6639">
              <w:rPr>
                <w:lang w:val="it-IT"/>
              </w:rPr>
              <w:t xml:space="preserve">dell’importo contrattuale </w:t>
            </w:r>
            <w:r w:rsidRPr="008A6639">
              <w:rPr>
                <w:color w:val="FF0000"/>
                <w:lang w:val="it-IT"/>
              </w:rPr>
              <w:t xml:space="preserve">(ai sensi dell’art. 36, comma 1, </w:t>
            </w:r>
            <w:r w:rsidRPr="008A6639">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8A6639">
              <w:rPr>
                <w:color w:val="FF0000"/>
                <w:lang w:val="it-IT"/>
              </w:rPr>
              <w:t>).</w:t>
            </w:r>
          </w:p>
          <w:p w14:paraId="13BE246F" w14:textId="77777777" w:rsidR="00BC4F50" w:rsidRPr="008A6639" w:rsidRDefault="00BC4F50" w:rsidP="00BC4F50">
            <w:pPr>
              <w:autoSpaceDE w:val="0"/>
              <w:autoSpaceDN w:val="0"/>
              <w:ind w:left="340" w:right="180"/>
              <w:jc w:val="both"/>
              <w:rPr>
                <w:rFonts w:ascii="Calibri" w:hAnsi="Calibri"/>
                <w:lang w:val="it-IT" w:eastAsia="de-DE"/>
              </w:rPr>
            </w:pPr>
          </w:p>
          <w:p w14:paraId="00886DB3" w14:textId="77777777" w:rsidR="00BC4F50" w:rsidRPr="008A6639" w:rsidRDefault="00BC4F50" w:rsidP="00BC4F50">
            <w:pPr>
              <w:ind w:left="340" w:right="180"/>
              <w:jc w:val="both"/>
              <w:rPr>
                <w:color w:val="FF0000"/>
                <w:lang w:val="it-IT"/>
              </w:rPr>
            </w:pPr>
            <w:r w:rsidRPr="008A6639">
              <w:rPr>
                <w:lang w:val="it-IT"/>
              </w:rPr>
              <w:t>Non trova, pertanto, applicazione il primo periodo del comma 1 dell’art. 103, D.Lgs. n. 50/2016, laddove si prevede l’ammontare della cauzione definitiva.</w:t>
            </w:r>
          </w:p>
          <w:p w14:paraId="0CE5286C" w14:textId="77777777" w:rsidR="00BC4F50" w:rsidRPr="008A6639" w:rsidRDefault="00BC4F50" w:rsidP="00BC4F50">
            <w:pPr>
              <w:spacing w:line="240" w:lineRule="exact"/>
              <w:jc w:val="both"/>
              <w:rPr>
                <w:rFonts w:cs="Arial"/>
                <w:color w:val="FF0000"/>
                <w:lang w:val="it-IT"/>
              </w:rPr>
            </w:pPr>
          </w:p>
          <w:p w14:paraId="4E4C7A25" w14:textId="77777777" w:rsidR="00BC4F50" w:rsidRPr="008A6639" w:rsidRDefault="00BC4F50" w:rsidP="00BC4F50">
            <w:pPr>
              <w:ind w:left="340" w:right="180"/>
              <w:jc w:val="both"/>
              <w:rPr>
                <w:lang w:val="it-IT"/>
              </w:rPr>
            </w:pPr>
            <w:r w:rsidRPr="008A6639">
              <w:rPr>
                <w:lang w:val="it-IT"/>
              </w:rPr>
              <w:t xml:space="preserve">La cauzione definitiva per l’esecuzione del contratto è costituita sotto forma di garanzia fidejussoria nella misura e secondo le modalità previste dall’art. 103 del D.Lgs. n. 50/2016. Non trovano applicazione i periodi </w:t>
            </w:r>
            <w:r w:rsidRPr="008A6639">
              <w:rPr>
                <w:lang w:val="it-IT"/>
              </w:rPr>
              <w:lastRenderedPageBreak/>
              <w:t xml:space="preserve">2, 3 e 4 del comma 1 dell’art. 103 del D.Lgs. n. 50/2016. </w:t>
            </w:r>
          </w:p>
          <w:p w14:paraId="66F6CAA6" w14:textId="77777777" w:rsidR="00BC4F50" w:rsidRPr="008A6639" w:rsidRDefault="00BC4F50" w:rsidP="00BC4F50">
            <w:pPr>
              <w:ind w:left="340" w:right="180"/>
              <w:jc w:val="both"/>
              <w:rPr>
                <w:lang w:val="it-IT"/>
              </w:rPr>
            </w:pPr>
          </w:p>
          <w:p w14:paraId="24C9255D" w14:textId="77777777" w:rsidR="00BC4F50" w:rsidRPr="008A6639" w:rsidRDefault="00BC4F50" w:rsidP="00BC4F50">
            <w:pPr>
              <w:ind w:left="340" w:right="180"/>
              <w:jc w:val="both"/>
              <w:rPr>
                <w:lang w:val="it-IT"/>
              </w:rPr>
            </w:pPr>
          </w:p>
          <w:p w14:paraId="53AB1935" w14:textId="77777777" w:rsidR="00BC4F50" w:rsidRPr="008A6639" w:rsidRDefault="00BC4F50" w:rsidP="00BC4F50">
            <w:pPr>
              <w:ind w:left="340" w:right="180"/>
              <w:jc w:val="both"/>
              <w:rPr>
                <w:b/>
                <w:bCs/>
                <w:i/>
                <w:iCs/>
                <w:lang w:val="it-IT"/>
              </w:rPr>
            </w:pPr>
            <w:r w:rsidRPr="008A6639">
              <w:rPr>
                <w:lang w:val="it-IT"/>
              </w:rPr>
              <w:t>Per la cauzione definitiva non si applicano i benefici della riduzione di cui all’art. 93, comma 7, D.Lgs. n. 50/2016.</w:t>
            </w:r>
          </w:p>
          <w:p w14:paraId="65F2D779" w14:textId="77777777" w:rsidR="00BC4F50" w:rsidRPr="008A6639" w:rsidRDefault="00BC4F50" w:rsidP="00BC4F50">
            <w:pPr>
              <w:autoSpaceDE w:val="0"/>
              <w:autoSpaceDN w:val="0"/>
              <w:adjustRightInd w:val="0"/>
              <w:spacing w:line="240" w:lineRule="exact"/>
              <w:ind w:right="105"/>
              <w:jc w:val="both"/>
              <w:rPr>
                <w:rFonts w:cs="Arial"/>
                <w:lang w:val="it-IT"/>
              </w:rPr>
            </w:pPr>
          </w:p>
          <w:p w14:paraId="30413944" w14:textId="77777777" w:rsidR="00BC4F50" w:rsidRPr="00064640" w:rsidRDefault="00BC4F50" w:rsidP="00BC4F50">
            <w:pPr>
              <w:autoSpaceDE w:val="0"/>
              <w:autoSpaceDN w:val="0"/>
              <w:adjustRightInd w:val="0"/>
              <w:spacing w:line="240" w:lineRule="exact"/>
              <w:ind w:left="344" w:right="105"/>
              <w:jc w:val="both"/>
              <w:rPr>
                <w:rFonts w:cs="Arial"/>
                <w:color w:val="000000"/>
                <w:lang w:val="it-IT"/>
              </w:rPr>
            </w:pPr>
            <w:r w:rsidRPr="008A6639">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8A6639">
              <w:rPr>
                <w:rFonts w:cs="Arial"/>
                <w:bCs/>
                <w:lang w:val="it-IT"/>
              </w:rPr>
              <w:t xml:space="preserve">attestante l’avvenuta esecuzione delle prestazioni contrattuali. Tale documento è emesso periodicamente dalla </w:t>
            </w:r>
            <w:r w:rsidRPr="008A6639">
              <w:rPr>
                <w:rFonts w:cs="Arial"/>
              </w:rPr>
              <w:t>stazione appaltante</w:t>
            </w:r>
            <w:r w:rsidRPr="008A6639">
              <w:rPr>
                <w:rFonts w:cs="Arial"/>
                <w:bCs/>
                <w:lang w:val="it-IT"/>
              </w:rPr>
              <w:t>.</w:t>
            </w:r>
          </w:p>
        </w:tc>
      </w:tr>
      <w:tr w:rsidR="00BC4F50" w:rsidRPr="00064640" w14:paraId="38C418D4" w14:textId="77777777" w:rsidTr="00EA25B9">
        <w:tc>
          <w:tcPr>
            <w:tcW w:w="4252" w:type="dxa"/>
            <w:gridSpan w:val="4"/>
          </w:tcPr>
          <w:p w14:paraId="6B7E54C0" w14:textId="77777777" w:rsidR="00BC4F50" w:rsidRPr="00064640" w:rsidRDefault="00BC4F50" w:rsidP="00BC4F50">
            <w:pPr>
              <w:autoSpaceDE w:val="0"/>
              <w:autoSpaceDN w:val="0"/>
              <w:adjustRightInd w:val="0"/>
              <w:spacing w:line="240" w:lineRule="exact"/>
              <w:ind w:left="294" w:right="76"/>
              <w:jc w:val="both"/>
              <w:rPr>
                <w:rFonts w:cs="Arial"/>
                <w:bCs/>
                <w:lang w:val="de-DE"/>
              </w:rPr>
            </w:pPr>
          </w:p>
        </w:tc>
        <w:tc>
          <w:tcPr>
            <w:tcW w:w="1018" w:type="dxa"/>
            <w:gridSpan w:val="3"/>
          </w:tcPr>
          <w:p w14:paraId="68862ADB" w14:textId="77777777" w:rsidR="00BC4F50" w:rsidRPr="00064640" w:rsidRDefault="00BC4F50" w:rsidP="00BC4F50">
            <w:pPr>
              <w:spacing w:line="240" w:lineRule="exact"/>
              <w:rPr>
                <w:rFonts w:cs="Arial"/>
                <w:lang w:val="de-DE"/>
              </w:rPr>
            </w:pPr>
          </w:p>
        </w:tc>
        <w:tc>
          <w:tcPr>
            <w:tcW w:w="4397" w:type="dxa"/>
            <w:gridSpan w:val="3"/>
          </w:tcPr>
          <w:p w14:paraId="7E26FCFB" w14:textId="77777777" w:rsidR="00BC4F50" w:rsidRPr="00064640" w:rsidRDefault="00BC4F50" w:rsidP="00BC4F50">
            <w:pPr>
              <w:autoSpaceDE w:val="0"/>
              <w:autoSpaceDN w:val="0"/>
              <w:adjustRightInd w:val="0"/>
              <w:spacing w:line="240" w:lineRule="exact"/>
              <w:ind w:left="344" w:right="105"/>
              <w:jc w:val="both"/>
              <w:rPr>
                <w:rFonts w:cs="Arial"/>
                <w:bCs/>
                <w:lang w:val="it-IT"/>
              </w:rPr>
            </w:pPr>
          </w:p>
        </w:tc>
      </w:tr>
      <w:tr w:rsidR="00BC4F50" w:rsidRPr="00FB3ACA" w14:paraId="208D000A" w14:textId="77777777" w:rsidTr="00EA25B9">
        <w:tc>
          <w:tcPr>
            <w:tcW w:w="4252" w:type="dxa"/>
            <w:gridSpan w:val="4"/>
          </w:tcPr>
          <w:p w14:paraId="55F9495E" w14:textId="77777777" w:rsidR="00BC4F50" w:rsidRPr="00C20E60" w:rsidRDefault="00BC4F50" w:rsidP="00BC4F50">
            <w:pPr>
              <w:autoSpaceDE w:val="0"/>
              <w:autoSpaceDN w:val="0"/>
              <w:adjustRightInd w:val="0"/>
              <w:spacing w:line="240" w:lineRule="exact"/>
              <w:ind w:left="294" w:right="76"/>
              <w:jc w:val="both"/>
              <w:rPr>
                <w:rFonts w:cs="Arial"/>
                <w:lang w:val="de-DE"/>
              </w:rPr>
            </w:pPr>
            <w:r w:rsidRPr="00C20E60">
              <w:rPr>
                <w:rFonts w:cs="Arial"/>
                <w:bCs/>
                <w:lang w:val="de-DE"/>
              </w:rPr>
              <w:t>Bei Bietergemeinschaften muss die endgültige Kaution auf der Grundlage eines unwiderruflichen Mandats vom feder-führenden Unternehmen im Namen und auf Rechnung aller beteiligten Unternehmen bestellt werden.</w:t>
            </w:r>
          </w:p>
          <w:p w14:paraId="57807882" w14:textId="77777777" w:rsidR="00BC4F50" w:rsidRPr="00C20E60" w:rsidRDefault="00BC4F50" w:rsidP="00BC4F50">
            <w:pPr>
              <w:autoSpaceDE w:val="0"/>
              <w:autoSpaceDN w:val="0"/>
              <w:adjustRightInd w:val="0"/>
              <w:spacing w:line="240" w:lineRule="exact"/>
              <w:ind w:left="294" w:right="76"/>
              <w:jc w:val="both"/>
              <w:rPr>
                <w:rFonts w:cs="Arial"/>
                <w:bCs/>
                <w:color w:val="000000"/>
                <w:lang w:val="de-DE"/>
              </w:rPr>
            </w:pPr>
            <w:r w:rsidRPr="00C20E60">
              <w:rPr>
                <w:rFonts w:cs="Arial"/>
                <w:bCs/>
                <w:lang w:val="de-DE"/>
              </w:rPr>
              <w:t>Nicht zulässig sind Bürgschaftspolizzen oder Bankbürgschaften, welche Klauseln enthalten, durch die zulasten der Vergabestelle irgendwelche Aufwendungen festgelegt werden.</w:t>
            </w:r>
          </w:p>
          <w:p w14:paraId="769BF980" w14:textId="77777777" w:rsidR="00BC4F50" w:rsidRPr="00F7364B" w:rsidRDefault="00BC4F50" w:rsidP="00BC4F50">
            <w:pPr>
              <w:tabs>
                <w:tab w:val="left" w:pos="4111"/>
              </w:tabs>
              <w:spacing w:line="240" w:lineRule="exact"/>
              <w:ind w:left="322" w:right="76"/>
              <w:jc w:val="both"/>
              <w:rPr>
                <w:rFonts w:cs="Arial"/>
                <w:lang w:val="de-DE"/>
              </w:rPr>
            </w:pPr>
            <w:r w:rsidRPr="00F7364B">
              <w:rPr>
                <w:rFonts w:cs="Arial"/>
                <w:lang w:val="de-DE"/>
              </w:rPr>
              <w:t>Wird die endgültige Kaution nicht geleistet, wird die Zuschlagserteilung seitens der Vergabestelle aufgehoben; der Auftrag wird sodann dem in der Rangliste nachfolgenden Bieter erteilt.</w:t>
            </w:r>
          </w:p>
          <w:p w14:paraId="58BFA161" w14:textId="77777777" w:rsidR="00BC4F50" w:rsidRPr="000F6505" w:rsidRDefault="00BC4F50" w:rsidP="00BC4F50">
            <w:pPr>
              <w:tabs>
                <w:tab w:val="left" w:pos="4111"/>
              </w:tabs>
              <w:spacing w:line="240" w:lineRule="exact"/>
              <w:ind w:left="322" w:right="76"/>
              <w:jc w:val="both"/>
              <w:rPr>
                <w:rFonts w:cs="Arial"/>
                <w:lang w:val="de-DE"/>
              </w:rPr>
            </w:pPr>
          </w:p>
        </w:tc>
        <w:tc>
          <w:tcPr>
            <w:tcW w:w="1018" w:type="dxa"/>
            <w:gridSpan w:val="3"/>
          </w:tcPr>
          <w:p w14:paraId="4A9EE612" w14:textId="77777777" w:rsidR="00BC4F50" w:rsidRPr="00C20E60" w:rsidRDefault="00BC4F50" w:rsidP="00BC4F50">
            <w:pPr>
              <w:spacing w:line="240" w:lineRule="exact"/>
              <w:rPr>
                <w:rFonts w:cs="Arial"/>
                <w:lang w:val="de-DE"/>
              </w:rPr>
            </w:pPr>
          </w:p>
        </w:tc>
        <w:tc>
          <w:tcPr>
            <w:tcW w:w="4397" w:type="dxa"/>
            <w:gridSpan w:val="3"/>
          </w:tcPr>
          <w:p w14:paraId="4CED2697" w14:textId="77777777" w:rsidR="00BC4F50" w:rsidRPr="00C20E60" w:rsidRDefault="00BC4F50" w:rsidP="00BC4F50">
            <w:pPr>
              <w:autoSpaceDE w:val="0"/>
              <w:autoSpaceDN w:val="0"/>
              <w:adjustRightInd w:val="0"/>
              <w:spacing w:line="240" w:lineRule="exact"/>
              <w:ind w:left="344" w:right="105"/>
              <w:jc w:val="both"/>
              <w:rPr>
                <w:rFonts w:cs="Arial"/>
                <w:lang w:val="it-IT"/>
              </w:rPr>
            </w:pPr>
            <w:r w:rsidRPr="00C20E60">
              <w:rPr>
                <w:rFonts w:cs="Arial"/>
                <w:bCs/>
                <w:lang w:val="it-IT"/>
              </w:rPr>
              <w:t>In caso di R.T.I. la cauzione definitiva deve essere prestata su mandato irrevocabile dell’impresa capogruppo in nome e per conto di tutte le imprese mandanti.</w:t>
            </w:r>
          </w:p>
          <w:p w14:paraId="40EE57D5" w14:textId="77777777" w:rsidR="00BC4F50" w:rsidRPr="00C20E60" w:rsidRDefault="00BC4F50" w:rsidP="00BC4F50">
            <w:pPr>
              <w:autoSpaceDE w:val="0"/>
              <w:autoSpaceDN w:val="0"/>
              <w:adjustRightInd w:val="0"/>
              <w:spacing w:line="240" w:lineRule="exact"/>
              <w:ind w:left="344" w:right="105"/>
              <w:jc w:val="both"/>
              <w:rPr>
                <w:rFonts w:cs="Arial"/>
                <w:bCs/>
                <w:lang w:val="it-IT"/>
              </w:rPr>
            </w:pPr>
          </w:p>
          <w:p w14:paraId="12AC4C37" w14:textId="77777777" w:rsidR="00BC4F50" w:rsidRPr="00C20E60" w:rsidRDefault="00BC4F50" w:rsidP="00BC4F50">
            <w:pPr>
              <w:autoSpaceDE w:val="0"/>
              <w:autoSpaceDN w:val="0"/>
              <w:adjustRightInd w:val="0"/>
              <w:spacing w:line="240" w:lineRule="exact"/>
              <w:ind w:left="344" w:right="105"/>
              <w:jc w:val="both"/>
              <w:rPr>
                <w:rFonts w:cs="Arial"/>
                <w:bCs/>
                <w:lang w:val="it-IT"/>
              </w:rPr>
            </w:pPr>
            <w:r w:rsidRPr="00C20E60">
              <w:rPr>
                <w:rFonts w:cs="Arial"/>
                <w:bCs/>
                <w:lang w:val="it-IT"/>
              </w:rPr>
              <w:t>Non saranno accettate polizze fideiussorie o fideiussioni bancarie che contengano clausole attraverso le quali vengano posti oneri di qualsiasi tipo a carico della stazione appaltante.</w:t>
            </w:r>
          </w:p>
          <w:p w14:paraId="76F4988B" w14:textId="77777777" w:rsidR="00BC4F50" w:rsidRPr="00064640" w:rsidRDefault="00BC4F50" w:rsidP="00BC4F50">
            <w:pPr>
              <w:autoSpaceDE w:val="0"/>
              <w:autoSpaceDN w:val="0"/>
              <w:adjustRightInd w:val="0"/>
              <w:spacing w:line="240" w:lineRule="exact"/>
              <w:ind w:left="344" w:right="105"/>
              <w:jc w:val="both"/>
              <w:rPr>
                <w:rFonts w:cs="Arial"/>
                <w:bCs/>
                <w:lang w:val="it-IT"/>
              </w:rPr>
            </w:pPr>
            <w:r w:rsidRPr="00F7364B">
              <w:rPr>
                <w:rFonts w:cs="Arial"/>
                <w:bCs/>
                <w:lang w:val="it-IT"/>
              </w:rPr>
              <w:t>La mancata costituzione della cauzione definitiva determina la decadenza dell’affidamento da parte della stazione appaltante, che infine aggiudicherà il servizio al concorrente che segue in graduatoria.</w:t>
            </w:r>
          </w:p>
        </w:tc>
      </w:tr>
      <w:tr w:rsidR="00BC4F50" w:rsidRPr="00FB3ACA" w14:paraId="51E224E1" w14:textId="77777777" w:rsidTr="00EA25B9">
        <w:tc>
          <w:tcPr>
            <w:tcW w:w="4252" w:type="dxa"/>
            <w:gridSpan w:val="4"/>
          </w:tcPr>
          <w:p w14:paraId="5C4736B4" w14:textId="77777777" w:rsidR="00BC4F50" w:rsidRPr="001D12C7" w:rsidRDefault="00BC4F50" w:rsidP="00BC4F50">
            <w:pPr>
              <w:autoSpaceDE w:val="0"/>
              <w:autoSpaceDN w:val="0"/>
              <w:adjustRightInd w:val="0"/>
              <w:spacing w:line="240" w:lineRule="exact"/>
              <w:ind w:left="308" w:right="76" w:hanging="308"/>
              <w:jc w:val="both"/>
              <w:rPr>
                <w:rFonts w:cs="Arial"/>
                <w:lang w:val="it-IT"/>
              </w:rPr>
            </w:pPr>
          </w:p>
        </w:tc>
        <w:tc>
          <w:tcPr>
            <w:tcW w:w="1018" w:type="dxa"/>
            <w:gridSpan w:val="3"/>
          </w:tcPr>
          <w:p w14:paraId="330A84A3" w14:textId="77777777" w:rsidR="00BC4F50" w:rsidRPr="001D12C7" w:rsidRDefault="00BC4F50" w:rsidP="00BC4F50">
            <w:pPr>
              <w:spacing w:line="240" w:lineRule="exact"/>
              <w:rPr>
                <w:rFonts w:cs="Arial"/>
                <w:strike/>
                <w:lang w:val="it-IT"/>
              </w:rPr>
            </w:pPr>
          </w:p>
        </w:tc>
        <w:tc>
          <w:tcPr>
            <w:tcW w:w="4397" w:type="dxa"/>
            <w:gridSpan w:val="3"/>
          </w:tcPr>
          <w:p w14:paraId="358F349C" w14:textId="77777777" w:rsidR="00BC4F50" w:rsidRPr="00F7364B" w:rsidRDefault="00BC4F50" w:rsidP="00BC4F50">
            <w:pPr>
              <w:autoSpaceDE w:val="0"/>
              <w:autoSpaceDN w:val="0"/>
              <w:adjustRightInd w:val="0"/>
              <w:spacing w:line="240" w:lineRule="exact"/>
              <w:ind w:left="336" w:right="105" w:hanging="336"/>
              <w:jc w:val="both"/>
              <w:rPr>
                <w:rFonts w:cs="Arial"/>
                <w:noProof w:val="0"/>
                <w:lang w:val="it-IT" w:eastAsia="it-IT"/>
              </w:rPr>
            </w:pPr>
          </w:p>
        </w:tc>
      </w:tr>
      <w:tr w:rsidR="00BC4F50" w:rsidRPr="00FB3ACA" w14:paraId="01832EC2" w14:textId="77777777" w:rsidTr="00EA25B9">
        <w:tc>
          <w:tcPr>
            <w:tcW w:w="4252" w:type="dxa"/>
            <w:gridSpan w:val="4"/>
          </w:tcPr>
          <w:p w14:paraId="6BADAE44" w14:textId="17C1BE7B" w:rsidR="00BC4F50" w:rsidRPr="00A07EFC" w:rsidRDefault="00BC4F50" w:rsidP="00BC4F50">
            <w:pPr>
              <w:autoSpaceDE w:val="0"/>
              <w:autoSpaceDN w:val="0"/>
              <w:adjustRightInd w:val="0"/>
              <w:spacing w:line="240" w:lineRule="exact"/>
              <w:ind w:left="308" w:right="76" w:hanging="308"/>
              <w:jc w:val="both"/>
              <w:rPr>
                <w:rFonts w:cs="Arial"/>
                <w:color w:val="FF0000"/>
                <w:lang w:val="de-DE"/>
              </w:rPr>
            </w:pPr>
            <w:r w:rsidRPr="00A07EFC">
              <w:rPr>
                <w:rFonts w:cs="Arial"/>
                <w:color w:val="FF0000"/>
                <w:lang w:val="de-DE"/>
              </w:rPr>
              <w:t>b)</w:t>
            </w:r>
            <w:r w:rsidRPr="00A07EFC">
              <w:rPr>
                <w:rFonts w:cs="Arial"/>
                <w:color w:val="FF0000"/>
                <w:lang w:val="de-DE"/>
              </w:rPr>
              <w:tab/>
            </w:r>
            <w:r>
              <w:rPr>
                <w:rFonts w:ascii="Calibri" w:hAnsi="Calibri"/>
                <w:color w:val="FF0000"/>
                <w:sz w:val="22"/>
                <w:szCs w:val="22"/>
                <w:lang w:val="de-DE"/>
              </w:rPr>
              <w:t>eine bestimmte Anzahl an Stempelmarken, welche von der Vergabestelle gemäß DPR Nr. 642/1972 festzulegen ist.</w:t>
            </w:r>
          </w:p>
        </w:tc>
        <w:tc>
          <w:tcPr>
            <w:tcW w:w="1018" w:type="dxa"/>
            <w:gridSpan w:val="3"/>
          </w:tcPr>
          <w:p w14:paraId="01036171" w14:textId="77777777" w:rsidR="00BC4F50" w:rsidRPr="00A07EFC" w:rsidRDefault="00BC4F50" w:rsidP="00BC4F50">
            <w:pPr>
              <w:spacing w:line="240" w:lineRule="exact"/>
              <w:rPr>
                <w:rFonts w:cs="Arial"/>
                <w:strike/>
                <w:color w:val="FF0000"/>
                <w:lang w:val="de-DE"/>
              </w:rPr>
            </w:pPr>
          </w:p>
        </w:tc>
        <w:tc>
          <w:tcPr>
            <w:tcW w:w="4397" w:type="dxa"/>
            <w:gridSpan w:val="3"/>
          </w:tcPr>
          <w:p w14:paraId="79BDCD8A" w14:textId="7EC10837" w:rsidR="00BC4F50" w:rsidRPr="00A07EFC" w:rsidRDefault="00BC4F50" w:rsidP="00BC4F50">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 xml:space="preserve">un determinato numero di </w:t>
            </w:r>
            <w:r>
              <w:rPr>
                <w:rFonts w:cs="Arial"/>
                <w:b/>
                <w:noProof w:val="0"/>
                <w:color w:val="FF0000"/>
                <w:lang w:val="it-IT" w:eastAsia="it-IT"/>
              </w:rPr>
              <w:t>marche da bollo</w:t>
            </w:r>
            <w:r>
              <w:rPr>
                <w:rFonts w:cs="Arial"/>
                <w:noProof w:val="0"/>
                <w:color w:val="FF0000"/>
                <w:lang w:val="it-IT" w:eastAsia="it-IT"/>
              </w:rPr>
              <w:t xml:space="preserve"> che verranno definite dalla stazione appaltante, secondo quanto disposto dal D.P.R. n. 642/1972.</w:t>
            </w:r>
          </w:p>
        </w:tc>
      </w:tr>
      <w:tr w:rsidR="00BC4F50" w:rsidRPr="00FB3ACA" w14:paraId="54CFCAD0" w14:textId="77777777" w:rsidTr="00EA25B9">
        <w:tc>
          <w:tcPr>
            <w:tcW w:w="4252" w:type="dxa"/>
            <w:gridSpan w:val="4"/>
          </w:tcPr>
          <w:p w14:paraId="20A57EA7" w14:textId="77777777" w:rsidR="00BC4F50" w:rsidRPr="00426063" w:rsidRDefault="00BC4F50" w:rsidP="00BC4F50">
            <w:pPr>
              <w:tabs>
                <w:tab w:val="left" w:pos="284"/>
              </w:tabs>
              <w:spacing w:line="240" w:lineRule="exact"/>
              <w:ind w:left="294" w:right="76" w:hanging="294"/>
              <w:jc w:val="both"/>
              <w:rPr>
                <w:rFonts w:cs="Arial"/>
                <w:lang w:val="it-IT"/>
              </w:rPr>
            </w:pPr>
          </w:p>
        </w:tc>
        <w:tc>
          <w:tcPr>
            <w:tcW w:w="1018" w:type="dxa"/>
            <w:gridSpan w:val="3"/>
          </w:tcPr>
          <w:p w14:paraId="07F88CA9" w14:textId="77777777" w:rsidR="00BC4F50" w:rsidRPr="00426063" w:rsidRDefault="00BC4F50" w:rsidP="00BC4F50">
            <w:pPr>
              <w:spacing w:line="240" w:lineRule="exact"/>
              <w:rPr>
                <w:rFonts w:cs="Arial"/>
                <w:lang w:val="it-IT"/>
              </w:rPr>
            </w:pPr>
          </w:p>
        </w:tc>
        <w:tc>
          <w:tcPr>
            <w:tcW w:w="4397" w:type="dxa"/>
            <w:gridSpan w:val="3"/>
          </w:tcPr>
          <w:p w14:paraId="6538F304" w14:textId="77777777" w:rsidR="00BC4F50" w:rsidRPr="00F7364B" w:rsidRDefault="00BC4F50" w:rsidP="00BC4F50">
            <w:pPr>
              <w:spacing w:line="240" w:lineRule="exact"/>
              <w:ind w:left="308" w:right="105" w:hanging="308"/>
              <w:jc w:val="both"/>
              <w:rPr>
                <w:rFonts w:cs="Arial"/>
                <w:lang w:val="it-IT"/>
              </w:rPr>
            </w:pPr>
          </w:p>
        </w:tc>
      </w:tr>
      <w:tr w:rsidR="00BC4F50" w:rsidRPr="00FB3ACA" w14:paraId="5CA2EBB0" w14:textId="77777777" w:rsidTr="00EA25B9">
        <w:tc>
          <w:tcPr>
            <w:tcW w:w="4252" w:type="dxa"/>
            <w:gridSpan w:val="4"/>
          </w:tcPr>
          <w:p w14:paraId="42A4745D" w14:textId="77777777" w:rsidR="00BC4F50" w:rsidRPr="00F7364B" w:rsidRDefault="00BC4F50" w:rsidP="00BC4F50">
            <w:pPr>
              <w:tabs>
                <w:tab w:val="left" w:pos="284"/>
              </w:tabs>
              <w:spacing w:line="240" w:lineRule="exact"/>
              <w:ind w:left="294" w:right="76" w:hanging="294"/>
              <w:jc w:val="both"/>
              <w:rPr>
                <w:rFonts w:cs="Arial"/>
                <w:lang w:val="de-DE"/>
              </w:rPr>
            </w:pPr>
            <w:r w:rsidRPr="00F7364B">
              <w:rPr>
                <w:rFonts w:cs="Arial"/>
                <w:lang w:val="de-DE"/>
              </w:rPr>
              <w:t>c)</w:t>
            </w:r>
            <w:r w:rsidRPr="00F7364B">
              <w:rPr>
                <w:rFonts w:cs="Arial"/>
                <w:lang w:val="de-DE"/>
              </w:rPr>
              <w:tab/>
              <w:t>Angabe des</w:t>
            </w:r>
            <w:r w:rsidRPr="00F7364B">
              <w:rPr>
                <w:rFonts w:cs="Arial"/>
                <w:b/>
                <w:lang w:val="de-DE"/>
              </w:rPr>
              <w:t xml:space="preserve"> gewidmeten Kontokorrent</w:t>
            </w:r>
            <w:r>
              <w:rPr>
                <w:rFonts w:cs="Arial"/>
                <w:b/>
                <w:lang w:val="de-DE"/>
              </w:rPr>
              <w:t>s</w:t>
            </w:r>
            <w:r w:rsidRPr="00F7364B">
              <w:rPr>
                <w:rFonts w:cs="Arial"/>
                <w:color w:val="0000FF"/>
                <w:lang w:val="de-DE"/>
              </w:rPr>
              <w:t>;</w:t>
            </w:r>
          </w:p>
        </w:tc>
        <w:tc>
          <w:tcPr>
            <w:tcW w:w="1018" w:type="dxa"/>
            <w:gridSpan w:val="3"/>
          </w:tcPr>
          <w:p w14:paraId="3A10F5B8" w14:textId="77777777" w:rsidR="00BC4F50" w:rsidRPr="00402B24" w:rsidRDefault="00BC4F50" w:rsidP="00BC4F50">
            <w:pPr>
              <w:spacing w:line="240" w:lineRule="exact"/>
              <w:rPr>
                <w:rFonts w:cs="Arial"/>
                <w:lang w:val="de-DE"/>
              </w:rPr>
            </w:pPr>
          </w:p>
        </w:tc>
        <w:tc>
          <w:tcPr>
            <w:tcW w:w="4397" w:type="dxa"/>
            <w:gridSpan w:val="3"/>
          </w:tcPr>
          <w:p w14:paraId="37AF56D5" w14:textId="77777777" w:rsidR="00BC4F50" w:rsidRPr="00F7364B" w:rsidRDefault="00BC4F50" w:rsidP="00BC4F50">
            <w:pPr>
              <w:spacing w:line="240" w:lineRule="exact"/>
              <w:ind w:left="308" w:right="105" w:hanging="308"/>
              <w:jc w:val="both"/>
              <w:rPr>
                <w:rFonts w:cs="Arial"/>
                <w:lang w:val="it-IT"/>
              </w:rPr>
            </w:pPr>
            <w:r w:rsidRPr="00F7364B">
              <w:rPr>
                <w:rFonts w:cs="Arial"/>
                <w:lang w:val="it-IT"/>
              </w:rPr>
              <w:t>c)</w:t>
            </w:r>
            <w:r w:rsidRPr="00F7364B">
              <w:rPr>
                <w:rFonts w:cs="Arial"/>
                <w:lang w:val="it-IT"/>
              </w:rPr>
              <w:tab/>
              <w:t xml:space="preserve">l’indicazione del </w:t>
            </w:r>
            <w:r w:rsidRPr="00F7364B">
              <w:rPr>
                <w:rFonts w:cs="Arial"/>
                <w:b/>
                <w:lang w:val="it-IT"/>
              </w:rPr>
              <w:t>conto corrente dedicato</w:t>
            </w:r>
            <w:r w:rsidRPr="00F7364B">
              <w:rPr>
                <w:rFonts w:cs="Arial"/>
                <w:lang w:val="it-IT"/>
              </w:rPr>
              <w:t>;</w:t>
            </w:r>
          </w:p>
        </w:tc>
      </w:tr>
      <w:tr w:rsidR="00BC4F50" w:rsidRPr="00FB3ACA" w14:paraId="79702D6B" w14:textId="77777777" w:rsidTr="00EA25B9">
        <w:tc>
          <w:tcPr>
            <w:tcW w:w="4252" w:type="dxa"/>
            <w:gridSpan w:val="4"/>
          </w:tcPr>
          <w:p w14:paraId="7138B59F" w14:textId="77777777" w:rsidR="00BC4F50" w:rsidRPr="00D670CF" w:rsidRDefault="00BC4F50" w:rsidP="00BC4F50">
            <w:pPr>
              <w:spacing w:line="240" w:lineRule="exact"/>
              <w:ind w:left="308" w:right="76" w:hanging="308"/>
              <w:jc w:val="both"/>
              <w:rPr>
                <w:rFonts w:cs="Arial"/>
                <w:bCs/>
                <w:lang w:val="it-IT"/>
              </w:rPr>
            </w:pPr>
          </w:p>
        </w:tc>
        <w:tc>
          <w:tcPr>
            <w:tcW w:w="1018" w:type="dxa"/>
            <w:gridSpan w:val="3"/>
          </w:tcPr>
          <w:p w14:paraId="279C8A2D" w14:textId="77777777" w:rsidR="00BC4F50" w:rsidRPr="00D670CF" w:rsidRDefault="00BC4F50" w:rsidP="00BC4F50">
            <w:pPr>
              <w:spacing w:line="240" w:lineRule="exact"/>
              <w:rPr>
                <w:rFonts w:cs="Arial"/>
                <w:lang w:val="it-IT"/>
              </w:rPr>
            </w:pPr>
          </w:p>
        </w:tc>
        <w:tc>
          <w:tcPr>
            <w:tcW w:w="4397" w:type="dxa"/>
            <w:gridSpan w:val="3"/>
          </w:tcPr>
          <w:p w14:paraId="3B6DAC1A" w14:textId="77777777" w:rsidR="00BC4F50" w:rsidRPr="003C5514" w:rsidRDefault="00BC4F50" w:rsidP="00BC4F50">
            <w:pPr>
              <w:spacing w:line="240" w:lineRule="exact"/>
              <w:ind w:left="308" w:right="105" w:hanging="308"/>
              <w:jc w:val="both"/>
              <w:rPr>
                <w:rFonts w:cs="Arial"/>
                <w:bCs/>
                <w:lang w:val="it-IT"/>
              </w:rPr>
            </w:pPr>
          </w:p>
        </w:tc>
      </w:tr>
      <w:tr w:rsidR="00BC4F50" w:rsidRPr="00FB3ACA" w14:paraId="3BD0811A" w14:textId="77777777" w:rsidTr="00EA25B9">
        <w:tc>
          <w:tcPr>
            <w:tcW w:w="4252" w:type="dxa"/>
            <w:gridSpan w:val="4"/>
          </w:tcPr>
          <w:p w14:paraId="5F8B691D" w14:textId="77777777" w:rsidR="00BC4F50" w:rsidRPr="0057384C" w:rsidRDefault="00BC4F50" w:rsidP="00BC4F50">
            <w:pPr>
              <w:spacing w:line="240" w:lineRule="exact"/>
              <w:ind w:left="308" w:right="76" w:hanging="308"/>
              <w:jc w:val="both"/>
              <w:rPr>
                <w:rFonts w:cs="Arial"/>
                <w:bCs/>
                <w:lang w:val="de-DE"/>
              </w:rPr>
            </w:pPr>
            <w:r w:rsidRPr="0057384C">
              <w:rPr>
                <w:rFonts w:cs="Arial"/>
                <w:bCs/>
                <w:lang w:val="de-DE"/>
              </w:rPr>
              <w:lastRenderedPageBreak/>
              <w:t>d)</w:t>
            </w:r>
            <w:r w:rsidRPr="0057384C">
              <w:rPr>
                <w:rFonts w:cs="Arial"/>
                <w:b/>
                <w:bCs/>
                <w:lang w:val="de-DE"/>
              </w:rPr>
              <w:tab/>
              <w:t xml:space="preserve">bei Bietergemeinschaften die Vollmacht bezüglich des gemeinsamen Sonder-mandats mit Vertretungsbefugnis, </w:t>
            </w:r>
            <w:r w:rsidRPr="0057384C">
              <w:rPr>
                <w:rFonts w:cs="Arial"/>
                <w:bCs/>
                <w:lang w:val="de-DE"/>
              </w:rPr>
              <w:t>die sich aus einer beglaubigten Abschrift ergibt ergibt die dem gesetzlichen Vertreter des federführenden Unternehmens erteilt wurde;</w:t>
            </w:r>
          </w:p>
        </w:tc>
        <w:tc>
          <w:tcPr>
            <w:tcW w:w="1018" w:type="dxa"/>
            <w:gridSpan w:val="3"/>
          </w:tcPr>
          <w:p w14:paraId="024C787F" w14:textId="77777777" w:rsidR="00BC4F50" w:rsidRPr="0057384C" w:rsidRDefault="00BC4F50" w:rsidP="00BC4F50">
            <w:pPr>
              <w:spacing w:line="240" w:lineRule="exact"/>
              <w:rPr>
                <w:rFonts w:cs="Arial"/>
                <w:lang w:val="de-DE"/>
              </w:rPr>
            </w:pPr>
          </w:p>
        </w:tc>
        <w:tc>
          <w:tcPr>
            <w:tcW w:w="4397" w:type="dxa"/>
            <w:gridSpan w:val="3"/>
          </w:tcPr>
          <w:p w14:paraId="4AB75662" w14:textId="77777777" w:rsidR="00BC4F50" w:rsidRPr="00F7364B" w:rsidRDefault="00BC4F50" w:rsidP="00BC4F50">
            <w:pPr>
              <w:spacing w:line="240" w:lineRule="exact"/>
              <w:ind w:left="308" w:right="105" w:hanging="308"/>
              <w:jc w:val="both"/>
              <w:rPr>
                <w:rFonts w:cs="Arial"/>
                <w:b/>
                <w:bCs/>
                <w:lang w:val="it-IT"/>
              </w:rPr>
            </w:pPr>
            <w:r w:rsidRPr="0057384C">
              <w:rPr>
                <w:rFonts w:cs="Arial"/>
                <w:bCs/>
                <w:lang w:val="it-IT"/>
              </w:rPr>
              <w:t>d)</w:t>
            </w:r>
            <w:r w:rsidRPr="0057384C">
              <w:rPr>
                <w:rFonts w:cs="Arial"/>
                <w:bCs/>
                <w:lang w:val="it-IT"/>
              </w:rPr>
              <w:tab/>
            </w:r>
            <w:r w:rsidRPr="0057384C">
              <w:rPr>
                <w:rFonts w:cs="Arial"/>
                <w:b/>
                <w:bCs/>
                <w:lang w:val="it-IT"/>
              </w:rPr>
              <w:t>in caso di R.T.I. la procura relativa al mandato collettivo speciale con rappresentanza</w:t>
            </w:r>
            <w:r w:rsidRPr="0057384C">
              <w:rPr>
                <w:rFonts w:cs="Arial"/>
                <w:bCs/>
                <w:lang w:val="it-IT"/>
              </w:rPr>
              <w:t>, risultante da scrittura privata autenticata e conferita al legale rappresentante dell’impresa capogruppo;</w:t>
            </w:r>
          </w:p>
          <w:p w14:paraId="7679DAEC" w14:textId="77777777" w:rsidR="00BC4F50" w:rsidRPr="00F7364B" w:rsidRDefault="00BC4F50" w:rsidP="00BC4F50">
            <w:pPr>
              <w:tabs>
                <w:tab w:val="left" w:pos="4111"/>
                <w:tab w:val="center" w:pos="4536"/>
                <w:tab w:val="right" w:pos="9072"/>
              </w:tabs>
              <w:spacing w:line="240" w:lineRule="exact"/>
              <w:ind w:right="105"/>
              <w:jc w:val="both"/>
              <w:rPr>
                <w:rFonts w:cs="Arial"/>
                <w:bCs/>
                <w:lang w:val="it-IT"/>
              </w:rPr>
            </w:pPr>
          </w:p>
        </w:tc>
      </w:tr>
      <w:tr w:rsidR="00BC4F50" w:rsidRPr="00FB3ACA" w14:paraId="38691EC7" w14:textId="77777777" w:rsidTr="00EA25B9">
        <w:tc>
          <w:tcPr>
            <w:tcW w:w="4252" w:type="dxa"/>
            <w:gridSpan w:val="4"/>
          </w:tcPr>
          <w:p w14:paraId="48F5958A" w14:textId="77777777" w:rsidR="00BC4F50" w:rsidRPr="00D670CF" w:rsidRDefault="00BC4F50" w:rsidP="00BC4F50">
            <w:pPr>
              <w:spacing w:line="240" w:lineRule="exact"/>
              <w:ind w:left="308" w:right="76" w:hanging="308"/>
              <w:jc w:val="both"/>
              <w:rPr>
                <w:rFonts w:cs="Arial"/>
                <w:bCs/>
                <w:lang w:val="it-IT"/>
              </w:rPr>
            </w:pPr>
          </w:p>
        </w:tc>
        <w:tc>
          <w:tcPr>
            <w:tcW w:w="1018" w:type="dxa"/>
            <w:gridSpan w:val="3"/>
          </w:tcPr>
          <w:p w14:paraId="1076B9D5" w14:textId="77777777" w:rsidR="00BC4F50" w:rsidRPr="00D670CF" w:rsidRDefault="00BC4F50" w:rsidP="00BC4F50">
            <w:pPr>
              <w:spacing w:line="240" w:lineRule="exact"/>
              <w:rPr>
                <w:rFonts w:cs="Arial"/>
                <w:lang w:val="it-IT"/>
              </w:rPr>
            </w:pPr>
          </w:p>
        </w:tc>
        <w:tc>
          <w:tcPr>
            <w:tcW w:w="4397" w:type="dxa"/>
            <w:gridSpan w:val="3"/>
          </w:tcPr>
          <w:p w14:paraId="35C3ED08" w14:textId="77777777" w:rsidR="00BC4F50" w:rsidRPr="0057384C" w:rsidRDefault="00BC4F50" w:rsidP="00BC4F50">
            <w:pPr>
              <w:spacing w:line="240" w:lineRule="exact"/>
              <w:ind w:left="308" w:right="105" w:hanging="308"/>
              <w:jc w:val="both"/>
              <w:rPr>
                <w:rFonts w:cs="Arial"/>
                <w:bCs/>
                <w:lang w:val="it-IT"/>
              </w:rPr>
            </w:pPr>
          </w:p>
        </w:tc>
      </w:tr>
      <w:tr w:rsidR="00BC4F50" w:rsidRPr="00FB3ACA" w14:paraId="134DBB51" w14:textId="77777777" w:rsidTr="00EA25B9">
        <w:tc>
          <w:tcPr>
            <w:tcW w:w="4252" w:type="dxa"/>
            <w:gridSpan w:val="4"/>
          </w:tcPr>
          <w:p w14:paraId="33CE8E16" w14:textId="25E8CFFB" w:rsidR="00BC4F50" w:rsidRPr="00FC72D8" w:rsidRDefault="00BC4F50" w:rsidP="00BC4F50">
            <w:pPr>
              <w:tabs>
                <w:tab w:val="left" w:pos="142"/>
              </w:tabs>
              <w:spacing w:line="240" w:lineRule="exact"/>
              <w:ind w:left="308" w:right="76" w:hanging="308"/>
              <w:jc w:val="both"/>
              <w:rPr>
                <w:rFonts w:cs="Arial"/>
                <w:bCs/>
                <w:lang w:val="de-DE"/>
              </w:rPr>
            </w:pPr>
            <w:r w:rsidRPr="00FC72D8">
              <w:rPr>
                <w:rFonts w:eastAsia="Calibri" w:cs="Arial"/>
                <w:lang w:val="de-DE"/>
              </w:rPr>
              <w:t>e)</w:t>
            </w:r>
            <w:r w:rsidRPr="00FC72D8">
              <w:rPr>
                <w:rFonts w:cs="Arial"/>
                <w:b/>
                <w:bCs/>
                <w:lang w:val="de-DE"/>
              </w:rPr>
              <w:tab/>
            </w:r>
            <w:r w:rsidRPr="00FC72D8">
              <w:rPr>
                <w:rFonts w:eastAsia="Calibri" w:cs="Arial"/>
                <w:lang w:val="de-DE"/>
              </w:rPr>
              <w:t>die 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018" w:type="dxa"/>
            <w:gridSpan w:val="3"/>
          </w:tcPr>
          <w:p w14:paraId="162DBB03" w14:textId="77777777" w:rsidR="00BC4F50" w:rsidRPr="00FC72D8" w:rsidRDefault="00BC4F50" w:rsidP="00BC4F50">
            <w:pPr>
              <w:spacing w:line="240" w:lineRule="exact"/>
              <w:rPr>
                <w:rFonts w:cs="Arial"/>
                <w:lang w:val="de-DE"/>
              </w:rPr>
            </w:pPr>
          </w:p>
        </w:tc>
        <w:tc>
          <w:tcPr>
            <w:tcW w:w="4397" w:type="dxa"/>
            <w:gridSpan w:val="3"/>
          </w:tcPr>
          <w:p w14:paraId="736C0D78" w14:textId="7EB53B43" w:rsidR="00BC4F50" w:rsidRPr="00FC72D8" w:rsidRDefault="00BC4F50" w:rsidP="00BC4F50">
            <w:pPr>
              <w:spacing w:line="240" w:lineRule="exact"/>
              <w:ind w:left="308" w:right="105" w:hanging="308"/>
              <w:jc w:val="both"/>
              <w:rPr>
                <w:rFonts w:cs="Arial"/>
                <w:bCs/>
                <w:lang w:val="it-IT"/>
              </w:rPr>
            </w:pPr>
            <w:r w:rsidRPr="00FC72D8">
              <w:rPr>
                <w:rFonts w:eastAsia="Calibri" w:cs="Arial"/>
                <w:lang w:val="it-IT"/>
              </w:rPr>
              <w:t>e)</w:t>
            </w:r>
            <w:r w:rsidRPr="00FC72D8">
              <w:rPr>
                <w:rFonts w:cs="Arial"/>
                <w:bCs/>
                <w:lang w:val="it-IT"/>
              </w:rPr>
              <w:tab/>
            </w:r>
            <w:r w:rsidRPr="00FC72D8">
              <w:rPr>
                <w:rFonts w:eastAsia="Calibri" w:cs="Arial"/>
                <w:lang w:val="it-IT"/>
              </w:rPr>
              <w:t>i contratti continuativi di cooperazione, servizio e/o fornitura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BC4F50" w:rsidRPr="00FB3ACA" w14:paraId="0D44CEC2" w14:textId="77777777" w:rsidTr="00EA25B9">
        <w:tc>
          <w:tcPr>
            <w:tcW w:w="4252" w:type="dxa"/>
            <w:gridSpan w:val="4"/>
          </w:tcPr>
          <w:p w14:paraId="2817DCAE" w14:textId="77777777" w:rsidR="00BC4F50" w:rsidRPr="001F0309" w:rsidRDefault="00BC4F50" w:rsidP="00BC4F50">
            <w:pPr>
              <w:spacing w:line="240" w:lineRule="exact"/>
              <w:ind w:left="308" w:right="76" w:hanging="308"/>
              <w:jc w:val="both"/>
              <w:rPr>
                <w:rFonts w:cs="Arial"/>
                <w:bCs/>
                <w:lang w:val="it-IT"/>
              </w:rPr>
            </w:pPr>
          </w:p>
        </w:tc>
        <w:tc>
          <w:tcPr>
            <w:tcW w:w="1018" w:type="dxa"/>
            <w:gridSpan w:val="3"/>
          </w:tcPr>
          <w:p w14:paraId="3679D947" w14:textId="77777777" w:rsidR="00BC4F50" w:rsidRPr="001F0309" w:rsidRDefault="00BC4F50" w:rsidP="00BC4F50">
            <w:pPr>
              <w:spacing w:line="240" w:lineRule="exact"/>
              <w:rPr>
                <w:rFonts w:cs="Arial"/>
                <w:lang w:val="it-IT"/>
              </w:rPr>
            </w:pPr>
          </w:p>
        </w:tc>
        <w:tc>
          <w:tcPr>
            <w:tcW w:w="4397" w:type="dxa"/>
            <w:gridSpan w:val="3"/>
          </w:tcPr>
          <w:p w14:paraId="7B913901" w14:textId="77777777" w:rsidR="00BC4F50" w:rsidRPr="0057384C" w:rsidRDefault="00BC4F50" w:rsidP="00BC4F50">
            <w:pPr>
              <w:spacing w:line="240" w:lineRule="exact"/>
              <w:ind w:left="308" w:right="105" w:hanging="308"/>
              <w:jc w:val="both"/>
              <w:rPr>
                <w:rFonts w:cs="Arial"/>
                <w:bCs/>
                <w:lang w:val="it-IT"/>
              </w:rPr>
            </w:pPr>
          </w:p>
        </w:tc>
      </w:tr>
      <w:tr w:rsidR="00BC4F50" w:rsidRPr="00FB3ACA" w14:paraId="0F130AFB" w14:textId="77777777" w:rsidTr="00EA25B9">
        <w:tc>
          <w:tcPr>
            <w:tcW w:w="4252" w:type="dxa"/>
            <w:gridSpan w:val="4"/>
          </w:tcPr>
          <w:p w14:paraId="23BC9177" w14:textId="77777777" w:rsidR="00BC4F50" w:rsidRPr="009C2A90" w:rsidRDefault="00BC4F50" w:rsidP="00BC4F50">
            <w:pPr>
              <w:spacing w:line="240" w:lineRule="exact"/>
              <w:ind w:left="308" w:right="76" w:hanging="308"/>
              <w:jc w:val="both"/>
              <w:rPr>
                <w:rFonts w:cs="Arial"/>
                <w:color w:val="FF0000"/>
                <w:lang w:val="de-DE"/>
              </w:rPr>
            </w:pPr>
            <w:r>
              <w:rPr>
                <w:rFonts w:cs="Arial"/>
                <w:bCs/>
                <w:color w:val="FF0000"/>
                <w:lang w:val="de-DE"/>
              </w:rPr>
              <w:t>f</w:t>
            </w:r>
            <w:r w:rsidRPr="009C2A90">
              <w:rPr>
                <w:rFonts w:cs="Arial"/>
                <w:bCs/>
                <w:color w:val="FF0000"/>
                <w:lang w:val="de-DE"/>
              </w:rPr>
              <w:t>)</w:t>
            </w:r>
            <w:r w:rsidRPr="009C2A90">
              <w:rPr>
                <w:rFonts w:cs="Arial"/>
                <w:b/>
                <w:bCs/>
                <w:color w:val="FF0000"/>
                <w:lang w:val="de-DE"/>
              </w:rPr>
              <w:tab/>
            </w:r>
            <w:r w:rsidRPr="009C2A90">
              <w:rPr>
                <w:rFonts w:cs="Arial"/>
                <w:color w:val="FF0000"/>
                <w:lang w:val="de-DE"/>
              </w:rPr>
              <w:t>Sekretariatsspesen/</w:t>
            </w:r>
            <w:r w:rsidRPr="009C2A90">
              <w:rPr>
                <w:rFonts w:cs="Arial"/>
                <w:lang w:val="de-DE"/>
              </w:rPr>
              <w:fldChar w:fldCharType="begin">
                <w:ffData>
                  <w:name w:val="Text22"/>
                  <w:enabled/>
                  <w:calcOnExit w:val="0"/>
                  <w:textInput/>
                </w:ffData>
              </w:fldChar>
            </w:r>
            <w:r w:rsidRPr="009C2A90">
              <w:rPr>
                <w:rFonts w:cs="Arial"/>
                <w:lang w:val="de-DE"/>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de-DE"/>
              </w:rPr>
              <w:t xml:space="preserve"> in der Höhe von </w:t>
            </w:r>
            <w:r w:rsidRPr="009C2A90">
              <w:rPr>
                <w:rFonts w:cs="Arial"/>
                <w:color w:val="FF0000"/>
                <w:lang w:val="de-DE"/>
              </w:rPr>
              <w:fldChar w:fldCharType="begin">
                <w:ffData>
                  <w:name w:val="Text22"/>
                  <w:enabled/>
                  <w:calcOnExit w:val="0"/>
                  <w:textInput/>
                </w:ffData>
              </w:fldChar>
            </w:r>
            <w:r w:rsidRPr="009C2A90">
              <w:rPr>
                <w:rFonts w:cs="Arial"/>
                <w:color w:val="FF0000"/>
                <w:lang w:val="de-DE"/>
              </w:rPr>
              <w:instrText xml:space="preserve"> FORMTEXT </w:instrText>
            </w:r>
            <w:r w:rsidRPr="009C2A90">
              <w:rPr>
                <w:rFonts w:cs="Arial"/>
                <w:color w:val="FF0000"/>
                <w:lang w:val="de-DE"/>
              </w:rPr>
            </w:r>
            <w:r w:rsidRPr="009C2A90">
              <w:rPr>
                <w:rFonts w:cs="Arial"/>
                <w:color w:val="FF0000"/>
                <w:lang w:val="de-DE"/>
              </w:rPr>
              <w:fldChar w:fldCharType="separate"/>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fldChar w:fldCharType="end"/>
            </w:r>
            <w:r w:rsidRPr="009C2A90">
              <w:rPr>
                <w:rFonts w:cs="Arial"/>
                <w:color w:val="FF0000"/>
                <w:lang w:val="de-DE"/>
              </w:rPr>
              <w:t xml:space="preserve"> Euro;</w:t>
            </w:r>
          </w:p>
        </w:tc>
        <w:tc>
          <w:tcPr>
            <w:tcW w:w="1018" w:type="dxa"/>
            <w:gridSpan w:val="3"/>
          </w:tcPr>
          <w:p w14:paraId="1425436C" w14:textId="77777777" w:rsidR="00BC4F50" w:rsidRPr="009C2A90" w:rsidRDefault="00BC4F50" w:rsidP="00BC4F50">
            <w:pPr>
              <w:spacing w:line="240" w:lineRule="exact"/>
              <w:rPr>
                <w:rFonts w:cs="Arial"/>
                <w:color w:val="FF0000"/>
                <w:lang w:val="de-DE"/>
              </w:rPr>
            </w:pPr>
          </w:p>
        </w:tc>
        <w:tc>
          <w:tcPr>
            <w:tcW w:w="4397" w:type="dxa"/>
            <w:gridSpan w:val="3"/>
          </w:tcPr>
          <w:p w14:paraId="74983AC2" w14:textId="77777777" w:rsidR="00BC4F50" w:rsidRPr="009C2A90" w:rsidRDefault="00BC4F50" w:rsidP="00BC4F50">
            <w:pPr>
              <w:spacing w:line="240" w:lineRule="exact"/>
              <w:ind w:left="300" w:right="105" w:hanging="300"/>
              <w:jc w:val="both"/>
              <w:rPr>
                <w:rFonts w:cs="Arial"/>
                <w:bCs/>
                <w:color w:val="FF0000"/>
                <w:lang w:val="it-IT"/>
              </w:rPr>
            </w:pPr>
            <w:r>
              <w:rPr>
                <w:rFonts w:cs="Arial"/>
                <w:color w:val="FF0000"/>
                <w:lang w:val="it-IT"/>
              </w:rPr>
              <w:t>f</w:t>
            </w:r>
            <w:r w:rsidRPr="009C2A90">
              <w:rPr>
                <w:rFonts w:cs="Arial"/>
                <w:color w:val="FF0000"/>
                <w:lang w:val="it-IT"/>
              </w:rPr>
              <w:t>)</w:t>
            </w:r>
            <w:r w:rsidRPr="009C2A90">
              <w:rPr>
                <w:rFonts w:cs="Arial"/>
                <w:bCs/>
                <w:lang w:val="it-IT"/>
              </w:rPr>
              <w:tab/>
            </w:r>
            <w:r w:rsidRPr="009C2A90">
              <w:rPr>
                <w:rFonts w:cs="Arial"/>
                <w:color w:val="FF0000"/>
                <w:lang w:val="it-IT"/>
              </w:rPr>
              <w:t>diritti di segreteria/</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 xml:space="preserve"> pari a euro </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w:t>
            </w:r>
          </w:p>
        </w:tc>
      </w:tr>
      <w:tr w:rsidR="00BC4F50" w:rsidRPr="00FB3ACA" w14:paraId="7DF6B32F" w14:textId="77777777" w:rsidTr="00EA25B9">
        <w:tc>
          <w:tcPr>
            <w:tcW w:w="4252" w:type="dxa"/>
            <w:gridSpan w:val="4"/>
          </w:tcPr>
          <w:p w14:paraId="6899053D" w14:textId="77777777" w:rsidR="00BC4F50" w:rsidRPr="001F0309" w:rsidRDefault="00BC4F50" w:rsidP="00BC4F50">
            <w:pPr>
              <w:spacing w:line="240" w:lineRule="exact"/>
              <w:ind w:left="308" w:right="76" w:hanging="308"/>
              <w:jc w:val="both"/>
              <w:rPr>
                <w:rFonts w:cs="Arial"/>
                <w:bCs/>
                <w:color w:val="FF0000"/>
                <w:lang w:val="it-IT"/>
              </w:rPr>
            </w:pPr>
          </w:p>
        </w:tc>
        <w:tc>
          <w:tcPr>
            <w:tcW w:w="1018" w:type="dxa"/>
            <w:gridSpan w:val="3"/>
          </w:tcPr>
          <w:p w14:paraId="516AEEFE" w14:textId="77777777" w:rsidR="00BC4F50" w:rsidRPr="001F0309" w:rsidRDefault="00BC4F50" w:rsidP="00BC4F50">
            <w:pPr>
              <w:spacing w:line="240" w:lineRule="exact"/>
              <w:rPr>
                <w:rFonts w:cs="Arial"/>
                <w:color w:val="FF0000"/>
                <w:lang w:val="it-IT"/>
              </w:rPr>
            </w:pPr>
          </w:p>
        </w:tc>
        <w:tc>
          <w:tcPr>
            <w:tcW w:w="4397" w:type="dxa"/>
            <w:gridSpan w:val="3"/>
          </w:tcPr>
          <w:p w14:paraId="0E5F6D74" w14:textId="77777777" w:rsidR="00BC4F50" w:rsidRPr="009C2A90" w:rsidRDefault="00BC4F50" w:rsidP="00BC4F50">
            <w:pPr>
              <w:spacing w:line="240" w:lineRule="exact"/>
              <w:ind w:left="340" w:right="105" w:hanging="340"/>
              <w:jc w:val="both"/>
              <w:rPr>
                <w:rFonts w:cs="Arial"/>
                <w:color w:val="FF0000"/>
                <w:lang w:val="it-IT"/>
              </w:rPr>
            </w:pPr>
          </w:p>
        </w:tc>
      </w:tr>
      <w:tr w:rsidR="00BC4F50" w:rsidRPr="00402B24" w14:paraId="2C570AF7" w14:textId="77777777" w:rsidTr="00EA25B9">
        <w:tc>
          <w:tcPr>
            <w:tcW w:w="4252" w:type="dxa"/>
            <w:gridSpan w:val="4"/>
          </w:tcPr>
          <w:p w14:paraId="7C450D2E" w14:textId="77777777" w:rsidR="00BC4F50" w:rsidRPr="0057384C" w:rsidRDefault="00BC4F50" w:rsidP="00BC4F50">
            <w:pPr>
              <w:spacing w:line="240" w:lineRule="exact"/>
              <w:ind w:left="294" w:right="76" w:hanging="294"/>
              <w:jc w:val="both"/>
              <w:rPr>
                <w:rFonts w:cs="Arial"/>
                <w:lang w:val="de-DE"/>
              </w:rPr>
            </w:pPr>
            <w:r>
              <w:rPr>
                <w:rFonts w:cs="Arial"/>
                <w:lang w:val="de-DE"/>
              </w:rPr>
              <w:t>g</w:t>
            </w:r>
            <w:r w:rsidRPr="0057384C">
              <w:rPr>
                <w:rFonts w:cs="Arial"/>
                <w:lang w:val="de-DE"/>
              </w:rPr>
              <w:t>)</w:t>
            </w:r>
            <w:r w:rsidRPr="0057384C">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018" w:type="dxa"/>
            <w:gridSpan w:val="3"/>
          </w:tcPr>
          <w:p w14:paraId="00178857" w14:textId="77777777" w:rsidR="00BC4F50" w:rsidRPr="0057384C" w:rsidRDefault="00BC4F50" w:rsidP="00BC4F50">
            <w:pPr>
              <w:spacing w:line="240" w:lineRule="exact"/>
              <w:rPr>
                <w:rFonts w:cs="Arial"/>
                <w:lang w:val="de-DE"/>
              </w:rPr>
            </w:pPr>
          </w:p>
        </w:tc>
        <w:tc>
          <w:tcPr>
            <w:tcW w:w="4397" w:type="dxa"/>
            <w:gridSpan w:val="3"/>
          </w:tcPr>
          <w:p w14:paraId="21D61101" w14:textId="77777777" w:rsidR="00BC4F50" w:rsidRPr="00F7364B" w:rsidRDefault="00BC4F50" w:rsidP="00BC4F50">
            <w:pPr>
              <w:spacing w:line="240" w:lineRule="exact"/>
              <w:ind w:left="308" w:right="105" w:hanging="308"/>
              <w:jc w:val="both"/>
              <w:rPr>
                <w:rFonts w:cs="Arial"/>
                <w:lang w:val="it-IT"/>
              </w:rPr>
            </w:pPr>
            <w:r>
              <w:rPr>
                <w:rFonts w:cs="Arial"/>
                <w:lang w:val="it-IT"/>
              </w:rPr>
              <w:t>g</w:t>
            </w:r>
            <w:r w:rsidRPr="0057384C">
              <w:rPr>
                <w:rFonts w:cs="Arial"/>
                <w:lang w:val="it-IT"/>
              </w:rPr>
              <w:t>)</w:t>
            </w:r>
            <w:r w:rsidRPr="0057384C">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BC4F50" w:rsidRPr="00FB3ACA" w14:paraId="0A50AF6D" w14:textId="77777777" w:rsidTr="00EA25B9">
        <w:tc>
          <w:tcPr>
            <w:tcW w:w="4252" w:type="dxa"/>
            <w:gridSpan w:val="4"/>
          </w:tcPr>
          <w:p w14:paraId="224C5E4E" w14:textId="77777777" w:rsidR="00BC4F50" w:rsidRPr="004A041D" w:rsidRDefault="00BC4F50" w:rsidP="00BC4F50">
            <w:pPr>
              <w:spacing w:line="240" w:lineRule="exact"/>
              <w:ind w:left="294" w:right="76" w:hanging="294"/>
              <w:jc w:val="both"/>
              <w:rPr>
                <w:rFonts w:cs="Arial"/>
                <w:lang w:val="de-DE"/>
              </w:rPr>
            </w:pPr>
            <w:bookmarkStart w:id="122" w:name="_Hlk505942866"/>
            <w:r w:rsidRPr="004A041D">
              <w:rPr>
                <w:rFonts w:cs="Arial"/>
                <w:lang w:val="de-DE"/>
              </w:rPr>
              <w:t>h) eventuelle Bezeichnung des Steuervertreters laut Art. 17, Absatz 2, und 53, Absatz 3 des Dekretes des Staatspräsidenten 633/1972.</w:t>
            </w:r>
          </w:p>
        </w:tc>
        <w:tc>
          <w:tcPr>
            <w:tcW w:w="1018" w:type="dxa"/>
            <w:gridSpan w:val="3"/>
          </w:tcPr>
          <w:p w14:paraId="66CA8F21" w14:textId="77777777" w:rsidR="00BC4F50" w:rsidRPr="004A041D" w:rsidRDefault="00BC4F50" w:rsidP="00BC4F50">
            <w:pPr>
              <w:spacing w:line="240" w:lineRule="exact"/>
              <w:rPr>
                <w:rFonts w:cs="Arial"/>
                <w:lang w:val="de-DE"/>
              </w:rPr>
            </w:pPr>
          </w:p>
        </w:tc>
        <w:tc>
          <w:tcPr>
            <w:tcW w:w="4397" w:type="dxa"/>
            <w:gridSpan w:val="3"/>
          </w:tcPr>
          <w:p w14:paraId="03E1D90E" w14:textId="77777777" w:rsidR="00BC4F50" w:rsidRPr="004A041D" w:rsidRDefault="00BC4F50" w:rsidP="00BC4F50">
            <w:pPr>
              <w:spacing w:line="240" w:lineRule="exact"/>
              <w:ind w:left="308" w:right="105" w:hanging="308"/>
              <w:jc w:val="both"/>
              <w:rPr>
                <w:rFonts w:cs="Arial"/>
                <w:lang w:val="it-IT"/>
              </w:rPr>
            </w:pPr>
            <w:r w:rsidRPr="004A041D">
              <w:rPr>
                <w:rFonts w:cs="Arial"/>
                <w:lang w:val="it-IT"/>
              </w:rPr>
              <w:t>h) eventuale nominativo del rappresentante fiscale ex artt. 17, comma 2, e 53, comma 3 del D.P.R. 633/1972.</w:t>
            </w:r>
          </w:p>
        </w:tc>
      </w:tr>
      <w:tr w:rsidR="00BC4F50" w:rsidRPr="00FB3ACA" w14:paraId="4164C887" w14:textId="77777777" w:rsidTr="00EA25B9">
        <w:tc>
          <w:tcPr>
            <w:tcW w:w="4252" w:type="dxa"/>
            <w:gridSpan w:val="4"/>
          </w:tcPr>
          <w:p w14:paraId="5466AB0F" w14:textId="77777777" w:rsidR="00BC4F50" w:rsidRPr="004E65A6" w:rsidRDefault="00BC4F50" w:rsidP="00BC4F50">
            <w:pPr>
              <w:spacing w:line="240" w:lineRule="exact"/>
              <w:ind w:left="294" w:right="76" w:hanging="294"/>
              <w:jc w:val="both"/>
              <w:rPr>
                <w:rFonts w:cs="Arial"/>
                <w:highlight w:val="yellow"/>
                <w:lang w:val="it-IT"/>
              </w:rPr>
            </w:pPr>
          </w:p>
        </w:tc>
        <w:tc>
          <w:tcPr>
            <w:tcW w:w="1018" w:type="dxa"/>
            <w:gridSpan w:val="3"/>
          </w:tcPr>
          <w:p w14:paraId="01BD3CB7" w14:textId="77777777" w:rsidR="00BC4F50" w:rsidRPr="004E65A6" w:rsidRDefault="00BC4F50" w:rsidP="00BC4F50">
            <w:pPr>
              <w:spacing w:line="240" w:lineRule="exact"/>
              <w:rPr>
                <w:rFonts w:cs="Arial"/>
                <w:highlight w:val="yellow"/>
                <w:lang w:val="it-IT"/>
              </w:rPr>
            </w:pPr>
          </w:p>
        </w:tc>
        <w:tc>
          <w:tcPr>
            <w:tcW w:w="4397" w:type="dxa"/>
            <w:gridSpan w:val="3"/>
          </w:tcPr>
          <w:p w14:paraId="53CED8EC" w14:textId="77777777" w:rsidR="00BC4F50" w:rsidRPr="004E65A6" w:rsidRDefault="00BC4F50" w:rsidP="00BC4F50">
            <w:pPr>
              <w:ind w:left="308" w:hanging="308"/>
              <w:rPr>
                <w:rFonts w:cs="Arial"/>
                <w:highlight w:val="yellow"/>
                <w:lang w:val="it-IT"/>
              </w:rPr>
            </w:pPr>
          </w:p>
        </w:tc>
      </w:tr>
      <w:tr w:rsidR="00BC4F50" w:rsidRPr="004A041D" w14:paraId="1DC81ED6" w14:textId="77777777" w:rsidTr="00EA25B9">
        <w:tc>
          <w:tcPr>
            <w:tcW w:w="4252" w:type="dxa"/>
            <w:gridSpan w:val="4"/>
          </w:tcPr>
          <w:p w14:paraId="526DB803" w14:textId="5DAD70D7" w:rsidR="00BC4F50" w:rsidRPr="004A041D" w:rsidRDefault="00BC4F50" w:rsidP="00BC4F50">
            <w:pPr>
              <w:spacing w:line="240" w:lineRule="exact"/>
              <w:ind w:right="76"/>
              <w:jc w:val="both"/>
              <w:rPr>
                <w:rFonts w:cs="Arial"/>
                <w:b/>
                <w:lang w:val="de-DE"/>
              </w:rPr>
            </w:pPr>
            <w:r>
              <w:rPr>
                <w:rFonts w:cs="Arial"/>
                <w:b/>
                <w:lang w:val="de-DE"/>
              </w:rPr>
              <w:t>6</w:t>
            </w:r>
            <w:r w:rsidRPr="004A041D">
              <w:rPr>
                <w:rFonts w:cs="Arial"/>
                <w:b/>
                <w:lang w:val="de-DE"/>
              </w:rPr>
              <w:t>.</w:t>
            </w:r>
            <w:r>
              <w:rPr>
                <w:rFonts w:cs="Arial"/>
                <w:b/>
                <w:lang w:val="de-DE"/>
              </w:rPr>
              <w:t xml:space="preserve"> </w:t>
            </w:r>
            <w:r w:rsidRPr="004A041D">
              <w:rPr>
                <w:rFonts w:cs="Arial"/>
                <w:b/>
                <w:lang w:val="de-DE"/>
              </w:rPr>
              <w:t>AUFLÖSUNG</w:t>
            </w:r>
          </w:p>
        </w:tc>
        <w:tc>
          <w:tcPr>
            <w:tcW w:w="1018" w:type="dxa"/>
            <w:gridSpan w:val="3"/>
          </w:tcPr>
          <w:p w14:paraId="5639242E" w14:textId="77777777" w:rsidR="00BC4F50" w:rsidRPr="004A041D" w:rsidRDefault="00BC4F50" w:rsidP="00BC4F50">
            <w:pPr>
              <w:spacing w:line="240" w:lineRule="exact"/>
              <w:rPr>
                <w:rFonts w:cs="Arial"/>
                <w:b/>
                <w:lang w:val="de-DE"/>
              </w:rPr>
            </w:pPr>
          </w:p>
        </w:tc>
        <w:tc>
          <w:tcPr>
            <w:tcW w:w="4397" w:type="dxa"/>
            <w:gridSpan w:val="3"/>
          </w:tcPr>
          <w:p w14:paraId="692DD16D" w14:textId="70333B01" w:rsidR="00BC4F50" w:rsidRPr="00C52C06" w:rsidRDefault="00BC4F50" w:rsidP="00BC4F50">
            <w:pPr>
              <w:spacing w:line="240" w:lineRule="exact"/>
              <w:ind w:right="76"/>
              <w:jc w:val="both"/>
              <w:rPr>
                <w:rFonts w:cs="Arial"/>
                <w:b/>
                <w:lang w:val="it-IT"/>
              </w:rPr>
            </w:pPr>
            <w:r>
              <w:rPr>
                <w:rFonts w:cs="Arial"/>
                <w:b/>
                <w:lang w:val="de-DE"/>
              </w:rPr>
              <w:t>6.</w:t>
            </w:r>
            <w:r w:rsidRPr="00C52C06">
              <w:rPr>
                <w:rFonts w:cs="Arial"/>
                <w:b/>
                <w:lang w:val="de-DE"/>
              </w:rPr>
              <w:t>RISOLUZIONE</w:t>
            </w:r>
          </w:p>
        </w:tc>
      </w:tr>
      <w:tr w:rsidR="00BC4F50" w:rsidRPr="004A041D" w14:paraId="0E3F81F2" w14:textId="77777777" w:rsidTr="00EA25B9">
        <w:tc>
          <w:tcPr>
            <w:tcW w:w="4252" w:type="dxa"/>
            <w:gridSpan w:val="4"/>
          </w:tcPr>
          <w:p w14:paraId="2153C239" w14:textId="77777777" w:rsidR="00BC4F50" w:rsidRPr="004A041D" w:rsidRDefault="00BC4F50" w:rsidP="00BC4F50">
            <w:pPr>
              <w:spacing w:line="240" w:lineRule="exact"/>
              <w:ind w:left="294" w:right="76" w:hanging="294"/>
              <w:jc w:val="both"/>
              <w:rPr>
                <w:rFonts w:cs="Arial"/>
                <w:lang w:val="de-DE"/>
              </w:rPr>
            </w:pPr>
          </w:p>
        </w:tc>
        <w:tc>
          <w:tcPr>
            <w:tcW w:w="1018" w:type="dxa"/>
            <w:gridSpan w:val="3"/>
          </w:tcPr>
          <w:p w14:paraId="254ECD51" w14:textId="77777777" w:rsidR="00BC4F50" w:rsidRPr="004A041D" w:rsidRDefault="00BC4F50" w:rsidP="00BC4F50">
            <w:pPr>
              <w:spacing w:line="240" w:lineRule="exact"/>
              <w:rPr>
                <w:rFonts w:cs="Arial"/>
                <w:lang w:val="de-DE"/>
              </w:rPr>
            </w:pPr>
          </w:p>
        </w:tc>
        <w:tc>
          <w:tcPr>
            <w:tcW w:w="4397" w:type="dxa"/>
            <w:gridSpan w:val="3"/>
          </w:tcPr>
          <w:p w14:paraId="5B275046" w14:textId="77777777" w:rsidR="00BC4F50" w:rsidRPr="004A041D" w:rsidRDefault="00BC4F50" w:rsidP="00BC4F50">
            <w:pPr>
              <w:ind w:left="308" w:hanging="308"/>
              <w:rPr>
                <w:rFonts w:cs="Arial"/>
                <w:lang w:val="it-IT"/>
              </w:rPr>
            </w:pPr>
          </w:p>
        </w:tc>
      </w:tr>
      <w:tr w:rsidR="00BC4F50" w:rsidRPr="00FB3ACA" w14:paraId="7F6FE064" w14:textId="77777777" w:rsidTr="00EA25B9">
        <w:tc>
          <w:tcPr>
            <w:tcW w:w="4252" w:type="dxa"/>
            <w:gridSpan w:val="4"/>
          </w:tcPr>
          <w:p w14:paraId="3568E5B3" w14:textId="77777777" w:rsidR="00BC4F50" w:rsidRPr="004A041D" w:rsidRDefault="00BC4F50" w:rsidP="00BC4F50">
            <w:pPr>
              <w:spacing w:line="240" w:lineRule="exact"/>
              <w:ind w:right="76"/>
              <w:jc w:val="both"/>
              <w:rPr>
                <w:rFonts w:cs="Arial"/>
                <w:lang w:val="de-DE"/>
              </w:rPr>
            </w:pPr>
            <w:r w:rsidRPr="004A041D">
              <w:rPr>
                <w:rFonts w:cs="Arial"/>
                <w:lang w:val="de-DE"/>
              </w:rPr>
              <w:t xml:space="preserve">In den Fällen gemäß Art. 110 des GvD Nr. 50/2016 zieht die Vergabestelle nacheinander die Teilnehmer hinzu, welche in der entsprechenden Rangordnung aufgelistet sind, um einen neuen Vertrag für die Vergabe der Ausführung oder für die Fertigstellung der </w:t>
            </w:r>
            <w:r w:rsidRPr="00856C7F">
              <w:rPr>
                <w:rFonts w:cs="Arial"/>
                <w:color w:val="FF0000"/>
                <w:lang w:val="de-DE"/>
              </w:rPr>
              <w:t xml:space="preserve">Dienstleistung/Lieferung </w:t>
            </w:r>
            <w:r w:rsidRPr="004A041D">
              <w:rPr>
                <w:rFonts w:cs="Arial"/>
                <w:lang w:val="de-DE"/>
              </w:rPr>
              <w:t>abzuschließen.</w:t>
            </w:r>
          </w:p>
        </w:tc>
        <w:tc>
          <w:tcPr>
            <w:tcW w:w="1018" w:type="dxa"/>
            <w:gridSpan w:val="3"/>
          </w:tcPr>
          <w:p w14:paraId="1440D421" w14:textId="77777777" w:rsidR="00BC4F50" w:rsidRPr="004A041D" w:rsidRDefault="00BC4F50" w:rsidP="00BC4F50">
            <w:pPr>
              <w:spacing w:line="240" w:lineRule="exact"/>
              <w:ind w:right="76"/>
              <w:jc w:val="both"/>
              <w:rPr>
                <w:rFonts w:cs="Arial"/>
                <w:lang w:val="de-DE"/>
              </w:rPr>
            </w:pPr>
          </w:p>
        </w:tc>
        <w:tc>
          <w:tcPr>
            <w:tcW w:w="4397" w:type="dxa"/>
            <w:gridSpan w:val="3"/>
          </w:tcPr>
          <w:p w14:paraId="1616B023" w14:textId="77777777" w:rsidR="00BC4F50" w:rsidRPr="00D670CF" w:rsidRDefault="00BC4F50" w:rsidP="00BC4F50">
            <w:pPr>
              <w:spacing w:line="240" w:lineRule="exact"/>
              <w:ind w:right="76"/>
              <w:jc w:val="both"/>
              <w:rPr>
                <w:rFonts w:cs="Arial"/>
                <w:lang w:val="it-IT"/>
              </w:rPr>
            </w:pPr>
            <w:r w:rsidRPr="00D670CF">
              <w:rPr>
                <w:rFonts w:cs="Arial"/>
                <w:lang w:val="it-IT"/>
              </w:rPr>
              <w:t xml:space="preserve">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w:t>
            </w:r>
            <w:r w:rsidRPr="00856C7F">
              <w:rPr>
                <w:rFonts w:cs="Arial"/>
                <w:color w:val="FF0000"/>
                <w:lang w:val="it-IT"/>
              </w:rPr>
              <w:t>servizio/fornitura</w:t>
            </w:r>
            <w:r w:rsidRPr="00D670CF">
              <w:rPr>
                <w:rFonts w:cs="Arial"/>
                <w:lang w:val="it-IT"/>
              </w:rPr>
              <w:t>.</w:t>
            </w:r>
          </w:p>
        </w:tc>
      </w:tr>
      <w:bookmarkEnd w:id="122"/>
      <w:tr w:rsidR="00BC4F50" w:rsidRPr="00FB3ACA" w14:paraId="62C669A1" w14:textId="77777777" w:rsidTr="00EA25B9">
        <w:tc>
          <w:tcPr>
            <w:tcW w:w="4252" w:type="dxa"/>
            <w:gridSpan w:val="4"/>
          </w:tcPr>
          <w:p w14:paraId="02004695" w14:textId="77777777" w:rsidR="00BC4F50" w:rsidRPr="004E65A6" w:rsidRDefault="00BC4F50" w:rsidP="00BC4F50">
            <w:pPr>
              <w:spacing w:line="240" w:lineRule="exact"/>
              <w:ind w:left="294" w:right="76" w:hanging="294"/>
              <w:jc w:val="both"/>
              <w:rPr>
                <w:rFonts w:cs="Arial"/>
                <w:lang w:val="it-IT"/>
              </w:rPr>
            </w:pPr>
          </w:p>
        </w:tc>
        <w:tc>
          <w:tcPr>
            <w:tcW w:w="1018" w:type="dxa"/>
            <w:gridSpan w:val="3"/>
          </w:tcPr>
          <w:p w14:paraId="5FA0651E" w14:textId="77777777" w:rsidR="00BC4F50" w:rsidRPr="004E65A6" w:rsidRDefault="00BC4F50" w:rsidP="00BC4F50">
            <w:pPr>
              <w:spacing w:line="240" w:lineRule="exact"/>
              <w:rPr>
                <w:rFonts w:cs="Arial"/>
                <w:lang w:val="it-IT"/>
              </w:rPr>
            </w:pPr>
          </w:p>
        </w:tc>
        <w:tc>
          <w:tcPr>
            <w:tcW w:w="4397" w:type="dxa"/>
            <w:gridSpan w:val="3"/>
          </w:tcPr>
          <w:p w14:paraId="27542970" w14:textId="77777777" w:rsidR="00BC4F50" w:rsidRPr="004E65A6" w:rsidRDefault="00BC4F50" w:rsidP="00BC4F50">
            <w:pPr>
              <w:ind w:left="308" w:hanging="308"/>
              <w:rPr>
                <w:rFonts w:cs="Arial"/>
                <w:lang w:val="it-IT"/>
              </w:rPr>
            </w:pPr>
          </w:p>
        </w:tc>
      </w:tr>
      <w:tr w:rsidR="00F56A7C" w:rsidRPr="00FB3ACA" w14:paraId="718381E7" w14:textId="77777777" w:rsidTr="00EA25B9">
        <w:tblPrEx>
          <w:tblLook w:val="04A0" w:firstRow="1" w:lastRow="0" w:firstColumn="1" w:lastColumn="0" w:noHBand="0" w:noVBand="1"/>
        </w:tblPrEx>
        <w:trPr>
          <w:gridAfter w:val="2"/>
          <w:wAfter w:w="28" w:type="dxa"/>
        </w:trPr>
        <w:tc>
          <w:tcPr>
            <w:tcW w:w="4252" w:type="dxa"/>
            <w:gridSpan w:val="4"/>
            <w:hideMark/>
          </w:tcPr>
          <w:p w14:paraId="7069EEF9" w14:textId="77777777" w:rsidR="00F56A7C" w:rsidRPr="00E86092" w:rsidRDefault="00F56A7C">
            <w:pPr>
              <w:widowControl w:val="0"/>
              <w:jc w:val="both"/>
              <w:rPr>
                <w:rFonts w:cs="Arial"/>
                <w:b/>
                <w:bCs/>
                <w:noProof w:val="0"/>
                <w:lang w:val="de-DE" w:eastAsia="it-IT"/>
              </w:rPr>
            </w:pPr>
            <w:bookmarkStart w:id="123" w:name="_Hlk97018308"/>
            <w:r w:rsidRPr="00E86092">
              <w:rPr>
                <w:rFonts w:cs="Arial"/>
                <w:b/>
                <w:bCs/>
                <w:noProof w:val="0"/>
                <w:lang w:val="de-DE" w:eastAsia="it-IT"/>
              </w:rPr>
              <w:t>7.</w:t>
            </w:r>
            <w:r w:rsidRPr="00E86092">
              <w:rPr>
                <w:rFonts w:cs="Arial"/>
                <w:b/>
                <w:bCs/>
                <w:noProof w:val="0"/>
                <w:lang w:val="de-DE" w:eastAsia="it-IT"/>
              </w:rPr>
              <w:tab/>
              <w:t xml:space="preserve">VERPFLICHTUNGEN IN BEZUG AUF DIE RÜCKVERFOLGBARKEIT VON </w:t>
            </w:r>
            <w:r w:rsidRPr="00E86092">
              <w:rPr>
                <w:b/>
                <w:bCs/>
                <w:lang w:val="de-DE" w:eastAsia="it-IT"/>
              </w:rPr>
              <w:t>GELDFLÜSSEN</w:t>
            </w:r>
          </w:p>
        </w:tc>
        <w:tc>
          <w:tcPr>
            <w:tcW w:w="992" w:type="dxa"/>
          </w:tcPr>
          <w:p w14:paraId="2B01B102" w14:textId="77777777" w:rsidR="00F56A7C" w:rsidRPr="00E86092" w:rsidRDefault="00F56A7C">
            <w:pPr>
              <w:widowControl w:val="0"/>
              <w:ind w:left="340" w:right="105" w:hanging="340"/>
              <w:jc w:val="both"/>
              <w:rPr>
                <w:rFonts w:cs="Arial"/>
                <w:b/>
                <w:lang w:val="de-DE"/>
              </w:rPr>
            </w:pPr>
          </w:p>
        </w:tc>
        <w:tc>
          <w:tcPr>
            <w:tcW w:w="4395" w:type="dxa"/>
            <w:gridSpan w:val="3"/>
            <w:hideMark/>
          </w:tcPr>
          <w:p w14:paraId="7AF05897" w14:textId="5E60F13C" w:rsidR="00F56A7C" w:rsidRPr="00E86092" w:rsidRDefault="00F56A7C" w:rsidP="00F56A7C">
            <w:pPr>
              <w:widowControl w:val="0"/>
              <w:ind w:right="105"/>
              <w:contextualSpacing/>
              <w:jc w:val="both"/>
              <w:rPr>
                <w:rFonts w:cs="Arial"/>
                <w:lang w:val="it-IT"/>
              </w:rPr>
            </w:pPr>
            <w:r w:rsidRPr="00E86092">
              <w:rPr>
                <w:rFonts w:cs="Arial"/>
                <w:b/>
                <w:lang w:val="it-IT"/>
              </w:rPr>
              <w:t>7.OBBLIGHI RELATIVI ALLA TRACCIABILITÀ DEI FLUSSI FINANZIARI</w:t>
            </w:r>
          </w:p>
        </w:tc>
      </w:tr>
      <w:tr w:rsidR="009D3A04" w:rsidRPr="00FB3ACA" w14:paraId="0C746EF8" w14:textId="77777777" w:rsidTr="00EA25B9">
        <w:tblPrEx>
          <w:tblLook w:val="04A0" w:firstRow="1" w:lastRow="0" w:firstColumn="1" w:lastColumn="0" w:noHBand="0" w:noVBand="1"/>
        </w:tblPrEx>
        <w:trPr>
          <w:gridAfter w:val="2"/>
          <w:wAfter w:w="28" w:type="dxa"/>
        </w:trPr>
        <w:tc>
          <w:tcPr>
            <w:tcW w:w="4252" w:type="dxa"/>
            <w:gridSpan w:val="4"/>
          </w:tcPr>
          <w:p w14:paraId="49DE83CA" w14:textId="77777777" w:rsidR="009D3A04" w:rsidRPr="00606CE5" w:rsidRDefault="009D3A04">
            <w:pPr>
              <w:widowControl w:val="0"/>
              <w:jc w:val="both"/>
              <w:rPr>
                <w:rFonts w:cs="Arial"/>
                <w:b/>
                <w:bCs/>
                <w:noProof w:val="0"/>
                <w:lang w:val="it-IT" w:eastAsia="it-IT"/>
              </w:rPr>
            </w:pPr>
          </w:p>
        </w:tc>
        <w:tc>
          <w:tcPr>
            <w:tcW w:w="992" w:type="dxa"/>
          </w:tcPr>
          <w:p w14:paraId="7872B4B8" w14:textId="77777777" w:rsidR="009D3A04" w:rsidRPr="00606CE5" w:rsidRDefault="009D3A04">
            <w:pPr>
              <w:widowControl w:val="0"/>
              <w:ind w:left="340" w:right="105" w:hanging="340"/>
              <w:jc w:val="both"/>
              <w:rPr>
                <w:rFonts w:cs="Arial"/>
                <w:b/>
                <w:lang w:val="it-IT"/>
              </w:rPr>
            </w:pPr>
          </w:p>
        </w:tc>
        <w:tc>
          <w:tcPr>
            <w:tcW w:w="4395" w:type="dxa"/>
            <w:gridSpan w:val="3"/>
          </w:tcPr>
          <w:p w14:paraId="638BFCF7" w14:textId="77777777" w:rsidR="009D3A04" w:rsidRPr="00E86092" w:rsidRDefault="009D3A04" w:rsidP="00F56A7C">
            <w:pPr>
              <w:widowControl w:val="0"/>
              <w:ind w:right="105"/>
              <w:contextualSpacing/>
              <w:jc w:val="both"/>
              <w:rPr>
                <w:rFonts w:cs="Arial"/>
                <w:b/>
                <w:lang w:val="it-IT"/>
              </w:rPr>
            </w:pPr>
          </w:p>
        </w:tc>
      </w:tr>
      <w:tr w:rsidR="00F56A7C" w:rsidRPr="00FB3ACA" w14:paraId="70A8101A" w14:textId="77777777" w:rsidTr="00EA25B9">
        <w:tblPrEx>
          <w:tblLook w:val="04A0" w:firstRow="1" w:lastRow="0" w:firstColumn="1" w:lastColumn="0" w:noHBand="0" w:noVBand="1"/>
        </w:tblPrEx>
        <w:trPr>
          <w:gridAfter w:val="2"/>
          <w:wAfter w:w="28" w:type="dxa"/>
        </w:trPr>
        <w:tc>
          <w:tcPr>
            <w:tcW w:w="4252" w:type="dxa"/>
            <w:gridSpan w:val="4"/>
          </w:tcPr>
          <w:p w14:paraId="5D1B6E3B" w14:textId="77777777" w:rsidR="00F56A7C" w:rsidRPr="00E86092" w:rsidRDefault="00F56A7C">
            <w:pPr>
              <w:jc w:val="both"/>
              <w:rPr>
                <w:rFonts w:ascii="Calibri" w:hAnsi="Calibri"/>
                <w:noProof w:val="0"/>
                <w:lang w:val="de-DE" w:eastAsia="it-IT"/>
              </w:rPr>
            </w:pPr>
            <w:r w:rsidRPr="00E86092">
              <w:rPr>
                <w:lang w:val="de-DE" w:eastAsia="it-IT"/>
              </w:rPr>
              <w:t>Der Vertrag unterliegt den im Gesetz Nr. 136 vom 13. August 2010 festgelegten Verpflichtungen zur Rückverfolgbarkeit der Geldflüsse.</w:t>
            </w:r>
          </w:p>
          <w:p w14:paraId="0060BC42" w14:textId="77777777" w:rsidR="00F56A7C" w:rsidRPr="00E86092" w:rsidRDefault="00F56A7C">
            <w:pPr>
              <w:jc w:val="both"/>
              <w:rPr>
                <w:lang w:val="de-DE" w:eastAsia="it-IT"/>
              </w:rPr>
            </w:pPr>
            <w:r w:rsidRPr="00E86092">
              <w:rPr>
                <w:lang w:val="de-DE" w:eastAsia="it-IT"/>
              </w:rPr>
              <w:t>Der Auftragnehmer teilt dem Auftraggeber Folgendes mit:</w:t>
            </w:r>
          </w:p>
          <w:p w14:paraId="1A22D5E5" w14:textId="77777777" w:rsidR="00F56A7C" w:rsidRPr="00E86092" w:rsidRDefault="00F56A7C" w:rsidP="002B7CC1">
            <w:pPr>
              <w:pStyle w:val="Paragrafoelenco"/>
              <w:widowControl w:val="0"/>
              <w:numPr>
                <w:ilvl w:val="2"/>
                <w:numId w:val="54"/>
              </w:numPr>
              <w:ind w:left="427" w:right="105"/>
              <w:contextualSpacing/>
              <w:jc w:val="both"/>
              <w:rPr>
                <w:rFonts w:cs="Arial"/>
                <w:bCs/>
                <w:lang w:val="de-DE"/>
              </w:rPr>
            </w:pPr>
            <w:r w:rsidRPr="00E86092">
              <w:rPr>
                <w:rFonts w:cs="Arial"/>
                <w:bCs/>
                <w:lang w:val="de-DE"/>
              </w:rPr>
              <w:t>die Bank- oder Postgirokonten für öffentliche Aufträge, mit Angabe der dafür bestimmten Dienstleistung/Lieferung;</w:t>
            </w:r>
          </w:p>
          <w:p w14:paraId="45746239" w14:textId="77777777" w:rsidR="00F56A7C" w:rsidRPr="00E86092" w:rsidRDefault="00F56A7C" w:rsidP="002B7CC1">
            <w:pPr>
              <w:pStyle w:val="Paragrafoelenco"/>
              <w:widowControl w:val="0"/>
              <w:numPr>
                <w:ilvl w:val="2"/>
                <w:numId w:val="54"/>
              </w:numPr>
              <w:ind w:left="427" w:right="105"/>
              <w:contextualSpacing/>
              <w:jc w:val="both"/>
              <w:rPr>
                <w:rFonts w:cs="Arial"/>
                <w:bCs/>
                <w:lang w:val="de-DE"/>
              </w:rPr>
            </w:pPr>
            <w:r w:rsidRPr="00E86092">
              <w:rPr>
                <w:rFonts w:cs="Arial"/>
                <w:bCs/>
                <w:lang w:val="de-DE"/>
              </w:rPr>
              <w:t>die Personalien und die Steuernummer der Personen, die  darauf Zugriff haben;</w:t>
            </w:r>
          </w:p>
          <w:p w14:paraId="1CE8F71D" w14:textId="77777777" w:rsidR="00F56A7C" w:rsidRPr="00E86092" w:rsidRDefault="00F56A7C" w:rsidP="002B7CC1">
            <w:pPr>
              <w:pStyle w:val="Paragrafoelenco"/>
              <w:widowControl w:val="0"/>
              <w:numPr>
                <w:ilvl w:val="2"/>
                <w:numId w:val="54"/>
              </w:numPr>
              <w:ind w:left="427" w:right="105"/>
              <w:contextualSpacing/>
              <w:jc w:val="both"/>
              <w:rPr>
                <w:lang w:val="de-DE" w:eastAsia="it-IT"/>
              </w:rPr>
            </w:pPr>
            <w:r w:rsidRPr="00E86092">
              <w:rPr>
                <w:rFonts w:cs="Arial"/>
                <w:bCs/>
                <w:lang w:val="de-DE"/>
              </w:rPr>
              <w:t>jede Änderung der übermittelten Daten</w:t>
            </w:r>
            <w:r w:rsidRPr="00E86092">
              <w:rPr>
                <w:lang w:val="de-DE" w:eastAsia="it-IT"/>
              </w:rPr>
              <w:t xml:space="preserve">. </w:t>
            </w:r>
          </w:p>
          <w:p w14:paraId="305CC763" w14:textId="77777777" w:rsidR="00F56A7C" w:rsidRPr="00E86092" w:rsidRDefault="00F56A7C">
            <w:pPr>
              <w:jc w:val="both"/>
              <w:rPr>
                <w:lang w:val="de-DE" w:eastAsia="it-IT"/>
              </w:rPr>
            </w:pPr>
            <w:r w:rsidRPr="00E86092">
              <w:rPr>
                <w:lang w:val="de-DE" w:eastAsia="it-IT"/>
              </w:rPr>
              <w:t xml:space="preserve">Die Mitteilung muss innerhalb von sieben Tagen nach Eröffnung des Girokontos bzw. bei bereits bestehenden Girokonten nach deren erstmaliger Nutzung für Finanztransaktionen im </w:t>
            </w:r>
            <w:r w:rsidRPr="00E86092">
              <w:rPr>
                <w:lang w:val="de-DE" w:eastAsia="it-IT"/>
              </w:rPr>
              <w:lastRenderedPageBreak/>
              <w:t xml:space="preserve">Zusammenhang mit einem öffentlichen Auftrag erfolgen. Bei juristischen Personen muss die betreffende Mitteilung vom gesetzlichen Vertreter oder von einer entsprechend bevollmächtigten Person unterzeichnet sein. Die unterlassene, verspätete oder unvollständige Übermittlung der Angaben hat für die säumige Partei die Verhängung einer Verwaltungssanktion in Höhe von 500 bis 3.000 Euro zur Folge. </w:t>
            </w:r>
          </w:p>
          <w:p w14:paraId="7259EF1D" w14:textId="77777777" w:rsidR="00F56A7C" w:rsidRPr="00E86092" w:rsidRDefault="00F56A7C">
            <w:pPr>
              <w:jc w:val="both"/>
              <w:rPr>
                <w:lang w:val="de-DE" w:eastAsia="it-IT"/>
              </w:rPr>
            </w:pPr>
            <w:r w:rsidRPr="00E86092">
              <w:rPr>
                <w:lang w:val="de-DE" w:eastAsia="it-IT"/>
              </w:rPr>
              <w:t xml:space="preserve">Die Nichteinhaltung der Verpflichtungen zur Rückverfolgbarkeit der Geldflüsse im Zusammenhang mit dem Vertrag hat die automatische Aufhebung des Vertrags zur Folge. </w:t>
            </w:r>
          </w:p>
          <w:p w14:paraId="7F3716AE" w14:textId="77777777" w:rsidR="00F56A7C" w:rsidRPr="00E86092" w:rsidRDefault="00F56A7C">
            <w:pPr>
              <w:jc w:val="both"/>
              <w:rPr>
                <w:lang w:val="de-DE" w:eastAsia="it-IT"/>
              </w:rPr>
            </w:pPr>
            <w:r w:rsidRPr="00E86092">
              <w:rPr>
                <w:lang w:val="de-DE" w:eastAsia="it-IT"/>
              </w:rPr>
              <w:t>Bei jeder Zahlung an den Auftragnehmer oder im Zuge zusätzlicher Kontrollmaßnahmen ist die Erfüllung der Verpflichtungen zur Rückverfolgbarkeit der Geldflüsse zu überprüfen.</w:t>
            </w:r>
          </w:p>
          <w:p w14:paraId="7F6E07D2" w14:textId="77777777" w:rsidR="00F56A7C" w:rsidRPr="00E86092" w:rsidRDefault="00F56A7C">
            <w:pPr>
              <w:jc w:val="both"/>
              <w:rPr>
                <w:lang w:val="de-DE" w:eastAsia="it-IT"/>
              </w:rPr>
            </w:pPr>
            <w:r w:rsidRPr="00E86092">
              <w:rPr>
                <w:lang w:val="de-DE" w:eastAsia="it-IT"/>
              </w:rPr>
              <w:t xml:space="preserve">Der Vertrag unterliegt der Aufhebungsklausel in all jenen Fällen, in denen die Transaktionen nicht über Banken oder über die Società Poste Italiane S.p.a. oder mittels anderen Instrumenten als Bank- oder Postüberweisung, die die vollständige Rückverfolgbarkeit der Transaktionen für die gemäß diesem Vertrag geschuldete Vergütung gewährleisten, erfolgt ist. </w:t>
            </w:r>
          </w:p>
          <w:p w14:paraId="3B2EF1CF" w14:textId="77777777" w:rsidR="00F56A7C" w:rsidRPr="00E86092" w:rsidRDefault="00F56A7C">
            <w:pPr>
              <w:widowControl w:val="0"/>
              <w:jc w:val="both"/>
              <w:rPr>
                <w:rFonts w:cs="Arial"/>
                <w:bCs/>
                <w:noProof w:val="0"/>
                <w:lang w:val="de-DE" w:eastAsia="it-IT"/>
              </w:rPr>
            </w:pPr>
          </w:p>
          <w:p w14:paraId="12FF690B" w14:textId="77777777" w:rsidR="00F56A7C" w:rsidRPr="00E86092" w:rsidRDefault="00F56A7C">
            <w:pPr>
              <w:widowControl w:val="0"/>
              <w:rPr>
                <w:rFonts w:cs="Arial"/>
                <w:bCs/>
                <w:noProof w:val="0"/>
                <w:lang w:val="de-DE" w:eastAsia="it-IT"/>
              </w:rPr>
            </w:pPr>
          </w:p>
        </w:tc>
        <w:tc>
          <w:tcPr>
            <w:tcW w:w="992" w:type="dxa"/>
          </w:tcPr>
          <w:p w14:paraId="6B6D927A" w14:textId="77777777" w:rsidR="00F56A7C" w:rsidRPr="00E86092" w:rsidRDefault="00F56A7C">
            <w:pPr>
              <w:widowControl w:val="0"/>
              <w:ind w:left="340" w:right="105" w:hanging="340"/>
              <w:jc w:val="both"/>
              <w:rPr>
                <w:rFonts w:cs="Arial"/>
                <w:bCs/>
                <w:lang w:val="de-DE"/>
              </w:rPr>
            </w:pPr>
          </w:p>
        </w:tc>
        <w:tc>
          <w:tcPr>
            <w:tcW w:w="4395" w:type="dxa"/>
            <w:gridSpan w:val="3"/>
            <w:hideMark/>
          </w:tcPr>
          <w:p w14:paraId="65993719" w14:textId="77777777" w:rsidR="00F56A7C" w:rsidRPr="00E86092" w:rsidRDefault="00F56A7C">
            <w:pPr>
              <w:widowControl w:val="0"/>
              <w:ind w:right="105"/>
              <w:jc w:val="both"/>
              <w:rPr>
                <w:rFonts w:cs="Arial"/>
                <w:bCs/>
                <w:lang w:val="it-IT"/>
              </w:rPr>
            </w:pPr>
            <w:r w:rsidRPr="00E86092">
              <w:rPr>
                <w:rFonts w:cs="Arial"/>
                <w:bCs/>
                <w:lang w:val="it-IT"/>
              </w:rPr>
              <w:t>Il contratto d’appalto è soggetto agli obblighi in tema di tracciabilità dei flussi finanziari di cui alla l. 13 agosto 2010, n. 136.</w:t>
            </w:r>
          </w:p>
          <w:p w14:paraId="41E39FC3" w14:textId="77777777" w:rsidR="00F56A7C" w:rsidRPr="00E86092" w:rsidRDefault="00F56A7C">
            <w:pPr>
              <w:widowControl w:val="0"/>
              <w:ind w:right="105"/>
              <w:jc w:val="both"/>
              <w:rPr>
                <w:rFonts w:cs="Arial"/>
                <w:bCs/>
                <w:lang w:val="it-IT"/>
              </w:rPr>
            </w:pPr>
            <w:r w:rsidRPr="00E86092">
              <w:rPr>
                <w:rFonts w:cs="Arial"/>
                <w:bCs/>
                <w:lang w:val="it-IT"/>
              </w:rPr>
              <w:t>L’affidatario deve comunicare alla stazione appaltante:</w:t>
            </w:r>
          </w:p>
          <w:p w14:paraId="5474C1F9" w14:textId="77777777" w:rsidR="00F56A7C" w:rsidRPr="00E86092" w:rsidRDefault="00F56A7C" w:rsidP="002B7CC1">
            <w:pPr>
              <w:pStyle w:val="Paragrafoelenco"/>
              <w:widowControl w:val="0"/>
              <w:numPr>
                <w:ilvl w:val="2"/>
                <w:numId w:val="54"/>
              </w:numPr>
              <w:ind w:left="427" w:right="105"/>
              <w:contextualSpacing/>
              <w:jc w:val="both"/>
              <w:rPr>
                <w:rFonts w:cs="Arial"/>
                <w:bCs/>
                <w:lang w:val="it-IT"/>
              </w:rPr>
            </w:pPr>
            <w:r w:rsidRPr="00E86092">
              <w:rPr>
                <w:rFonts w:cs="Arial"/>
                <w:bCs/>
                <w:lang w:val="it-IT"/>
              </w:rPr>
              <w:t>gli estremi identificativi dei conti correnti bancari o postali dedicati, con l'indicazione del servizio/fornitura alla quale sono dedicati;</w:t>
            </w:r>
          </w:p>
          <w:p w14:paraId="1E4247E6" w14:textId="77777777" w:rsidR="00F56A7C" w:rsidRPr="00E86092" w:rsidRDefault="00F56A7C" w:rsidP="002B7CC1">
            <w:pPr>
              <w:pStyle w:val="Paragrafoelenco"/>
              <w:widowControl w:val="0"/>
              <w:numPr>
                <w:ilvl w:val="2"/>
                <w:numId w:val="54"/>
              </w:numPr>
              <w:ind w:left="427" w:right="105"/>
              <w:contextualSpacing/>
              <w:jc w:val="both"/>
              <w:rPr>
                <w:rFonts w:cs="Arial"/>
                <w:bCs/>
                <w:lang w:val="it-IT"/>
              </w:rPr>
            </w:pPr>
            <w:r w:rsidRPr="00E86092">
              <w:rPr>
                <w:rFonts w:cs="Arial"/>
                <w:bCs/>
                <w:lang w:val="it-IT"/>
              </w:rPr>
              <w:t>le generalità e il codice fiscale delle persone delegate ad operare sugli stessi;</w:t>
            </w:r>
          </w:p>
          <w:p w14:paraId="6FCCFF3E" w14:textId="77777777" w:rsidR="00F56A7C" w:rsidRPr="00E86092" w:rsidRDefault="00F56A7C" w:rsidP="002B7CC1">
            <w:pPr>
              <w:pStyle w:val="Paragrafoelenco"/>
              <w:widowControl w:val="0"/>
              <w:numPr>
                <w:ilvl w:val="2"/>
                <w:numId w:val="54"/>
              </w:numPr>
              <w:ind w:left="427" w:right="105"/>
              <w:contextualSpacing/>
              <w:jc w:val="both"/>
              <w:rPr>
                <w:rFonts w:cs="Arial"/>
                <w:bCs/>
                <w:lang w:val="it-IT"/>
              </w:rPr>
            </w:pPr>
            <w:r w:rsidRPr="00E86092">
              <w:rPr>
                <w:rFonts w:cs="Arial"/>
                <w:bCs/>
                <w:lang w:val="it-IT"/>
              </w:rPr>
              <w:t xml:space="preserve">ogni modifica relativa ai dati trasmessi. </w:t>
            </w:r>
          </w:p>
          <w:p w14:paraId="2668F2AC" w14:textId="77777777" w:rsidR="00F56A7C" w:rsidRPr="00E86092" w:rsidRDefault="00F56A7C">
            <w:pPr>
              <w:widowControl w:val="0"/>
              <w:ind w:right="105"/>
              <w:jc w:val="both"/>
              <w:rPr>
                <w:rFonts w:cs="Arial"/>
                <w:bCs/>
                <w:lang w:val="it-IT"/>
              </w:rPr>
            </w:pPr>
            <w:r w:rsidRPr="00E86092">
              <w:rPr>
                <w:rFonts w:cs="Arial"/>
                <w:bCs/>
                <w:lang w:val="it-IT"/>
              </w:rPr>
              <w:t xml:space="preserve">La comunicazione deve essere effettuata entro sette giorni dall'accensione del conto corrente ovvero, nel caso di conti correnti già esistenti, dalla loro prima utilizzazione in operazioni </w:t>
            </w:r>
            <w:r w:rsidRPr="00E86092">
              <w:rPr>
                <w:rFonts w:cs="Arial"/>
                <w:bCs/>
                <w:lang w:val="it-IT"/>
              </w:rPr>
              <w:lastRenderedPageBreak/>
              <w:t xml:space="preserve">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233281C9" w14:textId="77777777" w:rsidR="00F56A7C" w:rsidRPr="00E86092" w:rsidRDefault="00F56A7C">
            <w:pPr>
              <w:widowControl w:val="0"/>
              <w:ind w:right="105"/>
              <w:jc w:val="both"/>
              <w:rPr>
                <w:rFonts w:cs="Arial"/>
                <w:bCs/>
                <w:lang w:val="it-IT"/>
              </w:rPr>
            </w:pPr>
            <w:r w:rsidRPr="00E86092">
              <w:rPr>
                <w:rFonts w:cs="Arial"/>
                <w:bCs/>
                <w:lang w:val="it-IT"/>
              </w:rPr>
              <w:t xml:space="preserve">Il mancato adempimento agli obblighi previsti per la tracciabilità dei flussi finanziari relativi all’appalto comporta la risoluzione di diritto del contratto. </w:t>
            </w:r>
          </w:p>
          <w:p w14:paraId="63A9B291" w14:textId="77777777" w:rsidR="00F56A7C" w:rsidRPr="00E86092" w:rsidRDefault="00F56A7C">
            <w:pPr>
              <w:widowControl w:val="0"/>
              <w:ind w:right="105"/>
              <w:jc w:val="both"/>
              <w:rPr>
                <w:rFonts w:cs="Arial"/>
                <w:bCs/>
                <w:lang w:val="it-IT"/>
              </w:rPr>
            </w:pPr>
            <w:r w:rsidRPr="00E86092">
              <w:rPr>
                <w:rFonts w:cs="Arial"/>
                <w:bCs/>
                <w:lang w:val="it-IT"/>
              </w:rPr>
              <w:t>In occasione di ogni pagamento all’appaltatore o di interventi di controllo ulteriori si procede alla verifica dell’assolvimento degli obblighi relativi alla tracciabilità dei flussi finanziari.</w:t>
            </w:r>
          </w:p>
          <w:p w14:paraId="00344783" w14:textId="77777777" w:rsidR="00F56A7C" w:rsidRDefault="00F56A7C">
            <w:pPr>
              <w:widowControl w:val="0"/>
              <w:ind w:right="105"/>
              <w:jc w:val="both"/>
              <w:rPr>
                <w:rFonts w:cs="Arial"/>
                <w:bCs/>
                <w:lang w:val="it-IT"/>
              </w:rPr>
            </w:pPr>
            <w:r w:rsidRPr="00E86092">
              <w:rPr>
                <w:rFonts w:cs="Arial"/>
                <w:bCs/>
                <w:lang w:val="it-IT"/>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tc>
        <w:bookmarkEnd w:id="123"/>
      </w:tr>
      <w:tr w:rsidR="00985221" w:rsidRPr="00FB3ACA" w14:paraId="0ECBAB79" w14:textId="77777777" w:rsidTr="00EA25B9">
        <w:trPr>
          <w:gridAfter w:val="2"/>
          <w:wAfter w:w="28" w:type="dxa"/>
        </w:trPr>
        <w:tc>
          <w:tcPr>
            <w:tcW w:w="4252" w:type="dxa"/>
            <w:gridSpan w:val="4"/>
          </w:tcPr>
          <w:p w14:paraId="4A3593EC" w14:textId="77777777" w:rsidR="00985221" w:rsidRPr="009B6F50" w:rsidRDefault="00985221" w:rsidP="00D73DF0">
            <w:pPr>
              <w:jc w:val="both"/>
              <w:rPr>
                <w:b/>
                <w:lang w:val="de-DE" w:eastAsia="it-IT"/>
              </w:rPr>
            </w:pPr>
            <w:bookmarkStart w:id="124" w:name="_Hlk101959965"/>
            <w:r w:rsidRPr="009B6F50">
              <w:rPr>
                <w:b/>
                <w:lang w:val="de-DE" w:eastAsia="it-IT"/>
              </w:rPr>
              <w:lastRenderedPageBreak/>
              <w:t xml:space="preserve">8. PREISREVISION </w:t>
            </w:r>
          </w:p>
          <w:p w14:paraId="04789E47" w14:textId="77777777" w:rsidR="00985221" w:rsidRPr="00F05EEB" w:rsidRDefault="00985221" w:rsidP="00D73DF0">
            <w:pPr>
              <w:jc w:val="both"/>
              <w:rPr>
                <w:b/>
                <w:highlight w:val="yellow"/>
                <w:lang w:val="de-DE" w:eastAsia="it-IT"/>
              </w:rPr>
            </w:pPr>
            <w:r w:rsidRPr="0056605A">
              <w:rPr>
                <w:rFonts w:cs="Arial"/>
                <w:bCs/>
                <w:i/>
                <w:iCs/>
                <w:sz w:val="16"/>
                <w:szCs w:val="16"/>
                <w:highlight w:val="green"/>
                <w:lang w:val="de-DE"/>
              </w:rPr>
              <w:t>(zu koordinieren mit den besondere Vertragsbedingungen)</w:t>
            </w:r>
          </w:p>
        </w:tc>
        <w:tc>
          <w:tcPr>
            <w:tcW w:w="992" w:type="dxa"/>
          </w:tcPr>
          <w:p w14:paraId="225CBF98" w14:textId="77777777" w:rsidR="00985221" w:rsidRPr="00F05EEB" w:rsidRDefault="00985221" w:rsidP="00D73DF0">
            <w:pPr>
              <w:widowControl w:val="0"/>
              <w:ind w:left="340" w:right="105" w:hanging="340"/>
              <w:jc w:val="both"/>
              <w:rPr>
                <w:rFonts w:cs="Arial"/>
                <w:b/>
                <w:highlight w:val="yellow"/>
                <w:lang w:val="de-DE"/>
              </w:rPr>
            </w:pPr>
          </w:p>
        </w:tc>
        <w:tc>
          <w:tcPr>
            <w:tcW w:w="4395" w:type="dxa"/>
            <w:gridSpan w:val="3"/>
          </w:tcPr>
          <w:p w14:paraId="5B2EEDBA" w14:textId="77777777" w:rsidR="00985221" w:rsidRDefault="00985221" w:rsidP="00D73DF0">
            <w:pPr>
              <w:widowControl w:val="0"/>
              <w:ind w:right="105"/>
              <w:jc w:val="both"/>
              <w:rPr>
                <w:rFonts w:cs="Arial"/>
                <w:b/>
                <w:lang w:val="it-IT"/>
              </w:rPr>
            </w:pPr>
            <w:r w:rsidRPr="009B6F50">
              <w:rPr>
                <w:rFonts w:cs="Arial"/>
                <w:b/>
                <w:lang w:val="it-IT"/>
              </w:rPr>
              <w:t>8. REVISIONE DEI PREZZI</w:t>
            </w:r>
            <w:r w:rsidRPr="006F36E1">
              <w:rPr>
                <w:rFonts w:cs="Arial"/>
                <w:b/>
                <w:lang w:val="it-IT"/>
              </w:rPr>
              <w:t xml:space="preserve"> </w:t>
            </w:r>
          </w:p>
          <w:p w14:paraId="3262EBA9" w14:textId="77777777" w:rsidR="00985221" w:rsidRPr="0056605A" w:rsidRDefault="00985221" w:rsidP="00D73DF0">
            <w:pPr>
              <w:widowControl w:val="0"/>
              <w:ind w:right="105"/>
              <w:jc w:val="both"/>
              <w:rPr>
                <w:rFonts w:cs="Arial"/>
                <w:bCs/>
                <w:i/>
                <w:iCs/>
                <w:sz w:val="16"/>
                <w:szCs w:val="16"/>
                <w:highlight w:val="green"/>
                <w:lang w:val="it-IT"/>
              </w:rPr>
            </w:pPr>
            <w:r w:rsidRPr="0056605A">
              <w:rPr>
                <w:rFonts w:cs="Arial"/>
                <w:bCs/>
                <w:i/>
                <w:iCs/>
                <w:sz w:val="16"/>
                <w:szCs w:val="16"/>
                <w:highlight w:val="green"/>
                <w:lang w:val="it-IT"/>
              </w:rPr>
              <w:t>(da coordinare con</w:t>
            </w:r>
            <w:r>
              <w:rPr>
                <w:rFonts w:cs="Arial"/>
                <w:bCs/>
                <w:i/>
                <w:iCs/>
                <w:sz w:val="16"/>
                <w:szCs w:val="16"/>
                <w:highlight w:val="green"/>
                <w:lang w:val="it-IT"/>
              </w:rPr>
              <w:t xml:space="preserve"> il</w:t>
            </w:r>
            <w:r w:rsidRPr="0056605A">
              <w:rPr>
                <w:rFonts w:cs="Arial"/>
                <w:bCs/>
                <w:i/>
                <w:iCs/>
                <w:sz w:val="16"/>
                <w:szCs w:val="16"/>
                <w:highlight w:val="green"/>
                <w:lang w:val="it-IT"/>
              </w:rPr>
              <w:t xml:space="preserve"> </w:t>
            </w:r>
            <w:r>
              <w:rPr>
                <w:rFonts w:cs="Arial"/>
                <w:bCs/>
                <w:i/>
                <w:iCs/>
                <w:sz w:val="16"/>
                <w:szCs w:val="16"/>
                <w:highlight w:val="green"/>
                <w:lang w:val="it-IT"/>
              </w:rPr>
              <w:t>capitolato speciale d’appalto</w:t>
            </w:r>
            <w:r w:rsidRPr="0056605A">
              <w:rPr>
                <w:rFonts w:cs="Arial"/>
                <w:bCs/>
                <w:i/>
                <w:iCs/>
                <w:sz w:val="16"/>
                <w:szCs w:val="16"/>
                <w:highlight w:val="green"/>
                <w:lang w:val="it-IT"/>
              </w:rPr>
              <w:t>)</w:t>
            </w:r>
          </w:p>
          <w:p w14:paraId="17F78C3C" w14:textId="77777777" w:rsidR="00985221" w:rsidRPr="006F36E1" w:rsidRDefault="00985221" w:rsidP="00D73DF0">
            <w:pPr>
              <w:widowControl w:val="0"/>
              <w:ind w:right="105"/>
              <w:jc w:val="both"/>
              <w:rPr>
                <w:rFonts w:cs="Arial"/>
                <w:b/>
                <w:lang w:val="it-IT"/>
              </w:rPr>
            </w:pPr>
          </w:p>
        </w:tc>
      </w:tr>
      <w:tr w:rsidR="00985221" w:rsidRPr="00CD209C" w14:paraId="501C7A1B" w14:textId="77777777" w:rsidTr="00EA25B9">
        <w:trPr>
          <w:gridAfter w:val="2"/>
          <w:wAfter w:w="28" w:type="dxa"/>
        </w:trPr>
        <w:tc>
          <w:tcPr>
            <w:tcW w:w="4252" w:type="dxa"/>
            <w:gridSpan w:val="4"/>
          </w:tcPr>
          <w:p w14:paraId="367DF3FC" w14:textId="77777777" w:rsidR="00985221" w:rsidRPr="00AE6A9A" w:rsidRDefault="00985221" w:rsidP="00D73DF0">
            <w:pPr>
              <w:widowControl w:val="0"/>
              <w:ind w:right="105"/>
              <w:jc w:val="both"/>
              <w:rPr>
                <w:rFonts w:cs="Arial"/>
                <w:bCs/>
                <w:i/>
                <w:iCs/>
                <w:sz w:val="16"/>
                <w:szCs w:val="16"/>
                <w:highlight w:val="green"/>
                <w:lang w:val="de-DE"/>
              </w:rPr>
            </w:pPr>
            <w:r w:rsidRPr="00CB1E25">
              <w:rPr>
                <w:rFonts w:cs="Arial"/>
                <w:bCs/>
                <w:i/>
                <w:iCs/>
                <w:sz w:val="16"/>
                <w:szCs w:val="16"/>
                <w:highlight w:val="green"/>
                <w:lang w:val="de-DE"/>
              </w:rPr>
              <w:t xml:space="preserve">[Obligatorisch bis zum 31.12.2023 für öffentliche Aufträge, deren Bekanntmachungen nach dem Datum des Inkrafttretens des Gesetzesdekrets veröffentlicht werden, sowie bei Aufträgen ohne Veröffentlichung von Bekanntmachungen, wenn die </w:t>
            </w:r>
            <w:r w:rsidRPr="00AE6A9A">
              <w:rPr>
                <w:rFonts w:cs="Arial"/>
                <w:bCs/>
                <w:i/>
                <w:iCs/>
                <w:sz w:val="16"/>
                <w:szCs w:val="16"/>
                <w:highlight w:val="green"/>
                <w:lang w:val="de-DE"/>
              </w:rPr>
              <w:t>die Einladungsschreiben</w:t>
            </w:r>
            <w:r w:rsidRPr="00AE6A9A">
              <w:rPr>
                <w:rFonts w:cs="Arial"/>
                <w:bCs/>
                <w:i/>
                <w:iCs/>
                <w:sz w:val="16"/>
                <w:szCs w:val="16"/>
                <w:lang w:val="de-DE"/>
              </w:rPr>
              <w:t xml:space="preserve"> </w:t>
            </w:r>
            <w:r w:rsidRPr="00CB1E25">
              <w:rPr>
                <w:rFonts w:cs="Arial"/>
                <w:bCs/>
                <w:i/>
                <w:iCs/>
                <w:sz w:val="16"/>
                <w:szCs w:val="16"/>
                <w:highlight w:val="green"/>
                <w:lang w:val="de-DE"/>
              </w:rPr>
              <w:t xml:space="preserve">nach dem Datum des Inkrafttretens des Dekrets versandt werden.  </w:t>
            </w:r>
            <w:r w:rsidRPr="00AE6A9A">
              <w:rPr>
                <w:rFonts w:cs="Arial"/>
                <w:bCs/>
                <w:i/>
                <w:iCs/>
                <w:sz w:val="16"/>
                <w:szCs w:val="16"/>
                <w:highlight w:val="green"/>
                <w:lang w:val="de-DE"/>
              </w:rPr>
              <w:t>Fakultativ nach dem 31/12/2023].</w:t>
            </w:r>
          </w:p>
        </w:tc>
        <w:tc>
          <w:tcPr>
            <w:tcW w:w="992" w:type="dxa"/>
          </w:tcPr>
          <w:p w14:paraId="1905D8C6" w14:textId="77777777" w:rsidR="00985221" w:rsidRPr="00AE6A9A" w:rsidRDefault="00985221" w:rsidP="00D73DF0">
            <w:pPr>
              <w:widowControl w:val="0"/>
              <w:ind w:right="105"/>
              <w:jc w:val="both"/>
              <w:rPr>
                <w:rFonts w:cs="Arial"/>
                <w:bCs/>
                <w:i/>
                <w:iCs/>
                <w:sz w:val="16"/>
                <w:szCs w:val="16"/>
                <w:highlight w:val="green"/>
                <w:lang w:val="de-DE"/>
              </w:rPr>
            </w:pPr>
          </w:p>
        </w:tc>
        <w:tc>
          <w:tcPr>
            <w:tcW w:w="4395" w:type="dxa"/>
            <w:gridSpan w:val="3"/>
          </w:tcPr>
          <w:p w14:paraId="1059EFAF" w14:textId="77777777" w:rsidR="00985221" w:rsidRPr="00CD209C" w:rsidRDefault="00985221" w:rsidP="00D73DF0">
            <w:pPr>
              <w:widowControl w:val="0"/>
              <w:ind w:right="105"/>
              <w:jc w:val="both"/>
              <w:rPr>
                <w:rFonts w:cs="Arial"/>
                <w:bCs/>
                <w:i/>
                <w:iCs/>
                <w:sz w:val="16"/>
                <w:szCs w:val="16"/>
                <w:highlight w:val="green"/>
                <w:lang w:val="it-IT"/>
              </w:rPr>
            </w:pPr>
            <w:r w:rsidRPr="006F36E1">
              <w:rPr>
                <w:rFonts w:cs="Arial"/>
                <w:bCs/>
                <w:i/>
                <w:iCs/>
                <w:sz w:val="16"/>
                <w:szCs w:val="16"/>
                <w:highlight w:val="green"/>
                <w:lang w:val="it-IT"/>
              </w:rPr>
              <w:t>[Obbligatoria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w:t>
            </w:r>
            <w:r w:rsidRPr="00CD209C">
              <w:rPr>
                <w:rFonts w:cs="Arial"/>
                <w:bCs/>
                <w:i/>
                <w:iCs/>
                <w:sz w:val="16"/>
                <w:szCs w:val="16"/>
                <w:highlight w:val="green"/>
                <w:lang w:val="it-IT"/>
              </w:rPr>
              <w:t xml:space="preserve"> </w:t>
            </w:r>
          </w:p>
          <w:p w14:paraId="654CD88D" w14:textId="77777777" w:rsidR="00985221" w:rsidRPr="00CD209C" w:rsidRDefault="00985221" w:rsidP="00D73DF0">
            <w:pPr>
              <w:widowControl w:val="0"/>
              <w:ind w:right="105"/>
              <w:jc w:val="both"/>
              <w:rPr>
                <w:rFonts w:cs="Arial"/>
                <w:bCs/>
                <w:i/>
                <w:iCs/>
                <w:sz w:val="16"/>
                <w:szCs w:val="16"/>
                <w:highlight w:val="green"/>
                <w:lang w:val="it-IT"/>
              </w:rPr>
            </w:pPr>
          </w:p>
        </w:tc>
      </w:tr>
      <w:tr w:rsidR="00985221" w:rsidRPr="00FB3ACA" w14:paraId="52EBA351" w14:textId="77777777" w:rsidTr="00EA25B9">
        <w:trPr>
          <w:gridAfter w:val="2"/>
          <w:wAfter w:w="28" w:type="dxa"/>
        </w:trPr>
        <w:tc>
          <w:tcPr>
            <w:tcW w:w="4252" w:type="dxa"/>
            <w:gridSpan w:val="4"/>
          </w:tcPr>
          <w:p w14:paraId="6F853253" w14:textId="77777777" w:rsidR="00985221" w:rsidRPr="00EB729F" w:rsidRDefault="00985221" w:rsidP="00D73DF0">
            <w:pPr>
              <w:widowControl w:val="0"/>
              <w:ind w:right="105"/>
              <w:jc w:val="both"/>
              <w:rPr>
                <w:rFonts w:cs="Arial"/>
                <w:bCs/>
                <w:i/>
                <w:iCs/>
                <w:sz w:val="16"/>
                <w:szCs w:val="16"/>
                <w:highlight w:val="green"/>
                <w:lang w:val="de-DE"/>
              </w:rPr>
            </w:pPr>
            <w:r w:rsidRPr="00EB729F">
              <w:rPr>
                <w:rFonts w:cs="Arial"/>
                <w:bCs/>
                <w:i/>
                <w:iCs/>
                <w:sz w:val="16"/>
                <w:szCs w:val="16"/>
                <w:highlight w:val="green"/>
                <w:lang w:val="de-DE"/>
              </w:rPr>
              <w:t>Nach der Mims-Stellungnahme Nr. 1209 vom 24.02.22 ist es korrekt, die Revisionsklausel auf Verträge mit sofortiger Ausführung nicht anzuwenden. Auf Verträgen mit Teillieferungen kann die Revisionsklausel gegebenenfalls nicht angewendet werden, wenn diese gleichzeitig erfolgen)</w:t>
            </w:r>
          </w:p>
        </w:tc>
        <w:tc>
          <w:tcPr>
            <w:tcW w:w="992" w:type="dxa"/>
          </w:tcPr>
          <w:p w14:paraId="63E89628" w14:textId="77777777" w:rsidR="00985221" w:rsidRPr="00EB729F" w:rsidRDefault="00985221" w:rsidP="00D73DF0">
            <w:pPr>
              <w:widowControl w:val="0"/>
              <w:ind w:right="105"/>
              <w:jc w:val="both"/>
              <w:rPr>
                <w:rFonts w:cs="Arial"/>
                <w:bCs/>
                <w:i/>
                <w:iCs/>
                <w:sz w:val="16"/>
                <w:szCs w:val="16"/>
                <w:highlight w:val="green"/>
                <w:lang w:val="de-DE"/>
              </w:rPr>
            </w:pPr>
          </w:p>
        </w:tc>
        <w:tc>
          <w:tcPr>
            <w:tcW w:w="4395" w:type="dxa"/>
            <w:gridSpan w:val="3"/>
          </w:tcPr>
          <w:p w14:paraId="6CD56E0C" w14:textId="77777777" w:rsidR="00985221" w:rsidRPr="00EB729F" w:rsidRDefault="00985221" w:rsidP="00D73DF0">
            <w:pPr>
              <w:widowControl w:val="0"/>
              <w:ind w:right="105"/>
              <w:jc w:val="both"/>
              <w:rPr>
                <w:rFonts w:cs="Arial"/>
                <w:bCs/>
                <w:i/>
                <w:iCs/>
                <w:sz w:val="16"/>
                <w:szCs w:val="16"/>
                <w:highlight w:val="green"/>
                <w:lang w:val="it-IT"/>
              </w:rPr>
            </w:pPr>
            <w:r w:rsidRPr="00EB729F">
              <w:rPr>
                <w:rFonts w:cs="Arial"/>
                <w:bCs/>
                <w:i/>
                <w:iCs/>
                <w:sz w:val="16"/>
                <w:szCs w:val="16"/>
                <w:highlight w:val="green"/>
                <w:lang w:val="it-IT"/>
              </w:rPr>
              <w:t>In base al parere Mims n. 1209 del 24/02/22 è corretto non applicare la clausola di revisione ai contratti ad esecuzione istantanea e può non essere applicata la clausola di revisione nei contratti a consegne ripartite, purché quest’ultime siano contestuali)</w:t>
            </w:r>
          </w:p>
        </w:tc>
      </w:tr>
      <w:tr w:rsidR="00985221" w:rsidRPr="00FB3ACA" w14:paraId="02AFE5CC" w14:textId="77777777" w:rsidTr="00EA25B9">
        <w:trPr>
          <w:gridAfter w:val="2"/>
          <w:wAfter w:w="28" w:type="dxa"/>
        </w:trPr>
        <w:tc>
          <w:tcPr>
            <w:tcW w:w="4252" w:type="dxa"/>
            <w:gridSpan w:val="4"/>
          </w:tcPr>
          <w:p w14:paraId="34E53610" w14:textId="77777777" w:rsidR="00985221" w:rsidRPr="00C52E04" w:rsidRDefault="00985221" w:rsidP="00D73DF0">
            <w:pPr>
              <w:widowControl w:val="0"/>
              <w:ind w:right="105"/>
              <w:jc w:val="both"/>
              <w:rPr>
                <w:rFonts w:cs="Arial"/>
                <w:bCs/>
                <w:i/>
                <w:iCs/>
                <w:sz w:val="16"/>
                <w:szCs w:val="16"/>
                <w:highlight w:val="green"/>
                <w:lang w:val="it-IT"/>
              </w:rPr>
            </w:pPr>
          </w:p>
        </w:tc>
        <w:tc>
          <w:tcPr>
            <w:tcW w:w="992" w:type="dxa"/>
          </w:tcPr>
          <w:p w14:paraId="5857E345" w14:textId="77777777" w:rsidR="00985221" w:rsidRPr="00C52E04" w:rsidRDefault="00985221" w:rsidP="00D73DF0">
            <w:pPr>
              <w:widowControl w:val="0"/>
              <w:ind w:right="105"/>
              <w:jc w:val="both"/>
              <w:rPr>
                <w:rFonts w:cs="Arial"/>
                <w:bCs/>
                <w:i/>
                <w:iCs/>
                <w:sz w:val="16"/>
                <w:szCs w:val="16"/>
                <w:highlight w:val="green"/>
                <w:lang w:val="it-IT"/>
              </w:rPr>
            </w:pPr>
          </w:p>
        </w:tc>
        <w:tc>
          <w:tcPr>
            <w:tcW w:w="4395" w:type="dxa"/>
            <w:gridSpan w:val="3"/>
          </w:tcPr>
          <w:p w14:paraId="3EB6B7A4" w14:textId="77777777" w:rsidR="00985221" w:rsidRPr="006F36E1" w:rsidRDefault="00985221" w:rsidP="00D73DF0">
            <w:pPr>
              <w:widowControl w:val="0"/>
              <w:ind w:right="105"/>
              <w:jc w:val="both"/>
              <w:rPr>
                <w:rFonts w:cs="Arial"/>
                <w:bCs/>
                <w:i/>
                <w:iCs/>
                <w:sz w:val="16"/>
                <w:szCs w:val="16"/>
                <w:highlight w:val="green"/>
                <w:lang w:val="it-IT"/>
              </w:rPr>
            </w:pPr>
          </w:p>
        </w:tc>
      </w:tr>
      <w:tr w:rsidR="00985221" w:rsidRPr="00FB3ACA" w14:paraId="4F7AE1A1" w14:textId="77777777" w:rsidTr="00EA25B9">
        <w:trPr>
          <w:gridAfter w:val="2"/>
          <w:wAfter w:w="28" w:type="dxa"/>
        </w:trPr>
        <w:tc>
          <w:tcPr>
            <w:tcW w:w="4252" w:type="dxa"/>
            <w:gridSpan w:val="4"/>
          </w:tcPr>
          <w:p w14:paraId="310F8712" w14:textId="77777777" w:rsidR="00985221" w:rsidRDefault="00985221" w:rsidP="00D73DF0">
            <w:pPr>
              <w:widowControl w:val="0"/>
              <w:jc w:val="both"/>
              <w:rPr>
                <w:rFonts w:cs="Arial"/>
                <w:bCs/>
                <w:noProof w:val="0"/>
                <w:lang w:val="de-DE" w:eastAsia="it-IT"/>
              </w:rPr>
            </w:pPr>
            <w:r w:rsidRPr="00CD209C">
              <w:rPr>
                <w:rFonts w:cs="Arial"/>
                <w:bCs/>
                <w:noProof w:val="0"/>
                <w:lang w:val="de-DE" w:eastAsia="it-IT"/>
              </w:rPr>
              <w:t>[</w:t>
            </w:r>
            <w:r w:rsidRPr="00CD209C">
              <w:rPr>
                <w:rFonts w:cs="Arial"/>
                <w:bCs/>
                <w:i/>
                <w:iCs/>
                <w:sz w:val="16"/>
                <w:szCs w:val="16"/>
                <w:highlight w:val="green"/>
                <w:lang w:val="de-DE"/>
              </w:rPr>
              <w:t>Bei Verträgen mit einer Laufzeit von mehr als einem Jahr]</w:t>
            </w:r>
            <w:r w:rsidRPr="00CD209C">
              <w:rPr>
                <w:rFonts w:cs="Arial"/>
                <w:bCs/>
                <w:noProof w:val="0"/>
                <w:lang w:val="de-DE" w:eastAsia="it-IT"/>
              </w:rPr>
              <w:t xml:space="preserve"> </w:t>
            </w:r>
            <w:r w:rsidRPr="00CD209C">
              <w:rPr>
                <w:rFonts w:cs="Arial"/>
                <w:bCs/>
                <w:noProof w:val="0"/>
                <w:color w:val="FF0000"/>
                <w:lang w:val="de-DE" w:eastAsia="it-IT"/>
              </w:rPr>
              <w:t>Ab dem zweiten Vertragsjahr</w:t>
            </w:r>
            <w:r>
              <w:rPr>
                <w:rFonts w:cs="Arial"/>
                <w:bCs/>
                <w:noProof w:val="0"/>
                <w:color w:val="FF0000"/>
                <w:lang w:val="de-DE" w:eastAsia="it-IT"/>
              </w:rPr>
              <w:t>/</w:t>
            </w:r>
            <w:r w:rsidRPr="00487961">
              <w:rPr>
                <w:rFonts w:cs="Arial"/>
                <w:bCs/>
                <w:noProof w:val="0"/>
                <w:color w:val="FF0000"/>
                <w:lang w:val="de-DE" w:eastAsia="it-IT"/>
              </w:rPr>
              <w:t>ab dem</w:t>
            </w:r>
            <w:r w:rsidRPr="00211C25">
              <w:rPr>
                <w:rFonts w:cs="Arial"/>
                <w:lang w:val="it-IT"/>
              </w:rPr>
              <w:fldChar w:fldCharType="begin">
                <w:ffData>
                  <w:name w:val="Text22"/>
                  <w:enabled/>
                  <w:calcOnExit w:val="0"/>
                  <w:textInput/>
                </w:ffData>
              </w:fldChar>
            </w:r>
            <w:r w:rsidRPr="00487961">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487961">
              <w:rPr>
                <w:rFonts w:cs="Arial"/>
                <w:sz w:val="16"/>
                <w:szCs w:val="16"/>
                <w:lang w:val="de-DE" w:eastAsia="it-IT"/>
              </w:rPr>
              <w:t xml:space="preserve"> </w:t>
            </w:r>
            <w:r w:rsidRPr="00FE0278">
              <w:rPr>
                <w:rFonts w:cs="Arial"/>
                <w:bCs/>
                <w:i/>
                <w:iCs/>
                <w:sz w:val="16"/>
                <w:szCs w:val="16"/>
                <w:highlight w:val="yellow"/>
                <w:lang w:val="de-DE"/>
              </w:rPr>
              <w:t>[</w:t>
            </w:r>
            <w:r w:rsidRPr="00EB729F">
              <w:rPr>
                <w:rFonts w:cs="Arial"/>
                <w:bCs/>
                <w:i/>
                <w:iCs/>
                <w:sz w:val="16"/>
                <w:szCs w:val="16"/>
                <w:highlight w:val="green"/>
                <w:lang w:val="de-DE"/>
              </w:rPr>
              <w:t>sonstige Frist aufgrund von Verträgen mit einer Laufzeit von weniger als einem Jahr</w:t>
            </w:r>
            <w:r w:rsidRPr="00FE0278">
              <w:rPr>
                <w:rFonts w:cs="Arial"/>
                <w:bCs/>
                <w:i/>
                <w:iCs/>
                <w:sz w:val="16"/>
                <w:szCs w:val="16"/>
                <w:highlight w:val="yellow"/>
                <w:lang w:val="de-DE"/>
              </w:rPr>
              <w:t>]</w:t>
            </w:r>
            <w:r>
              <w:rPr>
                <w:rFonts w:cs="Arial"/>
                <w:color w:val="FF0000"/>
                <w:sz w:val="16"/>
                <w:szCs w:val="16"/>
                <w:lang w:val="de-DE"/>
              </w:rPr>
              <w:t xml:space="preserve"> </w:t>
            </w:r>
            <w:r w:rsidRPr="00CD209C">
              <w:rPr>
                <w:rFonts w:cs="Arial"/>
                <w:bCs/>
                <w:noProof w:val="0"/>
                <w:lang w:val="de-DE" w:eastAsia="it-IT"/>
              </w:rPr>
              <w:t xml:space="preserve">werden die Preise entweder nach oben oder nach unten angepasst,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p>
          <w:p w14:paraId="3BBD8DB7" w14:textId="77777777" w:rsidR="00985221" w:rsidRPr="00CD209C" w:rsidRDefault="00985221" w:rsidP="00D73DF0">
            <w:pPr>
              <w:widowControl w:val="0"/>
              <w:jc w:val="both"/>
              <w:rPr>
                <w:rFonts w:cs="Arial"/>
                <w:bCs/>
                <w:i/>
                <w:iCs/>
                <w:sz w:val="16"/>
                <w:szCs w:val="16"/>
                <w:highlight w:val="green"/>
                <w:lang w:val="de-DE"/>
              </w:rPr>
            </w:pPr>
            <w:r w:rsidRPr="00CD209C">
              <w:rPr>
                <w:rFonts w:cs="Arial"/>
                <w:bCs/>
                <w:noProof w:val="0"/>
                <w:lang w:val="de-DE" w:eastAsia="it-IT"/>
              </w:rPr>
              <w:t>[</w:t>
            </w:r>
            <w:r w:rsidRPr="00CD209C">
              <w:rPr>
                <w:rFonts w:cs="Arial"/>
                <w:bCs/>
                <w:i/>
                <w:iCs/>
                <w:sz w:val="16"/>
                <w:szCs w:val="16"/>
                <w:highlight w:val="green"/>
                <w:lang w:val="de-DE"/>
              </w:rPr>
              <w:t xml:space="preserve">Angabe der Methode der Anpassung. Zum Beispiel auf der Grundlage der von der ANAC erhobenen Standardpreise, der vom ISTAT erhobenen Preislisten oder, falls die oben genannten Daten nicht verfügbar sind, in einem Umfang, der die Differenz zwischen dem ISTAT-Verbraucherpreisindex für Arbeiter- und Angestelltenhaushalte, ohne Tabak (FOI), der zum Zeitpunkt der Zahlung der </w:t>
            </w:r>
            <w:r w:rsidRPr="00AE6A9A">
              <w:rPr>
                <w:rFonts w:cs="Arial"/>
                <w:bCs/>
                <w:i/>
                <w:iCs/>
                <w:sz w:val="16"/>
                <w:szCs w:val="16"/>
                <w:highlight w:val="green"/>
                <w:lang w:val="de-DE"/>
              </w:rPr>
              <w:t>Vergütung</w:t>
            </w:r>
            <w:r w:rsidRPr="00AE6A9A">
              <w:rPr>
                <w:rFonts w:cs="Arial"/>
                <w:bCs/>
                <w:i/>
                <w:iCs/>
                <w:sz w:val="16"/>
                <w:szCs w:val="16"/>
                <w:lang w:val="de-DE"/>
              </w:rPr>
              <w:t xml:space="preserve"> </w:t>
            </w:r>
            <w:r w:rsidRPr="00CD209C">
              <w:rPr>
                <w:rFonts w:cs="Arial"/>
                <w:bCs/>
                <w:i/>
                <w:iCs/>
                <w:sz w:val="16"/>
                <w:szCs w:val="16"/>
                <w:highlight w:val="green"/>
                <w:lang w:val="de-DE"/>
              </w:rPr>
              <w:t xml:space="preserve">verfügbar ist, und demjenigen des Monats/Jahres der Vertragsunterzeichnung nicht überschreitet]. </w:t>
            </w:r>
          </w:p>
          <w:p w14:paraId="71F27D98" w14:textId="77777777" w:rsidR="00985221" w:rsidRPr="00CD209C" w:rsidRDefault="00985221" w:rsidP="00D73DF0">
            <w:pPr>
              <w:widowControl w:val="0"/>
              <w:rPr>
                <w:rFonts w:cs="Arial"/>
                <w:bCs/>
                <w:noProof w:val="0"/>
                <w:lang w:val="de-DE" w:eastAsia="it-IT"/>
              </w:rPr>
            </w:pPr>
          </w:p>
          <w:p w14:paraId="7EC9216F" w14:textId="77777777" w:rsidR="00985221" w:rsidRPr="00CD209C" w:rsidRDefault="00985221" w:rsidP="00D73DF0">
            <w:pPr>
              <w:widowControl w:val="0"/>
              <w:ind w:right="105"/>
              <w:jc w:val="both"/>
              <w:rPr>
                <w:rFonts w:cs="Arial"/>
                <w:bCs/>
                <w:i/>
                <w:iCs/>
                <w:sz w:val="16"/>
                <w:szCs w:val="16"/>
                <w:highlight w:val="green"/>
                <w:lang w:val="de-DE"/>
              </w:rPr>
            </w:pPr>
            <w:r w:rsidRPr="00CD209C">
              <w:rPr>
                <w:rFonts w:cs="Arial"/>
                <w:bCs/>
                <w:i/>
                <w:iCs/>
                <w:sz w:val="16"/>
                <w:szCs w:val="16"/>
                <w:highlight w:val="green"/>
                <w:lang w:val="de-DE"/>
              </w:rPr>
              <w:t xml:space="preserve">(Fakultativ] </w:t>
            </w:r>
          </w:p>
          <w:p w14:paraId="05148ADA" w14:textId="77777777" w:rsidR="00985221" w:rsidRPr="00CD209C" w:rsidRDefault="00985221" w:rsidP="00D73DF0">
            <w:pPr>
              <w:widowControl w:val="0"/>
              <w:ind w:right="105"/>
              <w:jc w:val="both"/>
              <w:rPr>
                <w:rFonts w:cs="Arial"/>
                <w:bCs/>
                <w:color w:val="FF0000"/>
                <w:lang w:val="de-DE"/>
              </w:rPr>
            </w:pPr>
            <w:r w:rsidRPr="00CD209C">
              <w:rPr>
                <w:rFonts w:cs="Arial"/>
                <w:bCs/>
                <w:color w:val="FF0000"/>
                <w:lang w:val="de-DE"/>
              </w:rPr>
              <w:t xml:space="preserve">Eine Preisänderung wird anerkannt, wenn die festgestellten Abweichungen mehr als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CD209C">
              <w:rPr>
                <w:rFonts w:cs="Arial"/>
                <w:bCs/>
                <w:color w:val="FF0000"/>
                <w:lang w:val="de-DE"/>
              </w:rPr>
              <w:t xml:space="preserve"> [</w:t>
            </w:r>
            <w:r w:rsidRPr="00CD209C">
              <w:rPr>
                <w:rFonts w:cs="Arial"/>
                <w:bCs/>
                <w:i/>
                <w:iCs/>
                <w:sz w:val="16"/>
                <w:szCs w:val="16"/>
                <w:highlight w:val="green"/>
                <w:lang w:val="de-DE"/>
              </w:rPr>
              <w:t>Prozentsatz angeben]</w:t>
            </w:r>
            <w:r w:rsidRPr="00CD209C">
              <w:rPr>
                <w:rFonts w:cs="Arial"/>
                <w:bCs/>
                <w:color w:val="FF0000"/>
                <w:lang w:val="de-DE"/>
              </w:rPr>
              <w:t xml:space="preserve"> Prozent des ursprünglichen Preises betragen. </w:t>
            </w:r>
          </w:p>
          <w:p w14:paraId="001F737D" w14:textId="77777777" w:rsidR="00985221" w:rsidRPr="00CD209C" w:rsidRDefault="00985221" w:rsidP="00D73DF0">
            <w:pPr>
              <w:widowControl w:val="0"/>
              <w:rPr>
                <w:rFonts w:cs="Arial"/>
                <w:bCs/>
                <w:noProof w:val="0"/>
                <w:lang w:val="de-DE" w:eastAsia="it-IT"/>
              </w:rPr>
            </w:pPr>
          </w:p>
          <w:p w14:paraId="519E2EEB" w14:textId="77777777" w:rsidR="00985221" w:rsidRPr="00CB1E25" w:rsidRDefault="00985221" w:rsidP="00D73DF0">
            <w:pPr>
              <w:widowControl w:val="0"/>
              <w:ind w:right="105"/>
              <w:jc w:val="both"/>
              <w:rPr>
                <w:rFonts w:cs="Arial"/>
                <w:bCs/>
                <w:color w:val="FF0000"/>
                <w:lang w:val="de-DE"/>
              </w:rPr>
            </w:pPr>
            <w:r w:rsidRPr="00CD209C">
              <w:rPr>
                <w:rFonts w:cs="Arial"/>
                <w:bCs/>
                <w:noProof w:val="0"/>
                <w:lang w:val="de-DE" w:eastAsia="it-IT"/>
              </w:rPr>
              <w:t>[</w:t>
            </w:r>
            <w:r w:rsidRPr="00CB1E25">
              <w:rPr>
                <w:rFonts w:cs="Arial"/>
                <w:bCs/>
                <w:i/>
                <w:iCs/>
                <w:sz w:val="16"/>
                <w:szCs w:val="16"/>
                <w:highlight w:val="green"/>
                <w:lang w:val="de-DE"/>
              </w:rPr>
              <w:t>Fakultativ, bei Verträgen mit einer Laufzeit von mehr als einem Jahr].</w:t>
            </w:r>
            <w:r w:rsidRPr="00CD209C">
              <w:rPr>
                <w:rFonts w:cs="Arial"/>
                <w:bCs/>
                <w:noProof w:val="0"/>
                <w:lang w:val="de-DE" w:eastAsia="it-IT"/>
              </w:rPr>
              <w:t xml:space="preserve"> </w:t>
            </w:r>
          </w:p>
          <w:p w14:paraId="3C7AC32A" w14:textId="77777777" w:rsidR="00985221" w:rsidRPr="00CD209C" w:rsidRDefault="00985221" w:rsidP="00D73DF0">
            <w:pPr>
              <w:widowControl w:val="0"/>
              <w:ind w:right="105"/>
              <w:jc w:val="both"/>
              <w:rPr>
                <w:rFonts w:cs="Arial"/>
                <w:bCs/>
                <w:noProof w:val="0"/>
                <w:lang w:val="de-DE" w:eastAsia="it-IT"/>
              </w:rPr>
            </w:pPr>
            <w:r w:rsidRPr="00CB1E25">
              <w:rPr>
                <w:rFonts w:cs="Arial"/>
                <w:bCs/>
                <w:color w:val="FF0000"/>
                <w:lang w:val="de-DE"/>
              </w:rPr>
              <w:t>Die Änderung der Preise kann nur einmal pro Jahr beantragt werden.</w:t>
            </w:r>
          </w:p>
        </w:tc>
        <w:tc>
          <w:tcPr>
            <w:tcW w:w="992" w:type="dxa"/>
          </w:tcPr>
          <w:p w14:paraId="4C9E09A9" w14:textId="77777777" w:rsidR="00985221" w:rsidRPr="00CD209C" w:rsidRDefault="00985221" w:rsidP="00D73DF0">
            <w:pPr>
              <w:widowControl w:val="0"/>
              <w:ind w:left="340" w:right="105" w:hanging="340"/>
              <w:jc w:val="both"/>
              <w:rPr>
                <w:rFonts w:cs="Arial"/>
                <w:bCs/>
                <w:lang w:val="de-DE"/>
              </w:rPr>
            </w:pPr>
          </w:p>
        </w:tc>
        <w:tc>
          <w:tcPr>
            <w:tcW w:w="4395" w:type="dxa"/>
            <w:gridSpan w:val="3"/>
          </w:tcPr>
          <w:p w14:paraId="65E56558" w14:textId="77777777" w:rsidR="00985221" w:rsidRDefault="00985221" w:rsidP="00D73DF0">
            <w:pPr>
              <w:widowControl w:val="0"/>
              <w:ind w:right="105"/>
              <w:jc w:val="both"/>
              <w:rPr>
                <w:rFonts w:cs="Arial"/>
                <w:bCs/>
                <w:i/>
                <w:iCs/>
                <w:sz w:val="18"/>
                <w:szCs w:val="18"/>
                <w:lang w:val="it-IT"/>
              </w:rPr>
            </w:pPr>
            <w:r w:rsidRPr="006F36E1">
              <w:rPr>
                <w:rFonts w:cs="Arial"/>
                <w:bCs/>
                <w:sz w:val="16"/>
                <w:szCs w:val="16"/>
                <w:highlight w:val="green"/>
                <w:lang w:val="it-IT"/>
              </w:rPr>
              <w:t>[</w:t>
            </w:r>
            <w:r w:rsidRPr="006F36E1">
              <w:rPr>
                <w:rFonts w:cs="Arial"/>
                <w:bCs/>
                <w:i/>
                <w:iCs/>
                <w:sz w:val="16"/>
                <w:szCs w:val="16"/>
                <w:highlight w:val="green"/>
                <w:lang w:val="it-IT"/>
              </w:rPr>
              <w:t>nei contratti di durata superiore all’anno]</w:t>
            </w:r>
            <w:r>
              <w:rPr>
                <w:rFonts w:cs="Arial"/>
                <w:bCs/>
                <w:i/>
                <w:iCs/>
                <w:sz w:val="18"/>
                <w:szCs w:val="18"/>
                <w:lang w:val="it-IT"/>
              </w:rPr>
              <w:t xml:space="preserve"> </w:t>
            </w:r>
            <w:r w:rsidRPr="006F36E1">
              <w:rPr>
                <w:rFonts w:cs="Arial"/>
                <w:bCs/>
                <w:color w:val="FF0000"/>
                <w:sz w:val="22"/>
                <w:szCs w:val="22"/>
                <w:lang w:val="it-IT"/>
              </w:rPr>
              <w:t xml:space="preserve"> </w:t>
            </w:r>
            <w:r w:rsidRPr="006F36E1">
              <w:rPr>
                <w:rFonts w:cs="Arial"/>
                <w:bCs/>
                <w:color w:val="FF0000"/>
                <w:lang w:val="it-IT"/>
              </w:rPr>
              <w:t>A partire dalla seconda annualità contrattuale</w:t>
            </w:r>
            <w:r>
              <w:rPr>
                <w:rFonts w:cs="Arial"/>
                <w:bCs/>
                <w:color w:val="FF0000"/>
                <w:lang w:val="it-IT"/>
              </w:rPr>
              <w:t xml:space="preserve"> /</w:t>
            </w:r>
            <w:r w:rsidRPr="00487961">
              <w:rPr>
                <w:rFonts w:cs="Arial"/>
                <w:bCs/>
                <w:color w:val="FF0000"/>
                <w:lang w:val="it-IT"/>
              </w:rPr>
              <w:t>da</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EB729F">
              <w:rPr>
                <w:rFonts w:cs="Arial"/>
                <w:bCs/>
                <w:i/>
                <w:iCs/>
                <w:sz w:val="16"/>
                <w:szCs w:val="16"/>
                <w:highlight w:val="green"/>
                <w:lang w:val="it-IT"/>
              </w:rPr>
              <w:t xml:space="preserve"> [altro termine in ragion dei contratti di durata infrannuali] </w:t>
            </w:r>
            <w:r w:rsidRPr="00EB729F">
              <w:rPr>
                <w:rFonts w:cs="Arial"/>
                <w:bCs/>
                <w:highlight w:val="green"/>
                <w:lang w:val="it-IT"/>
              </w:rPr>
              <w:t>i</w:t>
            </w:r>
            <w:r w:rsidRPr="006F36E1">
              <w:rPr>
                <w:rFonts w:cs="Arial"/>
                <w:bCs/>
                <w:lang w:val="it-IT"/>
              </w:rPr>
              <w:t xml:space="preserve"> prezzi sono aggiornati, in aumento o in diminuzione,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6F36E1">
              <w:rPr>
                <w:rFonts w:cs="Arial"/>
                <w:bCs/>
                <w:lang w:val="it-IT"/>
              </w:rPr>
              <w:t xml:space="preserve"> </w:t>
            </w:r>
            <w:r w:rsidRPr="006F36E1">
              <w:rPr>
                <w:rFonts w:cs="Arial"/>
                <w:bCs/>
                <w:i/>
                <w:iCs/>
                <w:sz w:val="18"/>
                <w:szCs w:val="18"/>
                <w:highlight w:val="green"/>
                <w:lang w:val="it-IT"/>
              </w:rPr>
              <w:t>[</w:t>
            </w:r>
            <w:r w:rsidRPr="006F36E1">
              <w:rPr>
                <w:rFonts w:cs="Arial"/>
                <w:bCs/>
                <w:i/>
                <w:iCs/>
                <w:sz w:val="16"/>
                <w:szCs w:val="16"/>
                <w:highlight w:val="green"/>
                <w:lang w:val="it-IT"/>
              </w:rPr>
              <w:t>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w:t>
            </w:r>
            <w:r w:rsidRPr="006F36E1">
              <w:rPr>
                <w:rFonts w:cs="Arial"/>
                <w:bCs/>
                <w:i/>
                <w:iCs/>
                <w:sz w:val="18"/>
                <w:szCs w:val="18"/>
                <w:lang w:val="it-IT"/>
              </w:rPr>
              <w:t xml:space="preserve"> </w:t>
            </w:r>
          </w:p>
          <w:p w14:paraId="2C6DCFB7" w14:textId="77777777" w:rsidR="00985221" w:rsidRPr="006F36E1" w:rsidRDefault="00985221" w:rsidP="00D73DF0">
            <w:pPr>
              <w:widowControl w:val="0"/>
              <w:ind w:right="105"/>
              <w:jc w:val="both"/>
              <w:rPr>
                <w:rFonts w:cs="Arial"/>
                <w:bCs/>
                <w:i/>
                <w:iCs/>
                <w:sz w:val="18"/>
                <w:szCs w:val="18"/>
                <w:lang w:val="it-IT"/>
              </w:rPr>
            </w:pPr>
          </w:p>
          <w:p w14:paraId="0BC664CB" w14:textId="77777777" w:rsidR="00985221" w:rsidRDefault="00985221" w:rsidP="00D73DF0">
            <w:pPr>
              <w:widowControl w:val="0"/>
              <w:ind w:right="105"/>
              <w:jc w:val="both"/>
              <w:rPr>
                <w:rFonts w:cs="Arial"/>
                <w:bCs/>
                <w:lang w:val="it-IT"/>
              </w:rPr>
            </w:pPr>
            <w:r w:rsidRPr="006F36E1">
              <w:rPr>
                <w:rFonts w:cs="Arial"/>
                <w:bCs/>
                <w:i/>
                <w:iCs/>
                <w:sz w:val="16"/>
                <w:szCs w:val="16"/>
                <w:highlight w:val="green"/>
                <w:lang w:val="it-IT"/>
              </w:rPr>
              <w:t>[Facoltativo]</w:t>
            </w:r>
            <w:r w:rsidRPr="006F36E1">
              <w:rPr>
                <w:rFonts w:cs="Arial"/>
                <w:bCs/>
                <w:lang w:val="it-IT"/>
              </w:rPr>
              <w:t xml:space="preserve"> </w:t>
            </w:r>
          </w:p>
          <w:p w14:paraId="551573E5" w14:textId="77777777" w:rsidR="00985221" w:rsidRDefault="00985221" w:rsidP="00D73DF0">
            <w:pPr>
              <w:widowControl w:val="0"/>
              <w:ind w:right="105"/>
              <w:jc w:val="both"/>
              <w:rPr>
                <w:rFonts w:cs="Arial"/>
                <w:bCs/>
                <w:lang w:val="it-IT"/>
              </w:rPr>
            </w:pPr>
            <w:r w:rsidRPr="006F36E1">
              <w:rPr>
                <w:rFonts w:cs="Arial"/>
                <w:bCs/>
                <w:color w:val="FF0000"/>
                <w:lang w:val="it-IT"/>
              </w:rPr>
              <w:lastRenderedPageBreak/>
              <w:t xml:space="preserve">La revisione dei prezzi è riconosciuta se le variazioni accertate risultano superiori al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Pr>
                <w:rFonts w:cs="Arial"/>
                <w:lang w:val="it-IT"/>
              </w:rPr>
              <w:t xml:space="preserve"> </w:t>
            </w:r>
            <w:r w:rsidRPr="006F36E1">
              <w:rPr>
                <w:rFonts w:cs="Arial"/>
                <w:bCs/>
                <w:color w:val="FF0000"/>
                <w:lang w:val="it-IT"/>
              </w:rPr>
              <w:t xml:space="preserve">per cento </w:t>
            </w:r>
            <w:r w:rsidRPr="006F36E1">
              <w:rPr>
                <w:rFonts w:cs="Arial"/>
                <w:bCs/>
                <w:i/>
                <w:iCs/>
                <w:sz w:val="16"/>
                <w:szCs w:val="16"/>
                <w:highlight w:val="green"/>
                <w:lang w:val="it-IT"/>
              </w:rPr>
              <w:t>[indicare la percentuale]</w:t>
            </w:r>
            <w:r w:rsidRPr="006F36E1">
              <w:rPr>
                <w:rFonts w:cs="Arial"/>
                <w:bCs/>
                <w:lang w:val="it-IT"/>
              </w:rPr>
              <w:t xml:space="preserve"> </w:t>
            </w:r>
            <w:r w:rsidRPr="006F36E1">
              <w:rPr>
                <w:rFonts w:cs="Arial"/>
                <w:bCs/>
                <w:color w:val="FF0000"/>
                <w:lang w:val="it-IT"/>
              </w:rPr>
              <w:t>rispetto al prezzo originario</w:t>
            </w:r>
            <w:r w:rsidRPr="006F36E1">
              <w:rPr>
                <w:rFonts w:cs="Arial"/>
                <w:bCs/>
                <w:lang w:val="it-IT"/>
              </w:rPr>
              <w:t xml:space="preserve">. </w:t>
            </w:r>
          </w:p>
          <w:p w14:paraId="330C0237" w14:textId="77777777" w:rsidR="00985221" w:rsidRPr="006F36E1" w:rsidRDefault="00985221" w:rsidP="00D73DF0">
            <w:pPr>
              <w:widowControl w:val="0"/>
              <w:ind w:right="105"/>
              <w:jc w:val="both"/>
              <w:rPr>
                <w:rFonts w:cs="Arial"/>
                <w:bCs/>
                <w:lang w:val="it-IT"/>
              </w:rPr>
            </w:pPr>
          </w:p>
          <w:p w14:paraId="6EBDD2A4" w14:textId="77777777" w:rsidR="00985221" w:rsidRDefault="00985221" w:rsidP="00D73DF0">
            <w:pPr>
              <w:widowControl w:val="0"/>
              <w:ind w:right="105"/>
              <w:jc w:val="both"/>
              <w:rPr>
                <w:rFonts w:cs="Arial"/>
                <w:bCs/>
                <w:lang w:val="it-IT"/>
              </w:rPr>
            </w:pPr>
            <w:r w:rsidRPr="006F36E1">
              <w:rPr>
                <w:rFonts w:cs="Arial"/>
                <w:bCs/>
                <w:lang w:val="it-IT"/>
              </w:rPr>
              <w:t>[</w:t>
            </w:r>
            <w:r w:rsidRPr="006F36E1">
              <w:rPr>
                <w:rFonts w:cs="Arial"/>
                <w:bCs/>
                <w:i/>
                <w:iCs/>
                <w:sz w:val="16"/>
                <w:szCs w:val="16"/>
                <w:highlight w:val="green"/>
                <w:lang w:val="it-IT"/>
              </w:rPr>
              <w:t>Facoltativo, nei contratti di durata superiore all’anno]</w:t>
            </w:r>
            <w:r w:rsidRPr="006F36E1">
              <w:rPr>
                <w:rFonts w:cs="Arial"/>
                <w:bCs/>
                <w:lang w:val="it-IT"/>
              </w:rPr>
              <w:t xml:space="preserve"> </w:t>
            </w:r>
          </w:p>
          <w:p w14:paraId="0346D58B" w14:textId="77777777" w:rsidR="00985221" w:rsidRPr="00841017" w:rsidRDefault="00985221" w:rsidP="00D73DF0">
            <w:pPr>
              <w:widowControl w:val="0"/>
              <w:ind w:right="105"/>
              <w:jc w:val="both"/>
              <w:rPr>
                <w:rFonts w:cs="Arial"/>
                <w:bCs/>
                <w:highlight w:val="yellow"/>
                <w:lang w:val="it-IT"/>
              </w:rPr>
            </w:pPr>
            <w:r w:rsidRPr="006F36E1">
              <w:rPr>
                <w:rFonts w:cs="Arial"/>
                <w:bCs/>
                <w:color w:val="FF0000"/>
                <w:lang w:val="it-IT"/>
              </w:rPr>
              <w:t>La revisione dei prezzi può essere richiesta una sola volta per ciascuna annualità.</w:t>
            </w:r>
          </w:p>
        </w:tc>
      </w:tr>
      <w:bookmarkEnd w:id="124"/>
      <w:tr w:rsidR="00BC4F50" w:rsidRPr="00FB3ACA" w14:paraId="2CA6586D" w14:textId="77777777" w:rsidTr="00EA25B9">
        <w:tc>
          <w:tcPr>
            <w:tcW w:w="4252" w:type="dxa"/>
            <w:gridSpan w:val="4"/>
          </w:tcPr>
          <w:p w14:paraId="70CF2B50" w14:textId="77777777" w:rsidR="00BC4F50" w:rsidRPr="004E65A6" w:rsidRDefault="00BC4F50" w:rsidP="00BC4F50">
            <w:pPr>
              <w:spacing w:line="240" w:lineRule="exact"/>
              <w:ind w:left="294" w:right="76" w:hanging="294"/>
              <w:jc w:val="both"/>
              <w:rPr>
                <w:rFonts w:cs="Arial"/>
                <w:lang w:val="it-IT"/>
              </w:rPr>
            </w:pPr>
          </w:p>
        </w:tc>
        <w:tc>
          <w:tcPr>
            <w:tcW w:w="1018" w:type="dxa"/>
            <w:gridSpan w:val="3"/>
          </w:tcPr>
          <w:p w14:paraId="56BD967F" w14:textId="77777777" w:rsidR="00BC4F50" w:rsidRPr="004E65A6" w:rsidRDefault="00BC4F50" w:rsidP="00BC4F50">
            <w:pPr>
              <w:spacing w:line="240" w:lineRule="exact"/>
              <w:rPr>
                <w:rFonts w:cs="Arial"/>
                <w:lang w:val="it-IT"/>
              </w:rPr>
            </w:pPr>
          </w:p>
        </w:tc>
        <w:tc>
          <w:tcPr>
            <w:tcW w:w="4397" w:type="dxa"/>
            <w:gridSpan w:val="3"/>
          </w:tcPr>
          <w:p w14:paraId="4243587C" w14:textId="77777777" w:rsidR="00BC4F50" w:rsidRPr="004E65A6" w:rsidRDefault="00BC4F50" w:rsidP="00BC4F50">
            <w:pPr>
              <w:ind w:left="308" w:hanging="308"/>
              <w:rPr>
                <w:rFonts w:cs="Arial"/>
                <w:lang w:val="it-IT"/>
              </w:rPr>
            </w:pPr>
          </w:p>
        </w:tc>
      </w:tr>
    </w:tbl>
    <w:p w14:paraId="049B1D1A" w14:textId="77777777" w:rsidR="00F2434F" w:rsidRPr="00402B24" w:rsidRDefault="00F2434F" w:rsidP="004E65A6">
      <w:pPr>
        <w:spacing w:line="240" w:lineRule="exact"/>
        <w:rPr>
          <w:lang w:val="it-IT"/>
        </w:rPr>
      </w:pPr>
    </w:p>
    <w:sectPr w:rsidR="00F2434F" w:rsidRPr="00402B24" w:rsidSect="007F4DA6">
      <w:headerReference w:type="even" r:id="rId60"/>
      <w:headerReference w:type="default" r:id="rId61"/>
      <w:footerReference w:type="even" r:id="rId62"/>
      <w:footerReference w:type="default" r:id="rId63"/>
      <w:headerReference w:type="first" r:id="rId64"/>
      <w:footerReference w:type="first" r:id="rId65"/>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5C3B9" w14:textId="77777777" w:rsidR="0063341E" w:rsidRDefault="0063341E">
      <w:r>
        <w:separator/>
      </w:r>
    </w:p>
  </w:endnote>
  <w:endnote w:type="continuationSeparator" w:id="0">
    <w:p w14:paraId="5063D473" w14:textId="77777777" w:rsidR="0063341E" w:rsidRDefault="0063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7E17" w14:textId="77777777" w:rsidR="0063341E" w:rsidRDefault="0063341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D649" w14:textId="77777777" w:rsidR="0063341E" w:rsidRDefault="0063341E">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7359" w14:textId="77777777" w:rsidR="0063341E" w:rsidRDefault="0063341E">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63341E" w:rsidRPr="00934D7D" w14:paraId="31A61105" w14:textId="77777777" w:rsidTr="00CC4C9A">
      <w:trPr>
        <w:cantSplit/>
      </w:trPr>
      <w:tc>
        <w:tcPr>
          <w:tcW w:w="4990" w:type="dxa"/>
        </w:tcPr>
        <w:p w14:paraId="6D8A208E" w14:textId="77777777" w:rsidR="0063341E" w:rsidRPr="00793166" w:rsidRDefault="0063341E" w:rsidP="00CC4C9A">
          <w:pPr>
            <w:spacing w:before="80" w:line="180" w:lineRule="exact"/>
            <w:jc w:val="right"/>
            <w:rPr>
              <w:color w:val="FF0000"/>
              <w:sz w:val="16"/>
            </w:rPr>
          </w:pPr>
          <w:r w:rsidRPr="00793166">
            <w:rPr>
              <w:color w:val="FF0000"/>
              <w:sz w:val="16"/>
            </w:rPr>
            <w:t xml:space="preserve">Südtiroler Straße 50 </w:t>
          </w:r>
          <w:r w:rsidRPr="00934D7D">
            <w:rPr>
              <w:rFonts w:ascii="Wingdings" w:hAnsi="Wingdings"/>
              <w:color w:val="FF0000"/>
              <w:sz w:val="14"/>
            </w:rPr>
            <w:t></w:t>
          </w:r>
          <w:r w:rsidRPr="00793166">
            <w:rPr>
              <w:color w:val="FF0000"/>
              <w:sz w:val="16"/>
            </w:rPr>
            <w:t xml:space="preserve"> 39100 Bozen</w:t>
          </w:r>
        </w:p>
        <w:p w14:paraId="670FEA69" w14:textId="77777777" w:rsidR="0063341E" w:rsidRPr="00793166" w:rsidRDefault="0063341E" w:rsidP="00CC4C9A">
          <w:pPr>
            <w:spacing w:line="180" w:lineRule="exact"/>
            <w:jc w:val="right"/>
            <w:rPr>
              <w:color w:val="FF0000"/>
              <w:sz w:val="16"/>
            </w:rPr>
          </w:pPr>
          <w:r w:rsidRPr="00793166">
            <w:rPr>
              <w:color w:val="FF0000"/>
              <w:sz w:val="16"/>
            </w:rPr>
            <w:t xml:space="preserve">Tel. 0471 41 40 10 </w:t>
          </w:r>
          <w:r w:rsidRPr="00934D7D">
            <w:rPr>
              <w:rFonts w:ascii="Wingdings" w:hAnsi="Wingdings"/>
              <w:color w:val="FF0000"/>
              <w:sz w:val="14"/>
            </w:rPr>
            <w:t></w:t>
          </w:r>
          <w:r w:rsidRPr="00793166">
            <w:rPr>
              <w:color w:val="FF0000"/>
              <w:sz w:val="16"/>
            </w:rPr>
            <w:t xml:space="preserve"> Fax 0471 41 40 09</w:t>
          </w:r>
        </w:p>
        <w:p w14:paraId="68A09DAD" w14:textId="77777777" w:rsidR="0063341E" w:rsidRPr="00793166" w:rsidRDefault="0063341E" w:rsidP="00CC4C9A">
          <w:pPr>
            <w:jc w:val="right"/>
            <w:rPr>
              <w:color w:val="FF0000"/>
              <w:sz w:val="16"/>
              <w:szCs w:val="16"/>
            </w:rPr>
          </w:pPr>
          <w:r w:rsidRPr="00793166">
            <w:rPr>
              <w:color w:val="FF0000"/>
              <w:sz w:val="16"/>
              <w:szCs w:val="16"/>
            </w:rPr>
            <w:t>http://aov.provinz.bz.it</w:t>
          </w:r>
        </w:p>
        <w:p w14:paraId="74CDE663" w14:textId="77777777" w:rsidR="0063341E" w:rsidRPr="00793166" w:rsidRDefault="0063341E" w:rsidP="00CC4C9A">
          <w:pPr>
            <w:spacing w:line="180" w:lineRule="exact"/>
            <w:jc w:val="right"/>
            <w:rPr>
              <w:color w:val="FF0000"/>
              <w:sz w:val="16"/>
            </w:rPr>
          </w:pPr>
          <w:r w:rsidRPr="00793166">
            <w:rPr>
              <w:color w:val="FF0000"/>
              <w:sz w:val="16"/>
            </w:rPr>
            <w:t>aov-acp.servicesupply@pec.prov.bz.it</w:t>
          </w:r>
        </w:p>
        <w:p w14:paraId="1A0C5D6D" w14:textId="77777777" w:rsidR="0063341E" w:rsidRPr="00793166" w:rsidRDefault="0063341E" w:rsidP="00CC4C9A">
          <w:pPr>
            <w:spacing w:line="180" w:lineRule="exact"/>
            <w:jc w:val="right"/>
            <w:rPr>
              <w:color w:val="FF0000"/>
              <w:sz w:val="16"/>
            </w:rPr>
          </w:pPr>
          <w:r w:rsidRPr="00793166">
            <w:rPr>
              <w:color w:val="FF0000"/>
              <w:sz w:val="16"/>
            </w:rPr>
            <w:t>aov.dienst-lieferung@provinz.bz.it</w:t>
          </w:r>
        </w:p>
        <w:p w14:paraId="6768E301" w14:textId="77777777" w:rsidR="0063341E" w:rsidRPr="00934D7D" w:rsidRDefault="0063341E" w:rsidP="00CC4C9A">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3DD99759" w14:textId="77777777" w:rsidR="0063341E" w:rsidRPr="00934D7D" w:rsidRDefault="0063341E" w:rsidP="00CC4C9A">
          <w:pPr>
            <w:spacing w:before="80"/>
            <w:jc w:val="center"/>
            <w:rPr>
              <w:color w:val="FF0000"/>
              <w:sz w:val="16"/>
              <w:lang w:val="de-DE"/>
            </w:rPr>
          </w:pPr>
        </w:p>
      </w:tc>
      <w:tc>
        <w:tcPr>
          <w:tcW w:w="907" w:type="dxa"/>
          <w:vAlign w:val="center"/>
        </w:tcPr>
        <w:p w14:paraId="5F900014" w14:textId="77777777" w:rsidR="0063341E" w:rsidRPr="00934D7D" w:rsidRDefault="0063341E" w:rsidP="00CC4C9A">
          <w:pPr>
            <w:rPr>
              <w:color w:val="FF0000"/>
              <w:lang w:val="de-DE"/>
            </w:rPr>
          </w:pPr>
        </w:p>
      </w:tc>
      <w:tc>
        <w:tcPr>
          <w:tcW w:w="227" w:type="dxa"/>
          <w:vAlign w:val="center"/>
        </w:tcPr>
        <w:p w14:paraId="325FFBCC" w14:textId="77777777" w:rsidR="0063341E" w:rsidRPr="00934D7D" w:rsidRDefault="0063341E" w:rsidP="00CC4C9A">
          <w:pPr>
            <w:spacing w:before="80"/>
            <w:jc w:val="center"/>
            <w:rPr>
              <w:color w:val="FF0000"/>
              <w:sz w:val="16"/>
              <w:lang w:val="de-DE"/>
            </w:rPr>
          </w:pPr>
        </w:p>
      </w:tc>
      <w:tc>
        <w:tcPr>
          <w:tcW w:w="4990" w:type="dxa"/>
        </w:tcPr>
        <w:p w14:paraId="274B969B" w14:textId="77777777" w:rsidR="0063341E" w:rsidRPr="00934D7D" w:rsidRDefault="0063341E" w:rsidP="00CC4C9A">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19DD7574" w14:textId="77777777" w:rsidR="0063341E" w:rsidRPr="00934D7D" w:rsidRDefault="0063341E" w:rsidP="00CC4C9A">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5FEF9F02" w14:textId="77777777" w:rsidR="0063341E" w:rsidRPr="00934D7D" w:rsidRDefault="00FB13A7" w:rsidP="00CC4C9A">
          <w:pPr>
            <w:rPr>
              <w:color w:val="FF0000"/>
              <w:sz w:val="16"/>
              <w:szCs w:val="16"/>
              <w:lang w:val="it-IT"/>
            </w:rPr>
          </w:pPr>
          <w:hyperlink r:id="rId1" w:history="1">
            <w:r w:rsidR="0063341E" w:rsidRPr="00934D7D">
              <w:rPr>
                <w:color w:val="FF0000"/>
                <w:sz w:val="16"/>
                <w:szCs w:val="16"/>
                <w:lang w:val="it-IT"/>
              </w:rPr>
              <w:t>http://acp.provincia.bz.it</w:t>
            </w:r>
          </w:hyperlink>
        </w:p>
        <w:p w14:paraId="06B3EE97" w14:textId="77777777" w:rsidR="0063341E" w:rsidRPr="00934D7D" w:rsidRDefault="0063341E" w:rsidP="00CC4C9A">
          <w:pPr>
            <w:spacing w:line="180" w:lineRule="exact"/>
            <w:rPr>
              <w:color w:val="FF0000"/>
              <w:sz w:val="16"/>
              <w:lang w:val="it-IT"/>
            </w:rPr>
          </w:pPr>
          <w:r w:rsidRPr="00934D7D">
            <w:rPr>
              <w:color w:val="FF0000"/>
              <w:sz w:val="16"/>
              <w:lang w:val="it-IT"/>
            </w:rPr>
            <w:t>aov-acp.servicesupply@pec.prov.bz.it</w:t>
          </w:r>
        </w:p>
        <w:p w14:paraId="3FD4C8AF" w14:textId="77777777" w:rsidR="0063341E" w:rsidRPr="00934D7D" w:rsidRDefault="0063341E" w:rsidP="00CC4C9A">
          <w:pPr>
            <w:spacing w:line="180" w:lineRule="exact"/>
            <w:rPr>
              <w:color w:val="FF0000"/>
              <w:sz w:val="16"/>
              <w:lang w:val="it-IT"/>
            </w:rPr>
          </w:pPr>
          <w:r w:rsidRPr="00934D7D">
            <w:rPr>
              <w:color w:val="FF0000"/>
              <w:sz w:val="16"/>
              <w:lang w:val="it-IT"/>
            </w:rPr>
            <w:t>acp.serv-forniture@provincia.bz.it</w:t>
          </w:r>
        </w:p>
        <w:p w14:paraId="6123B365" w14:textId="77777777" w:rsidR="0063341E" w:rsidRPr="00934D7D" w:rsidRDefault="0063341E" w:rsidP="00CC4C9A">
          <w:pPr>
            <w:spacing w:line="180" w:lineRule="exact"/>
            <w:rPr>
              <w:color w:val="FF0000"/>
              <w:sz w:val="16"/>
              <w:lang w:val="it-IT"/>
            </w:rPr>
          </w:pPr>
          <w:r w:rsidRPr="00934D7D">
            <w:rPr>
              <w:color w:val="FF0000"/>
              <w:sz w:val="16"/>
              <w:lang w:val="it-IT"/>
            </w:rPr>
            <w:t>Codice fiscale/Partita Iva 94116410211</w:t>
          </w:r>
        </w:p>
      </w:tc>
    </w:tr>
  </w:tbl>
  <w:p w14:paraId="4899A4CB" w14:textId="77777777" w:rsidR="0063341E" w:rsidRPr="00DD5DDA" w:rsidRDefault="0063341E">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294C" w14:textId="77777777" w:rsidR="0063341E" w:rsidRDefault="0063341E">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4437" w14:textId="77777777" w:rsidR="0063341E" w:rsidRDefault="0063341E">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FCDC" w14:textId="77777777" w:rsidR="0063341E" w:rsidRDefault="0063341E">
    <w:pPr>
      <w:rPr>
        <w:sz w:val="16"/>
      </w:rPr>
    </w:pPr>
  </w:p>
  <w:p w14:paraId="4DF0D1FE" w14:textId="77777777" w:rsidR="0063341E" w:rsidRDefault="0063341E">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ADEC" w14:textId="77777777" w:rsidR="0063341E" w:rsidRDefault="0063341E">
      <w:r>
        <w:separator/>
      </w:r>
    </w:p>
  </w:footnote>
  <w:footnote w:type="continuationSeparator" w:id="0">
    <w:p w14:paraId="23B0D7CE" w14:textId="77777777" w:rsidR="0063341E" w:rsidRDefault="0063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24F0" w14:textId="77777777" w:rsidR="0063341E" w:rsidRDefault="0063341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3341E" w:rsidRPr="002B7CC1" w14:paraId="4B9EB00D" w14:textId="77777777">
      <w:trPr>
        <w:cantSplit/>
        <w:trHeight w:hRule="exact" w:val="460"/>
      </w:trPr>
      <w:tc>
        <w:tcPr>
          <w:tcW w:w="5245" w:type="dxa"/>
        </w:tcPr>
        <w:p w14:paraId="7DF5BFEA" w14:textId="77777777" w:rsidR="0063341E" w:rsidRDefault="0063341E">
          <w:pPr>
            <w:spacing w:before="220" w:after="60"/>
            <w:jc w:val="right"/>
            <w:rPr>
              <w:spacing w:val="2"/>
              <w:sz w:val="15"/>
            </w:rPr>
          </w:pPr>
          <w:r>
            <w:rPr>
              <w:spacing w:val="2"/>
              <w:sz w:val="15"/>
            </w:rPr>
            <w:t>AUTONOME PROVINZ BOZEN - SÜDTIROL</w:t>
          </w:r>
        </w:p>
      </w:tc>
      <w:tc>
        <w:tcPr>
          <w:tcW w:w="851" w:type="dxa"/>
          <w:vMerge w:val="restart"/>
        </w:tcPr>
        <w:p w14:paraId="57D0630D" w14:textId="77777777" w:rsidR="0063341E" w:rsidRDefault="0063341E">
          <w:pPr>
            <w:jc w:val="center"/>
            <w:rPr>
              <w:sz w:val="15"/>
            </w:rPr>
          </w:pPr>
          <w:r>
            <w:rPr>
              <w:lang w:val="de-DE" w:eastAsia="de-DE"/>
            </w:rPr>
            <w:drawing>
              <wp:inline distT="0" distB="0" distL="0" distR="0" wp14:anchorId="3B2637EF" wp14:editId="443CA451">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074CB0D" w14:textId="77777777" w:rsidR="0063341E" w:rsidRPr="00E743D8" w:rsidRDefault="0063341E">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63341E" w14:paraId="037D8472" w14:textId="77777777">
      <w:trPr>
        <w:cantSplit/>
      </w:trPr>
      <w:tc>
        <w:tcPr>
          <w:tcW w:w="5245" w:type="dxa"/>
          <w:tcBorders>
            <w:top w:val="single" w:sz="2" w:space="0" w:color="auto"/>
          </w:tcBorders>
        </w:tcPr>
        <w:p w14:paraId="21D4C628" w14:textId="77777777" w:rsidR="0063341E" w:rsidRPr="00E743D8" w:rsidRDefault="0063341E">
          <w:pPr>
            <w:spacing w:before="80" w:line="180" w:lineRule="exact"/>
            <w:jc w:val="right"/>
            <w:rPr>
              <w:sz w:val="16"/>
              <w:lang w:val="it-IT"/>
            </w:rPr>
          </w:pPr>
        </w:p>
      </w:tc>
      <w:tc>
        <w:tcPr>
          <w:tcW w:w="851" w:type="dxa"/>
          <w:vMerge/>
        </w:tcPr>
        <w:p w14:paraId="7AC2A16D" w14:textId="77777777" w:rsidR="0063341E" w:rsidRPr="00E743D8" w:rsidRDefault="0063341E">
          <w:pPr>
            <w:spacing w:line="180" w:lineRule="exact"/>
            <w:jc w:val="center"/>
            <w:rPr>
              <w:sz w:val="16"/>
              <w:lang w:val="it-IT"/>
            </w:rPr>
          </w:pPr>
        </w:p>
      </w:tc>
      <w:tc>
        <w:tcPr>
          <w:tcW w:w="5245" w:type="dxa"/>
          <w:tcBorders>
            <w:top w:val="single" w:sz="2" w:space="0" w:color="auto"/>
          </w:tcBorders>
        </w:tcPr>
        <w:p w14:paraId="17B7DBF2" w14:textId="77777777" w:rsidR="0063341E" w:rsidRDefault="0063341E">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014EBF5E" w14:textId="77777777" w:rsidR="0063341E" w:rsidRDefault="0063341E">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3341E" w:rsidRPr="002B7CC1" w14:paraId="5AD60A07" w14:textId="77777777" w:rsidTr="0067063B">
      <w:trPr>
        <w:cantSplit/>
        <w:trHeight w:hRule="exact" w:val="460"/>
      </w:trPr>
      <w:tc>
        <w:tcPr>
          <w:tcW w:w="4990" w:type="dxa"/>
        </w:tcPr>
        <w:p w14:paraId="2A8FD03B" w14:textId="77777777" w:rsidR="0063341E" w:rsidRPr="00CD5B0B" w:rsidRDefault="0063341E" w:rsidP="0067063B">
          <w:pPr>
            <w:spacing w:before="200" w:after="40"/>
            <w:jc w:val="right"/>
            <w:rPr>
              <w:color w:val="FF0000"/>
              <w:spacing w:val="2"/>
            </w:rPr>
          </w:pPr>
          <w:r w:rsidRPr="00CD5B0B">
            <w:rPr>
              <w:color w:val="FF0000"/>
              <w:spacing w:val="2"/>
            </w:rPr>
            <w:t>AUTONOME PROVINZ BOZEN - SÜDTIROL</w:t>
          </w:r>
        </w:p>
      </w:tc>
      <w:tc>
        <w:tcPr>
          <w:tcW w:w="1361" w:type="dxa"/>
          <w:vMerge w:val="restart"/>
        </w:tcPr>
        <w:p w14:paraId="6A342D44" w14:textId="77777777" w:rsidR="0063341E" w:rsidRPr="00CD5B0B" w:rsidRDefault="0063341E" w:rsidP="0067063B">
          <w:pPr>
            <w:jc w:val="center"/>
            <w:rPr>
              <w:color w:val="FF0000"/>
            </w:rPr>
          </w:pPr>
          <w:r>
            <w:rPr>
              <w:color w:val="FF0000"/>
              <w:lang w:val="de-DE" w:eastAsia="de-DE"/>
            </w:rPr>
            <w:drawing>
              <wp:inline distT="0" distB="0" distL="0" distR="0" wp14:anchorId="65787EC1" wp14:editId="5AA3AF51">
                <wp:extent cx="571500" cy="762000"/>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c>
        <w:tcPr>
          <w:tcW w:w="4990" w:type="dxa"/>
        </w:tcPr>
        <w:p w14:paraId="6EB96EA1" w14:textId="77777777" w:rsidR="0063341E" w:rsidRPr="00CD5B0B" w:rsidRDefault="0063341E" w:rsidP="0067063B">
          <w:pPr>
            <w:spacing w:before="200" w:after="40"/>
            <w:rPr>
              <w:color w:val="FF0000"/>
              <w:spacing w:val="-2"/>
              <w:lang w:val="it-IT"/>
            </w:rPr>
          </w:pPr>
          <w:r w:rsidRPr="00CD5B0B">
            <w:rPr>
              <w:color w:val="FF0000"/>
              <w:spacing w:val="-2"/>
              <w:lang w:val="it-IT"/>
            </w:rPr>
            <w:t>PROVINCIA AUTONOMA DI BOLZANO - ALTO ADIGE</w:t>
          </w:r>
        </w:p>
      </w:tc>
    </w:tr>
    <w:tr w:rsidR="0063341E" w:rsidRPr="002B7CC1" w14:paraId="78D1013A" w14:textId="77777777" w:rsidTr="0067063B">
      <w:trPr>
        <w:cantSplit/>
        <w:trHeight w:hRule="exact" w:val="1242"/>
      </w:trPr>
      <w:tc>
        <w:tcPr>
          <w:tcW w:w="4990" w:type="dxa"/>
          <w:tcBorders>
            <w:top w:val="single" w:sz="2" w:space="0" w:color="auto"/>
          </w:tcBorders>
        </w:tcPr>
        <w:p w14:paraId="604B8BFA" w14:textId="77777777" w:rsidR="0063341E" w:rsidRPr="00CD5B0B" w:rsidRDefault="0063341E" w:rsidP="000D08CC">
          <w:pPr>
            <w:spacing w:before="70" w:line="200" w:lineRule="exact"/>
            <w:jc w:val="right"/>
            <w:rPr>
              <w:b/>
              <w:color w:val="FF0000"/>
              <w:sz w:val="18"/>
              <w:lang w:val="de-DE"/>
            </w:rPr>
          </w:pPr>
          <w:r w:rsidRPr="00CD5B0B">
            <w:rPr>
              <w:b/>
              <w:color w:val="FF0000"/>
              <w:sz w:val="18"/>
              <w:lang w:val="de-DE"/>
            </w:rPr>
            <w:t>AOV - Agentur für die Verfahren und die Aufsicht im Bereich öffentliche Bau-, Dienstleistungs- und Lieferaufträge</w:t>
          </w:r>
        </w:p>
        <w:p w14:paraId="4D45E311" w14:textId="77777777" w:rsidR="0063341E" w:rsidRPr="00CD5B0B" w:rsidRDefault="0063341E" w:rsidP="000D08CC">
          <w:pPr>
            <w:spacing w:before="70" w:line="200" w:lineRule="exact"/>
            <w:jc w:val="right"/>
            <w:rPr>
              <w:color w:val="FF0000"/>
              <w:sz w:val="18"/>
              <w:lang w:val="de-DE"/>
            </w:rPr>
          </w:pPr>
          <w:r w:rsidRPr="00CD5B0B">
            <w:rPr>
              <w:color w:val="FF0000"/>
              <w:sz w:val="18"/>
              <w:lang w:val="de-DE"/>
            </w:rPr>
            <w:t>EVS DL - Einheitliche Vergabestelle Dienstleistungen und Lieferungen</w:t>
          </w:r>
        </w:p>
        <w:p w14:paraId="0D24D693" w14:textId="77777777" w:rsidR="0063341E" w:rsidRPr="00CD5B0B" w:rsidRDefault="0063341E" w:rsidP="0067063B">
          <w:pPr>
            <w:spacing w:before="60" w:line="200" w:lineRule="exact"/>
            <w:jc w:val="right"/>
            <w:rPr>
              <w:b/>
              <w:color w:val="FF0000"/>
              <w:sz w:val="18"/>
              <w:lang w:val="de-DE"/>
            </w:rPr>
          </w:pPr>
        </w:p>
      </w:tc>
      <w:tc>
        <w:tcPr>
          <w:tcW w:w="1361" w:type="dxa"/>
          <w:vMerge/>
        </w:tcPr>
        <w:p w14:paraId="59487F3F" w14:textId="77777777" w:rsidR="0063341E" w:rsidRPr="00CD5B0B" w:rsidRDefault="0063341E" w:rsidP="0067063B">
          <w:pPr>
            <w:jc w:val="center"/>
            <w:rPr>
              <w:color w:val="FF0000"/>
              <w:sz w:val="17"/>
              <w:lang w:val="de-DE"/>
            </w:rPr>
          </w:pPr>
        </w:p>
      </w:tc>
      <w:tc>
        <w:tcPr>
          <w:tcW w:w="4990" w:type="dxa"/>
          <w:tcBorders>
            <w:top w:val="single" w:sz="2" w:space="0" w:color="auto"/>
          </w:tcBorders>
        </w:tcPr>
        <w:p w14:paraId="4D46766B" w14:textId="77777777" w:rsidR="0063341E" w:rsidRPr="00CD5B0B" w:rsidRDefault="0063341E" w:rsidP="000D08CC">
          <w:pPr>
            <w:spacing w:before="70" w:line="200" w:lineRule="exact"/>
            <w:rPr>
              <w:b/>
              <w:color w:val="FF0000"/>
              <w:sz w:val="18"/>
              <w:lang w:val="it-IT"/>
            </w:rPr>
          </w:pPr>
          <w:r w:rsidRPr="00CD5B0B">
            <w:rPr>
              <w:b/>
              <w:color w:val="FF0000"/>
              <w:sz w:val="18"/>
              <w:lang w:val="it-IT"/>
            </w:rPr>
            <w:t>ACP - Agenzia per i procedimenti e la vigilanza in materia di contratti pubblici di lavori, servizi e forniture</w:t>
          </w:r>
        </w:p>
        <w:p w14:paraId="2339BB3E" w14:textId="77777777" w:rsidR="0063341E" w:rsidRPr="00CD5B0B" w:rsidRDefault="0063341E" w:rsidP="0067063B">
          <w:pPr>
            <w:spacing w:before="60" w:line="200" w:lineRule="exact"/>
            <w:rPr>
              <w:b/>
              <w:color w:val="FF0000"/>
              <w:sz w:val="18"/>
              <w:lang w:val="it-IT"/>
            </w:rPr>
          </w:pPr>
          <w:r w:rsidRPr="00CD5B0B">
            <w:rPr>
              <w:color w:val="FF0000"/>
              <w:sz w:val="18"/>
              <w:lang w:val="it-IT"/>
            </w:rPr>
            <w:br/>
            <w:t>SUA SF - Stazione Unica Appaltante Servizi e Forniture</w:t>
          </w:r>
        </w:p>
      </w:tc>
    </w:tr>
  </w:tbl>
  <w:p w14:paraId="052907C2" w14:textId="77777777" w:rsidR="0063341E" w:rsidRPr="00DD5DDA" w:rsidRDefault="0063341E">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BDAC" w14:textId="77777777" w:rsidR="0063341E" w:rsidRDefault="0063341E">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63341E" w:rsidRPr="002B7CC1" w14:paraId="03F12BE2" w14:textId="77777777" w:rsidTr="00822115">
      <w:trPr>
        <w:cantSplit/>
        <w:trHeight w:hRule="exact" w:val="460"/>
      </w:trPr>
      <w:tc>
        <w:tcPr>
          <w:tcW w:w="4320" w:type="dxa"/>
        </w:tcPr>
        <w:p w14:paraId="7E7C2100" w14:textId="77777777" w:rsidR="0063341E" w:rsidRPr="00CD5B0B" w:rsidRDefault="0063341E">
          <w:pPr>
            <w:spacing w:before="220" w:after="60"/>
            <w:jc w:val="right"/>
            <w:rPr>
              <w:color w:val="FF0000"/>
              <w:spacing w:val="2"/>
              <w:sz w:val="15"/>
            </w:rPr>
          </w:pPr>
          <w:r w:rsidRPr="00CD5B0B">
            <w:rPr>
              <w:color w:val="FF0000"/>
              <w:spacing w:val="2"/>
              <w:sz w:val="15"/>
            </w:rPr>
            <w:t>AUTONOME PROVINZ BOZEN - SÜDTIROL</w:t>
          </w:r>
        </w:p>
      </w:tc>
      <w:tc>
        <w:tcPr>
          <w:tcW w:w="1260" w:type="dxa"/>
          <w:vMerge w:val="restart"/>
        </w:tcPr>
        <w:p w14:paraId="7B0B031E" w14:textId="77777777" w:rsidR="0063341E" w:rsidRPr="00CD5B0B" w:rsidRDefault="0063341E">
          <w:pPr>
            <w:jc w:val="center"/>
            <w:rPr>
              <w:color w:val="FF0000"/>
              <w:sz w:val="15"/>
            </w:rPr>
          </w:pPr>
          <w:r>
            <w:rPr>
              <w:color w:val="FF0000"/>
              <w:lang w:val="de-DE" w:eastAsia="de-DE"/>
            </w:rPr>
            <w:drawing>
              <wp:inline distT="0" distB="0" distL="0" distR="0" wp14:anchorId="5489A445" wp14:editId="3F6FCFD8">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70839B7E" w14:textId="77777777" w:rsidR="0063341E" w:rsidRPr="00CD5B0B" w:rsidRDefault="0063341E">
          <w:pPr>
            <w:pStyle w:val="Intestazione"/>
            <w:tabs>
              <w:tab w:val="clear" w:pos="4536"/>
              <w:tab w:val="clear" w:pos="9072"/>
            </w:tabs>
            <w:spacing w:before="220" w:after="60"/>
            <w:rPr>
              <w:color w:val="FF0000"/>
              <w:spacing w:val="-2"/>
              <w:sz w:val="15"/>
              <w:lang w:val="it-IT"/>
            </w:rPr>
          </w:pPr>
          <w:r w:rsidRPr="00CD5B0B">
            <w:rPr>
              <w:color w:val="FF0000"/>
              <w:spacing w:val="-2"/>
              <w:sz w:val="15"/>
              <w:lang w:val="it-IT"/>
            </w:rPr>
            <w:t>PROVINCIA AUTONOMA DI BOLZANO - ALTO ADIGE</w:t>
          </w:r>
        </w:p>
      </w:tc>
    </w:tr>
    <w:tr w:rsidR="0063341E" w14:paraId="2FC4FBE9" w14:textId="77777777" w:rsidTr="00822115">
      <w:trPr>
        <w:cantSplit/>
      </w:trPr>
      <w:tc>
        <w:tcPr>
          <w:tcW w:w="4320" w:type="dxa"/>
          <w:tcBorders>
            <w:top w:val="single" w:sz="2" w:space="0" w:color="auto"/>
          </w:tcBorders>
        </w:tcPr>
        <w:p w14:paraId="562D415C" w14:textId="77777777" w:rsidR="0063341E" w:rsidRPr="00CD5B0B" w:rsidRDefault="0063341E">
          <w:pPr>
            <w:spacing w:before="80" w:line="180" w:lineRule="exact"/>
            <w:jc w:val="right"/>
            <w:rPr>
              <w:color w:val="FF0000"/>
              <w:sz w:val="16"/>
              <w:lang w:val="it-IT"/>
            </w:rPr>
          </w:pPr>
        </w:p>
      </w:tc>
      <w:tc>
        <w:tcPr>
          <w:tcW w:w="1260" w:type="dxa"/>
          <w:vMerge/>
        </w:tcPr>
        <w:p w14:paraId="21315278" w14:textId="77777777" w:rsidR="0063341E" w:rsidRPr="00CD5B0B" w:rsidRDefault="0063341E">
          <w:pPr>
            <w:spacing w:line="180" w:lineRule="exact"/>
            <w:jc w:val="center"/>
            <w:rPr>
              <w:color w:val="FF0000"/>
              <w:sz w:val="16"/>
              <w:lang w:val="it-IT"/>
            </w:rPr>
          </w:pPr>
        </w:p>
      </w:tc>
      <w:tc>
        <w:tcPr>
          <w:tcW w:w="4140" w:type="dxa"/>
          <w:tcBorders>
            <w:top w:val="single" w:sz="2" w:space="0" w:color="auto"/>
          </w:tcBorders>
        </w:tcPr>
        <w:p w14:paraId="7C359C95" w14:textId="42CEB39B" w:rsidR="0063341E" w:rsidRPr="00CD5B0B" w:rsidRDefault="0063341E">
          <w:pPr>
            <w:spacing w:before="80" w:line="180" w:lineRule="exact"/>
            <w:ind w:right="856"/>
            <w:jc w:val="right"/>
            <w:rPr>
              <w:color w:val="FF0000"/>
              <w:sz w:val="16"/>
            </w:rPr>
          </w:pPr>
          <w:r w:rsidRPr="00CD5B0B">
            <w:rPr>
              <w:rStyle w:val="Numeropagina"/>
              <w:color w:val="FF0000"/>
              <w:sz w:val="16"/>
            </w:rPr>
            <w:t>Seite /</w:t>
          </w:r>
          <w:r w:rsidRPr="00CD5B0B">
            <w:rPr>
              <w:color w:val="FF0000"/>
              <w:sz w:val="16"/>
            </w:rPr>
            <w:t xml:space="preserve"> </w:t>
          </w:r>
          <w:r w:rsidRPr="00CD5B0B">
            <w:rPr>
              <w:rStyle w:val="Numeropagina"/>
              <w:color w:val="FF0000"/>
              <w:sz w:val="16"/>
            </w:rPr>
            <w:t xml:space="preserve">Pag. </w:t>
          </w:r>
          <w:r w:rsidRPr="00CD5B0B">
            <w:rPr>
              <w:rStyle w:val="Numeropagina"/>
              <w:color w:val="FF0000"/>
              <w:sz w:val="16"/>
            </w:rPr>
            <w:fldChar w:fldCharType="begin"/>
          </w:r>
          <w:r w:rsidRPr="00CD5B0B">
            <w:rPr>
              <w:rStyle w:val="Numeropagina"/>
              <w:color w:val="FF0000"/>
              <w:sz w:val="16"/>
            </w:rPr>
            <w:instrText xml:space="preserve"> PAGE </w:instrText>
          </w:r>
          <w:r w:rsidRPr="00CD5B0B">
            <w:rPr>
              <w:rStyle w:val="Numeropagina"/>
              <w:color w:val="FF0000"/>
              <w:sz w:val="16"/>
            </w:rPr>
            <w:fldChar w:fldCharType="separate"/>
          </w:r>
          <w:r w:rsidR="00307A7C">
            <w:rPr>
              <w:rStyle w:val="Numeropagina"/>
              <w:color w:val="FF0000"/>
              <w:sz w:val="16"/>
            </w:rPr>
            <w:t>89</w:t>
          </w:r>
          <w:r w:rsidRPr="00CD5B0B">
            <w:rPr>
              <w:rStyle w:val="Numeropagina"/>
              <w:color w:val="FF0000"/>
              <w:sz w:val="16"/>
            </w:rPr>
            <w:fldChar w:fldCharType="end"/>
          </w:r>
        </w:p>
      </w:tc>
    </w:tr>
  </w:tbl>
  <w:p w14:paraId="3300F62F" w14:textId="77777777" w:rsidR="0063341E" w:rsidRDefault="0063341E">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3341E" w:rsidRPr="002B7CC1" w14:paraId="4EAA033A" w14:textId="77777777" w:rsidTr="00E12CBE">
      <w:trPr>
        <w:cantSplit/>
        <w:trHeight w:hRule="exact" w:val="460"/>
      </w:trPr>
      <w:tc>
        <w:tcPr>
          <w:tcW w:w="4990" w:type="dxa"/>
        </w:tcPr>
        <w:p w14:paraId="0B1694EB" w14:textId="44342E3D" w:rsidR="0063341E" w:rsidRDefault="0063341E" w:rsidP="00E12CBE">
          <w:pPr>
            <w:pStyle w:val="NameNachname"/>
            <w:spacing w:before="200" w:after="40" w:line="240" w:lineRule="auto"/>
            <w:rPr>
              <w:noProof/>
              <w:spacing w:val="2"/>
            </w:rPr>
          </w:pPr>
          <w:r w:rsidRPr="00BB0450">
            <w:rPr>
              <w:color w:val="FF0000"/>
              <w:spacing w:val="2"/>
              <w:sz w:val="15"/>
            </w:rPr>
            <w:t>AUTONOME PROVINZ BOZEN - SÜDTIROL</w:t>
          </w:r>
        </w:p>
      </w:tc>
      <w:tc>
        <w:tcPr>
          <w:tcW w:w="1361" w:type="dxa"/>
          <w:vMerge w:val="restart"/>
        </w:tcPr>
        <w:p w14:paraId="7C5BBBE2" w14:textId="197E6341" w:rsidR="0063341E" w:rsidRDefault="0063341E" w:rsidP="00E12CBE">
          <w:pPr>
            <w:jc w:val="center"/>
          </w:pPr>
          <w:r w:rsidRPr="00BB0450">
            <w:rPr>
              <w:color w:val="FF0000"/>
              <w:lang w:val="de-DE" w:eastAsia="de-DE"/>
            </w:rPr>
            <w:drawing>
              <wp:inline distT="0" distB="0" distL="0" distR="0" wp14:anchorId="20B2725B" wp14:editId="78D9DA4E">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990" w:type="dxa"/>
        </w:tcPr>
        <w:p w14:paraId="6643B600" w14:textId="7DC727FA" w:rsidR="0063341E" w:rsidRPr="00E743D8" w:rsidRDefault="0063341E" w:rsidP="00E12CBE">
          <w:pPr>
            <w:pStyle w:val="Intestazione"/>
            <w:tabs>
              <w:tab w:val="clear" w:pos="4536"/>
              <w:tab w:val="clear" w:pos="9072"/>
            </w:tabs>
            <w:spacing w:before="200" w:after="40"/>
            <w:rPr>
              <w:spacing w:val="-2"/>
              <w:lang w:val="it-IT"/>
            </w:rPr>
          </w:pPr>
          <w:r w:rsidRPr="00BB0450">
            <w:rPr>
              <w:color w:val="FF0000"/>
              <w:spacing w:val="-2"/>
              <w:sz w:val="15"/>
              <w:lang w:val="it-IT"/>
            </w:rPr>
            <w:t>PROVINCIA AUTONOMA DI BOLZANO - ALTO ADIGE</w:t>
          </w:r>
        </w:p>
      </w:tc>
    </w:tr>
    <w:tr w:rsidR="0063341E" w:rsidRPr="00E12CBE" w14:paraId="221C53ED" w14:textId="77777777" w:rsidTr="00E12CBE">
      <w:trPr>
        <w:cantSplit/>
        <w:trHeight w:hRule="exact" w:val="404"/>
      </w:trPr>
      <w:tc>
        <w:tcPr>
          <w:tcW w:w="4990" w:type="dxa"/>
          <w:tcBorders>
            <w:top w:val="single" w:sz="2" w:space="0" w:color="auto"/>
          </w:tcBorders>
        </w:tcPr>
        <w:p w14:paraId="2B79BF11" w14:textId="5C558BC4" w:rsidR="0063341E" w:rsidRPr="00E12CBE" w:rsidRDefault="0063341E" w:rsidP="00E12CBE">
          <w:pPr>
            <w:spacing w:before="60" w:line="200" w:lineRule="exact"/>
            <w:jc w:val="right"/>
            <w:rPr>
              <w:b/>
              <w:sz w:val="18"/>
              <w:lang w:val="it-IT"/>
            </w:rPr>
          </w:pPr>
        </w:p>
      </w:tc>
      <w:tc>
        <w:tcPr>
          <w:tcW w:w="1361" w:type="dxa"/>
          <w:vMerge/>
        </w:tcPr>
        <w:p w14:paraId="78A3A9B1" w14:textId="77777777" w:rsidR="0063341E" w:rsidRPr="00E12CBE" w:rsidRDefault="0063341E" w:rsidP="00E12CBE">
          <w:pPr>
            <w:jc w:val="center"/>
            <w:rPr>
              <w:sz w:val="17"/>
              <w:lang w:val="it-IT"/>
            </w:rPr>
          </w:pPr>
        </w:p>
      </w:tc>
      <w:tc>
        <w:tcPr>
          <w:tcW w:w="4990" w:type="dxa"/>
          <w:tcBorders>
            <w:top w:val="single" w:sz="2" w:space="0" w:color="auto"/>
          </w:tcBorders>
        </w:tcPr>
        <w:p w14:paraId="78D86EB7" w14:textId="1E7E17CD" w:rsidR="0063341E" w:rsidRPr="00E743D8" w:rsidRDefault="0063341E" w:rsidP="00E12CBE">
          <w:pPr>
            <w:spacing w:before="60" w:line="200" w:lineRule="exact"/>
            <w:rPr>
              <w:b/>
              <w:sz w:val="18"/>
              <w:lang w:val="de-DE"/>
            </w:rPr>
          </w:pPr>
          <w:r w:rsidRPr="00BB0450">
            <w:rPr>
              <w:rStyle w:val="Numeropagina"/>
              <w:color w:val="FF0000"/>
              <w:sz w:val="16"/>
            </w:rPr>
            <w:t>Seite /</w:t>
          </w:r>
          <w:r w:rsidRPr="00BB0450">
            <w:rPr>
              <w:color w:val="FF0000"/>
              <w:sz w:val="16"/>
            </w:rPr>
            <w:t xml:space="preserve"> </w:t>
          </w:r>
          <w:r w:rsidRPr="00BB0450">
            <w:rPr>
              <w:rStyle w:val="Numeropagina"/>
              <w:color w:val="FF0000"/>
              <w:sz w:val="16"/>
            </w:rPr>
            <w:t xml:space="preserve">Pag. </w:t>
          </w:r>
          <w:r w:rsidRPr="00BB0450">
            <w:rPr>
              <w:rStyle w:val="Numeropagina"/>
              <w:color w:val="FF0000"/>
              <w:sz w:val="16"/>
            </w:rPr>
            <w:fldChar w:fldCharType="begin"/>
          </w:r>
          <w:r w:rsidRPr="00BB0450">
            <w:rPr>
              <w:rStyle w:val="Numeropagina"/>
              <w:color w:val="FF0000"/>
              <w:sz w:val="16"/>
            </w:rPr>
            <w:instrText xml:space="preserve"> PAGE </w:instrText>
          </w:r>
          <w:r w:rsidRPr="00BB0450">
            <w:rPr>
              <w:rStyle w:val="Numeropagina"/>
              <w:color w:val="FF0000"/>
              <w:sz w:val="16"/>
            </w:rPr>
            <w:fldChar w:fldCharType="separate"/>
          </w:r>
          <w:r w:rsidR="004D58CF">
            <w:rPr>
              <w:rStyle w:val="Numeropagina"/>
              <w:color w:val="FF0000"/>
              <w:sz w:val="16"/>
            </w:rPr>
            <w:t>2</w:t>
          </w:r>
          <w:r w:rsidRPr="00BB0450">
            <w:rPr>
              <w:rStyle w:val="Numeropagina"/>
              <w:color w:val="FF0000"/>
              <w:sz w:val="16"/>
            </w:rPr>
            <w:fldChar w:fldCharType="end"/>
          </w:r>
        </w:p>
      </w:tc>
    </w:tr>
  </w:tbl>
  <w:p w14:paraId="33CC5EE0" w14:textId="77777777" w:rsidR="0063341E" w:rsidRPr="00E743D8" w:rsidRDefault="0063341E">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C31"/>
    <w:multiLevelType w:val="hybridMultilevel"/>
    <w:tmpl w:val="8A66DFA0"/>
    <w:lvl w:ilvl="0" w:tplc="E6748328">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A5ED3"/>
    <w:multiLevelType w:val="hybridMultilevel"/>
    <w:tmpl w:val="CA3AB01A"/>
    <w:lvl w:ilvl="0" w:tplc="A586812C">
      <w:start w:val="1"/>
      <w:numFmt w:val="bullet"/>
      <w:lvlText w:val="-"/>
      <w:lvlJc w:val="left"/>
      <w:pPr>
        <w:ind w:left="720" w:hanging="360"/>
      </w:pPr>
      <w:rPr>
        <w:rFonts w:ascii="Calibri" w:eastAsia="Calibri" w:hAnsi="Calibri" w:cs="Calibri" w:hint="default"/>
        <w:b w:val="0"/>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6EF3925"/>
    <w:multiLevelType w:val="multilevel"/>
    <w:tmpl w:val="8402B47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3"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91A5EC0"/>
    <w:multiLevelType w:val="hybridMultilevel"/>
    <w:tmpl w:val="F9D27BFA"/>
    <w:lvl w:ilvl="0" w:tplc="9D846CD4">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5" w15:restartNumberingAfterBreak="0">
    <w:nsid w:val="0D470164"/>
    <w:multiLevelType w:val="hybridMultilevel"/>
    <w:tmpl w:val="6AF0F05C"/>
    <w:lvl w:ilvl="0" w:tplc="879A93AE">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6" w15:restartNumberingAfterBreak="0">
    <w:nsid w:val="0FB70CE8"/>
    <w:multiLevelType w:val="hybridMultilevel"/>
    <w:tmpl w:val="C3A8861E"/>
    <w:lvl w:ilvl="0" w:tplc="AEDEFD84">
      <w:start w:val="1"/>
      <w:numFmt w:val="decimal"/>
      <w:lvlText w:val="%1."/>
      <w:lvlJc w:val="left"/>
      <w:pPr>
        <w:tabs>
          <w:tab w:val="num" w:pos="3190"/>
        </w:tabs>
        <w:ind w:left="319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FF9072D"/>
    <w:multiLevelType w:val="hybridMultilevel"/>
    <w:tmpl w:val="DEB2CE6A"/>
    <w:lvl w:ilvl="0" w:tplc="B2609432">
      <w:start w:val="1"/>
      <w:numFmt w:val="bullet"/>
      <w:lvlText w:val="-"/>
      <w:lvlJc w:val="left"/>
      <w:pPr>
        <w:ind w:left="720" w:hanging="360"/>
      </w:pPr>
      <w:rPr>
        <w:rFonts w:ascii="Arial" w:eastAsia="Times New Roman" w:hAnsi="Arial" w:cs="Arial" w:hint="default"/>
        <w:color w:val="auto"/>
      </w:rPr>
    </w:lvl>
    <w:lvl w:ilvl="1" w:tplc="04100003">
      <w:start w:val="1"/>
      <w:numFmt w:val="bullet"/>
      <w:lvlText w:val="o"/>
      <w:lvlJc w:val="left"/>
      <w:pPr>
        <w:ind w:left="1440" w:hanging="360"/>
      </w:pPr>
      <w:rPr>
        <w:rFonts w:ascii="Courier New" w:hAnsi="Courier New" w:cs="Courier New" w:hint="default"/>
      </w:rPr>
    </w:lvl>
    <w:lvl w:ilvl="2" w:tplc="F9502422">
      <w:start w:val="2"/>
      <w:numFmt w:val="bullet"/>
      <w:lvlText w:val="-"/>
      <w:lvlJc w:val="left"/>
      <w:pPr>
        <w:ind w:left="2160" w:hanging="360"/>
      </w:pPr>
      <w:rPr>
        <w:rFonts w:ascii="Arial" w:eastAsia="Times New Roman" w:hAnsi="Arial" w:cs="Arial"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8938CA"/>
    <w:multiLevelType w:val="hybridMultilevel"/>
    <w:tmpl w:val="A1CC96D4"/>
    <w:lvl w:ilvl="0" w:tplc="DA9E7366">
      <w:start w:val="5"/>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B9C7080"/>
    <w:multiLevelType w:val="hybridMultilevel"/>
    <w:tmpl w:val="666CDD66"/>
    <w:lvl w:ilvl="0" w:tplc="542EC34A">
      <w:start w:val="2"/>
      <w:numFmt w:val="lowerLetter"/>
      <w:lvlText w:val="%1)"/>
      <w:lvlJc w:val="left"/>
      <w:pPr>
        <w:tabs>
          <w:tab w:val="num" w:pos="1750"/>
        </w:tabs>
        <w:ind w:left="1750" w:hanging="360"/>
      </w:pPr>
      <w:rPr>
        <w:rFont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4"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6"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3097439E"/>
    <w:multiLevelType w:val="multilevel"/>
    <w:tmpl w:val="43BE4DAE"/>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4"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125899"/>
    <w:multiLevelType w:val="hybridMultilevel"/>
    <w:tmpl w:val="2786B9BE"/>
    <w:lvl w:ilvl="0" w:tplc="541898B0">
      <w:start w:val="1"/>
      <w:numFmt w:val="lowerLetter"/>
      <w:lvlText w:val="%1)"/>
      <w:lvlJc w:val="left"/>
      <w:pPr>
        <w:tabs>
          <w:tab w:val="num" w:pos="1750"/>
        </w:tabs>
        <w:ind w:left="1750" w:hanging="360"/>
      </w:pPr>
      <w:rPr>
        <w:rFonts w:hint="default"/>
        <w:b/>
        <w:i w:val="0"/>
        <w:color w:val="FF0000"/>
        <w:lang w:val="de-DE"/>
      </w:rPr>
    </w:lvl>
    <w:lvl w:ilvl="1" w:tplc="2A5A255A">
      <w:start w:val="1"/>
      <w:numFmt w:val="lowerLetter"/>
      <w:lvlText w:val="%2)"/>
      <w:lvlJc w:val="left"/>
      <w:pPr>
        <w:tabs>
          <w:tab w:val="num" w:pos="1750"/>
        </w:tabs>
        <w:ind w:left="1750" w:hanging="360"/>
      </w:pPr>
      <w:rPr>
        <w:rFonts w:hint="default"/>
        <w:b/>
        <w:i w:val="0"/>
        <w:color w:val="FF0000"/>
        <w:u w:color="FF0000"/>
      </w:rPr>
    </w:lvl>
    <w:lvl w:ilvl="2" w:tplc="0407001B" w:tentative="1">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26"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8"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tentative="1">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30" w15:restartNumberingAfterBreak="0">
    <w:nsid w:val="40BD45AD"/>
    <w:multiLevelType w:val="hybridMultilevel"/>
    <w:tmpl w:val="46D8635E"/>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3E018A3"/>
    <w:multiLevelType w:val="hybridMultilevel"/>
    <w:tmpl w:val="19123C08"/>
    <w:lvl w:ilvl="0" w:tplc="5E66CC22">
      <w:start w:val="2"/>
      <w:numFmt w:val="decimal"/>
      <w:lvlText w:val="%1."/>
      <w:lvlJc w:val="left"/>
      <w:pPr>
        <w:ind w:left="17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3E27AFD"/>
    <w:multiLevelType w:val="hybridMultilevel"/>
    <w:tmpl w:val="258241A2"/>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3"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460740E9"/>
    <w:multiLevelType w:val="hybridMultilevel"/>
    <w:tmpl w:val="17EAE0E4"/>
    <w:lvl w:ilvl="0" w:tplc="18222746">
      <w:start w:val="1"/>
      <w:numFmt w:val="lowerLetter"/>
      <w:lvlText w:val="%1)"/>
      <w:lvlJc w:val="left"/>
      <w:pPr>
        <w:tabs>
          <w:tab w:val="num" w:pos="786"/>
        </w:tabs>
        <w:ind w:left="786" w:hanging="360"/>
      </w:pPr>
      <w:rPr>
        <w:rFonts w:hint="default"/>
        <w:b/>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5"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6"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8"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0"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5AEE3588"/>
    <w:multiLevelType w:val="hybridMultilevel"/>
    <w:tmpl w:val="1DAEF490"/>
    <w:lvl w:ilvl="0" w:tplc="C52CC0B6">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02C41CE"/>
    <w:multiLevelType w:val="hybridMultilevel"/>
    <w:tmpl w:val="5CF2094A"/>
    <w:lvl w:ilvl="0" w:tplc="D00606B6">
      <w:start w:val="3"/>
      <w:numFmt w:val="lowerLetter"/>
      <w:lvlText w:val="%1)"/>
      <w:lvlJc w:val="left"/>
      <w:pPr>
        <w:tabs>
          <w:tab w:val="num" w:pos="1440"/>
        </w:tabs>
        <w:ind w:left="1440" w:hanging="360"/>
      </w:pPr>
      <w:rPr>
        <w:rFonts w:hint="default"/>
        <w:b/>
        <w:i w:val="0"/>
        <w:color w:val="FF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3D93C2C"/>
    <w:multiLevelType w:val="hybridMultilevel"/>
    <w:tmpl w:val="BD7244B0"/>
    <w:lvl w:ilvl="0" w:tplc="A22042B4">
      <w:start w:val="1"/>
      <w:numFmt w:val="bullet"/>
      <w:lvlText w:val="−"/>
      <w:lvlJc w:val="left"/>
      <w:pPr>
        <w:tabs>
          <w:tab w:val="num" w:pos="540"/>
        </w:tabs>
        <w:ind w:left="540"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7"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8"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9" w15:restartNumberingAfterBreak="0">
    <w:nsid w:val="6A22556D"/>
    <w:multiLevelType w:val="hybridMultilevel"/>
    <w:tmpl w:val="C19E7948"/>
    <w:lvl w:ilvl="0" w:tplc="4D8A02C6">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0"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1"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CCF1BE4"/>
    <w:multiLevelType w:val="hybridMultilevel"/>
    <w:tmpl w:val="DFCE61A2"/>
    <w:lvl w:ilvl="0" w:tplc="01E4F22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53"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4"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5" w15:restartNumberingAfterBreak="0">
    <w:nsid w:val="74D0265C"/>
    <w:multiLevelType w:val="hybridMultilevel"/>
    <w:tmpl w:val="90EAF8F6"/>
    <w:lvl w:ilvl="0" w:tplc="D506D07E">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7"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9"/>
  </w:num>
  <w:num w:numId="3">
    <w:abstractNumId w:val="45"/>
  </w:num>
  <w:num w:numId="4">
    <w:abstractNumId w:val="34"/>
  </w:num>
  <w:num w:numId="5">
    <w:abstractNumId w:val="48"/>
  </w:num>
  <w:num w:numId="6">
    <w:abstractNumId w:val="52"/>
  </w:num>
  <w:num w:numId="7">
    <w:abstractNumId w:val="57"/>
  </w:num>
  <w:num w:numId="8">
    <w:abstractNumId w:val="10"/>
  </w:num>
  <w:num w:numId="9">
    <w:abstractNumId w:val="53"/>
  </w:num>
  <w:num w:numId="10">
    <w:abstractNumId w:val="12"/>
  </w:num>
  <w:num w:numId="11">
    <w:abstractNumId w:val="15"/>
  </w:num>
  <w:num w:numId="12">
    <w:abstractNumId w:val="19"/>
  </w:num>
  <w:num w:numId="13">
    <w:abstractNumId w:val="32"/>
  </w:num>
  <w:num w:numId="14">
    <w:abstractNumId w:val="56"/>
  </w:num>
  <w:num w:numId="15">
    <w:abstractNumId w:val="50"/>
  </w:num>
  <w:num w:numId="16">
    <w:abstractNumId w:val="36"/>
  </w:num>
  <w:num w:numId="17">
    <w:abstractNumId w:val="38"/>
  </w:num>
  <w:num w:numId="18">
    <w:abstractNumId w:val="51"/>
  </w:num>
  <w:num w:numId="19">
    <w:abstractNumId w:val="25"/>
  </w:num>
  <w:num w:numId="20">
    <w:abstractNumId w:val="41"/>
  </w:num>
  <w:num w:numId="21">
    <w:abstractNumId w:val="49"/>
  </w:num>
  <w:num w:numId="2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6"/>
  </w:num>
  <w:num w:numId="25">
    <w:abstractNumId w:val="21"/>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4"/>
  </w:num>
  <w:num w:numId="29">
    <w:abstractNumId w:val="39"/>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35"/>
  </w:num>
  <w:num w:numId="35">
    <w:abstractNumId w:val="40"/>
  </w:num>
  <w:num w:numId="36">
    <w:abstractNumId w:val="6"/>
  </w:num>
  <w:num w:numId="37">
    <w:abstractNumId w:val="31"/>
  </w:num>
  <w:num w:numId="38">
    <w:abstractNumId w:val="11"/>
  </w:num>
  <w:num w:numId="39">
    <w:abstractNumId w:val="4"/>
  </w:num>
  <w:num w:numId="40">
    <w:abstractNumId w:val="5"/>
  </w:num>
  <w:num w:numId="41">
    <w:abstractNumId w:val="43"/>
  </w:num>
  <w:num w:numId="42">
    <w:abstractNumId w:val="24"/>
  </w:num>
  <w:num w:numId="43">
    <w:abstractNumId w:val="59"/>
  </w:num>
  <w:num w:numId="44">
    <w:abstractNumId w:val="1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22"/>
  </w:num>
  <w:num w:numId="48">
    <w:abstractNumId w:val="58"/>
  </w:num>
  <w:num w:numId="49">
    <w:abstractNumId w:val="27"/>
  </w:num>
  <w:num w:numId="50">
    <w:abstractNumId w:val="55"/>
  </w:num>
  <w:num w:numId="51">
    <w:abstractNumId w:val="0"/>
  </w:num>
  <w:num w:numId="52">
    <w:abstractNumId w:val="28"/>
  </w:num>
  <w:num w:numId="53">
    <w:abstractNumId w:val="1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42"/>
  </w:num>
  <w:num w:numId="56">
    <w:abstractNumId w:val="8"/>
  </w:num>
  <w:num w:numId="57">
    <w:abstractNumId w:val="30"/>
  </w:num>
  <w:num w:numId="58">
    <w:abstractNumId w:val="1"/>
  </w:num>
  <w:num w:numId="59">
    <w:abstractNumId w:val="2"/>
  </w:num>
  <w:num w:numId="60">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de-DE" w:vendorID="64" w:dllVersion="6" w:nlCheck="1" w:checkStyle="1"/>
  <w:activeWritingStyle w:appName="MSWord" w:lang="it-IT" w:vendorID="64" w:dllVersion="6" w:nlCheck="1" w:checkStyle="0"/>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1A"/>
    <w:rsid w:val="000002C4"/>
    <w:rsid w:val="00000E27"/>
    <w:rsid w:val="00002513"/>
    <w:rsid w:val="0000347B"/>
    <w:rsid w:val="00004746"/>
    <w:rsid w:val="00004AF1"/>
    <w:rsid w:val="000055F2"/>
    <w:rsid w:val="000061E5"/>
    <w:rsid w:val="00006E41"/>
    <w:rsid w:val="00006FF6"/>
    <w:rsid w:val="00007054"/>
    <w:rsid w:val="0000706B"/>
    <w:rsid w:val="000074F3"/>
    <w:rsid w:val="00007731"/>
    <w:rsid w:val="00007BDC"/>
    <w:rsid w:val="00011C65"/>
    <w:rsid w:val="000127B8"/>
    <w:rsid w:val="00013954"/>
    <w:rsid w:val="0001644B"/>
    <w:rsid w:val="0001653C"/>
    <w:rsid w:val="00016E4C"/>
    <w:rsid w:val="00017609"/>
    <w:rsid w:val="00017B24"/>
    <w:rsid w:val="00017B9D"/>
    <w:rsid w:val="00017D3E"/>
    <w:rsid w:val="00020321"/>
    <w:rsid w:val="000204DD"/>
    <w:rsid w:val="00021183"/>
    <w:rsid w:val="00021A50"/>
    <w:rsid w:val="00021BE6"/>
    <w:rsid w:val="00022EF3"/>
    <w:rsid w:val="00023CED"/>
    <w:rsid w:val="00024D1B"/>
    <w:rsid w:val="00026ADE"/>
    <w:rsid w:val="000272CC"/>
    <w:rsid w:val="00027E72"/>
    <w:rsid w:val="00030078"/>
    <w:rsid w:val="000302BE"/>
    <w:rsid w:val="000306DC"/>
    <w:rsid w:val="0003105C"/>
    <w:rsid w:val="0003145F"/>
    <w:rsid w:val="0003196D"/>
    <w:rsid w:val="00032259"/>
    <w:rsid w:val="00032878"/>
    <w:rsid w:val="0003324D"/>
    <w:rsid w:val="000349A2"/>
    <w:rsid w:val="00034BA0"/>
    <w:rsid w:val="00035E31"/>
    <w:rsid w:val="0003765B"/>
    <w:rsid w:val="00040BDB"/>
    <w:rsid w:val="00040E5A"/>
    <w:rsid w:val="00040E64"/>
    <w:rsid w:val="00041159"/>
    <w:rsid w:val="00041D0A"/>
    <w:rsid w:val="000421AE"/>
    <w:rsid w:val="00042F4B"/>
    <w:rsid w:val="00043753"/>
    <w:rsid w:val="00044DBE"/>
    <w:rsid w:val="00045478"/>
    <w:rsid w:val="00045910"/>
    <w:rsid w:val="00045E87"/>
    <w:rsid w:val="0004683C"/>
    <w:rsid w:val="00047FAB"/>
    <w:rsid w:val="000506D1"/>
    <w:rsid w:val="00050F20"/>
    <w:rsid w:val="000510E6"/>
    <w:rsid w:val="000524A6"/>
    <w:rsid w:val="000529D8"/>
    <w:rsid w:val="00052C06"/>
    <w:rsid w:val="00052EBA"/>
    <w:rsid w:val="0005361D"/>
    <w:rsid w:val="0005396C"/>
    <w:rsid w:val="00053A27"/>
    <w:rsid w:val="00055ADE"/>
    <w:rsid w:val="00055C53"/>
    <w:rsid w:val="00055FB7"/>
    <w:rsid w:val="0005608B"/>
    <w:rsid w:val="000560D4"/>
    <w:rsid w:val="0005669E"/>
    <w:rsid w:val="00060801"/>
    <w:rsid w:val="00060929"/>
    <w:rsid w:val="00060C01"/>
    <w:rsid w:val="000619F3"/>
    <w:rsid w:val="0006244A"/>
    <w:rsid w:val="00062B29"/>
    <w:rsid w:val="00062ED4"/>
    <w:rsid w:val="000635B6"/>
    <w:rsid w:val="00064640"/>
    <w:rsid w:val="000646AB"/>
    <w:rsid w:val="00064BB3"/>
    <w:rsid w:val="00064CD9"/>
    <w:rsid w:val="00065A24"/>
    <w:rsid w:val="000665C3"/>
    <w:rsid w:val="0007021E"/>
    <w:rsid w:val="000708B4"/>
    <w:rsid w:val="00070916"/>
    <w:rsid w:val="00072D8C"/>
    <w:rsid w:val="000732C3"/>
    <w:rsid w:val="0007551C"/>
    <w:rsid w:val="00075626"/>
    <w:rsid w:val="000765DA"/>
    <w:rsid w:val="00076A4D"/>
    <w:rsid w:val="000770EF"/>
    <w:rsid w:val="00077B7A"/>
    <w:rsid w:val="000806E0"/>
    <w:rsid w:val="000807B5"/>
    <w:rsid w:val="00081FD7"/>
    <w:rsid w:val="000820DB"/>
    <w:rsid w:val="00082933"/>
    <w:rsid w:val="000832ED"/>
    <w:rsid w:val="00083448"/>
    <w:rsid w:val="000844BE"/>
    <w:rsid w:val="000847E2"/>
    <w:rsid w:val="000856C0"/>
    <w:rsid w:val="00085FC9"/>
    <w:rsid w:val="00086784"/>
    <w:rsid w:val="00086B44"/>
    <w:rsid w:val="000870E1"/>
    <w:rsid w:val="0008747D"/>
    <w:rsid w:val="000878B3"/>
    <w:rsid w:val="00092EB0"/>
    <w:rsid w:val="00093499"/>
    <w:rsid w:val="000957ED"/>
    <w:rsid w:val="000A0152"/>
    <w:rsid w:val="000A0877"/>
    <w:rsid w:val="000A088A"/>
    <w:rsid w:val="000A09EC"/>
    <w:rsid w:val="000A0BF5"/>
    <w:rsid w:val="000A14BF"/>
    <w:rsid w:val="000A1D3C"/>
    <w:rsid w:val="000A2890"/>
    <w:rsid w:val="000A2F9E"/>
    <w:rsid w:val="000A30FA"/>
    <w:rsid w:val="000A3AF1"/>
    <w:rsid w:val="000A43C8"/>
    <w:rsid w:val="000A45CE"/>
    <w:rsid w:val="000A4B80"/>
    <w:rsid w:val="000A4FC4"/>
    <w:rsid w:val="000A66E1"/>
    <w:rsid w:val="000A6A36"/>
    <w:rsid w:val="000A6B23"/>
    <w:rsid w:val="000A6BC3"/>
    <w:rsid w:val="000A6DD9"/>
    <w:rsid w:val="000A78CF"/>
    <w:rsid w:val="000A7A8C"/>
    <w:rsid w:val="000B0192"/>
    <w:rsid w:val="000B02AA"/>
    <w:rsid w:val="000B058C"/>
    <w:rsid w:val="000B0FAF"/>
    <w:rsid w:val="000B11D9"/>
    <w:rsid w:val="000B2A8F"/>
    <w:rsid w:val="000B47E5"/>
    <w:rsid w:val="000B50EA"/>
    <w:rsid w:val="000B5820"/>
    <w:rsid w:val="000B667D"/>
    <w:rsid w:val="000B6A67"/>
    <w:rsid w:val="000B6BAA"/>
    <w:rsid w:val="000C0331"/>
    <w:rsid w:val="000C0551"/>
    <w:rsid w:val="000C0AFA"/>
    <w:rsid w:val="000C14E2"/>
    <w:rsid w:val="000C260D"/>
    <w:rsid w:val="000C3BA8"/>
    <w:rsid w:val="000C455B"/>
    <w:rsid w:val="000C4973"/>
    <w:rsid w:val="000C4A3C"/>
    <w:rsid w:val="000C4A53"/>
    <w:rsid w:val="000C4E09"/>
    <w:rsid w:val="000C6123"/>
    <w:rsid w:val="000C6A2F"/>
    <w:rsid w:val="000C770A"/>
    <w:rsid w:val="000C7C1D"/>
    <w:rsid w:val="000D07AD"/>
    <w:rsid w:val="000D08CC"/>
    <w:rsid w:val="000D0905"/>
    <w:rsid w:val="000D1599"/>
    <w:rsid w:val="000D1A52"/>
    <w:rsid w:val="000D1CD8"/>
    <w:rsid w:val="000D252A"/>
    <w:rsid w:val="000D393F"/>
    <w:rsid w:val="000D59B0"/>
    <w:rsid w:val="000D5B80"/>
    <w:rsid w:val="000D66DC"/>
    <w:rsid w:val="000D6CA0"/>
    <w:rsid w:val="000D7486"/>
    <w:rsid w:val="000E001D"/>
    <w:rsid w:val="000E01D2"/>
    <w:rsid w:val="000E0CF2"/>
    <w:rsid w:val="000E19F8"/>
    <w:rsid w:val="000E2171"/>
    <w:rsid w:val="000E269D"/>
    <w:rsid w:val="000E276E"/>
    <w:rsid w:val="000E2A04"/>
    <w:rsid w:val="000E33AA"/>
    <w:rsid w:val="000E355C"/>
    <w:rsid w:val="000E4073"/>
    <w:rsid w:val="000E45DB"/>
    <w:rsid w:val="000E5979"/>
    <w:rsid w:val="000E5FED"/>
    <w:rsid w:val="000E719C"/>
    <w:rsid w:val="000E748F"/>
    <w:rsid w:val="000F1618"/>
    <w:rsid w:val="000F1E80"/>
    <w:rsid w:val="000F1FF4"/>
    <w:rsid w:val="000F2002"/>
    <w:rsid w:val="000F2946"/>
    <w:rsid w:val="000F2AC0"/>
    <w:rsid w:val="000F3042"/>
    <w:rsid w:val="000F348B"/>
    <w:rsid w:val="000F369F"/>
    <w:rsid w:val="000F3FCF"/>
    <w:rsid w:val="000F4052"/>
    <w:rsid w:val="000F44EA"/>
    <w:rsid w:val="000F48D3"/>
    <w:rsid w:val="000F6505"/>
    <w:rsid w:val="000F7210"/>
    <w:rsid w:val="000F78E4"/>
    <w:rsid w:val="001008F2"/>
    <w:rsid w:val="00100CE0"/>
    <w:rsid w:val="0010156F"/>
    <w:rsid w:val="00102328"/>
    <w:rsid w:val="00102404"/>
    <w:rsid w:val="00102AA9"/>
    <w:rsid w:val="00102F8D"/>
    <w:rsid w:val="001032A5"/>
    <w:rsid w:val="00103BF8"/>
    <w:rsid w:val="00103DA9"/>
    <w:rsid w:val="001049EE"/>
    <w:rsid w:val="0010563B"/>
    <w:rsid w:val="00105B2B"/>
    <w:rsid w:val="00111061"/>
    <w:rsid w:val="0011120B"/>
    <w:rsid w:val="00111FB9"/>
    <w:rsid w:val="00112BDC"/>
    <w:rsid w:val="00113226"/>
    <w:rsid w:val="00114DF2"/>
    <w:rsid w:val="00115232"/>
    <w:rsid w:val="00116A40"/>
    <w:rsid w:val="001171DE"/>
    <w:rsid w:val="001175C8"/>
    <w:rsid w:val="00117D5A"/>
    <w:rsid w:val="001206CC"/>
    <w:rsid w:val="00120DCB"/>
    <w:rsid w:val="001211F6"/>
    <w:rsid w:val="00121B24"/>
    <w:rsid w:val="0012208F"/>
    <w:rsid w:val="00122C5B"/>
    <w:rsid w:val="00123646"/>
    <w:rsid w:val="00123B1E"/>
    <w:rsid w:val="00124AB0"/>
    <w:rsid w:val="00125363"/>
    <w:rsid w:val="00125BE7"/>
    <w:rsid w:val="0012663D"/>
    <w:rsid w:val="001268C5"/>
    <w:rsid w:val="00127DA6"/>
    <w:rsid w:val="00132B16"/>
    <w:rsid w:val="0013388F"/>
    <w:rsid w:val="00133BBD"/>
    <w:rsid w:val="00133EDF"/>
    <w:rsid w:val="001341A2"/>
    <w:rsid w:val="00134D57"/>
    <w:rsid w:val="00135390"/>
    <w:rsid w:val="00135434"/>
    <w:rsid w:val="001359FF"/>
    <w:rsid w:val="001363F9"/>
    <w:rsid w:val="00136780"/>
    <w:rsid w:val="001377BC"/>
    <w:rsid w:val="00137B33"/>
    <w:rsid w:val="00141223"/>
    <w:rsid w:val="00141777"/>
    <w:rsid w:val="00142BCF"/>
    <w:rsid w:val="00145903"/>
    <w:rsid w:val="0014736F"/>
    <w:rsid w:val="001509B3"/>
    <w:rsid w:val="00150A44"/>
    <w:rsid w:val="00150DDF"/>
    <w:rsid w:val="00150EC5"/>
    <w:rsid w:val="00151087"/>
    <w:rsid w:val="00151339"/>
    <w:rsid w:val="001518EA"/>
    <w:rsid w:val="0015253B"/>
    <w:rsid w:val="00152F53"/>
    <w:rsid w:val="00153A52"/>
    <w:rsid w:val="001543F3"/>
    <w:rsid w:val="001555A5"/>
    <w:rsid w:val="00155AC7"/>
    <w:rsid w:val="00155C8A"/>
    <w:rsid w:val="00155D11"/>
    <w:rsid w:val="0015618E"/>
    <w:rsid w:val="00156667"/>
    <w:rsid w:val="00156D1D"/>
    <w:rsid w:val="00160B7E"/>
    <w:rsid w:val="00161097"/>
    <w:rsid w:val="001612A0"/>
    <w:rsid w:val="00161A7F"/>
    <w:rsid w:val="0016203F"/>
    <w:rsid w:val="00162BA8"/>
    <w:rsid w:val="001635A0"/>
    <w:rsid w:val="001642E9"/>
    <w:rsid w:val="00164DEF"/>
    <w:rsid w:val="0016679E"/>
    <w:rsid w:val="00167D18"/>
    <w:rsid w:val="00170281"/>
    <w:rsid w:val="001703CC"/>
    <w:rsid w:val="001710D0"/>
    <w:rsid w:val="00171DF1"/>
    <w:rsid w:val="001724E6"/>
    <w:rsid w:val="001748F2"/>
    <w:rsid w:val="00174D26"/>
    <w:rsid w:val="0017506F"/>
    <w:rsid w:val="00175177"/>
    <w:rsid w:val="001756F7"/>
    <w:rsid w:val="0017636B"/>
    <w:rsid w:val="00176803"/>
    <w:rsid w:val="0017686F"/>
    <w:rsid w:val="0017732D"/>
    <w:rsid w:val="001774EC"/>
    <w:rsid w:val="00177C18"/>
    <w:rsid w:val="00177C9D"/>
    <w:rsid w:val="001802AD"/>
    <w:rsid w:val="00180377"/>
    <w:rsid w:val="0018058E"/>
    <w:rsid w:val="00181DC3"/>
    <w:rsid w:val="00182EA8"/>
    <w:rsid w:val="001832ED"/>
    <w:rsid w:val="001838FE"/>
    <w:rsid w:val="00184B97"/>
    <w:rsid w:val="00186D05"/>
    <w:rsid w:val="001911A4"/>
    <w:rsid w:val="00191B7C"/>
    <w:rsid w:val="00192EC2"/>
    <w:rsid w:val="00192FDF"/>
    <w:rsid w:val="00193549"/>
    <w:rsid w:val="001939EB"/>
    <w:rsid w:val="00193ECA"/>
    <w:rsid w:val="00194469"/>
    <w:rsid w:val="00194CA0"/>
    <w:rsid w:val="001952EB"/>
    <w:rsid w:val="0019609B"/>
    <w:rsid w:val="00196470"/>
    <w:rsid w:val="00197F5B"/>
    <w:rsid w:val="001A009F"/>
    <w:rsid w:val="001A1400"/>
    <w:rsid w:val="001A1687"/>
    <w:rsid w:val="001A2EBB"/>
    <w:rsid w:val="001A434A"/>
    <w:rsid w:val="001A44D4"/>
    <w:rsid w:val="001A4B5B"/>
    <w:rsid w:val="001A4E7E"/>
    <w:rsid w:val="001A528E"/>
    <w:rsid w:val="001A631C"/>
    <w:rsid w:val="001A7782"/>
    <w:rsid w:val="001B02A4"/>
    <w:rsid w:val="001B0CE6"/>
    <w:rsid w:val="001B29A2"/>
    <w:rsid w:val="001B334A"/>
    <w:rsid w:val="001B3B41"/>
    <w:rsid w:val="001B4170"/>
    <w:rsid w:val="001B52A3"/>
    <w:rsid w:val="001B60CF"/>
    <w:rsid w:val="001B73ED"/>
    <w:rsid w:val="001B7613"/>
    <w:rsid w:val="001B7734"/>
    <w:rsid w:val="001B7AF9"/>
    <w:rsid w:val="001C06B9"/>
    <w:rsid w:val="001C0DBB"/>
    <w:rsid w:val="001C0EE8"/>
    <w:rsid w:val="001C24C1"/>
    <w:rsid w:val="001C292F"/>
    <w:rsid w:val="001C3529"/>
    <w:rsid w:val="001C3FFB"/>
    <w:rsid w:val="001C443E"/>
    <w:rsid w:val="001C4544"/>
    <w:rsid w:val="001C4A8C"/>
    <w:rsid w:val="001C4AE4"/>
    <w:rsid w:val="001C5FF6"/>
    <w:rsid w:val="001C6180"/>
    <w:rsid w:val="001C61B1"/>
    <w:rsid w:val="001C6DE6"/>
    <w:rsid w:val="001C6EF9"/>
    <w:rsid w:val="001C7013"/>
    <w:rsid w:val="001C7343"/>
    <w:rsid w:val="001C7E82"/>
    <w:rsid w:val="001D00AC"/>
    <w:rsid w:val="001D1017"/>
    <w:rsid w:val="001D12C7"/>
    <w:rsid w:val="001D146F"/>
    <w:rsid w:val="001D1C21"/>
    <w:rsid w:val="001D3239"/>
    <w:rsid w:val="001D3586"/>
    <w:rsid w:val="001D38DB"/>
    <w:rsid w:val="001D3AF3"/>
    <w:rsid w:val="001D464A"/>
    <w:rsid w:val="001D5F09"/>
    <w:rsid w:val="001D635A"/>
    <w:rsid w:val="001D68F5"/>
    <w:rsid w:val="001D6E2C"/>
    <w:rsid w:val="001D70FD"/>
    <w:rsid w:val="001D736A"/>
    <w:rsid w:val="001D7FA1"/>
    <w:rsid w:val="001E0174"/>
    <w:rsid w:val="001E0401"/>
    <w:rsid w:val="001E0B9C"/>
    <w:rsid w:val="001E0ED2"/>
    <w:rsid w:val="001E132C"/>
    <w:rsid w:val="001E2819"/>
    <w:rsid w:val="001E2C32"/>
    <w:rsid w:val="001E37C3"/>
    <w:rsid w:val="001E39F0"/>
    <w:rsid w:val="001E3D67"/>
    <w:rsid w:val="001E3F8C"/>
    <w:rsid w:val="001E43C4"/>
    <w:rsid w:val="001E45F8"/>
    <w:rsid w:val="001E56EA"/>
    <w:rsid w:val="001E592F"/>
    <w:rsid w:val="001E60B0"/>
    <w:rsid w:val="001E634D"/>
    <w:rsid w:val="001E7161"/>
    <w:rsid w:val="001F0309"/>
    <w:rsid w:val="001F0879"/>
    <w:rsid w:val="001F08EE"/>
    <w:rsid w:val="001F13F6"/>
    <w:rsid w:val="001F1C9C"/>
    <w:rsid w:val="001F39E1"/>
    <w:rsid w:val="001F3EB4"/>
    <w:rsid w:val="001F433B"/>
    <w:rsid w:val="001F48F5"/>
    <w:rsid w:val="001F52EA"/>
    <w:rsid w:val="001F543F"/>
    <w:rsid w:val="001F5EEB"/>
    <w:rsid w:val="001F7E35"/>
    <w:rsid w:val="00200AD2"/>
    <w:rsid w:val="00201530"/>
    <w:rsid w:val="00201548"/>
    <w:rsid w:val="00201577"/>
    <w:rsid w:val="002018F9"/>
    <w:rsid w:val="00202B7F"/>
    <w:rsid w:val="00202FCF"/>
    <w:rsid w:val="00203623"/>
    <w:rsid w:val="00204A0B"/>
    <w:rsid w:val="00204F90"/>
    <w:rsid w:val="002060B2"/>
    <w:rsid w:val="00211990"/>
    <w:rsid w:val="002124E1"/>
    <w:rsid w:val="00212607"/>
    <w:rsid w:val="00213166"/>
    <w:rsid w:val="002133FA"/>
    <w:rsid w:val="00213DB0"/>
    <w:rsid w:val="00214282"/>
    <w:rsid w:val="002159C2"/>
    <w:rsid w:val="00216324"/>
    <w:rsid w:val="00216603"/>
    <w:rsid w:val="00216ADE"/>
    <w:rsid w:val="00216D46"/>
    <w:rsid w:val="00217F7B"/>
    <w:rsid w:val="0022015A"/>
    <w:rsid w:val="0022106B"/>
    <w:rsid w:val="00221486"/>
    <w:rsid w:val="00221CC7"/>
    <w:rsid w:val="002233D6"/>
    <w:rsid w:val="00224255"/>
    <w:rsid w:val="00225630"/>
    <w:rsid w:val="002261FB"/>
    <w:rsid w:val="002266F2"/>
    <w:rsid w:val="002267DC"/>
    <w:rsid w:val="00226E55"/>
    <w:rsid w:val="002271BA"/>
    <w:rsid w:val="002271FE"/>
    <w:rsid w:val="00227545"/>
    <w:rsid w:val="00227E9C"/>
    <w:rsid w:val="00230BA6"/>
    <w:rsid w:val="002313DB"/>
    <w:rsid w:val="0023195C"/>
    <w:rsid w:val="00232343"/>
    <w:rsid w:val="0023352F"/>
    <w:rsid w:val="00233BB5"/>
    <w:rsid w:val="00233E2F"/>
    <w:rsid w:val="00235528"/>
    <w:rsid w:val="00235BFF"/>
    <w:rsid w:val="00236444"/>
    <w:rsid w:val="0023657F"/>
    <w:rsid w:val="002366F0"/>
    <w:rsid w:val="00237280"/>
    <w:rsid w:val="00237AB0"/>
    <w:rsid w:val="00241575"/>
    <w:rsid w:val="00241734"/>
    <w:rsid w:val="0024236C"/>
    <w:rsid w:val="00243303"/>
    <w:rsid w:val="00243592"/>
    <w:rsid w:val="0024503B"/>
    <w:rsid w:val="00245F63"/>
    <w:rsid w:val="00247795"/>
    <w:rsid w:val="00247987"/>
    <w:rsid w:val="00250464"/>
    <w:rsid w:val="00250A4D"/>
    <w:rsid w:val="0025115C"/>
    <w:rsid w:val="0025206E"/>
    <w:rsid w:val="00252F0D"/>
    <w:rsid w:val="0025306F"/>
    <w:rsid w:val="00253E30"/>
    <w:rsid w:val="00254529"/>
    <w:rsid w:val="00254B8D"/>
    <w:rsid w:val="00254F66"/>
    <w:rsid w:val="00255816"/>
    <w:rsid w:val="00255919"/>
    <w:rsid w:val="002575F8"/>
    <w:rsid w:val="0025766D"/>
    <w:rsid w:val="00257754"/>
    <w:rsid w:val="00257E1A"/>
    <w:rsid w:val="00257E46"/>
    <w:rsid w:val="002603ED"/>
    <w:rsid w:val="00260F4D"/>
    <w:rsid w:val="002613A3"/>
    <w:rsid w:val="00261603"/>
    <w:rsid w:val="00262A73"/>
    <w:rsid w:val="00263469"/>
    <w:rsid w:val="00263476"/>
    <w:rsid w:val="00263484"/>
    <w:rsid w:val="002642AF"/>
    <w:rsid w:val="00264874"/>
    <w:rsid w:val="00264A04"/>
    <w:rsid w:val="002660D6"/>
    <w:rsid w:val="00267C90"/>
    <w:rsid w:val="00267DB4"/>
    <w:rsid w:val="00270E0D"/>
    <w:rsid w:val="00271912"/>
    <w:rsid w:val="002737F1"/>
    <w:rsid w:val="00273BB1"/>
    <w:rsid w:val="00274A2F"/>
    <w:rsid w:val="00275EC0"/>
    <w:rsid w:val="00276ADF"/>
    <w:rsid w:val="00277096"/>
    <w:rsid w:val="0027721C"/>
    <w:rsid w:val="00277EA5"/>
    <w:rsid w:val="00281069"/>
    <w:rsid w:val="00282B3F"/>
    <w:rsid w:val="00283694"/>
    <w:rsid w:val="00283E39"/>
    <w:rsid w:val="002857D8"/>
    <w:rsid w:val="00285B0F"/>
    <w:rsid w:val="00285EA5"/>
    <w:rsid w:val="00286CC6"/>
    <w:rsid w:val="00287948"/>
    <w:rsid w:val="00290112"/>
    <w:rsid w:val="00290A41"/>
    <w:rsid w:val="00291BBE"/>
    <w:rsid w:val="0029265D"/>
    <w:rsid w:val="00292F99"/>
    <w:rsid w:val="00293648"/>
    <w:rsid w:val="0029370E"/>
    <w:rsid w:val="00293A15"/>
    <w:rsid w:val="00294045"/>
    <w:rsid w:val="00294B0C"/>
    <w:rsid w:val="002952FA"/>
    <w:rsid w:val="00295892"/>
    <w:rsid w:val="00296220"/>
    <w:rsid w:val="00296D86"/>
    <w:rsid w:val="0029758F"/>
    <w:rsid w:val="00297A84"/>
    <w:rsid w:val="00297C61"/>
    <w:rsid w:val="002A049E"/>
    <w:rsid w:val="002A0AFA"/>
    <w:rsid w:val="002A0CED"/>
    <w:rsid w:val="002A1023"/>
    <w:rsid w:val="002A1067"/>
    <w:rsid w:val="002A24F4"/>
    <w:rsid w:val="002A35E8"/>
    <w:rsid w:val="002A3647"/>
    <w:rsid w:val="002A37AD"/>
    <w:rsid w:val="002A5F11"/>
    <w:rsid w:val="002A68E3"/>
    <w:rsid w:val="002A6C17"/>
    <w:rsid w:val="002A7C8C"/>
    <w:rsid w:val="002B0427"/>
    <w:rsid w:val="002B04CA"/>
    <w:rsid w:val="002B077F"/>
    <w:rsid w:val="002B2552"/>
    <w:rsid w:val="002B2584"/>
    <w:rsid w:val="002B2EDE"/>
    <w:rsid w:val="002B5AD7"/>
    <w:rsid w:val="002B5DB7"/>
    <w:rsid w:val="002B6DA7"/>
    <w:rsid w:val="002B6EE1"/>
    <w:rsid w:val="002B77B2"/>
    <w:rsid w:val="002B7B97"/>
    <w:rsid w:val="002B7CC1"/>
    <w:rsid w:val="002B7FD0"/>
    <w:rsid w:val="002C0570"/>
    <w:rsid w:val="002C0A2E"/>
    <w:rsid w:val="002C1FA2"/>
    <w:rsid w:val="002C2346"/>
    <w:rsid w:val="002C26C0"/>
    <w:rsid w:val="002C28FD"/>
    <w:rsid w:val="002C2DB1"/>
    <w:rsid w:val="002C4FAB"/>
    <w:rsid w:val="002C5739"/>
    <w:rsid w:val="002C577D"/>
    <w:rsid w:val="002C5F19"/>
    <w:rsid w:val="002C5F4A"/>
    <w:rsid w:val="002C6220"/>
    <w:rsid w:val="002C670F"/>
    <w:rsid w:val="002C68E2"/>
    <w:rsid w:val="002C6B16"/>
    <w:rsid w:val="002C74D5"/>
    <w:rsid w:val="002D0601"/>
    <w:rsid w:val="002D1194"/>
    <w:rsid w:val="002D1C95"/>
    <w:rsid w:val="002D1CA8"/>
    <w:rsid w:val="002D1DE9"/>
    <w:rsid w:val="002D20F0"/>
    <w:rsid w:val="002D2674"/>
    <w:rsid w:val="002D2887"/>
    <w:rsid w:val="002D2A72"/>
    <w:rsid w:val="002D2DAD"/>
    <w:rsid w:val="002D3696"/>
    <w:rsid w:val="002D4A6F"/>
    <w:rsid w:val="002D556F"/>
    <w:rsid w:val="002D5EC5"/>
    <w:rsid w:val="002D5F3F"/>
    <w:rsid w:val="002D7CF0"/>
    <w:rsid w:val="002D7D5E"/>
    <w:rsid w:val="002E04DE"/>
    <w:rsid w:val="002E0EA1"/>
    <w:rsid w:val="002E1324"/>
    <w:rsid w:val="002E1565"/>
    <w:rsid w:val="002E16F8"/>
    <w:rsid w:val="002E1D10"/>
    <w:rsid w:val="002E1E95"/>
    <w:rsid w:val="002E43D7"/>
    <w:rsid w:val="002E488B"/>
    <w:rsid w:val="002E4AC8"/>
    <w:rsid w:val="002E5828"/>
    <w:rsid w:val="002E6839"/>
    <w:rsid w:val="002E723F"/>
    <w:rsid w:val="002E77D8"/>
    <w:rsid w:val="002E7B33"/>
    <w:rsid w:val="002E7BE5"/>
    <w:rsid w:val="002E7EC5"/>
    <w:rsid w:val="002F0ED9"/>
    <w:rsid w:val="002F1C03"/>
    <w:rsid w:val="002F2851"/>
    <w:rsid w:val="002F310E"/>
    <w:rsid w:val="002F379F"/>
    <w:rsid w:val="002F4821"/>
    <w:rsid w:val="002F6123"/>
    <w:rsid w:val="002F62F5"/>
    <w:rsid w:val="002F6637"/>
    <w:rsid w:val="002F6B5E"/>
    <w:rsid w:val="00300BDE"/>
    <w:rsid w:val="0030126A"/>
    <w:rsid w:val="00303945"/>
    <w:rsid w:val="00303959"/>
    <w:rsid w:val="003040C1"/>
    <w:rsid w:val="0030416E"/>
    <w:rsid w:val="00304F16"/>
    <w:rsid w:val="00307A7C"/>
    <w:rsid w:val="00310815"/>
    <w:rsid w:val="00310B8C"/>
    <w:rsid w:val="00310DA5"/>
    <w:rsid w:val="00310EA2"/>
    <w:rsid w:val="00311BC0"/>
    <w:rsid w:val="0031289F"/>
    <w:rsid w:val="003129C0"/>
    <w:rsid w:val="00313F16"/>
    <w:rsid w:val="003143DF"/>
    <w:rsid w:val="00314D38"/>
    <w:rsid w:val="0031501A"/>
    <w:rsid w:val="00315C40"/>
    <w:rsid w:val="00316143"/>
    <w:rsid w:val="003167D2"/>
    <w:rsid w:val="00316E66"/>
    <w:rsid w:val="00317334"/>
    <w:rsid w:val="0031749E"/>
    <w:rsid w:val="00317CFF"/>
    <w:rsid w:val="003209BE"/>
    <w:rsid w:val="00321EE7"/>
    <w:rsid w:val="00323229"/>
    <w:rsid w:val="0032382E"/>
    <w:rsid w:val="00323C04"/>
    <w:rsid w:val="0032523E"/>
    <w:rsid w:val="00325BBE"/>
    <w:rsid w:val="003264B1"/>
    <w:rsid w:val="003265AB"/>
    <w:rsid w:val="00330D92"/>
    <w:rsid w:val="003320EC"/>
    <w:rsid w:val="0033213A"/>
    <w:rsid w:val="00332169"/>
    <w:rsid w:val="00332589"/>
    <w:rsid w:val="00332ABA"/>
    <w:rsid w:val="00333363"/>
    <w:rsid w:val="003335E7"/>
    <w:rsid w:val="003335EE"/>
    <w:rsid w:val="003336B1"/>
    <w:rsid w:val="003348F9"/>
    <w:rsid w:val="0033501A"/>
    <w:rsid w:val="0033558A"/>
    <w:rsid w:val="003356F3"/>
    <w:rsid w:val="003361FD"/>
    <w:rsid w:val="00336CBD"/>
    <w:rsid w:val="00340311"/>
    <w:rsid w:val="00340BC7"/>
    <w:rsid w:val="00341625"/>
    <w:rsid w:val="003419A3"/>
    <w:rsid w:val="003422A7"/>
    <w:rsid w:val="00342432"/>
    <w:rsid w:val="00342AFC"/>
    <w:rsid w:val="00342B89"/>
    <w:rsid w:val="00342BF8"/>
    <w:rsid w:val="00342FEC"/>
    <w:rsid w:val="0034308F"/>
    <w:rsid w:val="00344B67"/>
    <w:rsid w:val="00345BD0"/>
    <w:rsid w:val="003479EE"/>
    <w:rsid w:val="00347FEB"/>
    <w:rsid w:val="003501AF"/>
    <w:rsid w:val="00351903"/>
    <w:rsid w:val="00351C87"/>
    <w:rsid w:val="00351D29"/>
    <w:rsid w:val="00351FFE"/>
    <w:rsid w:val="00353664"/>
    <w:rsid w:val="0035626F"/>
    <w:rsid w:val="00356491"/>
    <w:rsid w:val="00356510"/>
    <w:rsid w:val="00356515"/>
    <w:rsid w:val="00356C0E"/>
    <w:rsid w:val="00356F51"/>
    <w:rsid w:val="0035715B"/>
    <w:rsid w:val="00357896"/>
    <w:rsid w:val="003616CB"/>
    <w:rsid w:val="00361A9A"/>
    <w:rsid w:val="00362083"/>
    <w:rsid w:val="00362A13"/>
    <w:rsid w:val="003638F1"/>
    <w:rsid w:val="00363A2F"/>
    <w:rsid w:val="00363F50"/>
    <w:rsid w:val="0036457C"/>
    <w:rsid w:val="00364C7A"/>
    <w:rsid w:val="00365039"/>
    <w:rsid w:val="00365310"/>
    <w:rsid w:val="00365348"/>
    <w:rsid w:val="00371A6C"/>
    <w:rsid w:val="00373BF5"/>
    <w:rsid w:val="00374C9F"/>
    <w:rsid w:val="00374F3A"/>
    <w:rsid w:val="003751ED"/>
    <w:rsid w:val="0037698D"/>
    <w:rsid w:val="003804B9"/>
    <w:rsid w:val="003811DE"/>
    <w:rsid w:val="003819AB"/>
    <w:rsid w:val="00382574"/>
    <w:rsid w:val="003825A3"/>
    <w:rsid w:val="00382B95"/>
    <w:rsid w:val="00382C75"/>
    <w:rsid w:val="00382F33"/>
    <w:rsid w:val="003832A3"/>
    <w:rsid w:val="003858B0"/>
    <w:rsid w:val="00385959"/>
    <w:rsid w:val="00387EBF"/>
    <w:rsid w:val="00390269"/>
    <w:rsid w:val="0039073F"/>
    <w:rsid w:val="00390982"/>
    <w:rsid w:val="00390AA9"/>
    <w:rsid w:val="00391116"/>
    <w:rsid w:val="00391216"/>
    <w:rsid w:val="00392878"/>
    <w:rsid w:val="0039350E"/>
    <w:rsid w:val="003935F5"/>
    <w:rsid w:val="003948BE"/>
    <w:rsid w:val="00394BE0"/>
    <w:rsid w:val="00394DA4"/>
    <w:rsid w:val="00396630"/>
    <w:rsid w:val="00397BDF"/>
    <w:rsid w:val="003A0A56"/>
    <w:rsid w:val="003A111C"/>
    <w:rsid w:val="003A12D9"/>
    <w:rsid w:val="003A16D4"/>
    <w:rsid w:val="003A24B6"/>
    <w:rsid w:val="003A2E99"/>
    <w:rsid w:val="003A30C1"/>
    <w:rsid w:val="003A4A13"/>
    <w:rsid w:val="003A4C0B"/>
    <w:rsid w:val="003A4EA1"/>
    <w:rsid w:val="003A514F"/>
    <w:rsid w:val="003A5287"/>
    <w:rsid w:val="003A652D"/>
    <w:rsid w:val="003A65A8"/>
    <w:rsid w:val="003A67DA"/>
    <w:rsid w:val="003A7874"/>
    <w:rsid w:val="003B0D5E"/>
    <w:rsid w:val="003B15BE"/>
    <w:rsid w:val="003B1827"/>
    <w:rsid w:val="003B182E"/>
    <w:rsid w:val="003B2468"/>
    <w:rsid w:val="003B269E"/>
    <w:rsid w:val="003B332E"/>
    <w:rsid w:val="003B3DF2"/>
    <w:rsid w:val="003B4893"/>
    <w:rsid w:val="003B4DC5"/>
    <w:rsid w:val="003B4F7F"/>
    <w:rsid w:val="003B5AFF"/>
    <w:rsid w:val="003B5E8C"/>
    <w:rsid w:val="003B738F"/>
    <w:rsid w:val="003B7A22"/>
    <w:rsid w:val="003C02F7"/>
    <w:rsid w:val="003C045E"/>
    <w:rsid w:val="003C0920"/>
    <w:rsid w:val="003C0992"/>
    <w:rsid w:val="003C0E8E"/>
    <w:rsid w:val="003C0F36"/>
    <w:rsid w:val="003C15E2"/>
    <w:rsid w:val="003C174F"/>
    <w:rsid w:val="003C19C6"/>
    <w:rsid w:val="003C1D9F"/>
    <w:rsid w:val="003C387A"/>
    <w:rsid w:val="003C4867"/>
    <w:rsid w:val="003C5514"/>
    <w:rsid w:val="003D2239"/>
    <w:rsid w:val="003D229A"/>
    <w:rsid w:val="003D3F1D"/>
    <w:rsid w:val="003D58FC"/>
    <w:rsid w:val="003D5930"/>
    <w:rsid w:val="003D5BBF"/>
    <w:rsid w:val="003D5EDB"/>
    <w:rsid w:val="003D5FA2"/>
    <w:rsid w:val="003D6F9C"/>
    <w:rsid w:val="003D6FD5"/>
    <w:rsid w:val="003D7233"/>
    <w:rsid w:val="003D72CE"/>
    <w:rsid w:val="003D7D3B"/>
    <w:rsid w:val="003E095C"/>
    <w:rsid w:val="003E0B33"/>
    <w:rsid w:val="003E0D9B"/>
    <w:rsid w:val="003E1307"/>
    <w:rsid w:val="003E1EBC"/>
    <w:rsid w:val="003E21F6"/>
    <w:rsid w:val="003E3361"/>
    <w:rsid w:val="003E4A3E"/>
    <w:rsid w:val="003E5079"/>
    <w:rsid w:val="003E5495"/>
    <w:rsid w:val="003E5A8C"/>
    <w:rsid w:val="003E5CE8"/>
    <w:rsid w:val="003E60AC"/>
    <w:rsid w:val="003E6C0A"/>
    <w:rsid w:val="003E7C0B"/>
    <w:rsid w:val="003F060A"/>
    <w:rsid w:val="003F0C0B"/>
    <w:rsid w:val="003F17AA"/>
    <w:rsid w:val="003F1AF2"/>
    <w:rsid w:val="003F1EEB"/>
    <w:rsid w:val="003F2B4E"/>
    <w:rsid w:val="003F3666"/>
    <w:rsid w:val="003F366B"/>
    <w:rsid w:val="003F38DB"/>
    <w:rsid w:val="003F3B71"/>
    <w:rsid w:val="003F4A7C"/>
    <w:rsid w:val="003F4CF7"/>
    <w:rsid w:val="003F4D5F"/>
    <w:rsid w:val="003F5CE4"/>
    <w:rsid w:val="003F6484"/>
    <w:rsid w:val="003F6919"/>
    <w:rsid w:val="003F6CED"/>
    <w:rsid w:val="00400AFC"/>
    <w:rsid w:val="00400FF9"/>
    <w:rsid w:val="00401361"/>
    <w:rsid w:val="0040167B"/>
    <w:rsid w:val="00401AB4"/>
    <w:rsid w:val="00402875"/>
    <w:rsid w:val="00402B24"/>
    <w:rsid w:val="00402CB5"/>
    <w:rsid w:val="00402ED2"/>
    <w:rsid w:val="00404E6C"/>
    <w:rsid w:val="004050AA"/>
    <w:rsid w:val="004055E0"/>
    <w:rsid w:val="00405DE6"/>
    <w:rsid w:val="00405F35"/>
    <w:rsid w:val="00405FD3"/>
    <w:rsid w:val="004061DE"/>
    <w:rsid w:val="004068A2"/>
    <w:rsid w:val="0040701D"/>
    <w:rsid w:val="00407AC2"/>
    <w:rsid w:val="00410D64"/>
    <w:rsid w:val="00410E40"/>
    <w:rsid w:val="004124C4"/>
    <w:rsid w:val="00412BE8"/>
    <w:rsid w:val="00412DA7"/>
    <w:rsid w:val="004131B4"/>
    <w:rsid w:val="0041503F"/>
    <w:rsid w:val="0041505B"/>
    <w:rsid w:val="00415C7F"/>
    <w:rsid w:val="004165E1"/>
    <w:rsid w:val="0041736F"/>
    <w:rsid w:val="004216CF"/>
    <w:rsid w:val="0042170F"/>
    <w:rsid w:val="00421C53"/>
    <w:rsid w:val="00421D2E"/>
    <w:rsid w:val="0042204A"/>
    <w:rsid w:val="00422336"/>
    <w:rsid w:val="00423F0B"/>
    <w:rsid w:val="00424261"/>
    <w:rsid w:val="004242DB"/>
    <w:rsid w:val="004257A3"/>
    <w:rsid w:val="00426063"/>
    <w:rsid w:val="004266D2"/>
    <w:rsid w:val="00426CE1"/>
    <w:rsid w:val="00426FD0"/>
    <w:rsid w:val="00427318"/>
    <w:rsid w:val="004278DC"/>
    <w:rsid w:val="00427E8E"/>
    <w:rsid w:val="004318C4"/>
    <w:rsid w:val="004323D4"/>
    <w:rsid w:val="004324EC"/>
    <w:rsid w:val="00432BAB"/>
    <w:rsid w:val="0043359A"/>
    <w:rsid w:val="00433D2A"/>
    <w:rsid w:val="00434135"/>
    <w:rsid w:val="004342B4"/>
    <w:rsid w:val="00434300"/>
    <w:rsid w:val="0043479A"/>
    <w:rsid w:val="00434B8A"/>
    <w:rsid w:val="004361EB"/>
    <w:rsid w:val="00436842"/>
    <w:rsid w:val="004370C1"/>
    <w:rsid w:val="004379AE"/>
    <w:rsid w:val="00440149"/>
    <w:rsid w:val="00440493"/>
    <w:rsid w:val="00440627"/>
    <w:rsid w:val="00440874"/>
    <w:rsid w:val="00440BC9"/>
    <w:rsid w:val="00441AF0"/>
    <w:rsid w:val="00441EF2"/>
    <w:rsid w:val="004425E1"/>
    <w:rsid w:val="00442A58"/>
    <w:rsid w:val="00443B5B"/>
    <w:rsid w:val="00443D3C"/>
    <w:rsid w:val="00443E8A"/>
    <w:rsid w:val="00444251"/>
    <w:rsid w:val="00444D32"/>
    <w:rsid w:val="00445A64"/>
    <w:rsid w:val="00446E6E"/>
    <w:rsid w:val="00447D26"/>
    <w:rsid w:val="00453DB2"/>
    <w:rsid w:val="00453F62"/>
    <w:rsid w:val="004542CA"/>
    <w:rsid w:val="004546D6"/>
    <w:rsid w:val="0045471B"/>
    <w:rsid w:val="0045538C"/>
    <w:rsid w:val="004559FE"/>
    <w:rsid w:val="00455C73"/>
    <w:rsid w:val="004569EF"/>
    <w:rsid w:val="00457A2A"/>
    <w:rsid w:val="00460D1E"/>
    <w:rsid w:val="004612FB"/>
    <w:rsid w:val="00461918"/>
    <w:rsid w:val="00462084"/>
    <w:rsid w:val="004624CA"/>
    <w:rsid w:val="004628F5"/>
    <w:rsid w:val="00462BF6"/>
    <w:rsid w:val="004634A2"/>
    <w:rsid w:val="004637CC"/>
    <w:rsid w:val="00463B60"/>
    <w:rsid w:val="00464274"/>
    <w:rsid w:val="0046641F"/>
    <w:rsid w:val="004667FD"/>
    <w:rsid w:val="0046738B"/>
    <w:rsid w:val="0046791F"/>
    <w:rsid w:val="0047037E"/>
    <w:rsid w:val="004723E8"/>
    <w:rsid w:val="00472F0F"/>
    <w:rsid w:val="00473207"/>
    <w:rsid w:val="004738A2"/>
    <w:rsid w:val="00474D18"/>
    <w:rsid w:val="00474E5E"/>
    <w:rsid w:val="004754E0"/>
    <w:rsid w:val="00476C4A"/>
    <w:rsid w:val="00476C9F"/>
    <w:rsid w:val="00476CF7"/>
    <w:rsid w:val="00477024"/>
    <w:rsid w:val="004775AB"/>
    <w:rsid w:val="00480048"/>
    <w:rsid w:val="00480191"/>
    <w:rsid w:val="00480759"/>
    <w:rsid w:val="00480934"/>
    <w:rsid w:val="00480D01"/>
    <w:rsid w:val="0048183C"/>
    <w:rsid w:val="00481D2B"/>
    <w:rsid w:val="004828C3"/>
    <w:rsid w:val="004833CE"/>
    <w:rsid w:val="004835A5"/>
    <w:rsid w:val="00483B25"/>
    <w:rsid w:val="00483CD0"/>
    <w:rsid w:val="00484674"/>
    <w:rsid w:val="004847CE"/>
    <w:rsid w:val="00484B21"/>
    <w:rsid w:val="0048523C"/>
    <w:rsid w:val="00486828"/>
    <w:rsid w:val="00490080"/>
    <w:rsid w:val="00490F25"/>
    <w:rsid w:val="00491393"/>
    <w:rsid w:val="00492203"/>
    <w:rsid w:val="004926E6"/>
    <w:rsid w:val="0049340D"/>
    <w:rsid w:val="0049396D"/>
    <w:rsid w:val="004945DE"/>
    <w:rsid w:val="004948F1"/>
    <w:rsid w:val="0049569C"/>
    <w:rsid w:val="0049591D"/>
    <w:rsid w:val="00495B78"/>
    <w:rsid w:val="00495B87"/>
    <w:rsid w:val="004971CF"/>
    <w:rsid w:val="00497E70"/>
    <w:rsid w:val="004A041D"/>
    <w:rsid w:val="004A2C73"/>
    <w:rsid w:val="004A2D31"/>
    <w:rsid w:val="004A2E58"/>
    <w:rsid w:val="004A468E"/>
    <w:rsid w:val="004A4BD5"/>
    <w:rsid w:val="004A4DAE"/>
    <w:rsid w:val="004A52D3"/>
    <w:rsid w:val="004A65E4"/>
    <w:rsid w:val="004A66F6"/>
    <w:rsid w:val="004A6C0A"/>
    <w:rsid w:val="004A732F"/>
    <w:rsid w:val="004A7F75"/>
    <w:rsid w:val="004B0095"/>
    <w:rsid w:val="004B0657"/>
    <w:rsid w:val="004B0EA1"/>
    <w:rsid w:val="004B0FAF"/>
    <w:rsid w:val="004B199F"/>
    <w:rsid w:val="004B2CBC"/>
    <w:rsid w:val="004B304C"/>
    <w:rsid w:val="004B38BF"/>
    <w:rsid w:val="004B4AB3"/>
    <w:rsid w:val="004B4CF4"/>
    <w:rsid w:val="004B57CE"/>
    <w:rsid w:val="004B5999"/>
    <w:rsid w:val="004B5CB8"/>
    <w:rsid w:val="004B7C40"/>
    <w:rsid w:val="004C01FE"/>
    <w:rsid w:val="004C06C1"/>
    <w:rsid w:val="004C06D4"/>
    <w:rsid w:val="004C0C99"/>
    <w:rsid w:val="004C137C"/>
    <w:rsid w:val="004C2AB5"/>
    <w:rsid w:val="004C2D5E"/>
    <w:rsid w:val="004C3968"/>
    <w:rsid w:val="004C3E52"/>
    <w:rsid w:val="004C4445"/>
    <w:rsid w:val="004C536D"/>
    <w:rsid w:val="004C5AFD"/>
    <w:rsid w:val="004C6168"/>
    <w:rsid w:val="004C6C89"/>
    <w:rsid w:val="004C6FAA"/>
    <w:rsid w:val="004C7476"/>
    <w:rsid w:val="004C76CF"/>
    <w:rsid w:val="004D0125"/>
    <w:rsid w:val="004D0B72"/>
    <w:rsid w:val="004D0FC5"/>
    <w:rsid w:val="004D1BED"/>
    <w:rsid w:val="004D1E9C"/>
    <w:rsid w:val="004D2697"/>
    <w:rsid w:val="004D288D"/>
    <w:rsid w:val="004D3720"/>
    <w:rsid w:val="004D3B9C"/>
    <w:rsid w:val="004D451F"/>
    <w:rsid w:val="004D4BED"/>
    <w:rsid w:val="004D4C49"/>
    <w:rsid w:val="004D54FC"/>
    <w:rsid w:val="004D58CF"/>
    <w:rsid w:val="004D620A"/>
    <w:rsid w:val="004D6B2A"/>
    <w:rsid w:val="004D6CEB"/>
    <w:rsid w:val="004D7A9B"/>
    <w:rsid w:val="004E1297"/>
    <w:rsid w:val="004E2E00"/>
    <w:rsid w:val="004E36EA"/>
    <w:rsid w:val="004E4E35"/>
    <w:rsid w:val="004E5CAD"/>
    <w:rsid w:val="004E5EA3"/>
    <w:rsid w:val="004E60B7"/>
    <w:rsid w:val="004E62C2"/>
    <w:rsid w:val="004E65A6"/>
    <w:rsid w:val="004E6A04"/>
    <w:rsid w:val="004E6CDC"/>
    <w:rsid w:val="004E76A5"/>
    <w:rsid w:val="004E7B05"/>
    <w:rsid w:val="004E7D5C"/>
    <w:rsid w:val="004F0413"/>
    <w:rsid w:val="004F058A"/>
    <w:rsid w:val="004F05E0"/>
    <w:rsid w:val="004F0F53"/>
    <w:rsid w:val="004F23B1"/>
    <w:rsid w:val="004F319C"/>
    <w:rsid w:val="004F3956"/>
    <w:rsid w:val="004F410C"/>
    <w:rsid w:val="004F4750"/>
    <w:rsid w:val="004F4D05"/>
    <w:rsid w:val="004F5B79"/>
    <w:rsid w:val="004F6B4D"/>
    <w:rsid w:val="0050061B"/>
    <w:rsid w:val="00500F9C"/>
    <w:rsid w:val="00501CB0"/>
    <w:rsid w:val="00502A0C"/>
    <w:rsid w:val="0050361F"/>
    <w:rsid w:val="00503F78"/>
    <w:rsid w:val="00504B3D"/>
    <w:rsid w:val="00505177"/>
    <w:rsid w:val="00505DC8"/>
    <w:rsid w:val="00506332"/>
    <w:rsid w:val="0050719C"/>
    <w:rsid w:val="00507BC1"/>
    <w:rsid w:val="00507DFA"/>
    <w:rsid w:val="00507F91"/>
    <w:rsid w:val="0051005D"/>
    <w:rsid w:val="00510F2E"/>
    <w:rsid w:val="0051200F"/>
    <w:rsid w:val="00512ECD"/>
    <w:rsid w:val="005136AF"/>
    <w:rsid w:val="00513EFF"/>
    <w:rsid w:val="00513FB6"/>
    <w:rsid w:val="005141D8"/>
    <w:rsid w:val="00514271"/>
    <w:rsid w:val="00515D9E"/>
    <w:rsid w:val="00517DD7"/>
    <w:rsid w:val="00521D3B"/>
    <w:rsid w:val="00521E73"/>
    <w:rsid w:val="00522F96"/>
    <w:rsid w:val="005231AD"/>
    <w:rsid w:val="005252FF"/>
    <w:rsid w:val="00525641"/>
    <w:rsid w:val="00526438"/>
    <w:rsid w:val="00527190"/>
    <w:rsid w:val="005277CC"/>
    <w:rsid w:val="00527D79"/>
    <w:rsid w:val="00530034"/>
    <w:rsid w:val="00530662"/>
    <w:rsid w:val="00530876"/>
    <w:rsid w:val="005321A3"/>
    <w:rsid w:val="005321B2"/>
    <w:rsid w:val="00532A55"/>
    <w:rsid w:val="00534292"/>
    <w:rsid w:val="00534CFC"/>
    <w:rsid w:val="00534D3E"/>
    <w:rsid w:val="005353C1"/>
    <w:rsid w:val="00535693"/>
    <w:rsid w:val="00536194"/>
    <w:rsid w:val="00536447"/>
    <w:rsid w:val="005369E3"/>
    <w:rsid w:val="00537454"/>
    <w:rsid w:val="005376E9"/>
    <w:rsid w:val="0053778B"/>
    <w:rsid w:val="00540630"/>
    <w:rsid w:val="00541378"/>
    <w:rsid w:val="00541A97"/>
    <w:rsid w:val="00541F62"/>
    <w:rsid w:val="0054542D"/>
    <w:rsid w:val="00547D66"/>
    <w:rsid w:val="00550225"/>
    <w:rsid w:val="00550BA6"/>
    <w:rsid w:val="00550CA5"/>
    <w:rsid w:val="00550D14"/>
    <w:rsid w:val="00551268"/>
    <w:rsid w:val="00551528"/>
    <w:rsid w:val="00552CB3"/>
    <w:rsid w:val="00552F25"/>
    <w:rsid w:val="00556A6B"/>
    <w:rsid w:val="00556E80"/>
    <w:rsid w:val="00556E88"/>
    <w:rsid w:val="00556F1D"/>
    <w:rsid w:val="00556F2B"/>
    <w:rsid w:val="005573E0"/>
    <w:rsid w:val="005600C5"/>
    <w:rsid w:val="0056013B"/>
    <w:rsid w:val="00560B13"/>
    <w:rsid w:val="00560FCF"/>
    <w:rsid w:val="005619BA"/>
    <w:rsid w:val="005625BC"/>
    <w:rsid w:val="00562747"/>
    <w:rsid w:val="00563E0C"/>
    <w:rsid w:val="00564197"/>
    <w:rsid w:val="00564426"/>
    <w:rsid w:val="0056449E"/>
    <w:rsid w:val="005646C0"/>
    <w:rsid w:val="00564D10"/>
    <w:rsid w:val="0056512C"/>
    <w:rsid w:val="00565945"/>
    <w:rsid w:val="00567217"/>
    <w:rsid w:val="00567B3B"/>
    <w:rsid w:val="00567F4D"/>
    <w:rsid w:val="00567FF4"/>
    <w:rsid w:val="00571544"/>
    <w:rsid w:val="00572279"/>
    <w:rsid w:val="00572343"/>
    <w:rsid w:val="00572447"/>
    <w:rsid w:val="005737C9"/>
    <w:rsid w:val="0057384C"/>
    <w:rsid w:val="00574237"/>
    <w:rsid w:val="00574E1A"/>
    <w:rsid w:val="0057566F"/>
    <w:rsid w:val="00575B94"/>
    <w:rsid w:val="00575BD0"/>
    <w:rsid w:val="00576369"/>
    <w:rsid w:val="005763E4"/>
    <w:rsid w:val="0057697D"/>
    <w:rsid w:val="00576BEC"/>
    <w:rsid w:val="0057716B"/>
    <w:rsid w:val="00577602"/>
    <w:rsid w:val="0057796C"/>
    <w:rsid w:val="00577E14"/>
    <w:rsid w:val="00581937"/>
    <w:rsid w:val="005835D2"/>
    <w:rsid w:val="00583DBE"/>
    <w:rsid w:val="0058481E"/>
    <w:rsid w:val="00584AD0"/>
    <w:rsid w:val="00584BDA"/>
    <w:rsid w:val="005853C0"/>
    <w:rsid w:val="00585C49"/>
    <w:rsid w:val="00587727"/>
    <w:rsid w:val="00587A6C"/>
    <w:rsid w:val="00587C2B"/>
    <w:rsid w:val="00587C7E"/>
    <w:rsid w:val="00587D7E"/>
    <w:rsid w:val="00587E53"/>
    <w:rsid w:val="00587F84"/>
    <w:rsid w:val="005907D4"/>
    <w:rsid w:val="00590C98"/>
    <w:rsid w:val="00590E54"/>
    <w:rsid w:val="0059371F"/>
    <w:rsid w:val="00593A3A"/>
    <w:rsid w:val="00595644"/>
    <w:rsid w:val="00595A40"/>
    <w:rsid w:val="00595DE0"/>
    <w:rsid w:val="00597674"/>
    <w:rsid w:val="005977E5"/>
    <w:rsid w:val="00597DB4"/>
    <w:rsid w:val="005A05B0"/>
    <w:rsid w:val="005A08B9"/>
    <w:rsid w:val="005A0FBF"/>
    <w:rsid w:val="005A1195"/>
    <w:rsid w:val="005A1201"/>
    <w:rsid w:val="005A29BE"/>
    <w:rsid w:val="005A3D19"/>
    <w:rsid w:val="005A4437"/>
    <w:rsid w:val="005A4D17"/>
    <w:rsid w:val="005A4D65"/>
    <w:rsid w:val="005A6129"/>
    <w:rsid w:val="005A671C"/>
    <w:rsid w:val="005A7406"/>
    <w:rsid w:val="005B0499"/>
    <w:rsid w:val="005B080D"/>
    <w:rsid w:val="005B0D63"/>
    <w:rsid w:val="005B15D0"/>
    <w:rsid w:val="005B199D"/>
    <w:rsid w:val="005B1D10"/>
    <w:rsid w:val="005B20EE"/>
    <w:rsid w:val="005B287D"/>
    <w:rsid w:val="005B28C9"/>
    <w:rsid w:val="005B2ECC"/>
    <w:rsid w:val="005B3060"/>
    <w:rsid w:val="005B33F6"/>
    <w:rsid w:val="005B5304"/>
    <w:rsid w:val="005B69D6"/>
    <w:rsid w:val="005B6AE9"/>
    <w:rsid w:val="005B6DE0"/>
    <w:rsid w:val="005B72BC"/>
    <w:rsid w:val="005B7424"/>
    <w:rsid w:val="005B74DD"/>
    <w:rsid w:val="005B7FC0"/>
    <w:rsid w:val="005B7FF9"/>
    <w:rsid w:val="005C01DC"/>
    <w:rsid w:val="005C089E"/>
    <w:rsid w:val="005C0A47"/>
    <w:rsid w:val="005C1044"/>
    <w:rsid w:val="005C140D"/>
    <w:rsid w:val="005C1D10"/>
    <w:rsid w:val="005C36DD"/>
    <w:rsid w:val="005C3DEC"/>
    <w:rsid w:val="005C3EC4"/>
    <w:rsid w:val="005C4FB0"/>
    <w:rsid w:val="005C5AAA"/>
    <w:rsid w:val="005C5FFF"/>
    <w:rsid w:val="005C619C"/>
    <w:rsid w:val="005C63F6"/>
    <w:rsid w:val="005C7F5B"/>
    <w:rsid w:val="005C7F99"/>
    <w:rsid w:val="005D03DA"/>
    <w:rsid w:val="005D0A3F"/>
    <w:rsid w:val="005D3034"/>
    <w:rsid w:val="005D320E"/>
    <w:rsid w:val="005D3495"/>
    <w:rsid w:val="005D39FB"/>
    <w:rsid w:val="005D3E59"/>
    <w:rsid w:val="005D3FD3"/>
    <w:rsid w:val="005D3FFC"/>
    <w:rsid w:val="005D4262"/>
    <w:rsid w:val="005D566A"/>
    <w:rsid w:val="005D5928"/>
    <w:rsid w:val="005D5B51"/>
    <w:rsid w:val="005D6D10"/>
    <w:rsid w:val="005D6EE6"/>
    <w:rsid w:val="005D7093"/>
    <w:rsid w:val="005E004E"/>
    <w:rsid w:val="005E070A"/>
    <w:rsid w:val="005E08F5"/>
    <w:rsid w:val="005E09EC"/>
    <w:rsid w:val="005E0F2D"/>
    <w:rsid w:val="005E380C"/>
    <w:rsid w:val="005E5D04"/>
    <w:rsid w:val="005E6515"/>
    <w:rsid w:val="005E6AD5"/>
    <w:rsid w:val="005E6C0D"/>
    <w:rsid w:val="005E7E32"/>
    <w:rsid w:val="005E7F3E"/>
    <w:rsid w:val="005F079F"/>
    <w:rsid w:val="005F07D5"/>
    <w:rsid w:val="005F0F14"/>
    <w:rsid w:val="005F27A5"/>
    <w:rsid w:val="005F2CBA"/>
    <w:rsid w:val="005F2CE4"/>
    <w:rsid w:val="005F2F73"/>
    <w:rsid w:val="005F3892"/>
    <w:rsid w:val="005F3A1A"/>
    <w:rsid w:val="005F47F6"/>
    <w:rsid w:val="005F5C6C"/>
    <w:rsid w:val="005F651D"/>
    <w:rsid w:val="005F7326"/>
    <w:rsid w:val="005F7CCE"/>
    <w:rsid w:val="005F7F6C"/>
    <w:rsid w:val="006009DB"/>
    <w:rsid w:val="00600A48"/>
    <w:rsid w:val="006018D1"/>
    <w:rsid w:val="00601DDA"/>
    <w:rsid w:val="006026BB"/>
    <w:rsid w:val="0060490E"/>
    <w:rsid w:val="00604AAB"/>
    <w:rsid w:val="00604C88"/>
    <w:rsid w:val="00606CE5"/>
    <w:rsid w:val="006070DA"/>
    <w:rsid w:val="00610523"/>
    <w:rsid w:val="00610B3E"/>
    <w:rsid w:val="0061126F"/>
    <w:rsid w:val="00612DCF"/>
    <w:rsid w:val="006131D2"/>
    <w:rsid w:val="00613414"/>
    <w:rsid w:val="0061398F"/>
    <w:rsid w:val="00615119"/>
    <w:rsid w:val="00616310"/>
    <w:rsid w:val="006167D4"/>
    <w:rsid w:val="00616D53"/>
    <w:rsid w:val="00617D03"/>
    <w:rsid w:val="006203E8"/>
    <w:rsid w:val="00621048"/>
    <w:rsid w:val="00621908"/>
    <w:rsid w:val="00622508"/>
    <w:rsid w:val="006239F1"/>
    <w:rsid w:val="00623F18"/>
    <w:rsid w:val="006242DC"/>
    <w:rsid w:val="00625B14"/>
    <w:rsid w:val="006266E2"/>
    <w:rsid w:val="00626EA3"/>
    <w:rsid w:val="006272CF"/>
    <w:rsid w:val="00630167"/>
    <w:rsid w:val="00630F7A"/>
    <w:rsid w:val="00631EFB"/>
    <w:rsid w:val="00632114"/>
    <w:rsid w:val="0063341E"/>
    <w:rsid w:val="00633457"/>
    <w:rsid w:val="00634A99"/>
    <w:rsid w:val="006350B6"/>
    <w:rsid w:val="006354BD"/>
    <w:rsid w:val="00635763"/>
    <w:rsid w:val="00635D29"/>
    <w:rsid w:val="00636277"/>
    <w:rsid w:val="00636318"/>
    <w:rsid w:val="00636A4A"/>
    <w:rsid w:val="00636DB3"/>
    <w:rsid w:val="00637DDA"/>
    <w:rsid w:val="00640E22"/>
    <w:rsid w:val="00640F0E"/>
    <w:rsid w:val="00641509"/>
    <w:rsid w:val="006416C4"/>
    <w:rsid w:val="00642848"/>
    <w:rsid w:val="00642B0E"/>
    <w:rsid w:val="006435D1"/>
    <w:rsid w:val="006436C9"/>
    <w:rsid w:val="006438C7"/>
    <w:rsid w:val="0064411D"/>
    <w:rsid w:val="00644252"/>
    <w:rsid w:val="00645485"/>
    <w:rsid w:val="00645D56"/>
    <w:rsid w:val="006460D2"/>
    <w:rsid w:val="006464C1"/>
    <w:rsid w:val="006470AF"/>
    <w:rsid w:val="006473AA"/>
    <w:rsid w:val="00647545"/>
    <w:rsid w:val="00647EA4"/>
    <w:rsid w:val="0065003F"/>
    <w:rsid w:val="006506A2"/>
    <w:rsid w:val="00650765"/>
    <w:rsid w:val="00650E97"/>
    <w:rsid w:val="0065163F"/>
    <w:rsid w:val="006516F2"/>
    <w:rsid w:val="00651B58"/>
    <w:rsid w:val="006526A3"/>
    <w:rsid w:val="006535B4"/>
    <w:rsid w:val="00653851"/>
    <w:rsid w:val="00653A50"/>
    <w:rsid w:val="006545A6"/>
    <w:rsid w:val="00655616"/>
    <w:rsid w:val="00655AE5"/>
    <w:rsid w:val="00655FFB"/>
    <w:rsid w:val="0065786D"/>
    <w:rsid w:val="00657AB2"/>
    <w:rsid w:val="006603DD"/>
    <w:rsid w:val="00660628"/>
    <w:rsid w:val="0066092E"/>
    <w:rsid w:val="00661B46"/>
    <w:rsid w:val="00662749"/>
    <w:rsid w:val="00662B6C"/>
    <w:rsid w:val="00664BDC"/>
    <w:rsid w:val="006652E0"/>
    <w:rsid w:val="0066540D"/>
    <w:rsid w:val="006670A3"/>
    <w:rsid w:val="006705EB"/>
    <w:rsid w:val="0067063B"/>
    <w:rsid w:val="0067082C"/>
    <w:rsid w:val="00670B13"/>
    <w:rsid w:val="00671BF7"/>
    <w:rsid w:val="00671ED2"/>
    <w:rsid w:val="0067203D"/>
    <w:rsid w:val="00672613"/>
    <w:rsid w:val="0067267A"/>
    <w:rsid w:val="00672D69"/>
    <w:rsid w:val="006743F4"/>
    <w:rsid w:val="006746F4"/>
    <w:rsid w:val="0067476E"/>
    <w:rsid w:val="00674C73"/>
    <w:rsid w:val="0067537A"/>
    <w:rsid w:val="006762FF"/>
    <w:rsid w:val="006768F2"/>
    <w:rsid w:val="00676CA0"/>
    <w:rsid w:val="0067766F"/>
    <w:rsid w:val="00677A6B"/>
    <w:rsid w:val="00680FAB"/>
    <w:rsid w:val="00683333"/>
    <w:rsid w:val="00684908"/>
    <w:rsid w:val="00684DD3"/>
    <w:rsid w:val="00685CBE"/>
    <w:rsid w:val="00686DBA"/>
    <w:rsid w:val="00687D68"/>
    <w:rsid w:val="0069158B"/>
    <w:rsid w:val="00691C02"/>
    <w:rsid w:val="00693185"/>
    <w:rsid w:val="006938CD"/>
    <w:rsid w:val="00693C90"/>
    <w:rsid w:val="006941F8"/>
    <w:rsid w:val="006946FF"/>
    <w:rsid w:val="00694A8D"/>
    <w:rsid w:val="00695DB8"/>
    <w:rsid w:val="00696550"/>
    <w:rsid w:val="0069718F"/>
    <w:rsid w:val="006A02C2"/>
    <w:rsid w:val="006A13F6"/>
    <w:rsid w:val="006A1861"/>
    <w:rsid w:val="006A1BCE"/>
    <w:rsid w:val="006A21FE"/>
    <w:rsid w:val="006A2920"/>
    <w:rsid w:val="006A2AD8"/>
    <w:rsid w:val="006A30C6"/>
    <w:rsid w:val="006A38F2"/>
    <w:rsid w:val="006A3B4B"/>
    <w:rsid w:val="006A41B1"/>
    <w:rsid w:val="006A423F"/>
    <w:rsid w:val="006A4325"/>
    <w:rsid w:val="006A4A62"/>
    <w:rsid w:val="006A4B1C"/>
    <w:rsid w:val="006A4B1E"/>
    <w:rsid w:val="006A4CFB"/>
    <w:rsid w:val="006A4EE8"/>
    <w:rsid w:val="006A4EFA"/>
    <w:rsid w:val="006A59FB"/>
    <w:rsid w:val="006A5ADA"/>
    <w:rsid w:val="006B0217"/>
    <w:rsid w:val="006B06D1"/>
    <w:rsid w:val="006B06DD"/>
    <w:rsid w:val="006B09DE"/>
    <w:rsid w:val="006B0D11"/>
    <w:rsid w:val="006B1D1D"/>
    <w:rsid w:val="006B2525"/>
    <w:rsid w:val="006B265F"/>
    <w:rsid w:val="006B26D2"/>
    <w:rsid w:val="006B298D"/>
    <w:rsid w:val="006B37B2"/>
    <w:rsid w:val="006B37E7"/>
    <w:rsid w:val="006B410F"/>
    <w:rsid w:val="006B4D05"/>
    <w:rsid w:val="006B68C6"/>
    <w:rsid w:val="006B70F9"/>
    <w:rsid w:val="006B76D2"/>
    <w:rsid w:val="006C000B"/>
    <w:rsid w:val="006C0700"/>
    <w:rsid w:val="006C1CC5"/>
    <w:rsid w:val="006C1FB7"/>
    <w:rsid w:val="006C2D14"/>
    <w:rsid w:val="006C300D"/>
    <w:rsid w:val="006C3576"/>
    <w:rsid w:val="006C4249"/>
    <w:rsid w:val="006C4593"/>
    <w:rsid w:val="006C4F5F"/>
    <w:rsid w:val="006C67DF"/>
    <w:rsid w:val="006C6E7C"/>
    <w:rsid w:val="006D0066"/>
    <w:rsid w:val="006D00F8"/>
    <w:rsid w:val="006D01B1"/>
    <w:rsid w:val="006D0210"/>
    <w:rsid w:val="006D334D"/>
    <w:rsid w:val="006D3473"/>
    <w:rsid w:val="006D4103"/>
    <w:rsid w:val="006D4C90"/>
    <w:rsid w:val="006D56E2"/>
    <w:rsid w:val="006D5A80"/>
    <w:rsid w:val="006E076D"/>
    <w:rsid w:val="006E100C"/>
    <w:rsid w:val="006E1359"/>
    <w:rsid w:val="006E1C78"/>
    <w:rsid w:val="006E20A4"/>
    <w:rsid w:val="006E4A13"/>
    <w:rsid w:val="006E671C"/>
    <w:rsid w:val="006E7F8A"/>
    <w:rsid w:val="006F0089"/>
    <w:rsid w:val="006F0CF7"/>
    <w:rsid w:val="006F2CB5"/>
    <w:rsid w:val="006F3131"/>
    <w:rsid w:val="006F3696"/>
    <w:rsid w:val="006F4453"/>
    <w:rsid w:val="006F47BB"/>
    <w:rsid w:val="006F47EA"/>
    <w:rsid w:val="006F4BC2"/>
    <w:rsid w:val="006F5AB6"/>
    <w:rsid w:val="006F5C7E"/>
    <w:rsid w:val="006F5C9E"/>
    <w:rsid w:val="006F638B"/>
    <w:rsid w:val="006F649A"/>
    <w:rsid w:val="006F66AD"/>
    <w:rsid w:val="006F6BA8"/>
    <w:rsid w:val="006F74D8"/>
    <w:rsid w:val="006F7644"/>
    <w:rsid w:val="006F79B8"/>
    <w:rsid w:val="0070036A"/>
    <w:rsid w:val="007009C1"/>
    <w:rsid w:val="00701105"/>
    <w:rsid w:val="0070257B"/>
    <w:rsid w:val="00702BEB"/>
    <w:rsid w:val="00702D4E"/>
    <w:rsid w:val="007033BD"/>
    <w:rsid w:val="007044C1"/>
    <w:rsid w:val="00705341"/>
    <w:rsid w:val="00705C1F"/>
    <w:rsid w:val="00705CC9"/>
    <w:rsid w:val="00706FC6"/>
    <w:rsid w:val="007074E8"/>
    <w:rsid w:val="00707540"/>
    <w:rsid w:val="00707D77"/>
    <w:rsid w:val="007101B5"/>
    <w:rsid w:val="00711FE7"/>
    <w:rsid w:val="00712A15"/>
    <w:rsid w:val="00712B8C"/>
    <w:rsid w:val="00713061"/>
    <w:rsid w:val="0071315E"/>
    <w:rsid w:val="00713219"/>
    <w:rsid w:val="007143F4"/>
    <w:rsid w:val="00715E8C"/>
    <w:rsid w:val="007163C8"/>
    <w:rsid w:val="0071680B"/>
    <w:rsid w:val="007175B3"/>
    <w:rsid w:val="0072043C"/>
    <w:rsid w:val="00720923"/>
    <w:rsid w:val="00720C6E"/>
    <w:rsid w:val="0072129A"/>
    <w:rsid w:val="00721EFB"/>
    <w:rsid w:val="0072212A"/>
    <w:rsid w:val="0072223C"/>
    <w:rsid w:val="00722FBF"/>
    <w:rsid w:val="007238BC"/>
    <w:rsid w:val="007243AD"/>
    <w:rsid w:val="007249E5"/>
    <w:rsid w:val="00724DBC"/>
    <w:rsid w:val="00724DC5"/>
    <w:rsid w:val="00725F83"/>
    <w:rsid w:val="007268E8"/>
    <w:rsid w:val="00727773"/>
    <w:rsid w:val="00730098"/>
    <w:rsid w:val="007308F1"/>
    <w:rsid w:val="00730FE3"/>
    <w:rsid w:val="007325F3"/>
    <w:rsid w:val="00733363"/>
    <w:rsid w:val="0073355B"/>
    <w:rsid w:val="0073435F"/>
    <w:rsid w:val="00734A2F"/>
    <w:rsid w:val="00734AD7"/>
    <w:rsid w:val="007376AF"/>
    <w:rsid w:val="007376F4"/>
    <w:rsid w:val="0073787E"/>
    <w:rsid w:val="00740CED"/>
    <w:rsid w:val="0074198F"/>
    <w:rsid w:val="00741E8C"/>
    <w:rsid w:val="00742484"/>
    <w:rsid w:val="007425FE"/>
    <w:rsid w:val="007429C4"/>
    <w:rsid w:val="00742C97"/>
    <w:rsid w:val="00743547"/>
    <w:rsid w:val="00743932"/>
    <w:rsid w:val="0074399C"/>
    <w:rsid w:val="00743D48"/>
    <w:rsid w:val="00744292"/>
    <w:rsid w:val="0074494F"/>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650"/>
    <w:rsid w:val="00754E66"/>
    <w:rsid w:val="00755727"/>
    <w:rsid w:val="00756102"/>
    <w:rsid w:val="00756354"/>
    <w:rsid w:val="00761CD1"/>
    <w:rsid w:val="0076279E"/>
    <w:rsid w:val="00762CBC"/>
    <w:rsid w:val="00763924"/>
    <w:rsid w:val="007639B5"/>
    <w:rsid w:val="0076412B"/>
    <w:rsid w:val="00765750"/>
    <w:rsid w:val="00765DD1"/>
    <w:rsid w:val="0076616E"/>
    <w:rsid w:val="0076797C"/>
    <w:rsid w:val="00767C18"/>
    <w:rsid w:val="00767E36"/>
    <w:rsid w:val="00770FA7"/>
    <w:rsid w:val="00771D43"/>
    <w:rsid w:val="00771E36"/>
    <w:rsid w:val="00771FA3"/>
    <w:rsid w:val="007724E7"/>
    <w:rsid w:val="00772577"/>
    <w:rsid w:val="0077381E"/>
    <w:rsid w:val="00773E80"/>
    <w:rsid w:val="00773F76"/>
    <w:rsid w:val="00773FEC"/>
    <w:rsid w:val="00774900"/>
    <w:rsid w:val="00775645"/>
    <w:rsid w:val="00775F09"/>
    <w:rsid w:val="007772AD"/>
    <w:rsid w:val="00777A36"/>
    <w:rsid w:val="00777C19"/>
    <w:rsid w:val="00777E48"/>
    <w:rsid w:val="00777F2C"/>
    <w:rsid w:val="00780A25"/>
    <w:rsid w:val="00780B76"/>
    <w:rsid w:val="00780DF2"/>
    <w:rsid w:val="00781224"/>
    <w:rsid w:val="00781414"/>
    <w:rsid w:val="00781D22"/>
    <w:rsid w:val="0078227F"/>
    <w:rsid w:val="007831DA"/>
    <w:rsid w:val="007833AF"/>
    <w:rsid w:val="007839CA"/>
    <w:rsid w:val="007855E7"/>
    <w:rsid w:val="00785819"/>
    <w:rsid w:val="00785929"/>
    <w:rsid w:val="00785A46"/>
    <w:rsid w:val="00785D5F"/>
    <w:rsid w:val="007861F7"/>
    <w:rsid w:val="0078659E"/>
    <w:rsid w:val="007867A9"/>
    <w:rsid w:val="00786B79"/>
    <w:rsid w:val="0078724E"/>
    <w:rsid w:val="007906CF"/>
    <w:rsid w:val="00790888"/>
    <w:rsid w:val="00790891"/>
    <w:rsid w:val="00791BED"/>
    <w:rsid w:val="00793166"/>
    <w:rsid w:val="00793374"/>
    <w:rsid w:val="007933D5"/>
    <w:rsid w:val="0079370F"/>
    <w:rsid w:val="007938B4"/>
    <w:rsid w:val="00794428"/>
    <w:rsid w:val="00794F53"/>
    <w:rsid w:val="007953E6"/>
    <w:rsid w:val="0079672D"/>
    <w:rsid w:val="00797242"/>
    <w:rsid w:val="007A162F"/>
    <w:rsid w:val="007A2095"/>
    <w:rsid w:val="007A2EED"/>
    <w:rsid w:val="007A2F11"/>
    <w:rsid w:val="007A533B"/>
    <w:rsid w:val="007A5502"/>
    <w:rsid w:val="007A70AD"/>
    <w:rsid w:val="007A7725"/>
    <w:rsid w:val="007B0122"/>
    <w:rsid w:val="007B0AF3"/>
    <w:rsid w:val="007B1022"/>
    <w:rsid w:val="007B1594"/>
    <w:rsid w:val="007B1D88"/>
    <w:rsid w:val="007B1F7D"/>
    <w:rsid w:val="007B2102"/>
    <w:rsid w:val="007B32B6"/>
    <w:rsid w:val="007B3F7D"/>
    <w:rsid w:val="007B5912"/>
    <w:rsid w:val="007B6541"/>
    <w:rsid w:val="007B7B78"/>
    <w:rsid w:val="007C08B8"/>
    <w:rsid w:val="007C35B8"/>
    <w:rsid w:val="007C3FD2"/>
    <w:rsid w:val="007C41D1"/>
    <w:rsid w:val="007C460C"/>
    <w:rsid w:val="007C46AB"/>
    <w:rsid w:val="007C4860"/>
    <w:rsid w:val="007C4A96"/>
    <w:rsid w:val="007C4E84"/>
    <w:rsid w:val="007C6516"/>
    <w:rsid w:val="007C70A7"/>
    <w:rsid w:val="007C72CB"/>
    <w:rsid w:val="007D0299"/>
    <w:rsid w:val="007D0ADF"/>
    <w:rsid w:val="007D1200"/>
    <w:rsid w:val="007D1C9A"/>
    <w:rsid w:val="007D1D9A"/>
    <w:rsid w:val="007D2610"/>
    <w:rsid w:val="007D27BA"/>
    <w:rsid w:val="007D2DA7"/>
    <w:rsid w:val="007D3F22"/>
    <w:rsid w:val="007D4E4E"/>
    <w:rsid w:val="007D522D"/>
    <w:rsid w:val="007D55C4"/>
    <w:rsid w:val="007D5DD1"/>
    <w:rsid w:val="007D5F31"/>
    <w:rsid w:val="007D6126"/>
    <w:rsid w:val="007D6BC0"/>
    <w:rsid w:val="007D6E78"/>
    <w:rsid w:val="007E08F8"/>
    <w:rsid w:val="007E109F"/>
    <w:rsid w:val="007E145A"/>
    <w:rsid w:val="007E21D7"/>
    <w:rsid w:val="007E2254"/>
    <w:rsid w:val="007E29B0"/>
    <w:rsid w:val="007E29FF"/>
    <w:rsid w:val="007E2AFD"/>
    <w:rsid w:val="007E5E71"/>
    <w:rsid w:val="007E5ECA"/>
    <w:rsid w:val="007E6CDB"/>
    <w:rsid w:val="007F0602"/>
    <w:rsid w:val="007F0B0D"/>
    <w:rsid w:val="007F112A"/>
    <w:rsid w:val="007F2540"/>
    <w:rsid w:val="007F27C1"/>
    <w:rsid w:val="007F2E83"/>
    <w:rsid w:val="007F3CDF"/>
    <w:rsid w:val="007F3F59"/>
    <w:rsid w:val="007F42C1"/>
    <w:rsid w:val="007F4B0C"/>
    <w:rsid w:val="007F4DA6"/>
    <w:rsid w:val="007F4EA6"/>
    <w:rsid w:val="007F4F52"/>
    <w:rsid w:val="007F606C"/>
    <w:rsid w:val="008009BD"/>
    <w:rsid w:val="008021C0"/>
    <w:rsid w:val="00802AC1"/>
    <w:rsid w:val="00802F06"/>
    <w:rsid w:val="00804207"/>
    <w:rsid w:val="00804943"/>
    <w:rsid w:val="008059EB"/>
    <w:rsid w:val="00805F4D"/>
    <w:rsid w:val="00806A5F"/>
    <w:rsid w:val="00806A8F"/>
    <w:rsid w:val="00807D40"/>
    <w:rsid w:val="00810564"/>
    <w:rsid w:val="0081067A"/>
    <w:rsid w:val="0081084B"/>
    <w:rsid w:val="008117E5"/>
    <w:rsid w:val="00811E0D"/>
    <w:rsid w:val="00812120"/>
    <w:rsid w:val="00812655"/>
    <w:rsid w:val="008126EC"/>
    <w:rsid w:val="008128BE"/>
    <w:rsid w:val="008133DB"/>
    <w:rsid w:val="00813430"/>
    <w:rsid w:val="00813FE4"/>
    <w:rsid w:val="008158D5"/>
    <w:rsid w:val="00816249"/>
    <w:rsid w:val="00816666"/>
    <w:rsid w:val="00816800"/>
    <w:rsid w:val="00816A11"/>
    <w:rsid w:val="00817774"/>
    <w:rsid w:val="00817B0F"/>
    <w:rsid w:val="008200D4"/>
    <w:rsid w:val="008202C2"/>
    <w:rsid w:val="00822115"/>
    <w:rsid w:val="008225E1"/>
    <w:rsid w:val="00823080"/>
    <w:rsid w:val="0082393F"/>
    <w:rsid w:val="00824173"/>
    <w:rsid w:val="008248B1"/>
    <w:rsid w:val="00824AAD"/>
    <w:rsid w:val="00824B59"/>
    <w:rsid w:val="00830209"/>
    <w:rsid w:val="00830291"/>
    <w:rsid w:val="00830368"/>
    <w:rsid w:val="008320BB"/>
    <w:rsid w:val="008322DB"/>
    <w:rsid w:val="008323B4"/>
    <w:rsid w:val="00832614"/>
    <w:rsid w:val="008328F7"/>
    <w:rsid w:val="00832BAF"/>
    <w:rsid w:val="00832E7F"/>
    <w:rsid w:val="00832F10"/>
    <w:rsid w:val="00833838"/>
    <w:rsid w:val="008357C3"/>
    <w:rsid w:val="0083720C"/>
    <w:rsid w:val="0083731A"/>
    <w:rsid w:val="00840468"/>
    <w:rsid w:val="00840F54"/>
    <w:rsid w:val="00841E73"/>
    <w:rsid w:val="00841F5E"/>
    <w:rsid w:val="00844945"/>
    <w:rsid w:val="00845221"/>
    <w:rsid w:val="0084613E"/>
    <w:rsid w:val="008471A6"/>
    <w:rsid w:val="00847508"/>
    <w:rsid w:val="008479AA"/>
    <w:rsid w:val="00847B93"/>
    <w:rsid w:val="0085051E"/>
    <w:rsid w:val="00850C21"/>
    <w:rsid w:val="00850CC3"/>
    <w:rsid w:val="00851E4A"/>
    <w:rsid w:val="0085210D"/>
    <w:rsid w:val="008526ED"/>
    <w:rsid w:val="00852EFB"/>
    <w:rsid w:val="00853684"/>
    <w:rsid w:val="00854548"/>
    <w:rsid w:val="00854E66"/>
    <w:rsid w:val="008550A7"/>
    <w:rsid w:val="00856688"/>
    <w:rsid w:val="008566BE"/>
    <w:rsid w:val="00856C7F"/>
    <w:rsid w:val="00856F51"/>
    <w:rsid w:val="00857085"/>
    <w:rsid w:val="008607C6"/>
    <w:rsid w:val="00861373"/>
    <w:rsid w:val="0086152D"/>
    <w:rsid w:val="00861570"/>
    <w:rsid w:val="008636FA"/>
    <w:rsid w:val="00863DF5"/>
    <w:rsid w:val="00863EDC"/>
    <w:rsid w:val="00864201"/>
    <w:rsid w:val="008645A5"/>
    <w:rsid w:val="008648F7"/>
    <w:rsid w:val="00864E50"/>
    <w:rsid w:val="008651D9"/>
    <w:rsid w:val="008656D4"/>
    <w:rsid w:val="00865D3B"/>
    <w:rsid w:val="00866695"/>
    <w:rsid w:val="00866D23"/>
    <w:rsid w:val="00867855"/>
    <w:rsid w:val="00867FE0"/>
    <w:rsid w:val="008701E3"/>
    <w:rsid w:val="00870451"/>
    <w:rsid w:val="00870F81"/>
    <w:rsid w:val="008714CC"/>
    <w:rsid w:val="00871543"/>
    <w:rsid w:val="00872C46"/>
    <w:rsid w:val="008744F2"/>
    <w:rsid w:val="008750EF"/>
    <w:rsid w:val="008753DE"/>
    <w:rsid w:val="00875C09"/>
    <w:rsid w:val="008771EF"/>
    <w:rsid w:val="00877399"/>
    <w:rsid w:val="008804DA"/>
    <w:rsid w:val="008835E9"/>
    <w:rsid w:val="00884175"/>
    <w:rsid w:val="00884893"/>
    <w:rsid w:val="00885A2C"/>
    <w:rsid w:val="00885B21"/>
    <w:rsid w:val="00886977"/>
    <w:rsid w:val="00886F88"/>
    <w:rsid w:val="00890611"/>
    <w:rsid w:val="00890939"/>
    <w:rsid w:val="00890ACD"/>
    <w:rsid w:val="00890BB8"/>
    <w:rsid w:val="00891FDD"/>
    <w:rsid w:val="008922E6"/>
    <w:rsid w:val="00892A57"/>
    <w:rsid w:val="008935F2"/>
    <w:rsid w:val="00893AD3"/>
    <w:rsid w:val="00894126"/>
    <w:rsid w:val="00894688"/>
    <w:rsid w:val="00894731"/>
    <w:rsid w:val="00894B4D"/>
    <w:rsid w:val="00895371"/>
    <w:rsid w:val="00895E75"/>
    <w:rsid w:val="00895EB6"/>
    <w:rsid w:val="008973CE"/>
    <w:rsid w:val="008979A7"/>
    <w:rsid w:val="00897C1E"/>
    <w:rsid w:val="00897F0A"/>
    <w:rsid w:val="00897FF4"/>
    <w:rsid w:val="008A01DC"/>
    <w:rsid w:val="008A15C0"/>
    <w:rsid w:val="008A1939"/>
    <w:rsid w:val="008A1991"/>
    <w:rsid w:val="008A1E4A"/>
    <w:rsid w:val="008A1FD4"/>
    <w:rsid w:val="008A27D7"/>
    <w:rsid w:val="008A2AAE"/>
    <w:rsid w:val="008A2B55"/>
    <w:rsid w:val="008A5412"/>
    <w:rsid w:val="008A6349"/>
    <w:rsid w:val="008A6600"/>
    <w:rsid w:val="008A6639"/>
    <w:rsid w:val="008A6A31"/>
    <w:rsid w:val="008A750A"/>
    <w:rsid w:val="008B02E7"/>
    <w:rsid w:val="008B0A11"/>
    <w:rsid w:val="008B0BE5"/>
    <w:rsid w:val="008B215D"/>
    <w:rsid w:val="008B226B"/>
    <w:rsid w:val="008B39DB"/>
    <w:rsid w:val="008B407A"/>
    <w:rsid w:val="008B4863"/>
    <w:rsid w:val="008B56A8"/>
    <w:rsid w:val="008B5C14"/>
    <w:rsid w:val="008B64F9"/>
    <w:rsid w:val="008B6516"/>
    <w:rsid w:val="008B65E7"/>
    <w:rsid w:val="008B702A"/>
    <w:rsid w:val="008C0AE4"/>
    <w:rsid w:val="008C13F1"/>
    <w:rsid w:val="008C1592"/>
    <w:rsid w:val="008C1B2D"/>
    <w:rsid w:val="008C2F00"/>
    <w:rsid w:val="008C436C"/>
    <w:rsid w:val="008C49CD"/>
    <w:rsid w:val="008C4E79"/>
    <w:rsid w:val="008C60B3"/>
    <w:rsid w:val="008C6669"/>
    <w:rsid w:val="008C7133"/>
    <w:rsid w:val="008C7F5E"/>
    <w:rsid w:val="008D00C5"/>
    <w:rsid w:val="008D11E1"/>
    <w:rsid w:val="008D1334"/>
    <w:rsid w:val="008D1B8E"/>
    <w:rsid w:val="008D1E90"/>
    <w:rsid w:val="008D2072"/>
    <w:rsid w:val="008D2080"/>
    <w:rsid w:val="008D2E4F"/>
    <w:rsid w:val="008D319D"/>
    <w:rsid w:val="008D34B3"/>
    <w:rsid w:val="008D3E32"/>
    <w:rsid w:val="008D4286"/>
    <w:rsid w:val="008D577C"/>
    <w:rsid w:val="008D6299"/>
    <w:rsid w:val="008E2DDB"/>
    <w:rsid w:val="008E3D26"/>
    <w:rsid w:val="008E4A2C"/>
    <w:rsid w:val="008E538A"/>
    <w:rsid w:val="008E5A02"/>
    <w:rsid w:val="008E5B9C"/>
    <w:rsid w:val="008E6462"/>
    <w:rsid w:val="008E6659"/>
    <w:rsid w:val="008E6874"/>
    <w:rsid w:val="008E70A0"/>
    <w:rsid w:val="008E7198"/>
    <w:rsid w:val="008E7502"/>
    <w:rsid w:val="008E75D0"/>
    <w:rsid w:val="008E7745"/>
    <w:rsid w:val="008E7DA6"/>
    <w:rsid w:val="008F043C"/>
    <w:rsid w:val="008F0570"/>
    <w:rsid w:val="008F09D0"/>
    <w:rsid w:val="008F0E0E"/>
    <w:rsid w:val="008F19DD"/>
    <w:rsid w:val="008F1A0C"/>
    <w:rsid w:val="008F2217"/>
    <w:rsid w:val="008F2979"/>
    <w:rsid w:val="008F2C33"/>
    <w:rsid w:val="008F2D15"/>
    <w:rsid w:val="008F3240"/>
    <w:rsid w:val="008F4403"/>
    <w:rsid w:val="008F5443"/>
    <w:rsid w:val="008F5A4A"/>
    <w:rsid w:val="008F5C35"/>
    <w:rsid w:val="008F6549"/>
    <w:rsid w:val="008F6AED"/>
    <w:rsid w:val="008F76A7"/>
    <w:rsid w:val="00900751"/>
    <w:rsid w:val="0090078A"/>
    <w:rsid w:val="009008F1"/>
    <w:rsid w:val="00900AF6"/>
    <w:rsid w:val="00900BEF"/>
    <w:rsid w:val="0090117F"/>
    <w:rsid w:val="00903ABE"/>
    <w:rsid w:val="00903F65"/>
    <w:rsid w:val="00904000"/>
    <w:rsid w:val="00904D3D"/>
    <w:rsid w:val="00905011"/>
    <w:rsid w:val="0090665F"/>
    <w:rsid w:val="00907427"/>
    <w:rsid w:val="009079B6"/>
    <w:rsid w:val="00907D24"/>
    <w:rsid w:val="009109CA"/>
    <w:rsid w:val="00910CB6"/>
    <w:rsid w:val="0091126E"/>
    <w:rsid w:val="00911F22"/>
    <w:rsid w:val="00911F7B"/>
    <w:rsid w:val="0091254E"/>
    <w:rsid w:val="0091453F"/>
    <w:rsid w:val="009149A8"/>
    <w:rsid w:val="00914D11"/>
    <w:rsid w:val="00914F1B"/>
    <w:rsid w:val="009152C2"/>
    <w:rsid w:val="009155FE"/>
    <w:rsid w:val="009159D1"/>
    <w:rsid w:val="00916A29"/>
    <w:rsid w:val="00916F28"/>
    <w:rsid w:val="00917AE1"/>
    <w:rsid w:val="0092000A"/>
    <w:rsid w:val="00920DBA"/>
    <w:rsid w:val="0092107D"/>
    <w:rsid w:val="00921C4A"/>
    <w:rsid w:val="00923B35"/>
    <w:rsid w:val="009246A4"/>
    <w:rsid w:val="00924896"/>
    <w:rsid w:val="009258CD"/>
    <w:rsid w:val="00926C93"/>
    <w:rsid w:val="00926FAB"/>
    <w:rsid w:val="009278C0"/>
    <w:rsid w:val="00927958"/>
    <w:rsid w:val="009311F8"/>
    <w:rsid w:val="00931DFA"/>
    <w:rsid w:val="009322FA"/>
    <w:rsid w:val="00932658"/>
    <w:rsid w:val="00932675"/>
    <w:rsid w:val="00933872"/>
    <w:rsid w:val="009339EA"/>
    <w:rsid w:val="00933E57"/>
    <w:rsid w:val="00933E94"/>
    <w:rsid w:val="00934B27"/>
    <w:rsid w:val="009357C8"/>
    <w:rsid w:val="00936367"/>
    <w:rsid w:val="00937814"/>
    <w:rsid w:val="009403A3"/>
    <w:rsid w:val="00941623"/>
    <w:rsid w:val="00941C1F"/>
    <w:rsid w:val="00941E84"/>
    <w:rsid w:val="00942467"/>
    <w:rsid w:val="00942712"/>
    <w:rsid w:val="009433DE"/>
    <w:rsid w:val="00943883"/>
    <w:rsid w:val="00943AE6"/>
    <w:rsid w:val="00943F9A"/>
    <w:rsid w:val="00944042"/>
    <w:rsid w:val="00944122"/>
    <w:rsid w:val="00944AA4"/>
    <w:rsid w:val="009462B7"/>
    <w:rsid w:val="00946527"/>
    <w:rsid w:val="00946AE4"/>
    <w:rsid w:val="0094732C"/>
    <w:rsid w:val="00947B31"/>
    <w:rsid w:val="0095097B"/>
    <w:rsid w:val="00950C7F"/>
    <w:rsid w:val="00951233"/>
    <w:rsid w:val="00951857"/>
    <w:rsid w:val="00951D61"/>
    <w:rsid w:val="00952933"/>
    <w:rsid w:val="0095305A"/>
    <w:rsid w:val="009533D1"/>
    <w:rsid w:val="009534B8"/>
    <w:rsid w:val="00954506"/>
    <w:rsid w:val="00954C34"/>
    <w:rsid w:val="0095519A"/>
    <w:rsid w:val="009560A6"/>
    <w:rsid w:val="00960120"/>
    <w:rsid w:val="00960C08"/>
    <w:rsid w:val="009616C3"/>
    <w:rsid w:val="00962CD0"/>
    <w:rsid w:val="00964CBC"/>
    <w:rsid w:val="009669D3"/>
    <w:rsid w:val="00967562"/>
    <w:rsid w:val="009679CE"/>
    <w:rsid w:val="009701FA"/>
    <w:rsid w:val="00972306"/>
    <w:rsid w:val="0097338E"/>
    <w:rsid w:val="00973668"/>
    <w:rsid w:val="009742A0"/>
    <w:rsid w:val="00974A43"/>
    <w:rsid w:val="009755BA"/>
    <w:rsid w:val="00975A06"/>
    <w:rsid w:val="00975B79"/>
    <w:rsid w:val="00975F86"/>
    <w:rsid w:val="009761E8"/>
    <w:rsid w:val="00976E27"/>
    <w:rsid w:val="00977324"/>
    <w:rsid w:val="00980948"/>
    <w:rsid w:val="00981638"/>
    <w:rsid w:val="009824DA"/>
    <w:rsid w:val="00983149"/>
    <w:rsid w:val="009832AF"/>
    <w:rsid w:val="009833EA"/>
    <w:rsid w:val="00984254"/>
    <w:rsid w:val="009845D3"/>
    <w:rsid w:val="00984B9B"/>
    <w:rsid w:val="00985221"/>
    <w:rsid w:val="00985350"/>
    <w:rsid w:val="00985669"/>
    <w:rsid w:val="009858A2"/>
    <w:rsid w:val="0098673B"/>
    <w:rsid w:val="00986899"/>
    <w:rsid w:val="009870D1"/>
    <w:rsid w:val="0099018E"/>
    <w:rsid w:val="00990997"/>
    <w:rsid w:val="00990CAC"/>
    <w:rsid w:val="0099151C"/>
    <w:rsid w:val="009926A5"/>
    <w:rsid w:val="00992D3F"/>
    <w:rsid w:val="0099327F"/>
    <w:rsid w:val="009935D7"/>
    <w:rsid w:val="00993F71"/>
    <w:rsid w:val="00995CCA"/>
    <w:rsid w:val="00995D96"/>
    <w:rsid w:val="00995EC0"/>
    <w:rsid w:val="00996D42"/>
    <w:rsid w:val="00997A16"/>
    <w:rsid w:val="009A252D"/>
    <w:rsid w:val="009A3C6F"/>
    <w:rsid w:val="009A5073"/>
    <w:rsid w:val="009A550A"/>
    <w:rsid w:val="009A5745"/>
    <w:rsid w:val="009A593A"/>
    <w:rsid w:val="009A59A0"/>
    <w:rsid w:val="009A5CE8"/>
    <w:rsid w:val="009A6CE4"/>
    <w:rsid w:val="009A7094"/>
    <w:rsid w:val="009A744F"/>
    <w:rsid w:val="009B03DF"/>
    <w:rsid w:val="009B1539"/>
    <w:rsid w:val="009B2789"/>
    <w:rsid w:val="009B2934"/>
    <w:rsid w:val="009B4821"/>
    <w:rsid w:val="009B4CA3"/>
    <w:rsid w:val="009B4E79"/>
    <w:rsid w:val="009B4FE1"/>
    <w:rsid w:val="009B655E"/>
    <w:rsid w:val="009B6A34"/>
    <w:rsid w:val="009B713D"/>
    <w:rsid w:val="009B73DB"/>
    <w:rsid w:val="009B7730"/>
    <w:rsid w:val="009B78C8"/>
    <w:rsid w:val="009C0216"/>
    <w:rsid w:val="009C06AD"/>
    <w:rsid w:val="009C1731"/>
    <w:rsid w:val="009C229D"/>
    <w:rsid w:val="009C2A90"/>
    <w:rsid w:val="009C3BC4"/>
    <w:rsid w:val="009C3CEC"/>
    <w:rsid w:val="009C4316"/>
    <w:rsid w:val="009C4890"/>
    <w:rsid w:val="009C4BBA"/>
    <w:rsid w:val="009C626B"/>
    <w:rsid w:val="009C78CA"/>
    <w:rsid w:val="009D0629"/>
    <w:rsid w:val="009D076A"/>
    <w:rsid w:val="009D09C0"/>
    <w:rsid w:val="009D0C69"/>
    <w:rsid w:val="009D357A"/>
    <w:rsid w:val="009D3849"/>
    <w:rsid w:val="009D39C4"/>
    <w:rsid w:val="009D3A04"/>
    <w:rsid w:val="009D4CF5"/>
    <w:rsid w:val="009D5646"/>
    <w:rsid w:val="009D5BB1"/>
    <w:rsid w:val="009D5C4E"/>
    <w:rsid w:val="009D5D7A"/>
    <w:rsid w:val="009D6082"/>
    <w:rsid w:val="009D66F9"/>
    <w:rsid w:val="009D7E6E"/>
    <w:rsid w:val="009E0359"/>
    <w:rsid w:val="009E03BA"/>
    <w:rsid w:val="009E1179"/>
    <w:rsid w:val="009E1FE1"/>
    <w:rsid w:val="009E2063"/>
    <w:rsid w:val="009E2AFD"/>
    <w:rsid w:val="009E2C0D"/>
    <w:rsid w:val="009E2FE2"/>
    <w:rsid w:val="009E341E"/>
    <w:rsid w:val="009E3AAC"/>
    <w:rsid w:val="009E4058"/>
    <w:rsid w:val="009E5DEB"/>
    <w:rsid w:val="009E673C"/>
    <w:rsid w:val="009E6A00"/>
    <w:rsid w:val="009E6B53"/>
    <w:rsid w:val="009F068F"/>
    <w:rsid w:val="009F0A31"/>
    <w:rsid w:val="009F10AE"/>
    <w:rsid w:val="009F2873"/>
    <w:rsid w:val="009F2CFF"/>
    <w:rsid w:val="009F3C7C"/>
    <w:rsid w:val="009F41B2"/>
    <w:rsid w:val="009F596A"/>
    <w:rsid w:val="009F6218"/>
    <w:rsid w:val="009F632A"/>
    <w:rsid w:val="009F64F6"/>
    <w:rsid w:val="009F68EB"/>
    <w:rsid w:val="009F6EF2"/>
    <w:rsid w:val="009F70BB"/>
    <w:rsid w:val="00A016A7"/>
    <w:rsid w:val="00A01EE9"/>
    <w:rsid w:val="00A02E95"/>
    <w:rsid w:val="00A03303"/>
    <w:rsid w:val="00A03EE4"/>
    <w:rsid w:val="00A04005"/>
    <w:rsid w:val="00A0623B"/>
    <w:rsid w:val="00A0657C"/>
    <w:rsid w:val="00A068EF"/>
    <w:rsid w:val="00A07906"/>
    <w:rsid w:val="00A07EFC"/>
    <w:rsid w:val="00A07FB7"/>
    <w:rsid w:val="00A10298"/>
    <w:rsid w:val="00A1062A"/>
    <w:rsid w:val="00A111F6"/>
    <w:rsid w:val="00A114D1"/>
    <w:rsid w:val="00A1180F"/>
    <w:rsid w:val="00A11823"/>
    <w:rsid w:val="00A12C3C"/>
    <w:rsid w:val="00A132D3"/>
    <w:rsid w:val="00A13DDD"/>
    <w:rsid w:val="00A141ED"/>
    <w:rsid w:val="00A14339"/>
    <w:rsid w:val="00A149B4"/>
    <w:rsid w:val="00A14C62"/>
    <w:rsid w:val="00A14D87"/>
    <w:rsid w:val="00A15501"/>
    <w:rsid w:val="00A15E37"/>
    <w:rsid w:val="00A16002"/>
    <w:rsid w:val="00A171D3"/>
    <w:rsid w:val="00A17243"/>
    <w:rsid w:val="00A1762E"/>
    <w:rsid w:val="00A177D3"/>
    <w:rsid w:val="00A20311"/>
    <w:rsid w:val="00A207E5"/>
    <w:rsid w:val="00A21E7F"/>
    <w:rsid w:val="00A21FEF"/>
    <w:rsid w:val="00A22144"/>
    <w:rsid w:val="00A22897"/>
    <w:rsid w:val="00A22C82"/>
    <w:rsid w:val="00A230E9"/>
    <w:rsid w:val="00A23299"/>
    <w:rsid w:val="00A24CC1"/>
    <w:rsid w:val="00A25A48"/>
    <w:rsid w:val="00A26C96"/>
    <w:rsid w:val="00A26F22"/>
    <w:rsid w:val="00A30152"/>
    <w:rsid w:val="00A30322"/>
    <w:rsid w:val="00A30801"/>
    <w:rsid w:val="00A31F4A"/>
    <w:rsid w:val="00A32969"/>
    <w:rsid w:val="00A32B99"/>
    <w:rsid w:val="00A3336C"/>
    <w:rsid w:val="00A335E3"/>
    <w:rsid w:val="00A33ACB"/>
    <w:rsid w:val="00A33AD1"/>
    <w:rsid w:val="00A34061"/>
    <w:rsid w:val="00A34CB3"/>
    <w:rsid w:val="00A350F4"/>
    <w:rsid w:val="00A3555A"/>
    <w:rsid w:val="00A359FD"/>
    <w:rsid w:val="00A35A05"/>
    <w:rsid w:val="00A3637B"/>
    <w:rsid w:val="00A367AB"/>
    <w:rsid w:val="00A373A9"/>
    <w:rsid w:val="00A400CC"/>
    <w:rsid w:val="00A4071F"/>
    <w:rsid w:val="00A40E7C"/>
    <w:rsid w:val="00A41563"/>
    <w:rsid w:val="00A4247F"/>
    <w:rsid w:val="00A4260A"/>
    <w:rsid w:val="00A42AFE"/>
    <w:rsid w:val="00A43624"/>
    <w:rsid w:val="00A43C9C"/>
    <w:rsid w:val="00A446B6"/>
    <w:rsid w:val="00A44909"/>
    <w:rsid w:val="00A449A2"/>
    <w:rsid w:val="00A4517E"/>
    <w:rsid w:val="00A45E62"/>
    <w:rsid w:val="00A4607F"/>
    <w:rsid w:val="00A46808"/>
    <w:rsid w:val="00A50794"/>
    <w:rsid w:val="00A50850"/>
    <w:rsid w:val="00A52501"/>
    <w:rsid w:val="00A53CAC"/>
    <w:rsid w:val="00A578D2"/>
    <w:rsid w:val="00A57CE4"/>
    <w:rsid w:val="00A6051B"/>
    <w:rsid w:val="00A60EBE"/>
    <w:rsid w:val="00A61DA8"/>
    <w:rsid w:val="00A62FF3"/>
    <w:rsid w:val="00A633F2"/>
    <w:rsid w:val="00A6403A"/>
    <w:rsid w:val="00A647DD"/>
    <w:rsid w:val="00A657D0"/>
    <w:rsid w:val="00A65B82"/>
    <w:rsid w:val="00A65B9E"/>
    <w:rsid w:val="00A6634C"/>
    <w:rsid w:val="00A663FD"/>
    <w:rsid w:val="00A664F7"/>
    <w:rsid w:val="00A66B12"/>
    <w:rsid w:val="00A66C58"/>
    <w:rsid w:val="00A67958"/>
    <w:rsid w:val="00A67C88"/>
    <w:rsid w:val="00A70F52"/>
    <w:rsid w:val="00A71301"/>
    <w:rsid w:val="00A716F7"/>
    <w:rsid w:val="00A71728"/>
    <w:rsid w:val="00A71C5A"/>
    <w:rsid w:val="00A71F08"/>
    <w:rsid w:val="00A73B38"/>
    <w:rsid w:val="00A73B79"/>
    <w:rsid w:val="00A73EC9"/>
    <w:rsid w:val="00A74A8D"/>
    <w:rsid w:val="00A759F0"/>
    <w:rsid w:val="00A772FB"/>
    <w:rsid w:val="00A774DA"/>
    <w:rsid w:val="00A774F5"/>
    <w:rsid w:val="00A805C6"/>
    <w:rsid w:val="00A807F2"/>
    <w:rsid w:val="00A808E8"/>
    <w:rsid w:val="00A81330"/>
    <w:rsid w:val="00A81D1D"/>
    <w:rsid w:val="00A827BB"/>
    <w:rsid w:val="00A829F5"/>
    <w:rsid w:val="00A83A07"/>
    <w:rsid w:val="00A84091"/>
    <w:rsid w:val="00A8430B"/>
    <w:rsid w:val="00A844B0"/>
    <w:rsid w:val="00A8489E"/>
    <w:rsid w:val="00A8524A"/>
    <w:rsid w:val="00A85275"/>
    <w:rsid w:val="00A853E7"/>
    <w:rsid w:val="00A85C3B"/>
    <w:rsid w:val="00A85C72"/>
    <w:rsid w:val="00A86642"/>
    <w:rsid w:val="00A875BC"/>
    <w:rsid w:val="00A87A1A"/>
    <w:rsid w:val="00A87D08"/>
    <w:rsid w:val="00A9379A"/>
    <w:rsid w:val="00A93C49"/>
    <w:rsid w:val="00A942C2"/>
    <w:rsid w:val="00A94607"/>
    <w:rsid w:val="00A94E3A"/>
    <w:rsid w:val="00A97294"/>
    <w:rsid w:val="00A973E4"/>
    <w:rsid w:val="00A97E8B"/>
    <w:rsid w:val="00AA007E"/>
    <w:rsid w:val="00AA0C9E"/>
    <w:rsid w:val="00AA0E79"/>
    <w:rsid w:val="00AA1235"/>
    <w:rsid w:val="00AA170C"/>
    <w:rsid w:val="00AA2352"/>
    <w:rsid w:val="00AA4ABB"/>
    <w:rsid w:val="00AA4FF6"/>
    <w:rsid w:val="00AA5B59"/>
    <w:rsid w:val="00AA5BE2"/>
    <w:rsid w:val="00AA678E"/>
    <w:rsid w:val="00AA7D99"/>
    <w:rsid w:val="00AB08DB"/>
    <w:rsid w:val="00AB135D"/>
    <w:rsid w:val="00AB2129"/>
    <w:rsid w:val="00AB3471"/>
    <w:rsid w:val="00AB3591"/>
    <w:rsid w:val="00AB3CA7"/>
    <w:rsid w:val="00AB42E3"/>
    <w:rsid w:val="00AB4DF2"/>
    <w:rsid w:val="00AB5086"/>
    <w:rsid w:val="00AB537F"/>
    <w:rsid w:val="00AB5D31"/>
    <w:rsid w:val="00AB5F70"/>
    <w:rsid w:val="00AB65D6"/>
    <w:rsid w:val="00AB6BB3"/>
    <w:rsid w:val="00AB6CAE"/>
    <w:rsid w:val="00AB706C"/>
    <w:rsid w:val="00AB71FC"/>
    <w:rsid w:val="00AB7D06"/>
    <w:rsid w:val="00AC0392"/>
    <w:rsid w:val="00AC0EA5"/>
    <w:rsid w:val="00AC410C"/>
    <w:rsid w:val="00AC53BF"/>
    <w:rsid w:val="00AC5728"/>
    <w:rsid w:val="00AC5D73"/>
    <w:rsid w:val="00AC64A7"/>
    <w:rsid w:val="00AC7B05"/>
    <w:rsid w:val="00AD02A3"/>
    <w:rsid w:val="00AD0A0D"/>
    <w:rsid w:val="00AD1905"/>
    <w:rsid w:val="00AD1D1E"/>
    <w:rsid w:val="00AD2418"/>
    <w:rsid w:val="00AD32BA"/>
    <w:rsid w:val="00AD3E64"/>
    <w:rsid w:val="00AD407C"/>
    <w:rsid w:val="00AD43F8"/>
    <w:rsid w:val="00AD4967"/>
    <w:rsid w:val="00AD4AB7"/>
    <w:rsid w:val="00AD4D11"/>
    <w:rsid w:val="00AD4F6A"/>
    <w:rsid w:val="00AD4FE0"/>
    <w:rsid w:val="00AD51D5"/>
    <w:rsid w:val="00AD5728"/>
    <w:rsid w:val="00AD5877"/>
    <w:rsid w:val="00AD592C"/>
    <w:rsid w:val="00AD667A"/>
    <w:rsid w:val="00AD774D"/>
    <w:rsid w:val="00AD7E43"/>
    <w:rsid w:val="00AE01A7"/>
    <w:rsid w:val="00AE0BFF"/>
    <w:rsid w:val="00AE0FEE"/>
    <w:rsid w:val="00AE169E"/>
    <w:rsid w:val="00AE19EE"/>
    <w:rsid w:val="00AE225D"/>
    <w:rsid w:val="00AE3450"/>
    <w:rsid w:val="00AE60AE"/>
    <w:rsid w:val="00AE63ED"/>
    <w:rsid w:val="00AE649C"/>
    <w:rsid w:val="00AE6642"/>
    <w:rsid w:val="00AE6688"/>
    <w:rsid w:val="00AE6A9F"/>
    <w:rsid w:val="00AE6C05"/>
    <w:rsid w:val="00AE6D01"/>
    <w:rsid w:val="00AE7784"/>
    <w:rsid w:val="00AF00E9"/>
    <w:rsid w:val="00AF220F"/>
    <w:rsid w:val="00AF246E"/>
    <w:rsid w:val="00AF31DE"/>
    <w:rsid w:val="00AF34C6"/>
    <w:rsid w:val="00AF3FDF"/>
    <w:rsid w:val="00AF41F4"/>
    <w:rsid w:val="00AF4D16"/>
    <w:rsid w:val="00AF5149"/>
    <w:rsid w:val="00AF7265"/>
    <w:rsid w:val="00B00B3A"/>
    <w:rsid w:val="00B00DE3"/>
    <w:rsid w:val="00B00FBD"/>
    <w:rsid w:val="00B011B2"/>
    <w:rsid w:val="00B015BD"/>
    <w:rsid w:val="00B01E12"/>
    <w:rsid w:val="00B0209B"/>
    <w:rsid w:val="00B027D0"/>
    <w:rsid w:val="00B02F65"/>
    <w:rsid w:val="00B033F8"/>
    <w:rsid w:val="00B035BF"/>
    <w:rsid w:val="00B03B38"/>
    <w:rsid w:val="00B03EDB"/>
    <w:rsid w:val="00B03F1B"/>
    <w:rsid w:val="00B04543"/>
    <w:rsid w:val="00B057FF"/>
    <w:rsid w:val="00B05BC2"/>
    <w:rsid w:val="00B06474"/>
    <w:rsid w:val="00B076B7"/>
    <w:rsid w:val="00B107A0"/>
    <w:rsid w:val="00B1159E"/>
    <w:rsid w:val="00B12A4B"/>
    <w:rsid w:val="00B13DF9"/>
    <w:rsid w:val="00B14793"/>
    <w:rsid w:val="00B14B13"/>
    <w:rsid w:val="00B14BA4"/>
    <w:rsid w:val="00B14CDE"/>
    <w:rsid w:val="00B1565F"/>
    <w:rsid w:val="00B16415"/>
    <w:rsid w:val="00B16C2A"/>
    <w:rsid w:val="00B17938"/>
    <w:rsid w:val="00B17E1A"/>
    <w:rsid w:val="00B17E2A"/>
    <w:rsid w:val="00B20787"/>
    <w:rsid w:val="00B20D65"/>
    <w:rsid w:val="00B219D1"/>
    <w:rsid w:val="00B22B93"/>
    <w:rsid w:val="00B22F52"/>
    <w:rsid w:val="00B24FEB"/>
    <w:rsid w:val="00B25014"/>
    <w:rsid w:val="00B26C1F"/>
    <w:rsid w:val="00B27258"/>
    <w:rsid w:val="00B303E1"/>
    <w:rsid w:val="00B3063D"/>
    <w:rsid w:val="00B30775"/>
    <w:rsid w:val="00B3355E"/>
    <w:rsid w:val="00B33D25"/>
    <w:rsid w:val="00B34B1B"/>
    <w:rsid w:val="00B3529C"/>
    <w:rsid w:val="00B366AB"/>
    <w:rsid w:val="00B36774"/>
    <w:rsid w:val="00B36804"/>
    <w:rsid w:val="00B36B04"/>
    <w:rsid w:val="00B37425"/>
    <w:rsid w:val="00B401B0"/>
    <w:rsid w:val="00B405BC"/>
    <w:rsid w:val="00B410C4"/>
    <w:rsid w:val="00B41E93"/>
    <w:rsid w:val="00B422A8"/>
    <w:rsid w:val="00B428DA"/>
    <w:rsid w:val="00B4293E"/>
    <w:rsid w:val="00B45C26"/>
    <w:rsid w:val="00B4602C"/>
    <w:rsid w:val="00B4672E"/>
    <w:rsid w:val="00B471DE"/>
    <w:rsid w:val="00B4720D"/>
    <w:rsid w:val="00B474D6"/>
    <w:rsid w:val="00B478B4"/>
    <w:rsid w:val="00B50291"/>
    <w:rsid w:val="00B51930"/>
    <w:rsid w:val="00B520AE"/>
    <w:rsid w:val="00B522AB"/>
    <w:rsid w:val="00B5247B"/>
    <w:rsid w:val="00B5328B"/>
    <w:rsid w:val="00B53914"/>
    <w:rsid w:val="00B54490"/>
    <w:rsid w:val="00B54650"/>
    <w:rsid w:val="00B555DA"/>
    <w:rsid w:val="00B56847"/>
    <w:rsid w:val="00B579BA"/>
    <w:rsid w:val="00B57C1B"/>
    <w:rsid w:val="00B610ED"/>
    <w:rsid w:val="00B6151D"/>
    <w:rsid w:val="00B615D2"/>
    <w:rsid w:val="00B6161E"/>
    <w:rsid w:val="00B62885"/>
    <w:rsid w:val="00B62A74"/>
    <w:rsid w:val="00B6300B"/>
    <w:rsid w:val="00B63FE3"/>
    <w:rsid w:val="00B64978"/>
    <w:rsid w:val="00B652C4"/>
    <w:rsid w:val="00B667DF"/>
    <w:rsid w:val="00B67044"/>
    <w:rsid w:val="00B70635"/>
    <w:rsid w:val="00B7074D"/>
    <w:rsid w:val="00B70F48"/>
    <w:rsid w:val="00B71371"/>
    <w:rsid w:val="00B71809"/>
    <w:rsid w:val="00B719E4"/>
    <w:rsid w:val="00B71E09"/>
    <w:rsid w:val="00B729DD"/>
    <w:rsid w:val="00B72CA1"/>
    <w:rsid w:val="00B733A7"/>
    <w:rsid w:val="00B73B89"/>
    <w:rsid w:val="00B73F7D"/>
    <w:rsid w:val="00B73FFB"/>
    <w:rsid w:val="00B740C8"/>
    <w:rsid w:val="00B74621"/>
    <w:rsid w:val="00B74F8C"/>
    <w:rsid w:val="00B77139"/>
    <w:rsid w:val="00B7799D"/>
    <w:rsid w:val="00B807A2"/>
    <w:rsid w:val="00B810B1"/>
    <w:rsid w:val="00B82B59"/>
    <w:rsid w:val="00B83B78"/>
    <w:rsid w:val="00B84936"/>
    <w:rsid w:val="00B8612E"/>
    <w:rsid w:val="00B863FC"/>
    <w:rsid w:val="00B86498"/>
    <w:rsid w:val="00B90341"/>
    <w:rsid w:val="00B904BD"/>
    <w:rsid w:val="00B92275"/>
    <w:rsid w:val="00B92FE9"/>
    <w:rsid w:val="00B94AA3"/>
    <w:rsid w:val="00B95713"/>
    <w:rsid w:val="00B95727"/>
    <w:rsid w:val="00B95789"/>
    <w:rsid w:val="00B96ABB"/>
    <w:rsid w:val="00B97B8C"/>
    <w:rsid w:val="00BA056A"/>
    <w:rsid w:val="00BA2E6D"/>
    <w:rsid w:val="00BA3CE0"/>
    <w:rsid w:val="00BA3ECB"/>
    <w:rsid w:val="00BA47D9"/>
    <w:rsid w:val="00BA49DA"/>
    <w:rsid w:val="00BA5B53"/>
    <w:rsid w:val="00BA636A"/>
    <w:rsid w:val="00BA6457"/>
    <w:rsid w:val="00BB14D4"/>
    <w:rsid w:val="00BB1C7F"/>
    <w:rsid w:val="00BB1DE3"/>
    <w:rsid w:val="00BB1E73"/>
    <w:rsid w:val="00BB2864"/>
    <w:rsid w:val="00BB2A34"/>
    <w:rsid w:val="00BB3873"/>
    <w:rsid w:val="00BB3E82"/>
    <w:rsid w:val="00BB41C7"/>
    <w:rsid w:val="00BB4A8E"/>
    <w:rsid w:val="00BB4B19"/>
    <w:rsid w:val="00BB5356"/>
    <w:rsid w:val="00BB7424"/>
    <w:rsid w:val="00BB7F71"/>
    <w:rsid w:val="00BC03CC"/>
    <w:rsid w:val="00BC0C76"/>
    <w:rsid w:val="00BC0ED6"/>
    <w:rsid w:val="00BC0EDC"/>
    <w:rsid w:val="00BC1068"/>
    <w:rsid w:val="00BC1469"/>
    <w:rsid w:val="00BC14F1"/>
    <w:rsid w:val="00BC1D44"/>
    <w:rsid w:val="00BC205C"/>
    <w:rsid w:val="00BC283D"/>
    <w:rsid w:val="00BC36FA"/>
    <w:rsid w:val="00BC38A9"/>
    <w:rsid w:val="00BC3E97"/>
    <w:rsid w:val="00BC4A05"/>
    <w:rsid w:val="00BC4E03"/>
    <w:rsid w:val="00BC4F50"/>
    <w:rsid w:val="00BC4FDF"/>
    <w:rsid w:val="00BC5AEA"/>
    <w:rsid w:val="00BC5F34"/>
    <w:rsid w:val="00BC6FAE"/>
    <w:rsid w:val="00BC7E55"/>
    <w:rsid w:val="00BD1B9A"/>
    <w:rsid w:val="00BD2E7D"/>
    <w:rsid w:val="00BD4837"/>
    <w:rsid w:val="00BD4E59"/>
    <w:rsid w:val="00BD58B9"/>
    <w:rsid w:val="00BD6038"/>
    <w:rsid w:val="00BD62A5"/>
    <w:rsid w:val="00BD64F0"/>
    <w:rsid w:val="00BD6E98"/>
    <w:rsid w:val="00BD7A3E"/>
    <w:rsid w:val="00BE0A40"/>
    <w:rsid w:val="00BE0F52"/>
    <w:rsid w:val="00BE1286"/>
    <w:rsid w:val="00BE2117"/>
    <w:rsid w:val="00BE317A"/>
    <w:rsid w:val="00BE3711"/>
    <w:rsid w:val="00BE3A8F"/>
    <w:rsid w:val="00BE43E7"/>
    <w:rsid w:val="00BE65FC"/>
    <w:rsid w:val="00BE67BE"/>
    <w:rsid w:val="00BE682B"/>
    <w:rsid w:val="00BE7A7B"/>
    <w:rsid w:val="00BE7E41"/>
    <w:rsid w:val="00BF0A35"/>
    <w:rsid w:val="00BF0A50"/>
    <w:rsid w:val="00BF0C88"/>
    <w:rsid w:val="00BF3577"/>
    <w:rsid w:val="00BF3708"/>
    <w:rsid w:val="00BF39C6"/>
    <w:rsid w:val="00BF5AA2"/>
    <w:rsid w:val="00BF788D"/>
    <w:rsid w:val="00C0128D"/>
    <w:rsid w:val="00C01352"/>
    <w:rsid w:val="00C02287"/>
    <w:rsid w:val="00C0258D"/>
    <w:rsid w:val="00C02858"/>
    <w:rsid w:val="00C0294B"/>
    <w:rsid w:val="00C02CE7"/>
    <w:rsid w:val="00C0314F"/>
    <w:rsid w:val="00C03228"/>
    <w:rsid w:val="00C0339D"/>
    <w:rsid w:val="00C03418"/>
    <w:rsid w:val="00C04589"/>
    <w:rsid w:val="00C04DF0"/>
    <w:rsid w:val="00C05173"/>
    <w:rsid w:val="00C05364"/>
    <w:rsid w:val="00C057AE"/>
    <w:rsid w:val="00C05A08"/>
    <w:rsid w:val="00C068E5"/>
    <w:rsid w:val="00C06DCB"/>
    <w:rsid w:val="00C07301"/>
    <w:rsid w:val="00C078DE"/>
    <w:rsid w:val="00C106B1"/>
    <w:rsid w:val="00C11089"/>
    <w:rsid w:val="00C110AE"/>
    <w:rsid w:val="00C114A2"/>
    <w:rsid w:val="00C115FC"/>
    <w:rsid w:val="00C11CDD"/>
    <w:rsid w:val="00C11D9C"/>
    <w:rsid w:val="00C13659"/>
    <w:rsid w:val="00C13BC4"/>
    <w:rsid w:val="00C13C53"/>
    <w:rsid w:val="00C152D4"/>
    <w:rsid w:val="00C157AD"/>
    <w:rsid w:val="00C15BB1"/>
    <w:rsid w:val="00C16E75"/>
    <w:rsid w:val="00C17187"/>
    <w:rsid w:val="00C171E4"/>
    <w:rsid w:val="00C20E60"/>
    <w:rsid w:val="00C21088"/>
    <w:rsid w:val="00C21129"/>
    <w:rsid w:val="00C22823"/>
    <w:rsid w:val="00C22841"/>
    <w:rsid w:val="00C228E0"/>
    <w:rsid w:val="00C2296E"/>
    <w:rsid w:val="00C22A02"/>
    <w:rsid w:val="00C236B0"/>
    <w:rsid w:val="00C23CFC"/>
    <w:rsid w:val="00C269A0"/>
    <w:rsid w:val="00C26B7F"/>
    <w:rsid w:val="00C26C40"/>
    <w:rsid w:val="00C27D70"/>
    <w:rsid w:val="00C27E28"/>
    <w:rsid w:val="00C31131"/>
    <w:rsid w:val="00C31310"/>
    <w:rsid w:val="00C31ED1"/>
    <w:rsid w:val="00C32C96"/>
    <w:rsid w:val="00C32CE6"/>
    <w:rsid w:val="00C330F0"/>
    <w:rsid w:val="00C33341"/>
    <w:rsid w:val="00C33F50"/>
    <w:rsid w:val="00C33F5C"/>
    <w:rsid w:val="00C34595"/>
    <w:rsid w:val="00C34F73"/>
    <w:rsid w:val="00C355A6"/>
    <w:rsid w:val="00C35E68"/>
    <w:rsid w:val="00C36F21"/>
    <w:rsid w:val="00C37C5C"/>
    <w:rsid w:val="00C37D5D"/>
    <w:rsid w:val="00C402CE"/>
    <w:rsid w:val="00C410D7"/>
    <w:rsid w:val="00C4119F"/>
    <w:rsid w:val="00C41359"/>
    <w:rsid w:val="00C41439"/>
    <w:rsid w:val="00C424AD"/>
    <w:rsid w:val="00C43659"/>
    <w:rsid w:val="00C43B2E"/>
    <w:rsid w:val="00C43E5F"/>
    <w:rsid w:val="00C43E7D"/>
    <w:rsid w:val="00C442D8"/>
    <w:rsid w:val="00C447C3"/>
    <w:rsid w:val="00C44AFA"/>
    <w:rsid w:val="00C44C7A"/>
    <w:rsid w:val="00C452A6"/>
    <w:rsid w:val="00C4590F"/>
    <w:rsid w:val="00C46266"/>
    <w:rsid w:val="00C463D9"/>
    <w:rsid w:val="00C46506"/>
    <w:rsid w:val="00C46A35"/>
    <w:rsid w:val="00C474EA"/>
    <w:rsid w:val="00C51014"/>
    <w:rsid w:val="00C51AEE"/>
    <w:rsid w:val="00C51DE0"/>
    <w:rsid w:val="00C51E38"/>
    <w:rsid w:val="00C52743"/>
    <w:rsid w:val="00C528D8"/>
    <w:rsid w:val="00C52C06"/>
    <w:rsid w:val="00C53484"/>
    <w:rsid w:val="00C54732"/>
    <w:rsid w:val="00C54E99"/>
    <w:rsid w:val="00C55CD1"/>
    <w:rsid w:val="00C55D73"/>
    <w:rsid w:val="00C569DB"/>
    <w:rsid w:val="00C56B8A"/>
    <w:rsid w:val="00C574EC"/>
    <w:rsid w:val="00C57A3F"/>
    <w:rsid w:val="00C6008A"/>
    <w:rsid w:val="00C60B1B"/>
    <w:rsid w:val="00C60C1C"/>
    <w:rsid w:val="00C60F42"/>
    <w:rsid w:val="00C61228"/>
    <w:rsid w:val="00C6136C"/>
    <w:rsid w:val="00C61D22"/>
    <w:rsid w:val="00C61F0D"/>
    <w:rsid w:val="00C61F3C"/>
    <w:rsid w:val="00C62A85"/>
    <w:rsid w:val="00C637CD"/>
    <w:rsid w:val="00C64247"/>
    <w:rsid w:val="00C665C2"/>
    <w:rsid w:val="00C669D6"/>
    <w:rsid w:val="00C67558"/>
    <w:rsid w:val="00C67D96"/>
    <w:rsid w:val="00C7135C"/>
    <w:rsid w:val="00C71A30"/>
    <w:rsid w:val="00C7245F"/>
    <w:rsid w:val="00C7303E"/>
    <w:rsid w:val="00C73055"/>
    <w:rsid w:val="00C737B0"/>
    <w:rsid w:val="00C743E0"/>
    <w:rsid w:val="00C74711"/>
    <w:rsid w:val="00C75259"/>
    <w:rsid w:val="00C752F9"/>
    <w:rsid w:val="00C75BCC"/>
    <w:rsid w:val="00C76181"/>
    <w:rsid w:val="00C76C78"/>
    <w:rsid w:val="00C7732B"/>
    <w:rsid w:val="00C773C9"/>
    <w:rsid w:val="00C776F2"/>
    <w:rsid w:val="00C77BC2"/>
    <w:rsid w:val="00C80790"/>
    <w:rsid w:val="00C8113E"/>
    <w:rsid w:val="00C81144"/>
    <w:rsid w:val="00C82807"/>
    <w:rsid w:val="00C82C36"/>
    <w:rsid w:val="00C83A7E"/>
    <w:rsid w:val="00C847FD"/>
    <w:rsid w:val="00C85082"/>
    <w:rsid w:val="00C8595B"/>
    <w:rsid w:val="00C85BC3"/>
    <w:rsid w:val="00C86996"/>
    <w:rsid w:val="00C86CEE"/>
    <w:rsid w:val="00C870DE"/>
    <w:rsid w:val="00C8799B"/>
    <w:rsid w:val="00C905C7"/>
    <w:rsid w:val="00C912D5"/>
    <w:rsid w:val="00C91D17"/>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42C"/>
    <w:rsid w:val="00CA1645"/>
    <w:rsid w:val="00CA1E97"/>
    <w:rsid w:val="00CA23E3"/>
    <w:rsid w:val="00CA2406"/>
    <w:rsid w:val="00CA36EB"/>
    <w:rsid w:val="00CA3D47"/>
    <w:rsid w:val="00CA4218"/>
    <w:rsid w:val="00CA49EC"/>
    <w:rsid w:val="00CA4F81"/>
    <w:rsid w:val="00CA5607"/>
    <w:rsid w:val="00CA594C"/>
    <w:rsid w:val="00CB033C"/>
    <w:rsid w:val="00CB084C"/>
    <w:rsid w:val="00CB114F"/>
    <w:rsid w:val="00CB1433"/>
    <w:rsid w:val="00CB15D5"/>
    <w:rsid w:val="00CB2134"/>
    <w:rsid w:val="00CB2912"/>
    <w:rsid w:val="00CB3922"/>
    <w:rsid w:val="00CB3C3A"/>
    <w:rsid w:val="00CB6119"/>
    <w:rsid w:val="00CB649B"/>
    <w:rsid w:val="00CB7022"/>
    <w:rsid w:val="00CB7201"/>
    <w:rsid w:val="00CB7A27"/>
    <w:rsid w:val="00CB7E33"/>
    <w:rsid w:val="00CC05A6"/>
    <w:rsid w:val="00CC08B1"/>
    <w:rsid w:val="00CC0AC7"/>
    <w:rsid w:val="00CC2087"/>
    <w:rsid w:val="00CC256E"/>
    <w:rsid w:val="00CC306D"/>
    <w:rsid w:val="00CC3237"/>
    <w:rsid w:val="00CC385F"/>
    <w:rsid w:val="00CC435B"/>
    <w:rsid w:val="00CC46DC"/>
    <w:rsid w:val="00CC4A53"/>
    <w:rsid w:val="00CC4C9A"/>
    <w:rsid w:val="00CC4EC6"/>
    <w:rsid w:val="00CC503F"/>
    <w:rsid w:val="00CC5DCC"/>
    <w:rsid w:val="00CC7C77"/>
    <w:rsid w:val="00CD0214"/>
    <w:rsid w:val="00CD07C1"/>
    <w:rsid w:val="00CD0AD5"/>
    <w:rsid w:val="00CD29DB"/>
    <w:rsid w:val="00CD5586"/>
    <w:rsid w:val="00CD5B0B"/>
    <w:rsid w:val="00CD674E"/>
    <w:rsid w:val="00CD7025"/>
    <w:rsid w:val="00CD7934"/>
    <w:rsid w:val="00CE1635"/>
    <w:rsid w:val="00CE1D8F"/>
    <w:rsid w:val="00CE1F6A"/>
    <w:rsid w:val="00CE27B9"/>
    <w:rsid w:val="00CE2CA1"/>
    <w:rsid w:val="00CE3597"/>
    <w:rsid w:val="00CE3F01"/>
    <w:rsid w:val="00CE48D2"/>
    <w:rsid w:val="00CE4A0E"/>
    <w:rsid w:val="00CE4B12"/>
    <w:rsid w:val="00CE505D"/>
    <w:rsid w:val="00CE58CD"/>
    <w:rsid w:val="00CE5DBD"/>
    <w:rsid w:val="00CE5E9D"/>
    <w:rsid w:val="00CE75F5"/>
    <w:rsid w:val="00CE78B0"/>
    <w:rsid w:val="00CE79E4"/>
    <w:rsid w:val="00CE7A7A"/>
    <w:rsid w:val="00CF00C3"/>
    <w:rsid w:val="00CF0818"/>
    <w:rsid w:val="00CF093B"/>
    <w:rsid w:val="00CF09E7"/>
    <w:rsid w:val="00CF0F2D"/>
    <w:rsid w:val="00CF1776"/>
    <w:rsid w:val="00CF2536"/>
    <w:rsid w:val="00CF2C16"/>
    <w:rsid w:val="00CF37FB"/>
    <w:rsid w:val="00CF41A0"/>
    <w:rsid w:val="00CF4E2B"/>
    <w:rsid w:val="00CF5412"/>
    <w:rsid w:val="00CF7949"/>
    <w:rsid w:val="00CF7978"/>
    <w:rsid w:val="00CF7DBE"/>
    <w:rsid w:val="00D00482"/>
    <w:rsid w:val="00D0065F"/>
    <w:rsid w:val="00D00D4A"/>
    <w:rsid w:val="00D01369"/>
    <w:rsid w:val="00D01826"/>
    <w:rsid w:val="00D0269C"/>
    <w:rsid w:val="00D04AB5"/>
    <w:rsid w:val="00D05878"/>
    <w:rsid w:val="00D06705"/>
    <w:rsid w:val="00D075AB"/>
    <w:rsid w:val="00D07B8F"/>
    <w:rsid w:val="00D10DF5"/>
    <w:rsid w:val="00D118E7"/>
    <w:rsid w:val="00D11B94"/>
    <w:rsid w:val="00D1273B"/>
    <w:rsid w:val="00D14188"/>
    <w:rsid w:val="00D14D1D"/>
    <w:rsid w:val="00D17204"/>
    <w:rsid w:val="00D17F5B"/>
    <w:rsid w:val="00D200F3"/>
    <w:rsid w:val="00D20532"/>
    <w:rsid w:val="00D2079E"/>
    <w:rsid w:val="00D20BFE"/>
    <w:rsid w:val="00D20DA4"/>
    <w:rsid w:val="00D214C3"/>
    <w:rsid w:val="00D22828"/>
    <w:rsid w:val="00D22D5C"/>
    <w:rsid w:val="00D23E1B"/>
    <w:rsid w:val="00D241FE"/>
    <w:rsid w:val="00D245D2"/>
    <w:rsid w:val="00D24610"/>
    <w:rsid w:val="00D24C96"/>
    <w:rsid w:val="00D24DC6"/>
    <w:rsid w:val="00D2532A"/>
    <w:rsid w:val="00D25692"/>
    <w:rsid w:val="00D2603C"/>
    <w:rsid w:val="00D26663"/>
    <w:rsid w:val="00D26AB7"/>
    <w:rsid w:val="00D27499"/>
    <w:rsid w:val="00D27CEF"/>
    <w:rsid w:val="00D30FD3"/>
    <w:rsid w:val="00D31044"/>
    <w:rsid w:val="00D31AFD"/>
    <w:rsid w:val="00D32851"/>
    <w:rsid w:val="00D32C95"/>
    <w:rsid w:val="00D33762"/>
    <w:rsid w:val="00D33E7F"/>
    <w:rsid w:val="00D35671"/>
    <w:rsid w:val="00D35E17"/>
    <w:rsid w:val="00D37E3F"/>
    <w:rsid w:val="00D37FAB"/>
    <w:rsid w:val="00D40105"/>
    <w:rsid w:val="00D40430"/>
    <w:rsid w:val="00D40841"/>
    <w:rsid w:val="00D42669"/>
    <w:rsid w:val="00D42731"/>
    <w:rsid w:val="00D435EA"/>
    <w:rsid w:val="00D43B12"/>
    <w:rsid w:val="00D43DD9"/>
    <w:rsid w:val="00D44BB1"/>
    <w:rsid w:val="00D4554B"/>
    <w:rsid w:val="00D459EC"/>
    <w:rsid w:val="00D45F6E"/>
    <w:rsid w:val="00D460A6"/>
    <w:rsid w:val="00D47BBE"/>
    <w:rsid w:val="00D50033"/>
    <w:rsid w:val="00D500A0"/>
    <w:rsid w:val="00D50508"/>
    <w:rsid w:val="00D50E22"/>
    <w:rsid w:val="00D517A5"/>
    <w:rsid w:val="00D52364"/>
    <w:rsid w:val="00D52428"/>
    <w:rsid w:val="00D548A3"/>
    <w:rsid w:val="00D54E96"/>
    <w:rsid w:val="00D55E69"/>
    <w:rsid w:val="00D5634F"/>
    <w:rsid w:val="00D56B2A"/>
    <w:rsid w:val="00D577BC"/>
    <w:rsid w:val="00D57D78"/>
    <w:rsid w:val="00D6022B"/>
    <w:rsid w:val="00D611D9"/>
    <w:rsid w:val="00D61554"/>
    <w:rsid w:val="00D61A58"/>
    <w:rsid w:val="00D61D53"/>
    <w:rsid w:val="00D61E56"/>
    <w:rsid w:val="00D62506"/>
    <w:rsid w:val="00D63005"/>
    <w:rsid w:val="00D63216"/>
    <w:rsid w:val="00D63CCB"/>
    <w:rsid w:val="00D64014"/>
    <w:rsid w:val="00D644A8"/>
    <w:rsid w:val="00D65AE6"/>
    <w:rsid w:val="00D661FD"/>
    <w:rsid w:val="00D66900"/>
    <w:rsid w:val="00D670CF"/>
    <w:rsid w:val="00D6742E"/>
    <w:rsid w:val="00D67D7F"/>
    <w:rsid w:val="00D70161"/>
    <w:rsid w:val="00D70514"/>
    <w:rsid w:val="00D705E7"/>
    <w:rsid w:val="00D709C5"/>
    <w:rsid w:val="00D70F10"/>
    <w:rsid w:val="00D72767"/>
    <w:rsid w:val="00D72CDE"/>
    <w:rsid w:val="00D73543"/>
    <w:rsid w:val="00D73E9A"/>
    <w:rsid w:val="00D74644"/>
    <w:rsid w:val="00D749A1"/>
    <w:rsid w:val="00D74C7C"/>
    <w:rsid w:val="00D76156"/>
    <w:rsid w:val="00D76D32"/>
    <w:rsid w:val="00D77BAA"/>
    <w:rsid w:val="00D77C94"/>
    <w:rsid w:val="00D80713"/>
    <w:rsid w:val="00D8164F"/>
    <w:rsid w:val="00D816DF"/>
    <w:rsid w:val="00D81B9F"/>
    <w:rsid w:val="00D820D0"/>
    <w:rsid w:val="00D8243B"/>
    <w:rsid w:val="00D829FF"/>
    <w:rsid w:val="00D831B5"/>
    <w:rsid w:val="00D83615"/>
    <w:rsid w:val="00D83660"/>
    <w:rsid w:val="00D8468E"/>
    <w:rsid w:val="00D84835"/>
    <w:rsid w:val="00D8574B"/>
    <w:rsid w:val="00D867FE"/>
    <w:rsid w:val="00D8727F"/>
    <w:rsid w:val="00D876CA"/>
    <w:rsid w:val="00D87DBA"/>
    <w:rsid w:val="00D87F33"/>
    <w:rsid w:val="00D87FA3"/>
    <w:rsid w:val="00D908AD"/>
    <w:rsid w:val="00D90D48"/>
    <w:rsid w:val="00D9143F"/>
    <w:rsid w:val="00D916DB"/>
    <w:rsid w:val="00D91BBE"/>
    <w:rsid w:val="00D92240"/>
    <w:rsid w:val="00D92281"/>
    <w:rsid w:val="00D922FB"/>
    <w:rsid w:val="00D92B4E"/>
    <w:rsid w:val="00D92C86"/>
    <w:rsid w:val="00D92DC9"/>
    <w:rsid w:val="00D9334E"/>
    <w:rsid w:val="00D94E2E"/>
    <w:rsid w:val="00D94E81"/>
    <w:rsid w:val="00D95263"/>
    <w:rsid w:val="00D95B9A"/>
    <w:rsid w:val="00D95C39"/>
    <w:rsid w:val="00D95E29"/>
    <w:rsid w:val="00D95E57"/>
    <w:rsid w:val="00D96D43"/>
    <w:rsid w:val="00D96D6D"/>
    <w:rsid w:val="00DA07E2"/>
    <w:rsid w:val="00DA2EDE"/>
    <w:rsid w:val="00DA35BE"/>
    <w:rsid w:val="00DA3EA9"/>
    <w:rsid w:val="00DA48B5"/>
    <w:rsid w:val="00DA5185"/>
    <w:rsid w:val="00DA6F24"/>
    <w:rsid w:val="00DA7DD4"/>
    <w:rsid w:val="00DB033F"/>
    <w:rsid w:val="00DB14B5"/>
    <w:rsid w:val="00DB1E87"/>
    <w:rsid w:val="00DB2357"/>
    <w:rsid w:val="00DB2AD9"/>
    <w:rsid w:val="00DB2C19"/>
    <w:rsid w:val="00DB2D64"/>
    <w:rsid w:val="00DB32C6"/>
    <w:rsid w:val="00DB3DD4"/>
    <w:rsid w:val="00DB4582"/>
    <w:rsid w:val="00DB46A5"/>
    <w:rsid w:val="00DB5789"/>
    <w:rsid w:val="00DB70FF"/>
    <w:rsid w:val="00DB7828"/>
    <w:rsid w:val="00DC0000"/>
    <w:rsid w:val="00DC135D"/>
    <w:rsid w:val="00DC1364"/>
    <w:rsid w:val="00DC1D17"/>
    <w:rsid w:val="00DC1E3C"/>
    <w:rsid w:val="00DC294C"/>
    <w:rsid w:val="00DC2B94"/>
    <w:rsid w:val="00DC36AA"/>
    <w:rsid w:val="00DC45FF"/>
    <w:rsid w:val="00DC49B0"/>
    <w:rsid w:val="00DC5364"/>
    <w:rsid w:val="00DC579E"/>
    <w:rsid w:val="00DC7A48"/>
    <w:rsid w:val="00DC7CB8"/>
    <w:rsid w:val="00DC7E26"/>
    <w:rsid w:val="00DD0325"/>
    <w:rsid w:val="00DD07FB"/>
    <w:rsid w:val="00DD11A3"/>
    <w:rsid w:val="00DD12C3"/>
    <w:rsid w:val="00DD2034"/>
    <w:rsid w:val="00DD26B0"/>
    <w:rsid w:val="00DD32DB"/>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D7C17"/>
    <w:rsid w:val="00DE1858"/>
    <w:rsid w:val="00DE1F6D"/>
    <w:rsid w:val="00DE1FCD"/>
    <w:rsid w:val="00DE21B9"/>
    <w:rsid w:val="00DE2578"/>
    <w:rsid w:val="00DE295E"/>
    <w:rsid w:val="00DE4A2C"/>
    <w:rsid w:val="00DE4D8B"/>
    <w:rsid w:val="00DE606A"/>
    <w:rsid w:val="00DE626E"/>
    <w:rsid w:val="00DE668B"/>
    <w:rsid w:val="00DE6A83"/>
    <w:rsid w:val="00DE6C82"/>
    <w:rsid w:val="00DE7679"/>
    <w:rsid w:val="00DE7A9D"/>
    <w:rsid w:val="00DF00EC"/>
    <w:rsid w:val="00DF04B5"/>
    <w:rsid w:val="00DF167A"/>
    <w:rsid w:val="00DF274B"/>
    <w:rsid w:val="00DF2D6C"/>
    <w:rsid w:val="00DF2E4E"/>
    <w:rsid w:val="00DF33A2"/>
    <w:rsid w:val="00DF3612"/>
    <w:rsid w:val="00DF385E"/>
    <w:rsid w:val="00DF51F2"/>
    <w:rsid w:val="00DF6256"/>
    <w:rsid w:val="00DF67BA"/>
    <w:rsid w:val="00DF6DEF"/>
    <w:rsid w:val="00DF71EF"/>
    <w:rsid w:val="00DF7725"/>
    <w:rsid w:val="00DF7780"/>
    <w:rsid w:val="00DF7DBD"/>
    <w:rsid w:val="00E00153"/>
    <w:rsid w:val="00E0020A"/>
    <w:rsid w:val="00E00295"/>
    <w:rsid w:val="00E00C72"/>
    <w:rsid w:val="00E01034"/>
    <w:rsid w:val="00E014D0"/>
    <w:rsid w:val="00E020D4"/>
    <w:rsid w:val="00E0245F"/>
    <w:rsid w:val="00E03371"/>
    <w:rsid w:val="00E0391B"/>
    <w:rsid w:val="00E03BBC"/>
    <w:rsid w:val="00E03CEA"/>
    <w:rsid w:val="00E03EF9"/>
    <w:rsid w:val="00E03FED"/>
    <w:rsid w:val="00E04A01"/>
    <w:rsid w:val="00E04FA1"/>
    <w:rsid w:val="00E057DA"/>
    <w:rsid w:val="00E05DF1"/>
    <w:rsid w:val="00E0604B"/>
    <w:rsid w:val="00E065BD"/>
    <w:rsid w:val="00E066AD"/>
    <w:rsid w:val="00E0772F"/>
    <w:rsid w:val="00E0781C"/>
    <w:rsid w:val="00E1031E"/>
    <w:rsid w:val="00E1079E"/>
    <w:rsid w:val="00E107BC"/>
    <w:rsid w:val="00E11472"/>
    <w:rsid w:val="00E11A1D"/>
    <w:rsid w:val="00E1267D"/>
    <w:rsid w:val="00E12CBE"/>
    <w:rsid w:val="00E132F0"/>
    <w:rsid w:val="00E141BB"/>
    <w:rsid w:val="00E14871"/>
    <w:rsid w:val="00E14F89"/>
    <w:rsid w:val="00E164D3"/>
    <w:rsid w:val="00E165D8"/>
    <w:rsid w:val="00E16612"/>
    <w:rsid w:val="00E168A3"/>
    <w:rsid w:val="00E16E32"/>
    <w:rsid w:val="00E16E65"/>
    <w:rsid w:val="00E171FF"/>
    <w:rsid w:val="00E200E4"/>
    <w:rsid w:val="00E20398"/>
    <w:rsid w:val="00E212E9"/>
    <w:rsid w:val="00E21EDD"/>
    <w:rsid w:val="00E22DFA"/>
    <w:rsid w:val="00E23832"/>
    <w:rsid w:val="00E23F85"/>
    <w:rsid w:val="00E2404F"/>
    <w:rsid w:val="00E24BA1"/>
    <w:rsid w:val="00E25DEE"/>
    <w:rsid w:val="00E2662D"/>
    <w:rsid w:val="00E27C03"/>
    <w:rsid w:val="00E3176F"/>
    <w:rsid w:val="00E31C95"/>
    <w:rsid w:val="00E32B4B"/>
    <w:rsid w:val="00E334F0"/>
    <w:rsid w:val="00E3364C"/>
    <w:rsid w:val="00E33DE6"/>
    <w:rsid w:val="00E3422E"/>
    <w:rsid w:val="00E34C7D"/>
    <w:rsid w:val="00E351F6"/>
    <w:rsid w:val="00E3578E"/>
    <w:rsid w:val="00E35C09"/>
    <w:rsid w:val="00E36DFF"/>
    <w:rsid w:val="00E4022B"/>
    <w:rsid w:val="00E40614"/>
    <w:rsid w:val="00E408CA"/>
    <w:rsid w:val="00E4093C"/>
    <w:rsid w:val="00E4147F"/>
    <w:rsid w:val="00E4248D"/>
    <w:rsid w:val="00E43117"/>
    <w:rsid w:val="00E437FD"/>
    <w:rsid w:val="00E438A6"/>
    <w:rsid w:val="00E444D0"/>
    <w:rsid w:val="00E446D9"/>
    <w:rsid w:val="00E44C19"/>
    <w:rsid w:val="00E44C96"/>
    <w:rsid w:val="00E465B9"/>
    <w:rsid w:val="00E46866"/>
    <w:rsid w:val="00E47900"/>
    <w:rsid w:val="00E479B1"/>
    <w:rsid w:val="00E505B0"/>
    <w:rsid w:val="00E50D49"/>
    <w:rsid w:val="00E50E27"/>
    <w:rsid w:val="00E50F4E"/>
    <w:rsid w:val="00E51360"/>
    <w:rsid w:val="00E513F4"/>
    <w:rsid w:val="00E52090"/>
    <w:rsid w:val="00E5231B"/>
    <w:rsid w:val="00E52B0F"/>
    <w:rsid w:val="00E52C75"/>
    <w:rsid w:val="00E534D6"/>
    <w:rsid w:val="00E53C18"/>
    <w:rsid w:val="00E56011"/>
    <w:rsid w:val="00E572A4"/>
    <w:rsid w:val="00E5750E"/>
    <w:rsid w:val="00E57B3E"/>
    <w:rsid w:val="00E60BBC"/>
    <w:rsid w:val="00E62014"/>
    <w:rsid w:val="00E6225D"/>
    <w:rsid w:val="00E629B4"/>
    <w:rsid w:val="00E63177"/>
    <w:rsid w:val="00E64129"/>
    <w:rsid w:val="00E64357"/>
    <w:rsid w:val="00E64ACC"/>
    <w:rsid w:val="00E662F6"/>
    <w:rsid w:val="00E704EA"/>
    <w:rsid w:val="00E70D00"/>
    <w:rsid w:val="00E71149"/>
    <w:rsid w:val="00E71A68"/>
    <w:rsid w:val="00E71A99"/>
    <w:rsid w:val="00E72C45"/>
    <w:rsid w:val="00E72DA3"/>
    <w:rsid w:val="00E731DB"/>
    <w:rsid w:val="00E73474"/>
    <w:rsid w:val="00E737A6"/>
    <w:rsid w:val="00E739CB"/>
    <w:rsid w:val="00E7411F"/>
    <w:rsid w:val="00E74436"/>
    <w:rsid w:val="00E74AA1"/>
    <w:rsid w:val="00E74B9A"/>
    <w:rsid w:val="00E74CFE"/>
    <w:rsid w:val="00E75044"/>
    <w:rsid w:val="00E75408"/>
    <w:rsid w:val="00E75D03"/>
    <w:rsid w:val="00E7699F"/>
    <w:rsid w:val="00E76A20"/>
    <w:rsid w:val="00E76B18"/>
    <w:rsid w:val="00E76B28"/>
    <w:rsid w:val="00E76C08"/>
    <w:rsid w:val="00E80211"/>
    <w:rsid w:val="00E80912"/>
    <w:rsid w:val="00E81166"/>
    <w:rsid w:val="00E82B16"/>
    <w:rsid w:val="00E82F53"/>
    <w:rsid w:val="00E83090"/>
    <w:rsid w:val="00E8335C"/>
    <w:rsid w:val="00E8398C"/>
    <w:rsid w:val="00E85CD9"/>
    <w:rsid w:val="00E86092"/>
    <w:rsid w:val="00E86649"/>
    <w:rsid w:val="00E86941"/>
    <w:rsid w:val="00E877D8"/>
    <w:rsid w:val="00E9079F"/>
    <w:rsid w:val="00E9086C"/>
    <w:rsid w:val="00E90F1C"/>
    <w:rsid w:val="00E9121B"/>
    <w:rsid w:val="00E93B5A"/>
    <w:rsid w:val="00E9492A"/>
    <w:rsid w:val="00E94A1A"/>
    <w:rsid w:val="00E9556E"/>
    <w:rsid w:val="00E959C6"/>
    <w:rsid w:val="00E95B02"/>
    <w:rsid w:val="00E960F0"/>
    <w:rsid w:val="00EA08CA"/>
    <w:rsid w:val="00EA1A92"/>
    <w:rsid w:val="00EA1B6A"/>
    <w:rsid w:val="00EA1C5F"/>
    <w:rsid w:val="00EA25B9"/>
    <w:rsid w:val="00EA32A1"/>
    <w:rsid w:val="00EA35CA"/>
    <w:rsid w:val="00EA6CCE"/>
    <w:rsid w:val="00EA7E4B"/>
    <w:rsid w:val="00EB077D"/>
    <w:rsid w:val="00EB092C"/>
    <w:rsid w:val="00EB126F"/>
    <w:rsid w:val="00EB277D"/>
    <w:rsid w:val="00EB4BCB"/>
    <w:rsid w:val="00EB538E"/>
    <w:rsid w:val="00EB5C34"/>
    <w:rsid w:val="00EB5CA8"/>
    <w:rsid w:val="00EB6025"/>
    <w:rsid w:val="00EB729F"/>
    <w:rsid w:val="00EB7D1B"/>
    <w:rsid w:val="00EC112C"/>
    <w:rsid w:val="00EC1C18"/>
    <w:rsid w:val="00EC1C43"/>
    <w:rsid w:val="00EC207B"/>
    <w:rsid w:val="00EC2A52"/>
    <w:rsid w:val="00EC2AB4"/>
    <w:rsid w:val="00EC2C2C"/>
    <w:rsid w:val="00EC46EE"/>
    <w:rsid w:val="00EC4765"/>
    <w:rsid w:val="00EC53DE"/>
    <w:rsid w:val="00EC5FC9"/>
    <w:rsid w:val="00EC6580"/>
    <w:rsid w:val="00EC6637"/>
    <w:rsid w:val="00EC6D9B"/>
    <w:rsid w:val="00EC7DE1"/>
    <w:rsid w:val="00ED116E"/>
    <w:rsid w:val="00ED1AAF"/>
    <w:rsid w:val="00ED1C22"/>
    <w:rsid w:val="00ED1EED"/>
    <w:rsid w:val="00ED2806"/>
    <w:rsid w:val="00ED4FD1"/>
    <w:rsid w:val="00ED587A"/>
    <w:rsid w:val="00ED76B2"/>
    <w:rsid w:val="00EE0930"/>
    <w:rsid w:val="00EE1122"/>
    <w:rsid w:val="00EE14AA"/>
    <w:rsid w:val="00EE1DF1"/>
    <w:rsid w:val="00EE33A9"/>
    <w:rsid w:val="00EE3F67"/>
    <w:rsid w:val="00EE4293"/>
    <w:rsid w:val="00EE43D2"/>
    <w:rsid w:val="00EE489C"/>
    <w:rsid w:val="00EE4E38"/>
    <w:rsid w:val="00EE5801"/>
    <w:rsid w:val="00EE72CB"/>
    <w:rsid w:val="00EE7323"/>
    <w:rsid w:val="00EE7F7E"/>
    <w:rsid w:val="00EF1E86"/>
    <w:rsid w:val="00EF261E"/>
    <w:rsid w:val="00EF2F39"/>
    <w:rsid w:val="00EF3B76"/>
    <w:rsid w:val="00EF3BF0"/>
    <w:rsid w:val="00EF46C6"/>
    <w:rsid w:val="00EF66A4"/>
    <w:rsid w:val="00EF672F"/>
    <w:rsid w:val="00F005B5"/>
    <w:rsid w:val="00F00A82"/>
    <w:rsid w:val="00F01199"/>
    <w:rsid w:val="00F02164"/>
    <w:rsid w:val="00F02509"/>
    <w:rsid w:val="00F0396F"/>
    <w:rsid w:val="00F03BC9"/>
    <w:rsid w:val="00F051C6"/>
    <w:rsid w:val="00F05D9A"/>
    <w:rsid w:val="00F06833"/>
    <w:rsid w:val="00F06A09"/>
    <w:rsid w:val="00F10018"/>
    <w:rsid w:val="00F102FA"/>
    <w:rsid w:val="00F10FBA"/>
    <w:rsid w:val="00F11C37"/>
    <w:rsid w:val="00F126A7"/>
    <w:rsid w:val="00F12FAD"/>
    <w:rsid w:val="00F13DDC"/>
    <w:rsid w:val="00F15031"/>
    <w:rsid w:val="00F15219"/>
    <w:rsid w:val="00F1556E"/>
    <w:rsid w:val="00F164D6"/>
    <w:rsid w:val="00F16521"/>
    <w:rsid w:val="00F1665B"/>
    <w:rsid w:val="00F20774"/>
    <w:rsid w:val="00F2093F"/>
    <w:rsid w:val="00F20985"/>
    <w:rsid w:val="00F20AB7"/>
    <w:rsid w:val="00F20D24"/>
    <w:rsid w:val="00F214F1"/>
    <w:rsid w:val="00F2158D"/>
    <w:rsid w:val="00F2434F"/>
    <w:rsid w:val="00F24735"/>
    <w:rsid w:val="00F24A06"/>
    <w:rsid w:val="00F27144"/>
    <w:rsid w:val="00F272B4"/>
    <w:rsid w:val="00F27847"/>
    <w:rsid w:val="00F27E7C"/>
    <w:rsid w:val="00F304EC"/>
    <w:rsid w:val="00F30DC4"/>
    <w:rsid w:val="00F32E14"/>
    <w:rsid w:val="00F33409"/>
    <w:rsid w:val="00F35124"/>
    <w:rsid w:val="00F3651C"/>
    <w:rsid w:val="00F36D51"/>
    <w:rsid w:val="00F37DDC"/>
    <w:rsid w:val="00F41531"/>
    <w:rsid w:val="00F416D6"/>
    <w:rsid w:val="00F43178"/>
    <w:rsid w:val="00F43187"/>
    <w:rsid w:val="00F43395"/>
    <w:rsid w:val="00F44292"/>
    <w:rsid w:val="00F455D0"/>
    <w:rsid w:val="00F460D0"/>
    <w:rsid w:val="00F473A3"/>
    <w:rsid w:val="00F474E6"/>
    <w:rsid w:val="00F50C97"/>
    <w:rsid w:val="00F512A3"/>
    <w:rsid w:val="00F51452"/>
    <w:rsid w:val="00F51BC7"/>
    <w:rsid w:val="00F51C97"/>
    <w:rsid w:val="00F52C4F"/>
    <w:rsid w:val="00F53A6F"/>
    <w:rsid w:val="00F54D2D"/>
    <w:rsid w:val="00F55157"/>
    <w:rsid w:val="00F55D32"/>
    <w:rsid w:val="00F56318"/>
    <w:rsid w:val="00F56A7C"/>
    <w:rsid w:val="00F57A32"/>
    <w:rsid w:val="00F57AD8"/>
    <w:rsid w:val="00F6030B"/>
    <w:rsid w:val="00F60693"/>
    <w:rsid w:val="00F60E21"/>
    <w:rsid w:val="00F63A2E"/>
    <w:rsid w:val="00F63DCC"/>
    <w:rsid w:val="00F64191"/>
    <w:rsid w:val="00F6506C"/>
    <w:rsid w:val="00F6525F"/>
    <w:rsid w:val="00F658EB"/>
    <w:rsid w:val="00F65DCF"/>
    <w:rsid w:val="00F66009"/>
    <w:rsid w:val="00F66431"/>
    <w:rsid w:val="00F665AA"/>
    <w:rsid w:val="00F66686"/>
    <w:rsid w:val="00F666BE"/>
    <w:rsid w:val="00F66701"/>
    <w:rsid w:val="00F66C3A"/>
    <w:rsid w:val="00F67489"/>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5654"/>
    <w:rsid w:val="00F7694F"/>
    <w:rsid w:val="00F7699D"/>
    <w:rsid w:val="00F80A43"/>
    <w:rsid w:val="00F80D6C"/>
    <w:rsid w:val="00F81288"/>
    <w:rsid w:val="00F81A2A"/>
    <w:rsid w:val="00F82FD5"/>
    <w:rsid w:val="00F83C30"/>
    <w:rsid w:val="00F84B5E"/>
    <w:rsid w:val="00F84C4E"/>
    <w:rsid w:val="00F8510B"/>
    <w:rsid w:val="00F857E4"/>
    <w:rsid w:val="00F85846"/>
    <w:rsid w:val="00F860B4"/>
    <w:rsid w:val="00F872AD"/>
    <w:rsid w:val="00F8755E"/>
    <w:rsid w:val="00F9097A"/>
    <w:rsid w:val="00F91786"/>
    <w:rsid w:val="00F9228D"/>
    <w:rsid w:val="00F9260F"/>
    <w:rsid w:val="00F92DDE"/>
    <w:rsid w:val="00F933C4"/>
    <w:rsid w:val="00F93DD2"/>
    <w:rsid w:val="00F948D5"/>
    <w:rsid w:val="00F95506"/>
    <w:rsid w:val="00F95C39"/>
    <w:rsid w:val="00F967BA"/>
    <w:rsid w:val="00F96B2B"/>
    <w:rsid w:val="00F97969"/>
    <w:rsid w:val="00F97D37"/>
    <w:rsid w:val="00F97E60"/>
    <w:rsid w:val="00FA0D37"/>
    <w:rsid w:val="00FA1855"/>
    <w:rsid w:val="00FA1C9B"/>
    <w:rsid w:val="00FA1D5D"/>
    <w:rsid w:val="00FA38BF"/>
    <w:rsid w:val="00FA4487"/>
    <w:rsid w:val="00FA4866"/>
    <w:rsid w:val="00FA4AA8"/>
    <w:rsid w:val="00FA5671"/>
    <w:rsid w:val="00FA67F2"/>
    <w:rsid w:val="00FA6A6E"/>
    <w:rsid w:val="00FA6F32"/>
    <w:rsid w:val="00FA76B5"/>
    <w:rsid w:val="00FB050A"/>
    <w:rsid w:val="00FB13A7"/>
    <w:rsid w:val="00FB1F07"/>
    <w:rsid w:val="00FB246C"/>
    <w:rsid w:val="00FB2ABB"/>
    <w:rsid w:val="00FB3139"/>
    <w:rsid w:val="00FB3953"/>
    <w:rsid w:val="00FB3ACA"/>
    <w:rsid w:val="00FB3E00"/>
    <w:rsid w:val="00FB409E"/>
    <w:rsid w:val="00FB4B03"/>
    <w:rsid w:val="00FB684C"/>
    <w:rsid w:val="00FB7C8C"/>
    <w:rsid w:val="00FC0A13"/>
    <w:rsid w:val="00FC179E"/>
    <w:rsid w:val="00FC1875"/>
    <w:rsid w:val="00FC2168"/>
    <w:rsid w:val="00FC222C"/>
    <w:rsid w:val="00FC31D8"/>
    <w:rsid w:val="00FC4E40"/>
    <w:rsid w:val="00FC4F80"/>
    <w:rsid w:val="00FC55A9"/>
    <w:rsid w:val="00FC5BBB"/>
    <w:rsid w:val="00FC6122"/>
    <w:rsid w:val="00FC62A3"/>
    <w:rsid w:val="00FC6419"/>
    <w:rsid w:val="00FC6D38"/>
    <w:rsid w:val="00FC72D8"/>
    <w:rsid w:val="00FD14F2"/>
    <w:rsid w:val="00FD174F"/>
    <w:rsid w:val="00FD17E3"/>
    <w:rsid w:val="00FD187A"/>
    <w:rsid w:val="00FD1AFB"/>
    <w:rsid w:val="00FD1E5A"/>
    <w:rsid w:val="00FD249C"/>
    <w:rsid w:val="00FD33DA"/>
    <w:rsid w:val="00FD3B74"/>
    <w:rsid w:val="00FD3C16"/>
    <w:rsid w:val="00FD4BD8"/>
    <w:rsid w:val="00FD6326"/>
    <w:rsid w:val="00FD6D9F"/>
    <w:rsid w:val="00FD7AEB"/>
    <w:rsid w:val="00FD7C92"/>
    <w:rsid w:val="00FD7CFC"/>
    <w:rsid w:val="00FE0183"/>
    <w:rsid w:val="00FE0891"/>
    <w:rsid w:val="00FE16A7"/>
    <w:rsid w:val="00FE24A2"/>
    <w:rsid w:val="00FE2F68"/>
    <w:rsid w:val="00FE3FC2"/>
    <w:rsid w:val="00FE4AFD"/>
    <w:rsid w:val="00FE4E0C"/>
    <w:rsid w:val="00FE5FA3"/>
    <w:rsid w:val="00FE603B"/>
    <w:rsid w:val="00FE71AA"/>
    <w:rsid w:val="00FE771D"/>
    <w:rsid w:val="00FF1225"/>
    <w:rsid w:val="00FF132D"/>
    <w:rsid w:val="00FF2909"/>
    <w:rsid w:val="00FF31CF"/>
    <w:rsid w:val="00FF39F9"/>
    <w:rsid w:val="00FF42F5"/>
    <w:rsid w:val="00FF457B"/>
    <w:rsid w:val="00FF4596"/>
    <w:rsid w:val="00FF581C"/>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401"/>
    <o:shapelayout v:ext="edit">
      <o:idmap v:ext="edit" data="1"/>
    </o:shapelayout>
  </w:shapeDefaults>
  <w:decimalSymbol w:val=","/>
  <w:listSeparator w:val=";"/>
  <w14:docId w14:val="68A70D2D"/>
  <w15:chartTrackingRefBased/>
  <w15:docId w15:val="{EC8B2851-36E9-4FC7-BB20-0C8322A0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F649A"/>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uiPriority w:val="99"/>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00A48"/>
    <w:pPr>
      <w:ind w:left="708"/>
    </w:pPr>
  </w:style>
  <w:style w:type="paragraph" w:customStyle="1" w:styleId="deutschertext0">
    <w:name w:val="deutschertex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uiPriority w:val="99"/>
    <w:rsid w:val="00F36D51"/>
    <w:rPr>
      <w:rFonts w:ascii="Arial" w:hAnsi="Arial"/>
      <w:noProof/>
      <w:lang w:val="en-US" w:eastAsia="en-US"/>
    </w:rPr>
  </w:style>
  <w:style w:type="character" w:customStyle="1" w:styleId="RientrocorpodeltestoCarattere">
    <w:name w:val="Rientro corpo del testo Carattere"/>
    <w:link w:val="Rientrocorpodeltesto"/>
    <w:rsid w:val="00506332"/>
    <w:rPr>
      <w:rFonts w:ascii="Arial" w:hAnsi="Arial"/>
      <w:noProof/>
      <w:lang w:val="en-US" w:eastAsia="en-US"/>
    </w:rPr>
  </w:style>
  <w:style w:type="paragraph" w:styleId="Nessunaspaziatura">
    <w:name w:val="No Spacing"/>
    <w:uiPriority w:val="1"/>
    <w:qFormat/>
    <w:rsid w:val="00092EB0"/>
    <w:pPr>
      <w:jc w:val="both"/>
    </w:pPr>
    <w:rPr>
      <w:rFonts w:ascii="Calibri" w:hAnsi="Calibri"/>
      <w:sz w:val="22"/>
      <w:szCs w:val="22"/>
      <w:lang w:val="it-IT" w:eastAsia="en-US"/>
    </w:rPr>
  </w:style>
  <w:style w:type="character" w:customStyle="1" w:styleId="word">
    <w:name w:val="word"/>
    <w:basedOn w:val="Carpredefinitoparagrafo"/>
    <w:rsid w:val="00BC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67466623">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914346">
      <w:bodyDiv w:val="1"/>
      <w:marLeft w:val="0"/>
      <w:marRight w:val="0"/>
      <w:marTop w:val="0"/>
      <w:marBottom w:val="0"/>
      <w:divBdr>
        <w:top w:val="none" w:sz="0" w:space="0" w:color="auto"/>
        <w:left w:val="none" w:sz="0" w:space="0" w:color="auto"/>
        <w:bottom w:val="none" w:sz="0" w:space="0" w:color="auto"/>
        <w:right w:val="none" w:sz="0" w:space="0" w:color="auto"/>
      </w:divBdr>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5293110">
      <w:bodyDiv w:val="1"/>
      <w:marLeft w:val="0"/>
      <w:marRight w:val="0"/>
      <w:marTop w:val="0"/>
      <w:marBottom w:val="0"/>
      <w:divBdr>
        <w:top w:val="none" w:sz="0" w:space="0" w:color="auto"/>
        <w:left w:val="none" w:sz="0" w:space="0" w:color="auto"/>
        <w:bottom w:val="none" w:sz="0" w:space="0" w:color="auto"/>
        <w:right w:val="none" w:sz="0" w:space="0" w:color="auto"/>
      </w:divBdr>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39876235">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77028422">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2031538">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81099340">
      <w:bodyDiv w:val="1"/>
      <w:marLeft w:val="0"/>
      <w:marRight w:val="0"/>
      <w:marTop w:val="0"/>
      <w:marBottom w:val="0"/>
      <w:divBdr>
        <w:top w:val="none" w:sz="0" w:space="0" w:color="auto"/>
        <w:left w:val="none" w:sz="0" w:space="0" w:color="auto"/>
        <w:bottom w:val="none" w:sz="0" w:space="0" w:color="auto"/>
        <w:right w:val="none" w:sz="0" w:space="0" w:color="auto"/>
      </w:divBdr>
    </w:div>
    <w:div w:id="389230071">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478923">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1805170">
      <w:bodyDiv w:val="1"/>
      <w:marLeft w:val="0"/>
      <w:marRight w:val="0"/>
      <w:marTop w:val="0"/>
      <w:marBottom w:val="0"/>
      <w:divBdr>
        <w:top w:val="none" w:sz="0" w:space="0" w:color="auto"/>
        <w:left w:val="none" w:sz="0" w:space="0" w:color="auto"/>
        <w:bottom w:val="none" w:sz="0" w:space="0" w:color="auto"/>
        <w:right w:val="none" w:sz="0" w:space="0" w:color="auto"/>
      </w:divBdr>
    </w:div>
    <w:div w:id="44192601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6506">
      <w:bodyDiv w:val="1"/>
      <w:marLeft w:val="0"/>
      <w:marRight w:val="0"/>
      <w:marTop w:val="0"/>
      <w:marBottom w:val="0"/>
      <w:divBdr>
        <w:top w:val="none" w:sz="0" w:space="0" w:color="auto"/>
        <w:left w:val="none" w:sz="0" w:space="0" w:color="auto"/>
        <w:bottom w:val="none" w:sz="0" w:space="0" w:color="auto"/>
        <w:right w:val="none" w:sz="0" w:space="0" w:color="auto"/>
      </w:divBdr>
    </w:div>
    <w:div w:id="685641514">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52166106">
      <w:bodyDiv w:val="1"/>
      <w:marLeft w:val="0"/>
      <w:marRight w:val="0"/>
      <w:marTop w:val="0"/>
      <w:marBottom w:val="0"/>
      <w:divBdr>
        <w:top w:val="none" w:sz="0" w:space="0" w:color="auto"/>
        <w:left w:val="none" w:sz="0" w:space="0" w:color="auto"/>
        <w:bottom w:val="none" w:sz="0" w:space="0" w:color="auto"/>
        <w:right w:val="none" w:sz="0" w:space="0" w:color="auto"/>
      </w:divBdr>
    </w:div>
    <w:div w:id="753666323">
      <w:bodyDiv w:val="1"/>
      <w:marLeft w:val="0"/>
      <w:marRight w:val="0"/>
      <w:marTop w:val="0"/>
      <w:marBottom w:val="0"/>
      <w:divBdr>
        <w:top w:val="none" w:sz="0" w:space="0" w:color="auto"/>
        <w:left w:val="none" w:sz="0" w:space="0" w:color="auto"/>
        <w:bottom w:val="none" w:sz="0" w:space="0" w:color="auto"/>
        <w:right w:val="none" w:sz="0" w:space="0" w:color="auto"/>
      </w:divBdr>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04681482">
      <w:bodyDiv w:val="1"/>
      <w:marLeft w:val="0"/>
      <w:marRight w:val="0"/>
      <w:marTop w:val="0"/>
      <w:marBottom w:val="0"/>
      <w:divBdr>
        <w:top w:val="none" w:sz="0" w:space="0" w:color="auto"/>
        <w:left w:val="none" w:sz="0" w:space="0" w:color="auto"/>
        <w:bottom w:val="none" w:sz="0" w:space="0" w:color="auto"/>
        <w:right w:val="none" w:sz="0" w:space="0" w:color="auto"/>
      </w:divBdr>
    </w:div>
    <w:div w:id="929043277">
      <w:bodyDiv w:val="1"/>
      <w:marLeft w:val="0"/>
      <w:marRight w:val="0"/>
      <w:marTop w:val="0"/>
      <w:marBottom w:val="0"/>
      <w:divBdr>
        <w:top w:val="none" w:sz="0" w:space="0" w:color="auto"/>
        <w:left w:val="none" w:sz="0" w:space="0" w:color="auto"/>
        <w:bottom w:val="none" w:sz="0" w:space="0" w:color="auto"/>
        <w:right w:val="none" w:sz="0" w:space="0" w:color="auto"/>
      </w:divBdr>
    </w:div>
    <w:div w:id="1020012672">
      <w:bodyDiv w:val="1"/>
      <w:marLeft w:val="0"/>
      <w:marRight w:val="0"/>
      <w:marTop w:val="0"/>
      <w:marBottom w:val="0"/>
      <w:divBdr>
        <w:top w:val="none" w:sz="0" w:space="0" w:color="auto"/>
        <w:left w:val="none" w:sz="0" w:space="0" w:color="auto"/>
        <w:bottom w:val="none" w:sz="0" w:space="0" w:color="auto"/>
        <w:right w:val="none" w:sz="0" w:space="0" w:color="auto"/>
      </w:divBdr>
    </w:div>
    <w:div w:id="108391073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0757520">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1306802">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1715346">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41784800">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1775756">
      <w:bodyDiv w:val="1"/>
      <w:marLeft w:val="0"/>
      <w:marRight w:val="0"/>
      <w:marTop w:val="0"/>
      <w:marBottom w:val="0"/>
      <w:divBdr>
        <w:top w:val="none" w:sz="0" w:space="0" w:color="auto"/>
        <w:left w:val="none" w:sz="0" w:space="0" w:color="auto"/>
        <w:bottom w:val="none" w:sz="0" w:space="0" w:color="auto"/>
        <w:right w:val="none" w:sz="0" w:space="0" w:color="auto"/>
      </w:divBdr>
    </w:div>
    <w:div w:id="1448550165">
      <w:bodyDiv w:val="1"/>
      <w:marLeft w:val="0"/>
      <w:marRight w:val="0"/>
      <w:marTop w:val="0"/>
      <w:marBottom w:val="0"/>
      <w:divBdr>
        <w:top w:val="none" w:sz="0" w:space="0" w:color="auto"/>
        <w:left w:val="none" w:sz="0" w:space="0" w:color="auto"/>
        <w:bottom w:val="none" w:sz="0" w:space="0" w:color="auto"/>
        <w:right w:val="none" w:sz="0" w:space="0" w:color="auto"/>
      </w:divBdr>
    </w:div>
    <w:div w:id="1458525565">
      <w:bodyDiv w:val="1"/>
      <w:marLeft w:val="0"/>
      <w:marRight w:val="0"/>
      <w:marTop w:val="0"/>
      <w:marBottom w:val="0"/>
      <w:divBdr>
        <w:top w:val="none" w:sz="0" w:space="0" w:color="auto"/>
        <w:left w:val="none" w:sz="0" w:space="0" w:color="auto"/>
        <w:bottom w:val="none" w:sz="0" w:space="0" w:color="auto"/>
        <w:right w:val="none" w:sz="0" w:space="0" w:color="auto"/>
      </w:divBdr>
    </w:div>
    <w:div w:id="1493446902">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16113292">
      <w:bodyDiv w:val="1"/>
      <w:marLeft w:val="0"/>
      <w:marRight w:val="0"/>
      <w:marTop w:val="0"/>
      <w:marBottom w:val="0"/>
      <w:divBdr>
        <w:top w:val="none" w:sz="0" w:space="0" w:color="auto"/>
        <w:left w:val="none" w:sz="0" w:space="0" w:color="auto"/>
        <w:bottom w:val="none" w:sz="0" w:space="0" w:color="auto"/>
        <w:right w:val="none" w:sz="0" w:space="0" w:color="auto"/>
      </w:divBdr>
    </w:div>
    <w:div w:id="1520924635">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17080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5015779">
      <w:bodyDiv w:val="1"/>
      <w:marLeft w:val="0"/>
      <w:marRight w:val="0"/>
      <w:marTop w:val="0"/>
      <w:marBottom w:val="0"/>
      <w:divBdr>
        <w:top w:val="none" w:sz="0" w:space="0" w:color="auto"/>
        <w:left w:val="none" w:sz="0" w:space="0" w:color="auto"/>
        <w:bottom w:val="none" w:sz="0" w:space="0" w:color="auto"/>
        <w:right w:val="none" w:sz="0" w:space="0" w:color="auto"/>
      </w:divBdr>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6511">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1709848">
      <w:bodyDiv w:val="1"/>
      <w:marLeft w:val="0"/>
      <w:marRight w:val="0"/>
      <w:marTop w:val="0"/>
      <w:marBottom w:val="0"/>
      <w:divBdr>
        <w:top w:val="none" w:sz="0" w:space="0" w:color="auto"/>
        <w:left w:val="none" w:sz="0" w:space="0" w:color="auto"/>
        <w:bottom w:val="none" w:sz="0" w:space="0" w:color="auto"/>
        <w:right w:val="none" w:sz="0" w:space="0" w:color="auto"/>
      </w:divBdr>
    </w:div>
    <w:div w:id="1722943159">
      <w:bodyDiv w:val="1"/>
      <w:marLeft w:val="0"/>
      <w:marRight w:val="0"/>
      <w:marTop w:val="0"/>
      <w:marBottom w:val="0"/>
      <w:divBdr>
        <w:top w:val="none" w:sz="0" w:space="0" w:color="auto"/>
        <w:left w:val="none" w:sz="0" w:space="0" w:color="auto"/>
        <w:bottom w:val="none" w:sz="0" w:space="0" w:color="auto"/>
        <w:right w:val="none" w:sz="0" w:space="0" w:color="auto"/>
      </w:divBdr>
    </w:div>
    <w:div w:id="1724017500">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5346257">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2139747">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887451172">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89839894">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38452724">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hyperlink" Target="http://www.bandi-altoadige.it" TargetMode="External"/><Relationship Id="rId39" Type="http://schemas.openxmlformats.org/officeDocument/2006/relationships/hyperlink" Target="http://www.microsoft.com/windows/ie/downloads/recommended/128bit/default.mspx" TargetMode="External"/><Relationship Id="rId21" Type="http://schemas.openxmlformats.org/officeDocument/2006/relationships/hyperlink" Target="http://www.ausschreibungen-suedtirol.it" TargetMode="External"/><Relationship Id="rId34" Type="http://schemas.openxmlformats.org/officeDocument/2006/relationships/hyperlink" Target="http://www.bandi-altoadige.it" TargetMode="External"/><Relationship Id="rId42" Type="http://schemas.openxmlformats.org/officeDocument/2006/relationships/hyperlink" Target="mailto:help@sinfotel.bz.it" TargetMode="External"/><Relationship Id="rId47" Type="http://schemas.openxmlformats.org/officeDocument/2006/relationships/hyperlink" Target="http://www.provinz.bz.it/arbeit-wirtschaft/ausschreibungen/ausschreibungsunterlagen/ausschreibungsbedingungen-anlagen.asp" TargetMode="External"/><Relationship Id="rId50" Type="http://schemas.openxmlformats.org/officeDocument/2006/relationships/hyperlink" Target="http://www.pagopa.gov.it/" TargetMode="External"/><Relationship Id="rId55" Type="http://schemas.openxmlformats.org/officeDocument/2006/relationships/hyperlink" Target="https://www.anticorruzione.it/-/servizio-di-registrazione-e-profilazione-utenti" TargetMode="External"/><Relationship Id="rId63"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www.ausschreibungen-suedtiro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DE/TXT/?uri=CELEX:32021R0241" TargetMode="External"/><Relationship Id="rId24" Type="http://schemas.openxmlformats.org/officeDocument/2006/relationships/hyperlink" Target="http://www.ausschreibungen-suedtirol.it" TargetMode="External"/><Relationship Id="rId32" Type="http://schemas.openxmlformats.org/officeDocument/2006/relationships/hyperlink" Target="http://www.bandi-altoadige.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yperlink" Target="http://www.bandi-altoadige.it" TargetMode="External"/><Relationship Id="rId53" Type="http://schemas.openxmlformats.org/officeDocument/2006/relationships/hyperlink" Target="https://servizi.lavoro.gov.it" TargetMode="External"/><Relationship Id="rId58" Type="http://schemas.openxmlformats.org/officeDocument/2006/relationships/hyperlink" Target="http://www.bandi-altoadige.it"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bandi-altoadige.it" TargetMode="External"/><Relationship Id="rId28" Type="http://schemas.openxmlformats.org/officeDocument/2006/relationships/hyperlink" Target="http://www.bandi-altoadige.it" TargetMode="External"/><Relationship Id="rId36" Type="http://schemas.openxmlformats.org/officeDocument/2006/relationships/hyperlink" Target="mailto:help@sinfotel.bz.it" TargetMode="External"/><Relationship Id="rId49" Type="http://schemas.openxmlformats.org/officeDocument/2006/relationships/hyperlink" Target="http://www.anticorruzione.it/portal/public/classic/Servizi/ServiziOnline/Portaledeipagamenti" TargetMode="External"/><Relationship Id="rId57" Type="http://schemas.openxmlformats.org/officeDocument/2006/relationships/hyperlink" Target="http://www.bandi-altoadige.it" TargetMode="External"/><Relationship Id="rId61" Type="http://schemas.openxmlformats.org/officeDocument/2006/relationships/header" Target="header5.xml"/><Relationship Id="rId10" Type="http://schemas.openxmlformats.org/officeDocument/2006/relationships/image" Target="media/image2.jpeg"/><Relationship Id="rId19" Type="http://schemas.openxmlformats.org/officeDocument/2006/relationships/header" Target="header3.xml"/><Relationship Id="rId31" Type="http://schemas.openxmlformats.org/officeDocument/2006/relationships/hyperlink" Target="http://www.ausschreibungen-suedtirol.it" TargetMode="External"/><Relationship Id="rId44" Type="http://schemas.openxmlformats.org/officeDocument/2006/relationships/hyperlink" Target="http://www.ausschreibungen-suedtirol.it" TargetMode="External"/><Relationship Id="rId52" Type="http://schemas.openxmlformats.org/officeDocument/2006/relationships/hyperlink" Target="https://servizi.lavoro.gov.it" TargetMode="External"/><Relationship Id="rId60" Type="http://schemas.openxmlformats.org/officeDocument/2006/relationships/header" Target="header4.xml"/><Relationship Id="rId65"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yperlink" Target="https://ec.europa.eu/regional_policy/information-sources/logo-download-center_en?etrans=it" TargetMode="External"/><Relationship Id="rId22" Type="http://schemas.openxmlformats.org/officeDocument/2006/relationships/hyperlink" Target="http://www.ausschreibungen-suedtirol.it" TargetMode="External"/><Relationship Id="rId27" Type="http://schemas.openxmlformats.org/officeDocument/2006/relationships/hyperlink" Target="http://www.ausschreibungen-suedtirol.it" TargetMode="External"/><Relationship Id="rId30" Type="http://schemas.openxmlformats.org/officeDocument/2006/relationships/hyperlink" Target="http://www.bandi-altoadige.it" TargetMode="External"/><Relationship Id="rId35" Type="http://schemas.openxmlformats.org/officeDocument/2006/relationships/hyperlink" Target="http://www.ausschreibungen-suedtirol.it" TargetMode="External"/><Relationship Id="rId43" Type="http://schemas.openxmlformats.org/officeDocument/2006/relationships/hyperlink" Target="mailto:help@sinfotel.bz.it" TargetMode="External"/><Relationship Id="rId48" Type="http://schemas.openxmlformats.org/officeDocument/2006/relationships/hyperlink" Target="http://www.provincia.bz.it/lavoro-economia/appalti/documentazione-gara/disciplinari-e-allegati.asp" TargetMode="External"/><Relationship Id="rId56" Type="http://schemas.openxmlformats.org/officeDocument/2006/relationships/hyperlink" Target="http://www.bandi-altoadige.it" TargetMode="External"/><Relationship Id="rId64"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http://www.pagopa.gov.it/" TargetMode="External"/><Relationship Id="rId3" Type="http://schemas.openxmlformats.org/officeDocument/2006/relationships/styles" Target="styles.xml"/><Relationship Id="rId12" Type="http://schemas.openxmlformats.org/officeDocument/2006/relationships/hyperlink" Target="https://ec.europa.eu/regional_policy/information-sources/logo-download-center_en?etrans=it" TargetMode="External"/><Relationship Id="rId17" Type="http://schemas.openxmlformats.org/officeDocument/2006/relationships/footer" Target="footer1.xml"/><Relationship Id="rId25" Type="http://schemas.openxmlformats.org/officeDocument/2006/relationships/hyperlink" Target="http://www.ausschreibungen-suedtirol.it" TargetMode="External"/><Relationship Id="rId33" Type="http://schemas.openxmlformats.org/officeDocument/2006/relationships/hyperlink" Target="http://www.ausschreibungen-suedtirol.it" TargetMode="External"/><Relationship Id="rId38" Type="http://schemas.openxmlformats.org/officeDocument/2006/relationships/hyperlink" Target="http://www.microsoft.com/windows/ie/downloads/recommended/128bit/default.mspx" TargetMode="External"/><Relationship Id="rId46" Type="http://schemas.openxmlformats.org/officeDocument/2006/relationships/hyperlink" Target="http://www.ausschreibungen-suedtirol.it" TargetMode="External"/><Relationship Id="rId59" Type="http://schemas.openxmlformats.org/officeDocument/2006/relationships/hyperlink" Target="http://www.bandi-altoadige.it" TargetMode="External"/><Relationship Id="rId67"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http://www.bandi-altoadige.it/" TargetMode="External"/><Relationship Id="rId54" Type="http://schemas.openxmlformats.org/officeDocument/2006/relationships/hyperlink" Target="https://www.anticorruzione.it/-/servizio-di-registrazione-e-profilazione-utenti" TargetMode="External"/><Relationship Id="rId6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2B29A-3B67-41D7-86D0-D4C85B88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44961</Words>
  <Characters>294012</Characters>
  <Application>Microsoft Office Word</Application>
  <DocSecurity>0</DocSecurity>
  <Lines>2450</Lines>
  <Paragraphs>676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338297</CharactersWithSpaces>
  <SharedDoc>false</SharedDoc>
  <HLinks>
    <vt:vector size="270" baseType="variant">
      <vt:variant>
        <vt:i4>7340066</vt:i4>
      </vt:variant>
      <vt:variant>
        <vt:i4>650</vt:i4>
      </vt:variant>
      <vt:variant>
        <vt:i4>0</vt:i4>
      </vt:variant>
      <vt:variant>
        <vt:i4>5</vt:i4>
      </vt:variant>
      <vt:variant>
        <vt:lpwstr>http://www.bandi-altoadige.it/</vt:lpwstr>
      </vt:variant>
      <vt:variant>
        <vt:lpwstr/>
      </vt:variant>
      <vt:variant>
        <vt:i4>7340066</vt:i4>
      </vt:variant>
      <vt:variant>
        <vt:i4>647</vt:i4>
      </vt:variant>
      <vt:variant>
        <vt:i4>0</vt:i4>
      </vt:variant>
      <vt:variant>
        <vt:i4>5</vt:i4>
      </vt:variant>
      <vt:variant>
        <vt:lpwstr>http://www.bandi-altoadige.it/</vt:lpwstr>
      </vt:variant>
      <vt:variant>
        <vt:lpwstr/>
      </vt:variant>
      <vt:variant>
        <vt:i4>7340066</vt:i4>
      </vt:variant>
      <vt:variant>
        <vt:i4>644</vt:i4>
      </vt:variant>
      <vt:variant>
        <vt:i4>0</vt:i4>
      </vt:variant>
      <vt:variant>
        <vt:i4>5</vt:i4>
      </vt:variant>
      <vt:variant>
        <vt:lpwstr>http://www.bandi-altoadige.it/</vt:lpwstr>
      </vt:variant>
      <vt:variant>
        <vt:lpwstr/>
      </vt:variant>
      <vt:variant>
        <vt:i4>7340066</vt:i4>
      </vt:variant>
      <vt:variant>
        <vt:i4>641</vt:i4>
      </vt:variant>
      <vt:variant>
        <vt:i4>0</vt:i4>
      </vt:variant>
      <vt:variant>
        <vt:i4>5</vt:i4>
      </vt:variant>
      <vt:variant>
        <vt:lpwstr>http://www.bandi-altoadige.it/</vt:lpwstr>
      </vt:variant>
      <vt:variant>
        <vt:lpwstr/>
      </vt:variant>
      <vt:variant>
        <vt:i4>4653072</vt:i4>
      </vt:variant>
      <vt:variant>
        <vt:i4>557</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554</vt:i4>
      </vt:variant>
      <vt:variant>
        <vt:i4>0</vt:i4>
      </vt:variant>
      <vt:variant>
        <vt:i4>5</vt:i4>
      </vt:variant>
      <vt:variant>
        <vt:lpwstr>https://www.lottomaticaitalia.it/servizi/homepage.html</vt:lpwstr>
      </vt:variant>
      <vt:variant>
        <vt:lpwstr/>
      </vt:variant>
      <vt:variant>
        <vt:i4>3604524</vt:i4>
      </vt:variant>
      <vt:variant>
        <vt:i4>551</vt:i4>
      </vt:variant>
      <vt:variant>
        <vt:i4>0</vt:i4>
      </vt:variant>
      <vt:variant>
        <vt:i4>5</vt:i4>
      </vt:variant>
      <vt:variant>
        <vt:lpwstr>https://www.lottomaticaitalia.it/servizi/homepage.html</vt:lpwstr>
      </vt:variant>
      <vt:variant>
        <vt:lpwstr/>
      </vt:variant>
      <vt:variant>
        <vt:i4>7929920</vt:i4>
      </vt:variant>
      <vt:variant>
        <vt:i4>548</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545</vt:i4>
      </vt:variant>
      <vt:variant>
        <vt:i4>0</vt:i4>
      </vt:variant>
      <vt:variant>
        <vt:i4>5</vt:i4>
      </vt:variant>
      <vt:variant>
        <vt:lpwstr>https://www.anticorruzione.it/portal/public/classic/home/_riscossioni</vt:lpwstr>
      </vt:variant>
      <vt:variant>
        <vt:lpwstr/>
      </vt:variant>
      <vt:variant>
        <vt:i4>7929920</vt:i4>
      </vt:variant>
      <vt:variant>
        <vt:i4>530</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527</vt:i4>
      </vt:variant>
      <vt:variant>
        <vt:i4>0</vt:i4>
      </vt:variant>
      <vt:variant>
        <vt:i4>5</vt:i4>
      </vt:variant>
      <vt:variant>
        <vt:lpwstr>https://www.anticorruzione.it/portal/public/classic/home/_riscossioni</vt:lpwstr>
      </vt:variant>
      <vt:variant>
        <vt:lpwstr/>
      </vt:variant>
      <vt:variant>
        <vt:i4>6684725</vt:i4>
      </vt:variant>
      <vt:variant>
        <vt:i4>512</vt:i4>
      </vt:variant>
      <vt:variant>
        <vt:i4>0</vt:i4>
      </vt:variant>
      <vt:variant>
        <vt:i4>5</vt:i4>
      </vt:variant>
      <vt:variant>
        <vt:lpwstr>http://www.provincia.bz.it/lavoro-economia/appalti/documentazione-gara/disciplinari-e-allegati.asp</vt:lpwstr>
      </vt:variant>
      <vt:variant>
        <vt:lpwstr/>
      </vt:variant>
      <vt:variant>
        <vt:i4>720962</vt:i4>
      </vt:variant>
      <vt:variant>
        <vt:i4>509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506</vt:i4>
      </vt:variant>
      <vt:variant>
        <vt:i4>0</vt:i4>
      </vt:variant>
      <vt:variant>
        <vt:i4>5</vt:i4>
      </vt:variant>
      <vt:variant>
        <vt:lpwstr>http://www.bosettiegatti.eu/info/norme/statali/2016_0050_2017.htm</vt:lpwstr>
      </vt:variant>
      <vt:variant>
        <vt:lpwstr>085</vt:lpwstr>
      </vt:variant>
      <vt:variant>
        <vt:i4>458834</vt:i4>
      </vt:variant>
      <vt:variant>
        <vt:i4>503</vt:i4>
      </vt:variant>
      <vt:variant>
        <vt:i4>0</vt:i4>
      </vt:variant>
      <vt:variant>
        <vt:i4>5</vt:i4>
      </vt:variant>
      <vt:variant>
        <vt:lpwstr>http://www.ausschreibungen-suedtirol.it/</vt:lpwstr>
      </vt:variant>
      <vt:variant>
        <vt:lpwstr/>
      </vt:variant>
      <vt:variant>
        <vt:i4>7340066</vt:i4>
      </vt:variant>
      <vt:variant>
        <vt:i4>500</vt:i4>
      </vt:variant>
      <vt:variant>
        <vt:i4>0</vt:i4>
      </vt:variant>
      <vt:variant>
        <vt:i4>5</vt:i4>
      </vt:variant>
      <vt:variant>
        <vt:lpwstr>http://www.bandi-altoadige.it/</vt:lpwstr>
      </vt:variant>
      <vt:variant>
        <vt:lpwstr/>
      </vt:variant>
      <vt:variant>
        <vt:i4>458834</vt:i4>
      </vt:variant>
      <vt:variant>
        <vt:i4>497</vt:i4>
      </vt:variant>
      <vt:variant>
        <vt:i4>0</vt:i4>
      </vt:variant>
      <vt:variant>
        <vt:i4>5</vt:i4>
      </vt:variant>
      <vt:variant>
        <vt:lpwstr>http://www.ausschreibungen-suedtirol.it/</vt:lpwstr>
      </vt:variant>
      <vt:variant>
        <vt:lpwstr/>
      </vt:variant>
      <vt:variant>
        <vt:i4>589941</vt:i4>
      </vt:variant>
      <vt:variant>
        <vt:i4>443</vt:i4>
      </vt:variant>
      <vt:variant>
        <vt:i4>0</vt:i4>
      </vt:variant>
      <vt:variant>
        <vt:i4>5</vt:i4>
      </vt:variant>
      <vt:variant>
        <vt:lpwstr>mailto:help@sinfotel.bz.it</vt:lpwstr>
      </vt:variant>
      <vt:variant>
        <vt:lpwstr/>
      </vt:variant>
      <vt:variant>
        <vt:i4>589941</vt:i4>
      </vt:variant>
      <vt:variant>
        <vt:i4>440</vt:i4>
      </vt:variant>
      <vt:variant>
        <vt:i4>0</vt:i4>
      </vt:variant>
      <vt:variant>
        <vt:i4>5</vt:i4>
      </vt:variant>
      <vt:variant>
        <vt:lpwstr>mailto:help@sinfotel.bz.it</vt:lpwstr>
      </vt:variant>
      <vt:variant>
        <vt:lpwstr/>
      </vt:variant>
      <vt:variant>
        <vt:i4>7340066</vt:i4>
      </vt:variant>
      <vt:variant>
        <vt:i4>437</vt:i4>
      </vt:variant>
      <vt:variant>
        <vt:i4>0</vt:i4>
      </vt:variant>
      <vt:variant>
        <vt:i4>5</vt:i4>
      </vt:variant>
      <vt:variant>
        <vt:lpwstr>http://www.bandi-altoadige.it/</vt:lpwstr>
      </vt:variant>
      <vt:variant>
        <vt:lpwstr/>
      </vt:variant>
      <vt:variant>
        <vt:i4>7340066</vt:i4>
      </vt:variant>
      <vt:variant>
        <vt:i4>434</vt:i4>
      </vt:variant>
      <vt:variant>
        <vt:i4>0</vt:i4>
      </vt:variant>
      <vt:variant>
        <vt:i4>5</vt:i4>
      </vt:variant>
      <vt:variant>
        <vt:lpwstr>http://www.bandi-altoadige.it/</vt:lpwstr>
      </vt:variant>
      <vt:variant>
        <vt:lpwstr/>
      </vt:variant>
      <vt:variant>
        <vt:i4>3670059</vt:i4>
      </vt:variant>
      <vt:variant>
        <vt:i4>431</vt:i4>
      </vt:variant>
      <vt:variant>
        <vt:i4>0</vt:i4>
      </vt:variant>
      <vt:variant>
        <vt:i4>5</vt:i4>
      </vt:variant>
      <vt:variant>
        <vt:lpwstr>http://www.agid.gov.it/</vt:lpwstr>
      </vt:variant>
      <vt:variant>
        <vt:lpwstr/>
      </vt:variant>
      <vt:variant>
        <vt:i4>3670059</vt:i4>
      </vt:variant>
      <vt:variant>
        <vt:i4>428</vt:i4>
      </vt:variant>
      <vt:variant>
        <vt:i4>0</vt:i4>
      </vt:variant>
      <vt:variant>
        <vt:i4>5</vt:i4>
      </vt:variant>
      <vt:variant>
        <vt:lpwstr>http://www.agid.gov.it/</vt:lpwstr>
      </vt:variant>
      <vt:variant>
        <vt:lpwstr/>
      </vt:variant>
      <vt:variant>
        <vt:i4>4194318</vt:i4>
      </vt:variant>
      <vt:variant>
        <vt:i4>425</vt:i4>
      </vt:variant>
      <vt:variant>
        <vt:i4>0</vt:i4>
      </vt:variant>
      <vt:variant>
        <vt:i4>5</vt:i4>
      </vt:variant>
      <vt:variant>
        <vt:lpwstr>http://www.microsoft.com/windows/ie/downloads/recommended/128bit/default.mspx</vt:lpwstr>
      </vt:variant>
      <vt:variant>
        <vt:lpwstr/>
      </vt:variant>
      <vt:variant>
        <vt:i4>4194318</vt:i4>
      </vt:variant>
      <vt:variant>
        <vt:i4>422</vt:i4>
      </vt:variant>
      <vt:variant>
        <vt:i4>0</vt:i4>
      </vt:variant>
      <vt:variant>
        <vt:i4>5</vt:i4>
      </vt:variant>
      <vt:variant>
        <vt:lpwstr>http://www.microsoft.com/windows/ie/downloads/recommended/128bit/default.mspx</vt:lpwstr>
      </vt:variant>
      <vt:variant>
        <vt:lpwstr/>
      </vt:variant>
      <vt:variant>
        <vt:i4>589941</vt:i4>
      </vt:variant>
      <vt:variant>
        <vt:i4>419</vt:i4>
      </vt:variant>
      <vt:variant>
        <vt:i4>0</vt:i4>
      </vt:variant>
      <vt:variant>
        <vt:i4>5</vt:i4>
      </vt:variant>
      <vt:variant>
        <vt:lpwstr>mailto:help@sinfotel.bz.it</vt:lpwstr>
      </vt:variant>
      <vt:variant>
        <vt:lpwstr/>
      </vt:variant>
      <vt:variant>
        <vt:i4>589941</vt:i4>
      </vt:variant>
      <vt:variant>
        <vt:i4>416</vt:i4>
      </vt:variant>
      <vt:variant>
        <vt:i4>0</vt:i4>
      </vt:variant>
      <vt:variant>
        <vt:i4>5</vt:i4>
      </vt:variant>
      <vt:variant>
        <vt:lpwstr>mailto:help@sinfotel.bz.it</vt:lpwstr>
      </vt:variant>
      <vt:variant>
        <vt:lpwstr/>
      </vt:variant>
      <vt:variant>
        <vt:i4>458834</vt:i4>
      </vt:variant>
      <vt:variant>
        <vt:i4>413</vt:i4>
      </vt:variant>
      <vt:variant>
        <vt:i4>0</vt:i4>
      </vt:variant>
      <vt:variant>
        <vt:i4>5</vt:i4>
      </vt:variant>
      <vt:variant>
        <vt:lpwstr>http://www.ausschreibungen-suedtirol.it/</vt:lpwstr>
      </vt:variant>
      <vt:variant>
        <vt:lpwstr/>
      </vt:variant>
      <vt:variant>
        <vt:i4>7340066</vt:i4>
      </vt:variant>
      <vt:variant>
        <vt:i4>410</vt:i4>
      </vt:variant>
      <vt:variant>
        <vt:i4>0</vt:i4>
      </vt:variant>
      <vt:variant>
        <vt:i4>5</vt:i4>
      </vt:variant>
      <vt:variant>
        <vt:lpwstr>http://www.bandi-altoadige.it/</vt:lpwstr>
      </vt:variant>
      <vt:variant>
        <vt:lpwstr/>
      </vt:variant>
      <vt:variant>
        <vt:i4>458834</vt:i4>
      </vt:variant>
      <vt:variant>
        <vt:i4>407</vt:i4>
      </vt:variant>
      <vt:variant>
        <vt:i4>0</vt:i4>
      </vt:variant>
      <vt:variant>
        <vt:i4>5</vt:i4>
      </vt:variant>
      <vt:variant>
        <vt:lpwstr>http://www.ausschreibungen-suedtirol.it/</vt:lpwstr>
      </vt:variant>
      <vt:variant>
        <vt:lpwstr/>
      </vt:variant>
      <vt:variant>
        <vt:i4>7340066</vt:i4>
      </vt:variant>
      <vt:variant>
        <vt:i4>404</vt:i4>
      </vt:variant>
      <vt:variant>
        <vt:i4>0</vt:i4>
      </vt:variant>
      <vt:variant>
        <vt:i4>5</vt:i4>
      </vt:variant>
      <vt:variant>
        <vt:lpwstr>http://www.bandi-altoadige.it/</vt:lpwstr>
      </vt:variant>
      <vt:variant>
        <vt:lpwstr/>
      </vt:variant>
      <vt:variant>
        <vt:i4>458834</vt:i4>
      </vt:variant>
      <vt:variant>
        <vt:i4>401</vt:i4>
      </vt:variant>
      <vt:variant>
        <vt:i4>0</vt:i4>
      </vt:variant>
      <vt:variant>
        <vt:i4>5</vt:i4>
      </vt:variant>
      <vt:variant>
        <vt:lpwstr>http://www.ausschreibungen-suedtirol.it/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Segatto, Marica</cp:lastModifiedBy>
  <cp:revision>81</cp:revision>
  <cp:lastPrinted>2017-06-16T09:31:00Z</cp:lastPrinted>
  <dcterms:created xsi:type="dcterms:W3CDTF">2022-01-24T17:42:00Z</dcterms:created>
  <dcterms:modified xsi:type="dcterms:W3CDTF">2023-03-14T14:17:00Z</dcterms:modified>
</cp:coreProperties>
</file>