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51" w:type="dxa"/>
        <w:tblInd w:w="-42" w:type="dxa"/>
        <w:tblLayout w:type="fixed"/>
        <w:tblCellMar>
          <w:left w:w="70" w:type="dxa"/>
          <w:right w:w="70" w:type="dxa"/>
        </w:tblCellMar>
        <w:tblLook w:val="0000" w:firstRow="0" w:lastRow="0" w:firstColumn="0" w:lastColumn="0" w:noHBand="0" w:noVBand="0"/>
      </w:tblPr>
      <w:tblGrid>
        <w:gridCol w:w="5145"/>
        <w:gridCol w:w="4606"/>
      </w:tblGrid>
      <w:tr w:rsidR="00334EF4" w:rsidRPr="00EE6198" w14:paraId="536B3A59" w14:textId="77777777" w:rsidTr="00EA5D4D">
        <w:trPr>
          <w:cantSplit/>
        </w:trPr>
        <w:tc>
          <w:tcPr>
            <w:tcW w:w="5145" w:type="dxa"/>
            <w:shd w:val="clear" w:color="auto" w:fill="E0E0E0"/>
          </w:tcPr>
          <w:p w14:paraId="582DEAC9" w14:textId="77777777" w:rsidR="00334EF4" w:rsidRPr="00AB2D52" w:rsidRDefault="00334EF4" w:rsidP="00086CA7">
            <w:pPr>
              <w:tabs>
                <w:tab w:val="left" w:pos="7797"/>
              </w:tabs>
              <w:ind w:right="567"/>
              <w:rPr>
                <w:rFonts w:ascii="Arial" w:hAnsi="Arial" w:cs="Arial"/>
                <w:b/>
                <w:sz w:val="24"/>
                <w:szCs w:val="24"/>
              </w:rPr>
            </w:pPr>
          </w:p>
          <w:p w14:paraId="7494F4B6" w14:textId="77777777" w:rsidR="00334EF4" w:rsidRPr="00AB2D52" w:rsidRDefault="00334EF4" w:rsidP="00334EF4">
            <w:pPr>
              <w:tabs>
                <w:tab w:val="left" w:pos="7797"/>
              </w:tabs>
              <w:ind w:right="567"/>
              <w:jc w:val="center"/>
              <w:rPr>
                <w:rFonts w:ascii="Arial" w:hAnsi="Arial" w:cs="Arial"/>
                <w:b/>
                <w:sz w:val="24"/>
                <w:szCs w:val="24"/>
              </w:rPr>
            </w:pPr>
          </w:p>
          <w:p w14:paraId="117CE634" w14:textId="77777777" w:rsidR="00334EF4" w:rsidRPr="00EE6198" w:rsidRDefault="00334EF4" w:rsidP="00334EF4">
            <w:pPr>
              <w:tabs>
                <w:tab w:val="left" w:pos="7797"/>
              </w:tabs>
              <w:ind w:right="143"/>
              <w:jc w:val="center"/>
              <w:rPr>
                <w:rFonts w:ascii="Arial" w:hAnsi="Arial" w:cs="Arial"/>
                <w:b/>
                <w:sz w:val="24"/>
                <w:szCs w:val="24"/>
              </w:rPr>
            </w:pPr>
            <w:r w:rsidRPr="00EE6198">
              <w:rPr>
                <w:rFonts w:ascii="Arial" w:hAnsi="Arial" w:cs="Arial"/>
                <w:b/>
                <w:sz w:val="24"/>
                <w:szCs w:val="24"/>
              </w:rPr>
              <w:t>BESONDERE VERTRAGSBEDINGUNGEN FÜR LIEFERUNGEN</w:t>
            </w:r>
            <w:r w:rsidR="00902278" w:rsidRPr="00EE6198">
              <w:rPr>
                <w:rFonts w:ascii="Arial" w:hAnsi="Arial" w:cs="Arial"/>
                <w:b/>
                <w:sz w:val="24"/>
                <w:szCs w:val="24"/>
              </w:rPr>
              <w:t xml:space="preserve"> VON EINRICHTUNGEN</w:t>
            </w:r>
          </w:p>
          <w:p w14:paraId="7F980492" w14:textId="77777777" w:rsidR="00334EF4" w:rsidRPr="00EE6198" w:rsidRDefault="00334EF4" w:rsidP="00334EF4">
            <w:pPr>
              <w:tabs>
                <w:tab w:val="left" w:pos="7797"/>
              </w:tabs>
              <w:ind w:right="567"/>
              <w:jc w:val="center"/>
              <w:rPr>
                <w:rFonts w:ascii="Arial" w:hAnsi="Arial" w:cs="Arial"/>
                <w:b/>
                <w:sz w:val="24"/>
                <w:szCs w:val="24"/>
              </w:rPr>
            </w:pPr>
          </w:p>
          <w:p w14:paraId="05F45146" w14:textId="77777777" w:rsidR="00334EF4" w:rsidRPr="00EE6198" w:rsidRDefault="00334EF4" w:rsidP="00334EF4">
            <w:pPr>
              <w:tabs>
                <w:tab w:val="left" w:pos="7797"/>
              </w:tabs>
              <w:ind w:right="567"/>
              <w:jc w:val="center"/>
              <w:rPr>
                <w:rFonts w:ascii="Arial" w:hAnsi="Arial" w:cs="Arial"/>
                <w:b/>
                <w:sz w:val="24"/>
                <w:szCs w:val="24"/>
              </w:rPr>
            </w:pPr>
            <w:r w:rsidRPr="00EE6198">
              <w:rPr>
                <w:rFonts w:ascii="Arial" w:hAnsi="Arial" w:cs="Arial"/>
                <w:b/>
                <w:sz w:val="24"/>
                <w:szCs w:val="24"/>
              </w:rPr>
              <w:t>TEIL II</w:t>
            </w:r>
          </w:p>
          <w:p w14:paraId="08DEA434" w14:textId="77777777" w:rsidR="00334EF4" w:rsidRPr="00EE6198" w:rsidRDefault="00334EF4" w:rsidP="00334EF4">
            <w:pPr>
              <w:tabs>
                <w:tab w:val="left" w:pos="7797"/>
              </w:tabs>
              <w:ind w:right="567"/>
              <w:jc w:val="both"/>
              <w:rPr>
                <w:rFonts w:ascii="Arial" w:hAnsi="Arial" w:cs="Arial"/>
                <w:b/>
                <w:sz w:val="24"/>
                <w:szCs w:val="24"/>
              </w:rPr>
            </w:pPr>
          </w:p>
          <w:p w14:paraId="604E1417" w14:textId="77777777" w:rsidR="00334EF4" w:rsidRPr="00EE6198" w:rsidRDefault="00334EF4" w:rsidP="00334EF4">
            <w:pPr>
              <w:jc w:val="both"/>
              <w:rPr>
                <w:rFonts w:ascii="Arial" w:hAnsi="Arial" w:cs="Arial"/>
                <w:sz w:val="24"/>
                <w:szCs w:val="24"/>
              </w:rPr>
            </w:pPr>
          </w:p>
        </w:tc>
        <w:tc>
          <w:tcPr>
            <w:tcW w:w="4606" w:type="dxa"/>
            <w:shd w:val="clear" w:color="auto" w:fill="E0E0E0"/>
          </w:tcPr>
          <w:p w14:paraId="2E658ED9" w14:textId="77777777" w:rsidR="00334EF4" w:rsidRPr="000767CD" w:rsidRDefault="00334EF4" w:rsidP="00086CA7">
            <w:pPr>
              <w:ind w:right="566"/>
              <w:rPr>
                <w:rFonts w:ascii="Arial" w:hAnsi="Arial" w:cs="Arial"/>
                <w:b/>
                <w:sz w:val="24"/>
                <w:szCs w:val="24"/>
                <w:lang w:val="it-IT"/>
              </w:rPr>
            </w:pPr>
          </w:p>
          <w:p w14:paraId="0925E22B" w14:textId="77777777" w:rsidR="00334EF4" w:rsidRPr="000767CD" w:rsidRDefault="00334EF4" w:rsidP="00334EF4">
            <w:pPr>
              <w:ind w:right="566"/>
              <w:jc w:val="both"/>
              <w:rPr>
                <w:rFonts w:ascii="Arial" w:hAnsi="Arial" w:cs="Arial"/>
                <w:sz w:val="24"/>
                <w:szCs w:val="24"/>
                <w:lang w:val="it-IT"/>
              </w:rPr>
            </w:pPr>
          </w:p>
          <w:p w14:paraId="0D623C1A" w14:textId="77777777" w:rsidR="00334EF4" w:rsidRPr="00EE6198" w:rsidRDefault="00334EF4" w:rsidP="00334EF4">
            <w:pPr>
              <w:ind w:right="566"/>
              <w:jc w:val="center"/>
              <w:rPr>
                <w:rFonts w:ascii="Arial" w:hAnsi="Arial" w:cs="Arial"/>
                <w:b/>
                <w:sz w:val="24"/>
                <w:szCs w:val="24"/>
                <w:lang w:val="it-IT"/>
              </w:rPr>
            </w:pPr>
            <w:r w:rsidRPr="00EE6198">
              <w:rPr>
                <w:rFonts w:ascii="Arial" w:hAnsi="Arial" w:cs="Arial"/>
                <w:b/>
                <w:sz w:val="24"/>
                <w:szCs w:val="24"/>
                <w:lang w:val="it-IT"/>
              </w:rPr>
              <w:t>CAPITOLATO SPECIALE D'APPALTO PER FORNITURE</w:t>
            </w:r>
            <w:r w:rsidR="00A47E2D" w:rsidRPr="00EE6198">
              <w:rPr>
                <w:rFonts w:ascii="Arial" w:hAnsi="Arial" w:cs="Arial"/>
                <w:b/>
                <w:sz w:val="24"/>
                <w:szCs w:val="24"/>
                <w:lang w:val="it-IT"/>
              </w:rPr>
              <w:t xml:space="preserve"> ARREDI</w:t>
            </w:r>
          </w:p>
          <w:p w14:paraId="0CA878EE" w14:textId="77777777" w:rsidR="00334EF4" w:rsidRPr="00EE6198" w:rsidRDefault="00334EF4" w:rsidP="00334EF4">
            <w:pPr>
              <w:ind w:right="566"/>
              <w:jc w:val="center"/>
              <w:rPr>
                <w:rFonts w:ascii="Arial" w:hAnsi="Arial" w:cs="Arial"/>
                <w:b/>
                <w:sz w:val="24"/>
                <w:szCs w:val="24"/>
                <w:lang w:val="it-IT"/>
              </w:rPr>
            </w:pPr>
          </w:p>
          <w:p w14:paraId="363400E1" w14:textId="77777777" w:rsidR="00334EF4" w:rsidRPr="00EE6198" w:rsidRDefault="00334EF4" w:rsidP="00086CA7">
            <w:pPr>
              <w:ind w:right="566"/>
              <w:jc w:val="center"/>
              <w:rPr>
                <w:rFonts w:ascii="Arial" w:hAnsi="Arial" w:cs="Arial"/>
                <w:b/>
                <w:sz w:val="24"/>
                <w:szCs w:val="24"/>
                <w:lang w:val="it-IT"/>
              </w:rPr>
            </w:pPr>
            <w:r w:rsidRPr="00EE6198">
              <w:rPr>
                <w:rFonts w:ascii="Arial" w:hAnsi="Arial" w:cs="Arial"/>
                <w:b/>
                <w:sz w:val="24"/>
                <w:szCs w:val="24"/>
                <w:lang w:val="it-IT"/>
              </w:rPr>
              <w:t>PARTE II</w:t>
            </w:r>
          </w:p>
          <w:p w14:paraId="041276FB" w14:textId="77777777" w:rsidR="00334EF4" w:rsidRPr="00EE6198" w:rsidRDefault="00334EF4" w:rsidP="00334EF4">
            <w:pPr>
              <w:jc w:val="both"/>
              <w:rPr>
                <w:rFonts w:ascii="Arial" w:hAnsi="Arial" w:cs="Arial"/>
                <w:sz w:val="24"/>
                <w:szCs w:val="24"/>
                <w:lang w:val="it-IT"/>
              </w:rPr>
            </w:pPr>
          </w:p>
        </w:tc>
      </w:tr>
    </w:tbl>
    <w:p w14:paraId="53AA46E4" w14:textId="77777777" w:rsidR="00334EF4" w:rsidRPr="00EE6198" w:rsidRDefault="00334EF4" w:rsidP="00334EF4">
      <w:pPr>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4877"/>
        <w:gridCol w:w="4761"/>
      </w:tblGrid>
      <w:tr w:rsidR="00334EF4" w:rsidRPr="00EE6198" w14:paraId="5C2EBD2B" w14:textId="77777777" w:rsidTr="00334EF4">
        <w:tc>
          <w:tcPr>
            <w:tcW w:w="2530" w:type="pct"/>
            <w:shd w:val="clear" w:color="auto" w:fill="E0E0E0"/>
          </w:tcPr>
          <w:p w14:paraId="466E7B82" w14:textId="77777777" w:rsidR="00334EF4" w:rsidRPr="00EE6198" w:rsidRDefault="00334EF4" w:rsidP="00334EF4">
            <w:pPr>
              <w:tabs>
                <w:tab w:val="left" w:pos="923"/>
              </w:tabs>
              <w:ind w:right="213"/>
              <w:rPr>
                <w:rFonts w:ascii="Arial" w:hAnsi="Arial" w:cs="Arial"/>
                <w:b/>
                <w:lang w:val="it-IT"/>
              </w:rPr>
            </w:pPr>
          </w:p>
          <w:p w14:paraId="17850C89" w14:textId="77777777" w:rsidR="00334EF4" w:rsidRPr="00EE6198" w:rsidRDefault="000B2923" w:rsidP="00334EF4">
            <w:pPr>
              <w:tabs>
                <w:tab w:val="left" w:pos="923"/>
              </w:tabs>
              <w:ind w:left="356" w:right="213"/>
              <w:jc w:val="center"/>
              <w:rPr>
                <w:rFonts w:ascii="Arial" w:hAnsi="Arial" w:cs="Arial"/>
                <w:b/>
              </w:rPr>
            </w:pPr>
            <w:r w:rsidRPr="00EE6198">
              <w:rPr>
                <w:rFonts w:ascii="Arial" w:hAnsi="Arial" w:cs="Arial"/>
                <w:b/>
              </w:rPr>
              <w:t>IDENTIFIZIER</w:t>
            </w:r>
            <w:r w:rsidR="00B333ED" w:rsidRPr="00EE6198">
              <w:rPr>
                <w:rFonts w:ascii="Arial" w:hAnsi="Arial" w:cs="Arial"/>
                <w:b/>
              </w:rPr>
              <w:t xml:space="preserve">UNGSNUMMER </w:t>
            </w:r>
            <w:r w:rsidR="00FB1818" w:rsidRPr="00EE6198">
              <w:rPr>
                <w:rFonts w:ascii="Arial" w:hAnsi="Arial" w:cs="Arial"/>
                <w:b/>
              </w:rPr>
              <w:t>DE</w:t>
            </w:r>
            <w:r w:rsidR="00B333ED" w:rsidRPr="00EE6198">
              <w:rPr>
                <w:rFonts w:ascii="Arial" w:hAnsi="Arial" w:cs="Arial"/>
                <w:b/>
              </w:rPr>
              <w:t>R LIEFERUNG</w:t>
            </w:r>
          </w:p>
          <w:p w14:paraId="663EA33B" w14:textId="77777777" w:rsidR="00E9536B" w:rsidRPr="00EE6198" w:rsidRDefault="00E9536B" w:rsidP="00334EF4">
            <w:pPr>
              <w:tabs>
                <w:tab w:val="left" w:pos="923"/>
              </w:tabs>
              <w:ind w:left="356" w:right="213"/>
              <w:jc w:val="center"/>
              <w:rPr>
                <w:rFonts w:ascii="Arial" w:hAnsi="Arial" w:cs="Arial"/>
                <w:b/>
              </w:rPr>
            </w:pPr>
          </w:p>
        </w:tc>
        <w:tc>
          <w:tcPr>
            <w:tcW w:w="2470" w:type="pct"/>
            <w:shd w:val="clear" w:color="auto" w:fill="E0E0E0"/>
          </w:tcPr>
          <w:p w14:paraId="0C0908DF" w14:textId="77777777" w:rsidR="00334EF4" w:rsidRPr="00EE6198" w:rsidRDefault="00334EF4" w:rsidP="00334EF4">
            <w:pPr>
              <w:tabs>
                <w:tab w:val="left" w:pos="923"/>
              </w:tabs>
              <w:ind w:left="356" w:right="213"/>
              <w:jc w:val="center"/>
              <w:rPr>
                <w:rFonts w:ascii="Arial" w:hAnsi="Arial" w:cs="Arial"/>
                <w:b/>
              </w:rPr>
            </w:pPr>
          </w:p>
          <w:p w14:paraId="51A5FED8" w14:textId="77777777" w:rsidR="00334EF4" w:rsidRPr="00EE6198" w:rsidRDefault="00B333ED" w:rsidP="00334EF4">
            <w:pPr>
              <w:tabs>
                <w:tab w:val="left" w:pos="923"/>
              </w:tabs>
              <w:ind w:left="356" w:right="213"/>
              <w:jc w:val="center"/>
              <w:rPr>
                <w:rFonts w:ascii="Arial" w:hAnsi="Arial" w:cs="Arial"/>
                <w:b/>
              </w:rPr>
            </w:pPr>
            <w:r w:rsidRPr="00EE6198">
              <w:rPr>
                <w:rFonts w:ascii="Arial" w:hAnsi="Arial" w:cs="Arial"/>
                <w:b/>
              </w:rPr>
              <w:t>NUMERO</w:t>
            </w:r>
            <w:r w:rsidR="000B2923" w:rsidRPr="00EE6198">
              <w:rPr>
                <w:rFonts w:ascii="Arial" w:hAnsi="Arial" w:cs="Arial"/>
                <w:b/>
              </w:rPr>
              <w:t xml:space="preserve"> IDENTIFICATIVO FORNITURA</w:t>
            </w:r>
          </w:p>
          <w:p w14:paraId="682E8845" w14:textId="77777777" w:rsidR="00334EF4" w:rsidRPr="00EE6198" w:rsidRDefault="00334EF4" w:rsidP="00334EF4">
            <w:pPr>
              <w:tabs>
                <w:tab w:val="left" w:pos="3686"/>
              </w:tabs>
              <w:rPr>
                <w:rFonts w:ascii="Arial" w:hAnsi="Arial" w:cs="Arial"/>
              </w:rPr>
            </w:pPr>
          </w:p>
        </w:tc>
      </w:tr>
    </w:tbl>
    <w:p w14:paraId="081C0F5D" w14:textId="77777777" w:rsidR="00334EF4" w:rsidRPr="00EE6198" w:rsidRDefault="00334EF4" w:rsidP="00334EF4">
      <w:pPr>
        <w:rPr>
          <w:rFonts w:ascii="Arial" w:hAnsi="Arial" w:cs="Arial"/>
        </w:rPr>
      </w:pPr>
    </w:p>
    <w:tbl>
      <w:tblPr>
        <w:tblW w:w="5000" w:type="pct"/>
        <w:shd w:val="clear" w:color="auto" w:fill="E0E0E0"/>
        <w:tblCellMar>
          <w:left w:w="70" w:type="dxa"/>
          <w:right w:w="70" w:type="dxa"/>
        </w:tblCellMar>
        <w:tblLook w:val="0000" w:firstRow="0" w:lastRow="0" w:firstColumn="0" w:lastColumn="0" w:noHBand="0" w:noVBand="0"/>
      </w:tblPr>
      <w:tblGrid>
        <w:gridCol w:w="4821"/>
        <w:gridCol w:w="4817"/>
      </w:tblGrid>
      <w:tr w:rsidR="00334EF4" w:rsidRPr="00DB1EDF" w14:paraId="21190B40" w14:textId="77777777" w:rsidTr="00334EF4">
        <w:tc>
          <w:tcPr>
            <w:tcW w:w="2501" w:type="pct"/>
            <w:shd w:val="clear" w:color="auto" w:fill="E0E0E0"/>
          </w:tcPr>
          <w:p w14:paraId="3786161D" w14:textId="77777777" w:rsidR="00334EF4" w:rsidRPr="00EE6198" w:rsidRDefault="00334EF4" w:rsidP="00334EF4">
            <w:pPr>
              <w:tabs>
                <w:tab w:val="left" w:pos="923"/>
              </w:tabs>
              <w:ind w:left="356" w:right="213"/>
              <w:jc w:val="center"/>
              <w:rPr>
                <w:rFonts w:ascii="Arial" w:hAnsi="Arial" w:cs="Arial"/>
                <w:b/>
              </w:rPr>
            </w:pPr>
          </w:p>
          <w:p w14:paraId="2E0B1A46" w14:textId="77777777" w:rsidR="00705C0F" w:rsidRPr="00EE6198" w:rsidRDefault="007653F8" w:rsidP="000F1DF9">
            <w:pPr>
              <w:tabs>
                <w:tab w:val="left" w:pos="923"/>
              </w:tabs>
              <w:ind w:left="356" w:right="213"/>
              <w:jc w:val="center"/>
              <w:rPr>
                <w:rFonts w:ascii="Arial" w:hAnsi="Arial" w:cs="Arial"/>
              </w:rPr>
            </w:pPr>
            <w:r w:rsidRPr="00EE6198">
              <w:rPr>
                <w:rFonts w:ascii="Arial" w:hAnsi="Arial" w:cs="Arial"/>
                <w:color w:val="FF0000"/>
              </w:rPr>
              <w:fldChar w:fldCharType="begin">
                <w:ffData>
                  <w:name w:val="Testo228"/>
                  <w:enabled/>
                  <w:calcOnExit w:val="0"/>
                  <w:textInput/>
                </w:ffData>
              </w:fldChar>
            </w:r>
            <w:r w:rsidRPr="00EE6198">
              <w:rPr>
                <w:rFonts w:ascii="Arial" w:hAnsi="Arial" w:cs="Arial"/>
                <w:color w:val="FF0000"/>
                <w:lang w:val="it-IT"/>
              </w:rPr>
              <w:instrText xml:space="preserve"> FORMTEXT </w:instrText>
            </w:r>
            <w:r w:rsidRPr="00EE6198">
              <w:rPr>
                <w:rFonts w:ascii="Arial" w:hAnsi="Arial" w:cs="Arial"/>
                <w:color w:val="FF0000"/>
              </w:rPr>
            </w:r>
            <w:r w:rsidRPr="00EE6198">
              <w:rPr>
                <w:rFonts w:ascii="Arial" w:hAnsi="Arial" w:cs="Arial"/>
                <w:color w:val="FF0000"/>
              </w:rPr>
              <w:fldChar w:fldCharType="separate"/>
            </w:r>
            <w:r w:rsidRPr="00EE6198">
              <w:rPr>
                <w:rFonts w:ascii="Arial" w:hAnsi="Arial" w:cs="Arial"/>
                <w:color w:val="FF0000"/>
              </w:rPr>
              <w:t> </w:t>
            </w:r>
            <w:r w:rsidRPr="00EE6198">
              <w:rPr>
                <w:rFonts w:ascii="Arial" w:hAnsi="Arial" w:cs="Arial"/>
                <w:color w:val="FF0000"/>
              </w:rPr>
              <w:t> </w:t>
            </w:r>
            <w:r w:rsidRPr="00EE6198">
              <w:rPr>
                <w:rFonts w:ascii="Arial" w:hAnsi="Arial" w:cs="Arial"/>
                <w:color w:val="FF0000"/>
              </w:rPr>
              <w:t> </w:t>
            </w:r>
            <w:r w:rsidRPr="00EE6198">
              <w:rPr>
                <w:rFonts w:ascii="Arial" w:hAnsi="Arial" w:cs="Arial"/>
                <w:color w:val="FF0000"/>
              </w:rPr>
              <w:t> </w:t>
            </w:r>
            <w:r w:rsidRPr="00EE6198">
              <w:rPr>
                <w:rFonts w:ascii="Arial" w:hAnsi="Arial" w:cs="Arial"/>
                <w:color w:val="FF0000"/>
              </w:rPr>
              <w:t> </w:t>
            </w:r>
            <w:r w:rsidRPr="00EE6198">
              <w:rPr>
                <w:rFonts w:ascii="Arial" w:hAnsi="Arial" w:cs="Arial"/>
                <w:color w:val="FF0000"/>
              </w:rPr>
              <w:fldChar w:fldCharType="end"/>
            </w:r>
          </w:p>
          <w:p w14:paraId="7AFBAAB2" w14:textId="77777777" w:rsidR="002A4517" w:rsidRPr="00EE6198" w:rsidRDefault="002A4517" w:rsidP="000F1DF9">
            <w:pPr>
              <w:tabs>
                <w:tab w:val="left" w:pos="923"/>
              </w:tabs>
              <w:ind w:left="356" w:right="213"/>
              <w:jc w:val="center"/>
              <w:rPr>
                <w:rFonts w:ascii="Arial" w:hAnsi="Arial" w:cs="Arial"/>
              </w:rPr>
            </w:pPr>
          </w:p>
          <w:p w14:paraId="23D06281" w14:textId="77777777" w:rsidR="002A4517" w:rsidRPr="00EE6198" w:rsidRDefault="002A4517" w:rsidP="000F1DF9">
            <w:pPr>
              <w:tabs>
                <w:tab w:val="left" w:pos="923"/>
              </w:tabs>
              <w:ind w:left="356" w:right="213"/>
              <w:jc w:val="center"/>
              <w:rPr>
                <w:rFonts w:ascii="Arial" w:hAnsi="Arial" w:cs="Arial"/>
              </w:rPr>
            </w:pPr>
          </w:p>
          <w:p w14:paraId="0C5FC1D0" w14:textId="77777777" w:rsidR="002A4517" w:rsidRPr="00EE6198" w:rsidRDefault="002A4517" w:rsidP="002F5F10">
            <w:pPr>
              <w:tabs>
                <w:tab w:val="left" w:pos="923"/>
              </w:tabs>
              <w:ind w:left="356" w:right="213"/>
              <w:jc w:val="both"/>
              <w:rPr>
                <w:rFonts w:ascii="Arial" w:hAnsi="Arial" w:cs="Arial"/>
                <w:color w:val="FF0000"/>
              </w:rPr>
            </w:pPr>
            <w:r w:rsidRPr="00EE6198">
              <w:rPr>
                <w:rFonts w:ascii="Arial" w:hAnsi="Arial" w:cs="Arial"/>
                <w:color w:val="FF0000"/>
              </w:rPr>
              <w:t xml:space="preserve">Der </w:t>
            </w:r>
            <w:r w:rsidR="002F5F10" w:rsidRPr="00EE6198">
              <w:rPr>
                <w:rFonts w:ascii="Arial" w:hAnsi="Arial" w:cs="Arial"/>
                <w:color w:val="FF0000"/>
              </w:rPr>
              <w:t>Verantwortli</w:t>
            </w:r>
            <w:r w:rsidR="00E9536B" w:rsidRPr="00EE6198">
              <w:rPr>
                <w:rFonts w:ascii="Arial" w:hAnsi="Arial" w:cs="Arial"/>
                <w:color w:val="FF0000"/>
              </w:rPr>
              <w:t>che</w:t>
            </w:r>
            <w:r w:rsidR="002F5F10" w:rsidRPr="00EE6198">
              <w:rPr>
                <w:rFonts w:ascii="Arial" w:hAnsi="Arial" w:cs="Arial"/>
                <w:color w:val="FF0000"/>
              </w:rPr>
              <w:t xml:space="preserve"> für die Vertragsausführung </w:t>
            </w:r>
            <w:r w:rsidRPr="00EE6198">
              <w:rPr>
                <w:rFonts w:ascii="Arial" w:hAnsi="Arial" w:cs="Arial"/>
                <w:color w:val="FF0000"/>
              </w:rPr>
              <w:t xml:space="preserve">(DEC) ist </w:t>
            </w:r>
            <w:r w:rsidRPr="00EE6198">
              <w:rPr>
                <w:rFonts w:ascii="Arial" w:hAnsi="Arial" w:cs="Arial"/>
                <w:color w:val="FF0000"/>
              </w:rPr>
              <w:fldChar w:fldCharType="begin">
                <w:ffData>
                  <w:name w:val="Testo227"/>
                  <w:enabled/>
                  <w:calcOnExit w:val="0"/>
                  <w:textInput/>
                </w:ffData>
              </w:fldChar>
            </w:r>
            <w:r w:rsidRPr="00EE6198">
              <w:rPr>
                <w:rFonts w:ascii="Arial" w:hAnsi="Arial" w:cs="Arial"/>
                <w:color w:val="FF0000"/>
              </w:rPr>
              <w:instrText xml:space="preserve"> FORMTEXT </w:instrText>
            </w:r>
            <w:r w:rsidRPr="00EE6198">
              <w:rPr>
                <w:rFonts w:ascii="Arial" w:hAnsi="Arial" w:cs="Arial"/>
                <w:color w:val="FF0000"/>
              </w:rPr>
            </w:r>
            <w:r w:rsidRPr="00EE6198">
              <w:rPr>
                <w:rFonts w:ascii="Arial" w:hAnsi="Arial" w:cs="Arial"/>
                <w:color w:val="FF0000"/>
              </w:rPr>
              <w:fldChar w:fldCharType="separate"/>
            </w:r>
            <w:r w:rsidRPr="00EE6198">
              <w:rPr>
                <w:rFonts w:ascii="Arial" w:hAnsi="Arial" w:cs="Arial"/>
                <w:color w:val="FF0000"/>
              </w:rPr>
              <w:t> </w:t>
            </w:r>
            <w:r w:rsidRPr="00EE6198">
              <w:rPr>
                <w:rFonts w:ascii="Arial" w:hAnsi="Arial" w:cs="Arial"/>
                <w:color w:val="FF0000"/>
              </w:rPr>
              <w:t> </w:t>
            </w:r>
            <w:r w:rsidRPr="00EE6198">
              <w:rPr>
                <w:rFonts w:ascii="Arial" w:hAnsi="Arial" w:cs="Arial"/>
                <w:color w:val="FF0000"/>
              </w:rPr>
              <w:t> </w:t>
            </w:r>
            <w:r w:rsidRPr="00EE6198">
              <w:rPr>
                <w:rFonts w:ascii="Arial" w:hAnsi="Arial" w:cs="Arial"/>
                <w:color w:val="FF0000"/>
              </w:rPr>
              <w:t> </w:t>
            </w:r>
            <w:r w:rsidRPr="00EE6198">
              <w:rPr>
                <w:rFonts w:ascii="Arial" w:hAnsi="Arial" w:cs="Arial"/>
                <w:color w:val="FF0000"/>
              </w:rPr>
              <w:t> </w:t>
            </w:r>
            <w:r w:rsidRPr="00EE6198">
              <w:rPr>
                <w:rFonts w:ascii="Arial" w:hAnsi="Arial" w:cs="Arial"/>
                <w:color w:val="FF0000"/>
              </w:rPr>
              <w:fldChar w:fldCharType="end"/>
            </w:r>
            <w:r w:rsidRPr="00EE6198">
              <w:rPr>
                <w:rFonts w:ascii="Arial" w:hAnsi="Arial" w:cs="Arial"/>
                <w:color w:val="FF0000"/>
              </w:rPr>
              <w:t>.</w:t>
            </w:r>
          </w:p>
          <w:p w14:paraId="509AFEF6" w14:textId="77777777" w:rsidR="00EA5D4D" w:rsidRPr="00EE6198" w:rsidRDefault="00EA5D4D" w:rsidP="000F1DF9">
            <w:pPr>
              <w:tabs>
                <w:tab w:val="left" w:pos="923"/>
              </w:tabs>
              <w:ind w:left="356" w:right="213"/>
              <w:jc w:val="center"/>
              <w:rPr>
                <w:rFonts w:ascii="Arial" w:hAnsi="Arial" w:cs="Arial"/>
                <w:b/>
              </w:rPr>
            </w:pPr>
          </w:p>
        </w:tc>
        <w:tc>
          <w:tcPr>
            <w:tcW w:w="2499" w:type="pct"/>
            <w:shd w:val="clear" w:color="auto" w:fill="E0E0E0"/>
          </w:tcPr>
          <w:p w14:paraId="6533F842" w14:textId="77777777" w:rsidR="007653F8" w:rsidRPr="00EE6198" w:rsidRDefault="007653F8" w:rsidP="00334EF4">
            <w:pPr>
              <w:tabs>
                <w:tab w:val="left" w:pos="923"/>
              </w:tabs>
              <w:ind w:left="356" w:right="213"/>
              <w:jc w:val="center"/>
              <w:rPr>
                <w:rFonts w:ascii="Arial" w:hAnsi="Arial" w:cs="Arial"/>
                <w:color w:val="FF0000"/>
              </w:rPr>
            </w:pPr>
          </w:p>
          <w:p w14:paraId="15C7F477" w14:textId="77777777" w:rsidR="000F1DF9" w:rsidRPr="00EE6198" w:rsidRDefault="007653F8" w:rsidP="00334EF4">
            <w:pPr>
              <w:tabs>
                <w:tab w:val="left" w:pos="923"/>
              </w:tabs>
              <w:ind w:left="356" w:right="213"/>
              <w:jc w:val="center"/>
              <w:rPr>
                <w:rFonts w:ascii="Arial" w:hAnsi="Arial" w:cs="Arial"/>
              </w:rPr>
            </w:pPr>
            <w:r w:rsidRPr="00EE6198">
              <w:rPr>
                <w:rFonts w:ascii="Arial" w:hAnsi="Arial" w:cs="Arial"/>
                <w:color w:val="FF0000"/>
              </w:rPr>
              <w:fldChar w:fldCharType="begin">
                <w:ffData>
                  <w:name w:val="Testo228"/>
                  <w:enabled/>
                  <w:calcOnExit w:val="0"/>
                  <w:textInput/>
                </w:ffData>
              </w:fldChar>
            </w:r>
            <w:r w:rsidRPr="00EE6198">
              <w:rPr>
                <w:rFonts w:ascii="Arial" w:hAnsi="Arial" w:cs="Arial"/>
                <w:color w:val="FF0000"/>
                <w:lang w:val="it-IT"/>
              </w:rPr>
              <w:instrText xml:space="preserve"> FORMTEXT </w:instrText>
            </w:r>
            <w:r w:rsidRPr="00EE6198">
              <w:rPr>
                <w:rFonts w:ascii="Arial" w:hAnsi="Arial" w:cs="Arial"/>
                <w:color w:val="FF0000"/>
              </w:rPr>
            </w:r>
            <w:r w:rsidRPr="00EE6198">
              <w:rPr>
                <w:rFonts w:ascii="Arial" w:hAnsi="Arial" w:cs="Arial"/>
                <w:color w:val="FF0000"/>
              </w:rPr>
              <w:fldChar w:fldCharType="separate"/>
            </w:r>
            <w:r w:rsidRPr="00EE6198">
              <w:rPr>
                <w:rFonts w:ascii="Arial" w:hAnsi="Arial" w:cs="Arial"/>
                <w:color w:val="FF0000"/>
              </w:rPr>
              <w:t> </w:t>
            </w:r>
            <w:r w:rsidRPr="00EE6198">
              <w:rPr>
                <w:rFonts w:ascii="Arial" w:hAnsi="Arial" w:cs="Arial"/>
                <w:color w:val="FF0000"/>
              </w:rPr>
              <w:t> </w:t>
            </w:r>
            <w:r w:rsidRPr="00EE6198">
              <w:rPr>
                <w:rFonts w:ascii="Arial" w:hAnsi="Arial" w:cs="Arial"/>
                <w:color w:val="FF0000"/>
              </w:rPr>
              <w:t> </w:t>
            </w:r>
            <w:r w:rsidRPr="00EE6198">
              <w:rPr>
                <w:rFonts w:ascii="Arial" w:hAnsi="Arial" w:cs="Arial"/>
                <w:color w:val="FF0000"/>
              </w:rPr>
              <w:t> </w:t>
            </w:r>
            <w:r w:rsidRPr="00EE6198">
              <w:rPr>
                <w:rFonts w:ascii="Arial" w:hAnsi="Arial" w:cs="Arial"/>
                <w:color w:val="FF0000"/>
              </w:rPr>
              <w:t> </w:t>
            </w:r>
            <w:r w:rsidRPr="00EE6198">
              <w:rPr>
                <w:rFonts w:ascii="Arial" w:hAnsi="Arial" w:cs="Arial"/>
                <w:color w:val="FF0000"/>
              </w:rPr>
              <w:fldChar w:fldCharType="end"/>
            </w:r>
          </w:p>
          <w:p w14:paraId="32FA2FB4" w14:textId="77777777" w:rsidR="00A47E2D" w:rsidRPr="00EE6198" w:rsidRDefault="00A47E2D" w:rsidP="00334EF4">
            <w:pPr>
              <w:tabs>
                <w:tab w:val="left" w:pos="923"/>
              </w:tabs>
              <w:ind w:left="356" w:right="213"/>
              <w:jc w:val="center"/>
              <w:rPr>
                <w:rFonts w:ascii="Arial" w:hAnsi="Arial" w:cs="Arial"/>
              </w:rPr>
            </w:pPr>
          </w:p>
          <w:p w14:paraId="4304E841" w14:textId="77777777" w:rsidR="00A47E2D" w:rsidRPr="00EE6198" w:rsidRDefault="00A47E2D" w:rsidP="00334EF4">
            <w:pPr>
              <w:tabs>
                <w:tab w:val="left" w:pos="923"/>
              </w:tabs>
              <w:ind w:left="356" w:right="213"/>
              <w:jc w:val="center"/>
              <w:rPr>
                <w:rFonts w:ascii="Arial" w:hAnsi="Arial" w:cs="Arial"/>
                <w:b/>
              </w:rPr>
            </w:pPr>
          </w:p>
          <w:p w14:paraId="2E4ED39D" w14:textId="77777777" w:rsidR="00334EF4" w:rsidRPr="00EE6198" w:rsidRDefault="002A4517" w:rsidP="00334EF4">
            <w:pPr>
              <w:tabs>
                <w:tab w:val="left" w:pos="923"/>
              </w:tabs>
              <w:ind w:left="356" w:right="213"/>
              <w:jc w:val="center"/>
              <w:rPr>
                <w:rFonts w:ascii="Arial" w:hAnsi="Arial" w:cs="Arial"/>
                <w:b/>
                <w:lang w:val="it-IT"/>
              </w:rPr>
            </w:pPr>
            <w:r w:rsidRPr="00EE6198">
              <w:rPr>
                <w:rFonts w:ascii="Arial" w:hAnsi="Arial" w:cs="Arial"/>
                <w:color w:val="FF0000"/>
                <w:lang w:val="it-IT"/>
              </w:rPr>
              <w:t xml:space="preserve">Il direttore di esecuzione (DEC) è </w:t>
            </w:r>
            <w:r w:rsidRPr="00EE6198">
              <w:rPr>
                <w:rFonts w:ascii="Arial" w:hAnsi="Arial" w:cs="Arial"/>
                <w:color w:val="FF0000"/>
              </w:rPr>
              <w:fldChar w:fldCharType="begin">
                <w:ffData>
                  <w:name w:val="Testo228"/>
                  <w:enabled/>
                  <w:calcOnExit w:val="0"/>
                  <w:textInput/>
                </w:ffData>
              </w:fldChar>
            </w:r>
            <w:r w:rsidRPr="00EE6198">
              <w:rPr>
                <w:rFonts w:ascii="Arial" w:hAnsi="Arial" w:cs="Arial"/>
                <w:color w:val="FF0000"/>
                <w:lang w:val="it-IT"/>
              </w:rPr>
              <w:instrText xml:space="preserve"> FORMTEXT </w:instrText>
            </w:r>
            <w:r w:rsidRPr="00EE6198">
              <w:rPr>
                <w:rFonts w:ascii="Arial" w:hAnsi="Arial" w:cs="Arial"/>
                <w:color w:val="FF0000"/>
              </w:rPr>
            </w:r>
            <w:r w:rsidRPr="00EE6198">
              <w:rPr>
                <w:rFonts w:ascii="Arial" w:hAnsi="Arial" w:cs="Arial"/>
                <w:color w:val="FF0000"/>
              </w:rPr>
              <w:fldChar w:fldCharType="separate"/>
            </w:r>
            <w:r w:rsidRPr="00EE6198">
              <w:rPr>
                <w:rFonts w:ascii="Arial" w:hAnsi="Arial" w:cs="Arial"/>
                <w:color w:val="FF0000"/>
              </w:rPr>
              <w:t> </w:t>
            </w:r>
            <w:r w:rsidRPr="00EE6198">
              <w:rPr>
                <w:rFonts w:ascii="Arial" w:hAnsi="Arial" w:cs="Arial"/>
                <w:color w:val="FF0000"/>
              </w:rPr>
              <w:t> </w:t>
            </w:r>
            <w:r w:rsidRPr="00EE6198">
              <w:rPr>
                <w:rFonts w:ascii="Arial" w:hAnsi="Arial" w:cs="Arial"/>
                <w:color w:val="FF0000"/>
              </w:rPr>
              <w:t> </w:t>
            </w:r>
            <w:r w:rsidRPr="00EE6198">
              <w:rPr>
                <w:rFonts w:ascii="Arial" w:hAnsi="Arial" w:cs="Arial"/>
                <w:color w:val="FF0000"/>
              </w:rPr>
              <w:t> </w:t>
            </w:r>
            <w:r w:rsidRPr="00EE6198">
              <w:rPr>
                <w:rFonts w:ascii="Arial" w:hAnsi="Arial" w:cs="Arial"/>
                <w:color w:val="FF0000"/>
              </w:rPr>
              <w:t> </w:t>
            </w:r>
            <w:r w:rsidRPr="00EE6198">
              <w:rPr>
                <w:rFonts w:ascii="Arial" w:hAnsi="Arial" w:cs="Arial"/>
                <w:color w:val="FF0000"/>
              </w:rPr>
              <w:fldChar w:fldCharType="end"/>
            </w:r>
            <w:r w:rsidRPr="00EE6198">
              <w:rPr>
                <w:rFonts w:ascii="Arial" w:hAnsi="Arial" w:cs="Arial"/>
                <w:color w:val="FF0000"/>
                <w:lang w:val="it-IT"/>
              </w:rPr>
              <w:t>.</w:t>
            </w:r>
          </w:p>
        </w:tc>
      </w:tr>
    </w:tbl>
    <w:p w14:paraId="58D1483A" w14:textId="77777777" w:rsidR="00334EF4" w:rsidRPr="00EE6198" w:rsidRDefault="00334EF4" w:rsidP="00334EF4">
      <w:pPr>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4877"/>
        <w:gridCol w:w="4761"/>
      </w:tblGrid>
      <w:tr w:rsidR="00334EF4" w:rsidRPr="00EE6198" w14:paraId="68AD6159" w14:textId="77777777" w:rsidTr="00334EF4">
        <w:trPr>
          <w:trHeight w:val="947"/>
        </w:trPr>
        <w:tc>
          <w:tcPr>
            <w:tcW w:w="2530" w:type="pct"/>
            <w:shd w:val="clear" w:color="auto" w:fill="E0E0E0"/>
            <w:vAlign w:val="center"/>
          </w:tcPr>
          <w:p w14:paraId="6FCCB8D3" w14:textId="77777777" w:rsidR="00334EF4" w:rsidRPr="00EE6198" w:rsidRDefault="00334EF4" w:rsidP="00334EF4">
            <w:pPr>
              <w:tabs>
                <w:tab w:val="left" w:pos="7797"/>
              </w:tabs>
              <w:ind w:left="356" w:right="213"/>
              <w:jc w:val="center"/>
              <w:rPr>
                <w:rFonts w:ascii="Arial" w:hAnsi="Arial" w:cs="Arial"/>
                <w:b/>
                <w:u w:val="single"/>
              </w:rPr>
            </w:pPr>
            <w:r w:rsidRPr="00EE6198">
              <w:rPr>
                <w:rFonts w:ascii="Arial" w:hAnsi="Arial" w:cs="Arial"/>
                <w:b/>
              </w:rPr>
              <w:t>Art. 2</w:t>
            </w:r>
          </w:p>
          <w:p w14:paraId="1BDB7C1A" w14:textId="77777777" w:rsidR="00334EF4" w:rsidRPr="00EE6198" w:rsidRDefault="00334EF4" w:rsidP="00334EF4">
            <w:pPr>
              <w:ind w:left="356" w:right="213"/>
              <w:jc w:val="center"/>
              <w:rPr>
                <w:rFonts w:ascii="Arial" w:hAnsi="Arial" w:cs="Arial"/>
                <w:b/>
              </w:rPr>
            </w:pPr>
            <w:r w:rsidRPr="00EE6198">
              <w:rPr>
                <w:rFonts w:ascii="Arial" w:hAnsi="Arial" w:cs="Arial"/>
                <w:b/>
              </w:rPr>
              <w:t>GESAMTBETRAG DES AUFTRA</w:t>
            </w:r>
            <w:r w:rsidR="00282E1F" w:rsidRPr="00EE6198">
              <w:rPr>
                <w:rFonts w:ascii="Arial" w:hAnsi="Arial" w:cs="Arial"/>
                <w:b/>
              </w:rPr>
              <w:t>G</w:t>
            </w:r>
            <w:r w:rsidRPr="00EE6198">
              <w:rPr>
                <w:rFonts w:ascii="Arial" w:hAnsi="Arial" w:cs="Arial"/>
                <w:b/>
              </w:rPr>
              <w:t>ES</w:t>
            </w:r>
          </w:p>
          <w:p w14:paraId="4E34B841" w14:textId="77777777" w:rsidR="00334EF4" w:rsidRPr="00EE6198" w:rsidRDefault="00334EF4" w:rsidP="00334EF4">
            <w:pPr>
              <w:tabs>
                <w:tab w:val="left" w:pos="3686"/>
              </w:tabs>
              <w:rPr>
                <w:rFonts w:ascii="Arial" w:hAnsi="Arial" w:cs="Arial"/>
                <w:snapToGrid w:val="0"/>
              </w:rPr>
            </w:pPr>
          </w:p>
        </w:tc>
        <w:tc>
          <w:tcPr>
            <w:tcW w:w="2470" w:type="pct"/>
            <w:shd w:val="clear" w:color="auto" w:fill="E0E0E0"/>
          </w:tcPr>
          <w:p w14:paraId="578D620A" w14:textId="77777777" w:rsidR="00334EF4" w:rsidRPr="00EE6198" w:rsidRDefault="00334EF4" w:rsidP="00334EF4">
            <w:pPr>
              <w:tabs>
                <w:tab w:val="left" w:pos="3686"/>
                <w:tab w:val="left" w:pos="7797"/>
              </w:tabs>
              <w:ind w:right="454"/>
              <w:jc w:val="both"/>
              <w:rPr>
                <w:rFonts w:ascii="Arial" w:hAnsi="Arial" w:cs="Arial"/>
                <w:snapToGrid w:val="0"/>
                <w:lang w:val="it-IT"/>
              </w:rPr>
            </w:pPr>
          </w:p>
          <w:p w14:paraId="65F6FDF6" w14:textId="77777777" w:rsidR="00334EF4" w:rsidRPr="00EE6198" w:rsidRDefault="00334EF4" w:rsidP="00334EF4">
            <w:pPr>
              <w:ind w:left="356" w:right="213"/>
              <w:jc w:val="center"/>
              <w:rPr>
                <w:rFonts w:ascii="Arial" w:hAnsi="Arial" w:cs="Arial"/>
                <w:u w:val="single"/>
                <w:lang w:val="it-IT"/>
              </w:rPr>
            </w:pPr>
            <w:r w:rsidRPr="00EE6198">
              <w:rPr>
                <w:rFonts w:ascii="Arial" w:hAnsi="Arial" w:cs="Arial"/>
                <w:b/>
                <w:lang w:val="it-IT"/>
              </w:rPr>
              <w:t xml:space="preserve">Art. </w:t>
            </w:r>
            <w:r w:rsidR="007653F8" w:rsidRPr="00EE6198">
              <w:rPr>
                <w:rFonts w:ascii="Arial" w:hAnsi="Arial" w:cs="Arial"/>
                <w:b/>
                <w:lang w:val="it-IT"/>
              </w:rPr>
              <w:t>2</w:t>
            </w:r>
          </w:p>
          <w:p w14:paraId="4F79A886" w14:textId="77777777" w:rsidR="00334EF4" w:rsidRPr="00EE6198" w:rsidRDefault="00334EF4" w:rsidP="00334EF4">
            <w:pPr>
              <w:tabs>
                <w:tab w:val="left" w:pos="3686"/>
              </w:tabs>
              <w:ind w:left="356" w:right="213"/>
              <w:jc w:val="center"/>
              <w:rPr>
                <w:rFonts w:ascii="Arial" w:hAnsi="Arial" w:cs="Arial"/>
                <w:b/>
                <w:lang w:val="it-IT"/>
              </w:rPr>
            </w:pPr>
            <w:r w:rsidRPr="00EE6198">
              <w:rPr>
                <w:rFonts w:ascii="Arial" w:hAnsi="Arial" w:cs="Arial"/>
                <w:b/>
                <w:lang w:val="it-IT"/>
              </w:rPr>
              <w:t>AMMONTARE COMPLESSIVO DELL'APPALTO</w:t>
            </w:r>
          </w:p>
          <w:p w14:paraId="0942F493" w14:textId="77777777" w:rsidR="00334EF4" w:rsidRPr="00EE6198" w:rsidRDefault="00334EF4" w:rsidP="00334EF4">
            <w:pPr>
              <w:tabs>
                <w:tab w:val="left" w:pos="3686"/>
              </w:tabs>
              <w:rPr>
                <w:rFonts w:ascii="Arial" w:hAnsi="Arial" w:cs="Arial"/>
                <w:lang w:val="it-IT"/>
              </w:rPr>
            </w:pPr>
          </w:p>
        </w:tc>
      </w:tr>
    </w:tbl>
    <w:p w14:paraId="5E7C8B24" w14:textId="77777777" w:rsidR="00334EF4" w:rsidRPr="00EE6198" w:rsidRDefault="00334EF4" w:rsidP="00334EF4">
      <w:pPr>
        <w:rPr>
          <w:rFonts w:ascii="Arial" w:hAnsi="Arial" w:cs="Arial"/>
          <w:lang w:val="it-IT"/>
        </w:rPr>
      </w:pPr>
    </w:p>
    <w:tbl>
      <w:tblPr>
        <w:tblW w:w="5000" w:type="pct"/>
        <w:shd w:val="clear" w:color="auto" w:fill="F3F3F3"/>
        <w:tblCellMar>
          <w:left w:w="70" w:type="dxa"/>
          <w:right w:w="70" w:type="dxa"/>
        </w:tblCellMar>
        <w:tblLook w:val="0000" w:firstRow="0" w:lastRow="0" w:firstColumn="0" w:lastColumn="0" w:noHBand="0" w:noVBand="0"/>
      </w:tblPr>
      <w:tblGrid>
        <w:gridCol w:w="9638"/>
      </w:tblGrid>
      <w:tr w:rsidR="00334EF4" w:rsidRPr="00EE6198" w14:paraId="74410ED3" w14:textId="77777777" w:rsidTr="00334EF4">
        <w:tc>
          <w:tcPr>
            <w:tcW w:w="5000" w:type="pct"/>
            <w:shd w:val="clear" w:color="auto" w:fill="E0E0E0"/>
          </w:tcPr>
          <w:p w14:paraId="6AF2CEEC" w14:textId="77777777" w:rsidR="00B6151D" w:rsidRPr="000767CD" w:rsidRDefault="00B6151D" w:rsidP="00334EF4">
            <w:pPr>
              <w:tabs>
                <w:tab w:val="left" w:pos="851"/>
                <w:tab w:val="left" w:pos="3686"/>
              </w:tabs>
              <w:ind w:right="213"/>
              <w:jc w:val="center"/>
              <w:rPr>
                <w:rFonts w:ascii="Arial" w:hAnsi="Arial" w:cs="Arial"/>
                <w:b/>
                <w:i/>
                <w:lang w:eastAsia="en-US"/>
              </w:rPr>
            </w:pPr>
            <w:r w:rsidRPr="000767CD">
              <w:rPr>
                <w:rFonts w:ascii="Arial" w:hAnsi="Arial" w:cs="Arial"/>
                <w:b/>
                <w:i/>
                <w:lang w:eastAsia="en-US"/>
              </w:rPr>
              <w:t>Absatz – comma 1</w:t>
            </w:r>
          </w:p>
          <w:p w14:paraId="7FF934AF" w14:textId="77777777" w:rsidR="00B6151D" w:rsidRPr="000767CD" w:rsidRDefault="00B6151D" w:rsidP="00334EF4">
            <w:pPr>
              <w:tabs>
                <w:tab w:val="left" w:pos="851"/>
                <w:tab w:val="left" w:pos="3686"/>
              </w:tabs>
              <w:ind w:right="213"/>
              <w:jc w:val="center"/>
              <w:rPr>
                <w:rFonts w:ascii="Arial" w:hAnsi="Arial" w:cs="Arial"/>
                <w:i/>
                <w:color w:val="FF0000"/>
                <w:lang w:eastAsia="en-US"/>
              </w:rPr>
            </w:pPr>
          </w:p>
          <w:p w14:paraId="16670EA5" w14:textId="77777777" w:rsidR="00334EF4" w:rsidRPr="00EE6198" w:rsidRDefault="00A412F1" w:rsidP="00334EF4">
            <w:pPr>
              <w:tabs>
                <w:tab w:val="left" w:pos="851"/>
                <w:tab w:val="left" w:pos="3686"/>
              </w:tabs>
              <w:ind w:right="213"/>
              <w:jc w:val="center"/>
              <w:rPr>
                <w:rFonts w:ascii="Arial" w:hAnsi="Arial" w:cs="Arial"/>
                <w:i/>
                <w:lang w:eastAsia="en-US"/>
              </w:rPr>
            </w:pPr>
            <w:r w:rsidRPr="00EE6198">
              <w:rPr>
                <w:rFonts w:ascii="Arial" w:hAnsi="Arial" w:cs="Arial"/>
                <w:i/>
                <w:color w:val="FF0000"/>
                <w:lang w:eastAsia="en-US"/>
              </w:rPr>
              <w:t>Ausschreibungsbetrag der Lieferungen</w:t>
            </w:r>
            <w:r w:rsidR="00334EF4" w:rsidRPr="00EE6198">
              <w:rPr>
                <w:rFonts w:ascii="Arial" w:hAnsi="Arial" w:cs="Arial"/>
                <w:i/>
                <w:color w:val="FF0000"/>
                <w:lang w:eastAsia="en-US"/>
              </w:rPr>
              <w:t xml:space="preserve"> / </w:t>
            </w:r>
            <w:r w:rsidR="00E9536B" w:rsidRPr="00EE6198">
              <w:rPr>
                <w:rFonts w:ascii="Arial" w:hAnsi="Arial" w:cs="Arial"/>
                <w:i/>
                <w:color w:val="FF0000"/>
                <w:lang w:eastAsia="en-US"/>
              </w:rPr>
              <w:t>Importo a base d’</w:t>
            </w:r>
            <w:r w:rsidRPr="00EE6198">
              <w:rPr>
                <w:rFonts w:ascii="Arial" w:hAnsi="Arial" w:cs="Arial"/>
                <w:i/>
                <w:color w:val="FF0000"/>
                <w:lang w:eastAsia="en-US"/>
              </w:rPr>
              <w:t>asta delle forniture</w:t>
            </w:r>
            <w:r w:rsidR="00334EF4" w:rsidRPr="00EE6198">
              <w:rPr>
                <w:rFonts w:ascii="Arial" w:hAnsi="Arial" w:cs="Arial"/>
                <w:i/>
                <w:lang w:eastAsia="en-US"/>
              </w:rPr>
              <w:t xml:space="preserve"> </w:t>
            </w:r>
          </w:p>
          <w:p w14:paraId="0AA9872B" w14:textId="77777777" w:rsidR="00334EF4" w:rsidRPr="00EE6198" w:rsidRDefault="002878EF" w:rsidP="00334EF4">
            <w:pPr>
              <w:tabs>
                <w:tab w:val="left" w:pos="851"/>
                <w:tab w:val="left" w:pos="3686"/>
              </w:tabs>
              <w:ind w:right="213"/>
              <w:jc w:val="center"/>
              <w:rPr>
                <w:rFonts w:ascii="Arial" w:hAnsi="Arial" w:cs="Arial"/>
                <w:i/>
                <w:lang w:val="it-IT" w:eastAsia="en-US"/>
              </w:rPr>
            </w:pPr>
            <w:r w:rsidRPr="00EE6198">
              <w:rPr>
                <w:rFonts w:ascii="Arial" w:hAnsi="Arial" w:cs="Arial"/>
                <w:i/>
              </w:rPr>
              <w:fldChar w:fldCharType="begin">
                <w:ffData>
                  <w:name w:val="Text25"/>
                  <w:enabled/>
                  <w:calcOnExit w:val="0"/>
                  <w:textInput/>
                </w:ffData>
              </w:fldChar>
            </w:r>
            <w:bookmarkStart w:id="0" w:name="Text25"/>
            <w:r w:rsidRPr="00EE6198">
              <w:rPr>
                <w:rFonts w:ascii="Arial" w:hAnsi="Arial" w:cs="Arial"/>
                <w:i/>
              </w:rPr>
              <w:instrText xml:space="preserve"> FORMTEXT </w:instrText>
            </w:r>
            <w:r w:rsidRPr="00EE6198">
              <w:rPr>
                <w:rFonts w:ascii="Arial" w:hAnsi="Arial" w:cs="Arial"/>
                <w:i/>
              </w:rPr>
            </w:r>
            <w:r w:rsidRPr="00EE6198">
              <w:rPr>
                <w:rFonts w:ascii="Arial" w:hAnsi="Arial" w:cs="Arial"/>
                <w:i/>
              </w:rPr>
              <w:fldChar w:fldCharType="separate"/>
            </w:r>
            <w:r w:rsidRPr="00EE6198">
              <w:rPr>
                <w:rFonts w:ascii="Arial" w:hAnsi="Arial" w:cs="Arial"/>
                <w:i/>
                <w:noProof/>
              </w:rPr>
              <w:t> </w:t>
            </w:r>
            <w:r w:rsidRPr="00EE6198">
              <w:rPr>
                <w:rFonts w:ascii="Arial" w:hAnsi="Arial" w:cs="Arial"/>
                <w:i/>
                <w:noProof/>
              </w:rPr>
              <w:t> </w:t>
            </w:r>
            <w:r w:rsidRPr="00EE6198">
              <w:rPr>
                <w:rFonts w:ascii="Arial" w:hAnsi="Arial" w:cs="Arial"/>
                <w:i/>
                <w:noProof/>
              </w:rPr>
              <w:t> </w:t>
            </w:r>
            <w:r w:rsidRPr="00EE6198">
              <w:rPr>
                <w:rFonts w:ascii="Arial" w:hAnsi="Arial" w:cs="Arial"/>
                <w:i/>
                <w:noProof/>
              </w:rPr>
              <w:t> </w:t>
            </w:r>
            <w:r w:rsidRPr="00EE6198">
              <w:rPr>
                <w:rFonts w:ascii="Arial" w:hAnsi="Arial" w:cs="Arial"/>
                <w:i/>
                <w:noProof/>
              </w:rPr>
              <w:t> </w:t>
            </w:r>
            <w:r w:rsidRPr="00EE6198">
              <w:rPr>
                <w:rFonts w:ascii="Arial" w:hAnsi="Arial" w:cs="Arial"/>
                <w:i/>
              </w:rPr>
              <w:fldChar w:fldCharType="end"/>
            </w:r>
            <w:bookmarkEnd w:id="0"/>
            <w:r w:rsidRPr="00EE6198">
              <w:rPr>
                <w:rFonts w:ascii="Arial" w:hAnsi="Arial" w:cs="Arial"/>
                <w:i/>
              </w:rPr>
              <w:t xml:space="preserve"> </w:t>
            </w:r>
            <w:r w:rsidR="00334EF4" w:rsidRPr="00EE6198">
              <w:rPr>
                <w:rFonts w:ascii="Arial" w:hAnsi="Arial" w:cs="Arial"/>
                <w:i/>
                <w:lang w:val="it-IT" w:eastAsia="en-US"/>
              </w:rPr>
              <w:t>Euro</w:t>
            </w:r>
          </w:p>
          <w:p w14:paraId="24B32B14" w14:textId="77777777" w:rsidR="00A412F1" w:rsidRPr="00EE6198" w:rsidRDefault="00A412F1" w:rsidP="00334EF4">
            <w:pPr>
              <w:tabs>
                <w:tab w:val="left" w:pos="851"/>
                <w:tab w:val="left" w:pos="3686"/>
              </w:tabs>
              <w:ind w:right="213"/>
              <w:jc w:val="center"/>
              <w:rPr>
                <w:rFonts w:ascii="Arial" w:hAnsi="Arial" w:cs="Arial"/>
                <w:i/>
                <w:color w:val="FF0000"/>
                <w:lang w:eastAsia="en-US"/>
              </w:rPr>
            </w:pPr>
            <w:r w:rsidRPr="00EE6198">
              <w:rPr>
                <w:rFonts w:ascii="Arial" w:hAnsi="Arial" w:cs="Arial"/>
                <w:i/>
                <w:color w:val="FF0000"/>
                <w:lang w:val="it-IT"/>
              </w:rPr>
              <w:t>(ohne M</w:t>
            </w:r>
            <w:r w:rsidRPr="00EE6198">
              <w:rPr>
                <w:rFonts w:ascii="Arial" w:hAnsi="Arial" w:cs="Arial"/>
                <w:i/>
                <w:color w:val="FF0000"/>
              </w:rPr>
              <w:t>wSt. und ohne Sicherheitskosten/Interferenzkosten/ al netto d’IVA e oneri di sicurezza/interferenza);</w:t>
            </w:r>
          </w:p>
          <w:p w14:paraId="0888696C" w14:textId="77777777" w:rsidR="00334EF4" w:rsidRPr="00EE6198" w:rsidRDefault="00334EF4" w:rsidP="00334EF4">
            <w:pPr>
              <w:tabs>
                <w:tab w:val="left" w:pos="851"/>
                <w:tab w:val="left" w:pos="3686"/>
              </w:tabs>
              <w:ind w:right="213"/>
              <w:jc w:val="center"/>
              <w:rPr>
                <w:rFonts w:ascii="Arial" w:hAnsi="Arial" w:cs="Arial"/>
                <w:i/>
                <w:lang w:eastAsia="en-US"/>
              </w:rPr>
            </w:pPr>
          </w:p>
        </w:tc>
      </w:tr>
      <w:tr w:rsidR="00334EF4" w:rsidRPr="00EE6198" w14:paraId="02734EB5" w14:textId="77777777" w:rsidTr="00334EF4">
        <w:tc>
          <w:tcPr>
            <w:tcW w:w="5000" w:type="pct"/>
            <w:shd w:val="clear" w:color="auto" w:fill="E0E0E0"/>
          </w:tcPr>
          <w:p w14:paraId="7EE2B680" w14:textId="77777777" w:rsidR="00A412F1" w:rsidRPr="00EE6198" w:rsidRDefault="00A412F1" w:rsidP="00334EF4">
            <w:pPr>
              <w:tabs>
                <w:tab w:val="left" w:pos="851"/>
                <w:tab w:val="left" w:pos="3686"/>
              </w:tabs>
              <w:ind w:right="213"/>
              <w:jc w:val="center"/>
              <w:rPr>
                <w:rFonts w:ascii="Arial" w:hAnsi="Arial" w:cs="Arial"/>
                <w:i/>
                <w:color w:val="FF0000"/>
                <w:lang w:eastAsia="en-US"/>
              </w:rPr>
            </w:pPr>
            <w:r w:rsidRPr="00EE6198">
              <w:rPr>
                <w:rFonts w:ascii="Arial" w:hAnsi="Arial" w:cs="Arial"/>
                <w:i/>
                <w:color w:val="FF0000"/>
              </w:rPr>
              <w:t>dem Abschlag nicht unterworfene Kosten für Interferenzen / Sicherheitskosten</w:t>
            </w:r>
            <w:r w:rsidRPr="00EE6198">
              <w:rPr>
                <w:rFonts w:ascii="Arial" w:hAnsi="Arial" w:cs="Arial"/>
                <w:i/>
                <w:color w:val="FF0000"/>
                <w:lang w:eastAsia="en-US"/>
              </w:rPr>
              <w:t xml:space="preserve"> </w:t>
            </w:r>
            <w:r w:rsidR="00334EF4" w:rsidRPr="00EE6198">
              <w:rPr>
                <w:rFonts w:ascii="Arial" w:hAnsi="Arial" w:cs="Arial"/>
                <w:i/>
                <w:color w:val="FF0000"/>
                <w:lang w:eastAsia="en-US"/>
              </w:rPr>
              <w:t xml:space="preserve">/ </w:t>
            </w:r>
          </w:p>
          <w:p w14:paraId="5A804475" w14:textId="77777777" w:rsidR="00334EF4" w:rsidRPr="00EE6198" w:rsidRDefault="00A412F1" w:rsidP="00334EF4">
            <w:pPr>
              <w:tabs>
                <w:tab w:val="left" w:pos="851"/>
                <w:tab w:val="left" w:pos="3686"/>
              </w:tabs>
              <w:ind w:right="213"/>
              <w:jc w:val="center"/>
              <w:rPr>
                <w:rFonts w:ascii="Arial" w:hAnsi="Arial" w:cs="Arial"/>
                <w:i/>
                <w:color w:val="FF0000"/>
                <w:lang w:val="it-IT" w:eastAsia="en-US"/>
              </w:rPr>
            </w:pPr>
            <w:r w:rsidRPr="00EE6198">
              <w:rPr>
                <w:rFonts w:ascii="Arial" w:hAnsi="Arial" w:cs="Arial"/>
                <w:i/>
                <w:color w:val="FF0000"/>
                <w:lang w:val="it-IT" w:eastAsia="en-US"/>
              </w:rPr>
              <w:t>Oneri da interferenza/sicurezza non soggetti a ribasso</w:t>
            </w:r>
          </w:p>
          <w:p w14:paraId="05CF355E" w14:textId="77777777" w:rsidR="00334EF4" w:rsidRPr="00EE6198" w:rsidRDefault="002878EF" w:rsidP="00334EF4">
            <w:pPr>
              <w:tabs>
                <w:tab w:val="left" w:pos="851"/>
                <w:tab w:val="left" w:pos="3686"/>
              </w:tabs>
              <w:ind w:right="213"/>
              <w:jc w:val="center"/>
              <w:rPr>
                <w:rFonts w:ascii="Arial" w:hAnsi="Arial" w:cs="Arial"/>
                <w:i/>
                <w:lang w:val="it-IT" w:eastAsia="en-US"/>
              </w:rPr>
            </w:pPr>
            <w:r w:rsidRPr="00EE6198">
              <w:rPr>
                <w:rFonts w:ascii="Arial" w:hAnsi="Arial" w:cs="Arial"/>
                <w:i/>
              </w:rPr>
              <w:fldChar w:fldCharType="begin">
                <w:ffData>
                  <w:name w:val="Text26"/>
                  <w:enabled/>
                  <w:calcOnExit w:val="0"/>
                  <w:textInput/>
                </w:ffData>
              </w:fldChar>
            </w:r>
            <w:bookmarkStart w:id="1" w:name="Text26"/>
            <w:r w:rsidRPr="00EE6198">
              <w:rPr>
                <w:rFonts w:ascii="Arial" w:hAnsi="Arial" w:cs="Arial"/>
                <w:i/>
              </w:rPr>
              <w:instrText xml:space="preserve"> FORMTEXT </w:instrText>
            </w:r>
            <w:r w:rsidRPr="00EE6198">
              <w:rPr>
                <w:rFonts w:ascii="Arial" w:hAnsi="Arial" w:cs="Arial"/>
                <w:i/>
              </w:rPr>
            </w:r>
            <w:r w:rsidRPr="00EE6198">
              <w:rPr>
                <w:rFonts w:ascii="Arial" w:hAnsi="Arial" w:cs="Arial"/>
                <w:i/>
              </w:rPr>
              <w:fldChar w:fldCharType="separate"/>
            </w:r>
            <w:r w:rsidRPr="00EE6198">
              <w:rPr>
                <w:rFonts w:ascii="Arial" w:hAnsi="Arial" w:cs="Arial"/>
                <w:i/>
                <w:noProof/>
              </w:rPr>
              <w:t> </w:t>
            </w:r>
            <w:r w:rsidRPr="00EE6198">
              <w:rPr>
                <w:rFonts w:ascii="Arial" w:hAnsi="Arial" w:cs="Arial"/>
                <w:i/>
                <w:noProof/>
              </w:rPr>
              <w:t> </w:t>
            </w:r>
            <w:r w:rsidRPr="00EE6198">
              <w:rPr>
                <w:rFonts w:ascii="Arial" w:hAnsi="Arial" w:cs="Arial"/>
                <w:i/>
                <w:noProof/>
              </w:rPr>
              <w:t> </w:t>
            </w:r>
            <w:r w:rsidRPr="00EE6198">
              <w:rPr>
                <w:rFonts w:ascii="Arial" w:hAnsi="Arial" w:cs="Arial"/>
                <w:i/>
                <w:noProof/>
              </w:rPr>
              <w:t> </w:t>
            </w:r>
            <w:r w:rsidRPr="00EE6198">
              <w:rPr>
                <w:rFonts w:ascii="Arial" w:hAnsi="Arial" w:cs="Arial"/>
                <w:i/>
                <w:noProof/>
              </w:rPr>
              <w:t> </w:t>
            </w:r>
            <w:r w:rsidRPr="00EE6198">
              <w:rPr>
                <w:rFonts w:ascii="Arial" w:hAnsi="Arial" w:cs="Arial"/>
                <w:i/>
              </w:rPr>
              <w:fldChar w:fldCharType="end"/>
            </w:r>
            <w:bookmarkEnd w:id="1"/>
            <w:r w:rsidR="00705C0F" w:rsidRPr="00EE6198">
              <w:rPr>
                <w:rFonts w:ascii="Arial" w:hAnsi="Arial" w:cs="Arial"/>
                <w:i/>
                <w:lang w:val="it-IT" w:eastAsia="en-US"/>
              </w:rPr>
              <w:t xml:space="preserve"> </w:t>
            </w:r>
            <w:r w:rsidR="00334EF4" w:rsidRPr="00EE6198">
              <w:rPr>
                <w:rFonts w:ascii="Arial" w:hAnsi="Arial" w:cs="Arial"/>
                <w:i/>
                <w:lang w:val="it-IT" w:eastAsia="en-US"/>
              </w:rPr>
              <w:t>Euro</w:t>
            </w:r>
          </w:p>
          <w:p w14:paraId="793F0A19" w14:textId="77777777" w:rsidR="00334EF4" w:rsidRPr="00EE6198" w:rsidRDefault="00334EF4" w:rsidP="00334EF4">
            <w:pPr>
              <w:tabs>
                <w:tab w:val="left" w:pos="851"/>
                <w:tab w:val="left" w:pos="3686"/>
              </w:tabs>
              <w:ind w:right="213"/>
              <w:jc w:val="center"/>
              <w:rPr>
                <w:rFonts w:ascii="Arial" w:hAnsi="Arial" w:cs="Arial"/>
                <w:i/>
                <w:color w:val="FF0000"/>
                <w:lang w:val="it-IT" w:eastAsia="en-US"/>
              </w:rPr>
            </w:pPr>
          </w:p>
        </w:tc>
      </w:tr>
      <w:tr w:rsidR="00334EF4" w:rsidRPr="00EE6198" w14:paraId="4D393F49" w14:textId="77777777" w:rsidTr="00334EF4">
        <w:tc>
          <w:tcPr>
            <w:tcW w:w="5000" w:type="pct"/>
            <w:shd w:val="clear" w:color="auto" w:fill="E0E0E0"/>
          </w:tcPr>
          <w:p w14:paraId="1C9F1F57" w14:textId="77777777" w:rsidR="00A412F1" w:rsidRPr="00EE6198" w:rsidRDefault="002878EF" w:rsidP="00334EF4">
            <w:pPr>
              <w:tabs>
                <w:tab w:val="left" w:pos="851"/>
                <w:tab w:val="left" w:pos="3686"/>
              </w:tabs>
              <w:ind w:right="213"/>
              <w:jc w:val="center"/>
              <w:rPr>
                <w:rFonts w:ascii="Arial" w:hAnsi="Arial" w:cs="Arial"/>
                <w:i/>
              </w:rPr>
            </w:pPr>
            <w:r w:rsidRPr="00EE6198">
              <w:rPr>
                <w:rFonts w:ascii="Arial" w:hAnsi="Arial" w:cs="Arial"/>
                <w:i/>
                <w:color w:val="FF0000"/>
              </w:rPr>
              <w:t xml:space="preserve">der geschätzte Höchstbetrag </w:t>
            </w:r>
            <w:r w:rsidR="00B6151D" w:rsidRPr="00EE6198">
              <w:rPr>
                <w:rFonts w:ascii="Arial" w:hAnsi="Arial" w:cs="Arial"/>
                <w:i/>
                <w:color w:val="FF0000"/>
              </w:rPr>
              <w:t xml:space="preserve">/ il Valore massimo stimato </w:t>
            </w:r>
          </w:p>
          <w:p w14:paraId="1F821F2E" w14:textId="77777777" w:rsidR="00334EF4" w:rsidRPr="00EE6198" w:rsidRDefault="002878EF" w:rsidP="00334EF4">
            <w:pPr>
              <w:tabs>
                <w:tab w:val="left" w:pos="851"/>
                <w:tab w:val="left" w:pos="3686"/>
              </w:tabs>
              <w:ind w:right="213"/>
              <w:jc w:val="center"/>
              <w:rPr>
                <w:rFonts w:ascii="Arial" w:hAnsi="Arial" w:cs="Arial"/>
                <w:i/>
                <w:lang w:eastAsia="en-US"/>
              </w:rPr>
            </w:pPr>
            <w:r w:rsidRPr="00EE6198">
              <w:rPr>
                <w:rFonts w:ascii="Arial" w:hAnsi="Arial" w:cs="Arial"/>
                <w:i/>
                <w:lang w:eastAsia="en-US"/>
              </w:rPr>
              <w:fldChar w:fldCharType="begin">
                <w:ffData>
                  <w:name w:val="Text27"/>
                  <w:enabled/>
                  <w:calcOnExit w:val="0"/>
                  <w:textInput/>
                </w:ffData>
              </w:fldChar>
            </w:r>
            <w:bookmarkStart w:id="2" w:name="Text27"/>
            <w:r w:rsidRPr="00EE6198">
              <w:rPr>
                <w:rFonts w:ascii="Arial" w:hAnsi="Arial" w:cs="Arial"/>
                <w:i/>
                <w:lang w:eastAsia="en-US"/>
              </w:rPr>
              <w:instrText xml:space="preserve"> FORMTEXT </w:instrText>
            </w:r>
            <w:r w:rsidRPr="00EE6198">
              <w:rPr>
                <w:rFonts w:ascii="Arial" w:hAnsi="Arial" w:cs="Arial"/>
                <w:i/>
                <w:lang w:eastAsia="en-US"/>
              </w:rPr>
            </w:r>
            <w:r w:rsidRPr="00EE6198">
              <w:rPr>
                <w:rFonts w:ascii="Arial" w:hAnsi="Arial" w:cs="Arial"/>
                <w:i/>
                <w:lang w:eastAsia="en-US"/>
              </w:rPr>
              <w:fldChar w:fldCharType="separate"/>
            </w:r>
            <w:r w:rsidRPr="00EE6198">
              <w:rPr>
                <w:rFonts w:ascii="Arial" w:hAnsi="Arial" w:cs="Arial"/>
                <w:i/>
                <w:noProof/>
                <w:lang w:eastAsia="en-US"/>
              </w:rPr>
              <w:t> </w:t>
            </w:r>
            <w:r w:rsidRPr="00EE6198">
              <w:rPr>
                <w:rFonts w:ascii="Arial" w:hAnsi="Arial" w:cs="Arial"/>
                <w:i/>
                <w:noProof/>
                <w:lang w:eastAsia="en-US"/>
              </w:rPr>
              <w:t> </w:t>
            </w:r>
            <w:r w:rsidRPr="00EE6198">
              <w:rPr>
                <w:rFonts w:ascii="Arial" w:hAnsi="Arial" w:cs="Arial"/>
                <w:i/>
                <w:noProof/>
                <w:lang w:eastAsia="en-US"/>
              </w:rPr>
              <w:t> </w:t>
            </w:r>
            <w:r w:rsidRPr="00EE6198">
              <w:rPr>
                <w:rFonts w:ascii="Arial" w:hAnsi="Arial" w:cs="Arial"/>
                <w:i/>
                <w:noProof/>
                <w:lang w:eastAsia="en-US"/>
              </w:rPr>
              <w:t> </w:t>
            </w:r>
            <w:r w:rsidRPr="00EE6198">
              <w:rPr>
                <w:rFonts w:ascii="Arial" w:hAnsi="Arial" w:cs="Arial"/>
                <w:i/>
                <w:noProof/>
                <w:lang w:eastAsia="en-US"/>
              </w:rPr>
              <w:t> </w:t>
            </w:r>
            <w:r w:rsidRPr="00EE6198">
              <w:rPr>
                <w:rFonts w:ascii="Arial" w:hAnsi="Arial" w:cs="Arial"/>
                <w:i/>
                <w:lang w:eastAsia="en-US"/>
              </w:rPr>
              <w:fldChar w:fldCharType="end"/>
            </w:r>
            <w:bookmarkEnd w:id="2"/>
            <w:r w:rsidRPr="00EE6198">
              <w:rPr>
                <w:rFonts w:ascii="Arial" w:hAnsi="Arial" w:cs="Arial"/>
                <w:i/>
                <w:lang w:eastAsia="en-US"/>
              </w:rPr>
              <w:t xml:space="preserve"> </w:t>
            </w:r>
            <w:r w:rsidR="00334EF4" w:rsidRPr="00EE6198">
              <w:rPr>
                <w:rFonts w:ascii="Arial" w:hAnsi="Arial" w:cs="Arial"/>
                <w:i/>
                <w:lang w:eastAsia="en-US"/>
              </w:rPr>
              <w:t>Euro</w:t>
            </w:r>
          </w:p>
          <w:p w14:paraId="5DF2F8A2" w14:textId="77777777" w:rsidR="00334EF4" w:rsidRPr="00EE6198" w:rsidRDefault="00B6151D" w:rsidP="00334EF4">
            <w:pPr>
              <w:tabs>
                <w:tab w:val="left" w:pos="851"/>
                <w:tab w:val="left" w:pos="3686"/>
              </w:tabs>
              <w:ind w:right="213"/>
              <w:jc w:val="center"/>
              <w:rPr>
                <w:rFonts w:ascii="Arial" w:hAnsi="Arial" w:cs="Arial"/>
                <w:i/>
                <w:color w:val="FF0000"/>
              </w:rPr>
            </w:pPr>
            <w:r w:rsidRPr="00EE6198">
              <w:rPr>
                <w:rFonts w:ascii="Arial" w:hAnsi="Arial" w:cs="Arial"/>
                <w:i/>
                <w:color w:val="FF0000"/>
              </w:rPr>
              <w:t>(ohne MwSt. und inkl. Optionen und Verlängerungen / al netto d’IVA e incluse opzioni e proroghe).</w:t>
            </w:r>
          </w:p>
        </w:tc>
      </w:tr>
      <w:tr w:rsidR="00334EF4" w:rsidRPr="00EE6198" w14:paraId="5FE02339" w14:textId="77777777" w:rsidTr="00334EF4">
        <w:tc>
          <w:tcPr>
            <w:tcW w:w="5000" w:type="pct"/>
            <w:shd w:val="clear" w:color="auto" w:fill="E0E0E0"/>
          </w:tcPr>
          <w:p w14:paraId="283DA498" w14:textId="77777777" w:rsidR="00334EF4" w:rsidRPr="00EE6198" w:rsidRDefault="00334EF4" w:rsidP="00B6151D">
            <w:pPr>
              <w:tabs>
                <w:tab w:val="left" w:pos="851"/>
                <w:tab w:val="left" w:pos="3686"/>
              </w:tabs>
              <w:ind w:right="213"/>
              <w:jc w:val="center"/>
              <w:rPr>
                <w:rFonts w:ascii="Arial" w:hAnsi="Arial" w:cs="Arial"/>
                <w:i/>
                <w:color w:val="FF0000"/>
              </w:rPr>
            </w:pPr>
          </w:p>
        </w:tc>
      </w:tr>
    </w:tbl>
    <w:p w14:paraId="34B430E7" w14:textId="77777777" w:rsidR="00334EF4" w:rsidRPr="008702FF" w:rsidRDefault="00334EF4" w:rsidP="00334EF4">
      <w:pPr>
        <w:tabs>
          <w:tab w:val="left" w:pos="3686"/>
        </w:tabs>
        <w:rPr>
          <w:rFonts w:ascii="Arial" w:hAnsi="Arial" w:cs="Arial"/>
        </w:rPr>
      </w:pPr>
    </w:p>
    <w:p w14:paraId="7FC4D6AB" w14:textId="77777777" w:rsidR="00EA5D4D" w:rsidRPr="008702FF" w:rsidRDefault="00EA5D4D" w:rsidP="00334EF4">
      <w:pPr>
        <w:tabs>
          <w:tab w:val="left" w:pos="3686"/>
        </w:tabs>
        <w:rPr>
          <w:rFonts w:ascii="Arial" w:hAnsi="Arial" w:cs="Arial"/>
        </w:rPr>
      </w:pPr>
    </w:p>
    <w:tbl>
      <w:tblPr>
        <w:tblW w:w="5000" w:type="pct"/>
        <w:shd w:val="clear" w:color="auto" w:fill="E0E0E0"/>
        <w:tblCellMar>
          <w:left w:w="70" w:type="dxa"/>
          <w:right w:w="70" w:type="dxa"/>
        </w:tblCellMar>
        <w:tblLook w:val="0000" w:firstRow="0" w:lastRow="0" w:firstColumn="0" w:lastColumn="0" w:noHBand="0" w:noVBand="0"/>
      </w:tblPr>
      <w:tblGrid>
        <w:gridCol w:w="4877"/>
        <w:gridCol w:w="4761"/>
      </w:tblGrid>
      <w:tr w:rsidR="00334EF4" w:rsidRPr="00DB1EDF" w14:paraId="3C92059A" w14:textId="77777777" w:rsidTr="00334EF4">
        <w:tc>
          <w:tcPr>
            <w:tcW w:w="2530" w:type="pct"/>
            <w:shd w:val="clear" w:color="auto" w:fill="E0E0E0"/>
            <w:vAlign w:val="center"/>
          </w:tcPr>
          <w:p w14:paraId="3D6C6CA3" w14:textId="77777777" w:rsidR="00334EF4" w:rsidRPr="008702FF" w:rsidRDefault="00334EF4" w:rsidP="00334EF4">
            <w:pPr>
              <w:tabs>
                <w:tab w:val="left" w:pos="7797"/>
              </w:tabs>
              <w:ind w:left="356" w:right="213"/>
              <w:jc w:val="center"/>
              <w:rPr>
                <w:rFonts w:ascii="Arial" w:hAnsi="Arial" w:cs="Arial"/>
                <w:b/>
              </w:rPr>
            </w:pPr>
          </w:p>
          <w:p w14:paraId="03906F47" w14:textId="77777777" w:rsidR="00334EF4" w:rsidRPr="00EE6198" w:rsidRDefault="00334EF4" w:rsidP="00334EF4">
            <w:pPr>
              <w:tabs>
                <w:tab w:val="left" w:pos="7797"/>
              </w:tabs>
              <w:ind w:left="356" w:right="213"/>
              <w:jc w:val="center"/>
              <w:rPr>
                <w:rFonts w:ascii="Arial" w:hAnsi="Arial" w:cs="Arial"/>
                <w:b/>
              </w:rPr>
            </w:pPr>
            <w:r w:rsidRPr="00EE6198">
              <w:rPr>
                <w:rFonts w:ascii="Arial" w:hAnsi="Arial" w:cs="Arial"/>
                <w:b/>
              </w:rPr>
              <w:t>Art. 3, Absatz 1</w:t>
            </w:r>
          </w:p>
          <w:p w14:paraId="5709A3E6" w14:textId="77777777" w:rsidR="00334EF4" w:rsidRPr="00EE6198" w:rsidRDefault="00334EF4" w:rsidP="00334EF4">
            <w:pPr>
              <w:ind w:left="356" w:right="213"/>
              <w:jc w:val="center"/>
              <w:rPr>
                <w:rFonts w:ascii="Arial" w:hAnsi="Arial" w:cs="Arial"/>
                <w:b/>
              </w:rPr>
            </w:pPr>
            <w:r w:rsidRPr="00EE6198">
              <w:rPr>
                <w:rFonts w:ascii="Arial" w:hAnsi="Arial" w:cs="Arial"/>
                <w:b/>
              </w:rPr>
              <w:t>ZUSAMMENFASSENDE BESCHREIBUNG DER LIEFERUNGEN</w:t>
            </w:r>
          </w:p>
          <w:p w14:paraId="27E195BC" w14:textId="77777777" w:rsidR="00334EF4" w:rsidRPr="00EE6198" w:rsidRDefault="00334EF4" w:rsidP="00334EF4">
            <w:pPr>
              <w:tabs>
                <w:tab w:val="left" w:pos="3686"/>
              </w:tabs>
              <w:rPr>
                <w:rFonts w:ascii="Arial" w:hAnsi="Arial" w:cs="Arial"/>
                <w:b/>
                <w:snapToGrid w:val="0"/>
              </w:rPr>
            </w:pPr>
          </w:p>
        </w:tc>
        <w:tc>
          <w:tcPr>
            <w:tcW w:w="2470" w:type="pct"/>
            <w:shd w:val="clear" w:color="auto" w:fill="E0E0E0"/>
          </w:tcPr>
          <w:p w14:paraId="143A0559" w14:textId="77777777" w:rsidR="00334EF4" w:rsidRPr="00EE6198" w:rsidRDefault="00334EF4" w:rsidP="00334EF4">
            <w:pPr>
              <w:ind w:left="356" w:right="213"/>
              <w:jc w:val="center"/>
              <w:rPr>
                <w:rFonts w:ascii="Arial" w:hAnsi="Arial" w:cs="Arial"/>
                <w:b/>
              </w:rPr>
            </w:pPr>
          </w:p>
          <w:p w14:paraId="10EBD5B7" w14:textId="77777777" w:rsidR="00334EF4" w:rsidRPr="00EE6198" w:rsidRDefault="00334EF4" w:rsidP="00334EF4">
            <w:pPr>
              <w:ind w:left="356" w:right="213"/>
              <w:jc w:val="center"/>
              <w:rPr>
                <w:rFonts w:ascii="Arial" w:hAnsi="Arial" w:cs="Arial"/>
                <w:b/>
                <w:u w:val="single"/>
                <w:lang w:val="it-IT"/>
              </w:rPr>
            </w:pPr>
            <w:r w:rsidRPr="00EE6198">
              <w:rPr>
                <w:rFonts w:ascii="Arial" w:hAnsi="Arial" w:cs="Arial"/>
                <w:b/>
                <w:lang w:val="it-IT"/>
              </w:rPr>
              <w:t>Art. 3, comma 1</w:t>
            </w:r>
          </w:p>
          <w:p w14:paraId="427291AA" w14:textId="77777777" w:rsidR="00334EF4" w:rsidRPr="00EE6198" w:rsidRDefault="00334EF4" w:rsidP="00334EF4">
            <w:pPr>
              <w:ind w:left="356" w:right="213"/>
              <w:jc w:val="center"/>
              <w:rPr>
                <w:rFonts w:ascii="Arial" w:hAnsi="Arial" w:cs="Arial"/>
                <w:b/>
                <w:lang w:val="it-IT"/>
              </w:rPr>
            </w:pPr>
            <w:r w:rsidRPr="00EE6198">
              <w:rPr>
                <w:rFonts w:ascii="Arial" w:hAnsi="Arial" w:cs="Arial"/>
                <w:b/>
                <w:lang w:val="it-IT"/>
              </w:rPr>
              <w:t>DESCRIZIONE SOMMARIA DELLE</w:t>
            </w:r>
          </w:p>
          <w:p w14:paraId="404B0BD6" w14:textId="77777777" w:rsidR="00334EF4" w:rsidRPr="00EE6198" w:rsidRDefault="00334EF4" w:rsidP="00334EF4">
            <w:pPr>
              <w:ind w:left="356" w:right="213"/>
              <w:jc w:val="center"/>
              <w:rPr>
                <w:rFonts w:ascii="Arial" w:hAnsi="Arial" w:cs="Arial"/>
                <w:b/>
                <w:lang w:val="it-IT"/>
              </w:rPr>
            </w:pPr>
            <w:r w:rsidRPr="00EE6198">
              <w:rPr>
                <w:rFonts w:ascii="Arial" w:hAnsi="Arial" w:cs="Arial"/>
                <w:b/>
                <w:lang w:val="it-IT"/>
              </w:rPr>
              <w:t>FORNITURE</w:t>
            </w:r>
          </w:p>
          <w:p w14:paraId="1A11EBDC" w14:textId="77777777" w:rsidR="00334EF4" w:rsidRPr="00EE6198" w:rsidRDefault="00334EF4" w:rsidP="00334EF4">
            <w:pPr>
              <w:tabs>
                <w:tab w:val="left" w:pos="3686"/>
              </w:tabs>
              <w:rPr>
                <w:rFonts w:ascii="Arial" w:hAnsi="Arial" w:cs="Arial"/>
                <w:lang w:val="it-IT"/>
              </w:rPr>
            </w:pPr>
          </w:p>
        </w:tc>
      </w:tr>
    </w:tbl>
    <w:p w14:paraId="48EDC501" w14:textId="77777777" w:rsidR="00334EF4" w:rsidRPr="00EE6198" w:rsidRDefault="00334EF4" w:rsidP="00334EF4">
      <w:pPr>
        <w:tabs>
          <w:tab w:val="left" w:pos="3686"/>
        </w:tabs>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4877"/>
        <w:gridCol w:w="4761"/>
      </w:tblGrid>
      <w:tr w:rsidR="00334EF4" w:rsidRPr="00EE6198" w14:paraId="283546B2" w14:textId="77777777" w:rsidTr="00952C24">
        <w:tc>
          <w:tcPr>
            <w:tcW w:w="2530" w:type="pct"/>
            <w:shd w:val="clear" w:color="auto" w:fill="E0E0E0"/>
          </w:tcPr>
          <w:p w14:paraId="64AB8BF5" w14:textId="77777777" w:rsidR="00334EF4" w:rsidRPr="00EE6198" w:rsidRDefault="00334EF4" w:rsidP="00334EF4">
            <w:pPr>
              <w:tabs>
                <w:tab w:val="left" w:pos="7797"/>
              </w:tabs>
              <w:ind w:right="213"/>
              <w:jc w:val="center"/>
              <w:rPr>
                <w:rFonts w:ascii="Arial" w:hAnsi="Arial" w:cs="Arial"/>
                <w:lang w:val="it-IT"/>
              </w:rPr>
            </w:pPr>
          </w:p>
          <w:p w14:paraId="2425129E" w14:textId="77777777" w:rsidR="00334EF4" w:rsidRPr="00EE6198" w:rsidRDefault="002878EF" w:rsidP="00334EF4">
            <w:pPr>
              <w:tabs>
                <w:tab w:val="left" w:pos="3686"/>
              </w:tabs>
              <w:jc w:val="both"/>
              <w:rPr>
                <w:rFonts w:ascii="Arial" w:hAnsi="Arial" w:cs="Arial"/>
                <w:lang w:val="it-IT" w:eastAsia="en-US"/>
              </w:rPr>
            </w:pPr>
            <w:r w:rsidRPr="00EE6198">
              <w:rPr>
                <w:rFonts w:ascii="Arial" w:hAnsi="Arial" w:cs="Arial"/>
                <w:lang w:val="it-IT" w:eastAsia="en-US"/>
              </w:rPr>
              <w:fldChar w:fldCharType="begin">
                <w:ffData>
                  <w:name w:val="Text28"/>
                  <w:enabled/>
                  <w:calcOnExit w:val="0"/>
                  <w:textInput/>
                </w:ffData>
              </w:fldChar>
            </w:r>
            <w:bookmarkStart w:id="3" w:name="Text28"/>
            <w:r w:rsidRPr="00EE6198">
              <w:rPr>
                <w:rFonts w:ascii="Arial" w:hAnsi="Arial" w:cs="Arial"/>
                <w:lang w:val="it-IT" w:eastAsia="en-US"/>
              </w:rPr>
              <w:instrText xml:space="preserve"> FORMTEXT </w:instrText>
            </w:r>
            <w:r w:rsidRPr="00EE6198">
              <w:rPr>
                <w:rFonts w:ascii="Arial" w:hAnsi="Arial" w:cs="Arial"/>
                <w:lang w:val="it-IT" w:eastAsia="en-US"/>
              </w:rPr>
            </w:r>
            <w:r w:rsidRPr="00EE6198">
              <w:rPr>
                <w:rFonts w:ascii="Arial" w:hAnsi="Arial" w:cs="Arial"/>
                <w:lang w:val="it-IT" w:eastAsia="en-US"/>
              </w:rPr>
              <w:fldChar w:fldCharType="separate"/>
            </w:r>
            <w:r w:rsidRPr="00EE6198">
              <w:rPr>
                <w:rFonts w:ascii="Arial" w:hAnsi="Arial" w:cs="Arial"/>
                <w:noProof/>
                <w:lang w:val="it-IT" w:eastAsia="en-US"/>
              </w:rPr>
              <w:t> </w:t>
            </w:r>
            <w:r w:rsidRPr="00EE6198">
              <w:rPr>
                <w:rFonts w:ascii="Arial" w:hAnsi="Arial" w:cs="Arial"/>
                <w:noProof/>
                <w:lang w:val="it-IT" w:eastAsia="en-US"/>
              </w:rPr>
              <w:t> </w:t>
            </w:r>
            <w:r w:rsidRPr="00EE6198">
              <w:rPr>
                <w:rFonts w:ascii="Arial" w:hAnsi="Arial" w:cs="Arial"/>
                <w:noProof/>
                <w:lang w:val="it-IT" w:eastAsia="en-US"/>
              </w:rPr>
              <w:t> </w:t>
            </w:r>
            <w:r w:rsidRPr="00EE6198">
              <w:rPr>
                <w:rFonts w:ascii="Arial" w:hAnsi="Arial" w:cs="Arial"/>
                <w:noProof/>
                <w:lang w:val="it-IT" w:eastAsia="en-US"/>
              </w:rPr>
              <w:t> </w:t>
            </w:r>
            <w:r w:rsidRPr="00EE6198">
              <w:rPr>
                <w:rFonts w:ascii="Arial" w:hAnsi="Arial" w:cs="Arial"/>
                <w:noProof/>
                <w:lang w:val="it-IT" w:eastAsia="en-US"/>
              </w:rPr>
              <w:t> </w:t>
            </w:r>
            <w:r w:rsidRPr="00EE6198">
              <w:rPr>
                <w:rFonts w:ascii="Arial" w:hAnsi="Arial" w:cs="Arial"/>
                <w:lang w:val="it-IT" w:eastAsia="en-US"/>
              </w:rPr>
              <w:fldChar w:fldCharType="end"/>
            </w:r>
            <w:bookmarkEnd w:id="3"/>
          </w:p>
          <w:p w14:paraId="3D47FE5B" w14:textId="77777777" w:rsidR="00334EF4" w:rsidRPr="00EE6198" w:rsidRDefault="00334EF4" w:rsidP="00334EF4">
            <w:pPr>
              <w:tabs>
                <w:tab w:val="left" w:pos="3686"/>
              </w:tabs>
              <w:jc w:val="both"/>
              <w:rPr>
                <w:rFonts w:ascii="Arial" w:hAnsi="Arial" w:cs="Arial"/>
                <w:snapToGrid w:val="0"/>
              </w:rPr>
            </w:pPr>
          </w:p>
        </w:tc>
        <w:tc>
          <w:tcPr>
            <w:tcW w:w="2470" w:type="pct"/>
            <w:shd w:val="clear" w:color="auto" w:fill="E0E0E0"/>
          </w:tcPr>
          <w:p w14:paraId="0DF5C36D" w14:textId="77777777" w:rsidR="00334EF4" w:rsidRPr="00EE6198" w:rsidRDefault="00334EF4" w:rsidP="00334EF4">
            <w:pPr>
              <w:tabs>
                <w:tab w:val="left" w:pos="7797"/>
              </w:tabs>
              <w:ind w:right="213"/>
              <w:jc w:val="center"/>
              <w:rPr>
                <w:rFonts w:ascii="Arial" w:hAnsi="Arial" w:cs="Arial"/>
              </w:rPr>
            </w:pPr>
          </w:p>
          <w:p w14:paraId="2856E253" w14:textId="77777777" w:rsidR="00334EF4" w:rsidRPr="00EE6198" w:rsidRDefault="002878EF" w:rsidP="00334EF4">
            <w:pPr>
              <w:tabs>
                <w:tab w:val="left" w:pos="3686"/>
              </w:tabs>
              <w:jc w:val="both"/>
              <w:rPr>
                <w:rFonts w:ascii="Arial" w:hAnsi="Arial" w:cs="Arial"/>
              </w:rPr>
            </w:pPr>
            <w:r w:rsidRPr="00EE6198">
              <w:rPr>
                <w:rFonts w:ascii="Arial" w:hAnsi="Arial" w:cs="Arial"/>
              </w:rPr>
              <w:fldChar w:fldCharType="begin">
                <w:ffData>
                  <w:name w:val="Text29"/>
                  <w:enabled/>
                  <w:calcOnExit w:val="0"/>
                  <w:textInput/>
                </w:ffData>
              </w:fldChar>
            </w:r>
            <w:bookmarkStart w:id="4" w:name="Text29"/>
            <w:r w:rsidRPr="00EE6198">
              <w:rPr>
                <w:rFonts w:ascii="Arial" w:hAnsi="Arial" w:cs="Arial"/>
              </w:rPr>
              <w:instrText xml:space="preserve"> FORMTEXT </w:instrText>
            </w:r>
            <w:r w:rsidRPr="00EE6198">
              <w:rPr>
                <w:rFonts w:ascii="Arial" w:hAnsi="Arial" w:cs="Arial"/>
              </w:rPr>
            </w:r>
            <w:r w:rsidRPr="00EE6198">
              <w:rPr>
                <w:rFonts w:ascii="Arial" w:hAnsi="Arial" w:cs="Arial"/>
              </w:rPr>
              <w:fldChar w:fldCharType="separate"/>
            </w:r>
            <w:r w:rsidRPr="00EE6198">
              <w:rPr>
                <w:rFonts w:ascii="Arial" w:hAnsi="Arial" w:cs="Arial"/>
                <w:noProof/>
              </w:rPr>
              <w:t> </w:t>
            </w:r>
            <w:r w:rsidRPr="00EE6198">
              <w:rPr>
                <w:rFonts w:ascii="Arial" w:hAnsi="Arial" w:cs="Arial"/>
                <w:noProof/>
              </w:rPr>
              <w:t> </w:t>
            </w:r>
            <w:r w:rsidRPr="00EE6198">
              <w:rPr>
                <w:rFonts w:ascii="Arial" w:hAnsi="Arial" w:cs="Arial"/>
                <w:noProof/>
              </w:rPr>
              <w:t> </w:t>
            </w:r>
            <w:r w:rsidRPr="00EE6198">
              <w:rPr>
                <w:rFonts w:ascii="Arial" w:hAnsi="Arial" w:cs="Arial"/>
                <w:noProof/>
              </w:rPr>
              <w:t> </w:t>
            </w:r>
            <w:r w:rsidRPr="00EE6198">
              <w:rPr>
                <w:rFonts w:ascii="Arial" w:hAnsi="Arial" w:cs="Arial"/>
                <w:noProof/>
              </w:rPr>
              <w:t> </w:t>
            </w:r>
            <w:r w:rsidRPr="00EE6198">
              <w:rPr>
                <w:rFonts w:ascii="Arial" w:hAnsi="Arial" w:cs="Arial"/>
              </w:rPr>
              <w:fldChar w:fldCharType="end"/>
            </w:r>
            <w:bookmarkEnd w:id="4"/>
          </w:p>
        </w:tc>
      </w:tr>
      <w:tr w:rsidR="00E528DF" w:rsidRPr="00DB1EDF" w14:paraId="1E3D31DD" w14:textId="77777777" w:rsidTr="00952C24">
        <w:tc>
          <w:tcPr>
            <w:tcW w:w="2530" w:type="pct"/>
            <w:shd w:val="clear" w:color="auto" w:fill="E0E0E0"/>
          </w:tcPr>
          <w:p w14:paraId="1EE5EB84" w14:textId="77777777" w:rsidR="00E528DF" w:rsidRPr="00EE6198" w:rsidRDefault="00E528DF" w:rsidP="00B333ED">
            <w:pPr>
              <w:tabs>
                <w:tab w:val="left" w:pos="7797"/>
              </w:tabs>
              <w:ind w:right="213"/>
              <w:jc w:val="both"/>
              <w:rPr>
                <w:rFonts w:ascii="Arial" w:hAnsi="Arial" w:cs="Arial"/>
              </w:rPr>
            </w:pPr>
            <w:r w:rsidRPr="00EE6198">
              <w:rPr>
                <w:rFonts w:ascii="Arial" w:hAnsi="Arial" w:cs="Arial"/>
                <w:color w:val="FF0000"/>
              </w:rPr>
              <w:lastRenderedPageBreak/>
              <w:t xml:space="preserve">Die Güter, </w:t>
            </w:r>
            <w:r w:rsidR="00DD17CF" w:rsidRPr="00EE6198">
              <w:rPr>
                <w:rFonts w:ascii="Arial" w:hAnsi="Arial" w:cs="Arial"/>
                <w:color w:val="FF0000"/>
              </w:rPr>
              <w:t>die</w:t>
            </w:r>
            <w:r w:rsidRPr="00EE6198">
              <w:rPr>
                <w:rFonts w:ascii="Arial" w:hAnsi="Arial" w:cs="Arial"/>
                <w:color w:val="FF0000"/>
              </w:rPr>
              <w:t xml:space="preserve"> Gestenstand des vorliegenden Vertrags sind, müssen die Mindestumweltkriterien gemäß MD </w:t>
            </w:r>
            <w:r w:rsidR="0040025D" w:rsidRPr="00EE6198">
              <w:rPr>
                <w:rFonts w:ascii="Arial" w:hAnsi="Arial" w:cs="Arial"/>
                <w:color w:val="FF0000"/>
              </w:rPr>
              <w:t xml:space="preserve">/ Dekret </w:t>
            </w:r>
            <w:r w:rsidR="001E2100" w:rsidRPr="00EE6198">
              <w:rPr>
                <w:rFonts w:ascii="Arial" w:hAnsi="Arial" w:cs="Arial"/>
                <w:color w:val="FF0000"/>
              </w:rPr>
              <w:t>des</w:t>
            </w:r>
            <w:r w:rsidR="0040025D" w:rsidRPr="00EE6198">
              <w:rPr>
                <w:rFonts w:ascii="Arial" w:hAnsi="Arial" w:cs="Arial"/>
                <w:color w:val="FF0000"/>
              </w:rPr>
              <w:t xml:space="preserve"> Ministeriums für Umwelt, Landschaft</w:t>
            </w:r>
            <w:r w:rsidR="00D85BE4" w:rsidRPr="00EE6198">
              <w:rPr>
                <w:rFonts w:ascii="Arial" w:hAnsi="Arial" w:cs="Arial"/>
                <w:color w:val="FF0000"/>
              </w:rPr>
              <w:t>s-und Meerschutz (</w:t>
            </w:r>
            <w:r w:rsidR="00D85BE4" w:rsidRPr="00EE6198">
              <w:rPr>
                <w:rFonts w:ascii="Arial" w:hAnsi="Arial" w:cs="Arial"/>
                <w:b/>
                <w:color w:val="FF0000"/>
              </w:rPr>
              <w:t>allg</w:t>
            </w:r>
            <w:r w:rsidR="00E9536B" w:rsidRPr="00EE6198">
              <w:rPr>
                <w:rFonts w:ascii="Arial" w:hAnsi="Arial" w:cs="Arial"/>
                <w:b/>
                <w:color w:val="FF0000"/>
              </w:rPr>
              <w:t>emeine Reihe des Gesetzblattes N</w:t>
            </w:r>
            <w:r w:rsidR="00D85BE4" w:rsidRPr="00EE6198">
              <w:rPr>
                <w:rFonts w:ascii="Arial" w:hAnsi="Arial" w:cs="Arial"/>
                <w:b/>
                <w:color w:val="FF0000"/>
              </w:rPr>
              <w:t>r. 23 vom 28</w:t>
            </w:r>
            <w:r w:rsidR="001E2100" w:rsidRPr="00EE6198">
              <w:rPr>
                <w:rFonts w:ascii="Arial" w:hAnsi="Arial" w:cs="Arial"/>
                <w:b/>
                <w:color w:val="FF0000"/>
              </w:rPr>
              <w:t>.</w:t>
            </w:r>
            <w:r w:rsidR="00D85BE4" w:rsidRPr="00EE6198">
              <w:rPr>
                <w:rFonts w:ascii="Arial" w:hAnsi="Arial" w:cs="Arial"/>
                <w:b/>
                <w:color w:val="FF0000"/>
              </w:rPr>
              <w:t xml:space="preserve"> Januar 2017</w:t>
            </w:r>
            <w:r w:rsidR="00D85BE4" w:rsidRPr="00EE6198">
              <w:rPr>
                <w:rFonts w:ascii="Arial" w:hAnsi="Arial" w:cs="Arial"/>
                <w:color w:val="FF0000"/>
              </w:rPr>
              <w:t>)</w:t>
            </w:r>
            <w:r w:rsidRPr="00EE6198">
              <w:rPr>
                <w:rFonts w:ascii="Arial" w:hAnsi="Arial" w:cs="Arial"/>
                <w:color w:val="FF0000"/>
              </w:rPr>
              <w:t xml:space="preserve"> einhalten.</w:t>
            </w:r>
          </w:p>
        </w:tc>
        <w:tc>
          <w:tcPr>
            <w:tcW w:w="2470" w:type="pct"/>
            <w:shd w:val="clear" w:color="auto" w:fill="E0E0E0"/>
          </w:tcPr>
          <w:p w14:paraId="7588DA0D" w14:textId="77777777" w:rsidR="0040025D" w:rsidRPr="00EE6198" w:rsidRDefault="00D85BE4" w:rsidP="00B333ED">
            <w:pPr>
              <w:autoSpaceDE w:val="0"/>
              <w:autoSpaceDN w:val="0"/>
              <w:adjustRightInd w:val="0"/>
              <w:jc w:val="both"/>
              <w:rPr>
                <w:rFonts w:ascii="Arial" w:eastAsia="MS Mincho" w:hAnsi="Arial" w:cs="Arial"/>
                <w:b/>
                <w:bCs/>
                <w:color w:val="FF0000"/>
                <w:lang w:val="it-IT" w:eastAsia="ja-JP"/>
              </w:rPr>
            </w:pPr>
            <w:r w:rsidRPr="00EE6198">
              <w:rPr>
                <w:rFonts w:ascii="Arial" w:hAnsi="Arial" w:cs="Arial"/>
                <w:color w:val="FF0000"/>
                <w:lang w:val="it-IT"/>
              </w:rPr>
              <w:t>I</w:t>
            </w:r>
            <w:r w:rsidR="00E528DF" w:rsidRPr="00EE6198">
              <w:rPr>
                <w:rFonts w:ascii="Arial" w:hAnsi="Arial" w:cs="Arial"/>
                <w:color w:val="FF0000"/>
                <w:lang w:val="it-IT"/>
              </w:rPr>
              <w:t xml:space="preserve"> beni, oggetto del presente contratto devono rispettare i criteri ambientali minimi di cui al D.M. </w:t>
            </w:r>
            <w:r w:rsidR="0040025D" w:rsidRPr="00EE6198">
              <w:rPr>
                <w:rFonts w:ascii="Arial" w:hAnsi="Arial" w:cs="Arial"/>
                <w:color w:val="FF0000"/>
                <w:lang w:val="it-IT"/>
              </w:rPr>
              <w:t>/Decreto del Min</w:t>
            </w:r>
            <w:r w:rsidR="00930688" w:rsidRPr="00EE6198">
              <w:rPr>
                <w:rFonts w:ascii="Arial" w:hAnsi="Arial" w:cs="Arial"/>
                <w:color w:val="FF0000"/>
                <w:lang w:val="it-IT"/>
              </w:rPr>
              <w:t>i</w:t>
            </w:r>
            <w:r w:rsidR="00E9536B" w:rsidRPr="00EE6198">
              <w:rPr>
                <w:rFonts w:ascii="Arial" w:hAnsi="Arial" w:cs="Arial"/>
                <w:color w:val="FF0000"/>
                <w:lang w:val="it-IT"/>
              </w:rPr>
              <w:t>stro dell’</w:t>
            </w:r>
            <w:r w:rsidR="0040025D" w:rsidRPr="00EE6198">
              <w:rPr>
                <w:rFonts w:ascii="Arial" w:hAnsi="Arial" w:cs="Arial"/>
                <w:color w:val="FF0000"/>
                <w:lang w:val="it-IT"/>
              </w:rPr>
              <w:t xml:space="preserve">Ambiente e della tutela del territorio </w:t>
            </w:r>
            <w:r w:rsidR="0040025D" w:rsidRPr="00EE6198">
              <w:rPr>
                <w:rFonts w:ascii="Arial" w:eastAsia="MS Mincho" w:hAnsi="Arial" w:cs="Arial"/>
                <w:b/>
                <w:bCs/>
                <w:color w:val="FF0000"/>
                <w:lang w:val="it-IT" w:eastAsia="ja-JP"/>
              </w:rPr>
              <w:t>(G.U. serie generale n. 23 del 28 gennaio 2017)</w:t>
            </w:r>
          </w:p>
          <w:p w14:paraId="1E222048" w14:textId="77777777" w:rsidR="00E528DF" w:rsidRPr="00EE6198" w:rsidRDefault="00E528DF" w:rsidP="00334EF4">
            <w:pPr>
              <w:tabs>
                <w:tab w:val="left" w:pos="7797"/>
              </w:tabs>
              <w:ind w:right="213"/>
              <w:jc w:val="center"/>
              <w:rPr>
                <w:rFonts w:ascii="Arial" w:hAnsi="Arial" w:cs="Arial"/>
                <w:lang w:val="it-IT"/>
              </w:rPr>
            </w:pPr>
          </w:p>
        </w:tc>
      </w:tr>
      <w:tr w:rsidR="00952C24" w:rsidRPr="00DB1EDF" w14:paraId="2B87F683" w14:textId="77777777" w:rsidTr="00952C24">
        <w:tc>
          <w:tcPr>
            <w:tcW w:w="2530" w:type="pct"/>
            <w:shd w:val="clear" w:color="auto" w:fill="E0E0E0"/>
          </w:tcPr>
          <w:p w14:paraId="2CAEBE9B" w14:textId="77777777" w:rsidR="00952C24" w:rsidRPr="00EE6198" w:rsidRDefault="00952C24" w:rsidP="00334EF4">
            <w:pPr>
              <w:tabs>
                <w:tab w:val="left" w:pos="7797"/>
              </w:tabs>
              <w:ind w:right="213"/>
              <w:jc w:val="center"/>
              <w:rPr>
                <w:rFonts w:ascii="Arial" w:hAnsi="Arial" w:cs="Arial"/>
                <w:lang w:val="it-IT"/>
              </w:rPr>
            </w:pPr>
          </w:p>
        </w:tc>
        <w:tc>
          <w:tcPr>
            <w:tcW w:w="2470" w:type="pct"/>
            <w:shd w:val="clear" w:color="auto" w:fill="E0E0E0"/>
          </w:tcPr>
          <w:p w14:paraId="46D3198C" w14:textId="77777777" w:rsidR="00952C24" w:rsidRPr="00EE6198" w:rsidRDefault="00952C24" w:rsidP="00334EF4">
            <w:pPr>
              <w:tabs>
                <w:tab w:val="left" w:pos="7797"/>
              </w:tabs>
              <w:ind w:right="213"/>
              <w:jc w:val="center"/>
              <w:rPr>
                <w:rFonts w:ascii="Arial" w:hAnsi="Arial" w:cs="Arial"/>
                <w:lang w:val="it-IT"/>
              </w:rPr>
            </w:pPr>
          </w:p>
        </w:tc>
      </w:tr>
      <w:tr w:rsidR="00952C24" w:rsidRPr="00EE6198" w14:paraId="42004E60" w14:textId="77777777" w:rsidTr="00952C24">
        <w:tc>
          <w:tcPr>
            <w:tcW w:w="2530" w:type="pct"/>
            <w:shd w:val="clear" w:color="auto" w:fill="E0E0E0"/>
          </w:tcPr>
          <w:p w14:paraId="1A08D396" w14:textId="77777777" w:rsidR="00952C24" w:rsidRPr="00EE6198" w:rsidRDefault="00952C24" w:rsidP="00280B7D">
            <w:pPr>
              <w:tabs>
                <w:tab w:val="left" w:pos="7797"/>
              </w:tabs>
              <w:ind w:left="356" w:right="213"/>
              <w:jc w:val="center"/>
              <w:rPr>
                <w:rFonts w:ascii="Arial" w:hAnsi="Arial" w:cs="Arial"/>
                <w:b/>
                <w:color w:val="FF0000"/>
                <w:lang w:val="it-IT"/>
              </w:rPr>
            </w:pPr>
          </w:p>
          <w:p w14:paraId="5FA9ECB8" w14:textId="77777777" w:rsidR="00952C24" w:rsidRPr="00EE6198" w:rsidRDefault="00952C24" w:rsidP="00280B7D">
            <w:pPr>
              <w:tabs>
                <w:tab w:val="left" w:pos="7797"/>
              </w:tabs>
              <w:ind w:left="356" w:right="213"/>
              <w:jc w:val="center"/>
              <w:rPr>
                <w:rFonts w:ascii="Arial" w:hAnsi="Arial" w:cs="Arial"/>
                <w:b/>
                <w:color w:val="FF0000"/>
                <w:u w:val="single"/>
              </w:rPr>
            </w:pPr>
            <w:r w:rsidRPr="00EE6198">
              <w:rPr>
                <w:rFonts w:ascii="Arial" w:hAnsi="Arial" w:cs="Arial"/>
                <w:b/>
                <w:color w:val="FF0000"/>
              </w:rPr>
              <w:t>Art. 7</w:t>
            </w:r>
          </w:p>
          <w:p w14:paraId="14EB36C6" w14:textId="77777777" w:rsidR="00952C24" w:rsidRPr="00EE6198" w:rsidRDefault="00952C24" w:rsidP="00280B7D">
            <w:pPr>
              <w:ind w:left="356" w:right="213"/>
              <w:jc w:val="center"/>
              <w:rPr>
                <w:rFonts w:ascii="Arial" w:hAnsi="Arial" w:cs="Arial"/>
                <w:b/>
                <w:color w:val="FF0000"/>
              </w:rPr>
            </w:pPr>
            <w:r w:rsidRPr="00EE6198">
              <w:rPr>
                <w:rFonts w:ascii="Arial" w:hAnsi="Arial" w:cs="Arial"/>
                <w:b/>
                <w:color w:val="FF0000"/>
              </w:rPr>
              <w:t>GÜLTIGKEIT DER PREISE</w:t>
            </w:r>
          </w:p>
          <w:p w14:paraId="1EA0FAEF" w14:textId="77777777" w:rsidR="00952C24" w:rsidRPr="00EE6198" w:rsidRDefault="00952C24" w:rsidP="00280B7D">
            <w:pPr>
              <w:tabs>
                <w:tab w:val="left" w:pos="3654"/>
              </w:tabs>
              <w:rPr>
                <w:rFonts w:ascii="Arial" w:hAnsi="Arial" w:cs="Arial"/>
                <w:b/>
                <w:snapToGrid w:val="0"/>
                <w:color w:val="FF0000"/>
              </w:rPr>
            </w:pPr>
            <w:r w:rsidRPr="00EE6198">
              <w:rPr>
                <w:rFonts w:ascii="Arial" w:hAnsi="Arial" w:cs="Arial"/>
                <w:b/>
                <w:snapToGrid w:val="0"/>
                <w:color w:val="FF0000"/>
              </w:rPr>
              <w:tab/>
            </w:r>
          </w:p>
        </w:tc>
        <w:tc>
          <w:tcPr>
            <w:tcW w:w="2470" w:type="pct"/>
            <w:shd w:val="clear" w:color="auto" w:fill="E0E0E0"/>
          </w:tcPr>
          <w:p w14:paraId="20C774B9" w14:textId="77777777" w:rsidR="00952C24" w:rsidRPr="00EE6198" w:rsidRDefault="00952C24" w:rsidP="00280B7D">
            <w:pPr>
              <w:tabs>
                <w:tab w:val="left" w:pos="7797"/>
              </w:tabs>
              <w:ind w:left="356" w:right="213"/>
              <w:jc w:val="center"/>
              <w:rPr>
                <w:rFonts w:ascii="Arial" w:hAnsi="Arial" w:cs="Arial"/>
                <w:b/>
                <w:color w:val="FF0000"/>
              </w:rPr>
            </w:pPr>
          </w:p>
          <w:p w14:paraId="1ED5A524" w14:textId="77777777" w:rsidR="00952C24" w:rsidRPr="00EE6198" w:rsidRDefault="00952C24" w:rsidP="00280B7D">
            <w:pPr>
              <w:tabs>
                <w:tab w:val="left" w:pos="7797"/>
              </w:tabs>
              <w:ind w:left="356" w:right="213"/>
              <w:jc w:val="center"/>
              <w:rPr>
                <w:rFonts w:ascii="Arial" w:hAnsi="Arial" w:cs="Arial"/>
                <w:b/>
                <w:color w:val="FF0000"/>
                <w:u w:val="single"/>
              </w:rPr>
            </w:pPr>
            <w:r w:rsidRPr="00EE6198">
              <w:rPr>
                <w:rFonts w:ascii="Arial" w:hAnsi="Arial" w:cs="Arial"/>
                <w:b/>
                <w:color w:val="FF0000"/>
              </w:rPr>
              <w:t>Art. 7</w:t>
            </w:r>
          </w:p>
          <w:p w14:paraId="052D17F2" w14:textId="77777777" w:rsidR="00952C24" w:rsidRPr="00EE6198" w:rsidRDefault="00952C24" w:rsidP="00280B7D">
            <w:pPr>
              <w:ind w:left="356" w:right="213"/>
              <w:jc w:val="center"/>
              <w:rPr>
                <w:rFonts w:ascii="Arial" w:hAnsi="Arial" w:cs="Arial"/>
                <w:b/>
                <w:color w:val="FF0000"/>
              </w:rPr>
            </w:pPr>
            <w:r w:rsidRPr="00EE6198">
              <w:rPr>
                <w:rFonts w:ascii="Arial" w:hAnsi="Arial" w:cs="Arial"/>
                <w:b/>
                <w:color w:val="FF0000"/>
              </w:rPr>
              <w:t>VALIDITA` DEI PREZZI</w:t>
            </w:r>
          </w:p>
          <w:p w14:paraId="2DFC456E" w14:textId="77777777" w:rsidR="00952C24" w:rsidRPr="00EE6198" w:rsidRDefault="00952C24" w:rsidP="00280B7D">
            <w:pPr>
              <w:tabs>
                <w:tab w:val="left" w:pos="3686"/>
              </w:tabs>
              <w:rPr>
                <w:rFonts w:ascii="Arial" w:hAnsi="Arial" w:cs="Arial"/>
                <w:b/>
                <w:color w:val="FF0000"/>
              </w:rPr>
            </w:pPr>
          </w:p>
        </w:tc>
      </w:tr>
      <w:tr w:rsidR="00952C24" w:rsidRPr="00EE6198" w14:paraId="14484381" w14:textId="77777777" w:rsidTr="00952C24">
        <w:tc>
          <w:tcPr>
            <w:tcW w:w="2530" w:type="pct"/>
            <w:shd w:val="clear" w:color="auto" w:fill="E0E0E0"/>
          </w:tcPr>
          <w:p w14:paraId="20CB824F" w14:textId="77777777" w:rsidR="00952C24" w:rsidRPr="002051EF" w:rsidRDefault="00952C24" w:rsidP="00AA4D59">
            <w:pPr>
              <w:tabs>
                <w:tab w:val="left" w:pos="7797"/>
              </w:tabs>
              <w:ind w:right="213"/>
              <w:jc w:val="both"/>
              <w:rPr>
                <w:rFonts w:ascii="Arial" w:hAnsi="Arial" w:cs="Arial"/>
                <w:strike/>
                <w:color w:val="FF0000"/>
                <w:highlight w:val="yellow"/>
              </w:rPr>
            </w:pPr>
          </w:p>
        </w:tc>
        <w:tc>
          <w:tcPr>
            <w:tcW w:w="2470" w:type="pct"/>
            <w:shd w:val="clear" w:color="auto" w:fill="E0E0E0"/>
          </w:tcPr>
          <w:p w14:paraId="3A52C47A" w14:textId="77777777" w:rsidR="00952C24" w:rsidRPr="002051EF" w:rsidRDefault="00952C24" w:rsidP="00AA4D59">
            <w:pPr>
              <w:tabs>
                <w:tab w:val="left" w:pos="7797"/>
              </w:tabs>
              <w:ind w:right="213"/>
              <w:jc w:val="both"/>
              <w:rPr>
                <w:rFonts w:ascii="Arial" w:hAnsi="Arial" w:cs="Arial"/>
                <w:strike/>
                <w:color w:val="FF0000"/>
                <w:highlight w:val="yellow"/>
                <w:lang w:val="it-IT"/>
              </w:rPr>
            </w:pPr>
          </w:p>
        </w:tc>
      </w:tr>
      <w:tr w:rsidR="00E85842" w:rsidRPr="00DB1EDF" w14:paraId="134C258E" w14:textId="77777777" w:rsidTr="00952C24">
        <w:tc>
          <w:tcPr>
            <w:tcW w:w="2530" w:type="pct"/>
            <w:shd w:val="clear" w:color="auto" w:fill="E0E0E0"/>
          </w:tcPr>
          <w:p w14:paraId="335274C5" w14:textId="77777777" w:rsidR="00E85842" w:rsidRPr="00E85842" w:rsidRDefault="00E85842" w:rsidP="00E85842">
            <w:pPr>
              <w:ind w:right="217"/>
              <w:jc w:val="both"/>
              <w:rPr>
                <w:rFonts w:ascii="Arial" w:eastAsia="Calibri" w:hAnsi="Arial" w:cs="Arial"/>
                <w:b/>
                <w:bCs/>
                <w:i/>
                <w:iCs/>
                <w:color w:val="0070C0"/>
              </w:rPr>
            </w:pPr>
            <w:r w:rsidRPr="00E85842">
              <w:rPr>
                <w:rFonts w:ascii="Arial" w:eastAsia="Calibri" w:hAnsi="Arial" w:cs="Arial"/>
                <w:b/>
                <w:bCs/>
                <w:i/>
                <w:iCs/>
                <w:color w:val="0070C0"/>
                <w:highlight w:val="green"/>
                <w:u w:val="single"/>
              </w:rPr>
              <w:t>Preisüberprüfung</w:t>
            </w:r>
            <w:r w:rsidRPr="00E85842">
              <w:rPr>
                <w:rFonts w:ascii="Arial" w:eastAsia="Calibri" w:hAnsi="Arial" w:cs="Arial"/>
                <w:b/>
                <w:bCs/>
                <w:i/>
                <w:iCs/>
                <w:color w:val="0070C0"/>
                <w:highlight w:val="green"/>
              </w:rPr>
              <w:t>:</w:t>
            </w:r>
            <w:r w:rsidR="00F62D72">
              <w:rPr>
                <w:rFonts w:ascii="Arial" w:eastAsia="Calibri" w:hAnsi="Arial" w:cs="Arial"/>
                <w:b/>
                <w:bCs/>
                <w:i/>
                <w:iCs/>
                <w:color w:val="0070C0"/>
                <w:highlight w:val="green"/>
              </w:rPr>
              <w:t xml:space="preserve"> </w:t>
            </w:r>
            <w:r w:rsidRPr="00E85842">
              <w:rPr>
                <w:rFonts w:ascii="Arial" w:eastAsia="Calibri" w:hAnsi="Arial" w:cs="Arial"/>
                <w:b/>
                <w:bCs/>
                <w:i/>
                <w:iCs/>
                <w:color w:val="0070C0"/>
                <w:highlight w:val="green"/>
                <w:u w:val="single"/>
              </w:rPr>
              <w:t>verpflichtend</w:t>
            </w:r>
            <w:r w:rsidRPr="00E85842">
              <w:rPr>
                <w:rFonts w:ascii="Arial" w:eastAsia="Calibri" w:hAnsi="Arial" w:cs="Arial"/>
                <w:b/>
                <w:bCs/>
                <w:i/>
                <w:iCs/>
                <w:color w:val="0070C0"/>
                <w:highlight w:val="green"/>
              </w:rPr>
              <w:t xml:space="preserve"> Preisüberprüfungsklauseln </w:t>
            </w:r>
            <w:bookmarkStart w:id="5" w:name="_Hlk94598911"/>
            <w:r w:rsidRPr="00E85842">
              <w:rPr>
                <w:rFonts w:ascii="Arial" w:eastAsia="Calibri" w:hAnsi="Arial" w:cs="Arial"/>
                <w:b/>
                <w:bCs/>
                <w:i/>
                <w:iCs/>
                <w:color w:val="0070C0"/>
                <w:highlight w:val="green"/>
              </w:rPr>
              <w:t xml:space="preserve">gemäß </w:t>
            </w:r>
            <w:r w:rsidR="006263C9">
              <w:rPr>
                <w:rFonts w:ascii="Arial" w:eastAsia="Calibri" w:hAnsi="Arial" w:cs="Arial"/>
                <w:b/>
                <w:bCs/>
                <w:i/>
                <w:iCs/>
                <w:color w:val="0070C0"/>
                <w:highlight w:val="green"/>
              </w:rPr>
              <w:t xml:space="preserve">Art. 29 des </w:t>
            </w:r>
            <w:r>
              <w:rPr>
                <w:rFonts w:ascii="Arial" w:eastAsia="Calibri" w:hAnsi="Arial" w:cs="Arial"/>
                <w:b/>
                <w:bCs/>
                <w:i/>
                <w:iCs/>
                <w:color w:val="0070C0"/>
                <w:highlight w:val="green"/>
              </w:rPr>
              <w:t>Gesetzesdekret 27 Januar 2022 n. 4</w:t>
            </w:r>
            <w:bookmarkEnd w:id="5"/>
            <w:r w:rsidRPr="00E85842">
              <w:rPr>
                <w:rFonts w:ascii="Arial" w:eastAsia="Calibri" w:hAnsi="Arial" w:cs="Arial"/>
                <w:b/>
                <w:bCs/>
                <w:i/>
                <w:iCs/>
                <w:color w:val="0070C0"/>
                <w:highlight w:val="green"/>
              </w:rPr>
              <w:t>)</w:t>
            </w:r>
          </w:p>
          <w:p w14:paraId="06008A04" w14:textId="77777777" w:rsidR="00E85842" w:rsidRDefault="00E85842" w:rsidP="00AA4D59">
            <w:pPr>
              <w:tabs>
                <w:tab w:val="left" w:pos="7797"/>
              </w:tabs>
              <w:ind w:right="213"/>
              <w:jc w:val="both"/>
              <w:rPr>
                <w:rFonts w:ascii="Arial" w:hAnsi="Arial" w:cs="Arial"/>
                <w:strike/>
                <w:color w:val="FF0000"/>
              </w:rPr>
            </w:pPr>
          </w:p>
          <w:p w14:paraId="5DBB6590" w14:textId="77777777" w:rsidR="000767CD" w:rsidRPr="000767CD" w:rsidRDefault="000767CD" w:rsidP="000767CD">
            <w:pPr>
              <w:ind w:right="6"/>
              <w:jc w:val="both"/>
              <w:rPr>
                <w:rFonts w:ascii="Arial" w:eastAsia="Calibri" w:hAnsi="Arial" w:cs="Arial"/>
                <w:i/>
                <w:iCs/>
                <w:color w:val="0070C0"/>
              </w:rPr>
            </w:pPr>
            <w:r w:rsidRPr="00BF1EF3">
              <w:rPr>
                <w:rFonts w:ascii="Arial" w:eastAsia="Calibri" w:hAnsi="Arial" w:cs="Arial"/>
                <w:i/>
                <w:iCs/>
                <w:color w:val="0070C0"/>
                <w:highlight w:val="green"/>
              </w:rPr>
              <w:t xml:space="preserve">Obligatorisch bis zum 31.12.2023 für öffentliche Aufträge, deren Bekanntmachungen nach dem Datum des Inkrafttretens des Gesetzesdekrets veröffentlicht werden, sowie bei Aufträgen ohne Veröffentlichung von Bekanntmachungen, wenn die Einladungsschreiben nach dem Datum des Inkrafttretens des Dekrets versandt werden. </w:t>
            </w:r>
            <w:r w:rsidRPr="000767CD">
              <w:rPr>
                <w:rFonts w:ascii="Arial" w:eastAsia="Calibri" w:hAnsi="Arial" w:cs="Arial"/>
                <w:i/>
                <w:iCs/>
                <w:color w:val="0070C0"/>
                <w:highlight w:val="green"/>
              </w:rPr>
              <w:t>Fakultativ nach dem 31/12/2023].</w:t>
            </w:r>
          </w:p>
          <w:p w14:paraId="13672CE8" w14:textId="77777777" w:rsidR="000767CD" w:rsidRDefault="000767CD" w:rsidP="000767CD">
            <w:pPr>
              <w:ind w:right="6"/>
              <w:jc w:val="both"/>
              <w:rPr>
                <w:rFonts w:ascii="Arial" w:eastAsia="Calibri" w:hAnsi="Arial" w:cs="Arial"/>
                <w:strike/>
                <w:color w:val="0070C0"/>
              </w:rPr>
            </w:pPr>
          </w:p>
          <w:p w14:paraId="783277E0" w14:textId="77777777" w:rsidR="000767CD" w:rsidRPr="00BF1EF3" w:rsidRDefault="000767CD" w:rsidP="000767CD">
            <w:pPr>
              <w:jc w:val="both"/>
              <w:rPr>
                <w:rFonts w:ascii="Arial" w:hAnsi="Arial" w:cs="Arial"/>
              </w:rPr>
            </w:pPr>
            <w:r w:rsidRPr="00BF1EF3">
              <w:rPr>
                <w:rFonts w:ascii="Arial" w:eastAsia="Calibri" w:hAnsi="Arial" w:cs="Arial"/>
                <w:i/>
                <w:iCs/>
                <w:color w:val="0070C0"/>
                <w:highlight w:val="green"/>
              </w:rPr>
              <w:t>[Bei Verträgen mit einer Laufzeit von mehr als einem Jahr]</w:t>
            </w:r>
            <w:r>
              <w:t xml:space="preserve"> </w:t>
            </w:r>
            <w:r w:rsidRPr="00BF1EF3">
              <w:rPr>
                <w:rFonts w:ascii="Arial" w:hAnsi="Arial" w:cs="Arial"/>
                <w:color w:val="FF0000"/>
              </w:rPr>
              <w:t>Ab dem zweiten Vertragsjahr</w:t>
            </w:r>
            <w:r w:rsidRPr="00BF1EF3">
              <w:rPr>
                <w:rFonts w:ascii="Arial" w:hAnsi="Arial" w:cs="Arial"/>
              </w:rPr>
              <w:t xml:space="preserve"> werden die Preise entweder nach oben oder nach unten angepasst, </w:t>
            </w:r>
            <w:r>
              <w:rPr>
                <w:rFonts w:ascii="Arial" w:hAnsi="Arial" w:cs="Arial"/>
                <w:i/>
              </w:rPr>
              <w:fldChar w:fldCharType="begin">
                <w:ffData>
                  <w:name w:val="Text26"/>
                  <w:enabled/>
                  <w:calcOnExit w:val="0"/>
                  <w:textInput/>
                </w:ffData>
              </w:fldChar>
            </w:r>
            <w:r w:rsidRPr="00BF1EF3">
              <w:rPr>
                <w:rFonts w:ascii="Arial" w:hAnsi="Arial" w:cs="Arial"/>
                <w:i/>
              </w:rPr>
              <w:instrText xml:space="preserve"> FORMTEXT </w:instrText>
            </w:r>
            <w:r>
              <w:rPr>
                <w:rFonts w:ascii="Arial" w:hAnsi="Arial" w:cs="Arial"/>
                <w:i/>
              </w:rPr>
            </w:r>
            <w:r>
              <w:rPr>
                <w:rFonts w:ascii="Arial" w:hAnsi="Arial" w:cs="Arial"/>
                <w:i/>
              </w:rPr>
              <w:fldChar w:fldCharType="separate"/>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rPr>
              <w:fldChar w:fldCharType="end"/>
            </w:r>
          </w:p>
          <w:p w14:paraId="432DC409" w14:textId="77777777" w:rsidR="000767CD" w:rsidRPr="000767CD" w:rsidRDefault="000767CD" w:rsidP="000767CD">
            <w:pPr>
              <w:ind w:right="6"/>
              <w:jc w:val="both"/>
              <w:rPr>
                <w:rFonts w:ascii="Arial" w:eastAsia="Calibri" w:hAnsi="Arial" w:cs="Arial"/>
                <w:i/>
                <w:iCs/>
                <w:color w:val="0070C0"/>
                <w:highlight w:val="green"/>
              </w:rPr>
            </w:pPr>
            <w:r w:rsidRPr="000767CD">
              <w:rPr>
                <w:rFonts w:ascii="Arial" w:eastAsia="Calibri" w:hAnsi="Arial" w:cs="Arial"/>
                <w:i/>
                <w:iCs/>
                <w:color w:val="0070C0"/>
                <w:highlight w:val="green"/>
              </w:rPr>
              <w:t xml:space="preserve">[Angabe der Methode der Anpassung. Zum Beispiel auf der Grundlage der von der ANAC erhobenen Standardpreise, der vom ISTAT erhobenen Preislisten oder, falls die oben genannten Daten nicht verfügbar sind, in einem Umfang, der die Differenz zwischen dem ISTAT-Verbraucherpreisindex für Arbeiter- und Angestelltenhaushalte, ohne Tabak (FOI), der zum Zeitpunkt der Zahlung der Vergütung verfügbar ist, und demjenigen des Monats/Jahres der Vertragsunterzeichnung nicht überschreitet]. </w:t>
            </w:r>
          </w:p>
          <w:p w14:paraId="4FE72969" w14:textId="77777777" w:rsidR="000767CD" w:rsidRDefault="000767CD" w:rsidP="000767CD"/>
          <w:p w14:paraId="722C8D43" w14:textId="77777777" w:rsidR="000767CD" w:rsidRPr="000767CD" w:rsidRDefault="000767CD" w:rsidP="000767CD">
            <w:pPr>
              <w:ind w:right="6"/>
              <w:jc w:val="both"/>
              <w:rPr>
                <w:rFonts w:ascii="Arial" w:eastAsia="Calibri" w:hAnsi="Arial" w:cs="Arial"/>
                <w:i/>
                <w:iCs/>
                <w:color w:val="0070C0"/>
                <w:highlight w:val="green"/>
              </w:rPr>
            </w:pPr>
            <w:r w:rsidRPr="000767CD">
              <w:rPr>
                <w:rFonts w:ascii="Arial" w:eastAsia="Calibri" w:hAnsi="Arial" w:cs="Arial"/>
                <w:i/>
                <w:iCs/>
                <w:color w:val="0070C0"/>
                <w:highlight w:val="green"/>
              </w:rPr>
              <w:t xml:space="preserve">(Fakultativ] </w:t>
            </w:r>
          </w:p>
          <w:p w14:paraId="323447AA" w14:textId="77777777" w:rsidR="000767CD" w:rsidRPr="00BF1EF3" w:rsidRDefault="000767CD" w:rsidP="000767CD">
            <w:pPr>
              <w:ind w:right="105"/>
              <w:jc w:val="both"/>
              <w:rPr>
                <w:rFonts w:ascii="Arial" w:hAnsi="Arial" w:cs="Arial"/>
                <w:color w:val="FF0000"/>
              </w:rPr>
            </w:pPr>
            <w:r w:rsidRPr="00BF1EF3">
              <w:rPr>
                <w:rFonts w:ascii="Arial" w:hAnsi="Arial" w:cs="Arial"/>
                <w:color w:val="FF0000"/>
              </w:rPr>
              <w:t>Eine Preisänderung wird anerkannt, wenn die festgestellten Abweichungen mehr als</w:t>
            </w:r>
            <w:r>
              <w:rPr>
                <w:color w:val="FF0000"/>
              </w:rPr>
              <w:t xml:space="preserve"> </w:t>
            </w:r>
            <w:r w:rsidRPr="00091A57">
              <w:rPr>
                <w:rFonts w:ascii="Arial" w:hAnsi="Arial" w:cs="Arial"/>
                <w:iCs/>
                <w:color w:val="FF0000"/>
              </w:rPr>
              <w:fldChar w:fldCharType="begin">
                <w:ffData>
                  <w:name w:val="Text26"/>
                  <w:enabled/>
                  <w:calcOnExit w:val="0"/>
                  <w:textInput/>
                </w:ffData>
              </w:fldChar>
            </w:r>
            <w:r w:rsidRPr="00BF1EF3">
              <w:rPr>
                <w:rFonts w:ascii="Arial" w:hAnsi="Arial" w:cs="Arial"/>
                <w:iCs/>
                <w:color w:val="FF0000"/>
              </w:rPr>
              <w:instrText xml:space="preserve"> FORMTEXT </w:instrText>
            </w:r>
            <w:r w:rsidRPr="00091A57">
              <w:rPr>
                <w:rFonts w:ascii="Arial" w:hAnsi="Arial" w:cs="Arial"/>
                <w:iCs/>
                <w:color w:val="FF0000"/>
              </w:rPr>
            </w:r>
            <w:r w:rsidRPr="00091A57">
              <w:rPr>
                <w:rFonts w:ascii="Arial" w:hAnsi="Arial" w:cs="Arial"/>
                <w:iCs/>
                <w:color w:val="FF0000"/>
              </w:rPr>
              <w:fldChar w:fldCharType="separate"/>
            </w:r>
            <w:r w:rsidRPr="00091A57">
              <w:rPr>
                <w:rFonts w:ascii="Arial" w:hAnsi="Arial" w:cs="Arial"/>
                <w:iCs/>
                <w:noProof/>
                <w:color w:val="FF0000"/>
              </w:rPr>
              <w:t> </w:t>
            </w:r>
            <w:r w:rsidRPr="00091A57">
              <w:rPr>
                <w:rFonts w:ascii="Arial" w:hAnsi="Arial" w:cs="Arial"/>
                <w:iCs/>
                <w:noProof/>
                <w:color w:val="FF0000"/>
              </w:rPr>
              <w:t> </w:t>
            </w:r>
            <w:r w:rsidRPr="00091A57">
              <w:rPr>
                <w:rFonts w:ascii="Arial" w:hAnsi="Arial" w:cs="Arial"/>
                <w:iCs/>
                <w:noProof/>
                <w:color w:val="FF0000"/>
              </w:rPr>
              <w:t> </w:t>
            </w:r>
            <w:r w:rsidRPr="00091A57">
              <w:rPr>
                <w:rFonts w:ascii="Arial" w:hAnsi="Arial" w:cs="Arial"/>
                <w:iCs/>
                <w:noProof/>
                <w:color w:val="FF0000"/>
              </w:rPr>
              <w:t> </w:t>
            </w:r>
            <w:r w:rsidRPr="00091A57">
              <w:rPr>
                <w:rFonts w:ascii="Arial" w:hAnsi="Arial" w:cs="Arial"/>
                <w:iCs/>
                <w:noProof/>
                <w:color w:val="FF0000"/>
              </w:rPr>
              <w:t> </w:t>
            </w:r>
            <w:r w:rsidRPr="00091A57">
              <w:rPr>
                <w:rFonts w:ascii="Arial" w:hAnsi="Arial" w:cs="Arial"/>
                <w:iCs/>
                <w:color w:val="FF0000"/>
              </w:rPr>
              <w:fldChar w:fldCharType="end"/>
            </w:r>
            <w:r>
              <w:rPr>
                <w:color w:val="FF0000"/>
              </w:rPr>
              <w:t xml:space="preserve"> </w:t>
            </w:r>
            <w:r w:rsidRPr="000767CD">
              <w:rPr>
                <w:rFonts w:ascii="Arial" w:eastAsia="Calibri" w:hAnsi="Arial" w:cs="Arial"/>
                <w:i/>
                <w:iCs/>
                <w:color w:val="0070C0"/>
                <w:highlight w:val="green"/>
              </w:rPr>
              <w:t>[Prozentsatz angeben]</w:t>
            </w:r>
            <w:r>
              <w:rPr>
                <w:color w:val="FF0000"/>
              </w:rPr>
              <w:t xml:space="preserve"> </w:t>
            </w:r>
            <w:r w:rsidRPr="00BF1EF3">
              <w:rPr>
                <w:rFonts w:ascii="Arial" w:hAnsi="Arial" w:cs="Arial"/>
                <w:color w:val="FF0000"/>
              </w:rPr>
              <w:t xml:space="preserve">Prozent des ursprünglichen Preises betragen. </w:t>
            </w:r>
          </w:p>
          <w:p w14:paraId="1AAE1635" w14:textId="77777777" w:rsidR="000767CD" w:rsidRDefault="000767CD" w:rsidP="000767CD">
            <w:pPr>
              <w:rPr>
                <w:sz w:val="22"/>
                <w:szCs w:val="22"/>
              </w:rPr>
            </w:pPr>
          </w:p>
          <w:p w14:paraId="2396B3BE" w14:textId="77777777" w:rsidR="000767CD" w:rsidRDefault="000767CD" w:rsidP="000767CD">
            <w:pPr>
              <w:ind w:right="6"/>
              <w:jc w:val="both"/>
              <w:rPr>
                <w:color w:val="FF0000"/>
                <w:lang w:eastAsia="en-US"/>
              </w:rPr>
            </w:pPr>
            <w:r w:rsidRPr="001D411B">
              <w:rPr>
                <w:rFonts w:ascii="Arial" w:eastAsia="Calibri" w:hAnsi="Arial" w:cs="Arial"/>
                <w:i/>
                <w:iCs/>
                <w:color w:val="0070C0"/>
                <w:highlight w:val="green"/>
              </w:rPr>
              <w:t>[Fakultativ, bei Verträgen mit einer Laufzeit von mehr als einem Jahr].</w:t>
            </w:r>
            <w:r>
              <w:t xml:space="preserve"> </w:t>
            </w:r>
          </w:p>
          <w:p w14:paraId="7D567949" w14:textId="677A343F" w:rsidR="000767CD" w:rsidRPr="000767CD" w:rsidRDefault="000767CD" w:rsidP="000767CD">
            <w:pPr>
              <w:tabs>
                <w:tab w:val="left" w:pos="7797"/>
              </w:tabs>
              <w:ind w:right="213"/>
              <w:jc w:val="both"/>
              <w:rPr>
                <w:rFonts w:ascii="Arial" w:hAnsi="Arial" w:cs="Arial"/>
                <w:strike/>
                <w:color w:val="FF0000"/>
              </w:rPr>
            </w:pPr>
            <w:r w:rsidRPr="000767CD">
              <w:rPr>
                <w:rFonts w:ascii="Arial" w:hAnsi="Arial" w:cs="Arial"/>
                <w:color w:val="FF0000"/>
              </w:rPr>
              <w:t>Die Änderung der Preise kann nur einmal pro Jahr beantragt werden.</w:t>
            </w:r>
          </w:p>
        </w:tc>
        <w:tc>
          <w:tcPr>
            <w:tcW w:w="2470" w:type="pct"/>
            <w:shd w:val="clear" w:color="auto" w:fill="E0E0E0"/>
          </w:tcPr>
          <w:p w14:paraId="7977EFE9" w14:textId="77777777" w:rsidR="00E85842" w:rsidRPr="00E85842" w:rsidRDefault="00E85842" w:rsidP="00E85842">
            <w:pPr>
              <w:ind w:right="217"/>
              <w:jc w:val="both"/>
              <w:rPr>
                <w:rFonts w:ascii="Arial" w:eastAsia="Calibri" w:hAnsi="Arial" w:cs="Arial"/>
                <w:b/>
                <w:bCs/>
                <w:i/>
                <w:iCs/>
                <w:color w:val="0070C0"/>
                <w:highlight w:val="green"/>
                <w:lang w:val="it-IT"/>
              </w:rPr>
            </w:pPr>
            <w:r w:rsidRPr="00E85842">
              <w:rPr>
                <w:rFonts w:ascii="Arial" w:eastAsia="Calibri" w:hAnsi="Arial" w:cs="Arial"/>
                <w:b/>
                <w:bCs/>
                <w:i/>
                <w:iCs/>
                <w:color w:val="0070C0"/>
                <w:highlight w:val="green"/>
                <w:lang w:val="it-IT"/>
              </w:rPr>
              <w:t>(</w:t>
            </w:r>
            <w:r w:rsidRPr="00E85842">
              <w:rPr>
                <w:rFonts w:ascii="Arial" w:eastAsia="Calibri" w:hAnsi="Arial" w:cs="Arial"/>
                <w:b/>
                <w:bCs/>
                <w:i/>
                <w:iCs/>
                <w:color w:val="0070C0"/>
                <w:highlight w:val="green"/>
                <w:u w:val="single"/>
                <w:lang w:val="it-IT"/>
              </w:rPr>
              <w:t>Revisione prezzi:</w:t>
            </w:r>
            <w:r w:rsidRPr="00E85842">
              <w:rPr>
                <w:rFonts w:ascii="Arial" w:eastAsia="Calibri" w:hAnsi="Arial" w:cs="Arial"/>
                <w:b/>
                <w:bCs/>
                <w:i/>
                <w:iCs/>
                <w:color w:val="0070C0"/>
                <w:highlight w:val="green"/>
                <w:lang w:val="it-IT"/>
              </w:rPr>
              <w:t xml:space="preserve"> </w:t>
            </w:r>
            <w:r w:rsidRPr="00E85842">
              <w:rPr>
                <w:rFonts w:ascii="Arial" w:eastAsia="Calibri" w:hAnsi="Arial" w:cs="Arial"/>
                <w:b/>
                <w:bCs/>
                <w:i/>
                <w:iCs/>
                <w:color w:val="0070C0"/>
                <w:highlight w:val="green"/>
                <w:u w:val="single"/>
                <w:lang w:val="it-IT"/>
              </w:rPr>
              <w:t>obbligatorio</w:t>
            </w:r>
            <w:r w:rsidRPr="00E85842">
              <w:rPr>
                <w:rFonts w:ascii="Arial" w:eastAsia="Calibri" w:hAnsi="Arial" w:cs="Arial"/>
                <w:b/>
                <w:bCs/>
                <w:i/>
                <w:iCs/>
                <w:color w:val="0070C0"/>
                <w:highlight w:val="green"/>
                <w:lang w:val="it-IT"/>
              </w:rPr>
              <w:t xml:space="preserve"> inserire clausole di revisione prezzi </w:t>
            </w:r>
            <w:bookmarkStart w:id="6" w:name="_Hlk94598233"/>
            <w:r w:rsidRPr="00E85842">
              <w:rPr>
                <w:rFonts w:ascii="Arial" w:eastAsia="Calibri" w:hAnsi="Arial" w:cs="Arial"/>
                <w:b/>
                <w:bCs/>
                <w:i/>
                <w:iCs/>
                <w:color w:val="0070C0"/>
                <w:highlight w:val="green"/>
                <w:lang w:val="it-IT"/>
              </w:rPr>
              <w:t>ai sensi de</w:t>
            </w:r>
            <w:r w:rsidR="006263C9">
              <w:rPr>
                <w:rFonts w:ascii="Arial" w:eastAsia="Calibri" w:hAnsi="Arial" w:cs="Arial"/>
                <w:b/>
                <w:bCs/>
                <w:i/>
                <w:iCs/>
                <w:color w:val="0070C0"/>
                <w:highlight w:val="green"/>
                <w:lang w:val="it-IT"/>
              </w:rPr>
              <w:t>l</w:t>
            </w:r>
            <w:r w:rsidRPr="00E85842">
              <w:rPr>
                <w:rFonts w:ascii="Arial" w:eastAsia="Calibri" w:hAnsi="Arial" w:cs="Arial"/>
                <w:b/>
                <w:bCs/>
                <w:i/>
                <w:iCs/>
                <w:color w:val="0070C0"/>
                <w:highlight w:val="green"/>
                <w:lang w:val="it-IT"/>
              </w:rPr>
              <w:t>l</w:t>
            </w:r>
            <w:r w:rsidR="006263C9">
              <w:rPr>
                <w:rFonts w:ascii="Arial" w:eastAsia="Calibri" w:hAnsi="Arial" w:cs="Arial"/>
                <w:b/>
                <w:bCs/>
                <w:i/>
                <w:iCs/>
                <w:color w:val="0070C0"/>
                <w:highlight w:val="green"/>
                <w:lang w:val="it-IT"/>
              </w:rPr>
              <w:t>’art. 29 del</w:t>
            </w:r>
            <w:r>
              <w:rPr>
                <w:rFonts w:ascii="Arial" w:eastAsia="Calibri" w:hAnsi="Arial" w:cs="Arial"/>
                <w:b/>
                <w:bCs/>
                <w:i/>
                <w:iCs/>
                <w:color w:val="0070C0"/>
                <w:highlight w:val="green"/>
                <w:lang w:val="it-IT"/>
              </w:rPr>
              <w:t xml:space="preserve"> </w:t>
            </w:r>
            <w:r w:rsidRPr="00E85842">
              <w:rPr>
                <w:rFonts w:ascii="Arial" w:eastAsia="Calibri" w:hAnsi="Arial" w:cs="Arial"/>
                <w:b/>
                <w:bCs/>
                <w:i/>
                <w:iCs/>
                <w:color w:val="0070C0"/>
                <w:highlight w:val="green"/>
                <w:lang w:val="it-IT"/>
              </w:rPr>
              <w:t>D</w:t>
            </w:r>
            <w:r w:rsidR="006263C9">
              <w:rPr>
                <w:rFonts w:ascii="Arial" w:eastAsia="Calibri" w:hAnsi="Arial" w:cs="Arial"/>
                <w:b/>
                <w:bCs/>
                <w:i/>
                <w:iCs/>
                <w:color w:val="0070C0"/>
                <w:highlight w:val="green"/>
                <w:lang w:val="it-IT"/>
              </w:rPr>
              <w:t>ecreto</w:t>
            </w:r>
            <w:r w:rsidRPr="00E85842">
              <w:rPr>
                <w:rFonts w:ascii="Arial" w:eastAsia="Calibri" w:hAnsi="Arial" w:cs="Arial"/>
                <w:b/>
                <w:bCs/>
                <w:i/>
                <w:iCs/>
                <w:color w:val="0070C0"/>
                <w:highlight w:val="green"/>
                <w:lang w:val="it-IT"/>
              </w:rPr>
              <w:t>-L</w:t>
            </w:r>
            <w:r w:rsidR="006263C9">
              <w:rPr>
                <w:rFonts w:ascii="Arial" w:eastAsia="Calibri" w:hAnsi="Arial" w:cs="Arial"/>
                <w:b/>
                <w:bCs/>
                <w:i/>
                <w:iCs/>
                <w:color w:val="0070C0"/>
                <w:highlight w:val="green"/>
                <w:lang w:val="it-IT"/>
              </w:rPr>
              <w:t>egge</w:t>
            </w:r>
            <w:r w:rsidRPr="00E85842">
              <w:rPr>
                <w:rFonts w:ascii="Arial" w:eastAsia="Calibri" w:hAnsi="Arial" w:cs="Arial"/>
                <w:b/>
                <w:bCs/>
                <w:i/>
                <w:iCs/>
                <w:color w:val="0070C0"/>
                <w:highlight w:val="green"/>
                <w:lang w:val="it-IT"/>
              </w:rPr>
              <w:t xml:space="preserve"> 27 gennaio 2022, n. 4</w:t>
            </w:r>
            <w:r>
              <w:rPr>
                <w:rFonts w:ascii="Arial" w:eastAsia="Calibri" w:hAnsi="Arial" w:cs="Arial"/>
                <w:b/>
                <w:bCs/>
                <w:i/>
                <w:iCs/>
                <w:color w:val="0070C0"/>
                <w:highlight w:val="green"/>
                <w:lang w:val="it-IT"/>
              </w:rPr>
              <w:t>)</w:t>
            </w:r>
            <w:bookmarkEnd w:id="6"/>
          </w:p>
          <w:p w14:paraId="093BAA5F" w14:textId="77777777" w:rsidR="00E85842" w:rsidRPr="00E85842" w:rsidRDefault="00E85842" w:rsidP="00E85842">
            <w:pPr>
              <w:ind w:right="217"/>
              <w:jc w:val="both"/>
              <w:rPr>
                <w:rFonts w:ascii="Arial" w:eastAsia="Calibri" w:hAnsi="Arial" w:cs="Arial"/>
                <w:i/>
                <w:iCs/>
                <w:lang w:val="it-IT"/>
              </w:rPr>
            </w:pPr>
          </w:p>
          <w:p w14:paraId="6E57ED8B" w14:textId="77777777" w:rsidR="000767CD" w:rsidRPr="00091A57" w:rsidRDefault="000767CD" w:rsidP="000767CD">
            <w:pPr>
              <w:ind w:right="6"/>
              <w:jc w:val="both"/>
              <w:rPr>
                <w:rFonts w:ascii="Arial" w:eastAsia="Calibri" w:hAnsi="Arial" w:cs="Arial"/>
                <w:i/>
                <w:iCs/>
                <w:color w:val="0070C0"/>
                <w:highlight w:val="green"/>
                <w:lang w:val="it-IT"/>
              </w:rPr>
            </w:pPr>
            <w:r w:rsidRPr="00091A57">
              <w:rPr>
                <w:rFonts w:ascii="Arial" w:eastAsia="Calibri" w:hAnsi="Arial" w:cs="Arial"/>
                <w:i/>
                <w:iCs/>
                <w:color w:val="0070C0"/>
                <w:highlight w:val="green"/>
                <w:lang w:val="it-IT"/>
              </w:rPr>
              <w:t xml:space="preserve">[Obbligatoria fino al 31/12/2023 per i contratti pubblici, i cui bandi o avvisi siano pubblicati successivamente alla data di entrata in vigore del decreto-legge, nonché, in caso di contratti senza pubblicazione di bandi o di avvisi, qualora l'invio degli inviti a presentare le offerte sia effettuato successivamente alla data di entrata in vigore del decreto medesimo. Facoltativa dopo il 31/12/2023]. </w:t>
            </w:r>
          </w:p>
          <w:p w14:paraId="4A9ED335" w14:textId="77777777" w:rsidR="00074D84" w:rsidRPr="00BF1EF3" w:rsidRDefault="00074D84" w:rsidP="000767CD">
            <w:pPr>
              <w:ind w:right="6"/>
              <w:jc w:val="both"/>
              <w:rPr>
                <w:highlight w:val="green"/>
                <w:lang w:val="it-IT"/>
              </w:rPr>
            </w:pPr>
          </w:p>
          <w:p w14:paraId="5AF488E5" w14:textId="77777777" w:rsidR="000767CD" w:rsidRPr="00BF1EF3" w:rsidRDefault="000767CD" w:rsidP="000767CD">
            <w:pPr>
              <w:ind w:right="6"/>
              <w:jc w:val="both"/>
              <w:rPr>
                <w:rFonts w:ascii="Arial" w:hAnsi="Arial" w:cs="Arial"/>
                <w:i/>
                <w:iCs/>
                <w:lang w:val="it-IT"/>
              </w:rPr>
            </w:pPr>
            <w:r w:rsidRPr="00BF1EF3">
              <w:rPr>
                <w:rFonts w:ascii="Arial" w:eastAsia="Calibri" w:hAnsi="Arial" w:cs="Arial"/>
                <w:i/>
                <w:iCs/>
                <w:color w:val="0070C0"/>
                <w:highlight w:val="green"/>
                <w:lang w:val="it-IT"/>
              </w:rPr>
              <w:t>[nei contratti di durata superiore all’anno]</w:t>
            </w:r>
            <w:r w:rsidRPr="00BF1EF3">
              <w:rPr>
                <w:rFonts w:ascii="Arial" w:hAnsi="Arial" w:cs="Arial"/>
                <w:i/>
                <w:iCs/>
                <w:lang w:val="it-IT"/>
              </w:rPr>
              <w:t xml:space="preserve"> </w:t>
            </w:r>
          </w:p>
          <w:p w14:paraId="7234A2B0" w14:textId="77777777" w:rsidR="000767CD" w:rsidRPr="00091A57" w:rsidRDefault="000767CD" w:rsidP="000767CD">
            <w:pPr>
              <w:ind w:right="6"/>
              <w:jc w:val="both"/>
              <w:rPr>
                <w:rFonts w:ascii="Arial" w:eastAsia="Calibri" w:hAnsi="Arial" w:cs="Arial"/>
                <w:b/>
                <w:bCs/>
                <w:i/>
                <w:iCs/>
                <w:color w:val="0070C0"/>
                <w:highlight w:val="green"/>
                <w:lang w:val="it-IT"/>
              </w:rPr>
            </w:pPr>
            <w:r w:rsidRPr="00091A57">
              <w:rPr>
                <w:rFonts w:ascii="Arial" w:hAnsi="Arial" w:cs="Arial"/>
                <w:color w:val="FF0000"/>
                <w:lang w:val="it-IT"/>
              </w:rPr>
              <w:t xml:space="preserve">A partire dalla seconda annualità contrattuale </w:t>
            </w:r>
            <w:r w:rsidRPr="00091A57">
              <w:rPr>
                <w:rFonts w:ascii="Arial" w:hAnsi="Arial" w:cs="Arial"/>
                <w:lang w:val="it-IT"/>
              </w:rPr>
              <w:t xml:space="preserve">i prezzi sono aggiornati, in aumento o in diminuzione, </w:t>
            </w:r>
            <w:r>
              <w:rPr>
                <w:rFonts w:ascii="Arial" w:hAnsi="Arial" w:cs="Arial"/>
                <w:i/>
              </w:rPr>
              <w:fldChar w:fldCharType="begin">
                <w:ffData>
                  <w:name w:val="Text26"/>
                  <w:enabled/>
                  <w:calcOnExit w:val="0"/>
                  <w:textInput/>
                </w:ffData>
              </w:fldChar>
            </w:r>
            <w:r w:rsidRPr="00091A57">
              <w:rPr>
                <w:rFonts w:ascii="Arial" w:hAnsi="Arial" w:cs="Arial"/>
                <w:i/>
                <w:lang w:val="it-IT"/>
              </w:rPr>
              <w:instrText xml:space="preserve"> FORMTEXT </w:instrText>
            </w:r>
            <w:r>
              <w:rPr>
                <w:rFonts w:ascii="Arial" w:hAnsi="Arial" w:cs="Arial"/>
                <w:i/>
              </w:rPr>
            </w:r>
            <w:r>
              <w:rPr>
                <w:rFonts w:ascii="Arial" w:hAnsi="Arial" w:cs="Arial"/>
                <w:i/>
              </w:rPr>
              <w:fldChar w:fldCharType="separate"/>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rPr>
              <w:fldChar w:fldCharType="end"/>
            </w:r>
            <w:r w:rsidRPr="00091A57">
              <w:rPr>
                <w:rFonts w:ascii="Arial" w:hAnsi="Arial" w:cs="Arial"/>
                <w:i/>
                <w:iCs/>
                <w:highlight w:val="green"/>
                <w:lang w:val="it-IT"/>
              </w:rPr>
              <w:t xml:space="preserve"> </w:t>
            </w:r>
            <w:r w:rsidRPr="00091A57">
              <w:rPr>
                <w:rFonts w:ascii="Arial" w:eastAsia="Calibri" w:hAnsi="Arial" w:cs="Arial"/>
                <w:i/>
                <w:iCs/>
                <w:color w:val="0070C0"/>
                <w:highlight w:val="green"/>
                <w:lang w:val="it-IT"/>
              </w:rPr>
              <w:t xml:space="preserve">[indicare le modalità di revisione. Ad esempio, sulla base dei prezzi standard rilevati dall’ANAC, degli elenchi dei prezzi rilevati dall’ISTAT, oppure, qualora i dati suindicati non siano disponibili, in misura non superiore alla differenza tra l’indice Istat dei prezzi al consumo per le famiglie di operai e impiegati, al netto dei tabacchi (c.d. FOI) disponibile al momento del pagamento del corrispettivo e quello corrispondente al mese/anno di sottoscrizione del contratto]. </w:t>
            </w:r>
          </w:p>
          <w:p w14:paraId="6852308C" w14:textId="4A1977CA" w:rsidR="000767CD" w:rsidRDefault="000767CD" w:rsidP="000767CD">
            <w:pPr>
              <w:ind w:right="6"/>
              <w:jc w:val="both"/>
              <w:rPr>
                <w:rFonts w:ascii="Arial" w:hAnsi="Arial" w:cs="Arial"/>
                <w:i/>
                <w:iCs/>
                <w:lang w:val="it-IT"/>
              </w:rPr>
            </w:pPr>
          </w:p>
          <w:p w14:paraId="4E154A90" w14:textId="77777777" w:rsidR="00074D84" w:rsidRPr="00091A57" w:rsidRDefault="00074D84" w:rsidP="000767CD">
            <w:pPr>
              <w:ind w:right="6"/>
              <w:jc w:val="both"/>
              <w:rPr>
                <w:rFonts w:ascii="Arial" w:hAnsi="Arial" w:cs="Arial"/>
                <w:i/>
                <w:iCs/>
                <w:lang w:val="it-IT"/>
              </w:rPr>
            </w:pPr>
          </w:p>
          <w:p w14:paraId="341D5961" w14:textId="77777777" w:rsidR="000767CD" w:rsidRPr="00091A57" w:rsidRDefault="000767CD" w:rsidP="000767CD">
            <w:pPr>
              <w:ind w:right="6"/>
              <w:jc w:val="both"/>
              <w:rPr>
                <w:rFonts w:ascii="Arial" w:eastAsia="Calibri" w:hAnsi="Arial" w:cs="Arial"/>
                <w:i/>
                <w:iCs/>
                <w:color w:val="0070C0"/>
                <w:highlight w:val="green"/>
                <w:lang w:val="it-IT"/>
              </w:rPr>
            </w:pPr>
            <w:r w:rsidRPr="00091A57">
              <w:rPr>
                <w:rFonts w:ascii="Arial" w:eastAsia="Calibri" w:hAnsi="Arial" w:cs="Arial"/>
                <w:i/>
                <w:iCs/>
                <w:color w:val="0070C0"/>
                <w:highlight w:val="green"/>
                <w:lang w:val="it-IT"/>
              </w:rPr>
              <w:t xml:space="preserve">[Facoltativo] </w:t>
            </w:r>
          </w:p>
          <w:p w14:paraId="64FAB501" w14:textId="77777777" w:rsidR="000767CD" w:rsidRPr="00091A57" w:rsidRDefault="000767CD" w:rsidP="000767CD">
            <w:pPr>
              <w:ind w:right="6"/>
              <w:jc w:val="both"/>
              <w:rPr>
                <w:rFonts w:ascii="Arial" w:hAnsi="Arial" w:cs="Arial"/>
                <w:lang w:val="it-IT"/>
              </w:rPr>
            </w:pPr>
            <w:r w:rsidRPr="00091A57">
              <w:rPr>
                <w:rFonts w:ascii="Arial" w:hAnsi="Arial" w:cs="Arial"/>
                <w:color w:val="FF0000"/>
                <w:lang w:val="it-IT"/>
              </w:rPr>
              <w:t xml:space="preserve">La revisione dei prezzi è riconosciuta se le variazioni accertate risultano superiori al </w:t>
            </w:r>
            <w:r w:rsidRPr="00091A57">
              <w:rPr>
                <w:rFonts w:ascii="Arial" w:hAnsi="Arial" w:cs="Arial"/>
                <w:iCs/>
                <w:color w:val="FF0000"/>
              </w:rPr>
              <w:fldChar w:fldCharType="begin">
                <w:ffData>
                  <w:name w:val="Text26"/>
                  <w:enabled/>
                  <w:calcOnExit w:val="0"/>
                  <w:textInput/>
                </w:ffData>
              </w:fldChar>
            </w:r>
            <w:r w:rsidRPr="00091A57">
              <w:rPr>
                <w:rFonts w:ascii="Arial" w:hAnsi="Arial" w:cs="Arial"/>
                <w:iCs/>
                <w:color w:val="FF0000"/>
                <w:lang w:val="it-IT"/>
              </w:rPr>
              <w:instrText xml:space="preserve"> FORMTEXT </w:instrText>
            </w:r>
            <w:r w:rsidRPr="00091A57">
              <w:rPr>
                <w:rFonts w:ascii="Arial" w:hAnsi="Arial" w:cs="Arial"/>
                <w:iCs/>
                <w:color w:val="FF0000"/>
              </w:rPr>
            </w:r>
            <w:r w:rsidRPr="00091A57">
              <w:rPr>
                <w:rFonts w:ascii="Arial" w:hAnsi="Arial" w:cs="Arial"/>
                <w:iCs/>
                <w:color w:val="FF0000"/>
              </w:rPr>
              <w:fldChar w:fldCharType="separate"/>
            </w:r>
            <w:r w:rsidRPr="00091A57">
              <w:rPr>
                <w:rFonts w:ascii="Arial" w:hAnsi="Arial" w:cs="Arial"/>
                <w:iCs/>
                <w:noProof/>
                <w:color w:val="FF0000"/>
              </w:rPr>
              <w:t> </w:t>
            </w:r>
            <w:r w:rsidRPr="00091A57">
              <w:rPr>
                <w:rFonts w:ascii="Arial" w:hAnsi="Arial" w:cs="Arial"/>
                <w:iCs/>
                <w:noProof/>
                <w:color w:val="FF0000"/>
              </w:rPr>
              <w:t> </w:t>
            </w:r>
            <w:r w:rsidRPr="00091A57">
              <w:rPr>
                <w:rFonts w:ascii="Arial" w:hAnsi="Arial" w:cs="Arial"/>
                <w:iCs/>
                <w:noProof/>
                <w:color w:val="FF0000"/>
              </w:rPr>
              <w:t> </w:t>
            </w:r>
            <w:r w:rsidRPr="00091A57">
              <w:rPr>
                <w:rFonts w:ascii="Arial" w:hAnsi="Arial" w:cs="Arial"/>
                <w:iCs/>
                <w:noProof/>
                <w:color w:val="FF0000"/>
              </w:rPr>
              <w:t> </w:t>
            </w:r>
            <w:r w:rsidRPr="00091A57">
              <w:rPr>
                <w:rFonts w:ascii="Arial" w:hAnsi="Arial" w:cs="Arial"/>
                <w:iCs/>
                <w:noProof/>
                <w:color w:val="FF0000"/>
              </w:rPr>
              <w:t> </w:t>
            </w:r>
            <w:r w:rsidRPr="00091A57">
              <w:rPr>
                <w:rFonts w:ascii="Arial" w:hAnsi="Arial" w:cs="Arial"/>
                <w:iCs/>
                <w:color w:val="FF0000"/>
              </w:rPr>
              <w:fldChar w:fldCharType="end"/>
            </w:r>
            <w:r w:rsidRPr="00091A57">
              <w:rPr>
                <w:rFonts w:ascii="Arial" w:hAnsi="Arial" w:cs="Arial"/>
                <w:lang w:val="it-IT"/>
              </w:rPr>
              <w:t xml:space="preserve"> </w:t>
            </w:r>
            <w:r w:rsidRPr="00091A57">
              <w:rPr>
                <w:rFonts w:ascii="Arial" w:hAnsi="Arial" w:cs="Arial"/>
                <w:color w:val="FF0000"/>
                <w:lang w:val="it-IT"/>
              </w:rPr>
              <w:t xml:space="preserve">per cento </w:t>
            </w:r>
            <w:r w:rsidRPr="00091A57">
              <w:rPr>
                <w:rFonts w:ascii="Arial" w:eastAsia="Calibri" w:hAnsi="Arial" w:cs="Arial"/>
                <w:i/>
                <w:iCs/>
                <w:color w:val="0070C0"/>
                <w:highlight w:val="green"/>
                <w:lang w:val="it-IT"/>
              </w:rPr>
              <w:t>[indicare la percentuale]</w:t>
            </w:r>
            <w:r w:rsidRPr="00091A57">
              <w:rPr>
                <w:rFonts w:ascii="Arial" w:hAnsi="Arial" w:cs="Arial"/>
                <w:lang w:val="it-IT"/>
              </w:rPr>
              <w:t xml:space="preserve"> </w:t>
            </w:r>
            <w:r w:rsidRPr="00091A57">
              <w:rPr>
                <w:rFonts w:ascii="Arial" w:hAnsi="Arial" w:cs="Arial"/>
                <w:color w:val="FF0000"/>
                <w:lang w:val="it-IT"/>
              </w:rPr>
              <w:t>rispetto al prezzo originario</w:t>
            </w:r>
            <w:r w:rsidRPr="00091A57">
              <w:rPr>
                <w:rFonts w:ascii="Arial" w:hAnsi="Arial" w:cs="Arial"/>
                <w:lang w:val="it-IT"/>
              </w:rPr>
              <w:t xml:space="preserve">. </w:t>
            </w:r>
          </w:p>
          <w:p w14:paraId="00FECE3E" w14:textId="5DC40774" w:rsidR="000767CD" w:rsidRDefault="000767CD" w:rsidP="000767CD">
            <w:pPr>
              <w:ind w:right="6"/>
              <w:jc w:val="both"/>
              <w:rPr>
                <w:rFonts w:ascii="Arial" w:hAnsi="Arial" w:cs="Arial"/>
                <w:lang w:val="it-IT"/>
              </w:rPr>
            </w:pPr>
          </w:p>
          <w:p w14:paraId="445ED764" w14:textId="77777777" w:rsidR="00C1495F" w:rsidRPr="00091A57" w:rsidRDefault="00C1495F" w:rsidP="000767CD">
            <w:pPr>
              <w:ind w:right="6"/>
              <w:jc w:val="both"/>
              <w:rPr>
                <w:rFonts w:ascii="Arial" w:hAnsi="Arial" w:cs="Arial"/>
                <w:lang w:val="it-IT"/>
              </w:rPr>
            </w:pPr>
          </w:p>
          <w:p w14:paraId="4A3AE30F" w14:textId="77777777" w:rsidR="000767CD" w:rsidRPr="00091A57" w:rsidRDefault="000767CD" w:rsidP="000767CD">
            <w:pPr>
              <w:ind w:right="6"/>
              <w:jc w:val="both"/>
              <w:rPr>
                <w:rFonts w:ascii="Arial" w:eastAsia="Calibri" w:hAnsi="Arial" w:cs="Arial"/>
                <w:i/>
                <w:iCs/>
                <w:color w:val="0070C0"/>
                <w:highlight w:val="green"/>
                <w:lang w:val="it-IT"/>
              </w:rPr>
            </w:pPr>
            <w:r w:rsidRPr="00091A57">
              <w:rPr>
                <w:rFonts w:ascii="Arial" w:eastAsia="Calibri" w:hAnsi="Arial" w:cs="Arial"/>
                <w:i/>
                <w:iCs/>
                <w:color w:val="0070C0"/>
                <w:highlight w:val="green"/>
                <w:lang w:val="it-IT"/>
              </w:rPr>
              <w:t xml:space="preserve">[Facoltativo, nei contratti di durata superiore all’anno] </w:t>
            </w:r>
          </w:p>
          <w:p w14:paraId="50259BAE" w14:textId="77777777" w:rsidR="000767CD" w:rsidRDefault="000767CD" w:rsidP="000767CD">
            <w:pPr>
              <w:ind w:right="6"/>
              <w:jc w:val="both"/>
              <w:rPr>
                <w:rFonts w:ascii="Arial" w:hAnsi="Arial" w:cs="Arial"/>
                <w:color w:val="FF0000"/>
                <w:lang w:val="it-IT"/>
              </w:rPr>
            </w:pPr>
            <w:r w:rsidRPr="00091A57">
              <w:rPr>
                <w:rFonts w:ascii="Arial" w:hAnsi="Arial" w:cs="Arial"/>
                <w:color w:val="FF0000"/>
                <w:lang w:val="it-IT"/>
              </w:rPr>
              <w:t>La revisione dei prezzi può essere richiesta una sola volta per ciascuna annualità.</w:t>
            </w:r>
          </w:p>
          <w:p w14:paraId="5103A134" w14:textId="77777777" w:rsidR="00E85842" w:rsidRPr="00E85842" w:rsidRDefault="00E85842" w:rsidP="00AA4D59">
            <w:pPr>
              <w:tabs>
                <w:tab w:val="left" w:pos="7797"/>
              </w:tabs>
              <w:ind w:right="213"/>
              <w:jc w:val="both"/>
              <w:rPr>
                <w:rFonts w:ascii="Arial" w:hAnsi="Arial" w:cs="Arial"/>
                <w:strike/>
                <w:color w:val="FF0000"/>
                <w:lang w:val="it-IT"/>
              </w:rPr>
            </w:pPr>
          </w:p>
        </w:tc>
      </w:tr>
    </w:tbl>
    <w:p w14:paraId="71F8FD42" w14:textId="77777777" w:rsidR="00334EF4" w:rsidRPr="00EE6198" w:rsidRDefault="00334EF4" w:rsidP="00334EF4">
      <w:pPr>
        <w:tabs>
          <w:tab w:val="left" w:pos="3686"/>
        </w:tabs>
        <w:rPr>
          <w:rFonts w:ascii="Arial" w:hAnsi="Arial" w:cs="Arial"/>
          <w:lang w:val="it-IT"/>
        </w:rPr>
      </w:pPr>
    </w:p>
    <w:tbl>
      <w:tblPr>
        <w:tblW w:w="10061" w:type="dxa"/>
        <w:shd w:val="clear" w:color="auto" w:fill="E0E0E0"/>
        <w:tblLayout w:type="fixed"/>
        <w:tblCellMar>
          <w:left w:w="70" w:type="dxa"/>
          <w:right w:w="70" w:type="dxa"/>
        </w:tblCellMar>
        <w:tblLook w:val="0000" w:firstRow="0" w:lastRow="0" w:firstColumn="0" w:lastColumn="0" w:noHBand="0" w:noVBand="0"/>
      </w:tblPr>
      <w:tblGrid>
        <w:gridCol w:w="4890"/>
        <w:gridCol w:w="5171"/>
      </w:tblGrid>
      <w:tr w:rsidR="0019761F" w:rsidRPr="00EE6198" w14:paraId="78A1B596" w14:textId="77777777" w:rsidTr="00E9536B">
        <w:tc>
          <w:tcPr>
            <w:tcW w:w="4890" w:type="dxa"/>
            <w:shd w:val="clear" w:color="auto" w:fill="E0E0E0"/>
          </w:tcPr>
          <w:p w14:paraId="7818B739" w14:textId="77777777" w:rsidR="00086CA7" w:rsidRPr="00EE6198" w:rsidRDefault="00086CA7" w:rsidP="0019761F">
            <w:pPr>
              <w:tabs>
                <w:tab w:val="left" w:pos="7797"/>
              </w:tabs>
              <w:ind w:left="356" w:right="213"/>
              <w:jc w:val="center"/>
              <w:rPr>
                <w:rFonts w:ascii="Arial" w:hAnsi="Arial" w:cs="Arial"/>
                <w:b/>
                <w:color w:val="FF0000"/>
                <w:lang w:val="it-IT"/>
              </w:rPr>
            </w:pPr>
          </w:p>
          <w:p w14:paraId="6739F56C" w14:textId="77777777" w:rsidR="0019761F" w:rsidRPr="00EE6198" w:rsidRDefault="0019761F" w:rsidP="0019761F">
            <w:pPr>
              <w:tabs>
                <w:tab w:val="left" w:pos="7797"/>
              </w:tabs>
              <w:ind w:left="356" w:right="213"/>
              <w:jc w:val="center"/>
              <w:rPr>
                <w:rFonts w:ascii="Arial" w:hAnsi="Arial" w:cs="Arial"/>
                <w:b/>
                <w:color w:val="FF0000"/>
                <w:u w:val="single"/>
              </w:rPr>
            </w:pPr>
            <w:r w:rsidRPr="00EE6198">
              <w:rPr>
                <w:rFonts w:ascii="Arial" w:hAnsi="Arial" w:cs="Arial"/>
                <w:b/>
                <w:color w:val="FF0000"/>
              </w:rPr>
              <w:t>Art. 8</w:t>
            </w:r>
          </w:p>
          <w:p w14:paraId="358929D8" w14:textId="77777777" w:rsidR="0019761F" w:rsidRPr="00EE6198" w:rsidRDefault="0019761F" w:rsidP="0019761F">
            <w:pPr>
              <w:ind w:left="356" w:right="213"/>
              <w:jc w:val="center"/>
              <w:rPr>
                <w:rFonts w:ascii="Arial" w:hAnsi="Arial" w:cs="Arial"/>
                <w:b/>
                <w:color w:val="FF0000"/>
              </w:rPr>
            </w:pPr>
            <w:r w:rsidRPr="00EE6198">
              <w:rPr>
                <w:rFonts w:ascii="Arial" w:hAnsi="Arial" w:cs="Arial"/>
                <w:b/>
                <w:color w:val="FF0000"/>
              </w:rPr>
              <w:t xml:space="preserve">ENDGÜLTIGE </w:t>
            </w:r>
            <w:r w:rsidR="001E2100" w:rsidRPr="00EE6198">
              <w:rPr>
                <w:rFonts w:ascii="Arial" w:hAnsi="Arial" w:cs="Arial"/>
                <w:b/>
                <w:color w:val="FF0000"/>
              </w:rPr>
              <w:t>SICHERHEIT</w:t>
            </w:r>
            <w:r w:rsidRPr="00EE6198">
              <w:rPr>
                <w:rFonts w:ascii="Arial" w:hAnsi="Arial" w:cs="Arial"/>
                <w:b/>
                <w:color w:val="FF0000"/>
              </w:rPr>
              <w:t xml:space="preserve"> </w:t>
            </w:r>
          </w:p>
          <w:p w14:paraId="6A1715BD" w14:textId="77777777" w:rsidR="0019761F" w:rsidRPr="00EE6198" w:rsidRDefault="0019761F" w:rsidP="0019761F">
            <w:pPr>
              <w:tabs>
                <w:tab w:val="left" w:pos="3654"/>
              </w:tabs>
              <w:rPr>
                <w:rFonts w:ascii="Arial" w:hAnsi="Arial" w:cs="Arial"/>
                <w:b/>
                <w:snapToGrid w:val="0"/>
                <w:color w:val="FF0000"/>
              </w:rPr>
            </w:pPr>
            <w:r w:rsidRPr="00EE6198">
              <w:rPr>
                <w:rFonts w:ascii="Arial" w:hAnsi="Arial" w:cs="Arial"/>
                <w:b/>
                <w:snapToGrid w:val="0"/>
                <w:color w:val="FF0000"/>
              </w:rPr>
              <w:tab/>
            </w:r>
          </w:p>
        </w:tc>
        <w:tc>
          <w:tcPr>
            <w:tcW w:w="5171" w:type="dxa"/>
            <w:shd w:val="clear" w:color="auto" w:fill="E0E0E0"/>
          </w:tcPr>
          <w:p w14:paraId="12A9DE70" w14:textId="77777777" w:rsidR="00086CA7" w:rsidRPr="00EE6198" w:rsidRDefault="00086CA7" w:rsidP="0019761F">
            <w:pPr>
              <w:tabs>
                <w:tab w:val="left" w:pos="7797"/>
              </w:tabs>
              <w:ind w:left="356" w:right="213"/>
              <w:jc w:val="center"/>
              <w:rPr>
                <w:rFonts w:ascii="Arial" w:hAnsi="Arial" w:cs="Arial"/>
                <w:b/>
                <w:color w:val="FF0000"/>
              </w:rPr>
            </w:pPr>
          </w:p>
          <w:p w14:paraId="19C71BF2" w14:textId="77777777" w:rsidR="0019761F" w:rsidRPr="00EE6198" w:rsidRDefault="0019761F" w:rsidP="0019761F">
            <w:pPr>
              <w:tabs>
                <w:tab w:val="left" w:pos="7797"/>
              </w:tabs>
              <w:ind w:left="356" w:right="213"/>
              <w:jc w:val="center"/>
              <w:rPr>
                <w:rFonts w:ascii="Arial" w:hAnsi="Arial" w:cs="Arial"/>
                <w:b/>
                <w:color w:val="FF0000"/>
                <w:u w:val="single"/>
              </w:rPr>
            </w:pPr>
            <w:r w:rsidRPr="00EE6198">
              <w:rPr>
                <w:rFonts w:ascii="Arial" w:hAnsi="Arial" w:cs="Arial"/>
                <w:b/>
                <w:color w:val="FF0000"/>
              </w:rPr>
              <w:t>Art. 8</w:t>
            </w:r>
          </w:p>
          <w:p w14:paraId="0687E1AB" w14:textId="77777777" w:rsidR="0019761F" w:rsidRPr="00EE6198" w:rsidRDefault="001E2100" w:rsidP="0019761F">
            <w:pPr>
              <w:ind w:left="356" w:right="213"/>
              <w:jc w:val="center"/>
              <w:rPr>
                <w:rFonts w:ascii="Arial" w:hAnsi="Arial" w:cs="Arial"/>
                <w:b/>
                <w:color w:val="FF0000"/>
              </w:rPr>
            </w:pPr>
            <w:r w:rsidRPr="00EE6198">
              <w:rPr>
                <w:rFonts w:ascii="Arial" w:hAnsi="Arial" w:cs="Arial"/>
                <w:b/>
                <w:color w:val="FF0000"/>
              </w:rPr>
              <w:t>GARANZIA</w:t>
            </w:r>
            <w:r w:rsidR="0019761F" w:rsidRPr="00EE6198">
              <w:rPr>
                <w:rFonts w:ascii="Arial" w:hAnsi="Arial" w:cs="Arial"/>
                <w:b/>
                <w:color w:val="FF0000"/>
              </w:rPr>
              <w:t xml:space="preserve"> DEFINITIVA </w:t>
            </w:r>
          </w:p>
          <w:p w14:paraId="25E90CED" w14:textId="77777777" w:rsidR="0019761F" w:rsidRPr="00EE6198" w:rsidRDefault="0019761F" w:rsidP="0019761F">
            <w:pPr>
              <w:tabs>
                <w:tab w:val="left" w:pos="3686"/>
              </w:tabs>
              <w:rPr>
                <w:rFonts w:ascii="Arial" w:hAnsi="Arial" w:cs="Arial"/>
                <w:b/>
                <w:color w:val="FF0000"/>
              </w:rPr>
            </w:pPr>
          </w:p>
        </w:tc>
      </w:tr>
    </w:tbl>
    <w:p w14:paraId="6EC0455C" w14:textId="77777777" w:rsidR="0019761F" w:rsidRPr="00EE6198" w:rsidRDefault="0019761F" w:rsidP="0019761F">
      <w:pPr>
        <w:tabs>
          <w:tab w:val="left" w:pos="3686"/>
        </w:tabs>
        <w:rPr>
          <w:rFonts w:ascii="Arial" w:hAnsi="Arial" w:cs="Arial"/>
          <w:color w:val="FF0000"/>
        </w:rPr>
      </w:pPr>
    </w:p>
    <w:tbl>
      <w:tblPr>
        <w:tblW w:w="5000" w:type="pct"/>
        <w:shd w:val="clear" w:color="auto" w:fill="E0E0E0"/>
        <w:tblLayout w:type="fixed"/>
        <w:tblCellMar>
          <w:left w:w="70" w:type="dxa"/>
          <w:right w:w="70" w:type="dxa"/>
        </w:tblCellMar>
        <w:tblLook w:val="0000" w:firstRow="0" w:lastRow="0" w:firstColumn="0" w:lastColumn="0" w:noHBand="0" w:noVBand="0"/>
      </w:tblPr>
      <w:tblGrid>
        <w:gridCol w:w="9638"/>
      </w:tblGrid>
      <w:tr w:rsidR="0019761F" w:rsidRPr="00EE6198" w14:paraId="4C1F319A" w14:textId="77777777" w:rsidTr="0019761F">
        <w:trPr>
          <w:trHeight w:val="333"/>
        </w:trPr>
        <w:tc>
          <w:tcPr>
            <w:tcW w:w="5000" w:type="pct"/>
            <w:shd w:val="clear" w:color="auto" w:fill="E0E0E0"/>
          </w:tcPr>
          <w:p w14:paraId="6131BCA7" w14:textId="77777777" w:rsidR="0019761F" w:rsidRPr="00EE6198" w:rsidRDefault="0019761F" w:rsidP="0019761F">
            <w:pPr>
              <w:tabs>
                <w:tab w:val="left" w:pos="3686"/>
              </w:tabs>
              <w:jc w:val="center"/>
              <w:rPr>
                <w:rFonts w:ascii="Arial" w:hAnsi="Arial" w:cs="Arial"/>
                <w:b/>
              </w:rPr>
            </w:pPr>
          </w:p>
        </w:tc>
      </w:tr>
      <w:tr w:rsidR="0019761F" w:rsidRPr="00DB1EDF" w14:paraId="4B127C6F" w14:textId="77777777" w:rsidTr="0019761F">
        <w:trPr>
          <w:trHeight w:val="333"/>
        </w:trPr>
        <w:tc>
          <w:tcPr>
            <w:tcW w:w="5000" w:type="pct"/>
            <w:shd w:val="clear" w:color="auto" w:fill="E0E0E0"/>
          </w:tcPr>
          <w:tbl>
            <w:tblPr>
              <w:tblW w:w="9991" w:type="dxa"/>
              <w:tblLayout w:type="fixed"/>
              <w:tblCellMar>
                <w:left w:w="70" w:type="dxa"/>
                <w:right w:w="70" w:type="dxa"/>
              </w:tblCellMar>
              <w:tblLook w:val="0000" w:firstRow="0" w:lastRow="0" w:firstColumn="0" w:lastColumn="0" w:noHBand="0" w:noVBand="0"/>
            </w:tblPr>
            <w:tblGrid>
              <w:gridCol w:w="4962"/>
              <w:gridCol w:w="5029"/>
            </w:tblGrid>
            <w:tr w:rsidR="0019761F" w:rsidRPr="00EE6198" w14:paraId="54F9F7ED" w14:textId="77777777" w:rsidTr="0019761F">
              <w:tc>
                <w:tcPr>
                  <w:tcW w:w="5000" w:type="pct"/>
                  <w:gridSpan w:val="2"/>
                  <w:shd w:val="clear" w:color="auto" w:fill="auto"/>
                </w:tcPr>
                <w:p w14:paraId="63BEC01A" w14:textId="77777777" w:rsidR="0019761F" w:rsidRPr="00EE6198" w:rsidRDefault="0019761F" w:rsidP="0019761F">
                  <w:pPr>
                    <w:tabs>
                      <w:tab w:val="left" w:pos="3686"/>
                    </w:tabs>
                    <w:jc w:val="center"/>
                    <w:rPr>
                      <w:rFonts w:ascii="Arial" w:hAnsi="Arial" w:cs="Arial"/>
                      <w:b/>
                      <w:color w:val="FF0000"/>
                    </w:rPr>
                  </w:pPr>
                  <w:r w:rsidRPr="00EE6198">
                    <w:rPr>
                      <w:rFonts w:ascii="Arial" w:hAnsi="Arial" w:cs="Arial"/>
                      <w:b/>
                      <w:color w:val="FF0000"/>
                    </w:rPr>
                    <w:lastRenderedPageBreak/>
                    <w:t>Abs</w:t>
                  </w:r>
                  <w:r w:rsidR="001E2100" w:rsidRPr="00EE6198">
                    <w:rPr>
                      <w:rFonts w:ascii="Arial" w:hAnsi="Arial" w:cs="Arial"/>
                      <w:b/>
                      <w:color w:val="FF0000"/>
                    </w:rPr>
                    <w:t>at</w:t>
                  </w:r>
                  <w:r w:rsidRPr="00EE6198">
                    <w:rPr>
                      <w:rFonts w:ascii="Arial" w:hAnsi="Arial" w:cs="Arial"/>
                      <w:b/>
                      <w:color w:val="FF0000"/>
                    </w:rPr>
                    <w:t xml:space="preserve">z </w:t>
                  </w:r>
                  <w:r w:rsidR="001E2100" w:rsidRPr="00EE6198">
                    <w:rPr>
                      <w:rFonts w:ascii="Arial" w:hAnsi="Arial" w:cs="Arial"/>
                      <w:b/>
                      <w:color w:val="FF0000"/>
                    </w:rPr>
                    <w:t xml:space="preserve">1 </w:t>
                  </w:r>
                  <w:r w:rsidRPr="00EE6198">
                    <w:rPr>
                      <w:rFonts w:ascii="Arial" w:hAnsi="Arial" w:cs="Arial"/>
                      <w:b/>
                      <w:color w:val="FF0000"/>
                    </w:rPr>
                    <w:t>- comma 1:</w:t>
                  </w:r>
                </w:p>
                <w:p w14:paraId="27DC9983" w14:textId="77777777" w:rsidR="0019761F" w:rsidRPr="00EE6198" w:rsidRDefault="0019761F" w:rsidP="00E9536B">
                  <w:pPr>
                    <w:tabs>
                      <w:tab w:val="left" w:pos="3686"/>
                    </w:tabs>
                    <w:jc w:val="both"/>
                    <w:rPr>
                      <w:rFonts w:ascii="Arial" w:hAnsi="Arial" w:cs="Arial"/>
                      <w:color w:val="FF0000"/>
                    </w:rPr>
                  </w:pPr>
                </w:p>
              </w:tc>
            </w:tr>
            <w:tr w:rsidR="0019761F" w:rsidRPr="00DB1EDF" w14:paraId="58150B71" w14:textId="77777777" w:rsidTr="0019761F">
              <w:tc>
                <w:tcPr>
                  <w:tcW w:w="2483" w:type="pct"/>
                  <w:shd w:val="clear" w:color="auto" w:fill="auto"/>
                </w:tcPr>
                <w:p w14:paraId="14A927ED" w14:textId="77777777" w:rsidR="0019761F" w:rsidRPr="00EE6198" w:rsidRDefault="001E2100" w:rsidP="00AA4D59">
                  <w:pPr>
                    <w:tabs>
                      <w:tab w:val="left" w:pos="3332"/>
                      <w:tab w:val="left" w:pos="4041"/>
                      <w:tab w:val="right" w:pos="5459"/>
                    </w:tabs>
                    <w:ind w:left="-75" w:right="497"/>
                    <w:jc w:val="both"/>
                    <w:rPr>
                      <w:rFonts w:ascii="Arial" w:hAnsi="Arial" w:cs="Arial"/>
                      <w:color w:val="FF0000"/>
                    </w:rPr>
                  </w:pPr>
                  <w:r w:rsidRPr="00EE6198">
                    <w:rPr>
                      <w:rFonts w:ascii="Arial" w:hAnsi="Arial" w:cs="Arial"/>
                      <w:color w:val="FF0000"/>
                    </w:rPr>
                    <w:t>In Abweichung</w:t>
                  </w:r>
                  <w:r w:rsidR="00930688" w:rsidRPr="00EE6198">
                    <w:rPr>
                      <w:rFonts w:ascii="Arial" w:hAnsi="Arial" w:cs="Arial"/>
                      <w:color w:val="FF0000"/>
                    </w:rPr>
                    <w:t xml:space="preserve"> zum </w:t>
                  </w:r>
                  <w:r w:rsidR="00D750D2" w:rsidRPr="00EE6198">
                    <w:rPr>
                      <w:rFonts w:ascii="Arial" w:hAnsi="Arial" w:cs="Arial"/>
                      <w:color w:val="FF0000"/>
                    </w:rPr>
                    <w:t xml:space="preserve">Art. 8 </w:t>
                  </w:r>
                  <w:r w:rsidRPr="00EE6198">
                    <w:rPr>
                      <w:rFonts w:ascii="Arial" w:hAnsi="Arial" w:cs="Arial"/>
                      <w:color w:val="FF0000"/>
                    </w:rPr>
                    <w:t xml:space="preserve">Abs. 1 der Vertragsbedingungen Teil I </w:t>
                  </w:r>
                  <w:r w:rsidR="00D750D2" w:rsidRPr="00EE6198">
                    <w:rPr>
                      <w:rFonts w:ascii="Arial" w:hAnsi="Arial" w:cs="Arial"/>
                      <w:color w:val="FF0000"/>
                    </w:rPr>
                    <w:t>wird</w:t>
                  </w:r>
                  <w:r w:rsidR="00D750D2" w:rsidRPr="00EE6198">
                    <w:rPr>
                      <w:rFonts w:ascii="Arial" w:hAnsi="Arial" w:cs="Arial"/>
                      <w:i/>
                      <w:color w:val="FF0000"/>
                    </w:rPr>
                    <w:t xml:space="preserve"> </w:t>
                  </w:r>
                  <w:r w:rsidR="00D750D2" w:rsidRPr="00EE6198">
                    <w:rPr>
                      <w:rFonts w:ascii="Arial" w:hAnsi="Arial" w:cs="Arial"/>
                      <w:color w:val="FF0000"/>
                    </w:rPr>
                    <w:t xml:space="preserve">die endgültige </w:t>
                  </w:r>
                  <w:r w:rsidRPr="00EE6198">
                    <w:rPr>
                      <w:rFonts w:ascii="Arial" w:hAnsi="Arial" w:cs="Arial"/>
                      <w:color w:val="FF0000"/>
                    </w:rPr>
                    <w:t>Sicherheit</w:t>
                  </w:r>
                  <w:r w:rsidR="00D750D2" w:rsidRPr="00EE6198">
                    <w:rPr>
                      <w:rFonts w:ascii="Arial" w:hAnsi="Arial" w:cs="Arial"/>
                      <w:color w:val="FF0000"/>
                    </w:rPr>
                    <w:t xml:space="preserve"> </w:t>
                  </w:r>
                  <w:r w:rsidRPr="00EE6198">
                    <w:rPr>
                      <w:rFonts w:ascii="Arial" w:hAnsi="Arial" w:cs="Arial"/>
                      <w:color w:val="FF0000"/>
                    </w:rPr>
                    <w:t>im</w:t>
                  </w:r>
                  <w:r w:rsidR="0019761F" w:rsidRPr="00EE6198">
                    <w:rPr>
                      <w:rFonts w:ascii="Arial" w:hAnsi="Arial" w:cs="Arial"/>
                      <w:color w:val="FF0000"/>
                    </w:rPr>
                    <w:t xml:space="preserve"> Ausmaß</w:t>
                  </w:r>
                  <w:r w:rsidRPr="00EE6198">
                    <w:rPr>
                      <w:rFonts w:ascii="Arial" w:hAnsi="Arial" w:cs="Arial"/>
                      <w:color w:val="FF0000"/>
                    </w:rPr>
                    <w:t>e</w:t>
                  </w:r>
                  <w:r w:rsidR="0019761F" w:rsidRPr="00EE6198">
                    <w:rPr>
                      <w:rFonts w:ascii="Arial" w:hAnsi="Arial" w:cs="Arial"/>
                      <w:color w:val="FF0000"/>
                    </w:rPr>
                    <w:t xml:space="preserve"> von </w:t>
                  </w:r>
                  <w:r w:rsidR="00705C0F" w:rsidRPr="00EE6198">
                    <w:rPr>
                      <w:rFonts w:ascii="Arial" w:hAnsi="Arial" w:cs="Arial"/>
                      <w:color w:val="FF0000"/>
                    </w:rPr>
                    <w:fldChar w:fldCharType="begin">
                      <w:ffData>
                        <w:name w:val="Text9"/>
                        <w:enabled/>
                        <w:calcOnExit w:val="0"/>
                        <w:textInput/>
                      </w:ffData>
                    </w:fldChar>
                  </w:r>
                  <w:bookmarkStart w:id="7" w:name="Text9"/>
                  <w:r w:rsidR="00705C0F" w:rsidRPr="00EE6198">
                    <w:rPr>
                      <w:rFonts w:ascii="Arial" w:hAnsi="Arial" w:cs="Arial"/>
                      <w:color w:val="FF0000"/>
                    </w:rPr>
                    <w:instrText xml:space="preserve"> FORMTEXT </w:instrText>
                  </w:r>
                  <w:r w:rsidR="00705C0F" w:rsidRPr="00EE6198">
                    <w:rPr>
                      <w:rFonts w:ascii="Arial" w:hAnsi="Arial" w:cs="Arial"/>
                      <w:color w:val="FF0000"/>
                    </w:rPr>
                  </w:r>
                  <w:r w:rsidR="00705C0F" w:rsidRPr="00EE6198">
                    <w:rPr>
                      <w:rFonts w:ascii="Arial" w:hAnsi="Arial" w:cs="Arial"/>
                      <w:color w:val="FF0000"/>
                    </w:rPr>
                    <w:fldChar w:fldCharType="separate"/>
                  </w:r>
                  <w:r w:rsidR="00705C0F" w:rsidRPr="00EE6198">
                    <w:rPr>
                      <w:rFonts w:ascii="Arial" w:hAnsi="Arial" w:cs="Arial"/>
                      <w:noProof/>
                      <w:color w:val="FF0000"/>
                    </w:rPr>
                    <w:t> </w:t>
                  </w:r>
                  <w:r w:rsidR="00705C0F" w:rsidRPr="00EE6198">
                    <w:rPr>
                      <w:rFonts w:ascii="Arial" w:hAnsi="Arial" w:cs="Arial"/>
                      <w:noProof/>
                      <w:color w:val="FF0000"/>
                    </w:rPr>
                    <w:t> </w:t>
                  </w:r>
                  <w:r w:rsidR="00705C0F" w:rsidRPr="00EE6198">
                    <w:rPr>
                      <w:rFonts w:ascii="Arial" w:hAnsi="Arial" w:cs="Arial"/>
                      <w:noProof/>
                      <w:color w:val="FF0000"/>
                    </w:rPr>
                    <w:t> </w:t>
                  </w:r>
                  <w:r w:rsidR="00705C0F" w:rsidRPr="00EE6198">
                    <w:rPr>
                      <w:rFonts w:ascii="Arial" w:hAnsi="Arial" w:cs="Arial"/>
                      <w:noProof/>
                      <w:color w:val="FF0000"/>
                    </w:rPr>
                    <w:t> </w:t>
                  </w:r>
                  <w:r w:rsidR="00705C0F" w:rsidRPr="00EE6198">
                    <w:rPr>
                      <w:rFonts w:ascii="Arial" w:hAnsi="Arial" w:cs="Arial"/>
                      <w:noProof/>
                      <w:color w:val="FF0000"/>
                    </w:rPr>
                    <w:t> </w:t>
                  </w:r>
                  <w:r w:rsidR="00705C0F" w:rsidRPr="00EE6198">
                    <w:rPr>
                      <w:rFonts w:ascii="Arial" w:hAnsi="Arial" w:cs="Arial"/>
                      <w:color w:val="FF0000"/>
                    </w:rPr>
                    <w:fldChar w:fldCharType="end"/>
                  </w:r>
                  <w:bookmarkEnd w:id="7"/>
                  <w:r w:rsidR="0019761F" w:rsidRPr="00EE6198">
                    <w:rPr>
                      <w:rFonts w:ascii="Arial" w:hAnsi="Arial" w:cs="Arial"/>
                      <w:color w:val="FF0000"/>
                    </w:rPr>
                    <w:t xml:space="preserve"> % des Vertragspreises gestellt.</w:t>
                  </w:r>
                </w:p>
              </w:tc>
              <w:tc>
                <w:tcPr>
                  <w:tcW w:w="2517" w:type="pct"/>
                  <w:shd w:val="clear" w:color="auto" w:fill="auto"/>
                </w:tcPr>
                <w:p w14:paraId="386D66FF" w14:textId="77777777" w:rsidR="0019761F" w:rsidRPr="00EE6198" w:rsidRDefault="00D750D2" w:rsidP="00EA5D4D">
                  <w:pPr>
                    <w:tabs>
                      <w:tab w:val="left" w:pos="3332"/>
                      <w:tab w:val="left" w:pos="4041"/>
                      <w:tab w:val="right" w:pos="5459"/>
                    </w:tabs>
                    <w:ind w:left="-63" w:right="497"/>
                    <w:jc w:val="both"/>
                    <w:rPr>
                      <w:rFonts w:ascii="Arial" w:hAnsi="Arial" w:cs="Arial"/>
                      <w:color w:val="FF0000"/>
                      <w:lang w:val="it-IT"/>
                    </w:rPr>
                  </w:pPr>
                  <w:r w:rsidRPr="00EE6198">
                    <w:rPr>
                      <w:rFonts w:ascii="Arial" w:hAnsi="Arial" w:cs="Arial"/>
                      <w:color w:val="FF0000"/>
                      <w:lang w:val="it-IT"/>
                    </w:rPr>
                    <w:t>In deroga a quanto previsto al</w:t>
                  </w:r>
                  <w:r w:rsidR="00930688" w:rsidRPr="00EE6198">
                    <w:rPr>
                      <w:rFonts w:ascii="Arial" w:hAnsi="Arial" w:cs="Arial"/>
                      <w:color w:val="FF0000"/>
                      <w:lang w:val="it-IT"/>
                    </w:rPr>
                    <w:t xml:space="preserve"> comma 1 dell</w:t>
                  </w:r>
                  <w:r w:rsidRPr="00EE6198">
                    <w:rPr>
                      <w:rFonts w:ascii="Arial" w:hAnsi="Arial" w:cs="Arial"/>
                      <w:color w:val="FF0000"/>
                      <w:lang w:val="it-IT"/>
                    </w:rPr>
                    <w:t>´Art. 8 parte I</w:t>
                  </w:r>
                  <w:r w:rsidRPr="00EE6198">
                    <w:rPr>
                      <w:rFonts w:ascii="Arial" w:hAnsi="Arial" w:cs="Arial"/>
                      <w:i/>
                      <w:color w:val="FF0000"/>
                      <w:lang w:val="it-IT"/>
                    </w:rPr>
                    <w:t xml:space="preserve"> </w:t>
                  </w:r>
                  <w:r w:rsidRPr="00EE6198">
                    <w:rPr>
                      <w:rFonts w:ascii="Arial" w:hAnsi="Arial" w:cs="Arial"/>
                      <w:color w:val="FF0000"/>
                      <w:lang w:val="it-IT"/>
                    </w:rPr>
                    <w:t>l</w:t>
                  </w:r>
                  <w:r w:rsidR="0019761F" w:rsidRPr="00EE6198">
                    <w:rPr>
                      <w:rFonts w:ascii="Arial" w:hAnsi="Arial" w:cs="Arial"/>
                      <w:color w:val="FF0000"/>
                      <w:lang w:val="it-IT"/>
                    </w:rPr>
                    <w:t xml:space="preserve">a </w:t>
                  </w:r>
                  <w:r w:rsidR="001E2100" w:rsidRPr="00EE6198">
                    <w:rPr>
                      <w:rFonts w:ascii="Arial" w:hAnsi="Arial" w:cs="Arial"/>
                      <w:color w:val="FF0000"/>
                      <w:lang w:val="it-IT"/>
                    </w:rPr>
                    <w:t>garanzia</w:t>
                  </w:r>
                  <w:r w:rsidR="0019761F" w:rsidRPr="00EE6198">
                    <w:rPr>
                      <w:rFonts w:ascii="Arial" w:hAnsi="Arial" w:cs="Arial"/>
                      <w:color w:val="FF0000"/>
                      <w:lang w:val="it-IT"/>
                    </w:rPr>
                    <w:t xml:space="preserve"> definitiva verrà costituita nella misura del </w:t>
                  </w:r>
                  <w:r w:rsidR="00705C0F" w:rsidRPr="00EE6198">
                    <w:rPr>
                      <w:rFonts w:ascii="Arial" w:hAnsi="Arial" w:cs="Arial"/>
                      <w:color w:val="FF0000"/>
                      <w:lang w:val="it-IT"/>
                    </w:rPr>
                    <w:fldChar w:fldCharType="begin">
                      <w:ffData>
                        <w:name w:val="Text10"/>
                        <w:enabled/>
                        <w:calcOnExit w:val="0"/>
                        <w:textInput/>
                      </w:ffData>
                    </w:fldChar>
                  </w:r>
                  <w:bookmarkStart w:id="8" w:name="Text10"/>
                  <w:r w:rsidR="00705C0F" w:rsidRPr="00EE6198">
                    <w:rPr>
                      <w:rFonts w:ascii="Arial" w:hAnsi="Arial" w:cs="Arial"/>
                      <w:color w:val="FF0000"/>
                      <w:lang w:val="it-IT"/>
                    </w:rPr>
                    <w:instrText xml:space="preserve"> FORMTEXT </w:instrText>
                  </w:r>
                  <w:r w:rsidR="00705C0F" w:rsidRPr="00EE6198">
                    <w:rPr>
                      <w:rFonts w:ascii="Arial" w:hAnsi="Arial" w:cs="Arial"/>
                      <w:color w:val="FF0000"/>
                      <w:lang w:val="it-IT"/>
                    </w:rPr>
                  </w:r>
                  <w:r w:rsidR="00705C0F" w:rsidRPr="00EE6198">
                    <w:rPr>
                      <w:rFonts w:ascii="Arial" w:hAnsi="Arial" w:cs="Arial"/>
                      <w:color w:val="FF0000"/>
                      <w:lang w:val="it-IT"/>
                    </w:rPr>
                    <w:fldChar w:fldCharType="separate"/>
                  </w:r>
                  <w:r w:rsidR="00705C0F" w:rsidRPr="00EE6198">
                    <w:rPr>
                      <w:rFonts w:ascii="Arial" w:hAnsi="Arial" w:cs="Arial"/>
                      <w:noProof/>
                      <w:color w:val="FF0000"/>
                      <w:lang w:val="it-IT"/>
                    </w:rPr>
                    <w:t> </w:t>
                  </w:r>
                  <w:r w:rsidR="00705C0F" w:rsidRPr="00EE6198">
                    <w:rPr>
                      <w:rFonts w:ascii="Arial" w:hAnsi="Arial" w:cs="Arial"/>
                      <w:noProof/>
                      <w:color w:val="FF0000"/>
                      <w:lang w:val="it-IT"/>
                    </w:rPr>
                    <w:t> </w:t>
                  </w:r>
                  <w:r w:rsidR="00705C0F" w:rsidRPr="00EE6198">
                    <w:rPr>
                      <w:rFonts w:ascii="Arial" w:hAnsi="Arial" w:cs="Arial"/>
                      <w:noProof/>
                      <w:color w:val="FF0000"/>
                      <w:lang w:val="it-IT"/>
                    </w:rPr>
                    <w:t> </w:t>
                  </w:r>
                  <w:r w:rsidR="00705C0F" w:rsidRPr="00EE6198">
                    <w:rPr>
                      <w:rFonts w:ascii="Arial" w:hAnsi="Arial" w:cs="Arial"/>
                      <w:noProof/>
                      <w:color w:val="FF0000"/>
                      <w:lang w:val="it-IT"/>
                    </w:rPr>
                    <w:t> </w:t>
                  </w:r>
                  <w:r w:rsidR="00705C0F" w:rsidRPr="00EE6198">
                    <w:rPr>
                      <w:rFonts w:ascii="Arial" w:hAnsi="Arial" w:cs="Arial"/>
                      <w:noProof/>
                      <w:color w:val="FF0000"/>
                      <w:lang w:val="it-IT"/>
                    </w:rPr>
                    <w:t> </w:t>
                  </w:r>
                  <w:r w:rsidR="00705C0F" w:rsidRPr="00EE6198">
                    <w:rPr>
                      <w:rFonts w:ascii="Arial" w:hAnsi="Arial" w:cs="Arial"/>
                      <w:color w:val="FF0000"/>
                      <w:lang w:val="it-IT"/>
                    </w:rPr>
                    <w:fldChar w:fldCharType="end"/>
                  </w:r>
                  <w:bookmarkEnd w:id="8"/>
                  <w:r w:rsidR="0019761F" w:rsidRPr="00EE6198">
                    <w:rPr>
                      <w:rFonts w:ascii="Arial" w:hAnsi="Arial" w:cs="Arial"/>
                      <w:color w:val="FF0000"/>
                      <w:lang w:val="it-IT"/>
                    </w:rPr>
                    <w:t xml:space="preserve"> % dell’imp</w:t>
                  </w:r>
                  <w:r w:rsidR="00E05BFE" w:rsidRPr="00EE6198">
                    <w:rPr>
                      <w:rFonts w:ascii="Arial" w:hAnsi="Arial" w:cs="Arial"/>
                      <w:color w:val="FF0000"/>
                      <w:lang w:val="it-IT"/>
                    </w:rPr>
                    <w:t>o</w:t>
                  </w:r>
                  <w:r w:rsidR="0019761F" w:rsidRPr="00EE6198">
                    <w:rPr>
                      <w:rFonts w:ascii="Arial" w:hAnsi="Arial" w:cs="Arial"/>
                      <w:color w:val="FF0000"/>
                      <w:lang w:val="it-IT"/>
                    </w:rPr>
                    <w:t>rto contrattuale.</w:t>
                  </w:r>
                </w:p>
              </w:tc>
            </w:tr>
          </w:tbl>
          <w:p w14:paraId="3A64E0D7" w14:textId="77777777" w:rsidR="0019761F" w:rsidRPr="00EE6198" w:rsidRDefault="0019761F" w:rsidP="0019761F">
            <w:pPr>
              <w:tabs>
                <w:tab w:val="left" w:pos="7443"/>
              </w:tabs>
              <w:ind w:right="213"/>
              <w:jc w:val="center"/>
              <w:rPr>
                <w:rFonts w:ascii="Arial" w:hAnsi="Arial" w:cs="Arial"/>
                <w:color w:val="FF0000"/>
                <w:lang w:val="it-IT"/>
              </w:rPr>
            </w:pPr>
          </w:p>
        </w:tc>
      </w:tr>
    </w:tbl>
    <w:p w14:paraId="1F3C907C" w14:textId="77777777" w:rsidR="00334EF4" w:rsidRPr="00EE6198" w:rsidRDefault="00334EF4" w:rsidP="00334EF4">
      <w:pPr>
        <w:tabs>
          <w:tab w:val="left" w:pos="3686"/>
        </w:tabs>
        <w:rPr>
          <w:rFonts w:ascii="Arial" w:hAnsi="Arial" w:cs="Arial"/>
          <w:color w:val="FF0000"/>
          <w:lang w:val="it-IT"/>
        </w:rPr>
      </w:pPr>
    </w:p>
    <w:tbl>
      <w:tblPr>
        <w:tblW w:w="5000" w:type="pct"/>
        <w:shd w:val="clear" w:color="auto" w:fill="E0E0E0"/>
        <w:tblCellMar>
          <w:left w:w="70" w:type="dxa"/>
          <w:right w:w="70" w:type="dxa"/>
        </w:tblCellMar>
        <w:tblLook w:val="0000" w:firstRow="0" w:lastRow="0" w:firstColumn="0" w:lastColumn="0" w:noHBand="0" w:noVBand="0"/>
      </w:tblPr>
      <w:tblGrid>
        <w:gridCol w:w="4877"/>
        <w:gridCol w:w="4761"/>
      </w:tblGrid>
      <w:tr w:rsidR="00334EF4" w:rsidRPr="00DB1EDF" w14:paraId="3F2449E6" w14:textId="77777777" w:rsidTr="00334EF4">
        <w:tc>
          <w:tcPr>
            <w:tcW w:w="2530" w:type="pct"/>
            <w:shd w:val="clear" w:color="auto" w:fill="E0E0E0"/>
          </w:tcPr>
          <w:p w14:paraId="717F9692" w14:textId="77777777" w:rsidR="00086CA7" w:rsidRPr="00EE6198" w:rsidRDefault="00086CA7" w:rsidP="00334EF4">
            <w:pPr>
              <w:tabs>
                <w:tab w:val="left" w:pos="7797"/>
              </w:tabs>
              <w:ind w:left="356" w:right="213"/>
              <w:jc w:val="center"/>
              <w:rPr>
                <w:rFonts w:ascii="Arial" w:hAnsi="Arial" w:cs="Arial"/>
                <w:b/>
                <w:lang w:val="it-IT"/>
              </w:rPr>
            </w:pPr>
            <w:bookmarkStart w:id="9" w:name="_Hlk535934160"/>
          </w:p>
          <w:p w14:paraId="46C061B7" w14:textId="77777777" w:rsidR="00334EF4" w:rsidRPr="00EE6198" w:rsidRDefault="00334EF4" w:rsidP="00334EF4">
            <w:pPr>
              <w:tabs>
                <w:tab w:val="left" w:pos="7797"/>
              </w:tabs>
              <w:ind w:left="356" w:right="213"/>
              <w:jc w:val="center"/>
              <w:rPr>
                <w:rFonts w:ascii="Arial" w:hAnsi="Arial" w:cs="Arial"/>
                <w:b/>
                <w:u w:val="single"/>
              </w:rPr>
            </w:pPr>
            <w:r w:rsidRPr="00EE6198">
              <w:rPr>
                <w:rFonts w:ascii="Arial" w:hAnsi="Arial" w:cs="Arial"/>
                <w:b/>
              </w:rPr>
              <w:t>Art. 10 Abs</w:t>
            </w:r>
            <w:r w:rsidR="001E2100" w:rsidRPr="00EE6198">
              <w:rPr>
                <w:rFonts w:ascii="Arial" w:hAnsi="Arial" w:cs="Arial"/>
                <w:b/>
              </w:rPr>
              <w:t>.</w:t>
            </w:r>
            <w:r w:rsidRPr="00EE6198">
              <w:rPr>
                <w:rFonts w:ascii="Arial" w:hAnsi="Arial" w:cs="Arial"/>
                <w:b/>
              </w:rPr>
              <w:t xml:space="preserve"> 1</w:t>
            </w:r>
          </w:p>
          <w:p w14:paraId="5D717AED" w14:textId="77777777" w:rsidR="00334EF4" w:rsidRPr="00EE6198" w:rsidRDefault="00334EF4" w:rsidP="00334EF4">
            <w:pPr>
              <w:ind w:left="356" w:right="213"/>
              <w:jc w:val="center"/>
              <w:rPr>
                <w:rFonts w:ascii="Arial" w:hAnsi="Arial" w:cs="Arial"/>
                <w:b/>
              </w:rPr>
            </w:pPr>
            <w:r w:rsidRPr="00EE6198">
              <w:rPr>
                <w:rFonts w:ascii="Arial" w:hAnsi="Arial" w:cs="Arial"/>
                <w:b/>
              </w:rPr>
              <w:t>FRIST FÜR DIE FERTIGSTELLUNG DER LIEFERUNG</w:t>
            </w:r>
          </w:p>
          <w:p w14:paraId="6585C0F2" w14:textId="77777777" w:rsidR="00334EF4" w:rsidRPr="00EE6198" w:rsidRDefault="00334EF4" w:rsidP="00334EF4">
            <w:pPr>
              <w:tabs>
                <w:tab w:val="left" w:pos="3686"/>
              </w:tabs>
              <w:rPr>
                <w:rFonts w:ascii="Arial" w:hAnsi="Arial" w:cs="Arial"/>
                <w:snapToGrid w:val="0"/>
              </w:rPr>
            </w:pPr>
          </w:p>
        </w:tc>
        <w:tc>
          <w:tcPr>
            <w:tcW w:w="2470" w:type="pct"/>
            <w:shd w:val="clear" w:color="auto" w:fill="E0E0E0"/>
          </w:tcPr>
          <w:p w14:paraId="5747DE80" w14:textId="77777777" w:rsidR="00086CA7" w:rsidRPr="00EE6198" w:rsidRDefault="00086CA7" w:rsidP="00334EF4">
            <w:pPr>
              <w:tabs>
                <w:tab w:val="left" w:pos="7797"/>
              </w:tabs>
              <w:ind w:left="356" w:right="213"/>
              <w:jc w:val="center"/>
              <w:rPr>
                <w:rFonts w:ascii="Arial" w:hAnsi="Arial" w:cs="Arial"/>
                <w:b/>
              </w:rPr>
            </w:pPr>
          </w:p>
          <w:p w14:paraId="7B2FC57D" w14:textId="77777777" w:rsidR="00334EF4" w:rsidRPr="00EE6198" w:rsidRDefault="00334EF4" w:rsidP="00334EF4">
            <w:pPr>
              <w:tabs>
                <w:tab w:val="left" w:pos="7797"/>
              </w:tabs>
              <w:ind w:left="356" w:right="213"/>
              <w:jc w:val="center"/>
              <w:rPr>
                <w:rFonts w:ascii="Arial" w:hAnsi="Arial" w:cs="Arial"/>
                <w:b/>
                <w:u w:val="single"/>
                <w:lang w:val="it-IT"/>
              </w:rPr>
            </w:pPr>
            <w:r w:rsidRPr="00EE6198">
              <w:rPr>
                <w:rFonts w:ascii="Arial" w:hAnsi="Arial" w:cs="Arial"/>
                <w:b/>
                <w:lang w:val="it-IT"/>
              </w:rPr>
              <w:t>Art. 10, comma 1</w:t>
            </w:r>
          </w:p>
          <w:p w14:paraId="72B84950" w14:textId="77777777" w:rsidR="00334EF4" w:rsidRPr="00EE6198" w:rsidRDefault="00334EF4" w:rsidP="00334EF4">
            <w:pPr>
              <w:ind w:left="356" w:right="213"/>
              <w:jc w:val="center"/>
              <w:rPr>
                <w:rFonts w:ascii="Arial" w:hAnsi="Arial" w:cs="Arial"/>
                <w:b/>
                <w:lang w:val="it-IT"/>
              </w:rPr>
            </w:pPr>
            <w:r w:rsidRPr="00EE6198">
              <w:rPr>
                <w:rFonts w:ascii="Arial" w:hAnsi="Arial" w:cs="Arial"/>
                <w:b/>
                <w:lang w:val="it-IT"/>
              </w:rPr>
              <w:t>TEMPO UTILE PER L’ULTIMAZIONE DELLA FORNITURA</w:t>
            </w:r>
          </w:p>
          <w:p w14:paraId="22E17A79" w14:textId="77777777" w:rsidR="00334EF4" w:rsidRPr="00EE6198" w:rsidRDefault="00334EF4" w:rsidP="00334EF4">
            <w:pPr>
              <w:tabs>
                <w:tab w:val="left" w:pos="3686"/>
              </w:tabs>
              <w:rPr>
                <w:rFonts w:ascii="Arial" w:hAnsi="Arial" w:cs="Arial"/>
                <w:lang w:val="it-IT"/>
              </w:rPr>
            </w:pPr>
          </w:p>
        </w:tc>
      </w:tr>
    </w:tbl>
    <w:p w14:paraId="6E33E381" w14:textId="77777777" w:rsidR="00334EF4" w:rsidRPr="00EE6198" w:rsidRDefault="00334EF4" w:rsidP="00334EF4">
      <w:pPr>
        <w:tabs>
          <w:tab w:val="left" w:pos="3686"/>
        </w:tabs>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9638"/>
      </w:tblGrid>
      <w:tr w:rsidR="00334EF4" w:rsidRPr="00EE6198" w14:paraId="61429D9E" w14:textId="77777777" w:rsidTr="00334EF4">
        <w:trPr>
          <w:trHeight w:val="333"/>
        </w:trPr>
        <w:tc>
          <w:tcPr>
            <w:tcW w:w="5000" w:type="pct"/>
            <w:shd w:val="clear" w:color="auto" w:fill="E0E0E0"/>
          </w:tcPr>
          <w:p w14:paraId="57ABBBBB" w14:textId="77777777" w:rsidR="00334EF4" w:rsidRPr="00EE6198" w:rsidRDefault="00334EF4" w:rsidP="00334EF4">
            <w:pPr>
              <w:tabs>
                <w:tab w:val="left" w:pos="3686"/>
              </w:tabs>
              <w:jc w:val="center"/>
              <w:rPr>
                <w:rFonts w:ascii="Arial" w:hAnsi="Arial" w:cs="Arial"/>
                <w:lang w:val="it-IT"/>
              </w:rPr>
            </w:pPr>
          </w:p>
          <w:p w14:paraId="724DD61D" w14:textId="77777777" w:rsidR="00334EF4" w:rsidRPr="00EE6198" w:rsidRDefault="002878EF" w:rsidP="00334EF4">
            <w:pPr>
              <w:tabs>
                <w:tab w:val="left" w:pos="3686"/>
              </w:tabs>
              <w:jc w:val="center"/>
              <w:rPr>
                <w:rFonts w:ascii="Arial" w:hAnsi="Arial" w:cs="Arial"/>
                <w:lang w:val="it-IT"/>
              </w:rPr>
            </w:pPr>
            <w:r w:rsidRPr="00EE6198">
              <w:rPr>
                <w:rFonts w:ascii="Arial" w:hAnsi="Arial" w:cs="Arial"/>
              </w:rPr>
              <w:fldChar w:fldCharType="begin">
                <w:ffData>
                  <w:name w:val="Text30"/>
                  <w:enabled/>
                  <w:calcOnExit w:val="0"/>
                  <w:textInput/>
                </w:ffData>
              </w:fldChar>
            </w:r>
            <w:bookmarkStart w:id="10" w:name="Text30"/>
            <w:r w:rsidRPr="00EE6198">
              <w:rPr>
                <w:rFonts w:ascii="Arial" w:hAnsi="Arial" w:cs="Arial"/>
              </w:rPr>
              <w:instrText xml:space="preserve"> FORMTEXT </w:instrText>
            </w:r>
            <w:r w:rsidRPr="00EE6198">
              <w:rPr>
                <w:rFonts w:ascii="Arial" w:hAnsi="Arial" w:cs="Arial"/>
              </w:rPr>
            </w:r>
            <w:r w:rsidRPr="00EE6198">
              <w:rPr>
                <w:rFonts w:ascii="Arial" w:hAnsi="Arial" w:cs="Arial"/>
              </w:rPr>
              <w:fldChar w:fldCharType="separate"/>
            </w:r>
            <w:r w:rsidRPr="00EE6198">
              <w:rPr>
                <w:rFonts w:ascii="Arial" w:hAnsi="Arial" w:cs="Arial"/>
                <w:noProof/>
              </w:rPr>
              <w:t> </w:t>
            </w:r>
            <w:r w:rsidRPr="00EE6198">
              <w:rPr>
                <w:rFonts w:ascii="Arial" w:hAnsi="Arial" w:cs="Arial"/>
                <w:noProof/>
              </w:rPr>
              <w:t> </w:t>
            </w:r>
            <w:r w:rsidRPr="00EE6198">
              <w:rPr>
                <w:rFonts w:ascii="Arial" w:hAnsi="Arial" w:cs="Arial"/>
                <w:noProof/>
              </w:rPr>
              <w:t> </w:t>
            </w:r>
            <w:r w:rsidRPr="00EE6198">
              <w:rPr>
                <w:rFonts w:ascii="Arial" w:hAnsi="Arial" w:cs="Arial"/>
                <w:noProof/>
              </w:rPr>
              <w:t> </w:t>
            </w:r>
            <w:r w:rsidRPr="00EE6198">
              <w:rPr>
                <w:rFonts w:ascii="Arial" w:hAnsi="Arial" w:cs="Arial"/>
                <w:noProof/>
              </w:rPr>
              <w:t> </w:t>
            </w:r>
            <w:r w:rsidRPr="00EE6198">
              <w:rPr>
                <w:rFonts w:ascii="Arial" w:hAnsi="Arial" w:cs="Arial"/>
              </w:rPr>
              <w:fldChar w:fldCharType="end"/>
            </w:r>
            <w:bookmarkEnd w:id="10"/>
            <w:r w:rsidRPr="00EE6198">
              <w:rPr>
                <w:rFonts w:ascii="Arial" w:hAnsi="Arial" w:cs="Arial"/>
              </w:rPr>
              <w:t xml:space="preserve"> </w:t>
            </w:r>
            <w:r w:rsidR="00D750D2" w:rsidRPr="00EE6198">
              <w:rPr>
                <w:rFonts w:ascii="Arial" w:hAnsi="Arial" w:cs="Arial"/>
              </w:rPr>
              <w:t>Tage/</w:t>
            </w:r>
            <w:r w:rsidR="00334EF4" w:rsidRPr="00EE6198">
              <w:rPr>
                <w:rFonts w:ascii="Arial" w:hAnsi="Arial" w:cs="Arial"/>
                <w:lang w:val="it-IT"/>
              </w:rPr>
              <w:t>gg</w:t>
            </w:r>
          </w:p>
          <w:p w14:paraId="2F1C06EE" w14:textId="77777777" w:rsidR="00705C0F" w:rsidRPr="00EE6198" w:rsidRDefault="00705C0F" w:rsidP="00334EF4">
            <w:pPr>
              <w:tabs>
                <w:tab w:val="left" w:pos="3686"/>
              </w:tabs>
              <w:jc w:val="center"/>
              <w:rPr>
                <w:rFonts w:ascii="Arial" w:hAnsi="Arial" w:cs="Arial"/>
              </w:rPr>
            </w:pPr>
          </w:p>
        </w:tc>
      </w:tr>
      <w:bookmarkEnd w:id="9"/>
    </w:tbl>
    <w:p w14:paraId="53A5A956" w14:textId="77777777" w:rsidR="00334EF4" w:rsidRPr="00EE6198" w:rsidRDefault="00334EF4" w:rsidP="00334EF4">
      <w:pPr>
        <w:tabs>
          <w:tab w:val="left" w:pos="3686"/>
        </w:tabs>
        <w:rPr>
          <w:rFonts w:ascii="Arial" w:hAnsi="Arial" w:cs="Arial"/>
        </w:rPr>
      </w:pPr>
    </w:p>
    <w:tbl>
      <w:tblPr>
        <w:tblW w:w="5000" w:type="pct"/>
        <w:shd w:val="clear" w:color="auto" w:fill="E0E0E0"/>
        <w:tblCellMar>
          <w:left w:w="70" w:type="dxa"/>
          <w:right w:w="70" w:type="dxa"/>
        </w:tblCellMar>
        <w:tblLook w:val="0000" w:firstRow="0" w:lastRow="0" w:firstColumn="0" w:lastColumn="0" w:noHBand="0" w:noVBand="0"/>
      </w:tblPr>
      <w:tblGrid>
        <w:gridCol w:w="4865"/>
        <w:gridCol w:w="4773"/>
      </w:tblGrid>
      <w:tr w:rsidR="00334EF4" w:rsidRPr="00DB1EDF" w14:paraId="24A3A923" w14:textId="77777777" w:rsidTr="00334EF4">
        <w:tc>
          <w:tcPr>
            <w:tcW w:w="2524" w:type="pct"/>
            <w:shd w:val="clear" w:color="auto" w:fill="E0E0E0"/>
          </w:tcPr>
          <w:p w14:paraId="155E3A83" w14:textId="77777777" w:rsidR="00086CA7" w:rsidRPr="00EE6198" w:rsidRDefault="00086CA7" w:rsidP="00334EF4">
            <w:pPr>
              <w:ind w:left="356" w:right="213"/>
              <w:jc w:val="center"/>
              <w:rPr>
                <w:rFonts w:ascii="Arial" w:hAnsi="Arial" w:cs="Arial"/>
                <w:b/>
              </w:rPr>
            </w:pPr>
          </w:p>
          <w:p w14:paraId="5AF76724" w14:textId="77777777" w:rsidR="00334EF4" w:rsidRPr="00EE6198" w:rsidRDefault="00334EF4" w:rsidP="00334EF4">
            <w:pPr>
              <w:ind w:left="356" w:right="213"/>
              <w:jc w:val="center"/>
              <w:rPr>
                <w:rFonts w:ascii="Arial" w:hAnsi="Arial" w:cs="Arial"/>
                <w:b/>
              </w:rPr>
            </w:pPr>
            <w:r w:rsidRPr="00EE6198">
              <w:rPr>
                <w:rFonts w:ascii="Arial" w:hAnsi="Arial" w:cs="Arial"/>
                <w:b/>
              </w:rPr>
              <w:t>Art. 12</w:t>
            </w:r>
          </w:p>
          <w:p w14:paraId="603CA8B7" w14:textId="77777777" w:rsidR="00334EF4" w:rsidRPr="00EE6198" w:rsidRDefault="00334EF4" w:rsidP="00334EF4">
            <w:pPr>
              <w:ind w:left="356" w:right="213"/>
              <w:jc w:val="center"/>
              <w:rPr>
                <w:rFonts w:ascii="Arial" w:hAnsi="Arial" w:cs="Arial"/>
                <w:snapToGrid w:val="0"/>
              </w:rPr>
            </w:pPr>
            <w:r w:rsidRPr="00EE6198">
              <w:rPr>
                <w:rFonts w:ascii="Arial" w:hAnsi="Arial" w:cs="Arial"/>
                <w:b/>
              </w:rPr>
              <w:t xml:space="preserve">VERZUGSSTRAFE BEI VERSPÄTETER FERTIGSTELLUNG </w:t>
            </w:r>
            <w:smartTag w:uri="urn:schemas-microsoft-com:office:smarttags" w:element="stockticker">
              <w:r w:rsidRPr="00EE6198">
                <w:rPr>
                  <w:rFonts w:ascii="Arial" w:hAnsi="Arial" w:cs="Arial"/>
                  <w:b/>
                </w:rPr>
                <w:t>DER</w:t>
              </w:r>
            </w:smartTag>
            <w:r w:rsidRPr="00EE6198">
              <w:rPr>
                <w:rFonts w:ascii="Arial" w:hAnsi="Arial" w:cs="Arial"/>
                <w:b/>
              </w:rPr>
              <w:t xml:space="preserve"> LIEFERUNG</w:t>
            </w:r>
          </w:p>
        </w:tc>
        <w:tc>
          <w:tcPr>
            <w:tcW w:w="2476" w:type="pct"/>
            <w:shd w:val="clear" w:color="auto" w:fill="E0E0E0"/>
          </w:tcPr>
          <w:p w14:paraId="1221701E" w14:textId="77777777" w:rsidR="00086CA7" w:rsidRPr="00EE6198" w:rsidRDefault="00086CA7" w:rsidP="00334EF4">
            <w:pPr>
              <w:ind w:left="356" w:right="213"/>
              <w:jc w:val="center"/>
              <w:rPr>
                <w:rFonts w:ascii="Arial" w:hAnsi="Arial" w:cs="Arial"/>
                <w:b/>
              </w:rPr>
            </w:pPr>
          </w:p>
          <w:p w14:paraId="27D6D723" w14:textId="77777777" w:rsidR="00334EF4" w:rsidRPr="00EE6198" w:rsidRDefault="00334EF4" w:rsidP="00334EF4">
            <w:pPr>
              <w:ind w:left="356" w:right="213"/>
              <w:jc w:val="center"/>
              <w:rPr>
                <w:rFonts w:ascii="Arial" w:hAnsi="Arial" w:cs="Arial"/>
                <w:b/>
                <w:lang w:val="it-IT"/>
              </w:rPr>
            </w:pPr>
            <w:r w:rsidRPr="00EE6198">
              <w:rPr>
                <w:rFonts w:ascii="Arial" w:hAnsi="Arial" w:cs="Arial"/>
                <w:b/>
                <w:lang w:val="it-IT"/>
              </w:rPr>
              <w:t>Art. 12</w:t>
            </w:r>
          </w:p>
          <w:p w14:paraId="780821F1" w14:textId="77777777" w:rsidR="00334EF4" w:rsidRPr="00EE6198" w:rsidRDefault="00334EF4" w:rsidP="00334EF4">
            <w:pPr>
              <w:ind w:left="356" w:right="213"/>
              <w:jc w:val="center"/>
              <w:rPr>
                <w:rFonts w:ascii="Arial" w:hAnsi="Arial" w:cs="Arial"/>
                <w:b/>
                <w:lang w:val="it-IT"/>
              </w:rPr>
            </w:pPr>
            <w:r w:rsidRPr="00EE6198">
              <w:rPr>
                <w:rFonts w:ascii="Arial" w:hAnsi="Arial" w:cs="Arial"/>
                <w:b/>
                <w:lang w:val="it-IT"/>
              </w:rPr>
              <w:t>PENALE PER RITARDO DELL’ULTIMAZIONE DELLA FORNITURA</w:t>
            </w:r>
          </w:p>
          <w:p w14:paraId="6B0B1EA6" w14:textId="77777777" w:rsidR="00334EF4" w:rsidRPr="00EE6198" w:rsidRDefault="00334EF4" w:rsidP="00334EF4">
            <w:pPr>
              <w:tabs>
                <w:tab w:val="left" w:pos="3686"/>
              </w:tabs>
              <w:rPr>
                <w:rFonts w:ascii="Arial" w:hAnsi="Arial" w:cs="Arial"/>
                <w:lang w:val="it-IT"/>
              </w:rPr>
            </w:pPr>
          </w:p>
        </w:tc>
      </w:tr>
    </w:tbl>
    <w:p w14:paraId="359C6DAC" w14:textId="77777777" w:rsidR="00334EF4" w:rsidRPr="00EE6198" w:rsidRDefault="00334EF4" w:rsidP="00334EF4">
      <w:pPr>
        <w:shd w:val="clear" w:color="auto" w:fill="E0E0E0"/>
        <w:tabs>
          <w:tab w:val="left" w:pos="3686"/>
        </w:tabs>
        <w:rPr>
          <w:rFonts w:ascii="Arial" w:hAnsi="Arial" w:cs="Arial"/>
          <w:lang w:val="it-IT"/>
        </w:rPr>
      </w:pPr>
    </w:p>
    <w:tbl>
      <w:tblPr>
        <w:tblW w:w="4999" w:type="pct"/>
        <w:shd w:val="clear" w:color="auto" w:fill="E6E6E6"/>
        <w:tblCellMar>
          <w:left w:w="70" w:type="dxa"/>
          <w:right w:w="70" w:type="dxa"/>
        </w:tblCellMar>
        <w:tblLook w:val="0000" w:firstRow="0" w:lastRow="0" w:firstColumn="0" w:lastColumn="0" w:noHBand="0" w:noVBand="0"/>
      </w:tblPr>
      <w:tblGrid>
        <w:gridCol w:w="68"/>
        <w:gridCol w:w="4889"/>
        <w:gridCol w:w="4612"/>
        <w:gridCol w:w="67"/>
      </w:tblGrid>
      <w:tr w:rsidR="00334EF4" w:rsidRPr="00DB1EDF" w14:paraId="2927690C" w14:textId="77777777" w:rsidTr="001B2592">
        <w:tc>
          <w:tcPr>
            <w:tcW w:w="5000" w:type="pct"/>
            <w:gridSpan w:val="4"/>
            <w:shd w:val="clear" w:color="auto" w:fill="E6E6E6"/>
          </w:tcPr>
          <w:p w14:paraId="4D281DAD" w14:textId="77777777" w:rsidR="00334EF4" w:rsidRPr="00EE6198" w:rsidRDefault="002878EF" w:rsidP="00334EF4">
            <w:pPr>
              <w:shd w:val="clear" w:color="auto" w:fill="E0E0E0"/>
              <w:tabs>
                <w:tab w:val="left" w:pos="3686"/>
              </w:tabs>
              <w:jc w:val="center"/>
              <w:rPr>
                <w:rFonts w:ascii="Arial" w:hAnsi="Arial" w:cs="Arial"/>
                <w:lang w:val="it-IT"/>
              </w:rPr>
            </w:pPr>
            <w:r w:rsidRPr="00EE6198">
              <w:rPr>
                <w:rFonts w:ascii="Arial" w:hAnsi="Arial" w:cs="Arial"/>
                <w:lang w:val="it-IT" w:eastAsia="en-US"/>
              </w:rPr>
              <w:fldChar w:fldCharType="begin">
                <w:ffData>
                  <w:name w:val="Text31"/>
                  <w:enabled/>
                  <w:calcOnExit w:val="0"/>
                  <w:textInput/>
                </w:ffData>
              </w:fldChar>
            </w:r>
            <w:bookmarkStart w:id="11" w:name="Text31"/>
            <w:r w:rsidRPr="00EE6198">
              <w:rPr>
                <w:rFonts w:ascii="Arial" w:hAnsi="Arial" w:cs="Arial"/>
                <w:lang w:val="it-IT" w:eastAsia="en-US"/>
              </w:rPr>
              <w:instrText xml:space="preserve"> FORMTEXT </w:instrText>
            </w:r>
            <w:r w:rsidRPr="00EE6198">
              <w:rPr>
                <w:rFonts w:ascii="Arial" w:hAnsi="Arial" w:cs="Arial"/>
                <w:lang w:val="it-IT" w:eastAsia="en-US"/>
              </w:rPr>
            </w:r>
            <w:r w:rsidRPr="00EE6198">
              <w:rPr>
                <w:rFonts w:ascii="Arial" w:hAnsi="Arial" w:cs="Arial"/>
                <w:lang w:val="it-IT" w:eastAsia="en-US"/>
              </w:rPr>
              <w:fldChar w:fldCharType="separate"/>
            </w:r>
            <w:r w:rsidRPr="00EE6198">
              <w:rPr>
                <w:rFonts w:ascii="Arial" w:hAnsi="Arial" w:cs="Arial"/>
                <w:noProof/>
                <w:lang w:val="it-IT" w:eastAsia="en-US"/>
              </w:rPr>
              <w:t> </w:t>
            </w:r>
            <w:r w:rsidRPr="00EE6198">
              <w:rPr>
                <w:rFonts w:ascii="Arial" w:hAnsi="Arial" w:cs="Arial"/>
                <w:noProof/>
                <w:lang w:val="it-IT" w:eastAsia="en-US"/>
              </w:rPr>
              <w:t> </w:t>
            </w:r>
            <w:r w:rsidRPr="00EE6198">
              <w:rPr>
                <w:rFonts w:ascii="Arial" w:hAnsi="Arial" w:cs="Arial"/>
                <w:noProof/>
                <w:lang w:val="it-IT" w:eastAsia="en-US"/>
              </w:rPr>
              <w:t> </w:t>
            </w:r>
            <w:r w:rsidRPr="00EE6198">
              <w:rPr>
                <w:rFonts w:ascii="Arial" w:hAnsi="Arial" w:cs="Arial"/>
                <w:noProof/>
                <w:lang w:val="it-IT" w:eastAsia="en-US"/>
              </w:rPr>
              <w:t> </w:t>
            </w:r>
            <w:r w:rsidRPr="00EE6198">
              <w:rPr>
                <w:rFonts w:ascii="Arial" w:hAnsi="Arial" w:cs="Arial"/>
                <w:noProof/>
                <w:lang w:val="it-IT" w:eastAsia="en-US"/>
              </w:rPr>
              <w:t> </w:t>
            </w:r>
            <w:r w:rsidRPr="00EE6198">
              <w:rPr>
                <w:rFonts w:ascii="Arial" w:hAnsi="Arial" w:cs="Arial"/>
                <w:lang w:val="it-IT" w:eastAsia="en-US"/>
              </w:rPr>
              <w:fldChar w:fldCharType="end"/>
            </w:r>
            <w:bookmarkEnd w:id="11"/>
            <w:r w:rsidR="009D6E7D" w:rsidRPr="00EE6198">
              <w:rPr>
                <w:rFonts w:ascii="Arial" w:hAnsi="Arial" w:cs="Arial"/>
                <w:lang w:val="it-IT" w:eastAsia="en-US"/>
              </w:rPr>
              <w:t xml:space="preserve"> </w:t>
            </w:r>
          </w:p>
          <w:tbl>
            <w:tblPr>
              <w:tblW w:w="5000" w:type="pct"/>
              <w:shd w:val="clear" w:color="auto" w:fill="E0E0E0"/>
              <w:tblCellMar>
                <w:left w:w="70" w:type="dxa"/>
                <w:right w:w="70" w:type="dxa"/>
              </w:tblCellMar>
              <w:tblLook w:val="0000" w:firstRow="0" w:lastRow="0" w:firstColumn="0" w:lastColumn="0" w:noHBand="0" w:noVBand="0"/>
            </w:tblPr>
            <w:tblGrid>
              <w:gridCol w:w="4794"/>
              <w:gridCol w:w="4702"/>
            </w:tblGrid>
            <w:tr w:rsidR="00334EF4" w:rsidRPr="00DB1EDF" w14:paraId="314E9F47" w14:textId="77777777" w:rsidTr="00334EF4">
              <w:tc>
                <w:tcPr>
                  <w:tcW w:w="2524" w:type="pct"/>
                  <w:shd w:val="clear" w:color="auto" w:fill="E0E0E0"/>
                </w:tcPr>
                <w:p w14:paraId="1707468C" w14:textId="77777777" w:rsidR="00334EF4" w:rsidRPr="00EE6198" w:rsidRDefault="00334EF4" w:rsidP="00334EF4">
                  <w:pPr>
                    <w:ind w:left="356" w:right="213"/>
                    <w:jc w:val="center"/>
                    <w:rPr>
                      <w:rFonts w:ascii="Arial" w:hAnsi="Arial" w:cs="Arial"/>
                    </w:rPr>
                  </w:pPr>
                  <w:r w:rsidRPr="00EE6198">
                    <w:rPr>
                      <w:rFonts w:ascii="Arial" w:hAnsi="Arial" w:cs="Arial"/>
                    </w:rPr>
                    <w:t>Promille des netto Vertragsbetrages</w:t>
                  </w:r>
                </w:p>
                <w:p w14:paraId="0D2A3464" w14:textId="77777777" w:rsidR="001E0653" w:rsidRPr="00EE6198" w:rsidRDefault="001E0653" w:rsidP="00334EF4">
                  <w:pPr>
                    <w:ind w:left="356" w:right="213"/>
                    <w:jc w:val="center"/>
                    <w:rPr>
                      <w:rFonts w:ascii="Arial" w:hAnsi="Arial" w:cs="Arial"/>
                    </w:rPr>
                  </w:pPr>
                </w:p>
                <w:p w14:paraId="27289767" w14:textId="77777777" w:rsidR="00AD26F0" w:rsidRPr="00EE6198" w:rsidRDefault="00AD26F0" w:rsidP="001E0653">
                  <w:pPr>
                    <w:ind w:left="356" w:right="213"/>
                    <w:jc w:val="both"/>
                    <w:rPr>
                      <w:rFonts w:ascii="Arial" w:hAnsi="Arial" w:cs="Arial"/>
                      <w:color w:val="FF0000"/>
                    </w:rPr>
                  </w:pPr>
                  <w:r w:rsidRPr="00EE6198">
                    <w:rPr>
                      <w:rFonts w:ascii="Arial" w:hAnsi="Arial" w:cs="Arial"/>
                      <w:color w:val="FF0000"/>
                    </w:rPr>
                    <w:t>fü</w:t>
                  </w:r>
                  <w:r w:rsidR="00E9536B" w:rsidRPr="00EE6198">
                    <w:rPr>
                      <w:rFonts w:ascii="Arial" w:hAnsi="Arial" w:cs="Arial"/>
                      <w:color w:val="FF0000"/>
                    </w:rPr>
                    <w:t xml:space="preserve">r jeden Verzugstag </w:t>
                  </w:r>
                  <w:r w:rsidR="00F96275" w:rsidRPr="00EE6198">
                    <w:rPr>
                      <w:rFonts w:ascii="Arial" w:hAnsi="Arial" w:cs="Arial"/>
                      <w:color w:val="FF0000"/>
                    </w:rPr>
                    <w:t xml:space="preserve">nach der Frist für die </w:t>
                  </w:r>
                  <w:r w:rsidRPr="00EE6198">
                    <w:rPr>
                      <w:rFonts w:ascii="Arial" w:hAnsi="Arial" w:cs="Arial"/>
                      <w:color w:val="FF0000"/>
                    </w:rPr>
                    <w:t>Fertigstellung der Lieferung (s</w:t>
                  </w:r>
                  <w:r w:rsidR="001E2100" w:rsidRPr="00EE6198">
                    <w:rPr>
                      <w:rFonts w:ascii="Arial" w:hAnsi="Arial" w:cs="Arial"/>
                      <w:color w:val="FF0000"/>
                    </w:rPr>
                    <w:t>.</w:t>
                  </w:r>
                  <w:r w:rsidRPr="00EE6198">
                    <w:rPr>
                      <w:rFonts w:ascii="Arial" w:hAnsi="Arial" w:cs="Arial"/>
                      <w:color w:val="FF0000"/>
                    </w:rPr>
                    <w:t xml:space="preserve"> oben Ar</w:t>
                  </w:r>
                  <w:r w:rsidR="009D6E7D" w:rsidRPr="00EE6198">
                    <w:rPr>
                      <w:rFonts w:ascii="Arial" w:hAnsi="Arial" w:cs="Arial"/>
                      <w:color w:val="FF0000"/>
                    </w:rPr>
                    <w:t xml:space="preserve">t. 10) </w:t>
                  </w:r>
                  <w:r w:rsidR="00F96275" w:rsidRPr="00EE6198">
                    <w:rPr>
                      <w:rFonts w:ascii="Arial" w:hAnsi="Arial" w:cs="Arial"/>
                      <w:color w:val="FF0000"/>
                    </w:rPr>
                    <w:t>bzw.</w:t>
                  </w:r>
                  <w:r w:rsidR="009D6E7D" w:rsidRPr="00EE6198">
                    <w:rPr>
                      <w:rFonts w:ascii="Arial" w:hAnsi="Arial" w:cs="Arial"/>
                      <w:color w:val="FF0000"/>
                    </w:rPr>
                    <w:t xml:space="preserve"> nach</w:t>
                  </w:r>
                  <w:r w:rsidRPr="00EE6198">
                    <w:rPr>
                      <w:rFonts w:ascii="Arial" w:hAnsi="Arial" w:cs="Arial"/>
                      <w:color w:val="FF0000"/>
                    </w:rPr>
                    <w:t xml:space="preserve"> der </w:t>
                  </w:r>
                  <w:r w:rsidR="00F96275" w:rsidRPr="00EE6198">
                    <w:rPr>
                      <w:rFonts w:ascii="Arial" w:hAnsi="Arial" w:cs="Arial"/>
                      <w:color w:val="FF0000"/>
                    </w:rPr>
                    <w:t>in der</w:t>
                  </w:r>
                  <w:r w:rsidRPr="00EE6198">
                    <w:rPr>
                      <w:rFonts w:ascii="Arial" w:hAnsi="Arial" w:cs="Arial"/>
                      <w:color w:val="FF0000"/>
                    </w:rPr>
                    <w:t xml:space="preserve"> Ausschreibungsphase vom Zuschlagsempfänger angebotenen Frist</w:t>
                  </w:r>
                  <w:r w:rsidR="00F96275" w:rsidRPr="00EE6198">
                    <w:rPr>
                      <w:rFonts w:ascii="Arial" w:hAnsi="Arial" w:cs="Arial"/>
                      <w:color w:val="FF0000"/>
                    </w:rPr>
                    <w:t xml:space="preserve"> (falls diese </w:t>
                  </w:r>
                  <w:r w:rsidR="004046F2" w:rsidRPr="00EE6198">
                    <w:rPr>
                      <w:rFonts w:ascii="Arial" w:hAnsi="Arial" w:cs="Arial"/>
                      <w:color w:val="FF0000"/>
                    </w:rPr>
                    <w:t>vorteilhafter</w:t>
                  </w:r>
                  <w:r w:rsidR="00F96275" w:rsidRPr="00EE6198">
                    <w:rPr>
                      <w:rFonts w:ascii="Arial" w:hAnsi="Arial" w:cs="Arial"/>
                      <w:color w:val="FF0000"/>
                    </w:rPr>
                    <w:t xml:space="preserve"> ist). </w:t>
                  </w:r>
                </w:p>
                <w:p w14:paraId="5B45114C" w14:textId="77777777" w:rsidR="00AD26F0" w:rsidRPr="00EE6198" w:rsidRDefault="00AD26F0" w:rsidP="001E0653">
                  <w:pPr>
                    <w:ind w:left="356" w:right="213"/>
                    <w:jc w:val="both"/>
                    <w:rPr>
                      <w:rFonts w:ascii="Arial" w:hAnsi="Arial" w:cs="Arial"/>
                      <w:color w:val="FF0000"/>
                    </w:rPr>
                  </w:pPr>
                </w:p>
                <w:p w14:paraId="03B58A5F" w14:textId="77777777" w:rsidR="001E0653" w:rsidRPr="00EE6198" w:rsidRDefault="001E0653" w:rsidP="001E0653">
                  <w:pPr>
                    <w:ind w:left="356" w:right="213"/>
                    <w:jc w:val="both"/>
                    <w:rPr>
                      <w:rFonts w:ascii="Arial" w:hAnsi="Arial" w:cs="Arial"/>
                    </w:rPr>
                  </w:pPr>
                </w:p>
              </w:tc>
              <w:tc>
                <w:tcPr>
                  <w:tcW w:w="2476" w:type="pct"/>
                  <w:shd w:val="clear" w:color="auto" w:fill="E0E0E0"/>
                </w:tcPr>
                <w:p w14:paraId="668A185B" w14:textId="77777777" w:rsidR="00334EF4" w:rsidRPr="00EE6198" w:rsidRDefault="00334EF4" w:rsidP="00334EF4">
                  <w:pPr>
                    <w:ind w:left="356" w:right="213"/>
                    <w:jc w:val="center"/>
                    <w:rPr>
                      <w:rFonts w:ascii="Arial" w:hAnsi="Arial" w:cs="Arial"/>
                      <w:lang w:val="it-IT"/>
                    </w:rPr>
                  </w:pPr>
                  <w:r w:rsidRPr="00EE6198">
                    <w:rPr>
                      <w:rFonts w:ascii="Arial" w:hAnsi="Arial" w:cs="Arial"/>
                      <w:lang w:val="it-IT"/>
                    </w:rPr>
                    <w:t>per mille dell’ammontare netto contrattuale</w:t>
                  </w:r>
                </w:p>
                <w:p w14:paraId="5AD53D97" w14:textId="77777777" w:rsidR="00AD26F0" w:rsidRPr="00EE6198" w:rsidRDefault="00AD26F0" w:rsidP="00334EF4">
                  <w:pPr>
                    <w:ind w:left="356" w:right="213"/>
                    <w:jc w:val="center"/>
                    <w:rPr>
                      <w:rFonts w:ascii="Arial" w:hAnsi="Arial" w:cs="Arial"/>
                      <w:lang w:val="it-IT"/>
                    </w:rPr>
                  </w:pPr>
                </w:p>
                <w:p w14:paraId="41A89E3A" w14:textId="77777777" w:rsidR="00AD26F0" w:rsidRPr="00EE6198" w:rsidRDefault="00AD26F0" w:rsidP="00AD26F0">
                  <w:pPr>
                    <w:ind w:left="356" w:right="213"/>
                    <w:jc w:val="both"/>
                    <w:rPr>
                      <w:rFonts w:ascii="Arial" w:hAnsi="Arial" w:cs="Arial"/>
                      <w:color w:val="FF0000"/>
                      <w:lang w:val="it-IT"/>
                    </w:rPr>
                  </w:pPr>
                  <w:r w:rsidRPr="00EE6198">
                    <w:rPr>
                      <w:rFonts w:ascii="Arial" w:hAnsi="Arial" w:cs="Arial"/>
                      <w:color w:val="FF0000"/>
                      <w:lang w:val="it-IT"/>
                    </w:rPr>
                    <w:t xml:space="preserve">per ogni giorno di ritardo rispetto al termine finale di ultimazione della fornitura (vedi sopra art. 10) ovvero </w:t>
                  </w:r>
                  <w:r w:rsidR="009D6E7D" w:rsidRPr="00EE6198">
                    <w:rPr>
                      <w:rFonts w:ascii="Arial" w:hAnsi="Arial" w:cs="Arial"/>
                      <w:color w:val="FF0000"/>
                      <w:lang w:val="it-IT"/>
                    </w:rPr>
                    <w:t xml:space="preserve">(se migliorativo) </w:t>
                  </w:r>
                  <w:r w:rsidRPr="00EE6198">
                    <w:rPr>
                      <w:rFonts w:ascii="Arial" w:hAnsi="Arial" w:cs="Arial"/>
                      <w:color w:val="FF0000"/>
                      <w:lang w:val="it-IT"/>
                    </w:rPr>
                    <w:t>rispetto al termi</w:t>
                  </w:r>
                  <w:r w:rsidR="00E9536B" w:rsidRPr="00EE6198">
                    <w:rPr>
                      <w:rFonts w:ascii="Arial" w:hAnsi="Arial" w:cs="Arial"/>
                      <w:color w:val="FF0000"/>
                      <w:lang w:val="it-IT"/>
                    </w:rPr>
                    <w:t>ne offerto in fase di gara dall’</w:t>
                  </w:r>
                  <w:r w:rsidRPr="00EE6198">
                    <w:rPr>
                      <w:rFonts w:ascii="Arial" w:hAnsi="Arial" w:cs="Arial"/>
                      <w:color w:val="FF0000"/>
                      <w:lang w:val="it-IT"/>
                    </w:rPr>
                    <w:t>aggiudicatario</w:t>
                  </w:r>
                  <w:r w:rsidR="009D6E7D" w:rsidRPr="00EE6198">
                    <w:rPr>
                      <w:rFonts w:ascii="Arial" w:hAnsi="Arial" w:cs="Arial"/>
                      <w:color w:val="FF0000"/>
                      <w:lang w:val="it-IT"/>
                    </w:rPr>
                    <w:t>.</w:t>
                  </w:r>
                </w:p>
                <w:p w14:paraId="7CCADEC6" w14:textId="77777777" w:rsidR="001E0653" w:rsidRPr="00EE6198" w:rsidRDefault="001E0653" w:rsidP="00334EF4">
                  <w:pPr>
                    <w:ind w:left="356" w:right="213"/>
                    <w:jc w:val="center"/>
                    <w:rPr>
                      <w:rFonts w:ascii="Arial" w:hAnsi="Arial" w:cs="Arial"/>
                      <w:lang w:val="it-IT"/>
                    </w:rPr>
                  </w:pPr>
                </w:p>
                <w:p w14:paraId="0DD14B9E" w14:textId="77777777" w:rsidR="001E0653" w:rsidRPr="00EE6198" w:rsidRDefault="001E0653" w:rsidP="001F49A3">
                  <w:pPr>
                    <w:ind w:left="356" w:right="213"/>
                    <w:jc w:val="both"/>
                    <w:rPr>
                      <w:rFonts w:ascii="Arial" w:hAnsi="Arial" w:cs="Arial"/>
                      <w:color w:val="FF0000"/>
                      <w:lang w:val="it-IT"/>
                    </w:rPr>
                  </w:pPr>
                </w:p>
              </w:tc>
            </w:tr>
            <w:tr w:rsidR="00AD26F0" w:rsidRPr="00DB1EDF" w14:paraId="1E1ADE63" w14:textId="77777777" w:rsidTr="00334EF4">
              <w:tc>
                <w:tcPr>
                  <w:tcW w:w="2524" w:type="pct"/>
                  <w:shd w:val="clear" w:color="auto" w:fill="E0E0E0"/>
                </w:tcPr>
                <w:p w14:paraId="30412715" w14:textId="77777777" w:rsidR="00AD26F0" w:rsidRPr="00EE6198" w:rsidRDefault="009D6E7D" w:rsidP="009D6E7D">
                  <w:pPr>
                    <w:ind w:left="356" w:right="213"/>
                    <w:jc w:val="both"/>
                    <w:rPr>
                      <w:rFonts w:ascii="Arial" w:hAnsi="Arial" w:cs="Arial"/>
                      <w:color w:val="FF0000"/>
                    </w:rPr>
                  </w:pPr>
                  <w:r w:rsidRPr="00EE6198">
                    <w:rPr>
                      <w:rFonts w:ascii="Arial" w:hAnsi="Arial" w:cs="Arial"/>
                      <w:color w:val="FF0000"/>
                    </w:rPr>
                    <w:t xml:space="preserve">In Ergänzung zum Art. 12 Teil I </w:t>
                  </w:r>
                  <w:r w:rsidR="004046F2" w:rsidRPr="00EE6198">
                    <w:rPr>
                      <w:rFonts w:ascii="Arial" w:hAnsi="Arial" w:cs="Arial"/>
                      <w:color w:val="FF0000"/>
                    </w:rPr>
                    <w:t xml:space="preserve">sind </w:t>
                  </w:r>
                  <w:r w:rsidRPr="00EE6198">
                    <w:rPr>
                      <w:rFonts w:ascii="Arial" w:hAnsi="Arial" w:cs="Arial"/>
                      <w:color w:val="FF0000"/>
                    </w:rPr>
                    <w:t xml:space="preserve">weitere Fälle von </w:t>
                  </w:r>
                  <w:r w:rsidRPr="00EE6198">
                    <w:rPr>
                      <w:rFonts w:ascii="Arial" w:hAnsi="Arial" w:cs="Arial"/>
                      <w:b/>
                      <w:color w:val="FF0000"/>
                    </w:rPr>
                    <w:t>eventuellen Verzugstrafen</w:t>
                  </w:r>
                  <w:r w:rsidRPr="00EE6198">
                    <w:rPr>
                      <w:rFonts w:ascii="Arial" w:hAnsi="Arial" w:cs="Arial"/>
                      <w:color w:val="FF0000"/>
                    </w:rPr>
                    <w:t xml:space="preserve"> ein</w:t>
                  </w:r>
                  <w:r w:rsidR="004046F2" w:rsidRPr="00EE6198">
                    <w:rPr>
                      <w:rFonts w:ascii="Arial" w:hAnsi="Arial" w:cs="Arial"/>
                      <w:color w:val="FF0000"/>
                    </w:rPr>
                    <w:t>zu</w:t>
                  </w:r>
                  <w:r w:rsidRPr="00EE6198">
                    <w:rPr>
                      <w:rFonts w:ascii="Arial" w:hAnsi="Arial" w:cs="Arial"/>
                      <w:color w:val="FF0000"/>
                    </w:rPr>
                    <w:t>fügen</w:t>
                  </w:r>
                  <w:r w:rsidR="004046F2" w:rsidRPr="00EE6198">
                    <w:rPr>
                      <w:rFonts w:ascii="Arial" w:hAnsi="Arial" w:cs="Arial"/>
                      <w:color w:val="FF0000"/>
                    </w:rPr>
                    <w:t>, z</w:t>
                  </w:r>
                  <w:r w:rsidRPr="00EE6198">
                    <w:rPr>
                      <w:rFonts w:ascii="Arial" w:hAnsi="Arial" w:cs="Arial"/>
                      <w:color w:val="FF0000"/>
                    </w:rPr>
                    <w:t>.B.:</w:t>
                  </w:r>
                </w:p>
                <w:p w14:paraId="4E85249F" w14:textId="77777777" w:rsidR="009D6E7D" w:rsidRPr="00EE6198" w:rsidRDefault="009D6E7D" w:rsidP="009D6E7D">
                  <w:pPr>
                    <w:ind w:left="356" w:right="213"/>
                    <w:jc w:val="both"/>
                    <w:rPr>
                      <w:rFonts w:ascii="Arial" w:hAnsi="Arial" w:cs="Arial"/>
                      <w:color w:val="FF0000"/>
                    </w:rPr>
                  </w:pPr>
                </w:p>
                <w:p w14:paraId="64DAD95A" w14:textId="77777777" w:rsidR="009D6E7D" w:rsidRPr="00EE6198" w:rsidRDefault="009D6E7D" w:rsidP="009D6E7D">
                  <w:pPr>
                    <w:numPr>
                      <w:ilvl w:val="0"/>
                      <w:numId w:val="34"/>
                    </w:numPr>
                    <w:ind w:right="213"/>
                    <w:jc w:val="both"/>
                    <w:rPr>
                      <w:rFonts w:ascii="Arial" w:hAnsi="Arial" w:cs="Arial"/>
                      <w:color w:val="FF0000"/>
                    </w:rPr>
                  </w:pPr>
                  <w:r w:rsidRPr="00EE6198">
                    <w:rPr>
                      <w:rFonts w:ascii="Arial" w:hAnsi="Arial" w:cs="Arial"/>
                      <w:color w:val="FF0000"/>
                      <w:lang w:val="it-IT"/>
                    </w:rPr>
                    <w:fldChar w:fldCharType="begin">
                      <w:ffData>
                        <w:name w:val="Text31"/>
                        <w:enabled/>
                        <w:calcOnExit w:val="0"/>
                        <w:textInput/>
                      </w:ffData>
                    </w:fldChar>
                  </w:r>
                  <w:r w:rsidRPr="00EE6198">
                    <w:rPr>
                      <w:rFonts w:ascii="Arial" w:hAnsi="Arial" w:cs="Arial"/>
                      <w:color w:val="FF0000"/>
                    </w:rPr>
                    <w:instrText xml:space="preserve"> FORMTEXT </w:instrText>
                  </w:r>
                  <w:r w:rsidRPr="00EE6198">
                    <w:rPr>
                      <w:rFonts w:ascii="Arial" w:hAnsi="Arial" w:cs="Arial"/>
                      <w:color w:val="FF0000"/>
                      <w:lang w:val="it-IT"/>
                    </w:rPr>
                  </w:r>
                  <w:r w:rsidRPr="00EE6198">
                    <w:rPr>
                      <w:rFonts w:ascii="Arial" w:hAnsi="Arial" w:cs="Arial"/>
                      <w:color w:val="FF0000"/>
                      <w:lang w:val="it-IT"/>
                    </w:rPr>
                    <w:fldChar w:fldCharType="separate"/>
                  </w:r>
                  <w:r w:rsidRPr="00EE6198">
                    <w:rPr>
                      <w:rFonts w:ascii="Arial" w:hAnsi="Arial" w:cs="Arial"/>
                      <w:color w:val="FF0000"/>
                      <w:lang w:val="it-IT"/>
                    </w:rPr>
                    <w:t> </w:t>
                  </w:r>
                  <w:r w:rsidRPr="00EE6198">
                    <w:rPr>
                      <w:rFonts w:ascii="Arial" w:hAnsi="Arial" w:cs="Arial"/>
                      <w:color w:val="FF0000"/>
                      <w:lang w:val="it-IT"/>
                    </w:rPr>
                    <w:t> </w:t>
                  </w:r>
                  <w:r w:rsidRPr="00EE6198">
                    <w:rPr>
                      <w:rFonts w:ascii="Arial" w:hAnsi="Arial" w:cs="Arial"/>
                      <w:color w:val="FF0000"/>
                      <w:lang w:val="it-IT"/>
                    </w:rPr>
                    <w:t> </w:t>
                  </w:r>
                  <w:r w:rsidRPr="00EE6198">
                    <w:rPr>
                      <w:rFonts w:ascii="Arial" w:hAnsi="Arial" w:cs="Arial"/>
                      <w:color w:val="FF0000"/>
                      <w:lang w:val="it-IT"/>
                    </w:rPr>
                    <w:t> </w:t>
                  </w:r>
                  <w:r w:rsidRPr="00EE6198">
                    <w:rPr>
                      <w:rFonts w:ascii="Arial" w:hAnsi="Arial" w:cs="Arial"/>
                      <w:color w:val="FF0000"/>
                      <w:lang w:val="it-IT"/>
                    </w:rPr>
                    <w:t> </w:t>
                  </w:r>
                  <w:r w:rsidRPr="00EE6198">
                    <w:rPr>
                      <w:rFonts w:ascii="Arial" w:hAnsi="Arial" w:cs="Arial"/>
                      <w:color w:val="FF0000"/>
                    </w:rPr>
                    <w:fldChar w:fldCharType="end"/>
                  </w:r>
                  <w:r w:rsidR="00E9536B" w:rsidRPr="00EE6198">
                    <w:rPr>
                      <w:rFonts w:ascii="Arial" w:hAnsi="Arial" w:cs="Arial"/>
                      <w:color w:val="FF0000"/>
                    </w:rPr>
                    <w:t xml:space="preserve"> </w:t>
                  </w:r>
                  <w:r w:rsidRPr="00EE6198">
                    <w:rPr>
                      <w:rFonts w:ascii="Arial" w:hAnsi="Arial" w:cs="Arial"/>
                      <w:color w:val="FF0000"/>
                    </w:rPr>
                    <w:t xml:space="preserve">Promille des </w:t>
                  </w:r>
                  <w:r w:rsidR="004046F2" w:rsidRPr="00EE6198">
                    <w:rPr>
                      <w:rFonts w:ascii="Arial" w:hAnsi="Arial" w:cs="Arial"/>
                      <w:color w:val="FF0000"/>
                    </w:rPr>
                    <w:t>Nettov</w:t>
                  </w:r>
                  <w:r w:rsidRPr="00EE6198">
                    <w:rPr>
                      <w:rFonts w:ascii="Arial" w:hAnsi="Arial" w:cs="Arial"/>
                      <w:color w:val="FF0000"/>
                    </w:rPr>
                    <w:t>ertragsbetrags für jeden Verzugstag bei verspätete</w:t>
                  </w:r>
                  <w:r w:rsidR="009F4D65" w:rsidRPr="00EE6198">
                    <w:rPr>
                      <w:rFonts w:ascii="Arial" w:hAnsi="Arial" w:cs="Arial"/>
                      <w:color w:val="FF0000"/>
                    </w:rPr>
                    <w:t>r</w:t>
                  </w:r>
                  <w:r w:rsidRPr="00EE6198">
                    <w:rPr>
                      <w:rFonts w:ascii="Arial" w:hAnsi="Arial" w:cs="Arial"/>
                      <w:color w:val="FF0000"/>
                    </w:rPr>
                    <w:t xml:space="preserve"> </w:t>
                  </w:r>
                  <w:r w:rsidR="009F4D65" w:rsidRPr="00EE6198">
                    <w:rPr>
                      <w:rFonts w:ascii="Arial" w:hAnsi="Arial" w:cs="Arial"/>
                      <w:color w:val="FF0000"/>
                    </w:rPr>
                    <w:t>Wiederherstellung</w:t>
                  </w:r>
                  <w:r w:rsidRPr="00EE6198">
                    <w:rPr>
                      <w:rFonts w:ascii="Arial" w:hAnsi="Arial" w:cs="Arial"/>
                      <w:color w:val="FF0000"/>
                    </w:rPr>
                    <w:t xml:space="preserve"> und/oder Ersatz fehlerhafter Produkte (Art. 24 Teil I)</w:t>
                  </w:r>
                </w:p>
                <w:p w14:paraId="3AD1399F" w14:textId="77777777" w:rsidR="0080385A" w:rsidRPr="00EE6198" w:rsidRDefault="0080385A" w:rsidP="0080385A">
                  <w:pPr>
                    <w:ind w:left="716" w:right="213"/>
                    <w:jc w:val="both"/>
                    <w:rPr>
                      <w:rFonts w:ascii="Arial" w:hAnsi="Arial" w:cs="Arial"/>
                      <w:color w:val="FF0000"/>
                    </w:rPr>
                  </w:pPr>
                </w:p>
                <w:p w14:paraId="079C6022" w14:textId="77777777" w:rsidR="00CD1DCC" w:rsidRPr="00EE6198" w:rsidRDefault="00CD1DCC" w:rsidP="00CD1DCC">
                  <w:pPr>
                    <w:numPr>
                      <w:ilvl w:val="0"/>
                      <w:numId w:val="34"/>
                    </w:numPr>
                    <w:ind w:right="213"/>
                    <w:jc w:val="both"/>
                    <w:rPr>
                      <w:rFonts w:ascii="Arial" w:hAnsi="Arial" w:cs="Arial"/>
                      <w:color w:val="FF0000"/>
                    </w:rPr>
                  </w:pPr>
                  <w:r w:rsidRPr="00EE6198">
                    <w:rPr>
                      <w:rFonts w:ascii="Arial" w:hAnsi="Arial" w:cs="Arial"/>
                      <w:color w:val="FF0000"/>
                      <w:lang w:val="it-IT"/>
                    </w:rPr>
                    <w:fldChar w:fldCharType="begin">
                      <w:ffData>
                        <w:name w:val="Text31"/>
                        <w:enabled/>
                        <w:calcOnExit w:val="0"/>
                        <w:textInput/>
                      </w:ffData>
                    </w:fldChar>
                  </w:r>
                  <w:r w:rsidRPr="00EE6198">
                    <w:rPr>
                      <w:rFonts w:ascii="Arial" w:hAnsi="Arial" w:cs="Arial"/>
                      <w:color w:val="FF0000"/>
                    </w:rPr>
                    <w:instrText xml:space="preserve"> FORMTEXT </w:instrText>
                  </w:r>
                  <w:r w:rsidRPr="00EE6198">
                    <w:rPr>
                      <w:rFonts w:ascii="Arial" w:hAnsi="Arial" w:cs="Arial"/>
                      <w:color w:val="FF0000"/>
                      <w:lang w:val="it-IT"/>
                    </w:rPr>
                  </w:r>
                  <w:r w:rsidRPr="00EE6198">
                    <w:rPr>
                      <w:rFonts w:ascii="Arial" w:hAnsi="Arial" w:cs="Arial"/>
                      <w:color w:val="FF0000"/>
                      <w:lang w:val="it-IT"/>
                    </w:rPr>
                    <w:fldChar w:fldCharType="separate"/>
                  </w:r>
                  <w:r w:rsidRPr="00EE6198">
                    <w:rPr>
                      <w:rFonts w:ascii="Arial" w:hAnsi="Arial" w:cs="Arial"/>
                      <w:color w:val="FF0000"/>
                      <w:lang w:val="it-IT"/>
                    </w:rPr>
                    <w:t> </w:t>
                  </w:r>
                  <w:r w:rsidRPr="00EE6198">
                    <w:rPr>
                      <w:rFonts w:ascii="Arial" w:hAnsi="Arial" w:cs="Arial"/>
                      <w:color w:val="FF0000"/>
                      <w:lang w:val="it-IT"/>
                    </w:rPr>
                    <w:t> </w:t>
                  </w:r>
                  <w:r w:rsidRPr="00EE6198">
                    <w:rPr>
                      <w:rFonts w:ascii="Arial" w:hAnsi="Arial" w:cs="Arial"/>
                      <w:color w:val="FF0000"/>
                      <w:lang w:val="it-IT"/>
                    </w:rPr>
                    <w:t> </w:t>
                  </w:r>
                  <w:r w:rsidRPr="00EE6198">
                    <w:rPr>
                      <w:rFonts w:ascii="Arial" w:hAnsi="Arial" w:cs="Arial"/>
                      <w:color w:val="FF0000"/>
                      <w:lang w:val="it-IT"/>
                    </w:rPr>
                    <w:t> </w:t>
                  </w:r>
                  <w:r w:rsidRPr="00EE6198">
                    <w:rPr>
                      <w:rFonts w:ascii="Arial" w:hAnsi="Arial" w:cs="Arial"/>
                      <w:color w:val="FF0000"/>
                      <w:lang w:val="it-IT"/>
                    </w:rPr>
                    <w:t> </w:t>
                  </w:r>
                  <w:r w:rsidRPr="00EE6198">
                    <w:rPr>
                      <w:rFonts w:ascii="Arial" w:hAnsi="Arial" w:cs="Arial"/>
                      <w:color w:val="FF0000"/>
                    </w:rPr>
                    <w:fldChar w:fldCharType="end"/>
                  </w:r>
                  <w:r w:rsidR="00E9536B" w:rsidRPr="00EE6198">
                    <w:rPr>
                      <w:rFonts w:ascii="Arial" w:hAnsi="Arial" w:cs="Arial"/>
                      <w:color w:val="FF0000"/>
                    </w:rPr>
                    <w:t xml:space="preserve"> </w:t>
                  </w:r>
                  <w:r w:rsidRPr="00EE6198">
                    <w:rPr>
                      <w:rFonts w:ascii="Arial" w:hAnsi="Arial" w:cs="Arial"/>
                      <w:color w:val="FF0000"/>
                    </w:rPr>
                    <w:t xml:space="preserve">Promille des </w:t>
                  </w:r>
                  <w:r w:rsidR="004046F2" w:rsidRPr="00EE6198">
                    <w:rPr>
                      <w:rFonts w:ascii="Arial" w:hAnsi="Arial" w:cs="Arial"/>
                      <w:color w:val="FF0000"/>
                    </w:rPr>
                    <w:t>N</w:t>
                  </w:r>
                  <w:r w:rsidRPr="00EE6198">
                    <w:rPr>
                      <w:rFonts w:ascii="Arial" w:hAnsi="Arial" w:cs="Arial"/>
                      <w:color w:val="FF0000"/>
                    </w:rPr>
                    <w:t>etto</w:t>
                  </w:r>
                  <w:r w:rsidR="004046F2" w:rsidRPr="00EE6198">
                    <w:rPr>
                      <w:rFonts w:ascii="Arial" w:hAnsi="Arial" w:cs="Arial"/>
                      <w:color w:val="FF0000"/>
                    </w:rPr>
                    <w:t>v</w:t>
                  </w:r>
                  <w:r w:rsidRPr="00EE6198">
                    <w:rPr>
                      <w:rFonts w:ascii="Arial" w:hAnsi="Arial" w:cs="Arial"/>
                      <w:color w:val="FF0000"/>
                    </w:rPr>
                    <w:t xml:space="preserve">ertragsbetrags für jeden </w:t>
                  </w:r>
                  <w:r w:rsidR="004046F2" w:rsidRPr="00EE6198">
                    <w:rPr>
                      <w:rFonts w:ascii="Arial" w:hAnsi="Arial" w:cs="Arial"/>
                      <w:color w:val="FF0000"/>
                    </w:rPr>
                    <w:t xml:space="preserve">Verzugstag </w:t>
                  </w:r>
                  <w:r w:rsidR="009F4D65" w:rsidRPr="00EE6198">
                    <w:rPr>
                      <w:rFonts w:ascii="Arial" w:hAnsi="Arial" w:cs="Arial"/>
                      <w:color w:val="FF0000"/>
                    </w:rPr>
                    <w:t>bei der Rücknahme fehlerhafter Produkte</w:t>
                  </w:r>
                  <w:r w:rsidR="00E9536B" w:rsidRPr="00EE6198">
                    <w:rPr>
                      <w:rFonts w:ascii="Arial" w:hAnsi="Arial" w:cs="Arial"/>
                      <w:color w:val="FF0000"/>
                    </w:rPr>
                    <w:t xml:space="preserve"> </w:t>
                  </w:r>
                  <w:r w:rsidRPr="00EE6198">
                    <w:rPr>
                      <w:rFonts w:ascii="Arial" w:hAnsi="Arial" w:cs="Arial"/>
                      <w:color w:val="FF0000"/>
                    </w:rPr>
                    <w:t>(Art. 17 Teil I)</w:t>
                  </w:r>
                </w:p>
                <w:p w14:paraId="1520A3E3" w14:textId="77777777" w:rsidR="009D6E7D" w:rsidRPr="00EE6198" w:rsidRDefault="009D6E7D" w:rsidP="009D6E7D">
                  <w:pPr>
                    <w:ind w:left="356" w:right="213"/>
                    <w:jc w:val="both"/>
                    <w:rPr>
                      <w:rFonts w:ascii="Arial" w:hAnsi="Arial" w:cs="Arial"/>
                    </w:rPr>
                  </w:pPr>
                </w:p>
              </w:tc>
              <w:tc>
                <w:tcPr>
                  <w:tcW w:w="2476" w:type="pct"/>
                  <w:shd w:val="clear" w:color="auto" w:fill="E0E0E0"/>
                </w:tcPr>
                <w:p w14:paraId="203C0366" w14:textId="77777777" w:rsidR="00AD26F0" w:rsidRPr="00EE6198" w:rsidRDefault="009D6E7D" w:rsidP="009D6E7D">
                  <w:pPr>
                    <w:ind w:left="356" w:right="213"/>
                    <w:jc w:val="both"/>
                    <w:rPr>
                      <w:rFonts w:ascii="Arial" w:hAnsi="Arial" w:cs="Arial"/>
                      <w:b/>
                      <w:color w:val="FF0000"/>
                      <w:lang w:val="it-IT"/>
                    </w:rPr>
                  </w:pPr>
                  <w:r w:rsidRPr="00EE6198">
                    <w:rPr>
                      <w:rFonts w:ascii="Arial" w:hAnsi="Arial" w:cs="Arial"/>
                      <w:color w:val="FF0000"/>
                      <w:lang w:val="it-IT"/>
                    </w:rPr>
                    <w:t xml:space="preserve">Ad integrazione dell’art. 12 Parte I inserire eventuali </w:t>
                  </w:r>
                  <w:r w:rsidRPr="00EE6198">
                    <w:rPr>
                      <w:rFonts w:ascii="Arial" w:hAnsi="Arial" w:cs="Arial"/>
                      <w:b/>
                      <w:color w:val="FF0000"/>
                      <w:lang w:val="it-IT"/>
                    </w:rPr>
                    <w:t>ulteriori ipotesi di penali. Es:</w:t>
                  </w:r>
                </w:p>
                <w:p w14:paraId="395B21EB" w14:textId="77777777" w:rsidR="00E9536B" w:rsidRPr="00EE6198" w:rsidRDefault="00E9536B" w:rsidP="009D6E7D">
                  <w:pPr>
                    <w:ind w:left="356" w:right="213"/>
                    <w:jc w:val="both"/>
                    <w:rPr>
                      <w:rFonts w:ascii="Arial" w:hAnsi="Arial" w:cs="Arial"/>
                      <w:b/>
                      <w:color w:val="FF0000"/>
                      <w:lang w:val="it-IT"/>
                    </w:rPr>
                  </w:pPr>
                </w:p>
                <w:p w14:paraId="7831013F" w14:textId="77777777" w:rsidR="009D6E7D" w:rsidRPr="00EE6198" w:rsidRDefault="009D6E7D" w:rsidP="00334EF4">
                  <w:pPr>
                    <w:ind w:left="356" w:right="213"/>
                    <w:jc w:val="center"/>
                    <w:rPr>
                      <w:rFonts w:ascii="Arial" w:hAnsi="Arial" w:cs="Arial"/>
                      <w:lang w:val="it-IT"/>
                    </w:rPr>
                  </w:pPr>
                </w:p>
                <w:p w14:paraId="0B09B5AA" w14:textId="77777777" w:rsidR="009D6E7D" w:rsidRPr="00EE6198" w:rsidRDefault="009D6E7D" w:rsidP="009D6E7D">
                  <w:pPr>
                    <w:numPr>
                      <w:ilvl w:val="0"/>
                      <w:numId w:val="33"/>
                    </w:numPr>
                    <w:ind w:right="213"/>
                    <w:jc w:val="both"/>
                    <w:rPr>
                      <w:rFonts w:ascii="Arial" w:hAnsi="Arial" w:cs="Arial"/>
                      <w:color w:val="FF0000"/>
                      <w:lang w:val="it-IT"/>
                    </w:rPr>
                  </w:pPr>
                  <w:r w:rsidRPr="00EE6198">
                    <w:rPr>
                      <w:rFonts w:ascii="Arial" w:hAnsi="Arial" w:cs="Arial"/>
                      <w:color w:val="FF0000"/>
                      <w:lang w:val="it-IT"/>
                    </w:rPr>
                    <w:fldChar w:fldCharType="begin">
                      <w:ffData>
                        <w:name w:val="Text31"/>
                        <w:enabled/>
                        <w:calcOnExit w:val="0"/>
                        <w:textInput/>
                      </w:ffData>
                    </w:fldChar>
                  </w:r>
                  <w:r w:rsidRPr="00EE6198">
                    <w:rPr>
                      <w:rFonts w:ascii="Arial" w:hAnsi="Arial" w:cs="Arial"/>
                      <w:color w:val="FF0000"/>
                      <w:lang w:val="it-IT"/>
                    </w:rPr>
                    <w:instrText xml:space="preserve"> FORMTEXT </w:instrText>
                  </w:r>
                  <w:r w:rsidRPr="00EE6198">
                    <w:rPr>
                      <w:rFonts w:ascii="Arial" w:hAnsi="Arial" w:cs="Arial"/>
                      <w:color w:val="FF0000"/>
                      <w:lang w:val="it-IT"/>
                    </w:rPr>
                  </w:r>
                  <w:r w:rsidRPr="00EE6198">
                    <w:rPr>
                      <w:rFonts w:ascii="Arial" w:hAnsi="Arial" w:cs="Arial"/>
                      <w:color w:val="FF0000"/>
                      <w:lang w:val="it-IT"/>
                    </w:rPr>
                    <w:fldChar w:fldCharType="separate"/>
                  </w:r>
                  <w:r w:rsidRPr="00EE6198">
                    <w:rPr>
                      <w:rFonts w:ascii="Arial" w:hAnsi="Arial" w:cs="Arial"/>
                      <w:color w:val="FF0000"/>
                      <w:lang w:val="it-IT"/>
                    </w:rPr>
                    <w:t> </w:t>
                  </w:r>
                  <w:r w:rsidRPr="00EE6198">
                    <w:rPr>
                      <w:rFonts w:ascii="Arial" w:hAnsi="Arial" w:cs="Arial"/>
                      <w:color w:val="FF0000"/>
                      <w:lang w:val="it-IT"/>
                    </w:rPr>
                    <w:t> </w:t>
                  </w:r>
                  <w:r w:rsidRPr="00EE6198">
                    <w:rPr>
                      <w:rFonts w:ascii="Arial" w:hAnsi="Arial" w:cs="Arial"/>
                      <w:color w:val="FF0000"/>
                      <w:lang w:val="it-IT"/>
                    </w:rPr>
                    <w:t> </w:t>
                  </w:r>
                  <w:r w:rsidRPr="00EE6198">
                    <w:rPr>
                      <w:rFonts w:ascii="Arial" w:hAnsi="Arial" w:cs="Arial"/>
                      <w:color w:val="FF0000"/>
                      <w:lang w:val="it-IT"/>
                    </w:rPr>
                    <w:t> </w:t>
                  </w:r>
                  <w:r w:rsidRPr="00EE6198">
                    <w:rPr>
                      <w:rFonts w:ascii="Arial" w:hAnsi="Arial" w:cs="Arial"/>
                      <w:color w:val="FF0000"/>
                      <w:lang w:val="it-IT"/>
                    </w:rPr>
                    <w:t> </w:t>
                  </w:r>
                  <w:r w:rsidRPr="00EE6198">
                    <w:rPr>
                      <w:rFonts w:ascii="Arial" w:hAnsi="Arial" w:cs="Arial"/>
                      <w:color w:val="FF0000"/>
                      <w:lang w:val="it-IT"/>
                    </w:rPr>
                    <w:fldChar w:fldCharType="end"/>
                  </w:r>
                  <w:r w:rsidRPr="00EE6198">
                    <w:rPr>
                      <w:rFonts w:ascii="Arial" w:hAnsi="Arial" w:cs="Arial"/>
                      <w:color w:val="FF0000"/>
                      <w:lang w:val="it-IT"/>
                    </w:rPr>
                    <w:t xml:space="preserve"> per mille dell’ammontare netto contrattuale per ogni giorno di ritardo nel ripristino e/o sostituzione dei prodotti difettosi (Art. 24 Parte I)</w:t>
                  </w:r>
                </w:p>
                <w:p w14:paraId="0E8B0444" w14:textId="77777777" w:rsidR="0080385A" w:rsidRPr="00EE6198" w:rsidRDefault="0080385A" w:rsidP="0080385A">
                  <w:pPr>
                    <w:ind w:left="716" w:right="213"/>
                    <w:jc w:val="both"/>
                    <w:rPr>
                      <w:rFonts w:ascii="Arial" w:hAnsi="Arial" w:cs="Arial"/>
                      <w:color w:val="FF0000"/>
                      <w:lang w:val="it-IT"/>
                    </w:rPr>
                  </w:pPr>
                </w:p>
                <w:p w14:paraId="062F5F73" w14:textId="77777777" w:rsidR="00CD1DCC" w:rsidRPr="00EE6198" w:rsidRDefault="00CD1DCC" w:rsidP="00CD1DCC">
                  <w:pPr>
                    <w:numPr>
                      <w:ilvl w:val="0"/>
                      <w:numId w:val="33"/>
                    </w:numPr>
                    <w:ind w:right="213"/>
                    <w:jc w:val="both"/>
                    <w:rPr>
                      <w:rFonts w:ascii="Arial" w:hAnsi="Arial" w:cs="Arial"/>
                      <w:color w:val="FF0000"/>
                      <w:lang w:val="it-IT"/>
                    </w:rPr>
                  </w:pPr>
                  <w:r w:rsidRPr="00EE6198">
                    <w:rPr>
                      <w:rFonts w:ascii="Arial" w:hAnsi="Arial" w:cs="Arial"/>
                      <w:color w:val="FF0000"/>
                      <w:lang w:val="it-IT"/>
                    </w:rPr>
                    <w:fldChar w:fldCharType="begin">
                      <w:ffData>
                        <w:name w:val="Text31"/>
                        <w:enabled/>
                        <w:calcOnExit w:val="0"/>
                        <w:textInput/>
                      </w:ffData>
                    </w:fldChar>
                  </w:r>
                  <w:r w:rsidRPr="00EE6198">
                    <w:rPr>
                      <w:rFonts w:ascii="Arial" w:hAnsi="Arial" w:cs="Arial"/>
                      <w:color w:val="FF0000"/>
                      <w:lang w:val="it-IT"/>
                    </w:rPr>
                    <w:instrText xml:space="preserve"> FORMTEXT </w:instrText>
                  </w:r>
                  <w:r w:rsidRPr="00EE6198">
                    <w:rPr>
                      <w:rFonts w:ascii="Arial" w:hAnsi="Arial" w:cs="Arial"/>
                      <w:color w:val="FF0000"/>
                      <w:lang w:val="it-IT"/>
                    </w:rPr>
                  </w:r>
                  <w:r w:rsidRPr="00EE6198">
                    <w:rPr>
                      <w:rFonts w:ascii="Arial" w:hAnsi="Arial" w:cs="Arial"/>
                      <w:color w:val="FF0000"/>
                      <w:lang w:val="it-IT"/>
                    </w:rPr>
                    <w:fldChar w:fldCharType="separate"/>
                  </w:r>
                  <w:r w:rsidRPr="00EE6198">
                    <w:rPr>
                      <w:rFonts w:ascii="Arial" w:hAnsi="Arial" w:cs="Arial"/>
                      <w:color w:val="FF0000"/>
                      <w:lang w:val="it-IT"/>
                    </w:rPr>
                    <w:t> </w:t>
                  </w:r>
                  <w:r w:rsidRPr="00EE6198">
                    <w:rPr>
                      <w:rFonts w:ascii="Arial" w:hAnsi="Arial" w:cs="Arial"/>
                      <w:color w:val="FF0000"/>
                      <w:lang w:val="it-IT"/>
                    </w:rPr>
                    <w:t> </w:t>
                  </w:r>
                  <w:r w:rsidRPr="00EE6198">
                    <w:rPr>
                      <w:rFonts w:ascii="Arial" w:hAnsi="Arial" w:cs="Arial"/>
                      <w:color w:val="FF0000"/>
                      <w:lang w:val="it-IT"/>
                    </w:rPr>
                    <w:t> </w:t>
                  </w:r>
                  <w:r w:rsidRPr="00EE6198">
                    <w:rPr>
                      <w:rFonts w:ascii="Arial" w:hAnsi="Arial" w:cs="Arial"/>
                      <w:color w:val="FF0000"/>
                      <w:lang w:val="it-IT"/>
                    </w:rPr>
                    <w:t> </w:t>
                  </w:r>
                  <w:r w:rsidRPr="00EE6198">
                    <w:rPr>
                      <w:rFonts w:ascii="Arial" w:hAnsi="Arial" w:cs="Arial"/>
                      <w:color w:val="FF0000"/>
                      <w:lang w:val="it-IT"/>
                    </w:rPr>
                    <w:t> </w:t>
                  </w:r>
                  <w:r w:rsidRPr="00EE6198">
                    <w:rPr>
                      <w:rFonts w:ascii="Arial" w:hAnsi="Arial" w:cs="Arial"/>
                      <w:color w:val="FF0000"/>
                      <w:lang w:val="it-IT"/>
                    </w:rPr>
                    <w:fldChar w:fldCharType="end"/>
                  </w:r>
                  <w:r w:rsidRPr="00EE6198">
                    <w:rPr>
                      <w:rFonts w:ascii="Arial" w:hAnsi="Arial" w:cs="Arial"/>
                      <w:color w:val="FF0000"/>
                      <w:lang w:val="it-IT"/>
                    </w:rPr>
                    <w:t xml:space="preserve"> per mille dell’ammontare netto contrattuale per ogni giorno di ritardo nel ritiro dei prodotti difettosi (Art. 17 Parte I)</w:t>
                  </w:r>
                </w:p>
                <w:p w14:paraId="626D81D6" w14:textId="77777777" w:rsidR="009D6E7D" w:rsidRPr="00EE6198" w:rsidRDefault="009D6E7D" w:rsidP="00334EF4">
                  <w:pPr>
                    <w:ind w:left="356" w:right="213"/>
                    <w:jc w:val="center"/>
                    <w:rPr>
                      <w:rFonts w:ascii="Arial" w:hAnsi="Arial" w:cs="Arial"/>
                      <w:lang w:val="it-IT"/>
                    </w:rPr>
                  </w:pPr>
                </w:p>
              </w:tc>
            </w:tr>
          </w:tbl>
          <w:p w14:paraId="07D2482C" w14:textId="77777777" w:rsidR="00334EF4" w:rsidRPr="00EE6198" w:rsidRDefault="00334EF4" w:rsidP="00334EF4">
            <w:pPr>
              <w:shd w:val="clear" w:color="auto" w:fill="E0E0E0"/>
              <w:tabs>
                <w:tab w:val="left" w:pos="3686"/>
              </w:tabs>
              <w:jc w:val="center"/>
              <w:rPr>
                <w:rFonts w:ascii="Arial" w:hAnsi="Arial" w:cs="Arial"/>
                <w:lang w:val="it-IT"/>
              </w:rPr>
            </w:pPr>
          </w:p>
        </w:tc>
      </w:tr>
      <w:tr w:rsidR="005D575F" w:rsidRPr="00DB1EDF" w14:paraId="6E86D94C" w14:textId="77777777" w:rsidTr="001B2592">
        <w:trPr>
          <w:gridBefore w:val="1"/>
          <w:gridAfter w:val="1"/>
          <w:wBefore w:w="35" w:type="pct"/>
          <w:wAfter w:w="35" w:type="pct"/>
        </w:trPr>
        <w:tc>
          <w:tcPr>
            <w:tcW w:w="2537" w:type="pct"/>
            <w:shd w:val="clear" w:color="auto" w:fill="E6E6E6"/>
          </w:tcPr>
          <w:p w14:paraId="67F5B983" w14:textId="77777777" w:rsidR="005D575F" w:rsidRPr="00F827CC" w:rsidRDefault="005D575F" w:rsidP="001A3337">
            <w:pPr>
              <w:tabs>
                <w:tab w:val="left" w:pos="3686"/>
              </w:tabs>
              <w:ind w:right="217"/>
              <w:jc w:val="both"/>
              <w:rPr>
                <w:rFonts w:ascii="Arial" w:hAnsi="Arial" w:cs="Arial"/>
                <w:b/>
                <w:i/>
                <w:color w:val="0070C0"/>
                <w:highlight w:val="green"/>
              </w:rPr>
            </w:pPr>
            <w:r w:rsidRPr="00F827CC">
              <w:rPr>
                <w:rFonts w:ascii="Arial" w:hAnsi="Arial" w:cs="Arial"/>
                <w:b/>
                <w:i/>
                <w:color w:val="0070C0"/>
                <w:highlight w:val="green"/>
              </w:rPr>
              <w:t>Nur für Vergaben, die zur Gänze oder teilweise mit Geldmitteln, die vom „PNRR“, vom „PNC“ und von den Strukturfonds der Europäischen Union kofinanzierten Programmen (Art. 50 Abs. 4</w:t>
            </w:r>
            <w:r w:rsidR="00760669" w:rsidRPr="00F827CC">
              <w:rPr>
                <w:rFonts w:ascii="Arial" w:hAnsi="Arial" w:cs="Arial"/>
                <w:b/>
                <w:i/>
                <w:color w:val="0070C0"/>
                <w:highlight w:val="green"/>
              </w:rPr>
              <w:t xml:space="preserve"> des Gesetzes Nr. 108/2021</w:t>
            </w:r>
            <w:r w:rsidRPr="00F827CC">
              <w:rPr>
                <w:rFonts w:ascii="Arial" w:hAnsi="Arial" w:cs="Arial"/>
                <w:b/>
                <w:i/>
                <w:color w:val="0070C0"/>
                <w:highlight w:val="green"/>
              </w:rPr>
              <w:t>), finanziert sind</w:t>
            </w:r>
          </w:p>
          <w:p w14:paraId="58DAD3B8" w14:textId="77777777" w:rsidR="005D575F" w:rsidRPr="00F827CC" w:rsidRDefault="005D575F" w:rsidP="001A3337">
            <w:pPr>
              <w:tabs>
                <w:tab w:val="left" w:pos="3686"/>
              </w:tabs>
              <w:ind w:right="217"/>
              <w:jc w:val="both"/>
              <w:rPr>
                <w:rFonts w:ascii="Arial" w:hAnsi="Arial" w:cs="Arial"/>
                <w:b/>
                <w:i/>
                <w:color w:val="0070C0"/>
                <w:highlight w:val="green"/>
              </w:rPr>
            </w:pPr>
          </w:p>
          <w:p w14:paraId="5DF920B8" w14:textId="77777777" w:rsidR="005D575F" w:rsidRPr="00F827CC" w:rsidRDefault="005D575F" w:rsidP="001A3337">
            <w:pPr>
              <w:jc w:val="both"/>
              <w:rPr>
                <w:rFonts w:ascii="Arial" w:hAnsi="Arial" w:cs="Arial"/>
                <w:highlight w:val="green"/>
              </w:rPr>
            </w:pPr>
          </w:p>
        </w:tc>
        <w:tc>
          <w:tcPr>
            <w:tcW w:w="2393" w:type="pct"/>
            <w:shd w:val="clear" w:color="auto" w:fill="E6E6E6"/>
          </w:tcPr>
          <w:p w14:paraId="39691BBE" w14:textId="77777777" w:rsidR="005D575F" w:rsidRPr="00F827CC" w:rsidRDefault="005D575F" w:rsidP="001A3337">
            <w:pPr>
              <w:tabs>
                <w:tab w:val="left" w:pos="3686"/>
              </w:tabs>
              <w:ind w:right="217"/>
              <w:jc w:val="both"/>
              <w:rPr>
                <w:rFonts w:ascii="Arial" w:hAnsi="Arial" w:cs="Arial"/>
                <w:b/>
                <w:i/>
                <w:color w:val="0070C0"/>
                <w:highlight w:val="green"/>
                <w:lang w:val="it-IT"/>
              </w:rPr>
            </w:pPr>
            <w:bookmarkStart w:id="12" w:name="_Hlk73962060"/>
            <w:bookmarkStart w:id="13" w:name="_Hlk73952574"/>
            <w:r w:rsidRPr="00F827CC">
              <w:rPr>
                <w:rFonts w:ascii="Arial" w:hAnsi="Arial" w:cs="Arial"/>
                <w:b/>
                <w:i/>
                <w:color w:val="0070C0"/>
                <w:highlight w:val="green"/>
                <w:lang w:val="it-IT"/>
              </w:rPr>
              <w:t>Solo per appalti finanziati, in tutto o in parte, con le risorse previste dal PNRR e dal PNC e dai programmi cofinanziati dai fondi strutturali dell’Unione europea</w:t>
            </w:r>
            <w:bookmarkEnd w:id="12"/>
            <w:r w:rsidRPr="00F827CC">
              <w:rPr>
                <w:rFonts w:ascii="Arial" w:hAnsi="Arial" w:cs="Arial"/>
                <w:b/>
                <w:i/>
                <w:color w:val="0070C0"/>
                <w:highlight w:val="green"/>
                <w:lang w:val="it-IT"/>
              </w:rPr>
              <w:t xml:space="preserve"> (50</w:t>
            </w:r>
            <w:r w:rsidR="00F827CC">
              <w:rPr>
                <w:rFonts w:ascii="Arial" w:hAnsi="Arial" w:cs="Arial"/>
                <w:b/>
                <w:i/>
                <w:color w:val="0070C0"/>
                <w:highlight w:val="green"/>
                <w:lang w:val="it-IT"/>
              </w:rPr>
              <w:t>,</w:t>
            </w:r>
            <w:r w:rsidRPr="00F827CC">
              <w:rPr>
                <w:rFonts w:ascii="Arial" w:hAnsi="Arial" w:cs="Arial"/>
                <w:b/>
                <w:i/>
                <w:color w:val="0070C0"/>
                <w:highlight w:val="green"/>
                <w:lang w:val="it-IT"/>
              </w:rPr>
              <w:t xml:space="preserve"> co. 4</w:t>
            </w:r>
            <w:r w:rsidR="00F827CC">
              <w:rPr>
                <w:rFonts w:ascii="Arial" w:hAnsi="Arial" w:cs="Arial"/>
                <w:b/>
                <w:i/>
                <w:color w:val="0070C0"/>
                <w:highlight w:val="green"/>
                <w:lang w:val="it-IT"/>
              </w:rPr>
              <w:t>,</w:t>
            </w:r>
            <w:r w:rsidR="00760669" w:rsidRPr="00F827CC">
              <w:rPr>
                <w:rFonts w:ascii="Arial" w:hAnsi="Arial" w:cs="Arial"/>
                <w:b/>
                <w:i/>
                <w:color w:val="0070C0"/>
                <w:highlight w:val="green"/>
                <w:lang w:val="it-IT"/>
              </w:rPr>
              <w:t xml:space="preserve"> legge 108/2021</w:t>
            </w:r>
            <w:r w:rsidRPr="00F827CC">
              <w:rPr>
                <w:rFonts w:ascii="Arial" w:hAnsi="Arial" w:cs="Arial"/>
                <w:b/>
                <w:i/>
                <w:color w:val="0070C0"/>
                <w:highlight w:val="green"/>
                <w:lang w:val="it-IT"/>
              </w:rPr>
              <w:t>)</w:t>
            </w:r>
          </w:p>
          <w:bookmarkEnd w:id="13"/>
          <w:p w14:paraId="105A2D41" w14:textId="77777777" w:rsidR="005D575F" w:rsidRPr="00F827CC" w:rsidRDefault="005D575F" w:rsidP="001A3337">
            <w:pPr>
              <w:shd w:val="clear" w:color="auto" w:fill="E0E0E0"/>
              <w:tabs>
                <w:tab w:val="left" w:pos="3686"/>
              </w:tabs>
              <w:jc w:val="center"/>
              <w:rPr>
                <w:rFonts w:ascii="Arial" w:hAnsi="Arial" w:cs="Arial"/>
                <w:highlight w:val="green"/>
                <w:lang w:val="it-IT"/>
              </w:rPr>
            </w:pPr>
          </w:p>
        </w:tc>
      </w:tr>
      <w:tr w:rsidR="005D575F" w:rsidRPr="00EE6198" w14:paraId="0F2C9F16" w14:textId="77777777" w:rsidTr="001B2592">
        <w:trPr>
          <w:gridBefore w:val="1"/>
          <w:gridAfter w:val="1"/>
          <w:wBefore w:w="35" w:type="pct"/>
          <w:wAfter w:w="35" w:type="pct"/>
        </w:trPr>
        <w:tc>
          <w:tcPr>
            <w:tcW w:w="4930" w:type="pct"/>
            <w:gridSpan w:val="2"/>
            <w:shd w:val="clear" w:color="auto" w:fill="E6E6E6"/>
          </w:tcPr>
          <w:p w14:paraId="464B2BC6" w14:textId="77777777" w:rsidR="005D575F" w:rsidRPr="00EE6198" w:rsidRDefault="005D575F" w:rsidP="001A3337">
            <w:pPr>
              <w:shd w:val="clear" w:color="auto" w:fill="E0E0E0"/>
              <w:tabs>
                <w:tab w:val="left" w:pos="3686"/>
              </w:tabs>
              <w:jc w:val="center"/>
              <w:rPr>
                <w:rFonts w:ascii="Arial" w:hAnsi="Arial" w:cs="Arial"/>
                <w:color w:val="FF0000"/>
                <w:lang w:val="it-IT"/>
              </w:rPr>
            </w:pPr>
            <w:r w:rsidRPr="00EE6198">
              <w:rPr>
                <w:rFonts w:ascii="Arial" w:hAnsi="Arial" w:cs="Arial"/>
                <w:color w:val="FF0000"/>
              </w:rPr>
              <w:fldChar w:fldCharType="begin">
                <w:ffData>
                  <w:name w:val=""/>
                  <w:enabled/>
                  <w:calcOnExit w:val="0"/>
                  <w:textInput/>
                </w:ffData>
              </w:fldChar>
            </w:r>
            <w:r w:rsidRPr="00EE6198">
              <w:rPr>
                <w:rFonts w:ascii="Arial" w:hAnsi="Arial" w:cs="Arial"/>
                <w:color w:val="FF0000"/>
              </w:rPr>
              <w:instrText xml:space="preserve"> FORMTEXT </w:instrText>
            </w:r>
            <w:r w:rsidRPr="00EE6198">
              <w:rPr>
                <w:rFonts w:ascii="Arial" w:hAnsi="Arial" w:cs="Arial"/>
                <w:color w:val="FF0000"/>
              </w:rPr>
            </w:r>
            <w:r w:rsidRPr="00EE6198">
              <w:rPr>
                <w:rFonts w:ascii="Arial" w:hAnsi="Arial" w:cs="Arial"/>
                <w:color w:val="FF0000"/>
              </w:rPr>
              <w:fldChar w:fldCharType="separate"/>
            </w:r>
            <w:r w:rsidRPr="00EE6198">
              <w:rPr>
                <w:rFonts w:ascii="Arial" w:hAnsi="Arial" w:cs="Arial"/>
                <w:color w:val="FF0000"/>
              </w:rPr>
              <w:t> </w:t>
            </w:r>
            <w:r w:rsidRPr="00EE6198">
              <w:rPr>
                <w:rFonts w:ascii="Arial" w:hAnsi="Arial" w:cs="Arial"/>
                <w:color w:val="FF0000"/>
              </w:rPr>
              <w:t> </w:t>
            </w:r>
            <w:r w:rsidRPr="00EE6198">
              <w:rPr>
                <w:rFonts w:ascii="Arial" w:hAnsi="Arial" w:cs="Arial"/>
                <w:color w:val="FF0000"/>
              </w:rPr>
              <w:t> </w:t>
            </w:r>
            <w:r w:rsidRPr="00EE6198">
              <w:rPr>
                <w:rFonts w:ascii="Arial" w:hAnsi="Arial" w:cs="Arial"/>
                <w:color w:val="FF0000"/>
              </w:rPr>
              <w:t> </w:t>
            </w:r>
            <w:r w:rsidRPr="00EE6198">
              <w:rPr>
                <w:rFonts w:ascii="Arial" w:hAnsi="Arial" w:cs="Arial"/>
                <w:color w:val="FF0000"/>
              </w:rPr>
              <w:t> </w:t>
            </w:r>
            <w:r w:rsidRPr="00EE6198">
              <w:rPr>
                <w:rFonts w:ascii="Arial" w:hAnsi="Arial" w:cs="Arial"/>
                <w:color w:val="FF0000"/>
                <w:lang w:val="it-IT"/>
              </w:rPr>
              <w:fldChar w:fldCharType="end"/>
            </w:r>
            <w:r w:rsidRPr="00EE6198">
              <w:rPr>
                <w:rFonts w:ascii="Arial" w:hAnsi="Arial" w:cs="Arial"/>
                <w:color w:val="FF0000"/>
                <w:lang w:val="it-IT"/>
              </w:rPr>
              <w:t>‰</w:t>
            </w:r>
          </w:p>
          <w:p w14:paraId="4CDB2BD0" w14:textId="77777777" w:rsidR="005D575F" w:rsidRPr="00EE6198" w:rsidRDefault="005D575F" w:rsidP="001A3337">
            <w:pPr>
              <w:shd w:val="clear" w:color="auto" w:fill="E0E0E0"/>
              <w:tabs>
                <w:tab w:val="left" w:pos="3686"/>
              </w:tabs>
              <w:jc w:val="both"/>
              <w:rPr>
                <w:rFonts w:ascii="Arial" w:hAnsi="Arial" w:cs="Arial"/>
                <w:lang w:val="it-IT"/>
              </w:rPr>
            </w:pPr>
          </w:p>
        </w:tc>
      </w:tr>
      <w:tr w:rsidR="005D575F" w:rsidRPr="00DB1EDF" w14:paraId="6D37AB37" w14:textId="77777777" w:rsidTr="001B2592">
        <w:trPr>
          <w:gridBefore w:val="1"/>
          <w:gridAfter w:val="1"/>
          <w:wBefore w:w="35" w:type="pct"/>
          <w:wAfter w:w="35" w:type="pct"/>
        </w:trPr>
        <w:tc>
          <w:tcPr>
            <w:tcW w:w="2537" w:type="pct"/>
            <w:shd w:val="clear" w:color="auto" w:fill="E6E6E6"/>
          </w:tcPr>
          <w:p w14:paraId="3DDFBE46" w14:textId="77777777" w:rsidR="005D575F" w:rsidRPr="00EE6198" w:rsidRDefault="005D575F" w:rsidP="001A3337">
            <w:pPr>
              <w:shd w:val="clear" w:color="auto" w:fill="E0E0E0"/>
              <w:tabs>
                <w:tab w:val="left" w:pos="3686"/>
              </w:tabs>
              <w:jc w:val="both"/>
              <w:rPr>
                <w:rFonts w:ascii="Arial" w:hAnsi="Arial" w:cs="Arial"/>
                <w:color w:val="FF0000"/>
                <w:lang w:val="it-IT"/>
              </w:rPr>
            </w:pPr>
            <w:r w:rsidRPr="00EE6198">
              <w:rPr>
                <w:rFonts w:ascii="Arial" w:hAnsi="Arial" w:cs="Arial"/>
                <w:color w:val="FF0000"/>
              </w:rPr>
              <w:t>Promille des netto Vertragsbetrages</w:t>
            </w:r>
          </w:p>
        </w:tc>
        <w:tc>
          <w:tcPr>
            <w:tcW w:w="2393" w:type="pct"/>
            <w:shd w:val="clear" w:color="auto" w:fill="E6E6E6"/>
          </w:tcPr>
          <w:p w14:paraId="4B934E82" w14:textId="77777777" w:rsidR="005D575F" w:rsidRPr="00EE6198" w:rsidRDefault="005D575F" w:rsidP="001A3337">
            <w:pPr>
              <w:shd w:val="clear" w:color="auto" w:fill="E0E0E0"/>
              <w:tabs>
                <w:tab w:val="left" w:pos="3686"/>
              </w:tabs>
              <w:jc w:val="center"/>
              <w:rPr>
                <w:rFonts w:ascii="Arial" w:hAnsi="Arial" w:cs="Arial"/>
                <w:lang w:val="it-IT"/>
              </w:rPr>
            </w:pPr>
            <w:r w:rsidRPr="00EE6198">
              <w:rPr>
                <w:rFonts w:ascii="Arial" w:hAnsi="Arial" w:cs="Arial"/>
                <w:color w:val="FF0000"/>
                <w:lang w:val="it-IT"/>
              </w:rPr>
              <w:t>per mille dell’ammontare netto contrattuale</w:t>
            </w:r>
          </w:p>
        </w:tc>
      </w:tr>
      <w:tr w:rsidR="005D575F" w:rsidRPr="00DB1EDF" w14:paraId="47847B56" w14:textId="77777777" w:rsidTr="001B2592">
        <w:trPr>
          <w:gridBefore w:val="1"/>
          <w:gridAfter w:val="1"/>
          <w:wBefore w:w="35" w:type="pct"/>
          <w:wAfter w:w="35" w:type="pct"/>
        </w:trPr>
        <w:tc>
          <w:tcPr>
            <w:tcW w:w="2537" w:type="pct"/>
            <w:shd w:val="clear" w:color="auto" w:fill="E6E6E6"/>
          </w:tcPr>
          <w:p w14:paraId="0BB03C98" w14:textId="77777777" w:rsidR="005D575F" w:rsidRPr="00EE6198" w:rsidRDefault="005D575F" w:rsidP="001A3337">
            <w:pPr>
              <w:shd w:val="clear" w:color="auto" w:fill="E0E0E0"/>
              <w:tabs>
                <w:tab w:val="left" w:pos="3686"/>
              </w:tabs>
              <w:jc w:val="both"/>
              <w:rPr>
                <w:rFonts w:ascii="Arial" w:hAnsi="Arial" w:cs="Arial"/>
                <w:color w:val="FF0000"/>
                <w:lang w:val="it-IT"/>
              </w:rPr>
            </w:pPr>
          </w:p>
        </w:tc>
        <w:tc>
          <w:tcPr>
            <w:tcW w:w="2393" w:type="pct"/>
            <w:shd w:val="clear" w:color="auto" w:fill="E6E6E6"/>
          </w:tcPr>
          <w:p w14:paraId="03113E02" w14:textId="77777777" w:rsidR="005D575F" w:rsidRPr="00EE6198" w:rsidRDefault="005D575F" w:rsidP="001A3337">
            <w:pPr>
              <w:shd w:val="clear" w:color="auto" w:fill="E0E0E0"/>
              <w:tabs>
                <w:tab w:val="left" w:pos="3686"/>
              </w:tabs>
              <w:jc w:val="center"/>
              <w:rPr>
                <w:rFonts w:ascii="Arial" w:hAnsi="Arial" w:cs="Arial"/>
                <w:lang w:val="it-IT"/>
              </w:rPr>
            </w:pPr>
          </w:p>
        </w:tc>
      </w:tr>
    </w:tbl>
    <w:p w14:paraId="407C7D51" w14:textId="77777777" w:rsidR="00334EF4" w:rsidRPr="00EE6198" w:rsidRDefault="00334EF4" w:rsidP="00334EF4">
      <w:pPr>
        <w:tabs>
          <w:tab w:val="left" w:pos="3686"/>
        </w:tabs>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4877"/>
        <w:gridCol w:w="4761"/>
      </w:tblGrid>
      <w:tr w:rsidR="00334EF4" w:rsidRPr="00EE6198" w14:paraId="6FEE90CE" w14:textId="77777777" w:rsidTr="00334EF4">
        <w:tc>
          <w:tcPr>
            <w:tcW w:w="2530" w:type="pct"/>
            <w:shd w:val="clear" w:color="auto" w:fill="E0E0E0"/>
          </w:tcPr>
          <w:p w14:paraId="02E06C90" w14:textId="77777777" w:rsidR="00086CA7" w:rsidRPr="00EE6198" w:rsidRDefault="00086CA7" w:rsidP="00334EF4">
            <w:pPr>
              <w:tabs>
                <w:tab w:val="left" w:pos="923"/>
              </w:tabs>
              <w:ind w:left="356" w:right="213"/>
              <w:jc w:val="center"/>
              <w:rPr>
                <w:rFonts w:ascii="Arial" w:hAnsi="Arial" w:cs="Arial"/>
                <w:b/>
                <w:lang w:val="it-IT"/>
              </w:rPr>
            </w:pPr>
          </w:p>
          <w:p w14:paraId="76B18582" w14:textId="77777777" w:rsidR="00334EF4" w:rsidRPr="00EE6198" w:rsidRDefault="00334EF4" w:rsidP="00334EF4">
            <w:pPr>
              <w:tabs>
                <w:tab w:val="left" w:pos="923"/>
              </w:tabs>
              <w:ind w:left="356" w:right="213"/>
              <w:jc w:val="center"/>
              <w:rPr>
                <w:rFonts w:ascii="Arial" w:hAnsi="Arial" w:cs="Arial"/>
                <w:b/>
              </w:rPr>
            </w:pPr>
            <w:r w:rsidRPr="00EE6198">
              <w:rPr>
                <w:rFonts w:ascii="Arial" w:hAnsi="Arial" w:cs="Arial"/>
                <w:b/>
              </w:rPr>
              <w:t xml:space="preserve">Art. 13 </w:t>
            </w:r>
          </w:p>
          <w:p w14:paraId="135BCB16" w14:textId="77777777" w:rsidR="00334EF4" w:rsidRPr="00EE6198" w:rsidRDefault="00334EF4" w:rsidP="00334EF4">
            <w:pPr>
              <w:tabs>
                <w:tab w:val="left" w:pos="923"/>
              </w:tabs>
              <w:ind w:left="356" w:right="213"/>
              <w:jc w:val="center"/>
              <w:rPr>
                <w:rFonts w:ascii="Arial" w:hAnsi="Arial" w:cs="Arial"/>
                <w:b/>
              </w:rPr>
            </w:pPr>
            <w:r w:rsidRPr="00EE6198">
              <w:rPr>
                <w:rFonts w:ascii="Arial" w:hAnsi="Arial" w:cs="Arial"/>
                <w:b/>
              </w:rPr>
              <w:t>ZAHLUNGEN</w:t>
            </w:r>
          </w:p>
        </w:tc>
        <w:tc>
          <w:tcPr>
            <w:tcW w:w="2470" w:type="pct"/>
            <w:shd w:val="clear" w:color="auto" w:fill="E0E0E0"/>
          </w:tcPr>
          <w:p w14:paraId="438AC2F7" w14:textId="77777777" w:rsidR="00086CA7" w:rsidRPr="00EE6198" w:rsidRDefault="00086CA7" w:rsidP="00334EF4">
            <w:pPr>
              <w:tabs>
                <w:tab w:val="left" w:pos="923"/>
              </w:tabs>
              <w:ind w:left="356" w:right="213"/>
              <w:jc w:val="center"/>
              <w:rPr>
                <w:rFonts w:ascii="Arial" w:hAnsi="Arial" w:cs="Arial"/>
                <w:b/>
              </w:rPr>
            </w:pPr>
          </w:p>
          <w:p w14:paraId="3D664B82" w14:textId="77777777" w:rsidR="00334EF4" w:rsidRPr="00EE6198" w:rsidRDefault="00334EF4" w:rsidP="00334EF4">
            <w:pPr>
              <w:tabs>
                <w:tab w:val="left" w:pos="923"/>
              </w:tabs>
              <w:ind w:left="356" w:right="213"/>
              <w:jc w:val="center"/>
              <w:rPr>
                <w:rFonts w:ascii="Arial" w:hAnsi="Arial" w:cs="Arial"/>
                <w:b/>
              </w:rPr>
            </w:pPr>
            <w:r w:rsidRPr="00EE6198">
              <w:rPr>
                <w:rFonts w:ascii="Arial" w:hAnsi="Arial" w:cs="Arial"/>
                <w:b/>
              </w:rPr>
              <w:t>Ar. 13</w:t>
            </w:r>
          </w:p>
          <w:p w14:paraId="186B8289" w14:textId="77777777" w:rsidR="00334EF4" w:rsidRPr="00EE6198" w:rsidRDefault="00334EF4" w:rsidP="00334EF4">
            <w:pPr>
              <w:tabs>
                <w:tab w:val="left" w:pos="923"/>
              </w:tabs>
              <w:ind w:left="356" w:right="213"/>
              <w:jc w:val="center"/>
              <w:rPr>
                <w:rFonts w:ascii="Arial" w:hAnsi="Arial" w:cs="Arial"/>
                <w:b/>
              </w:rPr>
            </w:pPr>
            <w:r w:rsidRPr="00EE6198">
              <w:rPr>
                <w:rFonts w:ascii="Arial" w:hAnsi="Arial" w:cs="Arial"/>
                <w:b/>
              </w:rPr>
              <w:t>PAGAMENTI</w:t>
            </w:r>
          </w:p>
          <w:p w14:paraId="6F7B801B" w14:textId="77777777" w:rsidR="00334EF4" w:rsidRPr="00EE6198" w:rsidRDefault="00334EF4" w:rsidP="00334EF4">
            <w:pPr>
              <w:tabs>
                <w:tab w:val="left" w:pos="3686"/>
              </w:tabs>
              <w:rPr>
                <w:rFonts w:ascii="Arial" w:hAnsi="Arial" w:cs="Arial"/>
              </w:rPr>
            </w:pPr>
          </w:p>
        </w:tc>
      </w:tr>
    </w:tbl>
    <w:p w14:paraId="2E361890" w14:textId="77777777" w:rsidR="00334EF4" w:rsidRPr="00EE6198" w:rsidRDefault="00334EF4" w:rsidP="00334EF4">
      <w:pPr>
        <w:rPr>
          <w:rFonts w:ascii="Arial" w:hAnsi="Arial" w:cs="Arial"/>
        </w:rPr>
      </w:pPr>
    </w:p>
    <w:tbl>
      <w:tblPr>
        <w:tblW w:w="5000" w:type="pct"/>
        <w:shd w:val="clear" w:color="auto" w:fill="F3F3F3"/>
        <w:tblCellMar>
          <w:left w:w="70" w:type="dxa"/>
          <w:right w:w="70" w:type="dxa"/>
        </w:tblCellMar>
        <w:tblLook w:val="0000" w:firstRow="0" w:lastRow="0" w:firstColumn="0" w:lastColumn="0" w:noHBand="0" w:noVBand="0"/>
      </w:tblPr>
      <w:tblGrid>
        <w:gridCol w:w="4819"/>
        <w:gridCol w:w="4819"/>
      </w:tblGrid>
      <w:tr w:rsidR="00334EF4" w:rsidRPr="00EE6198" w14:paraId="0DBA145D" w14:textId="77777777" w:rsidTr="00334EF4">
        <w:tc>
          <w:tcPr>
            <w:tcW w:w="2500" w:type="pct"/>
            <w:shd w:val="clear" w:color="auto" w:fill="E0E0E0"/>
          </w:tcPr>
          <w:bookmarkStart w:id="14" w:name="_Hlk531166465"/>
          <w:p w14:paraId="6C590B2D" w14:textId="77777777" w:rsidR="00C46756" w:rsidRPr="00EE6198" w:rsidRDefault="00C46756" w:rsidP="00EA5D4D">
            <w:pPr>
              <w:pStyle w:val="Corpodeltesto2"/>
              <w:tabs>
                <w:tab w:val="left" w:pos="923"/>
              </w:tabs>
              <w:spacing w:after="0" w:line="240" w:lineRule="auto"/>
              <w:ind w:left="356" w:right="215"/>
              <w:jc w:val="both"/>
              <w:rPr>
                <w:rFonts w:ascii="Arial" w:hAnsi="Arial" w:cs="Arial"/>
              </w:rPr>
            </w:pPr>
            <w:r w:rsidRPr="00EE6198">
              <w:rPr>
                <w:rFonts w:ascii="Arial" w:hAnsi="Arial" w:cs="Arial"/>
                <w:lang w:val="it-IT" w:eastAsia="en-US"/>
              </w:rPr>
              <w:fldChar w:fldCharType="begin">
                <w:ffData>
                  <w:name w:val=""/>
                  <w:enabled/>
                  <w:calcOnExit w:val="0"/>
                  <w:checkBox>
                    <w:sizeAuto/>
                    <w:default w:val="0"/>
                  </w:checkBox>
                </w:ffData>
              </w:fldChar>
            </w:r>
            <w:r w:rsidRPr="00EE6198">
              <w:rPr>
                <w:rFonts w:ascii="Arial" w:hAnsi="Arial" w:cs="Arial"/>
                <w:lang w:eastAsia="en-US"/>
              </w:rPr>
              <w:instrText xml:space="preserve"> FORMCHECKBOX </w:instrText>
            </w:r>
            <w:r w:rsidR="0070172F">
              <w:rPr>
                <w:rFonts w:ascii="Arial" w:hAnsi="Arial" w:cs="Arial"/>
                <w:lang w:val="it-IT" w:eastAsia="en-US"/>
              </w:rPr>
            </w:r>
            <w:r w:rsidR="0070172F">
              <w:rPr>
                <w:rFonts w:ascii="Arial" w:hAnsi="Arial" w:cs="Arial"/>
                <w:lang w:val="it-IT" w:eastAsia="en-US"/>
              </w:rPr>
              <w:fldChar w:fldCharType="separate"/>
            </w:r>
            <w:r w:rsidRPr="00EE6198">
              <w:rPr>
                <w:rFonts w:ascii="Arial" w:hAnsi="Arial" w:cs="Arial"/>
                <w:lang w:val="it-IT" w:eastAsia="en-US"/>
              </w:rPr>
              <w:fldChar w:fldCharType="end"/>
            </w:r>
            <w:r w:rsidRPr="00EE6198">
              <w:rPr>
                <w:rFonts w:ascii="Arial" w:hAnsi="Arial" w:cs="Arial"/>
                <w:lang w:eastAsia="en-US"/>
              </w:rPr>
              <w:t xml:space="preserve"> </w:t>
            </w:r>
            <w:r w:rsidRPr="00EE6198">
              <w:rPr>
                <w:rFonts w:ascii="Arial" w:hAnsi="Arial" w:cs="Arial"/>
              </w:rPr>
              <w:t>Einmalige Zahlung</w:t>
            </w:r>
          </w:p>
          <w:p w14:paraId="2F0EA666" w14:textId="77777777" w:rsidR="00C46756" w:rsidRPr="00EE6198" w:rsidRDefault="00C46756" w:rsidP="00C46756">
            <w:pPr>
              <w:tabs>
                <w:tab w:val="left" w:pos="851"/>
                <w:tab w:val="left" w:pos="3686"/>
              </w:tabs>
              <w:ind w:left="876" w:right="213"/>
              <w:jc w:val="both"/>
              <w:rPr>
                <w:rFonts w:ascii="Arial" w:hAnsi="Arial" w:cs="Arial"/>
                <w:lang w:eastAsia="en-US"/>
              </w:rPr>
            </w:pPr>
          </w:p>
          <w:p w14:paraId="60126401" w14:textId="77777777" w:rsidR="00C46756" w:rsidRPr="00EE6198" w:rsidRDefault="00C46756" w:rsidP="00C46756">
            <w:pPr>
              <w:tabs>
                <w:tab w:val="left" w:pos="851"/>
                <w:tab w:val="left" w:pos="3686"/>
              </w:tabs>
              <w:ind w:left="876" w:right="213"/>
              <w:jc w:val="both"/>
              <w:rPr>
                <w:rFonts w:ascii="Arial" w:hAnsi="Arial" w:cs="Arial"/>
                <w:lang w:eastAsia="en-US"/>
              </w:rPr>
            </w:pPr>
          </w:p>
          <w:p w14:paraId="3C93691C" w14:textId="77777777" w:rsidR="00C46756" w:rsidRPr="00EE6198" w:rsidRDefault="00C46756" w:rsidP="00EA5D4D">
            <w:pPr>
              <w:pStyle w:val="Corpodeltesto2"/>
              <w:spacing w:after="0" w:line="240" w:lineRule="auto"/>
              <w:ind w:left="356" w:right="215"/>
              <w:jc w:val="both"/>
              <w:rPr>
                <w:rFonts w:ascii="Arial" w:hAnsi="Arial" w:cs="Arial"/>
              </w:rPr>
            </w:pPr>
            <w:r w:rsidRPr="00EE6198">
              <w:rPr>
                <w:rFonts w:ascii="Arial" w:hAnsi="Arial" w:cs="Arial"/>
                <w:lang w:val="it-IT" w:eastAsia="en-US"/>
              </w:rPr>
              <w:fldChar w:fldCharType="begin">
                <w:ffData>
                  <w:name w:val="Kontrollkästchen3"/>
                  <w:enabled/>
                  <w:calcOnExit w:val="0"/>
                  <w:checkBox>
                    <w:sizeAuto/>
                    <w:default w:val="0"/>
                  </w:checkBox>
                </w:ffData>
              </w:fldChar>
            </w:r>
            <w:r w:rsidRPr="00EE6198">
              <w:rPr>
                <w:rFonts w:ascii="Arial" w:hAnsi="Arial" w:cs="Arial"/>
                <w:lang w:eastAsia="en-US"/>
              </w:rPr>
              <w:instrText xml:space="preserve"> FORMCHECKBOX </w:instrText>
            </w:r>
            <w:r w:rsidR="0070172F">
              <w:rPr>
                <w:rFonts w:ascii="Arial" w:hAnsi="Arial" w:cs="Arial"/>
                <w:lang w:val="it-IT" w:eastAsia="en-US"/>
              </w:rPr>
            </w:r>
            <w:r w:rsidR="0070172F">
              <w:rPr>
                <w:rFonts w:ascii="Arial" w:hAnsi="Arial" w:cs="Arial"/>
                <w:lang w:val="it-IT" w:eastAsia="en-US"/>
              </w:rPr>
              <w:fldChar w:fldCharType="separate"/>
            </w:r>
            <w:r w:rsidRPr="00EE6198">
              <w:rPr>
                <w:rFonts w:ascii="Arial" w:hAnsi="Arial" w:cs="Arial"/>
                <w:lang w:val="it-IT" w:eastAsia="en-US"/>
              </w:rPr>
              <w:fldChar w:fldCharType="end"/>
            </w:r>
            <w:r w:rsidRPr="00EE6198">
              <w:rPr>
                <w:rFonts w:ascii="Arial" w:hAnsi="Arial" w:cs="Arial"/>
                <w:lang w:eastAsia="en-US"/>
              </w:rPr>
              <w:t xml:space="preserve"> </w:t>
            </w:r>
            <w:r w:rsidRPr="00EE6198">
              <w:rPr>
                <w:rFonts w:ascii="Arial" w:hAnsi="Arial" w:cs="Arial"/>
              </w:rPr>
              <w:t>mit folgenden Fälligkeiten:</w:t>
            </w:r>
          </w:p>
          <w:p w14:paraId="7E341C7A" w14:textId="77777777" w:rsidR="00C46756" w:rsidRPr="00EE6198" w:rsidRDefault="00C46756" w:rsidP="00C46756">
            <w:pPr>
              <w:pStyle w:val="Corpodeltesto2"/>
              <w:spacing w:after="0" w:line="240" w:lineRule="auto"/>
              <w:ind w:left="356" w:right="215"/>
              <w:jc w:val="both"/>
              <w:rPr>
                <w:rFonts w:ascii="Arial" w:hAnsi="Arial" w:cs="Arial"/>
              </w:rPr>
            </w:pPr>
          </w:p>
          <w:p w14:paraId="30357533" w14:textId="77777777" w:rsidR="00C46756" w:rsidRPr="00EE6198" w:rsidRDefault="002878EF" w:rsidP="00C46756">
            <w:pPr>
              <w:pStyle w:val="Corpodeltesto2"/>
              <w:numPr>
                <w:ilvl w:val="0"/>
                <w:numId w:val="4"/>
              </w:numPr>
              <w:tabs>
                <w:tab w:val="left" w:pos="709"/>
              </w:tabs>
              <w:spacing w:after="0" w:line="240" w:lineRule="auto"/>
              <w:ind w:right="215" w:firstLine="66"/>
              <w:jc w:val="both"/>
              <w:rPr>
                <w:rFonts w:ascii="Arial" w:hAnsi="Arial" w:cs="Arial"/>
              </w:rPr>
            </w:pPr>
            <w:r w:rsidRPr="00EE6198">
              <w:rPr>
                <w:rFonts w:ascii="Arial" w:hAnsi="Arial" w:cs="Arial"/>
              </w:rPr>
              <w:fldChar w:fldCharType="begin">
                <w:ffData>
                  <w:name w:val="Text32"/>
                  <w:enabled/>
                  <w:calcOnExit w:val="0"/>
                  <w:textInput/>
                </w:ffData>
              </w:fldChar>
            </w:r>
            <w:bookmarkStart w:id="15" w:name="Text32"/>
            <w:r w:rsidRPr="00EE6198">
              <w:rPr>
                <w:rFonts w:ascii="Arial" w:hAnsi="Arial" w:cs="Arial"/>
              </w:rPr>
              <w:instrText xml:space="preserve"> FORMTEXT </w:instrText>
            </w:r>
            <w:r w:rsidRPr="00EE6198">
              <w:rPr>
                <w:rFonts w:ascii="Arial" w:hAnsi="Arial" w:cs="Arial"/>
              </w:rPr>
            </w:r>
            <w:r w:rsidRPr="00EE6198">
              <w:rPr>
                <w:rFonts w:ascii="Arial" w:hAnsi="Arial" w:cs="Arial"/>
              </w:rPr>
              <w:fldChar w:fldCharType="separate"/>
            </w:r>
            <w:r w:rsidRPr="00EE6198">
              <w:rPr>
                <w:rFonts w:ascii="Arial" w:hAnsi="Arial" w:cs="Arial"/>
                <w:noProof/>
              </w:rPr>
              <w:t> </w:t>
            </w:r>
            <w:r w:rsidRPr="00EE6198">
              <w:rPr>
                <w:rFonts w:ascii="Arial" w:hAnsi="Arial" w:cs="Arial"/>
                <w:noProof/>
              </w:rPr>
              <w:t> </w:t>
            </w:r>
            <w:r w:rsidRPr="00EE6198">
              <w:rPr>
                <w:rFonts w:ascii="Arial" w:hAnsi="Arial" w:cs="Arial"/>
                <w:noProof/>
              </w:rPr>
              <w:t> </w:t>
            </w:r>
            <w:r w:rsidRPr="00EE6198">
              <w:rPr>
                <w:rFonts w:ascii="Arial" w:hAnsi="Arial" w:cs="Arial"/>
                <w:noProof/>
              </w:rPr>
              <w:t> </w:t>
            </w:r>
            <w:r w:rsidRPr="00EE6198">
              <w:rPr>
                <w:rFonts w:ascii="Arial" w:hAnsi="Arial" w:cs="Arial"/>
                <w:noProof/>
              </w:rPr>
              <w:t> </w:t>
            </w:r>
            <w:r w:rsidRPr="00EE6198">
              <w:rPr>
                <w:rFonts w:ascii="Arial" w:hAnsi="Arial" w:cs="Arial"/>
              </w:rPr>
              <w:fldChar w:fldCharType="end"/>
            </w:r>
            <w:bookmarkEnd w:id="15"/>
          </w:p>
          <w:p w14:paraId="0DDDE931" w14:textId="77777777" w:rsidR="00C46756" w:rsidRPr="00EE6198" w:rsidRDefault="00C46756" w:rsidP="00C46756">
            <w:pPr>
              <w:pStyle w:val="Corpodeltesto2"/>
              <w:numPr>
                <w:ilvl w:val="0"/>
                <w:numId w:val="4"/>
              </w:numPr>
              <w:tabs>
                <w:tab w:val="left" w:pos="709"/>
              </w:tabs>
              <w:spacing w:after="0" w:line="240" w:lineRule="auto"/>
              <w:ind w:right="215" w:firstLine="66"/>
              <w:jc w:val="both"/>
              <w:rPr>
                <w:rFonts w:ascii="Arial" w:hAnsi="Arial" w:cs="Arial"/>
              </w:rPr>
            </w:pPr>
            <w:r w:rsidRPr="00EE6198">
              <w:rPr>
                <w:rFonts w:ascii="Arial" w:hAnsi="Arial" w:cs="Arial"/>
              </w:rPr>
              <w:fldChar w:fldCharType="begin">
                <w:ffData>
                  <w:name w:val="Text14"/>
                  <w:enabled/>
                  <w:calcOnExit w:val="0"/>
                  <w:textInput/>
                </w:ffData>
              </w:fldChar>
            </w:r>
            <w:bookmarkStart w:id="16" w:name="Text14"/>
            <w:r w:rsidRPr="00EE6198">
              <w:rPr>
                <w:rFonts w:ascii="Arial" w:hAnsi="Arial" w:cs="Arial"/>
              </w:rPr>
              <w:instrText xml:space="preserve"> FORMTEXT </w:instrText>
            </w:r>
            <w:r w:rsidRPr="00EE6198">
              <w:rPr>
                <w:rFonts w:ascii="Arial" w:hAnsi="Arial" w:cs="Arial"/>
              </w:rPr>
            </w:r>
            <w:r w:rsidRPr="00EE6198">
              <w:rPr>
                <w:rFonts w:ascii="Arial" w:hAnsi="Arial" w:cs="Arial"/>
              </w:rPr>
              <w:fldChar w:fldCharType="separate"/>
            </w:r>
            <w:r w:rsidRPr="00EE6198">
              <w:rPr>
                <w:rFonts w:ascii="Arial" w:hAnsi="Arial" w:cs="Arial"/>
                <w:noProof/>
              </w:rPr>
              <w:t> </w:t>
            </w:r>
            <w:r w:rsidRPr="00EE6198">
              <w:rPr>
                <w:rFonts w:ascii="Arial" w:hAnsi="Arial" w:cs="Arial"/>
                <w:noProof/>
              </w:rPr>
              <w:t> </w:t>
            </w:r>
            <w:r w:rsidRPr="00EE6198">
              <w:rPr>
                <w:rFonts w:ascii="Arial" w:hAnsi="Arial" w:cs="Arial"/>
                <w:noProof/>
              </w:rPr>
              <w:t> </w:t>
            </w:r>
            <w:r w:rsidRPr="00EE6198">
              <w:rPr>
                <w:rFonts w:ascii="Arial" w:hAnsi="Arial" w:cs="Arial"/>
                <w:noProof/>
              </w:rPr>
              <w:t> </w:t>
            </w:r>
            <w:r w:rsidRPr="00EE6198">
              <w:rPr>
                <w:rFonts w:ascii="Arial" w:hAnsi="Arial" w:cs="Arial"/>
                <w:noProof/>
              </w:rPr>
              <w:t> </w:t>
            </w:r>
            <w:r w:rsidRPr="00EE6198">
              <w:rPr>
                <w:rFonts w:ascii="Arial" w:hAnsi="Arial" w:cs="Arial"/>
              </w:rPr>
              <w:fldChar w:fldCharType="end"/>
            </w:r>
            <w:bookmarkEnd w:id="16"/>
          </w:p>
          <w:p w14:paraId="1547B11B" w14:textId="77777777" w:rsidR="00C46756" w:rsidRPr="00EE6198" w:rsidRDefault="00C46756" w:rsidP="00C46756">
            <w:pPr>
              <w:pStyle w:val="Corpodeltesto2"/>
              <w:numPr>
                <w:ilvl w:val="0"/>
                <w:numId w:val="4"/>
              </w:numPr>
              <w:tabs>
                <w:tab w:val="left" w:pos="709"/>
              </w:tabs>
              <w:spacing w:after="0" w:line="240" w:lineRule="auto"/>
              <w:ind w:right="215" w:firstLine="66"/>
              <w:jc w:val="both"/>
              <w:rPr>
                <w:rFonts w:ascii="Arial" w:hAnsi="Arial" w:cs="Arial"/>
              </w:rPr>
            </w:pPr>
            <w:r w:rsidRPr="00EE6198">
              <w:rPr>
                <w:rFonts w:ascii="Arial" w:hAnsi="Arial" w:cs="Arial"/>
              </w:rPr>
              <w:fldChar w:fldCharType="begin">
                <w:ffData>
                  <w:name w:val="Text15"/>
                  <w:enabled/>
                  <w:calcOnExit w:val="0"/>
                  <w:textInput/>
                </w:ffData>
              </w:fldChar>
            </w:r>
            <w:bookmarkStart w:id="17" w:name="Text15"/>
            <w:r w:rsidRPr="00EE6198">
              <w:rPr>
                <w:rFonts w:ascii="Arial" w:hAnsi="Arial" w:cs="Arial"/>
              </w:rPr>
              <w:instrText xml:space="preserve"> FORMTEXT </w:instrText>
            </w:r>
            <w:r w:rsidRPr="00EE6198">
              <w:rPr>
                <w:rFonts w:ascii="Arial" w:hAnsi="Arial" w:cs="Arial"/>
              </w:rPr>
            </w:r>
            <w:r w:rsidRPr="00EE6198">
              <w:rPr>
                <w:rFonts w:ascii="Arial" w:hAnsi="Arial" w:cs="Arial"/>
              </w:rPr>
              <w:fldChar w:fldCharType="separate"/>
            </w:r>
            <w:r w:rsidRPr="00EE6198">
              <w:rPr>
                <w:rFonts w:ascii="Arial" w:hAnsi="Arial" w:cs="Arial"/>
                <w:noProof/>
              </w:rPr>
              <w:t> </w:t>
            </w:r>
            <w:r w:rsidRPr="00EE6198">
              <w:rPr>
                <w:rFonts w:ascii="Arial" w:hAnsi="Arial" w:cs="Arial"/>
                <w:noProof/>
              </w:rPr>
              <w:t> </w:t>
            </w:r>
            <w:r w:rsidRPr="00EE6198">
              <w:rPr>
                <w:rFonts w:ascii="Arial" w:hAnsi="Arial" w:cs="Arial"/>
                <w:noProof/>
              </w:rPr>
              <w:t> </w:t>
            </w:r>
            <w:r w:rsidRPr="00EE6198">
              <w:rPr>
                <w:rFonts w:ascii="Arial" w:hAnsi="Arial" w:cs="Arial"/>
                <w:noProof/>
              </w:rPr>
              <w:t> </w:t>
            </w:r>
            <w:r w:rsidRPr="00EE6198">
              <w:rPr>
                <w:rFonts w:ascii="Arial" w:hAnsi="Arial" w:cs="Arial"/>
                <w:noProof/>
              </w:rPr>
              <w:t> </w:t>
            </w:r>
            <w:r w:rsidRPr="00EE6198">
              <w:rPr>
                <w:rFonts w:ascii="Arial" w:hAnsi="Arial" w:cs="Arial"/>
              </w:rPr>
              <w:fldChar w:fldCharType="end"/>
            </w:r>
            <w:bookmarkEnd w:id="17"/>
          </w:p>
          <w:p w14:paraId="7A62040A" w14:textId="77777777" w:rsidR="00334EF4" w:rsidRPr="00EE6198" w:rsidRDefault="00334EF4" w:rsidP="00C46756">
            <w:pPr>
              <w:pStyle w:val="Corpodeltesto2"/>
              <w:tabs>
                <w:tab w:val="left" w:pos="923"/>
              </w:tabs>
              <w:spacing w:line="240" w:lineRule="auto"/>
              <w:ind w:left="356" w:right="215"/>
              <w:jc w:val="both"/>
              <w:rPr>
                <w:rFonts w:ascii="Arial" w:hAnsi="Arial" w:cs="Arial"/>
              </w:rPr>
            </w:pPr>
          </w:p>
        </w:tc>
        <w:tc>
          <w:tcPr>
            <w:tcW w:w="2500" w:type="pct"/>
            <w:shd w:val="clear" w:color="auto" w:fill="E0E0E0"/>
          </w:tcPr>
          <w:p w14:paraId="1D41EC6B" w14:textId="77777777" w:rsidR="00C46756" w:rsidRPr="00EE6198" w:rsidRDefault="00C46756" w:rsidP="00C46756">
            <w:pPr>
              <w:tabs>
                <w:tab w:val="left" w:pos="321"/>
                <w:tab w:val="left" w:pos="3686"/>
              </w:tabs>
              <w:ind w:left="321" w:right="213"/>
              <w:jc w:val="both"/>
              <w:rPr>
                <w:rFonts w:ascii="Arial" w:hAnsi="Arial" w:cs="Arial"/>
                <w:lang w:val="it-IT" w:eastAsia="en-US"/>
              </w:rPr>
            </w:pPr>
            <w:r w:rsidRPr="00EE6198">
              <w:rPr>
                <w:rFonts w:ascii="Arial" w:hAnsi="Arial" w:cs="Arial"/>
                <w:lang w:val="it-IT" w:eastAsia="en-US"/>
              </w:rPr>
              <w:fldChar w:fldCharType="begin">
                <w:ffData>
                  <w:name w:val="Kontrollkästchen3"/>
                  <w:enabled/>
                  <w:calcOnExit w:val="0"/>
                  <w:checkBox>
                    <w:sizeAuto/>
                    <w:default w:val="0"/>
                  </w:checkBox>
                </w:ffData>
              </w:fldChar>
            </w:r>
            <w:r w:rsidRPr="00EE6198">
              <w:rPr>
                <w:rFonts w:ascii="Arial" w:hAnsi="Arial" w:cs="Arial"/>
                <w:lang w:val="it-IT" w:eastAsia="en-US"/>
              </w:rPr>
              <w:instrText xml:space="preserve"> FORMCHECKBOX </w:instrText>
            </w:r>
            <w:r w:rsidR="0070172F">
              <w:rPr>
                <w:rFonts w:ascii="Arial" w:hAnsi="Arial" w:cs="Arial"/>
                <w:lang w:val="it-IT" w:eastAsia="en-US"/>
              </w:rPr>
            </w:r>
            <w:r w:rsidR="0070172F">
              <w:rPr>
                <w:rFonts w:ascii="Arial" w:hAnsi="Arial" w:cs="Arial"/>
                <w:lang w:val="it-IT" w:eastAsia="en-US"/>
              </w:rPr>
              <w:fldChar w:fldCharType="separate"/>
            </w:r>
            <w:r w:rsidRPr="00EE6198">
              <w:rPr>
                <w:rFonts w:ascii="Arial" w:hAnsi="Arial" w:cs="Arial"/>
                <w:lang w:val="it-IT" w:eastAsia="en-US"/>
              </w:rPr>
              <w:fldChar w:fldCharType="end"/>
            </w:r>
            <w:r w:rsidRPr="00EE6198">
              <w:rPr>
                <w:rFonts w:ascii="Arial" w:hAnsi="Arial" w:cs="Arial"/>
                <w:lang w:val="it-IT" w:eastAsia="en-US"/>
              </w:rPr>
              <w:t xml:space="preserve"> In unica soluzione</w:t>
            </w:r>
          </w:p>
          <w:p w14:paraId="05179739" w14:textId="77777777" w:rsidR="00C46756" w:rsidRPr="00EE6198" w:rsidRDefault="00C46756" w:rsidP="00C46756">
            <w:pPr>
              <w:tabs>
                <w:tab w:val="left" w:pos="851"/>
                <w:tab w:val="left" w:pos="3686"/>
              </w:tabs>
              <w:ind w:left="876" w:right="213"/>
              <w:jc w:val="both"/>
              <w:rPr>
                <w:rFonts w:ascii="Arial" w:hAnsi="Arial" w:cs="Arial"/>
                <w:lang w:val="it-IT" w:eastAsia="en-US"/>
              </w:rPr>
            </w:pPr>
          </w:p>
          <w:p w14:paraId="75110AB8" w14:textId="77777777" w:rsidR="00C46756" w:rsidRPr="00EE6198" w:rsidRDefault="00C46756" w:rsidP="00C46756">
            <w:pPr>
              <w:tabs>
                <w:tab w:val="left" w:pos="851"/>
                <w:tab w:val="left" w:pos="3686"/>
              </w:tabs>
              <w:ind w:left="876" w:right="213"/>
              <w:jc w:val="both"/>
              <w:rPr>
                <w:rFonts w:ascii="Arial" w:hAnsi="Arial" w:cs="Arial"/>
                <w:lang w:val="it-IT" w:eastAsia="en-US"/>
              </w:rPr>
            </w:pPr>
          </w:p>
          <w:p w14:paraId="29D52AB5" w14:textId="77777777" w:rsidR="00C46756" w:rsidRPr="00EE6198" w:rsidRDefault="00C46756" w:rsidP="00C46756">
            <w:pPr>
              <w:tabs>
                <w:tab w:val="left" w:pos="321"/>
                <w:tab w:val="left" w:pos="3686"/>
              </w:tabs>
              <w:ind w:left="321" w:right="213"/>
              <w:jc w:val="both"/>
              <w:rPr>
                <w:rFonts w:ascii="Arial" w:hAnsi="Arial" w:cs="Arial"/>
                <w:lang w:val="it-IT" w:eastAsia="en-US"/>
              </w:rPr>
            </w:pPr>
            <w:r w:rsidRPr="00EE6198">
              <w:rPr>
                <w:rFonts w:ascii="Arial" w:hAnsi="Arial" w:cs="Arial"/>
                <w:lang w:val="it-IT" w:eastAsia="en-US"/>
              </w:rPr>
              <w:fldChar w:fldCharType="begin">
                <w:ffData>
                  <w:name w:val="Kontrollkästchen3"/>
                  <w:enabled/>
                  <w:calcOnExit w:val="0"/>
                  <w:checkBox>
                    <w:sizeAuto/>
                    <w:default w:val="0"/>
                  </w:checkBox>
                </w:ffData>
              </w:fldChar>
            </w:r>
            <w:r w:rsidRPr="00EE6198">
              <w:rPr>
                <w:rFonts w:ascii="Arial" w:hAnsi="Arial" w:cs="Arial"/>
                <w:lang w:val="it-IT" w:eastAsia="en-US"/>
              </w:rPr>
              <w:instrText xml:space="preserve"> FORMCHECKBOX </w:instrText>
            </w:r>
            <w:r w:rsidR="0070172F">
              <w:rPr>
                <w:rFonts w:ascii="Arial" w:hAnsi="Arial" w:cs="Arial"/>
                <w:lang w:val="it-IT" w:eastAsia="en-US"/>
              </w:rPr>
            </w:r>
            <w:r w:rsidR="0070172F">
              <w:rPr>
                <w:rFonts w:ascii="Arial" w:hAnsi="Arial" w:cs="Arial"/>
                <w:lang w:val="it-IT" w:eastAsia="en-US"/>
              </w:rPr>
              <w:fldChar w:fldCharType="separate"/>
            </w:r>
            <w:r w:rsidRPr="00EE6198">
              <w:rPr>
                <w:rFonts w:ascii="Arial" w:hAnsi="Arial" w:cs="Arial"/>
                <w:lang w:val="it-IT" w:eastAsia="en-US"/>
              </w:rPr>
              <w:fldChar w:fldCharType="end"/>
            </w:r>
            <w:r w:rsidRPr="00EE6198">
              <w:rPr>
                <w:rFonts w:ascii="Arial" w:hAnsi="Arial" w:cs="Arial"/>
                <w:lang w:val="it-IT" w:eastAsia="en-US"/>
              </w:rPr>
              <w:t xml:space="preserve"> Alle seguenti scadenze:</w:t>
            </w:r>
          </w:p>
          <w:p w14:paraId="71D430F3" w14:textId="77777777" w:rsidR="00334EF4" w:rsidRPr="008702FF" w:rsidRDefault="00334EF4" w:rsidP="00C46756">
            <w:pPr>
              <w:tabs>
                <w:tab w:val="left" w:pos="321"/>
                <w:tab w:val="left" w:pos="3686"/>
              </w:tabs>
              <w:ind w:left="321" w:right="213"/>
              <w:jc w:val="both"/>
              <w:rPr>
                <w:rFonts w:ascii="Arial" w:hAnsi="Arial" w:cs="Arial"/>
                <w:lang w:val="it-IT"/>
              </w:rPr>
            </w:pPr>
            <w:r w:rsidRPr="008702FF">
              <w:rPr>
                <w:rFonts w:ascii="Arial" w:hAnsi="Arial" w:cs="Arial"/>
                <w:lang w:val="it-IT"/>
              </w:rPr>
              <w:t xml:space="preserve"> </w:t>
            </w:r>
          </w:p>
          <w:p w14:paraId="7466DA41" w14:textId="77777777" w:rsidR="00334EF4" w:rsidRPr="00EE6198" w:rsidRDefault="002878EF" w:rsidP="0072263E">
            <w:pPr>
              <w:pStyle w:val="Corpodeltesto2"/>
              <w:numPr>
                <w:ilvl w:val="0"/>
                <w:numId w:val="3"/>
              </w:numPr>
              <w:tabs>
                <w:tab w:val="left" w:pos="730"/>
              </w:tabs>
              <w:spacing w:after="0" w:line="240" w:lineRule="auto"/>
              <w:ind w:right="215" w:hanging="4"/>
              <w:jc w:val="both"/>
              <w:rPr>
                <w:rFonts w:ascii="Arial" w:hAnsi="Arial" w:cs="Arial"/>
              </w:rPr>
            </w:pPr>
            <w:r w:rsidRPr="00EE6198">
              <w:rPr>
                <w:rFonts w:ascii="Arial" w:hAnsi="Arial" w:cs="Arial"/>
              </w:rPr>
              <w:fldChar w:fldCharType="begin">
                <w:ffData>
                  <w:name w:val="Text33"/>
                  <w:enabled/>
                  <w:calcOnExit w:val="0"/>
                  <w:textInput/>
                </w:ffData>
              </w:fldChar>
            </w:r>
            <w:bookmarkStart w:id="18" w:name="Text33"/>
            <w:r w:rsidRPr="00EE6198">
              <w:rPr>
                <w:rFonts w:ascii="Arial" w:hAnsi="Arial" w:cs="Arial"/>
              </w:rPr>
              <w:instrText xml:space="preserve"> FORMTEXT </w:instrText>
            </w:r>
            <w:r w:rsidRPr="00EE6198">
              <w:rPr>
                <w:rFonts w:ascii="Arial" w:hAnsi="Arial" w:cs="Arial"/>
              </w:rPr>
            </w:r>
            <w:r w:rsidRPr="00EE6198">
              <w:rPr>
                <w:rFonts w:ascii="Arial" w:hAnsi="Arial" w:cs="Arial"/>
              </w:rPr>
              <w:fldChar w:fldCharType="separate"/>
            </w:r>
            <w:r w:rsidRPr="00EE6198">
              <w:rPr>
                <w:rFonts w:ascii="Arial" w:hAnsi="Arial" w:cs="Arial"/>
                <w:noProof/>
              </w:rPr>
              <w:t> </w:t>
            </w:r>
            <w:r w:rsidRPr="00EE6198">
              <w:rPr>
                <w:rFonts w:ascii="Arial" w:hAnsi="Arial" w:cs="Arial"/>
                <w:noProof/>
              </w:rPr>
              <w:t> </w:t>
            </w:r>
            <w:r w:rsidRPr="00EE6198">
              <w:rPr>
                <w:rFonts w:ascii="Arial" w:hAnsi="Arial" w:cs="Arial"/>
                <w:noProof/>
              </w:rPr>
              <w:t> </w:t>
            </w:r>
            <w:r w:rsidRPr="00EE6198">
              <w:rPr>
                <w:rFonts w:ascii="Arial" w:hAnsi="Arial" w:cs="Arial"/>
                <w:noProof/>
              </w:rPr>
              <w:t> </w:t>
            </w:r>
            <w:r w:rsidRPr="00EE6198">
              <w:rPr>
                <w:rFonts w:ascii="Arial" w:hAnsi="Arial" w:cs="Arial"/>
                <w:noProof/>
              </w:rPr>
              <w:t> </w:t>
            </w:r>
            <w:r w:rsidRPr="00EE6198">
              <w:rPr>
                <w:rFonts w:ascii="Arial" w:hAnsi="Arial" w:cs="Arial"/>
              </w:rPr>
              <w:fldChar w:fldCharType="end"/>
            </w:r>
            <w:bookmarkEnd w:id="18"/>
          </w:p>
          <w:p w14:paraId="28CFD2BF" w14:textId="77777777" w:rsidR="00334EF4" w:rsidRPr="00EE6198" w:rsidRDefault="00705C0F" w:rsidP="0072263E">
            <w:pPr>
              <w:pStyle w:val="Corpodeltesto2"/>
              <w:numPr>
                <w:ilvl w:val="0"/>
                <w:numId w:val="3"/>
              </w:numPr>
              <w:tabs>
                <w:tab w:val="left" w:pos="730"/>
              </w:tabs>
              <w:spacing w:after="0" w:line="240" w:lineRule="auto"/>
              <w:ind w:right="215" w:hanging="4"/>
              <w:jc w:val="both"/>
              <w:rPr>
                <w:rFonts w:ascii="Arial" w:hAnsi="Arial" w:cs="Arial"/>
              </w:rPr>
            </w:pPr>
            <w:r w:rsidRPr="00EE6198">
              <w:rPr>
                <w:rFonts w:ascii="Arial" w:hAnsi="Arial" w:cs="Arial"/>
              </w:rPr>
              <w:fldChar w:fldCharType="begin">
                <w:ffData>
                  <w:name w:val="Text17"/>
                  <w:enabled/>
                  <w:calcOnExit w:val="0"/>
                  <w:textInput/>
                </w:ffData>
              </w:fldChar>
            </w:r>
            <w:bookmarkStart w:id="19" w:name="Text17"/>
            <w:r w:rsidRPr="00EE6198">
              <w:rPr>
                <w:rFonts w:ascii="Arial" w:hAnsi="Arial" w:cs="Arial"/>
              </w:rPr>
              <w:instrText xml:space="preserve"> FORMTEXT </w:instrText>
            </w:r>
            <w:r w:rsidRPr="00EE6198">
              <w:rPr>
                <w:rFonts w:ascii="Arial" w:hAnsi="Arial" w:cs="Arial"/>
              </w:rPr>
            </w:r>
            <w:r w:rsidRPr="00EE6198">
              <w:rPr>
                <w:rFonts w:ascii="Arial" w:hAnsi="Arial" w:cs="Arial"/>
              </w:rPr>
              <w:fldChar w:fldCharType="separate"/>
            </w:r>
            <w:r w:rsidRPr="00EE6198">
              <w:rPr>
                <w:rFonts w:ascii="Arial" w:hAnsi="Arial" w:cs="Arial"/>
                <w:noProof/>
              </w:rPr>
              <w:t> </w:t>
            </w:r>
            <w:r w:rsidRPr="00EE6198">
              <w:rPr>
                <w:rFonts w:ascii="Arial" w:hAnsi="Arial" w:cs="Arial"/>
                <w:noProof/>
              </w:rPr>
              <w:t> </w:t>
            </w:r>
            <w:r w:rsidRPr="00EE6198">
              <w:rPr>
                <w:rFonts w:ascii="Arial" w:hAnsi="Arial" w:cs="Arial"/>
                <w:noProof/>
              </w:rPr>
              <w:t> </w:t>
            </w:r>
            <w:r w:rsidRPr="00EE6198">
              <w:rPr>
                <w:rFonts w:ascii="Arial" w:hAnsi="Arial" w:cs="Arial"/>
                <w:noProof/>
              </w:rPr>
              <w:t> </w:t>
            </w:r>
            <w:r w:rsidRPr="00EE6198">
              <w:rPr>
                <w:rFonts w:ascii="Arial" w:hAnsi="Arial" w:cs="Arial"/>
                <w:noProof/>
              </w:rPr>
              <w:t> </w:t>
            </w:r>
            <w:r w:rsidRPr="00EE6198">
              <w:rPr>
                <w:rFonts w:ascii="Arial" w:hAnsi="Arial" w:cs="Arial"/>
              </w:rPr>
              <w:fldChar w:fldCharType="end"/>
            </w:r>
            <w:bookmarkEnd w:id="19"/>
          </w:p>
          <w:p w14:paraId="47D4A8DA" w14:textId="77777777" w:rsidR="00334EF4" w:rsidRPr="00EE6198" w:rsidRDefault="00705C0F" w:rsidP="0072263E">
            <w:pPr>
              <w:pStyle w:val="Corpodeltesto2"/>
              <w:numPr>
                <w:ilvl w:val="0"/>
                <w:numId w:val="3"/>
              </w:numPr>
              <w:tabs>
                <w:tab w:val="left" w:pos="730"/>
              </w:tabs>
              <w:spacing w:after="0" w:line="240" w:lineRule="auto"/>
              <w:ind w:right="215" w:hanging="4"/>
              <w:jc w:val="both"/>
              <w:rPr>
                <w:rFonts w:ascii="Arial" w:hAnsi="Arial" w:cs="Arial"/>
              </w:rPr>
            </w:pPr>
            <w:r w:rsidRPr="00EE6198">
              <w:rPr>
                <w:rFonts w:ascii="Arial" w:hAnsi="Arial" w:cs="Arial"/>
              </w:rPr>
              <w:fldChar w:fldCharType="begin">
                <w:ffData>
                  <w:name w:val="Text18"/>
                  <w:enabled/>
                  <w:calcOnExit w:val="0"/>
                  <w:textInput/>
                </w:ffData>
              </w:fldChar>
            </w:r>
            <w:bookmarkStart w:id="20" w:name="Text18"/>
            <w:r w:rsidRPr="00EE6198">
              <w:rPr>
                <w:rFonts w:ascii="Arial" w:hAnsi="Arial" w:cs="Arial"/>
              </w:rPr>
              <w:instrText xml:space="preserve"> FORMTEXT </w:instrText>
            </w:r>
            <w:r w:rsidRPr="00EE6198">
              <w:rPr>
                <w:rFonts w:ascii="Arial" w:hAnsi="Arial" w:cs="Arial"/>
              </w:rPr>
            </w:r>
            <w:r w:rsidRPr="00EE6198">
              <w:rPr>
                <w:rFonts w:ascii="Arial" w:hAnsi="Arial" w:cs="Arial"/>
              </w:rPr>
              <w:fldChar w:fldCharType="separate"/>
            </w:r>
            <w:r w:rsidRPr="00EE6198">
              <w:rPr>
                <w:rFonts w:ascii="Arial" w:hAnsi="Arial" w:cs="Arial"/>
                <w:noProof/>
              </w:rPr>
              <w:t> </w:t>
            </w:r>
            <w:r w:rsidRPr="00EE6198">
              <w:rPr>
                <w:rFonts w:ascii="Arial" w:hAnsi="Arial" w:cs="Arial"/>
                <w:noProof/>
              </w:rPr>
              <w:t> </w:t>
            </w:r>
            <w:r w:rsidRPr="00EE6198">
              <w:rPr>
                <w:rFonts w:ascii="Arial" w:hAnsi="Arial" w:cs="Arial"/>
                <w:noProof/>
              </w:rPr>
              <w:t> </w:t>
            </w:r>
            <w:r w:rsidRPr="00EE6198">
              <w:rPr>
                <w:rFonts w:ascii="Arial" w:hAnsi="Arial" w:cs="Arial"/>
                <w:noProof/>
              </w:rPr>
              <w:t> </w:t>
            </w:r>
            <w:r w:rsidRPr="00EE6198">
              <w:rPr>
                <w:rFonts w:ascii="Arial" w:hAnsi="Arial" w:cs="Arial"/>
                <w:noProof/>
              </w:rPr>
              <w:t> </w:t>
            </w:r>
            <w:r w:rsidRPr="00EE6198">
              <w:rPr>
                <w:rFonts w:ascii="Arial" w:hAnsi="Arial" w:cs="Arial"/>
              </w:rPr>
              <w:fldChar w:fldCharType="end"/>
            </w:r>
            <w:bookmarkEnd w:id="20"/>
          </w:p>
          <w:p w14:paraId="445E8744" w14:textId="77777777" w:rsidR="00334EF4" w:rsidRPr="00EE6198" w:rsidRDefault="00334EF4" w:rsidP="00334EF4">
            <w:pPr>
              <w:pStyle w:val="Corpodeltesto2"/>
              <w:tabs>
                <w:tab w:val="left" w:pos="923"/>
              </w:tabs>
              <w:spacing w:line="240" w:lineRule="auto"/>
              <w:ind w:left="356" w:right="215"/>
              <w:jc w:val="both"/>
              <w:rPr>
                <w:rFonts w:ascii="Arial" w:hAnsi="Arial" w:cs="Arial"/>
                <w:lang w:val="it-IT"/>
              </w:rPr>
            </w:pPr>
          </w:p>
          <w:p w14:paraId="79780DE5" w14:textId="77777777" w:rsidR="00334EF4" w:rsidRPr="00EE6198" w:rsidRDefault="00334EF4" w:rsidP="00334EF4">
            <w:pPr>
              <w:ind w:left="356" w:right="213" w:hanging="1"/>
              <w:jc w:val="center"/>
              <w:rPr>
                <w:rFonts w:ascii="Arial" w:hAnsi="Arial" w:cs="Arial"/>
                <w:lang w:val="it-IT"/>
              </w:rPr>
            </w:pPr>
          </w:p>
        </w:tc>
      </w:tr>
      <w:bookmarkEnd w:id="14"/>
    </w:tbl>
    <w:p w14:paraId="36ABE52A" w14:textId="77777777" w:rsidR="00334EF4" w:rsidRPr="00EE6198" w:rsidRDefault="00334EF4" w:rsidP="00334EF4">
      <w:pPr>
        <w:tabs>
          <w:tab w:val="left" w:pos="7443"/>
        </w:tabs>
        <w:ind w:right="213"/>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4877"/>
        <w:gridCol w:w="4761"/>
      </w:tblGrid>
      <w:tr w:rsidR="00E01ED1" w:rsidRPr="008C46DB" w14:paraId="0373955F" w14:textId="77777777" w:rsidTr="0009521F">
        <w:tc>
          <w:tcPr>
            <w:tcW w:w="2530" w:type="pct"/>
            <w:shd w:val="clear" w:color="auto" w:fill="E0E0E0"/>
          </w:tcPr>
          <w:p w14:paraId="7B834AA1" w14:textId="77777777" w:rsidR="00E01ED1" w:rsidRPr="008C46DB" w:rsidRDefault="00E01ED1" w:rsidP="0009521F">
            <w:pPr>
              <w:tabs>
                <w:tab w:val="left" w:pos="923"/>
              </w:tabs>
              <w:ind w:left="356" w:right="213"/>
              <w:jc w:val="center"/>
              <w:rPr>
                <w:rFonts w:ascii="Arial" w:hAnsi="Arial" w:cs="Arial"/>
                <w:b/>
                <w:strike/>
                <w:color w:val="FF0000"/>
                <w:lang w:val="it-IT"/>
              </w:rPr>
            </w:pPr>
          </w:p>
          <w:p w14:paraId="76D3028A" w14:textId="77777777" w:rsidR="00E01ED1" w:rsidRPr="008C46DB" w:rsidRDefault="00E01ED1" w:rsidP="0009521F">
            <w:pPr>
              <w:tabs>
                <w:tab w:val="left" w:pos="923"/>
              </w:tabs>
              <w:ind w:left="356" w:right="213"/>
              <w:jc w:val="center"/>
              <w:rPr>
                <w:rFonts w:ascii="Arial" w:hAnsi="Arial" w:cs="Arial"/>
                <w:b/>
                <w:strike/>
                <w:color w:val="FF0000"/>
                <w:highlight w:val="yellow"/>
                <w:lang w:val="it-IT"/>
              </w:rPr>
            </w:pPr>
            <w:r w:rsidRPr="008C46DB">
              <w:rPr>
                <w:rFonts w:ascii="Arial" w:hAnsi="Arial" w:cs="Arial"/>
                <w:b/>
                <w:strike/>
                <w:color w:val="FF0000"/>
                <w:highlight w:val="yellow"/>
                <w:lang w:val="it-IT"/>
              </w:rPr>
              <w:t>Art. 13-</w:t>
            </w:r>
            <w:r w:rsidRPr="008C46DB">
              <w:rPr>
                <w:rFonts w:ascii="Arial" w:hAnsi="Arial" w:cs="Arial"/>
                <w:b/>
                <w:i/>
                <w:iCs/>
                <w:strike/>
                <w:color w:val="FF0000"/>
                <w:highlight w:val="yellow"/>
                <w:lang w:val="it-IT"/>
              </w:rPr>
              <w:t>bis</w:t>
            </w:r>
          </w:p>
          <w:p w14:paraId="1815524F" w14:textId="77777777" w:rsidR="00E01ED1" w:rsidRPr="008C46DB" w:rsidRDefault="00E01ED1" w:rsidP="0009521F">
            <w:pPr>
              <w:tabs>
                <w:tab w:val="left" w:pos="923"/>
              </w:tabs>
              <w:ind w:left="356" w:right="213"/>
              <w:jc w:val="center"/>
              <w:rPr>
                <w:rFonts w:ascii="Arial" w:hAnsi="Arial" w:cs="Arial"/>
                <w:b/>
                <w:strike/>
                <w:color w:val="FF0000"/>
                <w:highlight w:val="yellow"/>
                <w:lang w:val="it-IT"/>
              </w:rPr>
            </w:pPr>
            <w:r w:rsidRPr="008C46DB">
              <w:rPr>
                <w:rFonts w:ascii="Arial" w:hAnsi="Arial" w:cs="Arial"/>
                <w:b/>
                <w:strike/>
                <w:color w:val="FF0000"/>
                <w:highlight w:val="yellow"/>
                <w:lang w:val="it-IT"/>
              </w:rPr>
              <w:t>PREISVORAUSZAHLUNG</w:t>
            </w:r>
          </w:p>
        </w:tc>
        <w:tc>
          <w:tcPr>
            <w:tcW w:w="2470" w:type="pct"/>
            <w:shd w:val="clear" w:color="auto" w:fill="E0E0E0"/>
          </w:tcPr>
          <w:p w14:paraId="05036304" w14:textId="77777777" w:rsidR="00E01ED1" w:rsidRPr="008C46DB" w:rsidRDefault="00E01ED1" w:rsidP="0009521F">
            <w:pPr>
              <w:tabs>
                <w:tab w:val="left" w:pos="923"/>
              </w:tabs>
              <w:ind w:left="356" w:right="213"/>
              <w:jc w:val="center"/>
              <w:rPr>
                <w:rFonts w:ascii="Arial" w:hAnsi="Arial" w:cs="Arial"/>
                <w:b/>
                <w:strike/>
                <w:color w:val="FF0000"/>
                <w:highlight w:val="yellow"/>
                <w:lang w:val="it-IT"/>
              </w:rPr>
            </w:pPr>
          </w:p>
          <w:p w14:paraId="6DFA3A69" w14:textId="77777777" w:rsidR="00E01ED1" w:rsidRPr="008C46DB" w:rsidRDefault="00E01ED1" w:rsidP="0009521F">
            <w:pPr>
              <w:tabs>
                <w:tab w:val="left" w:pos="923"/>
              </w:tabs>
              <w:ind w:left="356" w:right="213"/>
              <w:jc w:val="center"/>
              <w:rPr>
                <w:rFonts w:ascii="Arial" w:hAnsi="Arial" w:cs="Arial"/>
                <w:b/>
                <w:strike/>
                <w:color w:val="FF0000"/>
                <w:highlight w:val="yellow"/>
                <w:lang w:val="it-IT"/>
              </w:rPr>
            </w:pPr>
            <w:r w:rsidRPr="008C46DB">
              <w:rPr>
                <w:rFonts w:ascii="Arial" w:hAnsi="Arial" w:cs="Arial"/>
                <w:b/>
                <w:strike/>
                <w:color w:val="FF0000"/>
                <w:highlight w:val="yellow"/>
                <w:lang w:val="it-IT"/>
              </w:rPr>
              <w:t>Art. 13-</w:t>
            </w:r>
            <w:r w:rsidRPr="008C46DB">
              <w:rPr>
                <w:rFonts w:ascii="Arial" w:hAnsi="Arial" w:cs="Arial"/>
                <w:b/>
                <w:i/>
                <w:iCs/>
                <w:strike/>
                <w:color w:val="FF0000"/>
                <w:highlight w:val="yellow"/>
                <w:lang w:val="it-IT"/>
              </w:rPr>
              <w:t>bis</w:t>
            </w:r>
          </w:p>
          <w:p w14:paraId="339FC38F" w14:textId="77777777" w:rsidR="00E01ED1" w:rsidRPr="008C46DB" w:rsidRDefault="00E01ED1" w:rsidP="0009521F">
            <w:pPr>
              <w:tabs>
                <w:tab w:val="left" w:pos="923"/>
              </w:tabs>
              <w:ind w:left="356" w:right="213"/>
              <w:jc w:val="center"/>
              <w:rPr>
                <w:rFonts w:ascii="Arial" w:hAnsi="Arial" w:cs="Arial"/>
                <w:b/>
                <w:strike/>
                <w:color w:val="FF0000"/>
                <w:highlight w:val="yellow"/>
                <w:lang w:val="it-IT"/>
              </w:rPr>
            </w:pPr>
            <w:r w:rsidRPr="008C46DB">
              <w:rPr>
                <w:rFonts w:ascii="Arial" w:hAnsi="Arial" w:cs="Arial"/>
                <w:b/>
                <w:strike/>
                <w:color w:val="FF0000"/>
                <w:highlight w:val="yellow"/>
                <w:lang w:val="it-IT"/>
              </w:rPr>
              <w:t>ANTICIPAZIONE DEL PREZZO</w:t>
            </w:r>
          </w:p>
          <w:p w14:paraId="131E10B4" w14:textId="77777777" w:rsidR="00E01ED1" w:rsidRPr="008C46DB" w:rsidRDefault="00E01ED1" w:rsidP="0009521F">
            <w:pPr>
              <w:tabs>
                <w:tab w:val="left" w:pos="3686"/>
              </w:tabs>
              <w:rPr>
                <w:rFonts w:ascii="Arial" w:hAnsi="Arial" w:cs="Arial"/>
                <w:strike/>
                <w:color w:val="FF0000"/>
                <w:highlight w:val="yellow"/>
                <w:lang w:val="it-IT"/>
              </w:rPr>
            </w:pPr>
          </w:p>
        </w:tc>
      </w:tr>
    </w:tbl>
    <w:p w14:paraId="04361809" w14:textId="77777777" w:rsidR="00E01ED1" w:rsidRPr="008C46DB" w:rsidRDefault="00E01ED1" w:rsidP="00E01ED1">
      <w:pPr>
        <w:tabs>
          <w:tab w:val="left" w:pos="7443"/>
        </w:tabs>
        <w:ind w:right="213"/>
        <w:rPr>
          <w:rFonts w:ascii="Arial" w:hAnsi="Arial" w:cs="Arial"/>
          <w:strike/>
          <w:color w:val="FF0000"/>
          <w:highlight w:val="yellow"/>
          <w:lang w:val="it-IT"/>
        </w:rPr>
      </w:pPr>
    </w:p>
    <w:tbl>
      <w:tblPr>
        <w:tblW w:w="5000" w:type="pct"/>
        <w:shd w:val="clear" w:color="auto" w:fill="F3F3F3"/>
        <w:tblCellMar>
          <w:left w:w="70" w:type="dxa"/>
          <w:right w:w="70" w:type="dxa"/>
        </w:tblCellMar>
        <w:tblLook w:val="0000" w:firstRow="0" w:lastRow="0" w:firstColumn="0" w:lastColumn="0" w:noHBand="0" w:noVBand="0"/>
      </w:tblPr>
      <w:tblGrid>
        <w:gridCol w:w="4819"/>
        <w:gridCol w:w="4819"/>
      </w:tblGrid>
      <w:tr w:rsidR="00E01ED1" w:rsidRPr="008C46DB" w14:paraId="23F7CF79" w14:textId="77777777" w:rsidTr="0009521F">
        <w:tc>
          <w:tcPr>
            <w:tcW w:w="2500" w:type="pct"/>
            <w:shd w:val="clear" w:color="auto" w:fill="E0E0E0"/>
          </w:tcPr>
          <w:p w14:paraId="2A44BF6D" w14:textId="77777777" w:rsidR="00E01ED1" w:rsidRPr="008C46DB" w:rsidRDefault="00E01ED1" w:rsidP="0009521F">
            <w:pPr>
              <w:pStyle w:val="Corpodeltesto2"/>
              <w:spacing w:after="0" w:line="240" w:lineRule="auto"/>
              <w:ind w:left="356" w:right="215"/>
              <w:jc w:val="both"/>
              <w:rPr>
                <w:rFonts w:ascii="Arial" w:hAnsi="Arial" w:cs="Arial"/>
                <w:strike/>
                <w:color w:val="FF0000"/>
                <w:highlight w:val="yellow"/>
              </w:rPr>
            </w:pPr>
          </w:p>
          <w:p w14:paraId="2A708E3E" w14:textId="77777777" w:rsidR="00E01ED1" w:rsidRPr="008C46DB" w:rsidRDefault="00E01ED1" w:rsidP="0009521F">
            <w:pPr>
              <w:pStyle w:val="Corpodeltesto2"/>
              <w:spacing w:after="0" w:line="240" w:lineRule="auto"/>
              <w:ind w:left="356" w:right="215"/>
              <w:jc w:val="center"/>
              <w:rPr>
                <w:rFonts w:ascii="Arial" w:hAnsi="Arial" w:cs="Arial"/>
                <w:strike/>
                <w:color w:val="FF0000"/>
                <w:highlight w:val="yellow"/>
              </w:rPr>
            </w:pPr>
            <w:r w:rsidRPr="008C46DB">
              <w:rPr>
                <w:rFonts w:ascii="Arial" w:hAnsi="Arial" w:cs="Arial"/>
                <w:strike/>
                <w:color w:val="FF0000"/>
                <w:highlight w:val="yellow"/>
              </w:rPr>
              <w:t>Ausmaß der Preisvorauszahlung</w:t>
            </w:r>
          </w:p>
        </w:tc>
        <w:tc>
          <w:tcPr>
            <w:tcW w:w="2500" w:type="pct"/>
            <w:shd w:val="clear" w:color="auto" w:fill="E0E0E0"/>
          </w:tcPr>
          <w:p w14:paraId="3B0DAB9A" w14:textId="77777777" w:rsidR="00E01ED1" w:rsidRPr="008C46DB" w:rsidRDefault="00E01ED1" w:rsidP="0009521F">
            <w:pPr>
              <w:tabs>
                <w:tab w:val="left" w:pos="321"/>
                <w:tab w:val="left" w:pos="3686"/>
              </w:tabs>
              <w:ind w:left="321" w:right="213"/>
              <w:jc w:val="both"/>
              <w:rPr>
                <w:rFonts w:ascii="Arial" w:hAnsi="Arial" w:cs="Arial"/>
                <w:strike/>
                <w:color w:val="FF0000"/>
                <w:highlight w:val="yellow"/>
                <w:lang w:val="it-IT"/>
              </w:rPr>
            </w:pPr>
          </w:p>
          <w:p w14:paraId="167D0CF0" w14:textId="77777777" w:rsidR="00E01ED1" w:rsidRPr="008C46DB" w:rsidRDefault="00E01ED1" w:rsidP="0009521F">
            <w:pPr>
              <w:tabs>
                <w:tab w:val="left" w:pos="321"/>
                <w:tab w:val="left" w:pos="3686"/>
              </w:tabs>
              <w:ind w:left="321" w:right="213"/>
              <w:jc w:val="center"/>
              <w:rPr>
                <w:rFonts w:ascii="Arial" w:hAnsi="Arial" w:cs="Arial"/>
                <w:strike/>
                <w:color w:val="FF0000"/>
                <w:lang w:val="it-IT"/>
              </w:rPr>
            </w:pPr>
            <w:r w:rsidRPr="008C46DB">
              <w:rPr>
                <w:rFonts w:ascii="Arial" w:hAnsi="Arial" w:cs="Arial"/>
                <w:strike/>
                <w:color w:val="FF0000"/>
                <w:highlight w:val="yellow"/>
                <w:lang w:val="it-IT"/>
              </w:rPr>
              <w:t>Misura dell’anticipazione del prezzo</w:t>
            </w:r>
          </w:p>
          <w:p w14:paraId="56660C6F" w14:textId="77777777" w:rsidR="00E01ED1" w:rsidRPr="008C46DB" w:rsidRDefault="00E01ED1" w:rsidP="0009521F">
            <w:pPr>
              <w:ind w:right="213"/>
              <w:rPr>
                <w:rFonts w:ascii="Arial" w:hAnsi="Arial" w:cs="Arial"/>
                <w:strike/>
                <w:color w:val="FF0000"/>
                <w:lang w:val="it-IT"/>
              </w:rPr>
            </w:pPr>
          </w:p>
        </w:tc>
      </w:tr>
      <w:tr w:rsidR="00E01ED1" w:rsidRPr="00EE6198" w14:paraId="2F724C89" w14:textId="77777777" w:rsidTr="0009521F">
        <w:tc>
          <w:tcPr>
            <w:tcW w:w="5000" w:type="pct"/>
            <w:gridSpan w:val="2"/>
            <w:shd w:val="clear" w:color="auto" w:fill="E0E0E0"/>
          </w:tcPr>
          <w:p w14:paraId="74DF23EE" w14:textId="77777777" w:rsidR="00E01ED1" w:rsidRPr="00EE6198" w:rsidRDefault="00E01ED1" w:rsidP="0009521F">
            <w:pPr>
              <w:pStyle w:val="Corpodeltesto2"/>
              <w:tabs>
                <w:tab w:val="left" w:pos="730"/>
              </w:tabs>
              <w:spacing w:after="0" w:line="240" w:lineRule="auto"/>
              <w:ind w:left="360" w:right="215"/>
              <w:jc w:val="center"/>
              <w:rPr>
                <w:rFonts w:ascii="Arial" w:hAnsi="Arial" w:cs="Arial"/>
                <w:color w:val="FF0000"/>
              </w:rPr>
            </w:pPr>
            <w:r w:rsidRPr="00EE6198">
              <w:rPr>
                <w:rFonts w:ascii="Arial" w:hAnsi="Arial" w:cs="Arial"/>
                <w:color w:val="FF0000"/>
              </w:rPr>
              <w:fldChar w:fldCharType="begin">
                <w:ffData>
                  <w:name w:val="Text18"/>
                  <w:enabled/>
                  <w:calcOnExit w:val="0"/>
                  <w:textInput/>
                </w:ffData>
              </w:fldChar>
            </w:r>
            <w:r w:rsidRPr="00EE6198">
              <w:rPr>
                <w:rFonts w:ascii="Arial" w:hAnsi="Arial" w:cs="Arial"/>
                <w:color w:val="FF0000"/>
              </w:rPr>
              <w:instrText xml:space="preserve"> FORMTEXT </w:instrText>
            </w:r>
            <w:r w:rsidRPr="00EE6198">
              <w:rPr>
                <w:rFonts w:ascii="Arial" w:hAnsi="Arial" w:cs="Arial"/>
                <w:color w:val="FF0000"/>
              </w:rPr>
            </w:r>
            <w:r w:rsidRPr="00EE6198">
              <w:rPr>
                <w:rFonts w:ascii="Arial" w:hAnsi="Arial" w:cs="Arial"/>
                <w:color w:val="FF0000"/>
              </w:rPr>
              <w:fldChar w:fldCharType="separate"/>
            </w:r>
            <w:r w:rsidRPr="00EE6198">
              <w:rPr>
                <w:rFonts w:ascii="Arial" w:hAnsi="Arial" w:cs="Arial"/>
                <w:noProof/>
                <w:color w:val="FF0000"/>
              </w:rPr>
              <w:t> </w:t>
            </w:r>
            <w:r w:rsidRPr="00EE6198">
              <w:rPr>
                <w:rFonts w:ascii="Arial" w:hAnsi="Arial" w:cs="Arial"/>
                <w:noProof/>
                <w:color w:val="FF0000"/>
              </w:rPr>
              <w:t> </w:t>
            </w:r>
            <w:r w:rsidRPr="00EE6198">
              <w:rPr>
                <w:rFonts w:ascii="Arial" w:hAnsi="Arial" w:cs="Arial"/>
                <w:noProof/>
                <w:color w:val="FF0000"/>
              </w:rPr>
              <w:t> </w:t>
            </w:r>
            <w:r w:rsidRPr="00EE6198">
              <w:rPr>
                <w:rFonts w:ascii="Arial" w:hAnsi="Arial" w:cs="Arial"/>
                <w:noProof/>
                <w:color w:val="FF0000"/>
              </w:rPr>
              <w:t> </w:t>
            </w:r>
            <w:r w:rsidRPr="00EE6198">
              <w:rPr>
                <w:rFonts w:ascii="Arial" w:hAnsi="Arial" w:cs="Arial"/>
                <w:noProof/>
                <w:color w:val="FF0000"/>
              </w:rPr>
              <w:t> </w:t>
            </w:r>
            <w:r w:rsidRPr="00EE6198">
              <w:rPr>
                <w:rFonts w:ascii="Arial" w:hAnsi="Arial" w:cs="Arial"/>
                <w:color w:val="FF0000"/>
              </w:rPr>
              <w:fldChar w:fldCharType="end"/>
            </w:r>
            <w:r w:rsidRPr="00EE6198">
              <w:rPr>
                <w:rFonts w:ascii="Arial" w:hAnsi="Arial" w:cs="Arial"/>
                <w:color w:val="FF0000"/>
              </w:rPr>
              <w:t xml:space="preserve"> %</w:t>
            </w:r>
          </w:p>
        </w:tc>
      </w:tr>
    </w:tbl>
    <w:p w14:paraId="4EEEECF9" w14:textId="77777777" w:rsidR="00E01ED1" w:rsidRPr="00EE6198" w:rsidRDefault="00E01ED1" w:rsidP="00334EF4">
      <w:pPr>
        <w:tabs>
          <w:tab w:val="left" w:pos="7443"/>
        </w:tabs>
        <w:ind w:right="213"/>
        <w:rPr>
          <w:rFonts w:ascii="Arial" w:hAnsi="Arial" w:cs="Arial"/>
          <w:lang w:val="it-IT"/>
        </w:rPr>
      </w:pPr>
    </w:p>
    <w:p w14:paraId="3F05F80E" w14:textId="77777777" w:rsidR="00E01ED1" w:rsidRPr="00EE6198" w:rsidRDefault="00E01ED1" w:rsidP="00334EF4">
      <w:pPr>
        <w:tabs>
          <w:tab w:val="left" w:pos="7443"/>
        </w:tabs>
        <w:ind w:right="213"/>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4865"/>
        <w:gridCol w:w="4773"/>
      </w:tblGrid>
      <w:tr w:rsidR="00334EF4" w:rsidRPr="00DB1EDF" w14:paraId="7111AB2E" w14:textId="77777777" w:rsidTr="00334EF4">
        <w:tc>
          <w:tcPr>
            <w:tcW w:w="2524" w:type="pct"/>
            <w:shd w:val="clear" w:color="auto" w:fill="E0E0E0"/>
          </w:tcPr>
          <w:p w14:paraId="630A04A1" w14:textId="77777777" w:rsidR="00086CA7" w:rsidRPr="008702FF" w:rsidRDefault="00086CA7" w:rsidP="00334EF4">
            <w:pPr>
              <w:ind w:left="356" w:right="213" w:hanging="1"/>
              <w:jc w:val="center"/>
              <w:rPr>
                <w:rFonts w:ascii="Arial" w:hAnsi="Arial" w:cs="Arial"/>
                <w:b/>
              </w:rPr>
            </w:pPr>
          </w:p>
          <w:p w14:paraId="126082A3" w14:textId="77777777" w:rsidR="00334EF4" w:rsidRPr="00EE6198" w:rsidRDefault="00334EF4" w:rsidP="00334EF4">
            <w:pPr>
              <w:ind w:left="356" w:right="213" w:hanging="1"/>
              <w:jc w:val="center"/>
              <w:rPr>
                <w:rFonts w:ascii="Arial" w:hAnsi="Arial" w:cs="Arial"/>
                <w:b/>
              </w:rPr>
            </w:pPr>
            <w:r w:rsidRPr="00EE6198">
              <w:rPr>
                <w:rFonts w:ascii="Arial" w:hAnsi="Arial" w:cs="Arial"/>
                <w:b/>
              </w:rPr>
              <w:t>Art. 16</w:t>
            </w:r>
          </w:p>
          <w:p w14:paraId="1B805B25" w14:textId="77777777" w:rsidR="00334EF4" w:rsidRPr="00EE6198" w:rsidRDefault="00334EF4" w:rsidP="00334EF4">
            <w:pPr>
              <w:tabs>
                <w:tab w:val="left" w:pos="709"/>
                <w:tab w:val="left" w:pos="3686"/>
              </w:tabs>
              <w:ind w:right="213"/>
              <w:jc w:val="center"/>
              <w:rPr>
                <w:rFonts w:ascii="Arial" w:hAnsi="Arial" w:cs="Arial"/>
                <w:lang w:eastAsia="en-US"/>
              </w:rPr>
            </w:pPr>
            <w:r w:rsidRPr="00EE6198">
              <w:rPr>
                <w:rFonts w:ascii="Arial" w:hAnsi="Arial" w:cs="Arial"/>
                <w:b/>
              </w:rPr>
              <w:t xml:space="preserve">BESCHEINIGUNG ÜBER DIE PRÜFUNG </w:t>
            </w:r>
            <w:smartTag w:uri="urn:schemas-microsoft-com:office:smarttags" w:element="stockticker">
              <w:r w:rsidRPr="00EE6198">
                <w:rPr>
                  <w:rFonts w:ascii="Arial" w:hAnsi="Arial" w:cs="Arial"/>
                  <w:b/>
                </w:rPr>
                <w:t>DER</w:t>
              </w:r>
            </w:smartTag>
            <w:r w:rsidRPr="00EE6198">
              <w:rPr>
                <w:rFonts w:ascii="Arial" w:hAnsi="Arial" w:cs="Arial"/>
                <w:b/>
              </w:rPr>
              <w:t xml:space="preserve"> KONFORMITÄT </w:t>
            </w:r>
            <w:smartTag w:uri="urn:schemas-microsoft-com:office:smarttags" w:element="stockticker">
              <w:r w:rsidRPr="00EE6198">
                <w:rPr>
                  <w:rFonts w:ascii="Arial" w:hAnsi="Arial" w:cs="Arial"/>
                  <w:b/>
                </w:rPr>
                <w:t>DER</w:t>
              </w:r>
            </w:smartTag>
            <w:r w:rsidRPr="00EE6198">
              <w:rPr>
                <w:rFonts w:ascii="Arial" w:hAnsi="Arial" w:cs="Arial"/>
                <w:b/>
              </w:rPr>
              <w:t xml:space="preserve"> LIEFERUNG </w:t>
            </w:r>
            <w:r w:rsidR="00C46756" w:rsidRPr="00EE6198">
              <w:rPr>
                <w:rFonts w:ascii="Arial" w:hAnsi="Arial" w:cs="Arial"/>
                <w:b/>
              </w:rPr>
              <w:t>ODER ÜBER DIE ORDNUNGSGEMÄSSE AUSFÜHRUNG DER LIEFERUNG</w:t>
            </w:r>
          </w:p>
          <w:p w14:paraId="26354933" w14:textId="77777777" w:rsidR="00334EF4" w:rsidRPr="00EE6198" w:rsidRDefault="00334EF4" w:rsidP="00334EF4">
            <w:pPr>
              <w:tabs>
                <w:tab w:val="left" w:pos="709"/>
                <w:tab w:val="left" w:pos="3686"/>
              </w:tabs>
              <w:ind w:right="213"/>
              <w:jc w:val="both"/>
              <w:rPr>
                <w:rFonts w:ascii="Arial" w:hAnsi="Arial" w:cs="Arial"/>
                <w:lang w:eastAsia="en-US"/>
              </w:rPr>
            </w:pPr>
          </w:p>
          <w:p w14:paraId="6545EA30" w14:textId="77777777" w:rsidR="00334EF4" w:rsidRPr="00EE6198" w:rsidRDefault="00B02F78" w:rsidP="00B74F88">
            <w:pPr>
              <w:tabs>
                <w:tab w:val="left" w:pos="720"/>
                <w:tab w:val="left" w:pos="3686"/>
              </w:tabs>
              <w:ind w:left="720" w:right="213" w:hanging="360"/>
              <w:jc w:val="both"/>
              <w:rPr>
                <w:rFonts w:ascii="Arial" w:hAnsi="Arial" w:cs="Arial"/>
              </w:rPr>
            </w:pPr>
            <w:r w:rsidRPr="00EE6198">
              <w:rPr>
                <w:rFonts w:ascii="Arial" w:hAnsi="Arial" w:cs="Arial"/>
                <w:lang w:eastAsia="en-US"/>
              </w:rPr>
              <w:fldChar w:fldCharType="begin">
                <w:ffData>
                  <w:name w:val="Kontrollkästchen1"/>
                  <w:enabled/>
                  <w:calcOnExit w:val="0"/>
                  <w:checkBox>
                    <w:sizeAuto/>
                    <w:default w:val="0"/>
                  </w:checkBox>
                </w:ffData>
              </w:fldChar>
            </w:r>
            <w:bookmarkStart w:id="21" w:name="Kontrollkästchen1"/>
            <w:r w:rsidRPr="00EE6198">
              <w:rPr>
                <w:rFonts w:ascii="Arial" w:hAnsi="Arial" w:cs="Arial"/>
                <w:lang w:eastAsia="en-US"/>
              </w:rPr>
              <w:instrText xml:space="preserve"> FORMCHECKBOX </w:instrText>
            </w:r>
            <w:r w:rsidR="0070172F">
              <w:rPr>
                <w:rFonts w:ascii="Arial" w:hAnsi="Arial" w:cs="Arial"/>
                <w:lang w:eastAsia="en-US"/>
              </w:rPr>
            </w:r>
            <w:r w:rsidR="0070172F">
              <w:rPr>
                <w:rFonts w:ascii="Arial" w:hAnsi="Arial" w:cs="Arial"/>
                <w:lang w:eastAsia="en-US"/>
              </w:rPr>
              <w:fldChar w:fldCharType="separate"/>
            </w:r>
            <w:r w:rsidRPr="00EE6198">
              <w:rPr>
                <w:rFonts w:ascii="Arial" w:hAnsi="Arial" w:cs="Arial"/>
                <w:lang w:eastAsia="en-US"/>
              </w:rPr>
              <w:fldChar w:fldCharType="end"/>
            </w:r>
            <w:bookmarkEnd w:id="21"/>
            <w:r w:rsidR="00B74F88" w:rsidRPr="00EE6198">
              <w:rPr>
                <w:rFonts w:ascii="Arial" w:hAnsi="Arial" w:cs="Arial"/>
                <w:lang w:eastAsia="en-US"/>
              </w:rPr>
              <w:t xml:space="preserve"> </w:t>
            </w:r>
            <w:r w:rsidR="00AA4D59" w:rsidRPr="00EE6198">
              <w:rPr>
                <w:rFonts w:ascii="Arial" w:hAnsi="Arial" w:cs="Arial"/>
                <w:lang w:eastAsia="en-US"/>
              </w:rPr>
              <w:t xml:space="preserve">Ausstellung der Bescheinigung </w:t>
            </w:r>
            <w:r w:rsidR="00AA4D59" w:rsidRPr="00EE6198">
              <w:rPr>
                <w:rFonts w:ascii="Arial" w:hAnsi="Arial" w:cs="Arial"/>
              </w:rPr>
              <w:t>über die Prüfung der Konformität der Lieferung</w:t>
            </w:r>
            <w:r w:rsidR="00AA4D59" w:rsidRPr="00EE6198">
              <w:rPr>
                <w:rFonts w:ascii="Arial" w:hAnsi="Arial" w:cs="Arial"/>
                <w:lang w:eastAsia="en-US"/>
              </w:rPr>
              <w:t xml:space="preserve"> </w:t>
            </w:r>
          </w:p>
          <w:p w14:paraId="46362A46" w14:textId="77777777" w:rsidR="00334EF4" w:rsidRPr="00EE6198" w:rsidRDefault="00334EF4" w:rsidP="00334EF4">
            <w:pPr>
              <w:tabs>
                <w:tab w:val="left" w:pos="709"/>
                <w:tab w:val="left" w:pos="3686"/>
              </w:tabs>
              <w:ind w:right="213"/>
              <w:jc w:val="both"/>
              <w:rPr>
                <w:rFonts w:ascii="Arial" w:hAnsi="Arial" w:cs="Arial"/>
              </w:rPr>
            </w:pPr>
          </w:p>
          <w:p w14:paraId="27009C6B" w14:textId="77777777" w:rsidR="00334EF4" w:rsidRPr="00EE6198" w:rsidRDefault="00334EF4" w:rsidP="00334EF4">
            <w:pPr>
              <w:tabs>
                <w:tab w:val="left" w:pos="709"/>
                <w:tab w:val="left" w:pos="3686"/>
              </w:tabs>
              <w:ind w:left="1134" w:right="213"/>
              <w:jc w:val="both"/>
              <w:rPr>
                <w:rFonts w:ascii="Arial" w:hAnsi="Arial" w:cs="Arial"/>
                <w:lang w:eastAsia="en-US"/>
              </w:rPr>
            </w:pPr>
          </w:p>
          <w:p w14:paraId="5D7D784E" w14:textId="77777777" w:rsidR="00334EF4" w:rsidRPr="00EE6198" w:rsidRDefault="00C46756" w:rsidP="00B74F88">
            <w:pPr>
              <w:tabs>
                <w:tab w:val="left" w:pos="720"/>
                <w:tab w:val="left" w:pos="3686"/>
              </w:tabs>
              <w:ind w:left="720" w:right="213" w:hanging="360"/>
              <w:jc w:val="both"/>
              <w:rPr>
                <w:rFonts w:ascii="Arial" w:hAnsi="Arial" w:cs="Arial"/>
                <w:lang w:eastAsia="en-US"/>
              </w:rPr>
            </w:pPr>
            <w:r w:rsidRPr="00EE6198">
              <w:rPr>
                <w:rFonts w:ascii="Arial" w:hAnsi="Arial" w:cs="Arial"/>
                <w:lang w:val="it-IT" w:eastAsia="en-US"/>
              </w:rPr>
              <w:fldChar w:fldCharType="begin">
                <w:ffData>
                  <w:name w:val="Kontrollkästchen3"/>
                  <w:enabled/>
                  <w:calcOnExit w:val="0"/>
                  <w:checkBox>
                    <w:sizeAuto/>
                    <w:default w:val="0"/>
                  </w:checkBox>
                </w:ffData>
              </w:fldChar>
            </w:r>
            <w:r w:rsidRPr="00EE6198">
              <w:rPr>
                <w:rFonts w:ascii="Arial" w:hAnsi="Arial" w:cs="Arial"/>
                <w:lang w:eastAsia="en-US"/>
              </w:rPr>
              <w:instrText xml:space="preserve"> FORMCHECKBOX </w:instrText>
            </w:r>
            <w:r w:rsidR="0070172F">
              <w:rPr>
                <w:rFonts w:ascii="Arial" w:hAnsi="Arial" w:cs="Arial"/>
                <w:lang w:val="it-IT" w:eastAsia="en-US"/>
              </w:rPr>
            </w:r>
            <w:r w:rsidR="0070172F">
              <w:rPr>
                <w:rFonts w:ascii="Arial" w:hAnsi="Arial" w:cs="Arial"/>
                <w:lang w:val="it-IT" w:eastAsia="en-US"/>
              </w:rPr>
              <w:fldChar w:fldCharType="separate"/>
            </w:r>
            <w:r w:rsidRPr="00EE6198">
              <w:rPr>
                <w:rFonts w:ascii="Arial" w:hAnsi="Arial" w:cs="Arial"/>
                <w:lang w:val="it-IT" w:eastAsia="en-US"/>
              </w:rPr>
              <w:fldChar w:fldCharType="end"/>
            </w:r>
            <w:r w:rsidRPr="00EE6198">
              <w:rPr>
                <w:rFonts w:ascii="Arial" w:hAnsi="Arial" w:cs="Arial"/>
                <w:lang w:eastAsia="en-US"/>
              </w:rPr>
              <w:t xml:space="preserve"> </w:t>
            </w:r>
            <w:r w:rsidR="00AA4D59" w:rsidRPr="00EE6198">
              <w:rPr>
                <w:rFonts w:ascii="Arial" w:hAnsi="Arial" w:cs="Arial"/>
                <w:lang w:eastAsia="en-US"/>
              </w:rPr>
              <w:t>Ausstellung der Bescheinigung über die ordnungsgemäße Ausführung der Lieferung</w:t>
            </w:r>
          </w:p>
          <w:p w14:paraId="317D3475" w14:textId="77777777" w:rsidR="00334EF4" w:rsidRPr="00EE6198" w:rsidRDefault="00334EF4" w:rsidP="00334EF4">
            <w:pPr>
              <w:tabs>
                <w:tab w:val="left" w:pos="851"/>
                <w:tab w:val="left" w:pos="3686"/>
              </w:tabs>
              <w:ind w:left="1134" w:right="213"/>
              <w:jc w:val="both"/>
              <w:rPr>
                <w:rFonts w:ascii="Arial" w:hAnsi="Arial" w:cs="Arial"/>
              </w:rPr>
            </w:pPr>
          </w:p>
        </w:tc>
        <w:tc>
          <w:tcPr>
            <w:tcW w:w="2476" w:type="pct"/>
            <w:shd w:val="clear" w:color="auto" w:fill="E0E0E0"/>
          </w:tcPr>
          <w:p w14:paraId="2B524A77" w14:textId="77777777" w:rsidR="00086CA7" w:rsidRPr="00EE6198" w:rsidRDefault="00086CA7" w:rsidP="00334EF4">
            <w:pPr>
              <w:ind w:left="356" w:right="213" w:hanging="1"/>
              <w:jc w:val="center"/>
              <w:rPr>
                <w:rFonts w:ascii="Arial" w:hAnsi="Arial" w:cs="Arial"/>
                <w:b/>
              </w:rPr>
            </w:pPr>
          </w:p>
          <w:p w14:paraId="0EFF8888" w14:textId="77777777" w:rsidR="00334EF4" w:rsidRPr="00EE6198" w:rsidRDefault="00334EF4" w:rsidP="00334EF4">
            <w:pPr>
              <w:ind w:left="356" w:right="213" w:hanging="1"/>
              <w:jc w:val="center"/>
              <w:rPr>
                <w:rFonts w:ascii="Arial" w:hAnsi="Arial" w:cs="Arial"/>
                <w:b/>
                <w:lang w:val="it-IT"/>
              </w:rPr>
            </w:pPr>
            <w:r w:rsidRPr="00EE6198">
              <w:rPr>
                <w:rFonts w:ascii="Arial" w:hAnsi="Arial" w:cs="Arial"/>
                <w:b/>
                <w:lang w:val="it-IT"/>
              </w:rPr>
              <w:t>Art. 16</w:t>
            </w:r>
          </w:p>
          <w:p w14:paraId="7C257FF3" w14:textId="77777777" w:rsidR="00334EF4" w:rsidRPr="00EE6198" w:rsidRDefault="00334EF4" w:rsidP="00334EF4">
            <w:pPr>
              <w:tabs>
                <w:tab w:val="left" w:pos="7797"/>
              </w:tabs>
              <w:ind w:left="356" w:right="213"/>
              <w:jc w:val="center"/>
              <w:rPr>
                <w:rFonts w:ascii="Arial" w:hAnsi="Arial" w:cs="Arial"/>
                <w:b/>
                <w:lang w:val="it-IT"/>
              </w:rPr>
            </w:pPr>
            <w:r w:rsidRPr="00EE6198">
              <w:rPr>
                <w:rFonts w:ascii="Arial" w:hAnsi="Arial" w:cs="Arial"/>
                <w:b/>
                <w:lang w:val="it-IT"/>
              </w:rPr>
              <w:t>CERTIFICATO DI VERIFICA DI CONFORMITÁ DELLA FORNITURA</w:t>
            </w:r>
            <w:r w:rsidR="002878EF" w:rsidRPr="00EE6198">
              <w:rPr>
                <w:rFonts w:ascii="Arial" w:hAnsi="Arial" w:cs="Arial"/>
                <w:b/>
                <w:lang w:val="it-IT"/>
              </w:rPr>
              <w:t xml:space="preserve"> O DI REGOLARE </w:t>
            </w:r>
            <w:r w:rsidR="00C46756" w:rsidRPr="00EE6198">
              <w:rPr>
                <w:rFonts w:ascii="Arial" w:hAnsi="Arial" w:cs="Arial"/>
                <w:b/>
                <w:lang w:val="it-IT"/>
              </w:rPr>
              <w:t>ESECUZIONE</w:t>
            </w:r>
            <w:r w:rsidRPr="00EE6198">
              <w:rPr>
                <w:rFonts w:ascii="Arial" w:hAnsi="Arial" w:cs="Arial"/>
                <w:b/>
                <w:lang w:val="it-IT"/>
              </w:rPr>
              <w:t xml:space="preserve"> </w:t>
            </w:r>
          </w:p>
          <w:p w14:paraId="45AA9679" w14:textId="77777777" w:rsidR="00C46756" w:rsidRPr="00EE6198" w:rsidRDefault="00C46756" w:rsidP="00334EF4">
            <w:pPr>
              <w:tabs>
                <w:tab w:val="left" w:pos="7797"/>
              </w:tabs>
              <w:ind w:left="356" w:right="213"/>
              <w:jc w:val="center"/>
              <w:rPr>
                <w:rFonts w:ascii="Arial" w:hAnsi="Arial" w:cs="Arial"/>
                <w:b/>
                <w:lang w:val="it-IT"/>
              </w:rPr>
            </w:pPr>
          </w:p>
          <w:p w14:paraId="3C5B69E9" w14:textId="77777777" w:rsidR="00334EF4" w:rsidRPr="00EE6198" w:rsidRDefault="00334EF4" w:rsidP="00334EF4">
            <w:pPr>
              <w:tabs>
                <w:tab w:val="left" w:pos="851"/>
                <w:tab w:val="left" w:pos="3686"/>
              </w:tabs>
              <w:ind w:right="213"/>
              <w:jc w:val="both"/>
              <w:rPr>
                <w:rFonts w:ascii="Arial" w:hAnsi="Arial" w:cs="Arial"/>
                <w:lang w:val="it-IT" w:eastAsia="en-US"/>
              </w:rPr>
            </w:pPr>
          </w:p>
          <w:p w14:paraId="19FAF433" w14:textId="77777777" w:rsidR="00334EF4" w:rsidRPr="00EE6198" w:rsidRDefault="00B02F78" w:rsidP="00B74F88">
            <w:pPr>
              <w:tabs>
                <w:tab w:val="left" w:pos="321"/>
                <w:tab w:val="left" w:pos="3686"/>
              </w:tabs>
              <w:ind w:left="321" w:right="213"/>
              <w:jc w:val="both"/>
              <w:rPr>
                <w:rFonts w:ascii="Arial" w:hAnsi="Arial" w:cs="Arial"/>
                <w:lang w:val="it-IT" w:eastAsia="en-US"/>
              </w:rPr>
            </w:pPr>
            <w:r w:rsidRPr="00EE6198">
              <w:rPr>
                <w:rFonts w:ascii="Arial" w:hAnsi="Arial" w:cs="Arial"/>
                <w:lang w:val="it-IT" w:eastAsia="en-US"/>
              </w:rPr>
              <w:fldChar w:fldCharType="begin">
                <w:ffData>
                  <w:name w:val="Kontrollkästchen3"/>
                  <w:enabled/>
                  <w:calcOnExit w:val="0"/>
                  <w:checkBox>
                    <w:sizeAuto/>
                    <w:default w:val="0"/>
                  </w:checkBox>
                </w:ffData>
              </w:fldChar>
            </w:r>
            <w:bookmarkStart w:id="22" w:name="Kontrollkästchen3"/>
            <w:r w:rsidRPr="00EE6198">
              <w:rPr>
                <w:rFonts w:ascii="Arial" w:hAnsi="Arial" w:cs="Arial"/>
                <w:lang w:val="it-IT" w:eastAsia="en-US"/>
              </w:rPr>
              <w:instrText xml:space="preserve"> FORMCHECKBOX </w:instrText>
            </w:r>
            <w:r w:rsidR="0070172F">
              <w:rPr>
                <w:rFonts w:ascii="Arial" w:hAnsi="Arial" w:cs="Arial"/>
                <w:lang w:val="it-IT" w:eastAsia="en-US"/>
              </w:rPr>
            </w:r>
            <w:r w:rsidR="0070172F">
              <w:rPr>
                <w:rFonts w:ascii="Arial" w:hAnsi="Arial" w:cs="Arial"/>
                <w:lang w:val="it-IT" w:eastAsia="en-US"/>
              </w:rPr>
              <w:fldChar w:fldCharType="separate"/>
            </w:r>
            <w:r w:rsidRPr="00EE6198">
              <w:rPr>
                <w:rFonts w:ascii="Arial" w:hAnsi="Arial" w:cs="Arial"/>
                <w:lang w:val="it-IT" w:eastAsia="en-US"/>
              </w:rPr>
              <w:fldChar w:fldCharType="end"/>
            </w:r>
            <w:bookmarkEnd w:id="22"/>
            <w:r w:rsidR="00B74F88" w:rsidRPr="00EE6198">
              <w:rPr>
                <w:rFonts w:ascii="Arial" w:hAnsi="Arial" w:cs="Arial"/>
                <w:lang w:val="it-IT" w:eastAsia="en-US"/>
              </w:rPr>
              <w:t xml:space="preserve"> </w:t>
            </w:r>
            <w:r w:rsidR="00AA4D59" w:rsidRPr="00EE6198">
              <w:rPr>
                <w:rFonts w:ascii="Arial" w:hAnsi="Arial" w:cs="Arial"/>
                <w:lang w:val="it-IT" w:eastAsia="en-US"/>
              </w:rPr>
              <w:t>Rilascio del certificato di verifica di conformità della fornitura.</w:t>
            </w:r>
          </w:p>
          <w:p w14:paraId="4B77193A" w14:textId="77777777" w:rsidR="00B74F88" w:rsidRPr="00EE6198" w:rsidRDefault="00B74F88" w:rsidP="00334EF4">
            <w:pPr>
              <w:tabs>
                <w:tab w:val="left" w:pos="851"/>
                <w:tab w:val="left" w:pos="3686"/>
              </w:tabs>
              <w:ind w:left="876" w:right="213"/>
              <w:jc w:val="both"/>
              <w:rPr>
                <w:rFonts w:ascii="Arial" w:hAnsi="Arial" w:cs="Arial"/>
                <w:lang w:val="it-IT" w:eastAsia="en-US"/>
              </w:rPr>
            </w:pPr>
          </w:p>
          <w:p w14:paraId="330F9199" w14:textId="77777777" w:rsidR="00334EF4" w:rsidRPr="00EE6198" w:rsidRDefault="00334EF4" w:rsidP="00334EF4">
            <w:pPr>
              <w:tabs>
                <w:tab w:val="left" w:pos="851"/>
                <w:tab w:val="left" w:pos="3686"/>
              </w:tabs>
              <w:ind w:left="876" w:right="213"/>
              <w:jc w:val="both"/>
              <w:rPr>
                <w:rFonts w:ascii="Arial" w:hAnsi="Arial" w:cs="Arial"/>
                <w:lang w:val="it-IT" w:eastAsia="en-US"/>
              </w:rPr>
            </w:pPr>
          </w:p>
          <w:p w14:paraId="77517804" w14:textId="77777777" w:rsidR="00334EF4" w:rsidRPr="00EE6198" w:rsidRDefault="00C46756" w:rsidP="00EA5D4D">
            <w:pPr>
              <w:tabs>
                <w:tab w:val="left" w:pos="681"/>
                <w:tab w:val="left" w:pos="3686"/>
              </w:tabs>
              <w:ind w:left="681" w:right="213" w:hanging="360"/>
              <w:jc w:val="both"/>
              <w:rPr>
                <w:rFonts w:ascii="Arial" w:hAnsi="Arial" w:cs="Arial"/>
                <w:lang w:val="it-IT" w:eastAsia="en-US"/>
              </w:rPr>
            </w:pPr>
            <w:r w:rsidRPr="00EE6198">
              <w:rPr>
                <w:rFonts w:ascii="Arial" w:hAnsi="Arial" w:cs="Arial"/>
                <w:lang w:val="it-IT" w:eastAsia="en-US"/>
              </w:rPr>
              <w:fldChar w:fldCharType="begin">
                <w:ffData>
                  <w:name w:val="Kontrollkästchen3"/>
                  <w:enabled/>
                  <w:calcOnExit w:val="0"/>
                  <w:checkBox>
                    <w:sizeAuto/>
                    <w:default w:val="0"/>
                  </w:checkBox>
                </w:ffData>
              </w:fldChar>
            </w:r>
            <w:r w:rsidRPr="00EE6198">
              <w:rPr>
                <w:rFonts w:ascii="Arial" w:hAnsi="Arial" w:cs="Arial"/>
                <w:lang w:val="it-IT" w:eastAsia="en-US"/>
              </w:rPr>
              <w:instrText xml:space="preserve"> FORMCHECKBOX </w:instrText>
            </w:r>
            <w:r w:rsidR="0070172F">
              <w:rPr>
                <w:rFonts w:ascii="Arial" w:hAnsi="Arial" w:cs="Arial"/>
                <w:lang w:val="it-IT" w:eastAsia="en-US"/>
              </w:rPr>
            </w:r>
            <w:r w:rsidR="0070172F">
              <w:rPr>
                <w:rFonts w:ascii="Arial" w:hAnsi="Arial" w:cs="Arial"/>
                <w:lang w:val="it-IT" w:eastAsia="en-US"/>
              </w:rPr>
              <w:fldChar w:fldCharType="separate"/>
            </w:r>
            <w:r w:rsidRPr="00EE6198">
              <w:rPr>
                <w:rFonts w:ascii="Arial" w:hAnsi="Arial" w:cs="Arial"/>
                <w:lang w:val="it-IT" w:eastAsia="en-US"/>
              </w:rPr>
              <w:fldChar w:fldCharType="end"/>
            </w:r>
            <w:r w:rsidRPr="00EE6198">
              <w:rPr>
                <w:rFonts w:ascii="Arial" w:hAnsi="Arial" w:cs="Arial"/>
                <w:lang w:val="it-IT" w:eastAsia="en-US"/>
              </w:rPr>
              <w:t xml:space="preserve"> </w:t>
            </w:r>
            <w:r w:rsidR="00AA4D59" w:rsidRPr="00EE6198">
              <w:rPr>
                <w:rFonts w:ascii="Arial" w:hAnsi="Arial" w:cs="Arial"/>
                <w:lang w:val="it-IT" w:eastAsia="en-US"/>
              </w:rPr>
              <w:t>Rilascio del certificato di regolare esecuzione</w:t>
            </w:r>
          </w:p>
          <w:p w14:paraId="0B761EB4" w14:textId="77777777" w:rsidR="00334EF4" w:rsidRPr="00EE6198" w:rsidRDefault="00334EF4" w:rsidP="00334EF4">
            <w:pPr>
              <w:ind w:left="356" w:right="213" w:hanging="1"/>
              <w:jc w:val="both"/>
              <w:rPr>
                <w:rFonts w:ascii="Arial" w:hAnsi="Arial" w:cs="Arial"/>
                <w:lang w:val="it-IT"/>
              </w:rPr>
            </w:pPr>
            <w:r w:rsidRPr="00EE6198">
              <w:rPr>
                <w:rFonts w:ascii="Arial" w:hAnsi="Arial" w:cs="Arial"/>
                <w:lang w:val="it-IT"/>
              </w:rPr>
              <w:t xml:space="preserve"> </w:t>
            </w:r>
          </w:p>
          <w:p w14:paraId="4D848C92" w14:textId="77777777" w:rsidR="00334EF4" w:rsidRPr="00EE6198" w:rsidRDefault="00334EF4" w:rsidP="00334EF4">
            <w:pPr>
              <w:ind w:left="356" w:right="213" w:hanging="1"/>
              <w:jc w:val="center"/>
              <w:rPr>
                <w:rFonts w:ascii="Arial" w:hAnsi="Arial" w:cs="Arial"/>
                <w:lang w:val="it-IT"/>
              </w:rPr>
            </w:pPr>
          </w:p>
        </w:tc>
      </w:tr>
    </w:tbl>
    <w:p w14:paraId="4DE1045D" w14:textId="77777777" w:rsidR="00334EF4" w:rsidRPr="00EE6198" w:rsidRDefault="00334EF4" w:rsidP="00334EF4">
      <w:pPr>
        <w:tabs>
          <w:tab w:val="left" w:pos="3686"/>
        </w:tabs>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4877"/>
        <w:gridCol w:w="4761"/>
      </w:tblGrid>
      <w:tr w:rsidR="000E035D" w:rsidRPr="00EE6198" w14:paraId="5372C5C3" w14:textId="77777777" w:rsidTr="009022D1">
        <w:tc>
          <w:tcPr>
            <w:tcW w:w="2530" w:type="pct"/>
            <w:shd w:val="clear" w:color="auto" w:fill="E0E0E0"/>
          </w:tcPr>
          <w:p w14:paraId="4C7138FA" w14:textId="77777777" w:rsidR="000E035D" w:rsidRPr="00EE6198" w:rsidRDefault="000E035D" w:rsidP="009022D1">
            <w:pPr>
              <w:tabs>
                <w:tab w:val="left" w:pos="7797"/>
              </w:tabs>
              <w:ind w:left="356" w:right="213"/>
              <w:jc w:val="center"/>
              <w:rPr>
                <w:rFonts w:ascii="Arial" w:hAnsi="Arial" w:cs="Arial"/>
                <w:b/>
                <w:color w:val="FF0000"/>
                <w:lang w:val="it-IT"/>
              </w:rPr>
            </w:pPr>
            <w:bookmarkStart w:id="23" w:name="_Hlk535934781"/>
          </w:p>
          <w:p w14:paraId="2EA3BCD1" w14:textId="77777777" w:rsidR="000E035D" w:rsidRPr="00EE6198" w:rsidRDefault="000E035D" w:rsidP="009022D1">
            <w:pPr>
              <w:tabs>
                <w:tab w:val="left" w:pos="7797"/>
              </w:tabs>
              <w:ind w:left="356" w:right="213"/>
              <w:jc w:val="center"/>
              <w:rPr>
                <w:rFonts w:ascii="Arial" w:hAnsi="Arial" w:cs="Arial"/>
                <w:b/>
                <w:color w:val="FF0000"/>
                <w:u w:val="single"/>
              </w:rPr>
            </w:pPr>
            <w:r w:rsidRPr="00EE6198">
              <w:rPr>
                <w:rFonts w:ascii="Arial" w:hAnsi="Arial" w:cs="Arial"/>
                <w:b/>
                <w:color w:val="FF0000"/>
              </w:rPr>
              <w:t>Art. 17</w:t>
            </w:r>
          </w:p>
          <w:p w14:paraId="5A8F6A47" w14:textId="77777777" w:rsidR="000E035D" w:rsidRPr="00EE6198" w:rsidRDefault="000E035D" w:rsidP="000E035D">
            <w:pPr>
              <w:ind w:left="356" w:right="213"/>
              <w:jc w:val="center"/>
              <w:rPr>
                <w:rFonts w:ascii="Arial" w:hAnsi="Arial" w:cs="Arial"/>
                <w:b/>
                <w:snapToGrid w:val="0"/>
                <w:color w:val="FF0000"/>
              </w:rPr>
            </w:pPr>
            <w:r w:rsidRPr="00EE6198">
              <w:rPr>
                <w:rFonts w:ascii="Arial" w:hAnsi="Arial" w:cs="Arial"/>
                <w:b/>
                <w:snapToGrid w:val="0"/>
                <w:color w:val="FF0000"/>
              </w:rPr>
              <w:t>ABGELEHNTE LIEFERUNGEN</w:t>
            </w:r>
          </w:p>
        </w:tc>
        <w:tc>
          <w:tcPr>
            <w:tcW w:w="2470" w:type="pct"/>
            <w:shd w:val="clear" w:color="auto" w:fill="E0E0E0"/>
          </w:tcPr>
          <w:p w14:paraId="4AED0327" w14:textId="77777777" w:rsidR="000E035D" w:rsidRPr="00EE6198" w:rsidRDefault="000E035D" w:rsidP="009022D1">
            <w:pPr>
              <w:tabs>
                <w:tab w:val="left" w:pos="7797"/>
              </w:tabs>
              <w:ind w:left="356" w:right="213"/>
              <w:jc w:val="center"/>
              <w:rPr>
                <w:rFonts w:ascii="Arial" w:hAnsi="Arial" w:cs="Arial"/>
                <w:b/>
                <w:color w:val="FF0000"/>
              </w:rPr>
            </w:pPr>
          </w:p>
          <w:p w14:paraId="019ED573" w14:textId="77777777" w:rsidR="000E035D" w:rsidRPr="00EE6198" w:rsidRDefault="000E035D" w:rsidP="009022D1">
            <w:pPr>
              <w:tabs>
                <w:tab w:val="left" w:pos="7797"/>
              </w:tabs>
              <w:ind w:left="356" w:right="213"/>
              <w:jc w:val="center"/>
              <w:rPr>
                <w:rFonts w:ascii="Arial" w:hAnsi="Arial" w:cs="Arial"/>
                <w:b/>
                <w:color w:val="FF0000"/>
                <w:u w:val="single"/>
                <w:lang w:val="it-IT"/>
              </w:rPr>
            </w:pPr>
            <w:r w:rsidRPr="00EE6198">
              <w:rPr>
                <w:rFonts w:ascii="Arial" w:hAnsi="Arial" w:cs="Arial"/>
                <w:b/>
                <w:color w:val="FF0000"/>
                <w:lang w:val="it-IT"/>
              </w:rPr>
              <w:t>Art. 17</w:t>
            </w:r>
          </w:p>
          <w:p w14:paraId="456F4DEE" w14:textId="77777777" w:rsidR="000E035D" w:rsidRPr="00EE6198" w:rsidRDefault="000E035D" w:rsidP="009022D1">
            <w:pPr>
              <w:ind w:left="356" w:right="213"/>
              <w:jc w:val="center"/>
              <w:rPr>
                <w:rFonts w:ascii="Arial" w:hAnsi="Arial" w:cs="Arial"/>
                <w:b/>
                <w:color w:val="FF0000"/>
                <w:lang w:val="it-IT"/>
              </w:rPr>
            </w:pPr>
            <w:r w:rsidRPr="00EE6198">
              <w:rPr>
                <w:rFonts w:ascii="Arial" w:hAnsi="Arial" w:cs="Arial"/>
                <w:b/>
                <w:color w:val="FF0000"/>
                <w:lang w:val="it-IT"/>
              </w:rPr>
              <w:t>FORNITURE RIFIUTATE</w:t>
            </w:r>
          </w:p>
          <w:p w14:paraId="5A0D834B" w14:textId="77777777" w:rsidR="000E035D" w:rsidRPr="00EE6198" w:rsidRDefault="000E035D" w:rsidP="009022D1">
            <w:pPr>
              <w:tabs>
                <w:tab w:val="left" w:pos="3686"/>
              </w:tabs>
              <w:rPr>
                <w:rFonts w:ascii="Arial" w:hAnsi="Arial" w:cs="Arial"/>
                <w:color w:val="FF0000"/>
                <w:lang w:val="it-IT"/>
              </w:rPr>
            </w:pPr>
          </w:p>
        </w:tc>
      </w:tr>
    </w:tbl>
    <w:p w14:paraId="7519AACB" w14:textId="77777777" w:rsidR="000E035D" w:rsidRPr="00EE6198" w:rsidRDefault="000E035D" w:rsidP="000E035D">
      <w:pPr>
        <w:tabs>
          <w:tab w:val="left" w:pos="3686"/>
        </w:tabs>
        <w:rPr>
          <w:rFonts w:ascii="Arial" w:hAnsi="Arial" w:cs="Arial"/>
          <w:color w:val="FF0000"/>
          <w:lang w:val="it-IT"/>
        </w:rPr>
      </w:pPr>
    </w:p>
    <w:tbl>
      <w:tblPr>
        <w:tblW w:w="5000" w:type="pct"/>
        <w:shd w:val="clear" w:color="auto" w:fill="E0E0E0"/>
        <w:tblCellMar>
          <w:left w:w="70" w:type="dxa"/>
          <w:right w:w="70" w:type="dxa"/>
        </w:tblCellMar>
        <w:tblLook w:val="0000" w:firstRow="0" w:lastRow="0" w:firstColumn="0" w:lastColumn="0" w:noHBand="0" w:noVBand="0"/>
      </w:tblPr>
      <w:tblGrid>
        <w:gridCol w:w="9638"/>
      </w:tblGrid>
      <w:tr w:rsidR="000E035D" w:rsidRPr="00EE6198" w14:paraId="5857DA7B" w14:textId="77777777" w:rsidTr="009022D1">
        <w:trPr>
          <w:trHeight w:val="333"/>
        </w:trPr>
        <w:tc>
          <w:tcPr>
            <w:tcW w:w="5000" w:type="pct"/>
            <w:shd w:val="clear" w:color="auto" w:fill="E0E0E0"/>
          </w:tcPr>
          <w:p w14:paraId="74BA2F98" w14:textId="77777777" w:rsidR="000E035D" w:rsidRPr="00EE6198" w:rsidRDefault="000E035D" w:rsidP="009022D1">
            <w:pPr>
              <w:tabs>
                <w:tab w:val="left" w:pos="3686"/>
              </w:tabs>
              <w:jc w:val="center"/>
              <w:rPr>
                <w:rFonts w:ascii="Arial" w:hAnsi="Arial" w:cs="Arial"/>
                <w:color w:val="FF0000"/>
                <w:lang w:val="it-IT"/>
              </w:rPr>
            </w:pPr>
          </w:p>
          <w:p w14:paraId="25C0D22E" w14:textId="77777777" w:rsidR="000E035D" w:rsidRPr="00EE6198" w:rsidRDefault="000E035D" w:rsidP="009022D1">
            <w:pPr>
              <w:tabs>
                <w:tab w:val="left" w:pos="3686"/>
              </w:tabs>
              <w:jc w:val="center"/>
              <w:rPr>
                <w:rFonts w:ascii="Arial" w:hAnsi="Arial" w:cs="Arial"/>
                <w:color w:val="FF0000"/>
                <w:lang w:val="it-IT"/>
              </w:rPr>
            </w:pPr>
            <w:r w:rsidRPr="00EE6198">
              <w:rPr>
                <w:rFonts w:ascii="Arial" w:hAnsi="Arial" w:cs="Arial"/>
                <w:color w:val="FF0000"/>
                <w:lang w:val="it-IT"/>
              </w:rPr>
              <w:t>Absatz 2 – comma 2</w:t>
            </w:r>
          </w:p>
          <w:p w14:paraId="714C0134" w14:textId="77777777" w:rsidR="000E035D" w:rsidRPr="00EE6198" w:rsidRDefault="000E035D" w:rsidP="009022D1">
            <w:pPr>
              <w:tabs>
                <w:tab w:val="left" w:pos="3686"/>
              </w:tabs>
              <w:jc w:val="center"/>
              <w:rPr>
                <w:rFonts w:ascii="Arial" w:hAnsi="Arial" w:cs="Arial"/>
                <w:color w:val="FF0000"/>
                <w:lang w:val="it-IT"/>
              </w:rPr>
            </w:pPr>
          </w:p>
          <w:p w14:paraId="0BD72792" w14:textId="77777777" w:rsidR="000E035D" w:rsidRPr="00EE6198" w:rsidRDefault="000E035D" w:rsidP="009022D1">
            <w:pPr>
              <w:tabs>
                <w:tab w:val="left" w:pos="3686"/>
              </w:tabs>
              <w:jc w:val="center"/>
              <w:rPr>
                <w:rFonts w:ascii="Arial" w:hAnsi="Arial" w:cs="Arial"/>
                <w:color w:val="FF0000"/>
                <w:lang w:val="it-IT"/>
              </w:rPr>
            </w:pPr>
            <w:r w:rsidRPr="00EE6198">
              <w:rPr>
                <w:rFonts w:ascii="Arial" w:hAnsi="Arial" w:cs="Arial"/>
                <w:color w:val="FF0000"/>
              </w:rPr>
              <w:fldChar w:fldCharType="begin">
                <w:ffData>
                  <w:name w:val="Text30"/>
                  <w:enabled/>
                  <w:calcOnExit w:val="0"/>
                  <w:textInput/>
                </w:ffData>
              </w:fldChar>
            </w:r>
            <w:r w:rsidRPr="00EE6198">
              <w:rPr>
                <w:rFonts w:ascii="Arial" w:hAnsi="Arial" w:cs="Arial"/>
                <w:color w:val="FF0000"/>
              </w:rPr>
              <w:instrText xml:space="preserve"> FORMTEXT </w:instrText>
            </w:r>
            <w:r w:rsidRPr="00EE6198">
              <w:rPr>
                <w:rFonts w:ascii="Arial" w:hAnsi="Arial" w:cs="Arial"/>
                <w:color w:val="FF0000"/>
              </w:rPr>
            </w:r>
            <w:r w:rsidRPr="00EE6198">
              <w:rPr>
                <w:rFonts w:ascii="Arial" w:hAnsi="Arial" w:cs="Arial"/>
                <w:color w:val="FF0000"/>
              </w:rPr>
              <w:fldChar w:fldCharType="separate"/>
            </w:r>
            <w:r w:rsidRPr="00EE6198">
              <w:rPr>
                <w:rFonts w:ascii="Arial" w:hAnsi="Arial" w:cs="Arial"/>
                <w:noProof/>
                <w:color w:val="FF0000"/>
              </w:rPr>
              <w:t> </w:t>
            </w:r>
            <w:r w:rsidRPr="00EE6198">
              <w:rPr>
                <w:rFonts w:ascii="Arial" w:hAnsi="Arial" w:cs="Arial"/>
                <w:noProof/>
                <w:color w:val="FF0000"/>
              </w:rPr>
              <w:t> </w:t>
            </w:r>
            <w:r w:rsidRPr="00EE6198">
              <w:rPr>
                <w:rFonts w:ascii="Arial" w:hAnsi="Arial" w:cs="Arial"/>
                <w:noProof/>
                <w:color w:val="FF0000"/>
              </w:rPr>
              <w:t> </w:t>
            </w:r>
            <w:r w:rsidRPr="00EE6198">
              <w:rPr>
                <w:rFonts w:ascii="Arial" w:hAnsi="Arial" w:cs="Arial"/>
                <w:noProof/>
                <w:color w:val="FF0000"/>
              </w:rPr>
              <w:t> </w:t>
            </w:r>
            <w:r w:rsidRPr="00EE6198">
              <w:rPr>
                <w:rFonts w:ascii="Arial" w:hAnsi="Arial" w:cs="Arial"/>
                <w:noProof/>
                <w:color w:val="FF0000"/>
              </w:rPr>
              <w:t> </w:t>
            </w:r>
            <w:r w:rsidRPr="00EE6198">
              <w:rPr>
                <w:rFonts w:ascii="Arial" w:hAnsi="Arial" w:cs="Arial"/>
                <w:color w:val="FF0000"/>
              </w:rPr>
              <w:fldChar w:fldCharType="end"/>
            </w:r>
            <w:r w:rsidRPr="00EE6198">
              <w:rPr>
                <w:rFonts w:ascii="Arial" w:hAnsi="Arial" w:cs="Arial"/>
                <w:color w:val="FF0000"/>
              </w:rPr>
              <w:t xml:space="preserve"> Tage/</w:t>
            </w:r>
            <w:r w:rsidRPr="00EE6198">
              <w:rPr>
                <w:rFonts w:ascii="Arial" w:hAnsi="Arial" w:cs="Arial"/>
                <w:color w:val="FF0000"/>
                <w:lang w:val="it-IT"/>
              </w:rPr>
              <w:t>gg</w:t>
            </w:r>
          </w:p>
          <w:p w14:paraId="5815D34B" w14:textId="77777777" w:rsidR="000E035D" w:rsidRPr="00EE6198" w:rsidRDefault="000E035D" w:rsidP="009022D1">
            <w:pPr>
              <w:tabs>
                <w:tab w:val="left" w:pos="3686"/>
              </w:tabs>
              <w:jc w:val="center"/>
              <w:rPr>
                <w:rFonts w:ascii="Arial" w:hAnsi="Arial" w:cs="Arial"/>
                <w:color w:val="FF0000"/>
              </w:rPr>
            </w:pPr>
          </w:p>
        </w:tc>
      </w:tr>
      <w:bookmarkEnd w:id="23"/>
    </w:tbl>
    <w:p w14:paraId="3D6592A6" w14:textId="77777777" w:rsidR="000E035D" w:rsidRPr="00EE6198" w:rsidRDefault="000E035D" w:rsidP="00334EF4">
      <w:pPr>
        <w:tabs>
          <w:tab w:val="left" w:pos="3686"/>
        </w:tabs>
        <w:rPr>
          <w:rFonts w:ascii="Arial" w:hAnsi="Arial" w:cs="Arial"/>
          <w:lang w:val="it-IT"/>
        </w:rPr>
      </w:pPr>
    </w:p>
    <w:p w14:paraId="7CB7CEB5" w14:textId="77777777" w:rsidR="000E035D" w:rsidRPr="00EE6198" w:rsidRDefault="000E035D" w:rsidP="00334EF4">
      <w:pPr>
        <w:tabs>
          <w:tab w:val="left" w:pos="3686"/>
        </w:tabs>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4865"/>
        <w:gridCol w:w="4773"/>
      </w:tblGrid>
      <w:tr w:rsidR="00334EF4" w:rsidRPr="00EE6198" w14:paraId="7D38A957" w14:textId="77777777" w:rsidTr="00334EF4">
        <w:tc>
          <w:tcPr>
            <w:tcW w:w="2524" w:type="pct"/>
            <w:shd w:val="clear" w:color="auto" w:fill="E0E0E0"/>
          </w:tcPr>
          <w:p w14:paraId="3281DEE1" w14:textId="77777777" w:rsidR="00086CA7" w:rsidRPr="008702FF" w:rsidRDefault="00086CA7" w:rsidP="00334EF4">
            <w:pPr>
              <w:ind w:left="356" w:right="213" w:hanging="1"/>
              <w:jc w:val="center"/>
              <w:rPr>
                <w:rFonts w:ascii="Arial" w:hAnsi="Arial" w:cs="Arial"/>
                <w:b/>
              </w:rPr>
            </w:pPr>
            <w:bookmarkStart w:id="24" w:name="_Hlk534968357"/>
          </w:p>
          <w:p w14:paraId="3B503195" w14:textId="77777777" w:rsidR="00334EF4" w:rsidRPr="00EE6198" w:rsidRDefault="00334EF4" w:rsidP="00334EF4">
            <w:pPr>
              <w:ind w:left="356" w:right="213" w:hanging="1"/>
              <w:jc w:val="center"/>
              <w:rPr>
                <w:rFonts w:ascii="Arial" w:hAnsi="Arial" w:cs="Arial"/>
                <w:b/>
              </w:rPr>
            </w:pPr>
            <w:r w:rsidRPr="00EE6198">
              <w:rPr>
                <w:rFonts w:ascii="Arial" w:hAnsi="Arial" w:cs="Arial"/>
                <w:b/>
              </w:rPr>
              <w:t>Art. 24</w:t>
            </w:r>
          </w:p>
          <w:p w14:paraId="0E8B04C9" w14:textId="77777777" w:rsidR="00334EF4" w:rsidRPr="00EE6198" w:rsidRDefault="009F4D65" w:rsidP="00334EF4">
            <w:pPr>
              <w:tabs>
                <w:tab w:val="left" w:pos="3686"/>
              </w:tabs>
              <w:jc w:val="center"/>
              <w:rPr>
                <w:rFonts w:ascii="Arial" w:hAnsi="Arial" w:cs="Arial"/>
              </w:rPr>
            </w:pPr>
            <w:r w:rsidRPr="00EE6198">
              <w:rPr>
                <w:rFonts w:ascii="Arial" w:hAnsi="Arial" w:cs="Arial"/>
                <w:b/>
              </w:rPr>
              <w:lastRenderedPageBreak/>
              <w:t>SICHERHEIT</w:t>
            </w:r>
            <w:r w:rsidR="00334EF4" w:rsidRPr="00EE6198">
              <w:rPr>
                <w:rFonts w:ascii="Arial" w:hAnsi="Arial" w:cs="Arial"/>
                <w:b/>
              </w:rPr>
              <w:t xml:space="preserve">, </w:t>
            </w:r>
            <w:r w:rsidRPr="00EE6198">
              <w:rPr>
                <w:rFonts w:ascii="Arial" w:hAnsi="Arial" w:cs="Arial"/>
                <w:b/>
              </w:rPr>
              <w:t>INSTANDHALTUNG</w:t>
            </w:r>
            <w:r w:rsidR="00334EF4" w:rsidRPr="00EE6198">
              <w:rPr>
                <w:rFonts w:ascii="Arial" w:hAnsi="Arial" w:cs="Arial"/>
                <w:b/>
              </w:rPr>
              <w:t xml:space="preserve"> UND </w:t>
            </w:r>
            <w:r w:rsidRPr="00EE6198">
              <w:rPr>
                <w:rFonts w:ascii="Arial" w:hAnsi="Arial" w:cs="Arial"/>
                <w:b/>
              </w:rPr>
              <w:t>BETREUUNG</w:t>
            </w:r>
          </w:p>
        </w:tc>
        <w:tc>
          <w:tcPr>
            <w:tcW w:w="2476" w:type="pct"/>
            <w:shd w:val="clear" w:color="auto" w:fill="E0E0E0"/>
          </w:tcPr>
          <w:p w14:paraId="06435CD4" w14:textId="77777777" w:rsidR="00086CA7" w:rsidRPr="00EE6198" w:rsidRDefault="00086CA7" w:rsidP="00334EF4">
            <w:pPr>
              <w:ind w:left="356" w:right="213" w:hanging="1"/>
              <w:jc w:val="center"/>
              <w:rPr>
                <w:rFonts w:ascii="Arial" w:hAnsi="Arial" w:cs="Arial"/>
                <w:b/>
              </w:rPr>
            </w:pPr>
          </w:p>
          <w:p w14:paraId="614CE145" w14:textId="77777777" w:rsidR="00334EF4" w:rsidRPr="00EE6198" w:rsidRDefault="00334EF4" w:rsidP="00334EF4">
            <w:pPr>
              <w:ind w:left="356" w:right="213" w:hanging="1"/>
              <w:jc w:val="center"/>
              <w:rPr>
                <w:rFonts w:ascii="Arial" w:hAnsi="Arial" w:cs="Arial"/>
                <w:b/>
                <w:lang w:val="it-IT"/>
              </w:rPr>
            </w:pPr>
            <w:r w:rsidRPr="00EE6198">
              <w:rPr>
                <w:rFonts w:ascii="Arial" w:hAnsi="Arial" w:cs="Arial"/>
                <w:b/>
                <w:lang w:val="it-IT"/>
              </w:rPr>
              <w:t>Art. 24</w:t>
            </w:r>
          </w:p>
          <w:p w14:paraId="5D6AED01" w14:textId="77777777" w:rsidR="00334EF4" w:rsidRPr="00EE6198" w:rsidRDefault="00334EF4" w:rsidP="00334EF4">
            <w:pPr>
              <w:ind w:left="356" w:right="213" w:hanging="1"/>
              <w:jc w:val="center"/>
              <w:rPr>
                <w:rFonts w:ascii="Arial" w:hAnsi="Arial" w:cs="Arial"/>
                <w:b/>
                <w:lang w:val="it-IT"/>
              </w:rPr>
            </w:pPr>
            <w:r w:rsidRPr="00EE6198">
              <w:rPr>
                <w:rFonts w:ascii="Arial" w:hAnsi="Arial" w:cs="Arial"/>
                <w:b/>
                <w:lang w:val="it-IT"/>
              </w:rPr>
              <w:lastRenderedPageBreak/>
              <w:t>GARANZIA, MANUTENZIONE ED ASSISTENZA</w:t>
            </w:r>
          </w:p>
          <w:p w14:paraId="6A133081" w14:textId="77777777" w:rsidR="00334EF4" w:rsidRPr="00EE6198" w:rsidRDefault="00334EF4" w:rsidP="00334EF4">
            <w:pPr>
              <w:tabs>
                <w:tab w:val="left" w:pos="3686"/>
              </w:tabs>
              <w:rPr>
                <w:rFonts w:ascii="Arial" w:hAnsi="Arial" w:cs="Arial"/>
                <w:lang w:val="it-IT"/>
              </w:rPr>
            </w:pPr>
          </w:p>
        </w:tc>
      </w:tr>
    </w:tbl>
    <w:p w14:paraId="01C55EB4" w14:textId="77777777" w:rsidR="00DF75AA" w:rsidRPr="00EE6198" w:rsidRDefault="00DF75AA" w:rsidP="00334EF4">
      <w:pPr>
        <w:tabs>
          <w:tab w:val="left" w:pos="3686"/>
        </w:tabs>
        <w:rPr>
          <w:rFonts w:ascii="Arial" w:hAnsi="Arial" w:cs="Arial"/>
          <w:lang w:val="it-IT"/>
        </w:rPr>
      </w:pPr>
      <w:bookmarkStart w:id="25" w:name="_Hlk531167095"/>
    </w:p>
    <w:tbl>
      <w:tblPr>
        <w:tblW w:w="5000" w:type="pct"/>
        <w:shd w:val="clear" w:color="auto" w:fill="E0E0E0"/>
        <w:tblCellMar>
          <w:left w:w="70" w:type="dxa"/>
          <w:right w:w="70" w:type="dxa"/>
        </w:tblCellMar>
        <w:tblLook w:val="0000" w:firstRow="0" w:lastRow="0" w:firstColumn="0" w:lastColumn="0" w:noHBand="0" w:noVBand="0"/>
      </w:tblPr>
      <w:tblGrid>
        <w:gridCol w:w="9638"/>
      </w:tblGrid>
      <w:tr w:rsidR="00334EF4" w:rsidRPr="00EE6198" w14:paraId="0D18D19E" w14:textId="77777777" w:rsidTr="00334EF4">
        <w:tc>
          <w:tcPr>
            <w:tcW w:w="5000" w:type="pct"/>
            <w:shd w:val="clear" w:color="auto" w:fill="E0E0E0"/>
          </w:tcPr>
          <w:p w14:paraId="0BCEC8AE" w14:textId="77777777" w:rsidR="00EA5D4D" w:rsidRPr="00EE6198" w:rsidRDefault="00EA5D4D" w:rsidP="00334EF4">
            <w:pPr>
              <w:tabs>
                <w:tab w:val="left" w:pos="7443"/>
              </w:tabs>
              <w:ind w:right="213"/>
              <w:jc w:val="center"/>
              <w:rPr>
                <w:rFonts w:ascii="Arial" w:hAnsi="Arial" w:cs="Arial"/>
                <w:lang w:val="it-IT"/>
              </w:rPr>
            </w:pPr>
          </w:p>
          <w:p w14:paraId="16F571EA" w14:textId="77777777" w:rsidR="00334EF4" w:rsidRPr="00EE6198" w:rsidRDefault="00334EF4" w:rsidP="00334EF4">
            <w:pPr>
              <w:tabs>
                <w:tab w:val="left" w:pos="7443"/>
              </w:tabs>
              <w:ind w:right="213"/>
              <w:jc w:val="center"/>
              <w:rPr>
                <w:rFonts w:ascii="Arial" w:hAnsi="Arial" w:cs="Arial"/>
                <w:lang w:val="it-IT"/>
              </w:rPr>
            </w:pPr>
            <w:r w:rsidRPr="00EE6198">
              <w:rPr>
                <w:rFonts w:ascii="Arial" w:hAnsi="Arial" w:cs="Arial"/>
                <w:lang w:val="it-IT"/>
              </w:rPr>
              <w:t>Absatz</w:t>
            </w:r>
            <w:r w:rsidR="009F4D65" w:rsidRPr="00EE6198">
              <w:rPr>
                <w:rFonts w:ascii="Arial" w:hAnsi="Arial" w:cs="Arial"/>
                <w:lang w:val="it-IT"/>
              </w:rPr>
              <w:t xml:space="preserve"> 3</w:t>
            </w:r>
            <w:r w:rsidRPr="00EE6198">
              <w:rPr>
                <w:rFonts w:ascii="Arial" w:hAnsi="Arial" w:cs="Arial"/>
                <w:lang w:val="it-IT"/>
              </w:rPr>
              <w:t xml:space="preserve"> - comma 3:</w:t>
            </w:r>
          </w:p>
          <w:p w14:paraId="611FD90A" w14:textId="77777777" w:rsidR="00E528DF" w:rsidRPr="00EE6198" w:rsidRDefault="00E528DF" w:rsidP="00334EF4">
            <w:pPr>
              <w:tabs>
                <w:tab w:val="left" w:pos="7443"/>
              </w:tabs>
              <w:ind w:right="213"/>
              <w:jc w:val="center"/>
              <w:rPr>
                <w:rFonts w:ascii="Arial" w:hAnsi="Arial" w:cs="Arial"/>
                <w:lang w:val="it-IT"/>
              </w:rPr>
            </w:pPr>
          </w:p>
          <w:p w14:paraId="1DD64AAF" w14:textId="77777777" w:rsidR="00E528DF" w:rsidRPr="00EE6198" w:rsidRDefault="002878EF" w:rsidP="00334EF4">
            <w:pPr>
              <w:tabs>
                <w:tab w:val="left" w:pos="7443"/>
              </w:tabs>
              <w:ind w:right="213"/>
              <w:jc w:val="center"/>
              <w:rPr>
                <w:rFonts w:ascii="Arial" w:hAnsi="Arial" w:cs="Arial"/>
                <w:lang w:val="it-IT"/>
              </w:rPr>
            </w:pPr>
            <w:r w:rsidRPr="00EE6198">
              <w:rPr>
                <w:rFonts w:ascii="Arial" w:hAnsi="Arial" w:cs="Arial"/>
                <w:lang w:val="it-IT"/>
              </w:rPr>
              <w:fldChar w:fldCharType="begin">
                <w:ffData>
                  <w:name w:val="Text34"/>
                  <w:enabled/>
                  <w:calcOnExit w:val="0"/>
                  <w:textInput/>
                </w:ffData>
              </w:fldChar>
            </w:r>
            <w:bookmarkStart w:id="26" w:name="Text34"/>
            <w:r w:rsidRPr="00EE6198">
              <w:rPr>
                <w:rFonts w:ascii="Arial" w:hAnsi="Arial" w:cs="Arial"/>
                <w:lang w:val="it-IT"/>
              </w:rPr>
              <w:instrText xml:space="preserve"> FORMTEXT </w:instrText>
            </w:r>
            <w:r w:rsidRPr="00EE6198">
              <w:rPr>
                <w:rFonts w:ascii="Arial" w:hAnsi="Arial" w:cs="Arial"/>
                <w:lang w:val="it-IT"/>
              </w:rPr>
            </w:r>
            <w:r w:rsidRPr="00EE6198">
              <w:rPr>
                <w:rFonts w:ascii="Arial" w:hAnsi="Arial" w:cs="Arial"/>
                <w:lang w:val="it-IT"/>
              </w:rPr>
              <w:fldChar w:fldCharType="separate"/>
            </w:r>
            <w:r w:rsidRPr="00EE6198">
              <w:rPr>
                <w:rFonts w:ascii="Arial" w:hAnsi="Arial" w:cs="Arial"/>
                <w:noProof/>
                <w:lang w:val="it-IT"/>
              </w:rPr>
              <w:t> </w:t>
            </w:r>
            <w:r w:rsidRPr="00EE6198">
              <w:rPr>
                <w:rFonts w:ascii="Arial" w:hAnsi="Arial" w:cs="Arial"/>
                <w:noProof/>
                <w:lang w:val="it-IT"/>
              </w:rPr>
              <w:t> </w:t>
            </w:r>
            <w:r w:rsidRPr="00EE6198">
              <w:rPr>
                <w:rFonts w:ascii="Arial" w:hAnsi="Arial" w:cs="Arial"/>
                <w:noProof/>
                <w:lang w:val="it-IT"/>
              </w:rPr>
              <w:t> </w:t>
            </w:r>
            <w:r w:rsidRPr="00EE6198">
              <w:rPr>
                <w:rFonts w:ascii="Arial" w:hAnsi="Arial" w:cs="Arial"/>
                <w:noProof/>
                <w:lang w:val="it-IT"/>
              </w:rPr>
              <w:t> </w:t>
            </w:r>
            <w:r w:rsidRPr="00EE6198">
              <w:rPr>
                <w:rFonts w:ascii="Arial" w:hAnsi="Arial" w:cs="Arial"/>
                <w:noProof/>
                <w:lang w:val="it-IT"/>
              </w:rPr>
              <w:t> </w:t>
            </w:r>
            <w:r w:rsidRPr="00EE6198">
              <w:rPr>
                <w:rFonts w:ascii="Arial" w:hAnsi="Arial" w:cs="Arial"/>
                <w:lang w:val="it-IT"/>
              </w:rPr>
              <w:fldChar w:fldCharType="end"/>
            </w:r>
            <w:bookmarkEnd w:id="26"/>
          </w:p>
          <w:p w14:paraId="40FBE8E7" w14:textId="77777777" w:rsidR="00334EF4" w:rsidRPr="00EE6198" w:rsidRDefault="00334EF4" w:rsidP="00334EF4">
            <w:pPr>
              <w:tabs>
                <w:tab w:val="left" w:pos="7443"/>
              </w:tabs>
              <w:ind w:right="213"/>
              <w:jc w:val="center"/>
              <w:rPr>
                <w:rFonts w:ascii="Arial" w:hAnsi="Arial" w:cs="Arial"/>
                <w:lang w:val="it-IT"/>
              </w:rPr>
            </w:pPr>
            <w:r w:rsidRPr="00EE6198">
              <w:rPr>
                <w:rFonts w:ascii="Arial" w:hAnsi="Arial" w:cs="Arial"/>
                <w:lang w:val="it-IT"/>
              </w:rPr>
              <w:t xml:space="preserve">Absatz </w:t>
            </w:r>
            <w:r w:rsidR="009F4D65" w:rsidRPr="00EE6198">
              <w:rPr>
                <w:rFonts w:ascii="Arial" w:hAnsi="Arial" w:cs="Arial"/>
                <w:lang w:val="it-IT"/>
              </w:rPr>
              <w:t xml:space="preserve">5 </w:t>
            </w:r>
            <w:r w:rsidRPr="00EE6198">
              <w:rPr>
                <w:rFonts w:ascii="Arial" w:hAnsi="Arial" w:cs="Arial"/>
                <w:lang w:val="it-IT"/>
              </w:rPr>
              <w:t>- comma 5:</w:t>
            </w:r>
          </w:p>
          <w:p w14:paraId="1B22AAC8" w14:textId="77777777" w:rsidR="00E528DF" w:rsidRPr="00EE6198" w:rsidRDefault="00E528DF" w:rsidP="00334EF4">
            <w:pPr>
              <w:tabs>
                <w:tab w:val="left" w:pos="7443"/>
              </w:tabs>
              <w:ind w:right="213"/>
              <w:jc w:val="center"/>
              <w:rPr>
                <w:rFonts w:ascii="Arial" w:hAnsi="Arial" w:cs="Arial"/>
                <w:lang w:val="it-IT"/>
              </w:rPr>
            </w:pPr>
          </w:p>
          <w:p w14:paraId="1BFE6B5D" w14:textId="77777777" w:rsidR="00E528DF" w:rsidRPr="00EE6198" w:rsidRDefault="002878EF" w:rsidP="00E528DF">
            <w:pPr>
              <w:tabs>
                <w:tab w:val="left" w:pos="7443"/>
              </w:tabs>
              <w:ind w:right="213"/>
              <w:jc w:val="center"/>
              <w:rPr>
                <w:rFonts w:ascii="Arial" w:hAnsi="Arial" w:cs="Arial"/>
                <w:lang w:val="it-IT"/>
              </w:rPr>
            </w:pPr>
            <w:r w:rsidRPr="00EE6198">
              <w:rPr>
                <w:rFonts w:ascii="Arial" w:hAnsi="Arial" w:cs="Arial"/>
                <w:lang w:val="it-IT"/>
              </w:rPr>
              <w:fldChar w:fldCharType="begin">
                <w:ffData>
                  <w:name w:val="Text35"/>
                  <w:enabled/>
                  <w:calcOnExit w:val="0"/>
                  <w:textInput/>
                </w:ffData>
              </w:fldChar>
            </w:r>
            <w:bookmarkStart w:id="27" w:name="Text35"/>
            <w:r w:rsidRPr="00EE6198">
              <w:rPr>
                <w:rFonts w:ascii="Arial" w:hAnsi="Arial" w:cs="Arial"/>
                <w:lang w:val="it-IT"/>
              </w:rPr>
              <w:instrText xml:space="preserve"> FORMTEXT </w:instrText>
            </w:r>
            <w:r w:rsidRPr="00EE6198">
              <w:rPr>
                <w:rFonts w:ascii="Arial" w:hAnsi="Arial" w:cs="Arial"/>
                <w:lang w:val="it-IT"/>
              </w:rPr>
            </w:r>
            <w:r w:rsidRPr="00EE6198">
              <w:rPr>
                <w:rFonts w:ascii="Arial" w:hAnsi="Arial" w:cs="Arial"/>
                <w:lang w:val="it-IT"/>
              </w:rPr>
              <w:fldChar w:fldCharType="separate"/>
            </w:r>
            <w:r w:rsidRPr="00EE6198">
              <w:rPr>
                <w:rFonts w:ascii="Arial" w:hAnsi="Arial" w:cs="Arial"/>
                <w:noProof/>
                <w:lang w:val="it-IT"/>
              </w:rPr>
              <w:t> </w:t>
            </w:r>
            <w:r w:rsidRPr="00EE6198">
              <w:rPr>
                <w:rFonts w:ascii="Arial" w:hAnsi="Arial" w:cs="Arial"/>
                <w:noProof/>
                <w:lang w:val="it-IT"/>
              </w:rPr>
              <w:t> </w:t>
            </w:r>
            <w:r w:rsidRPr="00EE6198">
              <w:rPr>
                <w:rFonts w:ascii="Arial" w:hAnsi="Arial" w:cs="Arial"/>
                <w:noProof/>
                <w:lang w:val="it-IT"/>
              </w:rPr>
              <w:t> </w:t>
            </w:r>
            <w:r w:rsidRPr="00EE6198">
              <w:rPr>
                <w:rFonts w:ascii="Arial" w:hAnsi="Arial" w:cs="Arial"/>
                <w:noProof/>
                <w:lang w:val="it-IT"/>
              </w:rPr>
              <w:t> </w:t>
            </w:r>
            <w:r w:rsidRPr="00EE6198">
              <w:rPr>
                <w:rFonts w:ascii="Arial" w:hAnsi="Arial" w:cs="Arial"/>
                <w:noProof/>
                <w:lang w:val="it-IT"/>
              </w:rPr>
              <w:t> </w:t>
            </w:r>
            <w:r w:rsidRPr="00EE6198">
              <w:rPr>
                <w:rFonts w:ascii="Arial" w:hAnsi="Arial" w:cs="Arial"/>
                <w:lang w:val="it-IT"/>
              </w:rPr>
              <w:fldChar w:fldCharType="end"/>
            </w:r>
            <w:bookmarkEnd w:id="27"/>
          </w:p>
          <w:p w14:paraId="0A6984D0" w14:textId="77777777" w:rsidR="00334EF4" w:rsidRPr="00EE6198" w:rsidRDefault="00334EF4" w:rsidP="00334EF4">
            <w:pPr>
              <w:tabs>
                <w:tab w:val="left" w:pos="3686"/>
              </w:tabs>
              <w:rPr>
                <w:rFonts w:ascii="Arial" w:hAnsi="Arial" w:cs="Arial"/>
                <w:lang w:val="it-IT"/>
              </w:rPr>
            </w:pPr>
          </w:p>
        </w:tc>
      </w:tr>
      <w:bookmarkEnd w:id="24"/>
      <w:bookmarkEnd w:id="25"/>
    </w:tbl>
    <w:p w14:paraId="0C2E5AC4" w14:textId="77777777" w:rsidR="00334EF4" w:rsidRPr="00EE6198" w:rsidRDefault="00334EF4" w:rsidP="00334EF4">
      <w:pPr>
        <w:tabs>
          <w:tab w:val="left" w:pos="3686"/>
        </w:tabs>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4865"/>
        <w:gridCol w:w="4773"/>
      </w:tblGrid>
      <w:tr w:rsidR="001B148E" w:rsidRPr="00DB1EDF" w14:paraId="030CA8C6" w14:textId="77777777" w:rsidTr="00DD6149">
        <w:tc>
          <w:tcPr>
            <w:tcW w:w="2524" w:type="pct"/>
            <w:shd w:val="clear" w:color="auto" w:fill="E0E0E0"/>
          </w:tcPr>
          <w:p w14:paraId="695CC5CD" w14:textId="77777777" w:rsidR="001B148E" w:rsidRPr="00EE6198" w:rsidRDefault="001B148E" w:rsidP="00DD6149">
            <w:pPr>
              <w:tabs>
                <w:tab w:val="left" w:pos="3686"/>
              </w:tabs>
              <w:rPr>
                <w:rFonts w:ascii="Arial" w:hAnsi="Arial" w:cs="Arial"/>
                <w:b/>
                <w:lang w:val="it-IT"/>
              </w:rPr>
            </w:pPr>
            <w:bookmarkStart w:id="28" w:name="_Hlk534980106"/>
          </w:p>
          <w:p w14:paraId="271D36F2" w14:textId="77777777" w:rsidR="00E9536B" w:rsidRPr="00EE6198" w:rsidRDefault="00E9536B" w:rsidP="00DD6149">
            <w:pPr>
              <w:tabs>
                <w:tab w:val="left" w:pos="3686"/>
              </w:tabs>
              <w:jc w:val="center"/>
              <w:rPr>
                <w:rFonts w:ascii="Arial" w:hAnsi="Arial" w:cs="Arial"/>
                <w:b/>
                <w:color w:val="FF0000"/>
              </w:rPr>
            </w:pPr>
          </w:p>
          <w:p w14:paraId="26D1A3DA" w14:textId="77777777" w:rsidR="001B148E" w:rsidRPr="00EE6198" w:rsidRDefault="001B148E" w:rsidP="00DD6149">
            <w:pPr>
              <w:tabs>
                <w:tab w:val="left" w:pos="3686"/>
              </w:tabs>
              <w:jc w:val="center"/>
              <w:rPr>
                <w:rFonts w:ascii="Arial" w:hAnsi="Arial" w:cs="Arial"/>
                <w:b/>
                <w:color w:val="FF0000"/>
              </w:rPr>
            </w:pPr>
            <w:r w:rsidRPr="00EE6198">
              <w:rPr>
                <w:rFonts w:ascii="Arial" w:hAnsi="Arial" w:cs="Arial"/>
                <w:b/>
                <w:color w:val="FF0000"/>
              </w:rPr>
              <w:t>ART. 26</w:t>
            </w:r>
          </w:p>
          <w:p w14:paraId="5387B60A" w14:textId="77777777" w:rsidR="001B148E" w:rsidRPr="00EE6198" w:rsidRDefault="003469F0" w:rsidP="00DD6149">
            <w:pPr>
              <w:tabs>
                <w:tab w:val="left" w:pos="3686"/>
              </w:tabs>
              <w:jc w:val="center"/>
              <w:rPr>
                <w:rFonts w:ascii="Arial" w:hAnsi="Arial" w:cs="Arial"/>
                <w:b/>
                <w:bCs/>
                <w:color w:val="FF0000"/>
              </w:rPr>
            </w:pPr>
            <w:r w:rsidRPr="00EE6198">
              <w:rPr>
                <w:rFonts w:ascii="Arial" w:hAnsi="Arial" w:cs="Arial"/>
                <w:b/>
                <w:bCs/>
                <w:color w:val="FF0000"/>
              </w:rPr>
              <w:t>VERSCHIEDENE OBLIEGENHEITEN UND PFLICHTEN ZU LASTEN DES LIEFERANTEN</w:t>
            </w:r>
          </w:p>
          <w:p w14:paraId="185F814A" w14:textId="77777777" w:rsidR="00E9536B" w:rsidRPr="00EE6198" w:rsidRDefault="00E9536B" w:rsidP="00DD6149">
            <w:pPr>
              <w:tabs>
                <w:tab w:val="left" w:pos="3686"/>
              </w:tabs>
              <w:jc w:val="center"/>
              <w:rPr>
                <w:rFonts w:ascii="Arial" w:hAnsi="Arial" w:cs="Arial"/>
                <w:color w:val="FF0000"/>
              </w:rPr>
            </w:pPr>
          </w:p>
        </w:tc>
        <w:tc>
          <w:tcPr>
            <w:tcW w:w="2476" w:type="pct"/>
            <w:shd w:val="clear" w:color="auto" w:fill="E0E0E0"/>
          </w:tcPr>
          <w:p w14:paraId="22EFBDB0" w14:textId="77777777" w:rsidR="001B148E" w:rsidRPr="00EE6198" w:rsidRDefault="001B148E" w:rsidP="00DD6149">
            <w:pPr>
              <w:tabs>
                <w:tab w:val="left" w:pos="3686"/>
              </w:tabs>
              <w:rPr>
                <w:rFonts w:ascii="Arial" w:hAnsi="Arial" w:cs="Arial"/>
                <w:b/>
              </w:rPr>
            </w:pPr>
          </w:p>
          <w:p w14:paraId="624CDF8E" w14:textId="77777777" w:rsidR="00E9536B" w:rsidRPr="008702FF" w:rsidRDefault="00E9536B" w:rsidP="00DD6149">
            <w:pPr>
              <w:tabs>
                <w:tab w:val="left" w:pos="3686"/>
              </w:tabs>
              <w:jc w:val="center"/>
              <w:rPr>
                <w:rFonts w:ascii="Arial" w:hAnsi="Arial" w:cs="Arial"/>
                <w:b/>
                <w:color w:val="FF0000"/>
              </w:rPr>
            </w:pPr>
          </w:p>
          <w:p w14:paraId="3A292387" w14:textId="77777777" w:rsidR="001B148E" w:rsidRPr="00EE6198" w:rsidRDefault="001B148E" w:rsidP="00DD6149">
            <w:pPr>
              <w:tabs>
                <w:tab w:val="left" w:pos="3686"/>
              </w:tabs>
              <w:jc w:val="center"/>
              <w:rPr>
                <w:rFonts w:ascii="Arial" w:hAnsi="Arial" w:cs="Arial"/>
                <w:b/>
                <w:color w:val="FF0000"/>
                <w:lang w:val="it-IT"/>
              </w:rPr>
            </w:pPr>
            <w:r w:rsidRPr="00EE6198">
              <w:rPr>
                <w:rFonts w:ascii="Arial" w:hAnsi="Arial" w:cs="Arial"/>
                <w:b/>
                <w:color w:val="FF0000"/>
                <w:lang w:val="it-IT"/>
              </w:rPr>
              <w:t>ART. 26</w:t>
            </w:r>
          </w:p>
          <w:p w14:paraId="5744BCD2" w14:textId="77777777" w:rsidR="001B148E" w:rsidRPr="00EE6198" w:rsidRDefault="003469F0" w:rsidP="003469F0">
            <w:pPr>
              <w:tabs>
                <w:tab w:val="left" w:pos="3686"/>
              </w:tabs>
              <w:jc w:val="center"/>
              <w:rPr>
                <w:rFonts w:ascii="Arial" w:hAnsi="Arial" w:cs="Arial"/>
                <w:lang w:val="it-IT"/>
              </w:rPr>
            </w:pPr>
            <w:r w:rsidRPr="00EE6198">
              <w:rPr>
                <w:rFonts w:ascii="Arial" w:hAnsi="Arial" w:cs="Arial"/>
                <w:b/>
                <w:color w:val="FF0000"/>
                <w:lang w:val="it-IT"/>
              </w:rPr>
              <w:t>ONERI E OBBLIGHI DIVERSI A CARICO DEL FORNITORE</w:t>
            </w:r>
          </w:p>
        </w:tc>
      </w:tr>
    </w:tbl>
    <w:p w14:paraId="17B3574C" w14:textId="77777777" w:rsidR="001B148E" w:rsidRPr="00EE6198" w:rsidRDefault="001B148E" w:rsidP="001B148E">
      <w:pPr>
        <w:tabs>
          <w:tab w:val="left" w:pos="3686"/>
        </w:tabs>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4960"/>
        <w:gridCol w:w="4678"/>
      </w:tblGrid>
      <w:tr w:rsidR="001B148E" w:rsidRPr="00DB1EDF" w14:paraId="36C2AEB4" w14:textId="77777777" w:rsidTr="003469F0">
        <w:tc>
          <w:tcPr>
            <w:tcW w:w="2573" w:type="pct"/>
            <w:shd w:val="clear" w:color="auto" w:fill="E0E0E0"/>
          </w:tcPr>
          <w:p w14:paraId="5628CE42" w14:textId="77777777" w:rsidR="001B148E" w:rsidRPr="00EE6198" w:rsidRDefault="003469F0" w:rsidP="003469F0">
            <w:pPr>
              <w:pStyle w:val="Paragrafoelenco"/>
              <w:ind w:left="0"/>
              <w:jc w:val="both"/>
              <w:rPr>
                <w:rFonts w:ascii="Arial" w:hAnsi="Arial" w:cs="Arial"/>
                <w:color w:val="FF0000"/>
              </w:rPr>
            </w:pPr>
            <w:r w:rsidRPr="00EE6198">
              <w:rPr>
                <w:rFonts w:ascii="Arial" w:hAnsi="Arial" w:cs="Arial"/>
                <w:color w:val="FF0000"/>
              </w:rPr>
              <w:t xml:space="preserve">In Ergänzung zu Art. 26 der </w:t>
            </w:r>
            <w:r w:rsidR="00E46EC4" w:rsidRPr="00EE6198">
              <w:rPr>
                <w:rFonts w:ascii="Arial" w:hAnsi="Arial" w:cs="Arial"/>
                <w:color w:val="FF0000"/>
              </w:rPr>
              <w:t>b</w:t>
            </w:r>
            <w:r w:rsidRPr="00EE6198">
              <w:rPr>
                <w:rFonts w:ascii="Arial" w:hAnsi="Arial" w:cs="Arial"/>
                <w:color w:val="FF0000"/>
              </w:rPr>
              <w:t xml:space="preserve">esonderen Vertragsbedingungen Teil I </w:t>
            </w:r>
            <w:r w:rsidR="00E46EC4" w:rsidRPr="00EE6198">
              <w:rPr>
                <w:rFonts w:ascii="Arial" w:hAnsi="Arial" w:cs="Arial"/>
                <w:color w:val="FF0000"/>
              </w:rPr>
              <w:t>„</w:t>
            </w:r>
            <w:r w:rsidRPr="00EE6198">
              <w:rPr>
                <w:rFonts w:ascii="Arial" w:hAnsi="Arial" w:cs="Arial"/>
                <w:color w:val="FF0000"/>
              </w:rPr>
              <w:t xml:space="preserve">Verschiedene Pflichten und Verbindlichkeiten zu Lasten des Lieferanten“ </w:t>
            </w:r>
            <w:r w:rsidR="00E46EC4" w:rsidRPr="00EE6198">
              <w:rPr>
                <w:rFonts w:ascii="Arial" w:hAnsi="Arial" w:cs="Arial"/>
                <w:color w:val="FF0000"/>
              </w:rPr>
              <w:t xml:space="preserve">sind </w:t>
            </w:r>
            <w:r w:rsidRPr="00EE6198">
              <w:rPr>
                <w:rFonts w:ascii="Arial" w:hAnsi="Arial" w:cs="Arial"/>
                <w:color w:val="FF0000"/>
              </w:rPr>
              <w:t>eventuelle weitere Pflichten ein</w:t>
            </w:r>
            <w:r w:rsidR="00E46EC4" w:rsidRPr="00EE6198">
              <w:rPr>
                <w:rFonts w:ascii="Arial" w:hAnsi="Arial" w:cs="Arial"/>
                <w:color w:val="FF0000"/>
              </w:rPr>
              <w:t>zu</w:t>
            </w:r>
            <w:r w:rsidRPr="00EE6198">
              <w:rPr>
                <w:rFonts w:ascii="Arial" w:hAnsi="Arial" w:cs="Arial"/>
                <w:color w:val="FF0000"/>
              </w:rPr>
              <w:t>fügen:</w:t>
            </w:r>
          </w:p>
          <w:p w14:paraId="767DAE0A" w14:textId="77777777" w:rsidR="003469F0" w:rsidRPr="00EE6198" w:rsidRDefault="003469F0" w:rsidP="003469F0">
            <w:pPr>
              <w:pStyle w:val="Paragrafoelenco"/>
              <w:ind w:left="0"/>
              <w:jc w:val="both"/>
              <w:rPr>
                <w:rFonts w:ascii="Arial" w:hAnsi="Arial" w:cs="Arial"/>
                <w:color w:val="FF0000"/>
              </w:rPr>
            </w:pPr>
          </w:p>
        </w:tc>
        <w:tc>
          <w:tcPr>
            <w:tcW w:w="2427" w:type="pct"/>
            <w:shd w:val="clear" w:color="auto" w:fill="E0E0E0"/>
          </w:tcPr>
          <w:p w14:paraId="4E8A9D55" w14:textId="77777777" w:rsidR="001B148E" w:rsidRPr="00EE6198" w:rsidRDefault="00E9536B" w:rsidP="00DD6149">
            <w:pPr>
              <w:tabs>
                <w:tab w:val="left" w:pos="3686"/>
              </w:tabs>
              <w:jc w:val="both"/>
              <w:rPr>
                <w:rFonts w:ascii="Arial" w:hAnsi="Arial" w:cs="Arial"/>
                <w:color w:val="FF0000"/>
                <w:lang w:val="it-IT"/>
              </w:rPr>
            </w:pPr>
            <w:r w:rsidRPr="00EE6198">
              <w:rPr>
                <w:rFonts w:ascii="Arial" w:hAnsi="Arial" w:cs="Arial"/>
                <w:color w:val="FF0000"/>
                <w:lang w:val="it-IT"/>
              </w:rPr>
              <w:t>Ad integrazione dell’</w:t>
            </w:r>
            <w:r w:rsidR="003469F0" w:rsidRPr="00EE6198">
              <w:rPr>
                <w:rFonts w:ascii="Arial" w:hAnsi="Arial" w:cs="Arial"/>
                <w:color w:val="FF0000"/>
                <w:lang w:val="it-IT"/>
              </w:rPr>
              <w:t>art 26 del capitolato speciale d’appalto per forniture parte I “Oneri e obblighi diversi a carico del fornitore” inserire eventuali ulteriori obblighi.</w:t>
            </w:r>
          </w:p>
        </w:tc>
      </w:tr>
    </w:tbl>
    <w:p w14:paraId="65B50DA6" w14:textId="77777777" w:rsidR="001B148E" w:rsidRPr="00EE6198" w:rsidRDefault="001B148E" w:rsidP="00334EF4">
      <w:pPr>
        <w:tabs>
          <w:tab w:val="left" w:pos="3686"/>
        </w:tabs>
        <w:rPr>
          <w:rFonts w:ascii="Arial" w:hAnsi="Arial" w:cs="Arial"/>
          <w:lang w:val="it-IT"/>
        </w:rPr>
      </w:pPr>
    </w:p>
    <w:p w14:paraId="6DD98679" w14:textId="77777777" w:rsidR="001B148E" w:rsidRPr="00EE6198" w:rsidRDefault="001B148E" w:rsidP="00334EF4">
      <w:pPr>
        <w:tabs>
          <w:tab w:val="left" w:pos="3686"/>
        </w:tabs>
        <w:rPr>
          <w:rFonts w:ascii="Arial" w:hAnsi="Arial" w:cs="Arial"/>
          <w:lang w:val="it-IT"/>
        </w:rPr>
      </w:pPr>
    </w:p>
    <w:p w14:paraId="4D08C2BF" w14:textId="77777777" w:rsidR="001B148E" w:rsidRPr="00EE6198" w:rsidRDefault="001B148E" w:rsidP="00334EF4">
      <w:pPr>
        <w:tabs>
          <w:tab w:val="left" w:pos="3686"/>
        </w:tabs>
        <w:rPr>
          <w:rFonts w:ascii="Arial" w:hAnsi="Arial" w:cs="Arial"/>
          <w:lang w:val="it-IT"/>
        </w:rPr>
      </w:pPr>
    </w:p>
    <w:p w14:paraId="6423FDB7" w14:textId="77777777" w:rsidR="001B148E" w:rsidRPr="00EE6198" w:rsidRDefault="001B148E" w:rsidP="00334EF4">
      <w:pPr>
        <w:tabs>
          <w:tab w:val="left" w:pos="3686"/>
        </w:tabs>
        <w:rPr>
          <w:rFonts w:ascii="Arial" w:hAnsi="Arial" w:cs="Arial"/>
          <w:lang w:val="it-IT"/>
        </w:rPr>
      </w:pPr>
    </w:p>
    <w:p w14:paraId="53C937A3" w14:textId="77777777" w:rsidR="001B148E" w:rsidRPr="00EE6198" w:rsidRDefault="001B148E" w:rsidP="00334EF4">
      <w:pPr>
        <w:tabs>
          <w:tab w:val="left" w:pos="3686"/>
        </w:tabs>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4865"/>
        <w:gridCol w:w="4773"/>
      </w:tblGrid>
      <w:tr w:rsidR="001B148E" w:rsidRPr="00DB1EDF" w14:paraId="57E0FAF5" w14:textId="77777777" w:rsidTr="00DD6149">
        <w:tc>
          <w:tcPr>
            <w:tcW w:w="2524" w:type="pct"/>
            <w:shd w:val="clear" w:color="auto" w:fill="E0E0E0"/>
          </w:tcPr>
          <w:p w14:paraId="6968401B" w14:textId="77777777" w:rsidR="001B148E" w:rsidRPr="00EE6198" w:rsidRDefault="001B148E" w:rsidP="001B148E">
            <w:pPr>
              <w:tabs>
                <w:tab w:val="left" w:pos="3686"/>
              </w:tabs>
              <w:rPr>
                <w:rFonts w:ascii="Arial" w:hAnsi="Arial" w:cs="Arial"/>
                <w:b/>
                <w:lang w:val="it-IT"/>
              </w:rPr>
            </w:pPr>
            <w:bookmarkStart w:id="29" w:name="_Hlk534968809"/>
          </w:p>
          <w:p w14:paraId="5F70281E" w14:textId="77777777" w:rsidR="001B148E" w:rsidRPr="00EE6198" w:rsidRDefault="001B148E" w:rsidP="001B148E">
            <w:pPr>
              <w:tabs>
                <w:tab w:val="left" w:pos="3686"/>
              </w:tabs>
              <w:jc w:val="center"/>
              <w:rPr>
                <w:rFonts w:ascii="Arial" w:hAnsi="Arial" w:cs="Arial"/>
                <w:b/>
                <w:color w:val="FF0000"/>
              </w:rPr>
            </w:pPr>
            <w:r w:rsidRPr="00EE6198">
              <w:rPr>
                <w:rFonts w:ascii="Arial" w:hAnsi="Arial" w:cs="Arial"/>
                <w:b/>
                <w:color w:val="FF0000"/>
              </w:rPr>
              <w:t>ART. 28</w:t>
            </w:r>
          </w:p>
          <w:p w14:paraId="6CBFFEB5" w14:textId="77777777" w:rsidR="001B148E" w:rsidRPr="00EE6198" w:rsidRDefault="001B148E" w:rsidP="001B148E">
            <w:pPr>
              <w:tabs>
                <w:tab w:val="left" w:pos="3686"/>
              </w:tabs>
              <w:jc w:val="center"/>
              <w:rPr>
                <w:rFonts w:ascii="Arial" w:hAnsi="Arial" w:cs="Arial"/>
                <w:b/>
                <w:color w:val="FF0000"/>
              </w:rPr>
            </w:pPr>
            <w:r w:rsidRPr="00EE6198">
              <w:rPr>
                <w:rFonts w:ascii="Arial" w:hAnsi="Arial" w:cs="Arial"/>
                <w:b/>
                <w:color w:val="FF0000"/>
              </w:rPr>
              <w:t>VERTRAGSAUFLÖSUNG AUS VERSCHULDEN DES LIEFERANTEN</w:t>
            </w:r>
          </w:p>
          <w:p w14:paraId="1C9B509B" w14:textId="77777777" w:rsidR="00E9536B" w:rsidRPr="00EE6198" w:rsidRDefault="00E9536B" w:rsidP="001B148E">
            <w:pPr>
              <w:tabs>
                <w:tab w:val="left" w:pos="3686"/>
              </w:tabs>
              <w:jc w:val="center"/>
              <w:rPr>
                <w:rFonts w:ascii="Arial" w:hAnsi="Arial" w:cs="Arial"/>
              </w:rPr>
            </w:pPr>
          </w:p>
        </w:tc>
        <w:tc>
          <w:tcPr>
            <w:tcW w:w="2476" w:type="pct"/>
            <w:shd w:val="clear" w:color="auto" w:fill="E0E0E0"/>
          </w:tcPr>
          <w:p w14:paraId="0D6FFEB0" w14:textId="77777777" w:rsidR="001B148E" w:rsidRPr="00EE6198" w:rsidRDefault="001B148E" w:rsidP="001B148E">
            <w:pPr>
              <w:tabs>
                <w:tab w:val="left" w:pos="3686"/>
              </w:tabs>
              <w:rPr>
                <w:rFonts w:ascii="Arial" w:hAnsi="Arial" w:cs="Arial"/>
                <w:b/>
              </w:rPr>
            </w:pPr>
          </w:p>
          <w:p w14:paraId="1C8A5824" w14:textId="77777777" w:rsidR="001B148E" w:rsidRPr="00EE6198" w:rsidRDefault="001B148E" w:rsidP="001B148E">
            <w:pPr>
              <w:tabs>
                <w:tab w:val="left" w:pos="3686"/>
              </w:tabs>
              <w:jc w:val="center"/>
              <w:rPr>
                <w:rFonts w:ascii="Arial" w:hAnsi="Arial" w:cs="Arial"/>
                <w:b/>
                <w:color w:val="FF0000"/>
                <w:lang w:val="it-IT"/>
              </w:rPr>
            </w:pPr>
            <w:r w:rsidRPr="00EE6198">
              <w:rPr>
                <w:rFonts w:ascii="Arial" w:hAnsi="Arial" w:cs="Arial"/>
                <w:b/>
                <w:color w:val="FF0000"/>
                <w:lang w:val="it-IT"/>
              </w:rPr>
              <w:t>ART. 28</w:t>
            </w:r>
          </w:p>
          <w:p w14:paraId="02642B62" w14:textId="77777777" w:rsidR="001B148E" w:rsidRPr="00EE6198" w:rsidRDefault="001B148E" w:rsidP="001B148E">
            <w:pPr>
              <w:tabs>
                <w:tab w:val="left" w:pos="3686"/>
              </w:tabs>
              <w:jc w:val="center"/>
              <w:rPr>
                <w:rFonts w:ascii="Arial" w:hAnsi="Arial" w:cs="Arial"/>
                <w:lang w:val="it-IT"/>
              </w:rPr>
            </w:pPr>
            <w:r w:rsidRPr="00EE6198">
              <w:rPr>
                <w:rFonts w:ascii="Arial" w:hAnsi="Arial" w:cs="Arial"/>
                <w:b/>
                <w:color w:val="FF0000"/>
                <w:lang w:val="it-IT"/>
              </w:rPr>
              <w:t>RISOLUZIONE DEL CONTRATTO PER COLPA DEL FORNITORE</w:t>
            </w:r>
          </w:p>
        </w:tc>
      </w:tr>
    </w:tbl>
    <w:p w14:paraId="6D087739" w14:textId="77777777" w:rsidR="001B148E" w:rsidRPr="00EE6198" w:rsidRDefault="001B148E" w:rsidP="001B148E">
      <w:pPr>
        <w:tabs>
          <w:tab w:val="left" w:pos="3686"/>
        </w:tabs>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4960"/>
        <w:gridCol w:w="4678"/>
      </w:tblGrid>
      <w:tr w:rsidR="001B148E" w:rsidRPr="00EE6198" w14:paraId="70668A7F" w14:textId="77777777" w:rsidTr="00DD6149">
        <w:tc>
          <w:tcPr>
            <w:tcW w:w="2573" w:type="pct"/>
            <w:shd w:val="clear" w:color="auto" w:fill="E0E0E0"/>
          </w:tcPr>
          <w:p w14:paraId="78D2BDF7" w14:textId="77777777" w:rsidR="001B148E" w:rsidRPr="00EE6198" w:rsidRDefault="001B148E" w:rsidP="001B148E">
            <w:pPr>
              <w:ind w:right="213"/>
              <w:jc w:val="both"/>
              <w:rPr>
                <w:rFonts w:ascii="Arial" w:hAnsi="Arial" w:cs="Arial"/>
                <w:color w:val="FF0000"/>
              </w:rPr>
            </w:pPr>
            <w:r w:rsidRPr="00EE6198">
              <w:rPr>
                <w:rFonts w:ascii="Arial" w:hAnsi="Arial" w:cs="Arial"/>
                <w:color w:val="FF0000"/>
              </w:rPr>
              <w:t xml:space="preserve">In Ergänzung zu Art. 28 </w:t>
            </w:r>
            <w:r w:rsidR="009A2DAD" w:rsidRPr="00EE6198">
              <w:rPr>
                <w:rFonts w:ascii="Arial" w:hAnsi="Arial" w:cs="Arial"/>
                <w:color w:val="FF0000"/>
              </w:rPr>
              <w:t xml:space="preserve">der besonderen Vertragsbedingungen </w:t>
            </w:r>
            <w:r w:rsidRPr="00EE6198">
              <w:rPr>
                <w:rFonts w:ascii="Arial" w:hAnsi="Arial" w:cs="Arial"/>
                <w:color w:val="FF0000"/>
              </w:rPr>
              <w:t xml:space="preserve">Teil I </w:t>
            </w:r>
            <w:r w:rsidR="009A2DAD" w:rsidRPr="00EE6198">
              <w:rPr>
                <w:rFonts w:ascii="Arial" w:hAnsi="Arial" w:cs="Arial"/>
                <w:color w:val="FF0000"/>
              </w:rPr>
              <w:t xml:space="preserve">sind </w:t>
            </w:r>
            <w:r w:rsidRPr="00EE6198">
              <w:rPr>
                <w:rFonts w:ascii="Arial" w:hAnsi="Arial" w:cs="Arial"/>
                <w:color w:val="FF0000"/>
              </w:rPr>
              <w:t xml:space="preserve">eventuelle weitere Fälle von </w:t>
            </w:r>
            <w:r w:rsidR="009A2DAD" w:rsidRPr="00EE6198">
              <w:rPr>
                <w:rFonts w:ascii="Arial" w:hAnsi="Arial" w:cs="Arial"/>
                <w:color w:val="FF0000"/>
              </w:rPr>
              <w:t>Vertragsa</w:t>
            </w:r>
            <w:r w:rsidRPr="00EE6198">
              <w:rPr>
                <w:rFonts w:ascii="Arial" w:hAnsi="Arial" w:cs="Arial"/>
                <w:color w:val="FF0000"/>
              </w:rPr>
              <w:t>ufhebung ein</w:t>
            </w:r>
            <w:r w:rsidR="009A2DAD" w:rsidRPr="00EE6198">
              <w:rPr>
                <w:rFonts w:ascii="Arial" w:hAnsi="Arial" w:cs="Arial"/>
                <w:color w:val="FF0000"/>
              </w:rPr>
              <w:t>zu</w:t>
            </w:r>
            <w:r w:rsidRPr="00EE6198">
              <w:rPr>
                <w:rFonts w:ascii="Arial" w:hAnsi="Arial" w:cs="Arial"/>
                <w:color w:val="FF0000"/>
              </w:rPr>
              <w:t>fügen.</w:t>
            </w:r>
          </w:p>
          <w:p w14:paraId="47CE9B1A" w14:textId="77777777" w:rsidR="001B148E" w:rsidRPr="00EE6198" w:rsidRDefault="001B148E" w:rsidP="00DD6149">
            <w:pPr>
              <w:ind w:left="1080" w:right="213"/>
              <w:jc w:val="both"/>
              <w:rPr>
                <w:rFonts w:ascii="Arial" w:hAnsi="Arial" w:cs="Arial"/>
                <w:color w:val="FF0000"/>
              </w:rPr>
            </w:pPr>
          </w:p>
          <w:p w14:paraId="5C20FD59" w14:textId="77777777" w:rsidR="00E9536B" w:rsidRPr="00EE6198" w:rsidRDefault="00E9536B" w:rsidP="00DD6149">
            <w:pPr>
              <w:ind w:left="1080" w:right="213"/>
              <w:jc w:val="both"/>
              <w:rPr>
                <w:rFonts w:ascii="Arial" w:hAnsi="Arial" w:cs="Arial"/>
                <w:color w:val="FF0000"/>
              </w:rPr>
            </w:pPr>
          </w:p>
          <w:p w14:paraId="78A4356A" w14:textId="77777777" w:rsidR="00CA79D1" w:rsidRPr="00EE6198" w:rsidRDefault="00E9536B" w:rsidP="00E9536B">
            <w:pPr>
              <w:pStyle w:val="Paragrafoelenco"/>
              <w:ind w:left="0"/>
              <w:rPr>
                <w:rFonts w:ascii="Arial" w:hAnsi="Arial" w:cs="Arial"/>
                <w:color w:val="FF0000"/>
              </w:rPr>
            </w:pPr>
            <w:r w:rsidRPr="00EE6198">
              <w:rPr>
                <w:rFonts w:ascii="Arial" w:hAnsi="Arial" w:cs="Arial"/>
                <w:color w:val="FF0000"/>
              </w:rPr>
              <w:t>z.</w:t>
            </w:r>
            <w:r w:rsidR="00CA79D1" w:rsidRPr="00EE6198">
              <w:rPr>
                <w:rFonts w:ascii="Arial" w:hAnsi="Arial" w:cs="Arial"/>
                <w:color w:val="FF0000"/>
              </w:rPr>
              <w:t>B</w:t>
            </w:r>
            <w:r w:rsidRPr="00EE6198">
              <w:rPr>
                <w:rFonts w:ascii="Arial" w:hAnsi="Arial" w:cs="Arial"/>
                <w:color w:val="FF0000"/>
              </w:rPr>
              <w:t>.</w:t>
            </w:r>
            <w:r w:rsidR="00CA79D1" w:rsidRPr="00EE6198">
              <w:rPr>
                <w:rFonts w:ascii="Arial" w:hAnsi="Arial" w:cs="Arial"/>
                <w:color w:val="FF0000"/>
              </w:rPr>
              <w:t>: In Ergänzung zu Art. 28 Teil I</w:t>
            </w:r>
            <w:r w:rsidR="00CA79D1" w:rsidRPr="00EE6198">
              <w:t xml:space="preserve"> </w:t>
            </w:r>
            <w:r w:rsidR="00CA79D1" w:rsidRPr="00EE6198">
              <w:rPr>
                <w:rFonts w:ascii="Arial" w:hAnsi="Arial" w:cs="Arial"/>
                <w:color w:val="FF0000"/>
              </w:rPr>
              <w:t>versteht sich der Vertrag kraft Gesetz aufgehoben</w:t>
            </w:r>
            <w:r w:rsidR="009A2DAD" w:rsidRPr="00EE6198">
              <w:rPr>
                <w:rFonts w:ascii="Arial" w:hAnsi="Arial" w:cs="Arial"/>
                <w:color w:val="FF0000"/>
              </w:rPr>
              <w:t>,</w:t>
            </w:r>
            <w:r w:rsidR="00CA79D1" w:rsidRPr="00EE6198">
              <w:rPr>
                <w:rFonts w:ascii="Arial" w:hAnsi="Arial" w:cs="Arial"/>
                <w:color w:val="FF0000"/>
              </w:rPr>
              <w:t xml:space="preserve"> falls:</w:t>
            </w:r>
          </w:p>
          <w:p w14:paraId="4EA22DE6" w14:textId="77777777" w:rsidR="00CA79D1" w:rsidRPr="00EE6198" w:rsidRDefault="00CA79D1" w:rsidP="00CA79D1">
            <w:pPr>
              <w:pStyle w:val="Paragrafoelenco"/>
              <w:rPr>
                <w:rFonts w:ascii="Arial" w:hAnsi="Arial" w:cs="Arial"/>
                <w:color w:val="FF0000"/>
              </w:rPr>
            </w:pPr>
          </w:p>
          <w:p w14:paraId="3EC7BD47" w14:textId="77777777" w:rsidR="00E9536B" w:rsidRPr="00EE6198" w:rsidRDefault="00E9536B" w:rsidP="00CA79D1">
            <w:pPr>
              <w:pStyle w:val="Paragrafoelenco"/>
              <w:rPr>
                <w:rFonts w:ascii="Arial" w:hAnsi="Arial" w:cs="Arial"/>
                <w:color w:val="FF0000"/>
              </w:rPr>
            </w:pPr>
          </w:p>
          <w:p w14:paraId="0FB515C7" w14:textId="77777777" w:rsidR="00CA79D1" w:rsidRPr="00EE6198" w:rsidRDefault="00CA79D1" w:rsidP="00E9536B">
            <w:pPr>
              <w:pStyle w:val="Paragrafoelenco"/>
              <w:numPr>
                <w:ilvl w:val="0"/>
                <w:numId w:val="32"/>
              </w:numPr>
              <w:ind w:left="284" w:hanging="284"/>
              <w:jc w:val="both"/>
              <w:rPr>
                <w:rFonts w:ascii="Arial" w:hAnsi="Arial" w:cs="Arial"/>
                <w:color w:val="FF0000"/>
              </w:rPr>
            </w:pPr>
            <w:r w:rsidRPr="00EE6198">
              <w:rPr>
                <w:rFonts w:ascii="Arial" w:hAnsi="Arial" w:cs="Arial"/>
                <w:color w:val="FF0000"/>
              </w:rPr>
              <w:t xml:space="preserve">der Auftragsausführende gegen auch nur eine einzige Verpflichtung </w:t>
            </w:r>
            <w:r w:rsidR="00177D23" w:rsidRPr="00EE6198">
              <w:rPr>
                <w:rFonts w:ascii="Arial" w:hAnsi="Arial" w:cs="Arial"/>
                <w:color w:val="FF0000"/>
              </w:rPr>
              <w:t xml:space="preserve">der Integritätsvereinbarung </w:t>
            </w:r>
            <w:r w:rsidRPr="00EE6198">
              <w:rPr>
                <w:rFonts w:ascii="Arial" w:hAnsi="Arial" w:cs="Arial"/>
                <w:color w:val="FF0000"/>
              </w:rPr>
              <w:t>oder des Verhaltenskodex verstößt;</w:t>
            </w:r>
          </w:p>
          <w:p w14:paraId="3111239F" w14:textId="77777777" w:rsidR="00CA79D1" w:rsidRPr="00EE6198" w:rsidRDefault="00CA79D1" w:rsidP="00E9536B">
            <w:pPr>
              <w:pStyle w:val="Paragrafoelenco"/>
              <w:numPr>
                <w:ilvl w:val="0"/>
                <w:numId w:val="32"/>
              </w:numPr>
              <w:ind w:left="284" w:hanging="284"/>
              <w:jc w:val="both"/>
              <w:rPr>
                <w:rFonts w:ascii="Arial" w:hAnsi="Arial" w:cs="Arial"/>
                <w:color w:val="FF0000"/>
              </w:rPr>
            </w:pPr>
            <w:r w:rsidRPr="00EE6198">
              <w:rPr>
                <w:rFonts w:ascii="Arial" w:hAnsi="Arial" w:cs="Arial"/>
                <w:color w:val="FF0000"/>
              </w:rPr>
              <w:t>die Aufstockung der eventuell vorausgeklagten Sicherheitsleistungen innerhalb von 10 Arbeitstagen nach Erhalt der entsprechenden Aufforderung von der Verwaltung nicht erfolgt;</w:t>
            </w:r>
          </w:p>
          <w:p w14:paraId="79906AAB" w14:textId="77777777" w:rsidR="00CA79D1" w:rsidRPr="00EE6198" w:rsidRDefault="00CA79D1" w:rsidP="00E9536B">
            <w:pPr>
              <w:pStyle w:val="Paragrafoelenco"/>
              <w:numPr>
                <w:ilvl w:val="0"/>
                <w:numId w:val="32"/>
              </w:numPr>
              <w:ind w:left="284" w:hanging="284"/>
              <w:jc w:val="both"/>
              <w:rPr>
                <w:rFonts w:ascii="Arial" w:hAnsi="Arial" w:cs="Arial"/>
                <w:color w:val="FF0000"/>
              </w:rPr>
            </w:pPr>
            <w:r w:rsidRPr="00EE6198">
              <w:rPr>
                <w:rFonts w:ascii="Arial" w:hAnsi="Arial" w:cs="Arial"/>
                <w:color w:val="FF0000"/>
              </w:rPr>
              <w:t xml:space="preserve">bei Gerichtsverfahren wegen Verletzungen von Patent-, Urheberrechten und im Allgemeinen </w:t>
            </w:r>
            <w:r w:rsidR="00810DB5" w:rsidRPr="00EE6198">
              <w:rPr>
                <w:rFonts w:ascii="Arial" w:hAnsi="Arial" w:cs="Arial"/>
                <w:color w:val="FF0000"/>
              </w:rPr>
              <w:t xml:space="preserve">von </w:t>
            </w:r>
            <w:r w:rsidRPr="00EE6198">
              <w:rPr>
                <w:rFonts w:ascii="Arial" w:hAnsi="Arial" w:cs="Arial"/>
                <w:color w:val="FF0000"/>
              </w:rPr>
              <w:t>Schutzrechte</w:t>
            </w:r>
            <w:r w:rsidR="00810DB5" w:rsidRPr="00EE6198">
              <w:rPr>
                <w:rFonts w:ascii="Arial" w:hAnsi="Arial" w:cs="Arial"/>
                <w:color w:val="FF0000"/>
              </w:rPr>
              <w:t>n</w:t>
            </w:r>
            <w:r w:rsidRPr="00EE6198">
              <w:rPr>
                <w:rFonts w:ascii="Arial" w:hAnsi="Arial" w:cs="Arial"/>
                <w:color w:val="FF0000"/>
              </w:rPr>
              <w:t xml:space="preserve"> anderer, die </w:t>
            </w:r>
            <w:r w:rsidR="00810DB5" w:rsidRPr="00EE6198">
              <w:rPr>
                <w:rFonts w:ascii="Arial" w:hAnsi="Arial" w:cs="Arial"/>
                <w:color w:val="FF0000"/>
              </w:rPr>
              <w:t xml:space="preserve">von Dritten </w:t>
            </w:r>
            <w:r w:rsidRPr="00EE6198">
              <w:rPr>
                <w:rFonts w:ascii="Arial" w:hAnsi="Arial" w:cs="Arial"/>
                <w:color w:val="FF0000"/>
              </w:rPr>
              <w:t>gegen die Verwaltung angestrengt werden;</w:t>
            </w:r>
          </w:p>
          <w:p w14:paraId="34590F25" w14:textId="77777777" w:rsidR="00CA79D1" w:rsidRPr="00EE6198" w:rsidRDefault="00CA79D1" w:rsidP="00E9536B">
            <w:pPr>
              <w:pStyle w:val="Paragrafoelenco"/>
              <w:numPr>
                <w:ilvl w:val="0"/>
                <w:numId w:val="32"/>
              </w:numPr>
              <w:ind w:left="284" w:hanging="284"/>
              <w:jc w:val="both"/>
              <w:rPr>
                <w:rFonts w:ascii="Arial" w:hAnsi="Arial" w:cs="Arial"/>
                <w:color w:val="FF0000"/>
              </w:rPr>
            </w:pPr>
            <w:r w:rsidRPr="00EE6198">
              <w:rPr>
                <w:rFonts w:ascii="Arial" w:hAnsi="Arial" w:cs="Arial"/>
                <w:color w:val="FF0000"/>
              </w:rPr>
              <w:lastRenderedPageBreak/>
              <w:t>zweimal hintereinander folgende negative Bescheinigungen der ordnungsgemäßen Beitragszahlung des Auftragnehmers</w:t>
            </w:r>
            <w:r w:rsidR="00810DB5" w:rsidRPr="00EE6198">
              <w:rPr>
                <w:rFonts w:ascii="Arial" w:hAnsi="Arial" w:cs="Arial"/>
                <w:color w:val="FF0000"/>
              </w:rPr>
              <w:t>;</w:t>
            </w:r>
          </w:p>
          <w:p w14:paraId="57A6BD01" w14:textId="77777777" w:rsidR="001B148E" w:rsidRPr="00EE6198" w:rsidRDefault="00CA79D1" w:rsidP="00E9536B">
            <w:pPr>
              <w:pStyle w:val="Paragrafoelenco"/>
              <w:numPr>
                <w:ilvl w:val="0"/>
                <w:numId w:val="32"/>
              </w:numPr>
              <w:ind w:left="284" w:hanging="284"/>
              <w:jc w:val="both"/>
              <w:rPr>
                <w:rFonts w:ascii="Arial" w:hAnsi="Arial" w:cs="Arial"/>
                <w:color w:val="FF0000"/>
              </w:rPr>
            </w:pPr>
            <w:r w:rsidRPr="00EE6198">
              <w:rPr>
                <w:rFonts w:ascii="Arial" w:hAnsi="Arial" w:cs="Arial"/>
                <w:color w:val="FF0000"/>
              </w:rPr>
              <w:t>falls die Höhe der gemäß vorliegendem Vertragsentwurf verhängten Verwaltungsstrafen 10% des vertraglichen Nettobetrages übersteigt;</w:t>
            </w:r>
          </w:p>
          <w:p w14:paraId="32ADC2E7" w14:textId="77777777" w:rsidR="00810DB5" w:rsidRPr="00EE6198" w:rsidRDefault="007D7CE9" w:rsidP="00E9536B">
            <w:pPr>
              <w:pStyle w:val="Paragrafoelenco"/>
              <w:numPr>
                <w:ilvl w:val="0"/>
                <w:numId w:val="32"/>
              </w:numPr>
              <w:ind w:left="284" w:hanging="284"/>
              <w:jc w:val="both"/>
              <w:rPr>
                <w:rFonts w:ascii="Arial" w:hAnsi="Arial" w:cs="Arial"/>
                <w:color w:val="FF0000"/>
              </w:rPr>
            </w:pPr>
            <w:r w:rsidRPr="00EE6198">
              <w:rPr>
                <w:rFonts w:ascii="Arial" w:hAnsi="Arial" w:cs="Arial"/>
                <w:color w:val="FF0000"/>
              </w:rPr>
              <w:t>_________</w:t>
            </w:r>
          </w:p>
        </w:tc>
        <w:tc>
          <w:tcPr>
            <w:tcW w:w="2427" w:type="pct"/>
            <w:shd w:val="clear" w:color="auto" w:fill="E0E0E0"/>
          </w:tcPr>
          <w:p w14:paraId="4F1AF534" w14:textId="77777777" w:rsidR="001B148E" w:rsidRPr="00EE6198" w:rsidRDefault="001B148E" w:rsidP="001B148E">
            <w:pPr>
              <w:ind w:right="217"/>
              <w:jc w:val="both"/>
              <w:rPr>
                <w:rFonts w:ascii="Arial" w:hAnsi="Arial" w:cs="Arial"/>
                <w:color w:val="FF0000"/>
                <w:lang w:val="it-IT"/>
              </w:rPr>
            </w:pPr>
            <w:r w:rsidRPr="00EE6198">
              <w:rPr>
                <w:rFonts w:ascii="Arial" w:hAnsi="Arial" w:cs="Arial"/>
                <w:color w:val="FF0000"/>
                <w:lang w:val="it-IT"/>
              </w:rPr>
              <w:lastRenderedPageBreak/>
              <w:t>Ad integrazione dell´ art. 28</w:t>
            </w:r>
            <w:r w:rsidR="00810DB5" w:rsidRPr="00EE6198">
              <w:rPr>
                <w:rFonts w:ascii="Arial" w:hAnsi="Arial" w:cs="Arial"/>
                <w:color w:val="FF0000"/>
                <w:lang w:val="it-IT"/>
              </w:rPr>
              <w:t xml:space="preserve"> del capitolato speciale</w:t>
            </w:r>
            <w:r w:rsidRPr="00EE6198">
              <w:rPr>
                <w:rFonts w:ascii="Arial" w:hAnsi="Arial" w:cs="Arial"/>
                <w:color w:val="FF0000"/>
                <w:lang w:val="it-IT"/>
              </w:rPr>
              <w:t xml:space="preserve"> Parte I inserire eventuali ulteriori ipotesi di risoluzione del contratto.</w:t>
            </w:r>
          </w:p>
          <w:p w14:paraId="583DAB33" w14:textId="77777777" w:rsidR="001B148E" w:rsidRPr="00EE6198" w:rsidRDefault="001B148E" w:rsidP="00DD6149">
            <w:pPr>
              <w:ind w:left="360" w:right="213"/>
              <w:jc w:val="both"/>
              <w:rPr>
                <w:rFonts w:ascii="Arial" w:hAnsi="Arial" w:cs="Arial"/>
                <w:color w:val="FF0000"/>
                <w:lang w:val="it-IT"/>
              </w:rPr>
            </w:pPr>
          </w:p>
          <w:p w14:paraId="50DD9F2A" w14:textId="77777777" w:rsidR="009D4349" w:rsidRPr="00EE6198" w:rsidRDefault="00CA79D1" w:rsidP="00E9536B">
            <w:pPr>
              <w:ind w:right="213"/>
              <w:jc w:val="both"/>
              <w:rPr>
                <w:rFonts w:ascii="Arial" w:hAnsi="Arial" w:cs="Arial"/>
                <w:color w:val="FF0000"/>
                <w:lang w:val="it-IT"/>
              </w:rPr>
            </w:pPr>
            <w:r w:rsidRPr="00EE6198">
              <w:rPr>
                <w:rFonts w:ascii="Arial" w:hAnsi="Arial" w:cs="Arial"/>
                <w:color w:val="FF0000"/>
                <w:lang w:val="it-IT"/>
              </w:rPr>
              <w:t xml:space="preserve">Es: </w:t>
            </w:r>
            <w:r w:rsidR="00E9536B" w:rsidRPr="00EE6198">
              <w:rPr>
                <w:rFonts w:ascii="Arial" w:hAnsi="Arial" w:cs="Arial"/>
                <w:color w:val="FF0000"/>
                <w:lang w:val="it-IT"/>
              </w:rPr>
              <w:t>Ad integrazione dell’</w:t>
            </w:r>
            <w:r w:rsidR="009D4349" w:rsidRPr="00EE6198">
              <w:rPr>
                <w:rFonts w:ascii="Arial" w:hAnsi="Arial" w:cs="Arial"/>
                <w:color w:val="FF0000"/>
                <w:lang w:val="it-IT"/>
              </w:rPr>
              <w:t>art. 28 Parte I, oltre i casi previsti nella parte generale il contratto si intende risolto di diritto:</w:t>
            </w:r>
          </w:p>
          <w:p w14:paraId="612FEDB7" w14:textId="77777777" w:rsidR="009D4349" w:rsidRPr="00EE6198" w:rsidRDefault="009D4349" w:rsidP="009D4349">
            <w:pPr>
              <w:ind w:left="360" w:right="213"/>
              <w:jc w:val="both"/>
              <w:rPr>
                <w:rFonts w:ascii="Arial" w:hAnsi="Arial" w:cs="Arial"/>
                <w:color w:val="FF0000"/>
                <w:lang w:val="it-IT"/>
              </w:rPr>
            </w:pPr>
          </w:p>
          <w:p w14:paraId="06BF6F0F" w14:textId="77777777" w:rsidR="009D4349" w:rsidRPr="00EE6198" w:rsidRDefault="009D4349" w:rsidP="00E9536B">
            <w:pPr>
              <w:ind w:left="362" w:right="213" w:hanging="284"/>
              <w:jc w:val="both"/>
              <w:rPr>
                <w:rFonts w:ascii="Arial" w:hAnsi="Arial" w:cs="Arial"/>
                <w:color w:val="FF0000"/>
                <w:lang w:val="it-IT"/>
              </w:rPr>
            </w:pPr>
            <w:r w:rsidRPr="00EE6198">
              <w:rPr>
                <w:rFonts w:ascii="Arial" w:hAnsi="Arial" w:cs="Arial"/>
                <w:color w:val="FF0000"/>
                <w:lang w:val="it-IT"/>
              </w:rPr>
              <w:t>a)</w:t>
            </w:r>
            <w:r w:rsidRPr="00EE6198">
              <w:rPr>
                <w:rFonts w:ascii="Arial" w:hAnsi="Arial" w:cs="Arial"/>
                <w:color w:val="FF0000"/>
                <w:lang w:val="it-IT"/>
              </w:rPr>
              <w:tab/>
              <w:t xml:space="preserve">qualora l’esecutore violi anche uno solo degli obblighi previsti dal </w:t>
            </w:r>
            <w:r w:rsidR="00177D23" w:rsidRPr="00EE6198">
              <w:rPr>
                <w:rFonts w:ascii="Arial" w:hAnsi="Arial" w:cs="Arial"/>
                <w:color w:val="FF0000"/>
                <w:lang w:val="it-IT"/>
              </w:rPr>
              <w:t xml:space="preserve">patto di integrità </w:t>
            </w:r>
            <w:r w:rsidRPr="00EE6198">
              <w:rPr>
                <w:rFonts w:ascii="Arial" w:hAnsi="Arial" w:cs="Arial"/>
                <w:color w:val="FF0000"/>
                <w:lang w:val="it-IT"/>
              </w:rPr>
              <w:t>e codice di comportamento;</w:t>
            </w:r>
          </w:p>
          <w:p w14:paraId="7914434D" w14:textId="77777777" w:rsidR="009D4349" w:rsidRPr="00EE6198" w:rsidRDefault="009D4349" w:rsidP="00E9536B">
            <w:pPr>
              <w:ind w:left="362" w:right="213" w:hanging="284"/>
              <w:jc w:val="both"/>
              <w:rPr>
                <w:rFonts w:ascii="Arial" w:hAnsi="Arial" w:cs="Arial"/>
                <w:color w:val="FF0000"/>
                <w:lang w:val="it-IT"/>
              </w:rPr>
            </w:pPr>
            <w:r w:rsidRPr="00EE6198">
              <w:rPr>
                <w:rFonts w:ascii="Arial" w:hAnsi="Arial" w:cs="Arial"/>
                <w:color w:val="FF0000"/>
                <w:lang w:val="it-IT"/>
              </w:rPr>
              <w:t>b)</w:t>
            </w:r>
            <w:r w:rsidRPr="00EE6198">
              <w:rPr>
                <w:rFonts w:ascii="Arial" w:hAnsi="Arial" w:cs="Arial"/>
                <w:color w:val="FF0000"/>
                <w:lang w:val="it-IT"/>
              </w:rPr>
              <w:tab/>
              <w:t>in caso di mancata reintegrazione delle cauzioni eventualmente escusse entro il termine di 10 giorni lavorativi dal ricevimento della relativa richiesta da parte dell’Amministrazione</w:t>
            </w:r>
            <w:r w:rsidR="007D7CE9" w:rsidRPr="00EE6198">
              <w:rPr>
                <w:rFonts w:ascii="Arial" w:hAnsi="Arial" w:cs="Arial"/>
                <w:color w:val="FF0000"/>
                <w:lang w:val="it-IT"/>
              </w:rPr>
              <w:t>;</w:t>
            </w:r>
          </w:p>
          <w:p w14:paraId="1966CB4C" w14:textId="77777777" w:rsidR="009D4349" w:rsidRPr="00EE6198" w:rsidRDefault="009D4349" w:rsidP="00E9536B">
            <w:pPr>
              <w:ind w:left="362" w:right="213" w:hanging="284"/>
              <w:jc w:val="both"/>
              <w:rPr>
                <w:rFonts w:ascii="Arial" w:hAnsi="Arial" w:cs="Arial"/>
                <w:color w:val="FF0000"/>
                <w:lang w:val="it-IT"/>
              </w:rPr>
            </w:pPr>
            <w:r w:rsidRPr="00EE6198">
              <w:rPr>
                <w:rFonts w:ascii="Arial" w:hAnsi="Arial" w:cs="Arial"/>
                <w:color w:val="FF0000"/>
                <w:lang w:val="it-IT"/>
              </w:rPr>
              <w:t>c)</w:t>
            </w:r>
            <w:r w:rsidRPr="00EE6198">
              <w:rPr>
                <w:rFonts w:ascii="Arial" w:hAnsi="Arial" w:cs="Arial"/>
                <w:color w:val="FF0000"/>
                <w:lang w:val="it-IT"/>
              </w:rPr>
              <w:tab/>
              <w:t>qualora siano promosse contro l’Amministrazione da parte di terzi azioni giudiziarie per violazioni di diritti di brevetto, di autore ed in genere di privativa altrui</w:t>
            </w:r>
            <w:r w:rsidR="007D7CE9" w:rsidRPr="00EE6198">
              <w:rPr>
                <w:rFonts w:ascii="Arial" w:hAnsi="Arial" w:cs="Arial"/>
                <w:color w:val="FF0000"/>
                <w:lang w:val="it-IT"/>
              </w:rPr>
              <w:t>;</w:t>
            </w:r>
          </w:p>
          <w:p w14:paraId="1791F2DC" w14:textId="77777777" w:rsidR="009D4349" w:rsidRPr="00EE6198" w:rsidRDefault="009D4349" w:rsidP="00E9536B">
            <w:pPr>
              <w:ind w:left="362" w:right="213" w:hanging="284"/>
              <w:jc w:val="both"/>
              <w:rPr>
                <w:rFonts w:ascii="Arial" w:hAnsi="Arial" w:cs="Arial"/>
                <w:color w:val="FF0000"/>
                <w:lang w:val="it-IT"/>
              </w:rPr>
            </w:pPr>
            <w:r w:rsidRPr="00EE6198">
              <w:rPr>
                <w:rFonts w:ascii="Arial" w:hAnsi="Arial" w:cs="Arial"/>
                <w:color w:val="FF0000"/>
                <w:lang w:val="it-IT"/>
              </w:rPr>
              <w:lastRenderedPageBreak/>
              <w:t>d)</w:t>
            </w:r>
            <w:r w:rsidRPr="00EE6198">
              <w:rPr>
                <w:rFonts w:ascii="Arial" w:hAnsi="Arial" w:cs="Arial"/>
                <w:color w:val="FF0000"/>
                <w:lang w:val="it-IT"/>
              </w:rPr>
              <w:tab/>
              <w:t>qualora il documento unico di regolarità contributiva (DURC) dell’affidatario risulti irregolare per due volte consecutive;</w:t>
            </w:r>
          </w:p>
          <w:p w14:paraId="551EAA00" w14:textId="77777777" w:rsidR="009D4349" w:rsidRPr="00EE6198" w:rsidRDefault="009D4349" w:rsidP="00E9536B">
            <w:pPr>
              <w:ind w:left="362" w:right="213" w:hanging="284"/>
              <w:jc w:val="both"/>
              <w:rPr>
                <w:rFonts w:ascii="Arial" w:hAnsi="Arial" w:cs="Arial"/>
                <w:color w:val="FF0000"/>
                <w:lang w:val="it-IT"/>
              </w:rPr>
            </w:pPr>
            <w:r w:rsidRPr="00EE6198">
              <w:rPr>
                <w:rFonts w:ascii="Arial" w:hAnsi="Arial" w:cs="Arial"/>
                <w:color w:val="FF0000"/>
                <w:lang w:val="it-IT"/>
              </w:rPr>
              <w:t>e)</w:t>
            </w:r>
            <w:r w:rsidRPr="00EE6198">
              <w:rPr>
                <w:rFonts w:ascii="Arial" w:hAnsi="Arial" w:cs="Arial"/>
                <w:color w:val="FF0000"/>
                <w:lang w:val="it-IT"/>
              </w:rPr>
              <w:tab/>
              <w:t>ove l’importo delle penali applicate a norma del presente schema di contratto superi il 10% dell’importo contrattuale netto;</w:t>
            </w:r>
          </w:p>
          <w:p w14:paraId="146CB82A" w14:textId="77777777" w:rsidR="007D7CE9" w:rsidRPr="00EE6198" w:rsidRDefault="007D7CE9" w:rsidP="00E9536B">
            <w:pPr>
              <w:ind w:left="362" w:right="213" w:hanging="284"/>
              <w:jc w:val="both"/>
              <w:rPr>
                <w:rFonts w:ascii="Arial" w:hAnsi="Arial" w:cs="Arial"/>
                <w:color w:val="FF0000"/>
                <w:lang w:val="it-IT"/>
              </w:rPr>
            </w:pPr>
            <w:r w:rsidRPr="00EE6198">
              <w:rPr>
                <w:rFonts w:ascii="Arial" w:hAnsi="Arial" w:cs="Arial"/>
                <w:color w:val="FF0000"/>
                <w:lang w:val="it-IT"/>
              </w:rPr>
              <w:t>f)   _________</w:t>
            </w:r>
          </w:p>
          <w:p w14:paraId="29E1E7E5" w14:textId="77777777" w:rsidR="007D7CE9" w:rsidRPr="00EE6198" w:rsidRDefault="007D7CE9" w:rsidP="00E9536B">
            <w:pPr>
              <w:ind w:left="362" w:right="213" w:hanging="284"/>
              <w:jc w:val="both"/>
              <w:rPr>
                <w:rFonts w:ascii="Arial" w:hAnsi="Arial" w:cs="Arial"/>
                <w:color w:val="FF0000"/>
                <w:lang w:val="it-IT"/>
              </w:rPr>
            </w:pPr>
          </w:p>
          <w:p w14:paraId="5A89FE5A" w14:textId="77777777" w:rsidR="001B148E" w:rsidRPr="00EE6198" w:rsidRDefault="001B148E" w:rsidP="00E9536B">
            <w:pPr>
              <w:ind w:left="362" w:right="213" w:hanging="284"/>
              <w:jc w:val="both"/>
              <w:rPr>
                <w:rFonts w:ascii="Arial" w:hAnsi="Arial" w:cs="Arial"/>
                <w:color w:val="FF0000"/>
                <w:lang w:val="it-IT"/>
              </w:rPr>
            </w:pPr>
          </w:p>
          <w:p w14:paraId="7AEFAB71" w14:textId="77777777" w:rsidR="001B148E" w:rsidRPr="00EE6198" w:rsidRDefault="001B148E" w:rsidP="00DD6149">
            <w:pPr>
              <w:ind w:left="360" w:right="217"/>
              <w:jc w:val="both"/>
              <w:rPr>
                <w:rFonts w:ascii="Arial" w:hAnsi="Arial" w:cs="Arial"/>
                <w:color w:val="FF0000"/>
                <w:lang w:val="it-IT"/>
              </w:rPr>
            </w:pPr>
          </w:p>
          <w:p w14:paraId="57910BB4" w14:textId="77777777" w:rsidR="001B148E" w:rsidRPr="00EE6198" w:rsidRDefault="001B148E" w:rsidP="00DD6149">
            <w:pPr>
              <w:ind w:left="352" w:right="213"/>
              <w:jc w:val="both"/>
              <w:rPr>
                <w:rFonts w:ascii="Arial" w:hAnsi="Arial" w:cs="Arial"/>
                <w:color w:val="FF0000"/>
                <w:lang w:val="it-IT"/>
              </w:rPr>
            </w:pPr>
          </w:p>
          <w:p w14:paraId="727AE9C1" w14:textId="77777777" w:rsidR="001B148E" w:rsidRPr="00EE6198" w:rsidRDefault="001B148E" w:rsidP="00DD6149">
            <w:pPr>
              <w:tabs>
                <w:tab w:val="left" w:pos="3686"/>
              </w:tabs>
              <w:jc w:val="both"/>
              <w:rPr>
                <w:rFonts w:ascii="Arial" w:hAnsi="Arial" w:cs="Arial"/>
                <w:color w:val="FF0000"/>
                <w:lang w:val="it-IT"/>
              </w:rPr>
            </w:pPr>
            <w:r w:rsidRPr="00EE6198">
              <w:rPr>
                <w:rFonts w:ascii="Arial" w:hAnsi="Arial" w:cs="Arial"/>
                <w:color w:val="FF0000"/>
                <w:lang w:val="it-IT"/>
              </w:rPr>
              <w:t xml:space="preserve"> </w:t>
            </w:r>
          </w:p>
        </w:tc>
      </w:tr>
      <w:bookmarkEnd w:id="28"/>
      <w:bookmarkEnd w:id="29"/>
    </w:tbl>
    <w:p w14:paraId="28DC0DDE" w14:textId="77777777" w:rsidR="001B148E" w:rsidRPr="00EE6198" w:rsidRDefault="001B148E" w:rsidP="00334EF4">
      <w:pPr>
        <w:tabs>
          <w:tab w:val="left" w:pos="3686"/>
        </w:tabs>
        <w:rPr>
          <w:rFonts w:ascii="Arial" w:hAnsi="Arial" w:cs="Arial"/>
          <w:lang w:val="it-IT"/>
        </w:rPr>
      </w:pPr>
    </w:p>
    <w:p w14:paraId="1D0CCE80" w14:textId="77777777" w:rsidR="001B148E" w:rsidRPr="00EE6198" w:rsidRDefault="001B148E" w:rsidP="00334EF4">
      <w:pPr>
        <w:tabs>
          <w:tab w:val="left" w:pos="3686"/>
        </w:tabs>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4960"/>
        <w:gridCol w:w="4678"/>
      </w:tblGrid>
      <w:tr w:rsidR="00334EF4" w:rsidRPr="00EE6198" w14:paraId="2ADBEA2C" w14:textId="77777777" w:rsidTr="00334EF4">
        <w:trPr>
          <w:trHeight w:val="762"/>
        </w:trPr>
        <w:tc>
          <w:tcPr>
            <w:tcW w:w="2573" w:type="pct"/>
            <w:shd w:val="clear" w:color="auto" w:fill="E0E0E0"/>
          </w:tcPr>
          <w:p w14:paraId="0F5AB79B" w14:textId="77777777" w:rsidR="00334EF4" w:rsidRPr="00EE6198" w:rsidRDefault="00334EF4" w:rsidP="00334EF4">
            <w:pPr>
              <w:tabs>
                <w:tab w:val="left" w:pos="3686"/>
              </w:tabs>
              <w:rPr>
                <w:rFonts w:ascii="Arial" w:hAnsi="Arial" w:cs="Arial"/>
                <w:snapToGrid w:val="0"/>
                <w:color w:val="FF0000"/>
                <w:lang w:val="it-IT"/>
              </w:rPr>
            </w:pPr>
            <w:bookmarkStart w:id="30" w:name="_Hlk534980488"/>
          </w:p>
          <w:p w14:paraId="26426424" w14:textId="77777777" w:rsidR="00334EF4" w:rsidRPr="00EE6198" w:rsidRDefault="00765ABB" w:rsidP="00334EF4">
            <w:pPr>
              <w:tabs>
                <w:tab w:val="left" w:pos="4892"/>
              </w:tabs>
              <w:ind w:right="213"/>
              <w:jc w:val="center"/>
              <w:rPr>
                <w:rFonts w:ascii="Arial" w:hAnsi="Arial" w:cs="Arial"/>
                <w:b/>
                <w:color w:val="FF0000"/>
              </w:rPr>
            </w:pPr>
            <w:r w:rsidRPr="00EE6198">
              <w:rPr>
                <w:rFonts w:ascii="Arial" w:hAnsi="Arial" w:cs="Arial"/>
                <w:b/>
                <w:color w:val="FF0000"/>
              </w:rPr>
              <w:t xml:space="preserve">Art. </w:t>
            </w:r>
            <w:r w:rsidR="0060649A" w:rsidRPr="00EE6198">
              <w:rPr>
                <w:rFonts w:ascii="Arial" w:hAnsi="Arial" w:cs="Arial"/>
                <w:b/>
                <w:color w:val="FF0000"/>
              </w:rPr>
              <w:t>33</w:t>
            </w:r>
          </w:p>
          <w:p w14:paraId="5C0880B5" w14:textId="77777777" w:rsidR="00334EF4" w:rsidRPr="00EE6198" w:rsidRDefault="00334EF4" w:rsidP="00334EF4">
            <w:pPr>
              <w:tabs>
                <w:tab w:val="left" w:pos="3686"/>
              </w:tabs>
              <w:jc w:val="center"/>
              <w:rPr>
                <w:rFonts w:ascii="Arial" w:hAnsi="Arial" w:cs="Arial"/>
                <w:snapToGrid w:val="0"/>
                <w:color w:val="FF0000"/>
              </w:rPr>
            </w:pPr>
            <w:r w:rsidRPr="00EE6198">
              <w:rPr>
                <w:rFonts w:ascii="Arial" w:hAnsi="Arial" w:cs="Arial"/>
                <w:b/>
                <w:color w:val="FF0000"/>
              </w:rPr>
              <w:t xml:space="preserve">BESONDERE </w:t>
            </w:r>
            <w:r w:rsidR="00E528DF" w:rsidRPr="00EE6198">
              <w:rPr>
                <w:rFonts w:ascii="Arial" w:hAnsi="Arial" w:cs="Arial"/>
                <w:b/>
                <w:color w:val="FF0000"/>
              </w:rPr>
              <w:t>BESTIMMUNGEN</w:t>
            </w:r>
          </w:p>
          <w:p w14:paraId="4D3E9278" w14:textId="77777777" w:rsidR="00334EF4" w:rsidRPr="00EE6198" w:rsidRDefault="00334EF4" w:rsidP="00334EF4">
            <w:pPr>
              <w:tabs>
                <w:tab w:val="left" w:pos="3686"/>
              </w:tabs>
              <w:rPr>
                <w:rFonts w:ascii="Arial" w:hAnsi="Arial" w:cs="Arial"/>
                <w:snapToGrid w:val="0"/>
                <w:color w:val="FF0000"/>
              </w:rPr>
            </w:pPr>
          </w:p>
        </w:tc>
        <w:tc>
          <w:tcPr>
            <w:tcW w:w="2427" w:type="pct"/>
            <w:shd w:val="clear" w:color="auto" w:fill="E0E0E0"/>
          </w:tcPr>
          <w:p w14:paraId="7485E2F4" w14:textId="77777777" w:rsidR="00334EF4" w:rsidRPr="00EE6198" w:rsidRDefault="00334EF4" w:rsidP="00334EF4">
            <w:pPr>
              <w:tabs>
                <w:tab w:val="left" w:pos="3686"/>
              </w:tabs>
              <w:rPr>
                <w:rFonts w:ascii="Arial" w:hAnsi="Arial" w:cs="Arial"/>
                <w:color w:val="FF0000"/>
              </w:rPr>
            </w:pPr>
          </w:p>
          <w:p w14:paraId="4F6090EB" w14:textId="77777777" w:rsidR="00334EF4" w:rsidRPr="00EE6198" w:rsidRDefault="00765ABB" w:rsidP="00334EF4">
            <w:pPr>
              <w:tabs>
                <w:tab w:val="left" w:pos="4892"/>
              </w:tabs>
              <w:ind w:right="213"/>
              <w:jc w:val="center"/>
              <w:rPr>
                <w:rFonts w:ascii="Arial" w:hAnsi="Arial" w:cs="Arial"/>
                <w:b/>
                <w:color w:val="FF0000"/>
              </w:rPr>
            </w:pPr>
            <w:r w:rsidRPr="00EE6198">
              <w:rPr>
                <w:rFonts w:ascii="Arial" w:hAnsi="Arial" w:cs="Arial"/>
                <w:b/>
                <w:color w:val="FF0000"/>
              </w:rPr>
              <w:t xml:space="preserve">Art. </w:t>
            </w:r>
            <w:r w:rsidR="0060649A" w:rsidRPr="00EE6198">
              <w:rPr>
                <w:rFonts w:ascii="Arial" w:hAnsi="Arial" w:cs="Arial"/>
                <w:b/>
                <w:color w:val="FF0000"/>
              </w:rPr>
              <w:t>33</w:t>
            </w:r>
          </w:p>
          <w:p w14:paraId="46A45EF6" w14:textId="77777777" w:rsidR="00334EF4" w:rsidRPr="00EE6198" w:rsidRDefault="00E528DF" w:rsidP="00334EF4">
            <w:pPr>
              <w:tabs>
                <w:tab w:val="left" w:pos="3686"/>
              </w:tabs>
              <w:jc w:val="center"/>
              <w:rPr>
                <w:rFonts w:ascii="Arial" w:hAnsi="Arial" w:cs="Arial"/>
                <w:color w:val="FF0000"/>
              </w:rPr>
            </w:pPr>
            <w:r w:rsidRPr="00EE6198">
              <w:rPr>
                <w:rFonts w:ascii="Arial" w:hAnsi="Arial" w:cs="Arial"/>
                <w:b/>
                <w:color w:val="FF0000"/>
              </w:rPr>
              <w:t>DISPOSIZIONI</w:t>
            </w:r>
            <w:r w:rsidR="00334EF4" w:rsidRPr="00EE6198">
              <w:rPr>
                <w:rFonts w:ascii="Arial" w:hAnsi="Arial" w:cs="Arial"/>
                <w:b/>
                <w:color w:val="FF0000"/>
              </w:rPr>
              <w:t xml:space="preserve"> PARTICOLARI</w:t>
            </w:r>
          </w:p>
        </w:tc>
      </w:tr>
    </w:tbl>
    <w:p w14:paraId="51B3558D" w14:textId="77777777" w:rsidR="00334EF4" w:rsidRPr="00EE6198" w:rsidRDefault="00334EF4" w:rsidP="00334EF4">
      <w:pPr>
        <w:tabs>
          <w:tab w:val="left" w:pos="3686"/>
        </w:tabs>
        <w:rPr>
          <w:rFonts w:ascii="Arial" w:hAnsi="Arial" w:cs="Arial"/>
        </w:rPr>
      </w:pPr>
    </w:p>
    <w:tbl>
      <w:tblPr>
        <w:tblW w:w="5037" w:type="pct"/>
        <w:shd w:val="clear" w:color="auto" w:fill="E0E0E0"/>
        <w:tblCellMar>
          <w:left w:w="70" w:type="dxa"/>
          <w:right w:w="70" w:type="dxa"/>
        </w:tblCellMar>
        <w:tblLook w:val="0000" w:firstRow="0" w:lastRow="0" w:firstColumn="0" w:lastColumn="0" w:noHBand="0" w:noVBand="0"/>
      </w:tblPr>
      <w:tblGrid>
        <w:gridCol w:w="4959"/>
        <w:gridCol w:w="4750"/>
      </w:tblGrid>
      <w:tr w:rsidR="001B2592" w:rsidRPr="000D110C" w14:paraId="7070ED46" w14:textId="77777777" w:rsidTr="001B2592">
        <w:tc>
          <w:tcPr>
            <w:tcW w:w="2554" w:type="pct"/>
            <w:shd w:val="clear" w:color="auto" w:fill="E0E0E0"/>
          </w:tcPr>
          <w:p w14:paraId="67E5EB92" w14:textId="77777777" w:rsidR="001B2592" w:rsidRPr="00EE6198" w:rsidRDefault="001B2592" w:rsidP="00177D23">
            <w:pPr>
              <w:ind w:left="1080" w:right="213"/>
              <w:jc w:val="both"/>
              <w:rPr>
                <w:rFonts w:ascii="Arial" w:hAnsi="Arial" w:cs="Arial"/>
                <w:color w:val="FF0000"/>
              </w:rPr>
            </w:pPr>
          </w:p>
          <w:p w14:paraId="7A8B28B6" w14:textId="77777777" w:rsidR="001B2592" w:rsidRPr="00EE6198" w:rsidRDefault="001B2592" w:rsidP="00177D23">
            <w:pPr>
              <w:pStyle w:val="Paragrafoelenco"/>
              <w:rPr>
                <w:rFonts w:ascii="Arial" w:hAnsi="Arial" w:cs="Arial"/>
                <w:color w:val="FF0000"/>
              </w:rPr>
            </w:pPr>
          </w:p>
          <w:p w14:paraId="47A5C4CE" w14:textId="77777777" w:rsidR="001B2592" w:rsidRPr="00EE6198" w:rsidRDefault="001B2592" w:rsidP="00177D23">
            <w:pPr>
              <w:numPr>
                <w:ilvl w:val="0"/>
                <w:numId w:val="25"/>
              </w:numPr>
              <w:ind w:right="213"/>
              <w:jc w:val="both"/>
              <w:rPr>
                <w:rFonts w:ascii="Arial" w:hAnsi="Arial" w:cs="Arial"/>
                <w:color w:val="FF0000"/>
              </w:rPr>
            </w:pPr>
            <w:r w:rsidRPr="00EE6198">
              <w:rPr>
                <w:rFonts w:ascii="Arial" w:hAnsi="Arial" w:cs="Arial"/>
                <w:color w:val="FF0000"/>
              </w:rPr>
              <w:t xml:space="preserve">Eventuelle besonderen Bedingungen einfügen (siehe detailliertes technische Leistungsverzeichnis). </w:t>
            </w:r>
          </w:p>
          <w:p w14:paraId="3D7BE1E3" w14:textId="77777777" w:rsidR="001B2592" w:rsidRPr="00EE6198" w:rsidRDefault="001B2592" w:rsidP="00177D23">
            <w:pPr>
              <w:ind w:left="1080" w:right="213"/>
              <w:jc w:val="both"/>
              <w:rPr>
                <w:rFonts w:ascii="Arial" w:hAnsi="Arial" w:cs="Arial"/>
                <w:color w:val="FF0000"/>
              </w:rPr>
            </w:pPr>
          </w:p>
          <w:p w14:paraId="54958D24" w14:textId="77777777" w:rsidR="001B2592" w:rsidRPr="00EE6198" w:rsidRDefault="001B2592" w:rsidP="00177D23">
            <w:pPr>
              <w:numPr>
                <w:ilvl w:val="0"/>
                <w:numId w:val="25"/>
              </w:numPr>
              <w:rPr>
                <w:rFonts w:ascii="Arial" w:hAnsi="Arial" w:cs="Arial"/>
                <w:color w:val="FF0000"/>
              </w:rPr>
            </w:pPr>
            <w:r w:rsidRPr="00EE6198">
              <w:rPr>
                <w:rFonts w:ascii="Arial" w:hAnsi="Arial" w:cs="Arial"/>
                <w:color w:val="FF0000"/>
              </w:rPr>
              <w:t>Eventuelle laut MUK vorgesehene Vertragsklauseln einfügen</w:t>
            </w:r>
          </w:p>
          <w:p w14:paraId="08548974" w14:textId="77777777" w:rsidR="001B2592" w:rsidRPr="00EE6198" w:rsidRDefault="001B2592" w:rsidP="00177D23">
            <w:pPr>
              <w:pStyle w:val="Paragrafoelenco"/>
              <w:rPr>
                <w:rFonts w:ascii="Arial" w:hAnsi="Arial" w:cs="Arial"/>
                <w:color w:val="FF0000"/>
              </w:rPr>
            </w:pPr>
          </w:p>
          <w:p w14:paraId="2E29E5C8" w14:textId="77777777" w:rsidR="001B2592" w:rsidRPr="00EE6198" w:rsidRDefault="001B2592" w:rsidP="00177D23">
            <w:pPr>
              <w:numPr>
                <w:ilvl w:val="0"/>
                <w:numId w:val="25"/>
              </w:numPr>
              <w:rPr>
                <w:rFonts w:ascii="Arial" w:hAnsi="Arial" w:cs="Arial"/>
                <w:color w:val="FF0000"/>
              </w:rPr>
            </w:pPr>
            <w:r w:rsidRPr="00EE6198">
              <w:rPr>
                <w:rFonts w:ascii="Arial" w:hAnsi="Arial" w:cs="Arial"/>
                <w:color w:val="FF0000"/>
              </w:rPr>
              <w:t xml:space="preserve">Im Fall von Störungen oder Verstöße gegen die Vertragsbestimmungen eventuelle </w:t>
            </w:r>
            <w:bookmarkStart w:id="31" w:name="_Hlk63782056"/>
            <w:r w:rsidRPr="00EE6198">
              <w:rPr>
                <w:rFonts w:ascii="Arial" w:hAnsi="Arial" w:cs="Arial"/>
                <w:color w:val="FF0000"/>
              </w:rPr>
              <w:t xml:space="preserve">qualitativen Sanktionen </w:t>
            </w:r>
            <w:bookmarkEnd w:id="31"/>
            <w:r w:rsidRPr="00EE6198">
              <w:rPr>
                <w:rFonts w:ascii="Arial" w:hAnsi="Arial" w:cs="Arial"/>
                <w:color w:val="FF0000"/>
              </w:rPr>
              <w:t xml:space="preserve">einfügen </w:t>
            </w:r>
            <w:bookmarkStart w:id="32" w:name="_Hlk75177058"/>
          </w:p>
          <w:p w14:paraId="1860FDCE" w14:textId="77777777" w:rsidR="001B2592" w:rsidRPr="00EE6198" w:rsidRDefault="001B2592" w:rsidP="00177D23">
            <w:pPr>
              <w:pStyle w:val="Paragrafoelenco"/>
              <w:rPr>
                <w:rFonts w:ascii="Arial" w:hAnsi="Arial" w:cs="Arial"/>
                <w:color w:val="FF0000"/>
              </w:rPr>
            </w:pPr>
          </w:p>
          <w:p w14:paraId="5B8E121E" w14:textId="77777777" w:rsidR="001B2592" w:rsidRDefault="001B2592" w:rsidP="00177D23">
            <w:pPr>
              <w:numPr>
                <w:ilvl w:val="0"/>
                <w:numId w:val="25"/>
              </w:numPr>
              <w:rPr>
                <w:rFonts w:ascii="Arial" w:hAnsi="Arial" w:cs="Arial"/>
                <w:color w:val="FF0000"/>
              </w:rPr>
            </w:pPr>
            <w:r w:rsidRPr="00EE6198">
              <w:rPr>
                <w:rFonts w:ascii="Arial" w:hAnsi="Arial" w:cs="Arial"/>
                <w:color w:val="FF0000"/>
              </w:rPr>
              <w:t xml:space="preserve">Etwaige </w:t>
            </w:r>
            <w:r w:rsidRPr="00EE6198">
              <w:rPr>
                <w:rFonts w:ascii="Arial" w:hAnsi="Arial" w:cs="Arial" w:hint="eastAsia"/>
                <w:color w:val="FF0000"/>
              </w:rPr>
              <w:t>besondere Bestimmungen über die in Artikel 109</w:t>
            </w:r>
            <w:r w:rsidRPr="00EE6198">
              <w:rPr>
                <w:rFonts w:ascii="Arial" w:hAnsi="Arial" w:cs="Arial"/>
                <w:color w:val="FF0000"/>
              </w:rPr>
              <w:t xml:space="preserve"> GvD 50/2016 vorgesehenen </w:t>
            </w:r>
            <w:r w:rsidRPr="00EE6198">
              <w:rPr>
                <w:rFonts w:ascii="Arial" w:hAnsi="Arial" w:cs="Arial" w:hint="eastAsia"/>
                <w:color w:val="FF0000"/>
              </w:rPr>
              <w:t>Rücktrittsregelung</w:t>
            </w:r>
            <w:r w:rsidRPr="00EE6198">
              <w:rPr>
                <w:rFonts w:ascii="Arial" w:hAnsi="Arial" w:cs="Arial"/>
                <w:color w:val="FF0000"/>
              </w:rPr>
              <w:t xml:space="preserve"> einfügen</w:t>
            </w:r>
            <w:bookmarkEnd w:id="32"/>
          </w:p>
          <w:p w14:paraId="064B2843" w14:textId="77777777" w:rsidR="00B647A7" w:rsidRDefault="00B647A7" w:rsidP="00B647A7">
            <w:pPr>
              <w:pStyle w:val="Paragrafoelenco"/>
              <w:rPr>
                <w:rFonts w:ascii="Arial" w:hAnsi="Arial" w:cs="Arial"/>
                <w:color w:val="FF0000"/>
              </w:rPr>
            </w:pPr>
          </w:p>
          <w:p w14:paraId="70FB991B" w14:textId="77777777" w:rsidR="00B647A7" w:rsidRDefault="00B647A7" w:rsidP="00E412DA">
            <w:pPr>
              <w:numPr>
                <w:ilvl w:val="0"/>
                <w:numId w:val="25"/>
              </w:numPr>
              <w:jc w:val="both"/>
              <w:rPr>
                <w:rFonts w:ascii="Arial" w:hAnsi="Arial" w:cs="Arial"/>
                <w:color w:val="FF0000"/>
              </w:rPr>
            </w:pPr>
            <w:r>
              <w:rPr>
                <w:rFonts w:ascii="Arial" w:hAnsi="Arial" w:cs="Arial"/>
                <w:color w:val="FF0000"/>
              </w:rPr>
              <w:t>D</w:t>
            </w:r>
            <w:r w:rsidRPr="00182C25">
              <w:rPr>
                <w:rFonts w:ascii="Arial" w:hAnsi="Arial" w:cs="Arial"/>
                <w:color w:val="FF0000"/>
              </w:rPr>
              <w:t>ie Ereignisse, die als höhere Gewalt gelten, und die vertraglichen Verpflichtungen, auf die die Klausel Anwendung findet, sowie die damit verbundenen Meldepflichten des Lieferanten, der sie in Anspruch nehmen möchte, identifizieren, wobei auch die mögliche Aussetzung der Fristen für die Dauer des Ereignisses und/oder die Möglichkeit der Neuverhandlung der Vertragsbedingungen und/oder der Auflösung des Vertrags im Falle einer übermäßigen Lästigkeit geregelt werden muss</w:t>
            </w:r>
          </w:p>
          <w:p w14:paraId="5BF57AA3" w14:textId="0FE8CC8B" w:rsidR="00B647A7" w:rsidRPr="00EE6198" w:rsidRDefault="00B647A7" w:rsidP="00B647A7">
            <w:pPr>
              <w:rPr>
                <w:rFonts w:ascii="Arial" w:hAnsi="Arial" w:cs="Arial"/>
                <w:color w:val="FF0000"/>
              </w:rPr>
            </w:pPr>
          </w:p>
        </w:tc>
        <w:tc>
          <w:tcPr>
            <w:tcW w:w="2446" w:type="pct"/>
            <w:shd w:val="clear" w:color="auto" w:fill="E0E0E0"/>
          </w:tcPr>
          <w:p w14:paraId="736E9EE5" w14:textId="77777777" w:rsidR="001B2592" w:rsidRPr="00EE6198" w:rsidRDefault="001B2592" w:rsidP="00177D23">
            <w:pPr>
              <w:ind w:left="1080" w:right="213"/>
              <w:jc w:val="both"/>
              <w:rPr>
                <w:rFonts w:ascii="Arial" w:hAnsi="Arial" w:cs="Arial"/>
                <w:color w:val="FF0000"/>
              </w:rPr>
            </w:pPr>
            <w:bookmarkStart w:id="33" w:name="_Hlk534968654"/>
          </w:p>
          <w:p w14:paraId="75D2B5AB" w14:textId="77777777" w:rsidR="001B2592" w:rsidRPr="00EE6198" w:rsidRDefault="001B2592" w:rsidP="00177D23">
            <w:pPr>
              <w:pStyle w:val="Paragrafoelenco"/>
              <w:rPr>
                <w:rFonts w:ascii="Arial" w:hAnsi="Arial" w:cs="Arial"/>
                <w:color w:val="FF0000"/>
              </w:rPr>
            </w:pPr>
          </w:p>
          <w:p w14:paraId="2F905257" w14:textId="77777777" w:rsidR="001B2592" w:rsidRPr="00EE6198" w:rsidRDefault="001B2592" w:rsidP="00177D23">
            <w:pPr>
              <w:numPr>
                <w:ilvl w:val="0"/>
                <w:numId w:val="25"/>
              </w:numPr>
              <w:ind w:left="426" w:right="213" w:hanging="284"/>
              <w:jc w:val="both"/>
              <w:rPr>
                <w:rFonts w:ascii="Arial" w:hAnsi="Arial" w:cs="Arial"/>
                <w:color w:val="FF0000"/>
              </w:rPr>
            </w:pPr>
            <w:r w:rsidRPr="00EE6198">
              <w:rPr>
                <w:rFonts w:ascii="Arial" w:hAnsi="Arial" w:cs="Arial"/>
                <w:color w:val="FF0000"/>
              </w:rPr>
              <w:t xml:space="preserve">Eventuelle besonderen Bedingungen einfügen (siehe </w:t>
            </w:r>
            <w:bookmarkStart w:id="34" w:name="_Hlk535333539"/>
            <w:r w:rsidRPr="00EE6198">
              <w:rPr>
                <w:rFonts w:ascii="Arial" w:hAnsi="Arial" w:cs="Arial"/>
                <w:color w:val="FF0000"/>
              </w:rPr>
              <w:t xml:space="preserve">detailliertes technische Leistungsverzeichnis). </w:t>
            </w:r>
          </w:p>
          <w:bookmarkEnd w:id="34"/>
          <w:p w14:paraId="4EB398C4" w14:textId="77777777" w:rsidR="001B2592" w:rsidRPr="00EE6198" w:rsidRDefault="001B2592" w:rsidP="00177D23">
            <w:pPr>
              <w:ind w:left="426" w:right="213" w:hanging="284"/>
              <w:jc w:val="both"/>
              <w:rPr>
                <w:rFonts w:ascii="Arial" w:hAnsi="Arial" w:cs="Arial"/>
                <w:color w:val="FF0000"/>
              </w:rPr>
            </w:pPr>
          </w:p>
          <w:p w14:paraId="5AF863C7" w14:textId="77777777" w:rsidR="001B2592" w:rsidRPr="00EE6198" w:rsidRDefault="001B2592" w:rsidP="00177D23">
            <w:pPr>
              <w:numPr>
                <w:ilvl w:val="0"/>
                <w:numId w:val="25"/>
              </w:numPr>
              <w:ind w:left="426" w:right="213" w:hanging="284"/>
              <w:jc w:val="both"/>
              <w:rPr>
                <w:rFonts w:ascii="Arial" w:hAnsi="Arial" w:cs="Arial"/>
                <w:color w:val="FF0000"/>
              </w:rPr>
            </w:pPr>
            <w:r w:rsidRPr="00EE6198">
              <w:rPr>
                <w:rFonts w:ascii="Arial" w:hAnsi="Arial" w:cs="Arial"/>
                <w:color w:val="FF0000"/>
              </w:rPr>
              <w:t>Eventuelle laut MUK vorgesehene Vertragsklauseln einfügen</w:t>
            </w:r>
          </w:p>
          <w:p w14:paraId="0618BB90" w14:textId="77777777" w:rsidR="001B2592" w:rsidRPr="00EE6198" w:rsidRDefault="001B2592" w:rsidP="00177D23">
            <w:pPr>
              <w:pStyle w:val="Paragrafoelenco"/>
              <w:rPr>
                <w:rFonts w:ascii="Arial" w:hAnsi="Arial" w:cs="Arial"/>
                <w:color w:val="FF0000"/>
              </w:rPr>
            </w:pPr>
          </w:p>
          <w:p w14:paraId="7DE036DC" w14:textId="77777777" w:rsidR="001B2592" w:rsidRPr="00EE6198" w:rsidRDefault="001B2592" w:rsidP="00177D23">
            <w:pPr>
              <w:numPr>
                <w:ilvl w:val="0"/>
                <w:numId w:val="25"/>
              </w:numPr>
              <w:ind w:left="426" w:right="213" w:hanging="284"/>
              <w:jc w:val="both"/>
              <w:rPr>
                <w:rFonts w:ascii="Arial" w:hAnsi="Arial" w:cs="Arial"/>
                <w:color w:val="FF0000"/>
              </w:rPr>
            </w:pPr>
            <w:r w:rsidRPr="00EE6198">
              <w:rPr>
                <w:rFonts w:ascii="Arial" w:hAnsi="Arial" w:cs="Arial"/>
                <w:color w:val="FF0000"/>
              </w:rPr>
              <w:t>Im Fall von Störungen oder Verstöße gegen die Vertragsbestimmungen eventuelle qualitative Sanktionen einfügen</w:t>
            </w:r>
          </w:p>
          <w:p w14:paraId="1DA594EE" w14:textId="77777777" w:rsidR="001B2592" w:rsidRPr="00EE6198" w:rsidRDefault="001B2592" w:rsidP="00177D23">
            <w:pPr>
              <w:pStyle w:val="Paragrafoelenco"/>
              <w:rPr>
                <w:rFonts w:ascii="Arial" w:hAnsi="Arial" w:cs="Arial"/>
                <w:color w:val="FF0000"/>
              </w:rPr>
            </w:pPr>
          </w:p>
          <w:p w14:paraId="744F1D70" w14:textId="77777777" w:rsidR="001B2592" w:rsidRPr="00EE6198" w:rsidRDefault="001B2592" w:rsidP="00177D23">
            <w:pPr>
              <w:pStyle w:val="Paragrafoelenco"/>
              <w:rPr>
                <w:rFonts w:ascii="Arial" w:hAnsi="Arial" w:cs="Arial"/>
                <w:color w:val="FF0000"/>
              </w:rPr>
            </w:pPr>
          </w:p>
          <w:p w14:paraId="1A294D9F" w14:textId="51530120" w:rsidR="001B2592" w:rsidRDefault="001B2592" w:rsidP="00177D23">
            <w:pPr>
              <w:numPr>
                <w:ilvl w:val="0"/>
                <w:numId w:val="25"/>
              </w:numPr>
              <w:ind w:left="426" w:right="213" w:hanging="284"/>
              <w:jc w:val="both"/>
              <w:rPr>
                <w:rFonts w:ascii="Arial" w:hAnsi="Arial" w:cs="Arial"/>
                <w:color w:val="FF0000"/>
                <w:lang w:val="it-IT"/>
              </w:rPr>
            </w:pPr>
            <w:r w:rsidRPr="00EE6198">
              <w:rPr>
                <w:rFonts w:ascii="Arial" w:hAnsi="Arial" w:cs="Arial"/>
                <w:color w:val="FF0000"/>
                <w:lang w:val="it-IT"/>
              </w:rPr>
              <w:t>Inserire eventuali previsioni speciali rispetto alla disciplina del recesso indicata all’art. 109 D.lgs. 50/2016</w:t>
            </w:r>
          </w:p>
          <w:p w14:paraId="785F005D" w14:textId="77777777" w:rsidR="00B647A7" w:rsidRDefault="00B647A7" w:rsidP="00B647A7">
            <w:pPr>
              <w:ind w:left="426" w:right="213"/>
              <w:jc w:val="both"/>
              <w:rPr>
                <w:rFonts w:ascii="Arial" w:hAnsi="Arial" w:cs="Arial"/>
                <w:color w:val="FF0000"/>
                <w:lang w:val="it-IT"/>
              </w:rPr>
            </w:pPr>
          </w:p>
          <w:p w14:paraId="1510AEDA" w14:textId="77777777" w:rsidR="00B647A7" w:rsidRPr="00B647A7" w:rsidRDefault="00B647A7" w:rsidP="00B647A7">
            <w:pPr>
              <w:numPr>
                <w:ilvl w:val="0"/>
                <w:numId w:val="25"/>
              </w:numPr>
              <w:ind w:left="426" w:right="213" w:hanging="284"/>
              <w:jc w:val="both"/>
              <w:rPr>
                <w:rFonts w:ascii="Arial" w:hAnsi="Arial" w:cs="Arial"/>
                <w:color w:val="FF0000"/>
                <w:lang w:val="it-IT"/>
              </w:rPr>
            </w:pPr>
            <w:r w:rsidRPr="00B647A7">
              <w:rPr>
                <w:rFonts w:ascii="Arial" w:hAnsi="Arial" w:cs="Arial"/>
                <w:color w:val="FF0000"/>
                <w:lang w:val="it-IT"/>
              </w:rPr>
              <w:t>Individuare gli eventi che si considerano rientranti nella causa di forza maggiore e le obbligazioni contrattuali in relazione alle quali la clausola si applica, nonché i connessi obblighi di comunicazione a carico del fornitore che voglia avvalersene, disciplinando anche la possibile sospensione dei termini per la durata dell’evento e/o la possibilità di rinegoziazione delle condizioni contrattuali e/o di risoluzione del contratto in caso di eccessiva onerosità sopravvenuta</w:t>
            </w:r>
          </w:p>
          <w:p w14:paraId="3D939106" w14:textId="77777777" w:rsidR="001B2592" w:rsidRPr="00EE6198" w:rsidRDefault="001B2592" w:rsidP="00177D23">
            <w:pPr>
              <w:ind w:right="213"/>
              <w:jc w:val="both"/>
              <w:rPr>
                <w:rFonts w:ascii="Arial" w:hAnsi="Arial" w:cs="Arial"/>
                <w:color w:val="FF0000"/>
                <w:lang w:val="it-IT"/>
              </w:rPr>
            </w:pPr>
          </w:p>
          <w:p w14:paraId="612F58DC" w14:textId="77777777" w:rsidR="001B2592" w:rsidRPr="00EE6198" w:rsidRDefault="001B2592" w:rsidP="00177D23">
            <w:pPr>
              <w:ind w:right="213"/>
              <w:jc w:val="both"/>
              <w:rPr>
                <w:rFonts w:ascii="Arial" w:hAnsi="Arial" w:cs="Arial"/>
                <w:color w:val="FF0000"/>
                <w:lang w:val="it-IT"/>
              </w:rPr>
            </w:pPr>
          </w:p>
        </w:tc>
      </w:tr>
      <w:tr w:rsidR="001B2592" w:rsidRPr="00DB1EDF" w14:paraId="62ABA4F6" w14:textId="77777777" w:rsidTr="001B2592">
        <w:tc>
          <w:tcPr>
            <w:tcW w:w="2554" w:type="pct"/>
            <w:shd w:val="clear" w:color="auto" w:fill="E0E0E0"/>
          </w:tcPr>
          <w:tbl>
            <w:tblPr>
              <w:tblW w:w="5000" w:type="pct"/>
              <w:shd w:val="clear" w:color="auto" w:fill="E0E0E0"/>
              <w:tblCellMar>
                <w:left w:w="70" w:type="dxa"/>
                <w:right w:w="70" w:type="dxa"/>
              </w:tblCellMar>
              <w:tblLook w:val="0000" w:firstRow="0" w:lastRow="0" w:firstColumn="0" w:lastColumn="0" w:noHBand="0" w:noVBand="0"/>
            </w:tblPr>
            <w:tblGrid>
              <w:gridCol w:w="4819"/>
            </w:tblGrid>
            <w:tr w:rsidR="001B2592" w:rsidRPr="00FE0E52" w14:paraId="539701AC" w14:textId="77777777" w:rsidTr="001A3337">
              <w:trPr>
                <w:trHeight w:val="1060"/>
              </w:trPr>
              <w:tc>
                <w:tcPr>
                  <w:tcW w:w="2574" w:type="pct"/>
                  <w:shd w:val="clear" w:color="auto" w:fill="E0E0E0"/>
                </w:tcPr>
                <w:p w14:paraId="374B9236" w14:textId="77777777" w:rsidR="001B2592" w:rsidRPr="00FE0E52" w:rsidRDefault="00F827CC" w:rsidP="00177D23">
                  <w:pPr>
                    <w:tabs>
                      <w:tab w:val="left" w:pos="3686"/>
                    </w:tabs>
                    <w:ind w:right="217"/>
                    <w:jc w:val="both"/>
                    <w:rPr>
                      <w:rFonts w:ascii="Arial" w:hAnsi="Arial" w:cs="Arial"/>
                      <w:b/>
                      <w:i/>
                      <w:color w:val="FF0000"/>
                      <w:u w:val="single"/>
                    </w:rPr>
                  </w:pPr>
                  <w:r w:rsidRPr="00FE0E52">
                    <w:rPr>
                      <w:rFonts w:ascii="Arial" w:hAnsi="Arial" w:cs="Arial"/>
                      <w:b/>
                      <w:i/>
                      <w:color w:val="FF0000"/>
                      <w:u w:val="single"/>
                    </w:rPr>
                    <w:t>Nur für Vergaben, die zur Gänze oder teilweise mit Geldmitteln, die vom „PNRR“ und vom „PNC“ (Art. 47 des Gesetzes Nr. 108/2021), finanziert sind</w:t>
                  </w:r>
                </w:p>
                <w:p w14:paraId="6934FE27" w14:textId="77777777" w:rsidR="001B2592" w:rsidRPr="00FE0E52" w:rsidRDefault="001B2592" w:rsidP="00177D23">
                  <w:pPr>
                    <w:tabs>
                      <w:tab w:val="left" w:pos="3686"/>
                    </w:tabs>
                    <w:ind w:right="217"/>
                    <w:jc w:val="both"/>
                    <w:rPr>
                      <w:rFonts w:ascii="Arial" w:hAnsi="Arial" w:cs="Arial"/>
                      <w:b/>
                      <w:i/>
                      <w:color w:val="FF0000"/>
                      <w:u w:val="single"/>
                    </w:rPr>
                  </w:pPr>
                </w:p>
                <w:p w14:paraId="31070485" w14:textId="5F3F75D1" w:rsidR="009F436A" w:rsidRPr="00FE0E52" w:rsidRDefault="001B2592" w:rsidP="00177D23">
                  <w:pPr>
                    <w:tabs>
                      <w:tab w:val="left" w:pos="3686"/>
                    </w:tabs>
                    <w:ind w:right="217"/>
                    <w:jc w:val="both"/>
                    <w:rPr>
                      <w:rFonts w:ascii="Arial" w:hAnsi="Arial" w:cs="Arial"/>
                      <w:bCs/>
                      <w:i/>
                      <w:color w:val="FF0000"/>
                    </w:rPr>
                  </w:pPr>
                  <w:r w:rsidRPr="00FE0E52">
                    <w:rPr>
                      <w:rFonts w:ascii="Arial" w:hAnsi="Arial" w:cs="Arial"/>
                      <w:bCs/>
                      <w:i/>
                      <w:color w:val="FF0000"/>
                    </w:rPr>
                    <w:lastRenderedPageBreak/>
                    <w:t>Gemäß Art. 47 Absatz 3</w:t>
                  </w:r>
                  <w:r w:rsidR="00F827CC" w:rsidRPr="00FE0E52">
                    <w:rPr>
                      <w:rFonts w:ascii="Arial" w:hAnsi="Arial" w:cs="Arial"/>
                      <w:bCs/>
                      <w:i/>
                      <w:color w:val="FF0000"/>
                    </w:rPr>
                    <w:t xml:space="preserve"> und 3bis</w:t>
                  </w:r>
                  <w:r w:rsidRPr="00FE0E52">
                    <w:rPr>
                      <w:rFonts w:ascii="Arial" w:hAnsi="Arial" w:cs="Arial"/>
                      <w:bCs/>
                      <w:i/>
                      <w:color w:val="FF0000"/>
                    </w:rPr>
                    <w:t xml:space="preserve"> des</w:t>
                  </w:r>
                  <w:r w:rsidR="00C03AF4" w:rsidRPr="00FE0E52">
                    <w:rPr>
                      <w:rFonts w:ascii="Arial" w:hAnsi="Arial" w:cs="Arial"/>
                      <w:bCs/>
                      <w:i/>
                      <w:color w:val="FF0000"/>
                    </w:rPr>
                    <w:t xml:space="preserve"> Gesetzes Nr. 108/2021</w:t>
                  </w:r>
                  <w:r w:rsidRPr="00FE0E52">
                    <w:rPr>
                      <w:rFonts w:ascii="Arial" w:hAnsi="Arial" w:cs="Arial"/>
                      <w:bCs/>
                      <w:i/>
                      <w:color w:val="FF0000"/>
                    </w:rPr>
                    <w:t>, ist der Auftragnehmer, welcher nicht den im Art. 4</w:t>
                  </w:r>
                  <w:r w:rsidR="006B7F97">
                    <w:rPr>
                      <w:rFonts w:ascii="Arial" w:hAnsi="Arial" w:cs="Arial"/>
                      <w:bCs/>
                      <w:i/>
                      <w:color w:val="FF0000"/>
                    </w:rPr>
                    <w:t>6</w:t>
                  </w:r>
                  <w:r w:rsidRPr="00FE0E52">
                    <w:rPr>
                      <w:rFonts w:ascii="Arial" w:hAnsi="Arial" w:cs="Arial"/>
                      <w:bCs/>
                      <w:i/>
                      <w:color w:val="FF0000"/>
                    </w:rPr>
                    <w:t xml:space="preserve"> Absatz 1 des GvD Nr. 198/2006</w:t>
                  </w:r>
                  <w:r w:rsidR="00F664D0">
                    <w:rPr>
                      <w:rFonts w:ascii="Arial" w:hAnsi="Arial" w:cs="Arial"/>
                      <w:bCs/>
                      <w:i/>
                      <w:color w:val="FF0000"/>
                    </w:rPr>
                    <w:t>,</w:t>
                  </w:r>
                  <w:r w:rsidRPr="00FE0E52">
                    <w:rPr>
                      <w:rFonts w:ascii="Arial" w:hAnsi="Arial" w:cs="Arial"/>
                      <w:bCs/>
                      <w:i/>
                      <w:color w:val="FF0000"/>
                    </w:rPr>
                    <w:t xml:space="preserve"> </w:t>
                  </w:r>
                  <w:r w:rsidR="006B7F97" w:rsidRPr="006B7F97">
                    <w:rPr>
                      <w:rFonts w:ascii="Arial" w:hAnsi="Arial" w:cs="Arial"/>
                      <w:i/>
                      <w:iCs/>
                      <w:color w:val="FF0000"/>
                      <w:bdr w:val="none" w:sz="0" w:space="0" w:color="auto" w:frame="1"/>
                      <w:shd w:val="clear" w:color="auto" w:fill="E0E0E0"/>
                    </w:rPr>
                    <w:t>abgeändert durch Art. 3 Absatz 1 des Gesetzes Nr. 162/2021</w:t>
                  </w:r>
                  <w:r w:rsidR="006B7F97">
                    <w:rPr>
                      <w:rFonts w:ascii="Arial" w:hAnsi="Arial" w:cs="Arial"/>
                      <w:i/>
                      <w:iCs/>
                      <w:color w:val="242424"/>
                      <w:bdr w:val="none" w:sz="0" w:space="0" w:color="auto" w:frame="1"/>
                      <w:shd w:val="clear" w:color="auto" w:fill="E0E0E0"/>
                    </w:rPr>
                    <w:t xml:space="preserve">, </w:t>
                  </w:r>
                  <w:r w:rsidRPr="00FE0E52">
                    <w:rPr>
                      <w:rFonts w:ascii="Arial" w:hAnsi="Arial" w:cs="Arial"/>
                      <w:bCs/>
                      <w:i/>
                      <w:color w:val="FF0000"/>
                    </w:rPr>
                    <w:t>genannten Auftragnehmern (mit über</w:t>
                  </w:r>
                  <w:r w:rsidR="00F827CC" w:rsidRPr="00FE0E52">
                    <w:rPr>
                      <w:rFonts w:ascii="Arial" w:hAnsi="Arial" w:cs="Arial"/>
                      <w:bCs/>
                      <w:i/>
                      <w:color w:val="FF0000"/>
                    </w:rPr>
                    <w:t xml:space="preserve"> 50</w:t>
                  </w:r>
                  <w:r w:rsidRPr="00FE0E52">
                    <w:rPr>
                      <w:rFonts w:ascii="Arial" w:hAnsi="Arial" w:cs="Arial"/>
                      <w:bCs/>
                      <w:i/>
                      <w:color w:val="FF0000"/>
                    </w:rPr>
                    <w:t xml:space="preserve">  Mitarbeitern) entspricht, und </w:t>
                  </w:r>
                  <w:r w:rsidRPr="00FE0E52">
                    <w:rPr>
                      <w:rFonts w:ascii="Arial" w:hAnsi="Arial" w:cs="Arial"/>
                      <w:b/>
                      <w:i/>
                      <w:color w:val="FF0000"/>
                    </w:rPr>
                    <w:t>gleich oder mehr als 15 Mitarbeiter</w:t>
                  </w:r>
                  <w:r w:rsidRPr="00FE0E52">
                    <w:rPr>
                      <w:rFonts w:ascii="Arial" w:hAnsi="Arial" w:cs="Arial"/>
                      <w:bCs/>
                      <w:i/>
                      <w:color w:val="FF0000"/>
                    </w:rPr>
                    <w:t xml:space="preserve"> beschäftigt, verpflichtet, dem Auftraggeber innerhalb von 6 (sechs) Monaten ab des Vertragsabschlusses einen Bericht zum Geschlechterverhältnis der männlichen und weiblichen Beschäftigten in den einzelnen Berufen, bei Neueinstellungen, der Ausbildung, der beruflichen Beförderung, der Berufsebene, dem Wechsel der Laufbahngruppe oder der Qualifikation, sonstiger Mobilitätsphänomene, der Lohnausgleichskasse, den Entlassungen, der Frühpensionierungen und der Pensionierungen und des tatsächlichen Arbeitsentgelts</w:t>
                  </w:r>
                  <w:r w:rsidR="009F436A" w:rsidRPr="00FE0E52">
                    <w:rPr>
                      <w:rFonts w:ascii="Arial" w:hAnsi="Arial" w:cs="Arial"/>
                      <w:bCs/>
                      <w:i/>
                      <w:color w:val="FF0000"/>
                    </w:rPr>
                    <w:t xml:space="preserve"> </w:t>
                  </w:r>
                  <w:r w:rsidR="009F436A" w:rsidRPr="00FE0E52">
                    <w:rPr>
                      <w:rFonts w:ascii="Arial" w:hAnsi="Arial" w:cs="Arial"/>
                      <w:i/>
                      <w:iCs/>
                      <w:color w:val="FF0000"/>
                      <w:lang w:eastAsia="en-US"/>
                    </w:rPr>
                    <w:t xml:space="preserve">und </w:t>
                  </w:r>
                  <w:r w:rsidR="009F436A" w:rsidRPr="00FE0E52">
                    <w:rPr>
                      <w:rFonts w:ascii="Arial" w:hAnsi="Arial" w:cs="Arial"/>
                      <w:b/>
                      <w:bCs/>
                      <w:i/>
                      <w:iCs/>
                      <w:color w:val="FF0000"/>
                      <w:lang w:eastAsia="en-US"/>
                    </w:rPr>
                    <w:t xml:space="preserve">die Bescheinigung gemäß Artikel 17 des Gesetzes Nr. 68/1999, </w:t>
                  </w:r>
                  <w:r w:rsidR="009F436A" w:rsidRPr="00FE0E52">
                    <w:rPr>
                      <w:rFonts w:ascii="Arial" w:hAnsi="Arial" w:cs="Arial"/>
                      <w:i/>
                      <w:iCs/>
                      <w:color w:val="FF0000"/>
                      <w:lang w:eastAsia="en-US"/>
                    </w:rPr>
                    <w:t>sowie einen Bericht über die Erfüllung der in diesem Gesetz genannten Verpflichtungen und etwaige Sanktionen und Maßnahmen, die in den drei Jahren vor Ablauf der Frist für die Einreichung der Angebote gegen ihn verhängt wurden, zu übergeben</w:t>
                  </w:r>
                  <w:r w:rsidRPr="00FE0E52">
                    <w:rPr>
                      <w:rFonts w:ascii="Arial" w:hAnsi="Arial" w:cs="Arial"/>
                      <w:bCs/>
                      <w:i/>
                      <w:color w:val="FF0000"/>
                    </w:rPr>
                    <w:t>.</w:t>
                  </w:r>
                </w:p>
                <w:p w14:paraId="754540CC" w14:textId="77777777" w:rsidR="001B2592" w:rsidRPr="00FE0E52" w:rsidRDefault="001B2592" w:rsidP="00177D23">
                  <w:pPr>
                    <w:tabs>
                      <w:tab w:val="left" w:pos="3686"/>
                    </w:tabs>
                    <w:ind w:right="217"/>
                    <w:jc w:val="both"/>
                    <w:rPr>
                      <w:rFonts w:ascii="Arial" w:hAnsi="Arial" w:cs="Arial"/>
                      <w:bCs/>
                      <w:i/>
                      <w:color w:val="FF0000"/>
                    </w:rPr>
                  </w:pPr>
                  <w:r w:rsidRPr="00FE0E52">
                    <w:rPr>
                      <w:rFonts w:ascii="Arial" w:hAnsi="Arial" w:cs="Arial"/>
                      <w:bCs/>
                      <w:i/>
                      <w:color w:val="FF0000"/>
                    </w:rPr>
                    <w:t xml:space="preserve">  </w:t>
                  </w:r>
                </w:p>
                <w:p w14:paraId="7CD3D42E" w14:textId="77777777" w:rsidR="001B2592" w:rsidRPr="00FE0E52" w:rsidRDefault="001B2592" w:rsidP="00177D23">
                  <w:pPr>
                    <w:tabs>
                      <w:tab w:val="left" w:pos="3686"/>
                    </w:tabs>
                    <w:ind w:right="217"/>
                    <w:jc w:val="both"/>
                    <w:rPr>
                      <w:rFonts w:ascii="Arial" w:hAnsi="Arial" w:cs="Arial"/>
                      <w:i/>
                      <w:color w:val="FF0000"/>
                    </w:rPr>
                  </w:pPr>
                  <w:r w:rsidRPr="00FE0E52">
                    <w:rPr>
                      <w:rFonts w:ascii="Arial" w:hAnsi="Arial" w:cs="Arial"/>
                      <w:bCs/>
                      <w:i/>
                      <w:color w:val="FF0000"/>
                    </w:rPr>
                    <w:t>Der</w:t>
                  </w:r>
                  <w:r w:rsidRPr="00FE0E52">
                    <w:rPr>
                      <w:rFonts w:ascii="Arial" w:hAnsi="Arial" w:cs="Arial" w:hint="eastAsia"/>
                      <w:bCs/>
                      <w:i/>
                      <w:color w:val="FF0000"/>
                    </w:rPr>
                    <w:t xml:space="preserve"> Versto</w:t>
                  </w:r>
                  <w:r w:rsidRPr="00FE0E52">
                    <w:rPr>
                      <w:rFonts w:ascii="Arial" w:hAnsi="Arial" w:cs="Arial"/>
                      <w:bCs/>
                      <w:i/>
                      <w:color w:val="FF0000"/>
                    </w:rPr>
                    <w:t>ß</w:t>
                  </w:r>
                  <w:r w:rsidRPr="00FE0E52">
                    <w:rPr>
                      <w:rFonts w:ascii="Arial" w:hAnsi="Arial" w:cs="Arial" w:hint="eastAsia"/>
                      <w:bCs/>
                      <w:i/>
                      <w:color w:val="FF0000"/>
                    </w:rPr>
                    <w:t xml:space="preserve"> gegen die oben genannte Verpflichtung führt auch dazu, </w:t>
                  </w:r>
                  <w:r w:rsidRPr="00FE0E52">
                    <w:rPr>
                      <w:rFonts w:ascii="Arial" w:hAnsi="Arial" w:cs="Arial"/>
                      <w:bCs/>
                      <w:i/>
                      <w:color w:val="FF0000"/>
                    </w:rPr>
                    <w:t>dass der</w:t>
                  </w:r>
                  <w:r w:rsidRPr="00FE0E52">
                    <w:rPr>
                      <w:rFonts w:ascii="Arial" w:hAnsi="Arial" w:cs="Arial" w:hint="eastAsia"/>
                      <w:bCs/>
                      <w:i/>
                      <w:color w:val="FF0000"/>
                    </w:rPr>
                    <w:t xml:space="preserve"> Wirtschaftsteilnehmer, allein oder</w:t>
                  </w:r>
                  <w:r w:rsidRPr="00FE0E52">
                    <w:rPr>
                      <w:rFonts w:ascii="Arial" w:hAnsi="Arial" w:cs="Arial"/>
                      <w:bCs/>
                      <w:i/>
                      <w:color w:val="FF0000"/>
                    </w:rPr>
                    <w:t xml:space="preserve"> in Form einer Bietergemeinschaft, für einen Zeitraum von 12 Monaten an weiteren Vergabeverfahren für öffentliche Investitionen, die zur Gänze oder teilweise mit Geldmitteln, die vom „PNRR“</w:t>
                  </w:r>
                  <w:r w:rsidR="007B76D1" w:rsidRPr="00FE0E52">
                    <w:rPr>
                      <w:rFonts w:ascii="Arial" w:hAnsi="Arial" w:cs="Arial"/>
                      <w:bCs/>
                      <w:i/>
                      <w:color w:val="FF0000"/>
                    </w:rPr>
                    <w:t xml:space="preserve"> und</w:t>
                  </w:r>
                  <w:r w:rsidRPr="00FE0E52">
                    <w:rPr>
                      <w:rFonts w:ascii="Arial" w:hAnsi="Arial" w:cs="Arial"/>
                      <w:bCs/>
                      <w:i/>
                      <w:color w:val="FF0000"/>
                    </w:rPr>
                    <w:t xml:space="preserve"> vom „PNC“ </w:t>
                  </w:r>
                  <w:r w:rsidRPr="00FE0E52">
                    <w:rPr>
                      <w:rFonts w:ascii="Arial" w:hAnsi="Arial" w:cs="Arial"/>
                      <w:i/>
                      <w:color w:val="FF0000"/>
                    </w:rPr>
                    <w:t>nicht teilnehmen kann (Art. 4</w:t>
                  </w:r>
                  <w:r w:rsidR="007B76D1" w:rsidRPr="00FE0E52">
                    <w:rPr>
                      <w:rFonts w:ascii="Arial" w:hAnsi="Arial" w:cs="Arial"/>
                      <w:i/>
                      <w:color w:val="FF0000"/>
                    </w:rPr>
                    <w:t>7</w:t>
                  </w:r>
                  <w:r w:rsidRPr="00FE0E52">
                    <w:rPr>
                      <w:rFonts w:ascii="Arial" w:hAnsi="Arial" w:cs="Arial"/>
                      <w:i/>
                      <w:color w:val="FF0000"/>
                    </w:rPr>
                    <w:t xml:space="preserve">, Absatz 6, </w:t>
                  </w:r>
                  <w:r w:rsidR="00554758" w:rsidRPr="00FE0E52">
                    <w:rPr>
                      <w:rFonts w:ascii="Arial" w:hAnsi="Arial" w:cs="Arial"/>
                      <w:i/>
                      <w:color w:val="FF0000"/>
                    </w:rPr>
                    <w:t>des Gesetzes Nr. 108/2021</w:t>
                  </w:r>
                  <w:r w:rsidRPr="00FE0E52">
                    <w:rPr>
                      <w:rFonts w:ascii="Arial" w:hAnsi="Arial" w:cs="Arial"/>
                      <w:i/>
                      <w:color w:val="FF0000"/>
                    </w:rPr>
                    <w:t xml:space="preserve">). </w:t>
                  </w:r>
                </w:p>
                <w:p w14:paraId="657FF580" w14:textId="77777777" w:rsidR="001B2592" w:rsidRPr="00FE0E52" w:rsidRDefault="001B2592" w:rsidP="00177D23">
                  <w:pPr>
                    <w:tabs>
                      <w:tab w:val="left" w:pos="3686"/>
                    </w:tabs>
                    <w:ind w:right="217"/>
                    <w:jc w:val="both"/>
                    <w:rPr>
                      <w:rFonts w:ascii="Arial" w:hAnsi="Arial" w:cs="Arial"/>
                      <w:bCs/>
                      <w:i/>
                      <w:color w:val="FF0000"/>
                    </w:rPr>
                  </w:pPr>
                </w:p>
                <w:p w14:paraId="78FA1506" w14:textId="77777777" w:rsidR="001B2592" w:rsidRPr="00FE0E52" w:rsidRDefault="001B2592" w:rsidP="00177D23">
                  <w:pPr>
                    <w:tabs>
                      <w:tab w:val="left" w:pos="3686"/>
                    </w:tabs>
                    <w:ind w:right="217"/>
                    <w:jc w:val="both"/>
                    <w:rPr>
                      <w:rFonts w:ascii="Arial" w:hAnsi="Arial" w:cs="Arial"/>
                      <w:bCs/>
                      <w:i/>
                      <w:color w:val="FF0000"/>
                    </w:rPr>
                  </w:pPr>
                  <w:r w:rsidRPr="00FE0E52">
                    <w:rPr>
                      <w:rFonts w:ascii="Arial" w:hAnsi="Arial" w:cs="Arial"/>
                      <w:bCs/>
                      <w:i/>
                      <w:color w:val="FF0000"/>
                    </w:rPr>
                    <w:t xml:space="preserve">Gemäß Art. 47 Absatz 4 hat der Auftragnehmer die Pflicht, einen Anteil von mindestens 30% der zur Ausführung des Vertrages oder zur Durchführung von Tätigkeiten in Zusammenhang mit dem Vertrag notwendigen Anstellungen der Beschäftigung von Frauen und Jugendlichen vorzubehalten. </w:t>
                  </w:r>
                </w:p>
                <w:p w14:paraId="2D058C1B" w14:textId="77777777" w:rsidR="001B2592" w:rsidRPr="00FE0E52" w:rsidRDefault="001B2592" w:rsidP="00177D23">
                  <w:pPr>
                    <w:tabs>
                      <w:tab w:val="left" w:pos="3686"/>
                    </w:tabs>
                    <w:ind w:right="217"/>
                    <w:jc w:val="both"/>
                    <w:rPr>
                      <w:rFonts w:ascii="Arial" w:hAnsi="Arial" w:cs="Arial"/>
                      <w:b/>
                      <w:i/>
                      <w:color w:val="FF0000"/>
                    </w:rPr>
                  </w:pPr>
                </w:p>
                <w:p w14:paraId="48DCA447" w14:textId="77777777" w:rsidR="001B2592" w:rsidRPr="00FE0E52" w:rsidRDefault="00A920FB" w:rsidP="00A920FB">
                  <w:pPr>
                    <w:ind w:right="217"/>
                    <w:jc w:val="both"/>
                    <w:rPr>
                      <w:rFonts w:ascii="Arial" w:hAnsi="Arial" w:cs="Arial"/>
                      <w:color w:val="FF0000"/>
                      <w:lang w:eastAsia="en-US"/>
                    </w:rPr>
                  </w:pPr>
                  <w:r w:rsidRPr="00FE0E52">
                    <w:rPr>
                      <w:rFonts w:ascii="Arial" w:hAnsi="Arial" w:cs="Arial"/>
                      <w:i/>
                      <w:iCs/>
                      <w:color w:val="FF0000"/>
                      <w:lang w:eastAsia="en-US"/>
                    </w:rPr>
                    <w:t xml:space="preserve">Bei Nichteinhaltung der in Artikel 47, Absätze 3, 3-bis und 4 genannten Verpflichtungen verhängt die auftraggebende Verwaltung eine </w:t>
                  </w:r>
                  <w:r w:rsidRPr="00FE0E52">
                    <w:rPr>
                      <w:rFonts w:ascii="Arial" w:hAnsi="Arial" w:cs="Arial"/>
                      <w:b/>
                      <w:bCs/>
                      <w:i/>
                      <w:iCs/>
                      <w:color w:val="FF0000"/>
                      <w:u w:val="single"/>
                      <w:lang w:eastAsia="en-US"/>
                    </w:rPr>
                    <w:t>Sanktion</w:t>
                  </w:r>
                  <w:r w:rsidRPr="00FE0E52">
                    <w:rPr>
                      <w:rFonts w:ascii="Arial" w:hAnsi="Arial" w:cs="Arial"/>
                      <w:i/>
                      <w:iCs/>
                      <w:color w:val="FF0000"/>
                      <w:lang w:eastAsia="en-US"/>
                    </w:rPr>
                    <w:t xml:space="preserve"> in Höhe von </w:t>
                  </w:r>
                  <w:r w:rsidRPr="00FE0E52">
                    <w:rPr>
                      <w:rFonts w:ascii="Arial" w:hAnsi="Arial" w:cs="Arial"/>
                      <w:color w:val="FF0000"/>
                      <w:lang w:eastAsia="en-US"/>
                    </w:rPr>
                    <w:fldChar w:fldCharType="begin">
                      <w:ffData>
                        <w:name w:val=""/>
                        <w:enabled/>
                        <w:calcOnExit w:val="0"/>
                        <w:ddList/>
                      </w:ffData>
                    </w:fldChar>
                  </w:r>
                  <w:r w:rsidRPr="00FE0E52">
                    <w:rPr>
                      <w:rFonts w:ascii="Arial" w:hAnsi="Arial" w:cs="Arial"/>
                      <w:color w:val="FF0000"/>
                      <w:lang w:eastAsia="en-US"/>
                    </w:rPr>
                    <w:instrText xml:space="preserve"> FORMDROPDOWN </w:instrText>
                  </w:r>
                  <w:r w:rsidR="0070172F">
                    <w:rPr>
                      <w:rFonts w:ascii="Arial" w:hAnsi="Arial" w:cs="Arial"/>
                      <w:color w:val="FF0000"/>
                      <w:lang w:eastAsia="en-US"/>
                    </w:rPr>
                  </w:r>
                  <w:r w:rsidR="0070172F">
                    <w:rPr>
                      <w:rFonts w:ascii="Arial" w:hAnsi="Arial" w:cs="Arial"/>
                      <w:color w:val="FF0000"/>
                      <w:lang w:eastAsia="en-US"/>
                    </w:rPr>
                    <w:fldChar w:fldCharType="separate"/>
                  </w:r>
                  <w:r w:rsidRPr="00FE0E52">
                    <w:rPr>
                      <w:rFonts w:ascii="Arial" w:hAnsi="Arial" w:cs="Arial"/>
                      <w:color w:val="FF0000"/>
                      <w:lang w:eastAsia="en-US"/>
                    </w:rPr>
                    <w:fldChar w:fldCharType="end"/>
                  </w:r>
                  <w:r w:rsidRPr="00FE0E52">
                    <w:rPr>
                      <w:rFonts w:ascii="Arial" w:hAnsi="Arial" w:cs="Arial"/>
                      <w:color w:val="FF0000"/>
                      <w:lang w:eastAsia="en-US"/>
                    </w:rPr>
                    <w:t xml:space="preserve"> % (</w:t>
                  </w:r>
                  <w:r w:rsidRPr="00FE0E52">
                    <w:rPr>
                      <w:rFonts w:ascii="Arial" w:hAnsi="Arial" w:cs="Arial"/>
                      <w:color w:val="FF0000"/>
                    </w:rPr>
                    <w:t>Promille des Nettovertragsbetrages)</w:t>
                  </w:r>
                </w:p>
              </w:tc>
            </w:tr>
            <w:tr w:rsidR="001B2592" w:rsidRPr="00FE0E52" w14:paraId="10BDE45C" w14:textId="77777777" w:rsidTr="001A3337">
              <w:trPr>
                <w:trHeight w:val="1060"/>
              </w:trPr>
              <w:tc>
                <w:tcPr>
                  <w:tcW w:w="2574" w:type="pct"/>
                  <w:shd w:val="clear" w:color="auto" w:fill="E0E0E0"/>
                </w:tcPr>
                <w:p w14:paraId="63280111" w14:textId="77777777" w:rsidR="001B2592" w:rsidRPr="00FE0E52" w:rsidRDefault="001B2592" w:rsidP="00177D23">
                  <w:pPr>
                    <w:ind w:right="217"/>
                    <w:jc w:val="both"/>
                    <w:rPr>
                      <w:rFonts w:ascii="Arial" w:hAnsi="Arial" w:cs="Arial"/>
                      <w:b/>
                      <w:i/>
                      <w:color w:val="FF0000"/>
                    </w:rPr>
                  </w:pPr>
                </w:p>
              </w:tc>
            </w:tr>
          </w:tbl>
          <w:p w14:paraId="5FEE6893" w14:textId="77777777" w:rsidR="001B2592" w:rsidRPr="00FE0E52" w:rsidRDefault="001B2592" w:rsidP="00177D23">
            <w:pPr>
              <w:ind w:left="1080" w:right="213"/>
              <w:jc w:val="both"/>
              <w:rPr>
                <w:rFonts w:ascii="Arial" w:hAnsi="Arial" w:cs="Arial"/>
                <w:color w:val="FF0000"/>
              </w:rPr>
            </w:pPr>
          </w:p>
        </w:tc>
        <w:tc>
          <w:tcPr>
            <w:tcW w:w="2446" w:type="pct"/>
            <w:shd w:val="clear" w:color="auto" w:fill="E0E0E0"/>
          </w:tcPr>
          <w:p w14:paraId="582EB05C" w14:textId="77777777" w:rsidR="00F827CC" w:rsidRPr="00FE0E52" w:rsidRDefault="00F827CC" w:rsidP="00F827CC">
            <w:pPr>
              <w:tabs>
                <w:tab w:val="left" w:pos="3686"/>
              </w:tabs>
              <w:ind w:right="217"/>
              <w:jc w:val="both"/>
              <w:rPr>
                <w:rFonts w:ascii="Arial" w:hAnsi="Arial" w:cs="Arial"/>
                <w:b/>
                <w:i/>
                <w:color w:val="FF0000"/>
                <w:u w:val="single"/>
                <w:lang w:val="it-IT"/>
              </w:rPr>
            </w:pPr>
            <w:r w:rsidRPr="00FE0E52">
              <w:rPr>
                <w:rFonts w:ascii="Arial" w:hAnsi="Arial" w:cs="Arial"/>
                <w:b/>
                <w:i/>
                <w:color w:val="FF0000"/>
                <w:u w:val="single"/>
                <w:lang w:val="it-IT"/>
              </w:rPr>
              <w:lastRenderedPageBreak/>
              <w:t>Solo per appalti finanziati, in tutto o in parte, con le risorse previste dal PNRR e dal PNC (art. 47 legge 108/2021)</w:t>
            </w:r>
          </w:p>
          <w:p w14:paraId="123094EA" w14:textId="77777777" w:rsidR="001B2592" w:rsidRPr="00FE0E52" w:rsidRDefault="001B2592" w:rsidP="00177D23">
            <w:pPr>
              <w:tabs>
                <w:tab w:val="left" w:pos="3686"/>
              </w:tabs>
              <w:ind w:right="217"/>
              <w:jc w:val="both"/>
              <w:rPr>
                <w:rFonts w:ascii="Arial" w:hAnsi="Arial" w:cs="Arial"/>
                <w:b/>
                <w:i/>
                <w:color w:val="FF0000"/>
                <w:lang w:val="it-IT"/>
              </w:rPr>
            </w:pPr>
          </w:p>
          <w:p w14:paraId="6CCD802A" w14:textId="77777777" w:rsidR="001B2592" w:rsidRPr="00FE0E52" w:rsidRDefault="001B2592" w:rsidP="00177D23">
            <w:pPr>
              <w:tabs>
                <w:tab w:val="left" w:pos="3686"/>
              </w:tabs>
              <w:ind w:right="217"/>
              <w:jc w:val="both"/>
              <w:rPr>
                <w:rFonts w:ascii="Arial" w:hAnsi="Arial" w:cs="Arial"/>
                <w:bCs/>
                <w:i/>
                <w:color w:val="FF0000"/>
                <w:lang w:val="it-IT"/>
              </w:rPr>
            </w:pPr>
          </w:p>
          <w:p w14:paraId="22BABD13" w14:textId="218B66D9" w:rsidR="001B2592" w:rsidRPr="00FE0E52" w:rsidRDefault="001B2592" w:rsidP="00177D23">
            <w:pPr>
              <w:tabs>
                <w:tab w:val="left" w:pos="3686"/>
              </w:tabs>
              <w:ind w:right="217"/>
              <w:jc w:val="both"/>
              <w:rPr>
                <w:rFonts w:ascii="Arial" w:hAnsi="Arial" w:cs="Arial"/>
                <w:bCs/>
                <w:i/>
                <w:color w:val="FF0000"/>
                <w:lang w:val="it-IT"/>
              </w:rPr>
            </w:pPr>
            <w:r w:rsidRPr="00FE0E52">
              <w:rPr>
                <w:rFonts w:ascii="Arial" w:hAnsi="Arial" w:cs="Arial"/>
                <w:bCs/>
                <w:i/>
                <w:color w:val="FF0000"/>
                <w:lang w:val="it-IT"/>
              </w:rPr>
              <w:lastRenderedPageBreak/>
              <w:t>Ai sensi dell´art. 47, comma 3</w:t>
            </w:r>
            <w:r w:rsidR="00F827CC" w:rsidRPr="00FE0E52">
              <w:rPr>
                <w:rFonts w:ascii="Arial" w:hAnsi="Arial" w:cs="Arial"/>
                <w:bCs/>
                <w:i/>
                <w:color w:val="FF0000"/>
                <w:lang w:val="it-IT"/>
              </w:rPr>
              <w:t xml:space="preserve"> e 3bis</w:t>
            </w:r>
            <w:r w:rsidRPr="00FE0E52">
              <w:rPr>
                <w:rFonts w:ascii="Arial" w:hAnsi="Arial" w:cs="Arial"/>
                <w:bCs/>
                <w:i/>
                <w:color w:val="FF0000"/>
                <w:lang w:val="it-IT"/>
              </w:rPr>
              <w:t xml:space="preserve"> de</w:t>
            </w:r>
            <w:r w:rsidR="00C03AF4" w:rsidRPr="00FE0E52">
              <w:rPr>
                <w:rFonts w:ascii="Arial" w:hAnsi="Arial" w:cs="Arial"/>
                <w:bCs/>
                <w:i/>
                <w:color w:val="FF0000"/>
                <w:lang w:val="it-IT"/>
              </w:rPr>
              <w:t>l</w:t>
            </w:r>
            <w:r w:rsidRPr="00FE0E52">
              <w:rPr>
                <w:rFonts w:ascii="Arial" w:hAnsi="Arial" w:cs="Arial"/>
                <w:bCs/>
                <w:i/>
                <w:color w:val="FF0000"/>
                <w:lang w:val="it-IT"/>
              </w:rPr>
              <w:t>l</w:t>
            </w:r>
            <w:r w:rsidR="00C03AF4" w:rsidRPr="00FE0E52">
              <w:rPr>
                <w:rFonts w:ascii="Arial" w:hAnsi="Arial" w:cs="Arial"/>
                <w:bCs/>
                <w:i/>
                <w:color w:val="FF0000"/>
                <w:lang w:val="it-IT"/>
              </w:rPr>
              <w:t>a legge 108/2021</w:t>
            </w:r>
            <w:r w:rsidRPr="00FE0E52">
              <w:rPr>
                <w:rFonts w:ascii="Arial" w:hAnsi="Arial" w:cs="Arial"/>
                <w:bCs/>
                <w:i/>
                <w:color w:val="FF0000"/>
                <w:lang w:val="it-IT"/>
              </w:rPr>
              <w:t>, l´appaltatore, diverso da quelli indicati all´art. 4</w:t>
            </w:r>
            <w:r w:rsidR="006B7F97">
              <w:rPr>
                <w:rFonts w:ascii="Arial" w:hAnsi="Arial" w:cs="Arial"/>
                <w:bCs/>
                <w:i/>
                <w:color w:val="FF0000"/>
                <w:lang w:val="it-IT"/>
              </w:rPr>
              <w:t>6</w:t>
            </w:r>
            <w:r w:rsidRPr="00FE0E52">
              <w:rPr>
                <w:rFonts w:ascii="Arial" w:hAnsi="Arial" w:cs="Arial"/>
                <w:bCs/>
                <w:i/>
                <w:color w:val="FF0000"/>
                <w:lang w:val="it-IT"/>
              </w:rPr>
              <w:t>, comma 1 D.lgs. 198/</w:t>
            </w:r>
            <w:r w:rsidRPr="006B7F97">
              <w:rPr>
                <w:rFonts w:ascii="Arial" w:hAnsi="Arial" w:cs="Arial"/>
                <w:bCs/>
                <w:i/>
                <w:color w:val="FF0000"/>
                <w:lang w:val="it-IT"/>
              </w:rPr>
              <w:t>2006</w:t>
            </w:r>
            <w:r w:rsidR="006B7F97" w:rsidRPr="006B7F97">
              <w:rPr>
                <w:rFonts w:ascii="Arial" w:hAnsi="Arial" w:cs="Arial"/>
                <w:i/>
                <w:iCs/>
                <w:color w:val="FF0000"/>
                <w:bdr w:val="none" w:sz="0" w:space="0" w:color="auto" w:frame="1"/>
                <w:shd w:val="clear" w:color="auto" w:fill="E0E0E0"/>
                <w:lang w:val="it-IT"/>
              </w:rPr>
              <w:t>, cosi come modificato dall'art. 3, comma 1, della Legge n. 162/202</w:t>
            </w:r>
            <w:r w:rsidR="00DB1EDF">
              <w:rPr>
                <w:rFonts w:ascii="Arial" w:hAnsi="Arial" w:cs="Arial"/>
                <w:i/>
                <w:iCs/>
                <w:color w:val="FF0000"/>
                <w:bdr w:val="none" w:sz="0" w:space="0" w:color="auto" w:frame="1"/>
                <w:shd w:val="clear" w:color="auto" w:fill="E0E0E0"/>
                <w:lang w:val="it-IT"/>
              </w:rPr>
              <w:t>1</w:t>
            </w:r>
            <w:r w:rsidRPr="006B7F97">
              <w:rPr>
                <w:rFonts w:ascii="Arial" w:hAnsi="Arial" w:cs="Arial"/>
                <w:bCs/>
                <w:i/>
                <w:color w:val="FF0000"/>
                <w:lang w:val="it-IT"/>
              </w:rPr>
              <w:t xml:space="preserve"> (</w:t>
            </w:r>
            <w:r w:rsidR="00F827CC" w:rsidRPr="006B7F97">
              <w:rPr>
                <w:rFonts w:ascii="Arial" w:hAnsi="Arial" w:cs="Arial"/>
                <w:bCs/>
                <w:i/>
                <w:color w:val="FF0000"/>
                <w:lang w:val="it-IT"/>
              </w:rPr>
              <w:t xml:space="preserve">ossia </w:t>
            </w:r>
            <w:r w:rsidRPr="00FE0E52">
              <w:rPr>
                <w:rFonts w:ascii="Arial" w:hAnsi="Arial" w:cs="Arial"/>
                <w:bCs/>
                <w:i/>
                <w:color w:val="FF0000"/>
                <w:lang w:val="it-IT"/>
              </w:rPr>
              <w:t>con oltre</w:t>
            </w:r>
            <w:r w:rsidR="00F827CC" w:rsidRPr="00FE0E52">
              <w:rPr>
                <w:rFonts w:ascii="Arial" w:hAnsi="Arial" w:cs="Arial"/>
                <w:bCs/>
                <w:i/>
                <w:color w:val="FF0000"/>
                <w:lang w:val="it-IT"/>
              </w:rPr>
              <w:t xml:space="preserve"> 50</w:t>
            </w:r>
            <w:r w:rsidRPr="00FE0E52">
              <w:rPr>
                <w:rFonts w:ascii="Arial" w:hAnsi="Arial" w:cs="Arial"/>
                <w:bCs/>
                <w:i/>
                <w:color w:val="FF0000"/>
                <w:lang w:val="it-IT"/>
              </w:rPr>
              <w:t xml:space="preserve"> dipendenti), che occupa un </w:t>
            </w:r>
            <w:r w:rsidRPr="00FE0E52">
              <w:rPr>
                <w:rFonts w:ascii="Arial" w:hAnsi="Arial" w:cs="Arial"/>
                <w:b/>
                <w:i/>
                <w:color w:val="FF0000"/>
                <w:lang w:val="it-IT"/>
              </w:rPr>
              <w:t>numero pari o superiore a 15 dipendenti</w:t>
            </w:r>
            <w:r w:rsidRPr="00FE0E52">
              <w:rPr>
                <w:rFonts w:ascii="Arial" w:hAnsi="Arial" w:cs="Arial"/>
                <w:bCs/>
                <w:i/>
                <w:color w:val="FF0000"/>
                <w:lang w:val="it-IT"/>
              </w:rPr>
              <w:t>, entro 6 (sei) mesi dalla stipula del contratto, è tenuto a consegnare all´Amministrazione committente una relazione di genere sulla situazione del personale maschile e femminile in ognuna delle professioni ed in relazione allo stato delle assunzioni, della formazione, della promozione professionale, dei livelli, dei passaggi di categoria o di qualifica, di altri fenomeni di mobilita´, dell´intervento della Cassa integrazione guadagni, dei licenziamenti, dei prepensionamenti e pensionamenti, della retribuzione effettivamente corrisposta</w:t>
            </w:r>
            <w:r w:rsidR="009F436A" w:rsidRPr="00FE0E52">
              <w:rPr>
                <w:rFonts w:ascii="Arial" w:hAnsi="Arial" w:cs="Arial"/>
                <w:bCs/>
                <w:i/>
                <w:color w:val="FF0000"/>
                <w:lang w:val="it-IT"/>
              </w:rPr>
              <w:t xml:space="preserve"> e </w:t>
            </w:r>
            <w:r w:rsidR="009F436A" w:rsidRPr="00FE0E52">
              <w:rPr>
                <w:rFonts w:ascii="Arial" w:hAnsi="Arial" w:cs="Arial"/>
                <w:b/>
                <w:i/>
                <w:color w:val="FF0000"/>
                <w:lang w:val="it-IT"/>
              </w:rPr>
              <w:t>la  certificazione di cui all´art. 17 della legge n. 68/1999</w:t>
            </w:r>
            <w:r w:rsidR="009F436A" w:rsidRPr="00FE0E52">
              <w:rPr>
                <w:rFonts w:ascii="Arial" w:hAnsi="Arial" w:cs="Arial"/>
                <w:bCs/>
                <w:i/>
                <w:color w:val="FF0000"/>
                <w:lang w:val="it-IT"/>
              </w:rPr>
              <w:t>,</w:t>
            </w:r>
            <w:r w:rsidR="009F436A" w:rsidRPr="00FE0E52">
              <w:rPr>
                <w:rFonts w:ascii="Arial" w:hAnsi="Arial" w:cs="Arial"/>
                <w:b/>
                <w:i/>
                <w:color w:val="FF0000"/>
                <w:lang w:val="it-IT"/>
              </w:rPr>
              <w:t xml:space="preserve"> </w:t>
            </w:r>
            <w:r w:rsidR="009F436A" w:rsidRPr="00FE0E52">
              <w:rPr>
                <w:rFonts w:ascii="Arial" w:hAnsi="Arial" w:cs="Arial"/>
                <w:bCs/>
                <w:i/>
                <w:color w:val="FF0000"/>
                <w:lang w:val="it-IT"/>
              </w:rPr>
              <w:t>oltre che una relazione relativa all'assolvimento degli obblighi di cui alla medesima legge e alle eventuali sanzioni e provvedimenti disposti a proprio carico nel triennio antecedente la data di scadenza di presentazione delle offerte</w:t>
            </w:r>
            <w:r w:rsidRPr="00FE0E52">
              <w:rPr>
                <w:rFonts w:ascii="Arial" w:hAnsi="Arial" w:cs="Arial"/>
                <w:bCs/>
                <w:i/>
                <w:color w:val="FF0000"/>
                <w:lang w:val="it-IT"/>
              </w:rPr>
              <w:t>.</w:t>
            </w:r>
          </w:p>
          <w:p w14:paraId="70F45871" w14:textId="77777777" w:rsidR="001B2592" w:rsidRPr="00FE0E52" w:rsidRDefault="001B2592" w:rsidP="00177D23">
            <w:pPr>
              <w:tabs>
                <w:tab w:val="left" w:pos="3686"/>
              </w:tabs>
              <w:ind w:right="217"/>
              <w:jc w:val="both"/>
              <w:rPr>
                <w:rFonts w:ascii="Arial" w:hAnsi="Arial" w:cs="Arial"/>
                <w:bCs/>
                <w:i/>
                <w:color w:val="FF0000"/>
                <w:lang w:val="it-IT"/>
              </w:rPr>
            </w:pPr>
          </w:p>
          <w:p w14:paraId="68F1DF62" w14:textId="77777777" w:rsidR="009F436A" w:rsidRPr="00FE0E52" w:rsidRDefault="009F436A" w:rsidP="00177D23">
            <w:pPr>
              <w:tabs>
                <w:tab w:val="left" w:pos="3686"/>
              </w:tabs>
              <w:ind w:right="217"/>
              <w:jc w:val="both"/>
              <w:rPr>
                <w:rFonts w:ascii="Arial" w:hAnsi="Arial" w:cs="Arial"/>
                <w:bCs/>
                <w:i/>
                <w:color w:val="FF0000"/>
                <w:lang w:val="it-IT"/>
              </w:rPr>
            </w:pPr>
          </w:p>
          <w:p w14:paraId="2213A804" w14:textId="77777777" w:rsidR="001B2592" w:rsidRPr="00FE0E52" w:rsidRDefault="001B2592" w:rsidP="00177D23">
            <w:pPr>
              <w:tabs>
                <w:tab w:val="left" w:pos="3686"/>
              </w:tabs>
              <w:ind w:right="217"/>
              <w:jc w:val="both"/>
              <w:rPr>
                <w:rFonts w:ascii="Arial" w:hAnsi="Arial" w:cs="Arial"/>
                <w:bCs/>
                <w:i/>
                <w:color w:val="FF0000"/>
                <w:lang w:val="it-IT"/>
              </w:rPr>
            </w:pPr>
            <w:r w:rsidRPr="00FE0E52">
              <w:rPr>
                <w:rFonts w:ascii="Arial" w:hAnsi="Arial" w:cs="Arial"/>
                <w:bCs/>
                <w:i/>
                <w:color w:val="FF0000"/>
                <w:lang w:val="it-IT"/>
              </w:rPr>
              <w:t>La violazione dell’obbligo di cui sopra determina, altresì, l’impossibilità per l’operatore economico di partecipare, in forma singola ovvero in raggruppamento temporaneo, per un periodo di dodici mesi ad ulteriori procedure di affidamento afferenti agli investimenti pubblici, finanziati in tutto o in parte, con le risorse previste dal PNRR e dal PNC (art. 47, comma 6, de</w:t>
            </w:r>
            <w:r w:rsidR="00554758" w:rsidRPr="00FE0E52">
              <w:rPr>
                <w:rFonts w:ascii="Arial" w:hAnsi="Arial" w:cs="Arial"/>
                <w:bCs/>
                <w:i/>
                <w:color w:val="FF0000"/>
                <w:lang w:val="it-IT"/>
              </w:rPr>
              <w:t>l</w:t>
            </w:r>
            <w:r w:rsidRPr="00FE0E52">
              <w:rPr>
                <w:rFonts w:ascii="Arial" w:hAnsi="Arial" w:cs="Arial"/>
                <w:bCs/>
                <w:i/>
                <w:color w:val="FF0000"/>
                <w:lang w:val="it-IT"/>
              </w:rPr>
              <w:t>l</w:t>
            </w:r>
            <w:r w:rsidR="00554758" w:rsidRPr="00FE0E52">
              <w:rPr>
                <w:rFonts w:ascii="Arial" w:hAnsi="Arial" w:cs="Arial"/>
                <w:bCs/>
                <w:i/>
                <w:color w:val="FF0000"/>
                <w:lang w:val="it-IT"/>
              </w:rPr>
              <w:t>a legge 108/2021</w:t>
            </w:r>
            <w:r w:rsidRPr="00FE0E52">
              <w:rPr>
                <w:rFonts w:ascii="Arial" w:hAnsi="Arial" w:cs="Arial"/>
                <w:bCs/>
                <w:i/>
                <w:color w:val="FF0000"/>
                <w:lang w:val="it-IT"/>
              </w:rPr>
              <w:t>).</w:t>
            </w:r>
          </w:p>
          <w:p w14:paraId="67216D21" w14:textId="77777777" w:rsidR="001B2592" w:rsidRPr="00FE0E52" w:rsidRDefault="001B2592" w:rsidP="00177D23">
            <w:pPr>
              <w:tabs>
                <w:tab w:val="left" w:pos="3686"/>
              </w:tabs>
              <w:ind w:right="217"/>
              <w:jc w:val="both"/>
              <w:rPr>
                <w:rFonts w:ascii="Arial" w:hAnsi="Arial" w:cs="Arial"/>
                <w:bCs/>
                <w:i/>
                <w:color w:val="FF0000"/>
                <w:lang w:val="it-IT"/>
              </w:rPr>
            </w:pPr>
          </w:p>
          <w:p w14:paraId="0864765D" w14:textId="77777777" w:rsidR="001B2592" w:rsidRPr="00FE0E52" w:rsidRDefault="001B2592" w:rsidP="00177D23">
            <w:pPr>
              <w:tabs>
                <w:tab w:val="left" w:pos="3686"/>
              </w:tabs>
              <w:ind w:right="217"/>
              <w:jc w:val="both"/>
              <w:rPr>
                <w:rFonts w:ascii="Arial" w:hAnsi="Arial" w:cs="Arial"/>
                <w:bCs/>
                <w:i/>
                <w:color w:val="FF0000"/>
                <w:lang w:val="it-IT"/>
              </w:rPr>
            </w:pPr>
          </w:p>
          <w:p w14:paraId="111D8C6E" w14:textId="77777777" w:rsidR="001B2592" w:rsidRPr="00FE0E52" w:rsidRDefault="001B2592" w:rsidP="00177D23">
            <w:pPr>
              <w:tabs>
                <w:tab w:val="left" w:pos="3686"/>
              </w:tabs>
              <w:ind w:right="217"/>
              <w:jc w:val="both"/>
              <w:rPr>
                <w:rFonts w:ascii="Arial" w:hAnsi="Arial" w:cs="Arial"/>
                <w:bCs/>
                <w:i/>
                <w:color w:val="FF0000"/>
                <w:lang w:val="it-IT"/>
              </w:rPr>
            </w:pPr>
            <w:r w:rsidRPr="00FE0E52">
              <w:rPr>
                <w:rFonts w:ascii="Arial" w:hAnsi="Arial" w:cs="Arial"/>
                <w:bCs/>
                <w:i/>
                <w:color w:val="FF0000"/>
                <w:lang w:val="it-IT"/>
              </w:rPr>
              <w:t>Ai sensi dell´art. 47, comma 4, l’appaltatore ha l’obbligo di assicurare una quota pari almeno al 30 per cento delle assunzioni necessarie per l’esecuzione del contratto o per la realizzazione di attività ad esso connesse o strumentali, all’occupazione giovanile e femminile.</w:t>
            </w:r>
          </w:p>
          <w:p w14:paraId="35A105BE" w14:textId="77777777" w:rsidR="001B2592" w:rsidRPr="00FE0E52" w:rsidRDefault="001B2592" w:rsidP="00177D23">
            <w:pPr>
              <w:tabs>
                <w:tab w:val="left" w:pos="3686"/>
              </w:tabs>
              <w:ind w:right="217"/>
              <w:jc w:val="both"/>
              <w:rPr>
                <w:rFonts w:ascii="Arial" w:hAnsi="Arial" w:cs="Arial"/>
                <w:bCs/>
                <w:i/>
                <w:color w:val="FF0000"/>
                <w:lang w:val="it-IT"/>
              </w:rPr>
            </w:pPr>
          </w:p>
          <w:p w14:paraId="7D66232F" w14:textId="77777777" w:rsidR="001B2592" w:rsidRPr="00FE0E52" w:rsidRDefault="001B2592" w:rsidP="00177D23">
            <w:pPr>
              <w:tabs>
                <w:tab w:val="left" w:pos="3686"/>
              </w:tabs>
              <w:ind w:right="217"/>
              <w:jc w:val="both"/>
              <w:rPr>
                <w:rFonts w:ascii="Arial" w:hAnsi="Arial" w:cs="Arial"/>
                <w:bCs/>
                <w:i/>
                <w:color w:val="FF0000"/>
                <w:lang w:val="it-IT"/>
              </w:rPr>
            </w:pPr>
          </w:p>
          <w:p w14:paraId="5260C81F" w14:textId="77777777" w:rsidR="00A920FB" w:rsidRPr="00FE0E52" w:rsidRDefault="00A920FB" w:rsidP="00A920FB">
            <w:pPr>
              <w:tabs>
                <w:tab w:val="left" w:pos="3686"/>
              </w:tabs>
              <w:ind w:right="217"/>
              <w:jc w:val="both"/>
              <w:rPr>
                <w:rFonts w:ascii="Arial" w:hAnsi="Arial" w:cs="Arial"/>
                <w:bCs/>
                <w:i/>
                <w:color w:val="FF0000"/>
                <w:lang w:val="it-IT"/>
              </w:rPr>
            </w:pPr>
            <w:r w:rsidRPr="00FE0E52">
              <w:rPr>
                <w:rFonts w:ascii="Arial" w:hAnsi="Arial" w:cs="Arial"/>
                <w:bCs/>
                <w:i/>
                <w:color w:val="FF0000"/>
                <w:lang w:val="it-IT"/>
              </w:rPr>
              <w:t xml:space="preserve">In caso di inadempimento degli obblighi di cui all´art. 47, commi 3, 3 bis e 4, l’Amministrazione committente applica la </w:t>
            </w:r>
            <w:r w:rsidRPr="00FE0E52">
              <w:rPr>
                <w:rFonts w:ascii="Arial" w:hAnsi="Arial" w:cs="Arial"/>
                <w:b/>
                <w:i/>
                <w:color w:val="FF0000"/>
                <w:u w:val="single"/>
                <w:lang w:val="it-IT"/>
              </w:rPr>
              <w:t>penale</w:t>
            </w:r>
            <w:r w:rsidRPr="00FE0E52">
              <w:rPr>
                <w:rFonts w:ascii="Arial" w:hAnsi="Arial" w:cs="Arial"/>
                <w:bCs/>
                <w:i/>
                <w:color w:val="FF0000"/>
                <w:lang w:val="it-IT"/>
              </w:rPr>
              <w:t xml:space="preserve"> pari al  </w:t>
            </w:r>
            <w:r w:rsidRPr="00FE0E52">
              <w:rPr>
                <w:rFonts w:ascii="Arial" w:hAnsi="Arial" w:cs="Arial"/>
                <w:color w:val="FF0000"/>
                <w:lang w:val="it-IT" w:eastAsia="en-US"/>
              </w:rPr>
              <w:fldChar w:fldCharType="begin">
                <w:ffData>
                  <w:name w:val=""/>
                  <w:enabled/>
                  <w:calcOnExit w:val="0"/>
                  <w:ddList/>
                </w:ffData>
              </w:fldChar>
            </w:r>
            <w:r w:rsidRPr="00FE0E52">
              <w:rPr>
                <w:rFonts w:ascii="Arial" w:hAnsi="Arial" w:cs="Arial"/>
                <w:color w:val="FF0000"/>
                <w:lang w:val="it-IT" w:eastAsia="en-US"/>
              </w:rPr>
              <w:instrText xml:space="preserve"> FORMDROPDOWN </w:instrText>
            </w:r>
            <w:r w:rsidR="0070172F">
              <w:rPr>
                <w:rFonts w:ascii="Arial" w:hAnsi="Arial" w:cs="Arial"/>
                <w:color w:val="FF0000"/>
                <w:lang w:val="it-IT" w:eastAsia="en-US"/>
              </w:rPr>
            </w:r>
            <w:r w:rsidR="0070172F">
              <w:rPr>
                <w:rFonts w:ascii="Arial" w:hAnsi="Arial" w:cs="Arial"/>
                <w:color w:val="FF0000"/>
                <w:lang w:val="it-IT" w:eastAsia="en-US"/>
              </w:rPr>
              <w:fldChar w:fldCharType="separate"/>
            </w:r>
            <w:r w:rsidRPr="00FE0E52">
              <w:rPr>
                <w:rFonts w:ascii="Arial" w:hAnsi="Arial" w:cs="Arial"/>
                <w:color w:val="FF0000"/>
                <w:lang w:val="it-IT" w:eastAsia="en-US"/>
              </w:rPr>
              <w:fldChar w:fldCharType="end"/>
            </w:r>
            <w:r w:rsidRPr="00FE0E52">
              <w:rPr>
                <w:rFonts w:ascii="Arial" w:hAnsi="Arial" w:cs="Arial"/>
                <w:color w:val="FF0000"/>
                <w:lang w:val="it-IT" w:eastAsia="en-US"/>
              </w:rPr>
              <w:t xml:space="preserve"> %</w:t>
            </w:r>
            <w:r w:rsidRPr="00FE0E52">
              <w:rPr>
                <w:rFonts w:ascii="Arial" w:hAnsi="Arial" w:cs="Arial"/>
                <w:color w:val="FF0000"/>
                <w:lang w:val="it-IT"/>
              </w:rPr>
              <w:t xml:space="preserve"> (per mille dell’ammontare netto contrattuale).</w:t>
            </w:r>
          </w:p>
          <w:p w14:paraId="65EA2573" w14:textId="77777777" w:rsidR="001B2592" w:rsidRPr="00FE0E52" w:rsidRDefault="001B2592" w:rsidP="004B6905">
            <w:pPr>
              <w:ind w:right="213"/>
              <w:jc w:val="both"/>
              <w:rPr>
                <w:rFonts w:ascii="Arial" w:hAnsi="Arial" w:cs="Arial"/>
                <w:color w:val="FF0000"/>
                <w:lang w:val="it-IT"/>
              </w:rPr>
            </w:pPr>
          </w:p>
        </w:tc>
      </w:tr>
      <w:bookmarkEnd w:id="30"/>
      <w:bookmarkEnd w:id="33"/>
    </w:tbl>
    <w:p w14:paraId="6DE458B1" w14:textId="77777777" w:rsidR="00334EF4" w:rsidRPr="00EE6198" w:rsidRDefault="00334EF4" w:rsidP="00334EF4">
      <w:pPr>
        <w:tabs>
          <w:tab w:val="left" w:pos="7010"/>
        </w:tabs>
        <w:jc w:val="center"/>
        <w:rPr>
          <w:rFonts w:ascii="Arial" w:hAnsi="Arial" w:cs="Arial"/>
          <w:lang w:val="it-IT"/>
        </w:rPr>
      </w:pPr>
    </w:p>
    <w:tbl>
      <w:tblPr>
        <w:tblW w:w="10774" w:type="dxa"/>
        <w:tblInd w:w="-356" w:type="dxa"/>
        <w:tblLayout w:type="fixed"/>
        <w:tblCellMar>
          <w:left w:w="70" w:type="dxa"/>
          <w:right w:w="70" w:type="dxa"/>
        </w:tblCellMar>
        <w:tblLook w:val="0000" w:firstRow="0" w:lastRow="0" w:firstColumn="0" w:lastColumn="0" w:noHBand="0" w:noVBand="0"/>
      </w:tblPr>
      <w:tblGrid>
        <w:gridCol w:w="5388"/>
        <w:gridCol w:w="5386"/>
      </w:tblGrid>
      <w:tr w:rsidR="00334EF4" w:rsidRPr="000D110C" w14:paraId="587B16BF" w14:textId="77777777" w:rsidTr="00334EF4">
        <w:trPr>
          <w:cantSplit/>
        </w:trPr>
        <w:tc>
          <w:tcPr>
            <w:tcW w:w="5388" w:type="dxa"/>
          </w:tcPr>
          <w:p w14:paraId="6C2B6AA5" w14:textId="77777777" w:rsidR="00334EF4" w:rsidRPr="00EE6198" w:rsidRDefault="00334EF4" w:rsidP="004B6905">
            <w:pPr>
              <w:shd w:val="clear" w:color="auto" w:fill="E6E6E6"/>
              <w:tabs>
                <w:tab w:val="num" w:pos="426"/>
                <w:tab w:val="left" w:pos="851"/>
              </w:tabs>
              <w:ind w:right="213"/>
              <w:rPr>
                <w:rFonts w:ascii="Arial" w:hAnsi="Arial" w:cs="Arial"/>
                <w:b/>
                <w:lang w:val="it-IT"/>
              </w:rPr>
            </w:pPr>
          </w:p>
          <w:p w14:paraId="58A72EF5" w14:textId="77777777" w:rsidR="00334EF4" w:rsidRPr="00EE6198" w:rsidRDefault="00334EF4" w:rsidP="00334EF4">
            <w:pPr>
              <w:shd w:val="clear" w:color="auto" w:fill="E6E6E6"/>
              <w:tabs>
                <w:tab w:val="num" w:pos="426"/>
                <w:tab w:val="left" w:pos="851"/>
              </w:tabs>
              <w:ind w:right="213"/>
              <w:jc w:val="center"/>
              <w:rPr>
                <w:rFonts w:ascii="Arial" w:hAnsi="Arial" w:cs="Arial"/>
                <w:b/>
              </w:rPr>
            </w:pPr>
            <w:r w:rsidRPr="00EE6198">
              <w:rPr>
                <w:rFonts w:ascii="Arial" w:hAnsi="Arial" w:cs="Arial"/>
                <w:b/>
              </w:rPr>
              <w:t>ANLAGE 1</w:t>
            </w:r>
          </w:p>
          <w:p w14:paraId="20C13FF4" w14:textId="77777777" w:rsidR="00334EF4" w:rsidRPr="00EE6198" w:rsidRDefault="00334EF4" w:rsidP="00334EF4">
            <w:pPr>
              <w:shd w:val="clear" w:color="auto" w:fill="E6E6E6"/>
              <w:tabs>
                <w:tab w:val="num" w:pos="426"/>
                <w:tab w:val="left" w:pos="851"/>
              </w:tabs>
              <w:ind w:right="213"/>
              <w:jc w:val="center"/>
              <w:rPr>
                <w:rFonts w:ascii="Arial" w:hAnsi="Arial" w:cs="Arial"/>
                <w:b/>
              </w:rPr>
            </w:pPr>
          </w:p>
          <w:p w14:paraId="30BF2A0A" w14:textId="77777777" w:rsidR="00334EF4" w:rsidRPr="00EE6198" w:rsidRDefault="00334EF4" w:rsidP="00334EF4">
            <w:pPr>
              <w:shd w:val="clear" w:color="auto" w:fill="E6E6E6"/>
              <w:tabs>
                <w:tab w:val="num" w:pos="426"/>
                <w:tab w:val="left" w:pos="851"/>
              </w:tabs>
              <w:ind w:right="213"/>
              <w:jc w:val="center"/>
              <w:rPr>
                <w:rFonts w:ascii="Arial" w:hAnsi="Arial" w:cs="Arial"/>
                <w:b/>
              </w:rPr>
            </w:pPr>
            <w:r w:rsidRPr="00EE6198">
              <w:rPr>
                <w:rFonts w:ascii="Arial" w:hAnsi="Arial" w:cs="Arial"/>
                <w:b/>
              </w:rPr>
              <w:t xml:space="preserve">der </w:t>
            </w:r>
            <w:r w:rsidR="008F30E8" w:rsidRPr="00EE6198">
              <w:rPr>
                <w:rFonts w:ascii="Arial" w:hAnsi="Arial" w:cs="Arial"/>
                <w:b/>
              </w:rPr>
              <w:t>besonderen Vertragsbedingungen</w:t>
            </w:r>
            <w:r w:rsidRPr="00EE6198">
              <w:rPr>
                <w:rFonts w:ascii="Arial" w:hAnsi="Arial" w:cs="Arial"/>
                <w:b/>
              </w:rPr>
              <w:t xml:space="preserve"> Teil</w:t>
            </w:r>
            <w:r w:rsidR="008F30E8" w:rsidRPr="00EE6198">
              <w:rPr>
                <w:rFonts w:ascii="Arial" w:hAnsi="Arial" w:cs="Arial"/>
                <w:b/>
              </w:rPr>
              <w:t xml:space="preserve"> II</w:t>
            </w:r>
          </w:p>
          <w:p w14:paraId="30BC9687" w14:textId="77777777" w:rsidR="00334EF4" w:rsidRPr="00EE6198" w:rsidRDefault="00334EF4" w:rsidP="00334EF4">
            <w:pPr>
              <w:shd w:val="clear" w:color="auto" w:fill="E6E6E6"/>
              <w:tabs>
                <w:tab w:val="num" w:pos="426"/>
                <w:tab w:val="left" w:pos="851"/>
              </w:tabs>
              <w:ind w:right="213"/>
              <w:jc w:val="center"/>
              <w:rPr>
                <w:rFonts w:ascii="Arial" w:hAnsi="Arial" w:cs="Arial"/>
                <w:b/>
              </w:rPr>
            </w:pPr>
          </w:p>
          <w:p w14:paraId="4DE78B2A" w14:textId="77777777" w:rsidR="00334EF4" w:rsidRPr="00EE6198" w:rsidRDefault="00334EF4" w:rsidP="00334EF4">
            <w:pPr>
              <w:tabs>
                <w:tab w:val="num" w:pos="426"/>
                <w:tab w:val="left" w:pos="851"/>
              </w:tabs>
              <w:ind w:right="213"/>
              <w:jc w:val="center"/>
              <w:rPr>
                <w:rFonts w:ascii="Arial" w:hAnsi="Arial" w:cs="Arial"/>
              </w:rPr>
            </w:pPr>
          </w:p>
          <w:p w14:paraId="46D2A718" w14:textId="77777777" w:rsidR="00334EF4" w:rsidRPr="00EE6198" w:rsidRDefault="00334EF4" w:rsidP="00334EF4">
            <w:pPr>
              <w:tabs>
                <w:tab w:val="num" w:pos="426"/>
                <w:tab w:val="left" w:pos="851"/>
              </w:tabs>
              <w:ind w:right="213"/>
              <w:jc w:val="center"/>
              <w:rPr>
                <w:rFonts w:ascii="Arial" w:hAnsi="Arial" w:cs="Arial"/>
              </w:rPr>
            </w:pPr>
          </w:p>
          <w:p w14:paraId="1A611F95" w14:textId="77777777" w:rsidR="00334EF4" w:rsidRPr="00EE6198" w:rsidRDefault="00334EF4" w:rsidP="00334EF4">
            <w:pPr>
              <w:tabs>
                <w:tab w:val="num" w:pos="426"/>
                <w:tab w:val="left" w:pos="851"/>
              </w:tabs>
              <w:ind w:right="213"/>
              <w:jc w:val="center"/>
              <w:rPr>
                <w:rFonts w:ascii="Arial" w:hAnsi="Arial" w:cs="Arial"/>
                <w:b/>
              </w:rPr>
            </w:pPr>
            <w:r w:rsidRPr="00EE6198">
              <w:rPr>
                <w:rFonts w:ascii="Arial" w:hAnsi="Arial" w:cs="Arial"/>
                <w:b/>
              </w:rPr>
              <w:t>UNTERLAGEN, WELCHE BESTANDTEIL</w:t>
            </w:r>
          </w:p>
          <w:p w14:paraId="1B056522" w14:textId="77777777" w:rsidR="00334EF4" w:rsidRPr="00EE6198" w:rsidRDefault="00334EF4" w:rsidP="00334EF4">
            <w:pPr>
              <w:tabs>
                <w:tab w:val="num" w:pos="426"/>
                <w:tab w:val="left" w:pos="851"/>
              </w:tabs>
              <w:ind w:right="213"/>
              <w:jc w:val="center"/>
              <w:rPr>
                <w:rFonts w:ascii="Arial" w:hAnsi="Arial" w:cs="Arial"/>
                <w:b/>
              </w:rPr>
            </w:pPr>
            <w:r w:rsidRPr="00EE6198">
              <w:rPr>
                <w:rFonts w:ascii="Arial" w:hAnsi="Arial" w:cs="Arial"/>
                <w:b/>
              </w:rPr>
              <w:t>DES VERTRAGES BILDEN</w:t>
            </w:r>
          </w:p>
          <w:p w14:paraId="39058033" w14:textId="77777777" w:rsidR="00334EF4" w:rsidRPr="00EE6198" w:rsidRDefault="00334EF4" w:rsidP="00334EF4">
            <w:pPr>
              <w:tabs>
                <w:tab w:val="num" w:pos="426"/>
                <w:tab w:val="left" w:pos="851"/>
              </w:tabs>
              <w:ind w:right="213"/>
              <w:jc w:val="center"/>
              <w:rPr>
                <w:rFonts w:ascii="Arial" w:hAnsi="Arial" w:cs="Arial"/>
                <w:b/>
              </w:rPr>
            </w:pPr>
          </w:p>
          <w:p w14:paraId="2313FCDF" w14:textId="77777777" w:rsidR="00334EF4" w:rsidRPr="00EE6198" w:rsidRDefault="00334EF4" w:rsidP="00334EF4">
            <w:pPr>
              <w:tabs>
                <w:tab w:val="num" w:pos="426"/>
                <w:tab w:val="left" w:pos="851"/>
              </w:tabs>
              <w:ind w:right="213"/>
              <w:jc w:val="center"/>
              <w:rPr>
                <w:rFonts w:ascii="Arial" w:hAnsi="Arial" w:cs="Arial"/>
              </w:rPr>
            </w:pPr>
          </w:p>
        </w:tc>
        <w:tc>
          <w:tcPr>
            <w:tcW w:w="5386" w:type="dxa"/>
          </w:tcPr>
          <w:p w14:paraId="50D8B068" w14:textId="77777777" w:rsidR="00334EF4" w:rsidRPr="00EE6198" w:rsidRDefault="00334EF4" w:rsidP="00334EF4">
            <w:pPr>
              <w:shd w:val="clear" w:color="auto" w:fill="E6E6E6"/>
              <w:tabs>
                <w:tab w:val="num" w:pos="426"/>
                <w:tab w:val="left" w:pos="851"/>
              </w:tabs>
              <w:ind w:right="213"/>
              <w:jc w:val="center"/>
              <w:rPr>
                <w:rFonts w:ascii="Arial" w:hAnsi="Arial" w:cs="Arial"/>
                <w:b/>
              </w:rPr>
            </w:pPr>
          </w:p>
          <w:p w14:paraId="23F464DE" w14:textId="77777777" w:rsidR="00334EF4" w:rsidRPr="00EE6198" w:rsidRDefault="00334EF4" w:rsidP="00334EF4">
            <w:pPr>
              <w:shd w:val="clear" w:color="auto" w:fill="E6E6E6"/>
              <w:tabs>
                <w:tab w:val="num" w:pos="426"/>
                <w:tab w:val="left" w:pos="851"/>
              </w:tabs>
              <w:ind w:right="213"/>
              <w:jc w:val="center"/>
              <w:rPr>
                <w:rFonts w:ascii="Arial" w:hAnsi="Arial" w:cs="Arial"/>
                <w:b/>
                <w:lang w:val="it-IT"/>
              </w:rPr>
            </w:pPr>
            <w:r w:rsidRPr="00EE6198">
              <w:rPr>
                <w:rFonts w:ascii="Arial" w:hAnsi="Arial" w:cs="Arial"/>
                <w:b/>
                <w:lang w:val="it-IT"/>
              </w:rPr>
              <w:t>ALLEGATO 1</w:t>
            </w:r>
          </w:p>
          <w:p w14:paraId="71CE5F61" w14:textId="77777777" w:rsidR="00334EF4" w:rsidRPr="00EE6198" w:rsidRDefault="00334EF4" w:rsidP="00334EF4">
            <w:pPr>
              <w:shd w:val="clear" w:color="auto" w:fill="E6E6E6"/>
              <w:tabs>
                <w:tab w:val="num" w:pos="426"/>
                <w:tab w:val="left" w:pos="851"/>
              </w:tabs>
              <w:ind w:right="213"/>
              <w:jc w:val="center"/>
              <w:rPr>
                <w:rFonts w:ascii="Arial" w:hAnsi="Arial" w:cs="Arial"/>
                <w:b/>
                <w:lang w:val="it-IT"/>
              </w:rPr>
            </w:pPr>
          </w:p>
          <w:p w14:paraId="152DF810" w14:textId="77777777" w:rsidR="00334EF4" w:rsidRPr="00EE6198" w:rsidRDefault="00334EF4" w:rsidP="00334EF4">
            <w:pPr>
              <w:shd w:val="clear" w:color="auto" w:fill="E6E6E6"/>
              <w:tabs>
                <w:tab w:val="num" w:pos="426"/>
                <w:tab w:val="left" w:pos="851"/>
              </w:tabs>
              <w:ind w:right="213"/>
              <w:jc w:val="center"/>
              <w:rPr>
                <w:rFonts w:ascii="Arial" w:hAnsi="Arial" w:cs="Arial"/>
                <w:b/>
                <w:lang w:val="it-IT"/>
              </w:rPr>
            </w:pPr>
            <w:r w:rsidRPr="00EE6198">
              <w:rPr>
                <w:rFonts w:ascii="Arial" w:hAnsi="Arial" w:cs="Arial"/>
                <w:b/>
                <w:lang w:val="it-IT"/>
              </w:rPr>
              <w:t>al capitolato speciale</w:t>
            </w:r>
            <w:r w:rsidR="008F30E8" w:rsidRPr="00EE6198">
              <w:rPr>
                <w:rFonts w:ascii="Arial" w:hAnsi="Arial" w:cs="Arial"/>
                <w:b/>
                <w:lang w:val="it-IT"/>
              </w:rPr>
              <w:t xml:space="preserve"> parte II</w:t>
            </w:r>
          </w:p>
          <w:p w14:paraId="1F923FFA" w14:textId="77777777" w:rsidR="00334EF4" w:rsidRPr="00EE6198" w:rsidRDefault="00334EF4" w:rsidP="00334EF4">
            <w:pPr>
              <w:shd w:val="clear" w:color="auto" w:fill="E6E6E6"/>
              <w:tabs>
                <w:tab w:val="num" w:pos="426"/>
                <w:tab w:val="left" w:pos="851"/>
              </w:tabs>
              <w:ind w:right="213"/>
              <w:jc w:val="center"/>
              <w:rPr>
                <w:rFonts w:ascii="Arial" w:hAnsi="Arial" w:cs="Arial"/>
                <w:b/>
                <w:lang w:val="it-IT"/>
              </w:rPr>
            </w:pPr>
          </w:p>
          <w:p w14:paraId="48AD1C35" w14:textId="77777777" w:rsidR="00334EF4" w:rsidRPr="00EE6198" w:rsidRDefault="00334EF4" w:rsidP="00334EF4">
            <w:pPr>
              <w:tabs>
                <w:tab w:val="num" w:pos="426"/>
                <w:tab w:val="left" w:pos="851"/>
              </w:tabs>
              <w:ind w:right="213"/>
              <w:jc w:val="center"/>
              <w:rPr>
                <w:rFonts w:ascii="Arial" w:hAnsi="Arial" w:cs="Arial"/>
                <w:lang w:val="it-IT"/>
              </w:rPr>
            </w:pPr>
          </w:p>
          <w:p w14:paraId="341FF48C" w14:textId="77777777" w:rsidR="00334EF4" w:rsidRPr="00EE6198" w:rsidRDefault="00334EF4" w:rsidP="00334EF4">
            <w:pPr>
              <w:tabs>
                <w:tab w:val="num" w:pos="426"/>
                <w:tab w:val="left" w:pos="851"/>
              </w:tabs>
              <w:ind w:right="213"/>
              <w:jc w:val="center"/>
              <w:rPr>
                <w:rFonts w:ascii="Arial" w:hAnsi="Arial" w:cs="Arial"/>
                <w:lang w:val="it-IT"/>
              </w:rPr>
            </w:pPr>
          </w:p>
          <w:p w14:paraId="48F569CA" w14:textId="77777777" w:rsidR="00334EF4" w:rsidRPr="00EE6198" w:rsidRDefault="00334EF4" w:rsidP="00334EF4">
            <w:pPr>
              <w:tabs>
                <w:tab w:val="num" w:pos="426"/>
                <w:tab w:val="left" w:pos="851"/>
              </w:tabs>
              <w:ind w:right="213"/>
              <w:jc w:val="center"/>
              <w:rPr>
                <w:rFonts w:ascii="Arial" w:hAnsi="Arial" w:cs="Arial"/>
                <w:b/>
                <w:lang w:val="it-IT"/>
              </w:rPr>
            </w:pPr>
            <w:r w:rsidRPr="00EE6198">
              <w:rPr>
                <w:rFonts w:ascii="Arial" w:hAnsi="Arial" w:cs="Arial"/>
                <w:b/>
                <w:lang w:val="it-IT"/>
              </w:rPr>
              <w:t>DOCUMENTI CHE FANNO PARTE</w:t>
            </w:r>
          </w:p>
          <w:p w14:paraId="09E83670" w14:textId="77777777" w:rsidR="00334EF4" w:rsidRPr="00EE6198" w:rsidRDefault="00334EF4" w:rsidP="00334EF4">
            <w:pPr>
              <w:tabs>
                <w:tab w:val="num" w:pos="426"/>
                <w:tab w:val="left" w:pos="851"/>
              </w:tabs>
              <w:ind w:right="213"/>
              <w:jc w:val="center"/>
              <w:rPr>
                <w:rFonts w:ascii="Arial" w:hAnsi="Arial" w:cs="Arial"/>
                <w:b/>
                <w:lang w:val="it-IT"/>
              </w:rPr>
            </w:pPr>
            <w:r w:rsidRPr="00EE6198">
              <w:rPr>
                <w:rFonts w:ascii="Arial" w:hAnsi="Arial" w:cs="Arial"/>
                <w:b/>
                <w:lang w:val="it-IT"/>
              </w:rPr>
              <w:t>DEL CONTRATTO</w:t>
            </w:r>
          </w:p>
          <w:p w14:paraId="2C7D282D" w14:textId="77777777" w:rsidR="00334EF4" w:rsidRPr="00EE6198" w:rsidRDefault="00334EF4" w:rsidP="00334EF4">
            <w:pPr>
              <w:tabs>
                <w:tab w:val="num" w:pos="426"/>
                <w:tab w:val="left" w:pos="851"/>
              </w:tabs>
              <w:ind w:right="213"/>
              <w:jc w:val="center"/>
              <w:rPr>
                <w:rFonts w:ascii="Arial" w:hAnsi="Arial" w:cs="Arial"/>
                <w:lang w:val="it-IT"/>
              </w:rPr>
            </w:pPr>
          </w:p>
        </w:tc>
      </w:tr>
      <w:tr w:rsidR="00334EF4" w:rsidRPr="000D110C" w14:paraId="2147133C" w14:textId="77777777" w:rsidTr="00334EF4">
        <w:trPr>
          <w:cantSplit/>
        </w:trPr>
        <w:tc>
          <w:tcPr>
            <w:tcW w:w="5388" w:type="dxa"/>
          </w:tcPr>
          <w:p w14:paraId="05247369" w14:textId="77777777" w:rsidR="00334EF4" w:rsidRPr="00EE6198" w:rsidRDefault="00334EF4" w:rsidP="00334EF4">
            <w:pPr>
              <w:tabs>
                <w:tab w:val="num" w:pos="426"/>
                <w:tab w:val="left" w:pos="851"/>
              </w:tabs>
              <w:ind w:right="213"/>
              <w:jc w:val="both"/>
              <w:rPr>
                <w:rFonts w:ascii="Arial" w:hAnsi="Arial" w:cs="Arial"/>
              </w:rPr>
            </w:pPr>
            <w:r w:rsidRPr="00EE6198">
              <w:rPr>
                <w:rFonts w:ascii="Arial" w:hAnsi="Arial" w:cs="Arial"/>
              </w:rPr>
              <w:t>Es bilden wesentlichen Bestandteil des Vertrages:</w:t>
            </w:r>
          </w:p>
          <w:p w14:paraId="626C2456" w14:textId="77777777" w:rsidR="00334EF4" w:rsidRPr="00EE6198" w:rsidRDefault="00334EF4" w:rsidP="00334EF4">
            <w:pPr>
              <w:tabs>
                <w:tab w:val="num" w:pos="426"/>
                <w:tab w:val="left" w:pos="851"/>
                <w:tab w:val="left" w:pos="7797"/>
              </w:tabs>
              <w:ind w:right="213" w:firstLine="283"/>
              <w:jc w:val="both"/>
              <w:rPr>
                <w:rFonts w:ascii="Arial" w:hAnsi="Arial" w:cs="Arial"/>
              </w:rPr>
            </w:pPr>
          </w:p>
        </w:tc>
        <w:tc>
          <w:tcPr>
            <w:tcW w:w="5386" w:type="dxa"/>
          </w:tcPr>
          <w:p w14:paraId="69BAE2FD" w14:textId="77777777" w:rsidR="00334EF4" w:rsidRPr="00EE6198" w:rsidRDefault="00334EF4" w:rsidP="00334EF4">
            <w:pPr>
              <w:tabs>
                <w:tab w:val="num" w:pos="426"/>
                <w:tab w:val="left" w:pos="851"/>
              </w:tabs>
              <w:ind w:right="213"/>
              <w:rPr>
                <w:rFonts w:ascii="Arial" w:hAnsi="Arial" w:cs="Arial"/>
                <w:lang w:val="it-IT"/>
              </w:rPr>
            </w:pPr>
            <w:r w:rsidRPr="00EE6198">
              <w:rPr>
                <w:rFonts w:ascii="Arial" w:hAnsi="Arial" w:cs="Arial"/>
                <w:lang w:val="it-IT"/>
              </w:rPr>
              <w:t>Fanno parte integrante del contratto d'appalto:</w:t>
            </w:r>
          </w:p>
          <w:p w14:paraId="41A2E564" w14:textId="77777777" w:rsidR="00334EF4" w:rsidRPr="00EE6198" w:rsidRDefault="00334EF4" w:rsidP="00334EF4">
            <w:pPr>
              <w:tabs>
                <w:tab w:val="num" w:pos="426"/>
                <w:tab w:val="left" w:pos="851"/>
              </w:tabs>
              <w:ind w:right="213"/>
              <w:rPr>
                <w:rFonts w:ascii="Arial" w:hAnsi="Arial" w:cs="Arial"/>
                <w:lang w:val="it-IT"/>
              </w:rPr>
            </w:pPr>
          </w:p>
        </w:tc>
      </w:tr>
      <w:tr w:rsidR="00334EF4" w:rsidRPr="000D110C" w14:paraId="293BFB48" w14:textId="77777777" w:rsidTr="00334EF4">
        <w:trPr>
          <w:cantSplit/>
        </w:trPr>
        <w:tc>
          <w:tcPr>
            <w:tcW w:w="5388" w:type="dxa"/>
          </w:tcPr>
          <w:p w14:paraId="3EB99979" w14:textId="77777777" w:rsidR="00334EF4" w:rsidRPr="00EE6198" w:rsidRDefault="00334EF4" w:rsidP="0060649A">
            <w:pPr>
              <w:ind w:right="213"/>
              <w:jc w:val="both"/>
              <w:rPr>
                <w:rFonts w:ascii="Arial" w:hAnsi="Arial" w:cs="Arial"/>
              </w:rPr>
            </w:pPr>
            <w:r w:rsidRPr="00EE6198">
              <w:rPr>
                <w:rFonts w:ascii="Arial" w:hAnsi="Arial" w:cs="Arial"/>
              </w:rPr>
              <w:t>1.1   Die </w:t>
            </w:r>
            <w:r w:rsidR="0060649A" w:rsidRPr="00EE6198">
              <w:rPr>
                <w:rFonts w:ascii="Arial" w:hAnsi="Arial" w:cs="Arial"/>
              </w:rPr>
              <w:t xml:space="preserve">besonderen </w:t>
            </w:r>
            <w:r w:rsidR="008F30E8" w:rsidRPr="00EE6198">
              <w:rPr>
                <w:rFonts w:ascii="Arial" w:hAnsi="Arial" w:cs="Arial"/>
              </w:rPr>
              <w:t>Vertragsbedingungen Teil I und II</w:t>
            </w:r>
          </w:p>
          <w:p w14:paraId="71418508" w14:textId="77777777" w:rsidR="00D9302E" w:rsidRPr="00EE6198" w:rsidRDefault="00D9302E" w:rsidP="0060649A">
            <w:pPr>
              <w:ind w:right="213"/>
              <w:jc w:val="both"/>
              <w:rPr>
                <w:rFonts w:ascii="Arial" w:hAnsi="Arial" w:cs="Arial"/>
              </w:rPr>
            </w:pPr>
          </w:p>
          <w:p w14:paraId="79996815" w14:textId="77777777" w:rsidR="00334EF4" w:rsidRPr="00EE6198" w:rsidRDefault="00334EF4" w:rsidP="00334EF4">
            <w:pPr>
              <w:tabs>
                <w:tab w:val="left" w:pos="498"/>
              </w:tabs>
              <w:ind w:left="498" w:right="213" w:hanging="498"/>
              <w:jc w:val="both"/>
              <w:rPr>
                <w:rFonts w:ascii="Arial" w:hAnsi="Arial" w:cs="Arial"/>
              </w:rPr>
            </w:pPr>
            <w:r w:rsidRPr="00EE6198">
              <w:rPr>
                <w:rFonts w:ascii="Arial" w:hAnsi="Arial" w:cs="Arial"/>
              </w:rPr>
              <w:t>1.2   </w:t>
            </w:r>
            <w:r w:rsidR="000F1F71" w:rsidRPr="00EE6198">
              <w:rPr>
                <w:rFonts w:ascii="Arial" w:hAnsi="Arial" w:cs="Arial"/>
              </w:rPr>
              <w:t xml:space="preserve">Das </w:t>
            </w:r>
            <w:r w:rsidR="005F00D5" w:rsidRPr="00EE6198">
              <w:rPr>
                <w:rFonts w:ascii="Arial" w:hAnsi="Arial" w:cs="Arial"/>
              </w:rPr>
              <w:t>detaillierte technische</w:t>
            </w:r>
            <w:r w:rsidRPr="00EE6198">
              <w:rPr>
                <w:rFonts w:ascii="Arial" w:hAnsi="Arial" w:cs="Arial"/>
              </w:rPr>
              <w:t xml:space="preserve"> Leistungsver</w:t>
            </w:r>
            <w:r w:rsidR="000F1F71" w:rsidRPr="00EE6198">
              <w:rPr>
                <w:rFonts w:ascii="Arial" w:hAnsi="Arial" w:cs="Arial"/>
              </w:rPr>
              <w:t>zeichnis</w:t>
            </w:r>
          </w:p>
          <w:p w14:paraId="0D3AE84A" w14:textId="77777777" w:rsidR="00334EF4" w:rsidRPr="00EE6198" w:rsidRDefault="00334EF4" w:rsidP="00334EF4">
            <w:pPr>
              <w:tabs>
                <w:tab w:val="num" w:pos="426"/>
                <w:tab w:val="left" w:pos="851"/>
              </w:tabs>
              <w:ind w:right="213"/>
              <w:jc w:val="both"/>
              <w:rPr>
                <w:rFonts w:ascii="Arial" w:hAnsi="Arial" w:cs="Arial"/>
              </w:rPr>
            </w:pPr>
          </w:p>
          <w:p w14:paraId="27EE1FB3" w14:textId="77777777" w:rsidR="00334EF4" w:rsidRPr="00EE6198" w:rsidRDefault="00334EF4" w:rsidP="00334EF4">
            <w:pPr>
              <w:tabs>
                <w:tab w:val="num" w:pos="426"/>
                <w:tab w:val="left" w:pos="851"/>
              </w:tabs>
              <w:ind w:right="213"/>
              <w:jc w:val="both"/>
              <w:rPr>
                <w:rFonts w:ascii="Arial" w:hAnsi="Arial" w:cs="Arial"/>
              </w:rPr>
            </w:pPr>
            <w:r w:rsidRPr="00EE6198">
              <w:rPr>
                <w:rFonts w:ascii="Arial" w:hAnsi="Arial" w:cs="Arial"/>
              </w:rPr>
              <w:t>1.3   Folgende Pläne des Projekts:</w:t>
            </w:r>
          </w:p>
          <w:p w14:paraId="7542CE12" w14:textId="77777777" w:rsidR="00334EF4" w:rsidRPr="00EE6198" w:rsidRDefault="00334EF4" w:rsidP="00334EF4">
            <w:pPr>
              <w:tabs>
                <w:tab w:val="num" w:pos="426"/>
                <w:tab w:val="left" w:pos="851"/>
                <w:tab w:val="left" w:pos="7797"/>
              </w:tabs>
              <w:ind w:right="213"/>
              <w:jc w:val="both"/>
              <w:rPr>
                <w:rFonts w:ascii="Arial" w:hAnsi="Arial" w:cs="Arial"/>
              </w:rPr>
            </w:pPr>
          </w:p>
        </w:tc>
        <w:tc>
          <w:tcPr>
            <w:tcW w:w="5386" w:type="dxa"/>
          </w:tcPr>
          <w:p w14:paraId="1EE883A6" w14:textId="77777777" w:rsidR="00334EF4" w:rsidRPr="00EE6198" w:rsidRDefault="00334EF4" w:rsidP="00334EF4">
            <w:pPr>
              <w:tabs>
                <w:tab w:val="left" w:pos="309"/>
              </w:tabs>
              <w:ind w:left="497" w:right="213" w:hanging="471"/>
              <w:jc w:val="both"/>
              <w:rPr>
                <w:rFonts w:ascii="Arial" w:hAnsi="Arial" w:cs="Arial"/>
                <w:lang w:val="it-IT"/>
              </w:rPr>
            </w:pPr>
            <w:r w:rsidRPr="00EE6198">
              <w:rPr>
                <w:rFonts w:ascii="Arial" w:hAnsi="Arial" w:cs="Arial"/>
                <w:lang w:val="it-IT"/>
              </w:rPr>
              <w:t xml:space="preserve">1.1   Il capitolato </w:t>
            </w:r>
            <w:r w:rsidR="008F30E8" w:rsidRPr="00EE6198">
              <w:rPr>
                <w:rFonts w:ascii="Arial" w:hAnsi="Arial" w:cs="Arial"/>
                <w:lang w:val="it-IT"/>
              </w:rPr>
              <w:t>speciale parte I e II</w:t>
            </w:r>
          </w:p>
          <w:p w14:paraId="590F3B90" w14:textId="77777777" w:rsidR="00D9302E" w:rsidRPr="00EE6198" w:rsidRDefault="00D9302E" w:rsidP="00334EF4">
            <w:pPr>
              <w:tabs>
                <w:tab w:val="left" w:pos="309"/>
              </w:tabs>
              <w:ind w:left="497" w:right="213" w:hanging="471"/>
              <w:jc w:val="both"/>
              <w:rPr>
                <w:rFonts w:ascii="Arial" w:hAnsi="Arial" w:cs="Arial"/>
                <w:lang w:val="it-IT"/>
              </w:rPr>
            </w:pPr>
          </w:p>
          <w:p w14:paraId="386CEF5C" w14:textId="77777777" w:rsidR="00334EF4" w:rsidRPr="00EE6198" w:rsidRDefault="00334EF4" w:rsidP="00334EF4">
            <w:pPr>
              <w:tabs>
                <w:tab w:val="left" w:pos="851"/>
                <w:tab w:val="num" w:pos="1276"/>
              </w:tabs>
              <w:ind w:right="213"/>
              <w:rPr>
                <w:rFonts w:ascii="Arial" w:hAnsi="Arial" w:cs="Arial"/>
                <w:lang w:val="it-IT"/>
              </w:rPr>
            </w:pPr>
            <w:r w:rsidRPr="00EE6198">
              <w:rPr>
                <w:rFonts w:ascii="Arial" w:hAnsi="Arial" w:cs="Arial"/>
                <w:lang w:val="it-IT"/>
              </w:rPr>
              <w:t>1</w:t>
            </w:r>
            <w:r w:rsidR="00A35341" w:rsidRPr="00EE6198">
              <w:rPr>
                <w:rFonts w:ascii="Arial" w:hAnsi="Arial" w:cs="Arial"/>
                <w:lang w:val="it-IT"/>
              </w:rPr>
              <w:t xml:space="preserve">.2   </w:t>
            </w:r>
            <w:r w:rsidR="000F1F71" w:rsidRPr="00EE6198">
              <w:rPr>
                <w:rFonts w:ascii="Arial" w:hAnsi="Arial" w:cs="Arial"/>
                <w:lang w:val="it-IT"/>
              </w:rPr>
              <w:t>Il c</w:t>
            </w:r>
            <w:r w:rsidR="002F5F10" w:rsidRPr="00EE6198">
              <w:rPr>
                <w:rFonts w:ascii="Arial" w:hAnsi="Arial" w:cs="Arial"/>
                <w:lang w:val="it-IT"/>
              </w:rPr>
              <w:t>apitolato tecnico</w:t>
            </w:r>
            <w:r w:rsidR="003E3A1B" w:rsidRPr="00EE6198">
              <w:rPr>
                <w:rFonts w:ascii="Arial" w:hAnsi="Arial" w:cs="Arial"/>
                <w:lang w:val="it-IT"/>
              </w:rPr>
              <w:t xml:space="preserve"> </w:t>
            </w:r>
            <w:r w:rsidR="005F00D5" w:rsidRPr="00EE6198">
              <w:rPr>
                <w:rFonts w:ascii="Arial" w:hAnsi="Arial" w:cs="Arial"/>
                <w:lang w:val="it-IT"/>
              </w:rPr>
              <w:t xml:space="preserve">descrittivo e </w:t>
            </w:r>
            <w:r w:rsidR="003E3A1B" w:rsidRPr="00EE6198">
              <w:rPr>
                <w:rFonts w:ascii="Arial" w:hAnsi="Arial" w:cs="Arial"/>
                <w:lang w:val="it-IT"/>
              </w:rPr>
              <w:t>prestazionale</w:t>
            </w:r>
          </w:p>
          <w:p w14:paraId="4627736A" w14:textId="77777777" w:rsidR="00334EF4" w:rsidRPr="00EE6198" w:rsidRDefault="00334EF4" w:rsidP="00334EF4">
            <w:pPr>
              <w:tabs>
                <w:tab w:val="num" w:pos="426"/>
                <w:tab w:val="left" w:pos="851"/>
              </w:tabs>
              <w:ind w:right="213"/>
              <w:rPr>
                <w:rFonts w:ascii="Arial" w:hAnsi="Arial" w:cs="Arial"/>
                <w:lang w:val="it-IT"/>
              </w:rPr>
            </w:pPr>
          </w:p>
          <w:p w14:paraId="72837EEC" w14:textId="77777777" w:rsidR="00334EF4" w:rsidRPr="00EE6198" w:rsidRDefault="00334EF4" w:rsidP="00334EF4">
            <w:pPr>
              <w:tabs>
                <w:tab w:val="num" w:pos="426"/>
                <w:tab w:val="left" w:pos="851"/>
              </w:tabs>
              <w:ind w:right="213"/>
              <w:rPr>
                <w:rFonts w:ascii="Arial" w:hAnsi="Arial" w:cs="Arial"/>
                <w:lang w:val="it-IT"/>
              </w:rPr>
            </w:pPr>
            <w:r w:rsidRPr="00EE6198">
              <w:rPr>
                <w:rFonts w:ascii="Arial" w:hAnsi="Arial" w:cs="Arial"/>
                <w:lang w:val="it-IT"/>
              </w:rPr>
              <w:t>1.3   I seguenti disegni di progetto:</w:t>
            </w:r>
          </w:p>
          <w:p w14:paraId="39A926A3" w14:textId="77777777" w:rsidR="00334EF4" w:rsidRPr="00EE6198" w:rsidRDefault="00334EF4" w:rsidP="00334EF4">
            <w:pPr>
              <w:tabs>
                <w:tab w:val="num" w:pos="426"/>
                <w:tab w:val="left" w:pos="851"/>
              </w:tabs>
              <w:ind w:right="213"/>
              <w:rPr>
                <w:rFonts w:ascii="Arial" w:hAnsi="Arial" w:cs="Arial"/>
                <w:lang w:val="it-IT"/>
              </w:rPr>
            </w:pPr>
          </w:p>
        </w:tc>
      </w:tr>
      <w:tr w:rsidR="00334EF4" w:rsidRPr="00EE6198" w14:paraId="5148E71E" w14:textId="77777777" w:rsidTr="00334EF4">
        <w:trPr>
          <w:cantSplit/>
        </w:trPr>
        <w:tc>
          <w:tcPr>
            <w:tcW w:w="5388" w:type="dxa"/>
          </w:tcPr>
          <w:p w14:paraId="7D23B83E" w14:textId="77777777" w:rsidR="006D14E9" w:rsidRPr="00EE6198" w:rsidRDefault="002878EF" w:rsidP="006D14E9">
            <w:pPr>
              <w:numPr>
                <w:ilvl w:val="0"/>
                <w:numId w:val="14"/>
              </w:numPr>
              <w:tabs>
                <w:tab w:val="clear" w:pos="720"/>
                <w:tab w:val="num" w:pos="922"/>
              </w:tabs>
              <w:ind w:left="922" w:right="213" w:hanging="425"/>
              <w:jc w:val="both"/>
              <w:rPr>
                <w:rFonts w:ascii="Arial" w:hAnsi="Arial" w:cs="Arial"/>
                <w:lang w:val="it-IT"/>
              </w:rPr>
            </w:pPr>
            <w:r w:rsidRPr="00EE6198">
              <w:rPr>
                <w:rFonts w:ascii="Arial" w:hAnsi="Arial" w:cs="Arial"/>
                <w:lang w:val="it-IT"/>
              </w:rPr>
              <w:fldChar w:fldCharType="begin">
                <w:ffData>
                  <w:name w:val="Text36"/>
                  <w:enabled/>
                  <w:calcOnExit w:val="0"/>
                  <w:textInput/>
                </w:ffData>
              </w:fldChar>
            </w:r>
            <w:bookmarkStart w:id="35" w:name="Text36"/>
            <w:r w:rsidRPr="00EE6198">
              <w:rPr>
                <w:rFonts w:ascii="Arial" w:hAnsi="Arial" w:cs="Arial"/>
                <w:lang w:val="it-IT"/>
              </w:rPr>
              <w:instrText xml:space="preserve"> FORMTEXT </w:instrText>
            </w:r>
            <w:r w:rsidRPr="00EE6198">
              <w:rPr>
                <w:rFonts w:ascii="Arial" w:hAnsi="Arial" w:cs="Arial"/>
                <w:lang w:val="it-IT"/>
              </w:rPr>
            </w:r>
            <w:r w:rsidRPr="00EE6198">
              <w:rPr>
                <w:rFonts w:ascii="Arial" w:hAnsi="Arial" w:cs="Arial"/>
                <w:lang w:val="it-IT"/>
              </w:rPr>
              <w:fldChar w:fldCharType="separate"/>
            </w:r>
            <w:r w:rsidRPr="00EE6198">
              <w:rPr>
                <w:rFonts w:ascii="Arial" w:hAnsi="Arial" w:cs="Arial"/>
                <w:noProof/>
                <w:lang w:val="it-IT"/>
              </w:rPr>
              <w:t> </w:t>
            </w:r>
            <w:r w:rsidRPr="00EE6198">
              <w:rPr>
                <w:rFonts w:ascii="Arial" w:hAnsi="Arial" w:cs="Arial"/>
                <w:noProof/>
                <w:lang w:val="it-IT"/>
              </w:rPr>
              <w:t> </w:t>
            </w:r>
            <w:r w:rsidRPr="00EE6198">
              <w:rPr>
                <w:rFonts w:ascii="Arial" w:hAnsi="Arial" w:cs="Arial"/>
                <w:noProof/>
                <w:lang w:val="it-IT"/>
              </w:rPr>
              <w:t> </w:t>
            </w:r>
            <w:r w:rsidRPr="00EE6198">
              <w:rPr>
                <w:rFonts w:ascii="Arial" w:hAnsi="Arial" w:cs="Arial"/>
                <w:noProof/>
                <w:lang w:val="it-IT"/>
              </w:rPr>
              <w:t> </w:t>
            </w:r>
            <w:r w:rsidRPr="00EE6198">
              <w:rPr>
                <w:rFonts w:ascii="Arial" w:hAnsi="Arial" w:cs="Arial"/>
                <w:noProof/>
                <w:lang w:val="it-IT"/>
              </w:rPr>
              <w:t> </w:t>
            </w:r>
            <w:r w:rsidRPr="00EE6198">
              <w:rPr>
                <w:rFonts w:ascii="Arial" w:hAnsi="Arial" w:cs="Arial"/>
                <w:lang w:val="it-IT"/>
              </w:rPr>
              <w:fldChar w:fldCharType="end"/>
            </w:r>
            <w:bookmarkEnd w:id="35"/>
          </w:p>
          <w:p w14:paraId="5E60207A" w14:textId="77777777" w:rsidR="006D14E9" w:rsidRPr="00EE6198" w:rsidRDefault="006D14E9" w:rsidP="006D14E9">
            <w:pPr>
              <w:tabs>
                <w:tab w:val="num" w:pos="922"/>
              </w:tabs>
              <w:ind w:left="497" w:right="213"/>
              <w:jc w:val="both"/>
              <w:rPr>
                <w:rFonts w:ascii="Arial" w:hAnsi="Arial" w:cs="Arial"/>
                <w:lang w:val="it-IT"/>
              </w:rPr>
            </w:pPr>
          </w:p>
          <w:p w14:paraId="28CACF33" w14:textId="77777777" w:rsidR="006D14E9" w:rsidRPr="00EE6198" w:rsidRDefault="002878EF" w:rsidP="006D14E9">
            <w:pPr>
              <w:numPr>
                <w:ilvl w:val="0"/>
                <w:numId w:val="14"/>
              </w:numPr>
              <w:tabs>
                <w:tab w:val="clear" w:pos="720"/>
                <w:tab w:val="num" w:pos="922"/>
              </w:tabs>
              <w:ind w:left="922" w:right="213" w:hanging="425"/>
              <w:jc w:val="both"/>
              <w:rPr>
                <w:rFonts w:ascii="Arial" w:hAnsi="Arial" w:cs="Arial"/>
                <w:lang w:val="it-IT"/>
              </w:rPr>
            </w:pPr>
            <w:r w:rsidRPr="00EE6198">
              <w:rPr>
                <w:rFonts w:ascii="Arial" w:hAnsi="Arial" w:cs="Arial"/>
                <w:lang w:val="it-IT"/>
              </w:rPr>
              <w:fldChar w:fldCharType="begin">
                <w:ffData>
                  <w:name w:val="Text37"/>
                  <w:enabled/>
                  <w:calcOnExit w:val="0"/>
                  <w:textInput/>
                </w:ffData>
              </w:fldChar>
            </w:r>
            <w:bookmarkStart w:id="36" w:name="Text37"/>
            <w:r w:rsidRPr="00EE6198">
              <w:rPr>
                <w:rFonts w:ascii="Arial" w:hAnsi="Arial" w:cs="Arial"/>
                <w:lang w:val="it-IT"/>
              </w:rPr>
              <w:instrText xml:space="preserve"> FORMTEXT </w:instrText>
            </w:r>
            <w:r w:rsidRPr="00EE6198">
              <w:rPr>
                <w:rFonts w:ascii="Arial" w:hAnsi="Arial" w:cs="Arial"/>
                <w:lang w:val="it-IT"/>
              </w:rPr>
            </w:r>
            <w:r w:rsidRPr="00EE6198">
              <w:rPr>
                <w:rFonts w:ascii="Arial" w:hAnsi="Arial" w:cs="Arial"/>
                <w:lang w:val="it-IT"/>
              </w:rPr>
              <w:fldChar w:fldCharType="separate"/>
            </w:r>
            <w:r w:rsidRPr="00EE6198">
              <w:rPr>
                <w:rFonts w:ascii="Arial" w:hAnsi="Arial" w:cs="Arial"/>
                <w:noProof/>
                <w:lang w:val="it-IT"/>
              </w:rPr>
              <w:t> </w:t>
            </w:r>
            <w:r w:rsidRPr="00EE6198">
              <w:rPr>
                <w:rFonts w:ascii="Arial" w:hAnsi="Arial" w:cs="Arial"/>
                <w:noProof/>
                <w:lang w:val="it-IT"/>
              </w:rPr>
              <w:t> </w:t>
            </w:r>
            <w:r w:rsidRPr="00EE6198">
              <w:rPr>
                <w:rFonts w:ascii="Arial" w:hAnsi="Arial" w:cs="Arial"/>
                <w:noProof/>
                <w:lang w:val="it-IT"/>
              </w:rPr>
              <w:t> </w:t>
            </w:r>
            <w:r w:rsidRPr="00EE6198">
              <w:rPr>
                <w:rFonts w:ascii="Arial" w:hAnsi="Arial" w:cs="Arial"/>
                <w:noProof/>
                <w:lang w:val="it-IT"/>
              </w:rPr>
              <w:t> </w:t>
            </w:r>
            <w:r w:rsidRPr="00EE6198">
              <w:rPr>
                <w:rFonts w:ascii="Arial" w:hAnsi="Arial" w:cs="Arial"/>
                <w:noProof/>
                <w:lang w:val="it-IT"/>
              </w:rPr>
              <w:t> </w:t>
            </w:r>
            <w:r w:rsidRPr="00EE6198">
              <w:rPr>
                <w:rFonts w:ascii="Arial" w:hAnsi="Arial" w:cs="Arial"/>
                <w:lang w:val="it-IT"/>
              </w:rPr>
              <w:fldChar w:fldCharType="end"/>
            </w:r>
            <w:bookmarkEnd w:id="36"/>
          </w:p>
          <w:p w14:paraId="077B9A11" w14:textId="77777777" w:rsidR="006D14E9" w:rsidRPr="00EE6198" w:rsidRDefault="006D14E9" w:rsidP="006D14E9">
            <w:pPr>
              <w:tabs>
                <w:tab w:val="num" w:pos="922"/>
              </w:tabs>
              <w:ind w:left="922" w:right="213" w:hanging="425"/>
              <w:jc w:val="both"/>
              <w:rPr>
                <w:rFonts w:ascii="Arial" w:hAnsi="Arial" w:cs="Arial"/>
                <w:lang w:val="it-IT"/>
              </w:rPr>
            </w:pPr>
          </w:p>
          <w:p w14:paraId="2BD23D0B" w14:textId="77777777" w:rsidR="006D14E9" w:rsidRPr="00EE6198" w:rsidRDefault="002878EF" w:rsidP="006D14E9">
            <w:pPr>
              <w:numPr>
                <w:ilvl w:val="0"/>
                <w:numId w:val="14"/>
              </w:numPr>
              <w:tabs>
                <w:tab w:val="clear" w:pos="720"/>
                <w:tab w:val="num" w:pos="922"/>
              </w:tabs>
              <w:ind w:left="922" w:right="213" w:hanging="425"/>
              <w:jc w:val="both"/>
              <w:rPr>
                <w:rFonts w:ascii="Arial" w:hAnsi="Arial" w:cs="Arial"/>
                <w:lang w:val="it-IT"/>
              </w:rPr>
            </w:pPr>
            <w:r w:rsidRPr="00EE6198">
              <w:rPr>
                <w:rFonts w:ascii="Arial" w:hAnsi="Arial" w:cs="Arial"/>
                <w:lang w:val="it-IT"/>
              </w:rPr>
              <w:fldChar w:fldCharType="begin">
                <w:ffData>
                  <w:name w:val="Text38"/>
                  <w:enabled/>
                  <w:calcOnExit w:val="0"/>
                  <w:textInput/>
                </w:ffData>
              </w:fldChar>
            </w:r>
            <w:bookmarkStart w:id="37" w:name="Text38"/>
            <w:r w:rsidRPr="00EE6198">
              <w:rPr>
                <w:rFonts w:ascii="Arial" w:hAnsi="Arial" w:cs="Arial"/>
                <w:lang w:val="it-IT"/>
              </w:rPr>
              <w:instrText xml:space="preserve"> FORMTEXT </w:instrText>
            </w:r>
            <w:r w:rsidRPr="00EE6198">
              <w:rPr>
                <w:rFonts w:ascii="Arial" w:hAnsi="Arial" w:cs="Arial"/>
                <w:lang w:val="it-IT"/>
              </w:rPr>
            </w:r>
            <w:r w:rsidRPr="00EE6198">
              <w:rPr>
                <w:rFonts w:ascii="Arial" w:hAnsi="Arial" w:cs="Arial"/>
                <w:lang w:val="it-IT"/>
              </w:rPr>
              <w:fldChar w:fldCharType="separate"/>
            </w:r>
            <w:r w:rsidRPr="00EE6198">
              <w:rPr>
                <w:rFonts w:ascii="Arial" w:hAnsi="Arial" w:cs="Arial"/>
                <w:noProof/>
                <w:lang w:val="it-IT"/>
              </w:rPr>
              <w:t> </w:t>
            </w:r>
            <w:r w:rsidRPr="00EE6198">
              <w:rPr>
                <w:rFonts w:ascii="Arial" w:hAnsi="Arial" w:cs="Arial"/>
                <w:noProof/>
                <w:lang w:val="it-IT"/>
              </w:rPr>
              <w:t> </w:t>
            </w:r>
            <w:r w:rsidRPr="00EE6198">
              <w:rPr>
                <w:rFonts w:ascii="Arial" w:hAnsi="Arial" w:cs="Arial"/>
                <w:noProof/>
                <w:lang w:val="it-IT"/>
              </w:rPr>
              <w:t> </w:t>
            </w:r>
            <w:r w:rsidRPr="00EE6198">
              <w:rPr>
                <w:rFonts w:ascii="Arial" w:hAnsi="Arial" w:cs="Arial"/>
                <w:noProof/>
                <w:lang w:val="it-IT"/>
              </w:rPr>
              <w:t> </w:t>
            </w:r>
            <w:r w:rsidRPr="00EE6198">
              <w:rPr>
                <w:rFonts w:ascii="Arial" w:hAnsi="Arial" w:cs="Arial"/>
                <w:noProof/>
                <w:lang w:val="it-IT"/>
              </w:rPr>
              <w:t> </w:t>
            </w:r>
            <w:r w:rsidRPr="00EE6198">
              <w:rPr>
                <w:rFonts w:ascii="Arial" w:hAnsi="Arial" w:cs="Arial"/>
                <w:lang w:val="it-IT"/>
              </w:rPr>
              <w:fldChar w:fldCharType="end"/>
            </w:r>
            <w:bookmarkEnd w:id="37"/>
          </w:p>
          <w:p w14:paraId="3B7C91AF" w14:textId="77777777" w:rsidR="006D14E9" w:rsidRPr="00EE6198" w:rsidRDefault="006D14E9" w:rsidP="006D14E9">
            <w:pPr>
              <w:tabs>
                <w:tab w:val="num" w:pos="922"/>
              </w:tabs>
              <w:ind w:left="922" w:right="213" w:hanging="425"/>
              <w:jc w:val="both"/>
              <w:rPr>
                <w:rFonts w:ascii="Arial" w:hAnsi="Arial" w:cs="Arial"/>
              </w:rPr>
            </w:pPr>
          </w:p>
          <w:p w14:paraId="34EDB360" w14:textId="77777777" w:rsidR="00334EF4" w:rsidRPr="00EE6198" w:rsidRDefault="00334EF4" w:rsidP="004F0E3F">
            <w:pPr>
              <w:ind w:right="213"/>
              <w:jc w:val="both"/>
              <w:rPr>
                <w:rFonts w:ascii="Arial" w:hAnsi="Arial" w:cs="Arial"/>
                <w:lang w:val="it-IT"/>
              </w:rPr>
            </w:pPr>
          </w:p>
          <w:p w14:paraId="1E074AAF" w14:textId="77777777" w:rsidR="00334EF4" w:rsidRPr="00EE6198" w:rsidRDefault="00334EF4" w:rsidP="00334EF4">
            <w:pPr>
              <w:tabs>
                <w:tab w:val="num" w:pos="426"/>
                <w:tab w:val="left" w:pos="851"/>
              </w:tabs>
              <w:ind w:left="498" w:right="213"/>
              <w:jc w:val="both"/>
              <w:rPr>
                <w:rFonts w:ascii="Arial" w:hAnsi="Arial" w:cs="Arial"/>
              </w:rPr>
            </w:pPr>
          </w:p>
        </w:tc>
        <w:tc>
          <w:tcPr>
            <w:tcW w:w="5386" w:type="dxa"/>
          </w:tcPr>
          <w:p w14:paraId="18C8E921" w14:textId="77777777" w:rsidR="006D14E9" w:rsidRPr="00EE6198" w:rsidRDefault="002878EF" w:rsidP="006D14E9">
            <w:pPr>
              <w:numPr>
                <w:ilvl w:val="0"/>
                <w:numId w:val="14"/>
              </w:numPr>
              <w:tabs>
                <w:tab w:val="clear" w:pos="720"/>
                <w:tab w:val="num" w:pos="922"/>
              </w:tabs>
              <w:ind w:left="922" w:right="213" w:hanging="425"/>
              <w:jc w:val="both"/>
              <w:rPr>
                <w:rFonts w:ascii="Arial" w:hAnsi="Arial" w:cs="Arial"/>
                <w:lang w:val="it-IT"/>
              </w:rPr>
            </w:pPr>
            <w:r w:rsidRPr="00EE6198">
              <w:rPr>
                <w:rFonts w:ascii="Arial" w:hAnsi="Arial" w:cs="Arial"/>
                <w:lang w:val="it-IT"/>
              </w:rPr>
              <w:fldChar w:fldCharType="begin">
                <w:ffData>
                  <w:name w:val="Text39"/>
                  <w:enabled/>
                  <w:calcOnExit w:val="0"/>
                  <w:textInput/>
                </w:ffData>
              </w:fldChar>
            </w:r>
            <w:bookmarkStart w:id="38" w:name="Text39"/>
            <w:r w:rsidRPr="00EE6198">
              <w:rPr>
                <w:rFonts w:ascii="Arial" w:hAnsi="Arial" w:cs="Arial"/>
                <w:lang w:val="it-IT"/>
              </w:rPr>
              <w:instrText xml:space="preserve"> FORMTEXT </w:instrText>
            </w:r>
            <w:r w:rsidRPr="00EE6198">
              <w:rPr>
                <w:rFonts w:ascii="Arial" w:hAnsi="Arial" w:cs="Arial"/>
                <w:lang w:val="it-IT"/>
              </w:rPr>
            </w:r>
            <w:r w:rsidRPr="00EE6198">
              <w:rPr>
                <w:rFonts w:ascii="Arial" w:hAnsi="Arial" w:cs="Arial"/>
                <w:lang w:val="it-IT"/>
              </w:rPr>
              <w:fldChar w:fldCharType="separate"/>
            </w:r>
            <w:r w:rsidRPr="00EE6198">
              <w:rPr>
                <w:rFonts w:ascii="Arial" w:hAnsi="Arial" w:cs="Arial"/>
                <w:noProof/>
                <w:lang w:val="it-IT"/>
              </w:rPr>
              <w:t> </w:t>
            </w:r>
            <w:r w:rsidRPr="00EE6198">
              <w:rPr>
                <w:rFonts w:ascii="Arial" w:hAnsi="Arial" w:cs="Arial"/>
                <w:noProof/>
                <w:lang w:val="it-IT"/>
              </w:rPr>
              <w:t> </w:t>
            </w:r>
            <w:r w:rsidRPr="00EE6198">
              <w:rPr>
                <w:rFonts w:ascii="Arial" w:hAnsi="Arial" w:cs="Arial"/>
                <w:noProof/>
                <w:lang w:val="it-IT"/>
              </w:rPr>
              <w:t> </w:t>
            </w:r>
            <w:r w:rsidRPr="00EE6198">
              <w:rPr>
                <w:rFonts w:ascii="Arial" w:hAnsi="Arial" w:cs="Arial"/>
                <w:noProof/>
                <w:lang w:val="it-IT"/>
              </w:rPr>
              <w:t> </w:t>
            </w:r>
            <w:r w:rsidRPr="00EE6198">
              <w:rPr>
                <w:rFonts w:ascii="Arial" w:hAnsi="Arial" w:cs="Arial"/>
                <w:noProof/>
                <w:lang w:val="it-IT"/>
              </w:rPr>
              <w:t> </w:t>
            </w:r>
            <w:r w:rsidRPr="00EE6198">
              <w:rPr>
                <w:rFonts w:ascii="Arial" w:hAnsi="Arial" w:cs="Arial"/>
                <w:lang w:val="it-IT"/>
              </w:rPr>
              <w:fldChar w:fldCharType="end"/>
            </w:r>
            <w:bookmarkEnd w:id="38"/>
          </w:p>
          <w:p w14:paraId="6EA44A63" w14:textId="77777777" w:rsidR="00334EF4" w:rsidRPr="00EE6198" w:rsidRDefault="00334EF4" w:rsidP="006D14E9">
            <w:pPr>
              <w:tabs>
                <w:tab w:val="num" w:pos="922"/>
              </w:tabs>
              <w:ind w:left="497" w:right="213"/>
              <w:jc w:val="both"/>
              <w:rPr>
                <w:rFonts w:ascii="Arial" w:hAnsi="Arial" w:cs="Arial"/>
                <w:lang w:val="it-IT"/>
              </w:rPr>
            </w:pPr>
          </w:p>
          <w:p w14:paraId="2FC6A908" w14:textId="77777777" w:rsidR="00334EF4" w:rsidRPr="00EE6198" w:rsidRDefault="002878EF" w:rsidP="00334EF4">
            <w:pPr>
              <w:numPr>
                <w:ilvl w:val="0"/>
                <w:numId w:val="14"/>
              </w:numPr>
              <w:tabs>
                <w:tab w:val="clear" w:pos="720"/>
                <w:tab w:val="num" w:pos="922"/>
              </w:tabs>
              <w:ind w:left="922" w:right="213" w:hanging="425"/>
              <w:jc w:val="both"/>
              <w:rPr>
                <w:rFonts w:ascii="Arial" w:hAnsi="Arial" w:cs="Arial"/>
                <w:lang w:val="it-IT"/>
              </w:rPr>
            </w:pPr>
            <w:r w:rsidRPr="00EE6198">
              <w:rPr>
                <w:rFonts w:ascii="Arial" w:hAnsi="Arial" w:cs="Arial"/>
                <w:lang w:val="it-IT"/>
              </w:rPr>
              <w:fldChar w:fldCharType="begin">
                <w:ffData>
                  <w:name w:val="Text40"/>
                  <w:enabled/>
                  <w:calcOnExit w:val="0"/>
                  <w:textInput/>
                </w:ffData>
              </w:fldChar>
            </w:r>
            <w:bookmarkStart w:id="39" w:name="Text40"/>
            <w:r w:rsidRPr="00EE6198">
              <w:rPr>
                <w:rFonts w:ascii="Arial" w:hAnsi="Arial" w:cs="Arial"/>
                <w:lang w:val="it-IT"/>
              </w:rPr>
              <w:instrText xml:space="preserve"> FORMTEXT </w:instrText>
            </w:r>
            <w:r w:rsidRPr="00EE6198">
              <w:rPr>
                <w:rFonts w:ascii="Arial" w:hAnsi="Arial" w:cs="Arial"/>
                <w:lang w:val="it-IT"/>
              </w:rPr>
            </w:r>
            <w:r w:rsidRPr="00EE6198">
              <w:rPr>
                <w:rFonts w:ascii="Arial" w:hAnsi="Arial" w:cs="Arial"/>
                <w:lang w:val="it-IT"/>
              </w:rPr>
              <w:fldChar w:fldCharType="separate"/>
            </w:r>
            <w:r w:rsidRPr="00EE6198">
              <w:rPr>
                <w:rFonts w:ascii="Arial" w:hAnsi="Arial" w:cs="Arial"/>
                <w:noProof/>
                <w:lang w:val="it-IT"/>
              </w:rPr>
              <w:t> </w:t>
            </w:r>
            <w:r w:rsidRPr="00EE6198">
              <w:rPr>
                <w:rFonts w:ascii="Arial" w:hAnsi="Arial" w:cs="Arial"/>
                <w:noProof/>
                <w:lang w:val="it-IT"/>
              </w:rPr>
              <w:t> </w:t>
            </w:r>
            <w:r w:rsidRPr="00EE6198">
              <w:rPr>
                <w:rFonts w:ascii="Arial" w:hAnsi="Arial" w:cs="Arial"/>
                <w:noProof/>
                <w:lang w:val="it-IT"/>
              </w:rPr>
              <w:t> </w:t>
            </w:r>
            <w:r w:rsidRPr="00EE6198">
              <w:rPr>
                <w:rFonts w:ascii="Arial" w:hAnsi="Arial" w:cs="Arial"/>
                <w:noProof/>
                <w:lang w:val="it-IT"/>
              </w:rPr>
              <w:t> </w:t>
            </w:r>
            <w:r w:rsidRPr="00EE6198">
              <w:rPr>
                <w:rFonts w:ascii="Arial" w:hAnsi="Arial" w:cs="Arial"/>
                <w:noProof/>
                <w:lang w:val="it-IT"/>
              </w:rPr>
              <w:t> </w:t>
            </w:r>
            <w:r w:rsidRPr="00EE6198">
              <w:rPr>
                <w:rFonts w:ascii="Arial" w:hAnsi="Arial" w:cs="Arial"/>
                <w:lang w:val="it-IT"/>
              </w:rPr>
              <w:fldChar w:fldCharType="end"/>
            </w:r>
            <w:bookmarkEnd w:id="39"/>
          </w:p>
          <w:p w14:paraId="734F757D" w14:textId="77777777" w:rsidR="00334EF4" w:rsidRPr="00EE6198" w:rsidRDefault="00334EF4" w:rsidP="00334EF4">
            <w:pPr>
              <w:tabs>
                <w:tab w:val="num" w:pos="922"/>
              </w:tabs>
              <w:ind w:left="922" w:right="213" w:hanging="425"/>
              <w:jc w:val="both"/>
              <w:rPr>
                <w:rFonts w:ascii="Arial" w:hAnsi="Arial" w:cs="Arial"/>
                <w:lang w:val="it-IT"/>
              </w:rPr>
            </w:pPr>
          </w:p>
          <w:p w14:paraId="4A5B3798" w14:textId="77777777" w:rsidR="00334EF4" w:rsidRPr="00EE6198" w:rsidRDefault="002878EF" w:rsidP="00334EF4">
            <w:pPr>
              <w:numPr>
                <w:ilvl w:val="0"/>
                <w:numId w:val="14"/>
              </w:numPr>
              <w:tabs>
                <w:tab w:val="clear" w:pos="720"/>
                <w:tab w:val="num" w:pos="922"/>
              </w:tabs>
              <w:ind w:left="922" w:right="213" w:hanging="425"/>
              <w:jc w:val="both"/>
              <w:rPr>
                <w:rFonts w:ascii="Arial" w:hAnsi="Arial" w:cs="Arial"/>
                <w:lang w:val="it-IT"/>
              </w:rPr>
            </w:pPr>
            <w:r w:rsidRPr="00EE6198">
              <w:rPr>
                <w:rFonts w:ascii="Arial" w:hAnsi="Arial" w:cs="Arial"/>
                <w:lang w:val="it-IT"/>
              </w:rPr>
              <w:fldChar w:fldCharType="begin">
                <w:ffData>
                  <w:name w:val="Text41"/>
                  <w:enabled/>
                  <w:calcOnExit w:val="0"/>
                  <w:textInput/>
                </w:ffData>
              </w:fldChar>
            </w:r>
            <w:bookmarkStart w:id="40" w:name="Text41"/>
            <w:r w:rsidRPr="00EE6198">
              <w:rPr>
                <w:rFonts w:ascii="Arial" w:hAnsi="Arial" w:cs="Arial"/>
                <w:lang w:val="it-IT"/>
              </w:rPr>
              <w:instrText xml:space="preserve"> FORMTEXT </w:instrText>
            </w:r>
            <w:r w:rsidRPr="00EE6198">
              <w:rPr>
                <w:rFonts w:ascii="Arial" w:hAnsi="Arial" w:cs="Arial"/>
                <w:lang w:val="it-IT"/>
              </w:rPr>
            </w:r>
            <w:r w:rsidRPr="00EE6198">
              <w:rPr>
                <w:rFonts w:ascii="Arial" w:hAnsi="Arial" w:cs="Arial"/>
                <w:lang w:val="it-IT"/>
              </w:rPr>
              <w:fldChar w:fldCharType="separate"/>
            </w:r>
            <w:r w:rsidRPr="00EE6198">
              <w:rPr>
                <w:rFonts w:ascii="Arial" w:hAnsi="Arial" w:cs="Arial"/>
                <w:noProof/>
                <w:lang w:val="it-IT"/>
              </w:rPr>
              <w:t> </w:t>
            </w:r>
            <w:r w:rsidRPr="00EE6198">
              <w:rPr>
                <w:rFonts w:ascii="Arial" w:hAnsi="Arial" w:cs="Arial"/>
                <w:noProof/>
                <w:lang w:val="it-IT"/>
              </w:rPr>
              <w:t> </w:t>
            </w:r>
            <w:r w:rsidRPr="00EE6198">
              <w:rPr>
                <w:rFonts w:ascii="Arial" w:hAnsi="Arial" w:cs="Arial"/>
                <w:noProof/>
                <w:lang w:val="it-IT"/>
              </w:rPr>
              <w:t> </w:t>
            </w:r>
            <w:r w:rsidRPr="00EE6198">
              <w:rPr>
                <w:rFonts w:ascii="Arial" w:hAnsi="Arial" w:cs="Arial"/>
                <w:noProof/>
                <w:lang w:val="it-IT"/>
              </w:rPr>
              <w:t> </w:t>
            </w:r>
            <w:r w:rsidRPr="00EE6198">
              <w:rPr>
                <w:rFonts w:ascii="Arial" w:hAnsi="Arial" w:cs="Arial"/>
                <w:noProof/>
                <w:lang w:val="it-IT"/>
              </w:rPr>
              <w:t> </w:t>
            </w:r>
            <w:r w:rsidRPr="00EE6198">
              <w:rPr>
                <w:rFonts w:ascii="Arial" w:hAnsi="Arial" w:cs="Arial"/>
                <w:lang w:val="it-IT"/>
              </w:rPr>
              <w:fldChar w:fldCharType="end"/>
            </w:r>
            <w:bookmarkEnd w:id="40"/>
          </w:p>
          <w:p w14:paraId="28708D60" w14:textId="77777777" w:rsidR="00334EF4" w:rsidRPr="00EE6198" w:rsidRDefault="00334EF4" w:rsidP="00334EF4">
            <w:pPr>
              <w:tabs>
                <w:tab w:val="num" w:pos="922"/>
              </w:tabs>
              <w:ind w:left="922" w:right="213" w:hanging="425"/>
              <w:jc w:val="both"/>
              <w:rPr>
                <w:rFonts w:ascii="Arial" w:hAnsi="Arial" w:cs="Arial"/>
              </w:rPr>
            </w:pPr>
          </w:p>
          <w:p w14:paraId="00EC5679" w14:textId="77777777" w:rsidR="00334EF4" w:rsidRPr="00EE6198" w:rsidRDefault="00334EF4" w:rsidP="004F0E3F">
            <w:pPr>
              <w:ind w:right="213"/>
              <w:jc w:val="both"/>
              <w:rPr>
                <w:rFonts w:ascii="Arial" w:hAnsi="Arial" w:cs="Arial"/>
                <w:lang w:val="it-IT"/>
              </w:rPr>
            </w:pPr>
          </w:p>
          <w:p w14:paraId="05BE1516" w14:textId="77777777" w:rsidR="00334EF4" w:rsidRPr="00EE6198" w:rsidRDefault="00334EF4" w:rsidP="00334EF4">
            <w:pPr>
              <w:tabs>
                <w:tab w:val="num" w:pos="426"/>
                <w:tab w:val="left" w:pos="851"/>
              </w:tabs>
              <w:ind w:right="213"/>
              <w:rPr>
                <w:rFonts w:ascii="Arial" w:hAnsi="Arial" w:cs="Arial"/>
              </w:rPr>
            </w:pPr>
            <w:r w:rsidRPr="00EE6198">
              <w:rPr>
                <w:rFonts w:ascii="Arial" w:hAnsi="Arial" w:cs="Arial"/>
              </w:rPr>
              <w:t xml:space="preserve"> </w:t>
            </w:r>
          </w:p>
          <w:p w14:paraId="683B9826" w14:textId="77777777" w:rsidR="00334EF4" w:rsidRPr="00EE6198" w:rsidRDefault="00334EF4" w:rsidP="00334EF4">
            <w:pPr>
              <w:tabs>
                <w:tab w:val="num" w:pos="426"/>
                <w:tab w:val="left" w:pos="851"/>
              </w:tabs>
              <w:ind w:right="213"/>
              <w:rPr>
                <w:rFonts w:ascii="Arial" w:hAnsi="Arial" w:cs="Arial"/>
              </w:rPr>
            </w:pPr>
          </w:p>
        </w:tc>
      </w:tr>
      <w:tr w:rsidR="00334EF4" w:rsidRPr="000D110C" w14:paraId="1DB2701A" w14:textId="77777777" w:rsidTr="00334EF4">
        <w:trPr>
          <w:cantSplit/>
        </w:trPr>
        <w:tc>
          <w:tcPr>
            <w:tcW w:w="5388" w:type="dxa"/>
          </w:tcPr>
          <w:p w14:paraId="74D74768" w14:textId="77777777" w:rsidR="00334EF4" w:rsidRPr="00EE6198" w:rsidRDefault="00810DB5" w:rsidP="00334EF4">
            <w:pPr>
              <w:tabs>
                <w:tab w:val="num" w:pos="498"/>
                <w:tab w:val="left" w:pos="851"/>
              </w:tabs>
              <w:ind w:left="498" w:right="213" w:hanging="498"/>
              <w:jc w:val="both"/>
              <w:rPr>
                <w:rFonts w:ascii="Arial" w:hAnsi="Arial" w:cs="Arial"/>
              </w:rPr>
            </w:pPr>
            <w:r w:rsidRPr="00EE6198">
              <w:rPr>
                <w:rFonts w:ascii="Arial" w:hAnsi="Arial" w:cs="Arial"/>
              </w:rPr>
              <w:t>1.4. Wettbewerbsbedingungen</w:t>
            </w:r>
            <w:r w:rsidR="00B333ED" w:rsidRPr="00EE6198">
              <w:rPr>
                <w:rFonts w:ascii="Arial" w:hAnsi="Arial" w:cs="Arial"/>
              </w:rPr>
              <w:t xml:space="preserve">/Einladungsschreiben </w:t>
            </w:r>
          </w:p>
          <w:p w14:paraId="01DB5500" w14:textId="77777777" w:rsidR="00334EF4" w:rsidRPr="00EE6198" w:rsidRDefault="00334EF4" w:rsidP="00334EF4">
            <w:pPr>
              <w:tabs>
                <w:tab w:val="num" w:pos="498"/>
                <w:tab w:val="left" w:pos="851"/>
              </w:tabs>
              <w:ind w:left="498" w:right="213" w:hanging="498"/>
              <w:jc w:val="both"/>
              <w:rPr>
                <w:rFonts w:ascii="Arial" w:hAnsi="Arial" w:cs="Arial"/>
              </w:rPr>
            </w:pPr>
          </w:p>
        </w:tc>
        <w:tc>
          <w:tcPr>
            <w:tcW w:w="5386" w:type="dxa"/>
          </w:tcPr>
          <w:p w14:paraId="565889FC" w14:textId="77777777" w:rsidR="00334EF4" w:rsidRPr="00EE6198" w:rsidRDefault="00334EF4" w:rsidP="00334EF4">
            <w:pPr>
              <w:tabs>
                <w:tab w:val="num" w:pos="497"/>
                <w:tab w:val="left" w:pos="851"/>
              </w:tabs>
              <w:ind w:left="497" w:right="213" w:hanging="497"/>
              <w:rPr>
                <w:rFonts w:ascii="Arial" w:hAnsi="Arial" w:cs="Arial"/>
                <w:lang w:val="it-IT"/>
              </w:rPr>
            </w:pPr>
            <w:r w:rsidRPr="00EE6198">
              <w:rPr>
                <w:rFonts w:ascii="Arial" w:hAnsi="Arial" w:cs="Arial"/>
                <w:lang w:val="it-IT"/>
              </w:rPr>
              <w:t>1.4   Discipl</w:t>
            </w:r>
            <w:r w:rsidR="00B333ED" w:rsidRPr="00EE6198">
              <w:rPr>
                <w:rFonts w:ascii="Arial" w:hAnsi="Arial" w:cs="Arial"/>
                <w:lang w:val="it-IT"/>
              </w:rPr>
              <w:t>inare di gara/lettera di invito</w:t>
            </w:r>
          </w:p>
        </w:tc>
      </w:tr>
      <w:tr w:rsidR="00334EF4" w:rsidRPr="00EE6198" w14:paraId="1BEA994D" w14:textId="77777777" w:rsidTr="00334EF4">
        <w:trPr>
          <w:cantSplit/>
        </w:trPr>
        <w:tc>
          <w:tcPr>
            <w:tcW w:w="5388" w:type="dxa"/>
          </w:tcPr>
          <w:p w14:paraId="618360F9" w14:textId="77777777" w:rsidR="00334EF4" w:rsidRPr="00EE6198" w:rsidRDefault="00B333ED" w:rsidP="00334EF4">
            <w:pPr>
              <w:tabs>
                <w:tab w:val="num" w:pos="498"/>
                <w:tab w:val="left" w:pos="851"/>
              </w:tabs>
              <w:ind w:left="498" w:right="213" w:hanging="498"/>
              <w:jc w:val="both"/>
              <w:rPr>
                <w:rFonts w:ascii="Arial" w:hAnsi="Arial" w:cs="Arial"/>
              </w:rPr>
            </w:pPr>
            <w:r w:rsidRPr="00EE6198">
              <w:rPr>
                <w:rFonts w:ascii="Arial" w:hAnsi="Arial" w:cs="Arial"/>
              </w:rPr>
              <w:t>1.5   W</w:t>
            </w:r>
            <w:r w:rsidR="00334EF4" w:rsidRPr="00EE6198">
              <w:rPr>
                <w:rFonts w:ascii="Arial" w:hAnsi="Arial" w:cs="Arial"/>
              </w:rPr>
              <w:t xml:space="preserve">irtschaftliches </w:t>
            </w:r>
            <w:r w:rsidRPr="00EE6198">
              <w:rPr>
                <w:rFonts w:ascii="Arial" w:hAnsi="Arial" w:cs="Arial"/>
                <w:color w:val="FF0000"/>
              </w:rPr>
              <w:t>und technisches</w:t>
            </w:r>
            <w:r w:rsidRPr="00EE6198">
              <w:rPr>
                <w:rFonts w:ascii="Arial" w:hAnsi="Arial" w:cs="Arial"/>
              </w:rPr>
              <w:t xml:space="preserve"> </w:t>
            </w:r>
            <w:r w:rsidR="00334EF4" w:rsidRPr="00EE6198">
              <w:rPr>
                <w:rFonts w:ascii="Arial" w:hAnsi="Arial" w:cs="Arial"/>
              </w:rPr>
              <w:t>Angebot</w:t>
            </w:r>
          </w:p>
          <w:p w14:paraId="082C0DE5" w14:textId="77777777" w:rsidR="00334EF4" w:rsidRPr="00EE6198" w:rsidRDefault="00334EF4" w:rsidP="00334EF4">
            <w:pPr>
              <w:tabs>
                <w:tab w:val="num" w:pos="640"/>
                <w:tab w:val="left" w:pos="851"/>
              </w:tabs>
              <w:ind w:left="498" w:right="213" w:hanging="498"/>
              <w:jc w:val="both"/>
              <w:rPr>
                <w:rFonts w:ascii="Arial" w:hAnsi="Arial" w:cs="Arial"/>
              </w:rPr>
            </w:pPr>
          </w:p>
        </w:tc>
        <w:tc>
          <w:tcPr>
            <w:tcW w:w="5386" w:type="dxa"/>
          </w:tcPr>
          <w:p w14:paraId="1D1DD113" w14:textId="77777777" w:rsidR="00334EF4" w:rsidRPr="00EE6198" w:rsidRDefault="00334EF4" w:rsidP="00334EF4">
            <w:pPr>
              <w:tabs>
                <w:tab w:val="num" w:pos="497"/>
                <w:tab w:val="left" w:pos="851"/>
              </w:tabs>
              <w:ind w:left="497" w:right="213" w:hanging="497"/>
              <w:jc w:val="both"/>
              <w:rPr>
                <w:rFonts w:ascii="Arial" w:hAnsi="Arial" w:cs="Arial"/>
              </w:rPr>
            </w:pPr>
            <w:r w:rsidRPr="00EE6198">
              <w:rPr>
                <w:rFonts w:ascii="Arial" w:hAnsi="Arial" w:cs="Arial"/>
              </w:rPr>
              <w:t>1.5   Offerta economica</w:t>
            </w:r>
            <w:r w:rsidR="00B333ED" w:rsidRPr="00EE6198">
              <w:rPr>
                <w:rFonts w:ascii="Arial" w:hAnsi="Arial" w:cs="Arial"/>
              </w:rPr>
              <w:t xml:space="preserve"> </w:t>
            </w:r>
            <w:r w:rsidR="00B333ED" w:rsidRPr="00EE6198">
              <w:rPr>
                <w:rFonts w:ascii="Arial" w:hAnsi="Arial" w:cs="Arial"/>
                <w:color w:val="FF0000"/>
              </w:rPr>
              <w:t>e tecnica</w:t>
            </w:r>
          </w:p>
        </w:tc>
      </w:tr>
      <w:tr w:rsidR="00334EF4" w:rsidRPr="00EE6198" w14:paraId="369B1623" w14:textId="77777777" w:rsidTr="00334EF4">
        <w:trPr>
          <w:cantSplit/>
        </w:trPr>
        <w:tc>
          <w:tcPr>
            <w:tcW w:w="5388" w:type="dxa"/>
          </w:tcPr>
          <w:p w14:paraId="1207D8D2" w14:textId="77777777" w:rsidR="00334EF4" w:rsidRPr="00EE6198" w:rsidRDefault="00B333ED" w:rsidP="00334EF4">
            <w:pPr>
              <w:ind w:left="640" w:right="213" w:hanging="498"/>
              <w:jc w:val="both"/>
              <w:rPr>
                <w:rFonts w:ascii="Arial" w:hAnsi="Arial" w:cs="Arial"/>
                <w:color w:val="FF0000"/>
              </w:rPr>
            </w:pPr>
            <w:r w:rsidRPr="00EE6198">
              <w:rPr>
                <w:rFonts w:ascii="Arial" w:hAnsi="Arial" w:cs="Arial"/>
                <w:color w:val="FF0000"/>
              </w:rPr>
              <w:t>1.6</w:t>
            </w:r>
            <w:r w:rsidR="00334EF4" w:rsidRPr="00EE6198">
              <w:rPr>
                <w:rFonts w:ascii="Arial" w:hAnsi="Arial" w:cs="Arial"/>
                <w:color w:val="FF0000"/>
              </w:rPr>
              <w:t xml:space="preserve"> Der Sicherheits- und Koordinierungsplan, bestehend aus:</w:t>
            </w:r>
          </w:p>
          <w:p w14:paraId="5215AC75" w14:textId="77777777" w:rsidR="00D72E25" w:rsidRPr="00EE6198" w:rsidRDefault="002878EF" w:rsidP="00D72E25">
            <w:pPr>
              <w:numPr>
                <w:ilvl w:val="0"/>
                <w:numId w:val="14"/>
              </w:numPr>
              <w:tabs>
                <w:tab w:val="clear" w:pos="720"/>
                <w:tab w:val="num" w:pos="922"/>
              </w:tabs>
              <w:ind w:left="922" w:right="213" w:hanging="425"/>
              <w:jc w:val="both"/>
              <w:rPr>
                <w:rFonts w:ascii="Arial" w:hAnsi="Arial" w:cs="Arial"/>
                <w:color w:val="FF0000"/>
              </w:rPr>
            </w:pPr>
            <w:r w:rsidRPr="00EE6198">
              <w:rPr>
                <w:rFonts w:ascii="Arial" w:hAnsi="Arial" w:cs="Arial"/>
                <w:color w:val="FF0000"/>
              </w:rPr>
              <w:fldChar w:fldCharType="begin">
                <w:ffData>
                  <w:name w:val="Text45"/>
                  <w:enabled/>
                  <w:calcOnExit w:val="0"/>
                  <w:textInput/>
                </w:ffData>
              </w:fldChar>
            </w:r>
            <w:bookmarkStart w:id="41" w:name="Text45"/>
            <w:r w:rsidRPr="00EE6198">
              <w:rPr>
                <w:rFonts w:ascii="Arial" w:hAnsi="Arial" w:cs="Arial"/>
                <w:color w:val="FF0000"/>
              </w:rPr>
              <w:instrText xml:space="preserve"> FORMTEXT </w:instrText>
            </w:r>
            <w:r w:rsidRPr="00EE6198">
              <w:rPr>
                <w:rFonts w:ascii="Arial" w:hAnsi="Arial" w:cs="Arial"/>
                <w:color w:val="FF0000"/>
              </w:rPr>
            </w:r>
            <w:r w:rsidRPr="00EE6198">
              <w:rPr>
                <w:rFonts w:ascii="Arial" w:hAnsi="Arial" w:cs="Arial"/>
                <w:color w:val="FF0000"/>
              </w:rPr>
              <w:fldChar w:fldCharType="separate"/>
            </w:r>
            <w:r w:rsidRPr="00EE6198">
              <w:rPr>
                <w:rFonts w:ascii="Arial" w:hAnsi="Arial" w:cs="Arial"/>
                <w:noProof/>
                <w:color w:val="FF0000"/>
              </w:rPr>
              <w:t> </w:t>
            </w:r>
            <w:r w:rsidRPr="00EE6198">
              <w:rPr>
                <w:rFonts w:ascii="Arial" w:hAnsi="Arial" w:cs="Arial"/>
                <w:noProof/>
                <w:color w:val="FF0000"/>
              </w:rPr>
              <w:t> </w:t>
            </w:r>
            <w:r w:rsidRPr="00EE6198">
              <w:rPr>
                <w:rFonts w:ascii="Arial" w:hAnsi="Arial" w:cs="Arial"/>
                <w:noProof/>
                <w:color w:val="FF0000"/>
              </w:rPr>
              <w:t> </w:t>
            </w:r>
            <w:r w:rsidRPr="00EE6198">
              <w:rPr>
                <w:rFonts w:ascii="Arial" w:hAnsi="Arial" w:cs="Arial"/>
                <w:noProof/>
                <w:color w:val="FF0000"/>
              </w:rPr>
              <w:t> </w:t>
            </w:r>
            <w:r w:rsidRPr="00EE6198">
              <w:rPr>
                <w:rFonts w:ascii="Arial" w:hAnsi="Arial" w:cs="Arial"/>
                <w:noProof/>
                <w:color w:val="FF0000"/>
              </w:rPr>
              <w:t> </w:t>
            </w:r>
            <w:r w:rsidRPr="00EE6198">
              <w:rPr>
                <w:rFonts w:ascii="Arial" w:hAnsi="Arial" w:cs="Arial"/>
                <w:color w:val="FF0000"/>
              </w:rPr>
              <w:fldChar w:fldCharType="end"/>
            </w:r>
            <w:bookmarkEnd w:id="41"/>
          </w:p>
          <w:p w14:paraId="2485D8E0" w14:textId="77777777" w:rsidR="00D72E25" w:rsidRPr="00EE6198" w:rsidRDefault="00D72E25" w:rsidP="00D72E25">
            <w:pPr>
              <w:tabs>
                <w:tab w:val="num" w:pos="922"/>
              </w:tabs>
              <w:ind w:left="497" w:right="213"/>
              <w:jc w:val="both"/>
              <w:rPr>
                <w:rFonts w:ascii="Arial" w:hAnsi="Arial" w:cs="Arial"/>
                <w:color w:val="FF0000"/>
              </w:rPr>
            </w:pPr>
          </w:p>
          <w:p w14:paraId="3DDDD115" w14:textId="77777777" w:rsidR="00D72E25" w:rsidRPr="00EE6198" w:rsidRDefault="002878EF" w:rsidP="00D72E25">
            <w:pPr>
              <w:numPr>
                <w:ilvl w:val="0"/>
                <w:numId w:val="14"/>
              </w:numPr>
              <w:tabs>
                <w:tab w:val="clear" w:pos="720"/>
                <w:tab w:val="num" w:pos="922"/>
              </w:tabs>
              <w:ind w:left="922" w:right="213" w:hanging="425"/>
              <w:jc w:val="both"/>
              <w:rPr>
                <w:rFonts w:ascii="Arial" w:hAnsi="Arial" w:cs="Arial"/>
                <w:color w:val="FF0000"/>
              </w:rPr>
            </w:pPr>
            <w:r w:rsidRPr="00EE6198">
              <w:rPr>
                <w:rFonts w:ascii="Arial" w:hAnsi="Arial" w:cs="Arial"/>
                <w:color w:val="FF0000"/>
              </w:rPr>
              <w:fldChar w:fldCharType="begin">
                <w:ffData>
                  <w:name w:val="Text46"/>
                  <w:enabled/>
                  <w:calcOnExit w:val="0"/>
                  <w:textInput/>
                </w:ffData>
              </w:fldChar>
            </w:r>
            <w:bookmarkStart w:id="42" w:name="Text46"/>
            <w:r w:rsidRPr="00EE6198">
              <w:rPr>
                <w:rFonts w:ascii="Arial" w:hAnsi="Arial" w:cs="Arial"/>
                <w:color w:val="FF0000"/>
              </w:rPr>
              <w:instrText xml:space="preserve"> FORMTEXT </w:instrText>
            </w:r>
            <w:r w:rsidRPr="00EE6198">
              <w:rPr>
                <w:rFonts w:ascii="Arial" w:hAnsi="Arial" w:cs="Arial"/>
                <w:color w:val="FF0000"/>
              </w:rPr>
            </w:r>
            <w:r w:rsidRPr="00EE6198">
              <w:rPr>
                <w:rFonts w:ascii="Arial" w:hAnsi="Arial" w:cs="Arial"/>
                <w:color w:val="FF0000"/>
              </w:rPr>
              <w:fldChar w:fldCharType="separate"/>
            </w:r>
            <w:r w:rsidRPr="00EE6198">
              <w:rPr>
                <w:rFonts w:ascii="Arial" w:hAnsi="Arial" w:cs="Arial"/>
                <w:noProof/>
                <w:color w:val="FF0000"/>
              </w:rPr>
              <w:t> </w:t>
            </w:r>
            <w:r w:rsidRPr="00EE6198">
              <w:rPr>
                <w:rFonts w:ascii="Arial" w:hAnsi="Arial" w:cs="Arial"/>
                <w:noProof/>
                <w:color w:val="FF0000"/>
              </w:rPr>
              <w:t> </w:t>
            </w:r>
            <w:r w:rsidRPr="00EE6198">
              <w:rPr>
                <w:rFonts w:ascii="Arial" w:hAnsi="Arial" w:cs="Arial"/>
                <w:noProof/>
                <w:color w:val="FF0000"/>
              </w:rPr>
              <w:t> </w:t>
            </w:r>
            <w:r w:rsidRPr="00EE6198">
              <w:rPr>
                <w:rFonts w:ascii="Arial" w:hAnsi="Arial" w:cs="Arial"/>
                <w:noProof/>
                <w:color w:val="FF0000"/>
              </w:rPr>
              <w:t> </w:t>
            </w:r>
            <w:r w:rsidRPr="00EE6198">
              <w:rPr>
                <w:rFonts w:ascii="Arial" w:hAnsi="Arial" w:cs="Arial"/>
                <w:noProof/>
                <w:color w:val="FF0000"/>
              </w:rPr>
              <w:t> </w:t>
            </w:r>
            <w:r w:rsidRPr="00EE6198">
              <w:rPr>
                <w:rFonts w:ascii="Arial" w:hAnsi="Arial" w:cs="Arial"/>
                <w:color w:val="FF0000"/>
              </w:rPr>
              <w:fldChar w:fldCharType="end"/>
            </w:r>
            <w:bookmarkEnd w:id="42"/>
          </w:p>
          <w:p w14:paraId="01AAE5F4" w14:textId="77777777" w:rsidR="00D72E25" w:rsidRPr="00EE6198" w:rsidRDefault="00D72E25" w:rsidP="00D72E25">
            <w:pPr>
              <w:tabs>
                <w:tab w:val="num" w:pos="922"/>
              </w:tabs>
              <w:ind w:left="922" w:right="213" w:hanging="425"/>
              <w:jc w:val="both"/>
              <w:rPr>
                <w:rFonts w:ascii="Arial" w:hAnsi="Arial" w:cs="Arial"/>
                <w:color w:val="FF0000"/>
              </w:rPr>
            </w:pPr>
          </w:p>
          <w:p w14:paraId="14447485" w14:textId="77777777" w:rsidR="00D72E25" w:rsidRPr="00EE6198" w:rsidRDefault="002878EF" w:rsidP="00D72E25">
            <w:pPr>
              <w:numPr>
                <w:ilvl w:val="0"/>
                <w:numId w:val="14"/>
              </w:numPr>
              <w:tabs>
                <w:tab w:val="clear" w:pos="720"/>
                <w:tab w:val="num" w:pos="922"/>
              </w:tabs>
              <w:ind w:left="922" w:right="213" w:hanging="425"/>
              <w:jc w:val="both"/>
              <w:rPr>
                <w:rFonts w:ascii="Arial" w:hAnsi="Arial" w:cs="Arial"/>
                <w:color w:val="FF0000"/>
              </w:rPr>
            </w:pPr>
            <w:r w:rsidRPr="00EE6198">
              <w:rPr>
                <w:rFonts w:ascii="Arial" w:hAnsi="Arial" w:cs="Arial"/>
                <w:color w:val="FF0000"/>
              </w:rPr>
              <w:fldChar w:fldCharType="begin">
                <w:ffData>
                  <w:name w:val="Text47"/>
                  <w:enabled/>
                  <w:calcOnExit w:val="0"/>
                  <w:textInput/>
                </w:ffData>
              </w:fldChar>
            </w:r>
            <w:bookmarkStart w:id="43" w:name="Text47"/>
            <w:r w:rsidRPr="00EE6198">
              <w:rPr>
                <w:rFonts w:ascii="Arial" w:hAnsi="Arial" w:cs="Arial"/>
                <w:color w:val="FF0000"/>
              </w:rPr>
              <w:instrText xml:space="preserve"> FORMTEXT </w:instrText>
            </w:r>
            <w:r w:rsidRPr="00EE6198">
              <w:rPr>
                <w:rFonts w:ascii="Arial" w:hAnsi="Arial" w:cs="Arial"/>
                <w:color w:val="FF0000"/>
              </w:rPr>
            </w:r>
            <w:r w:rsidRPr="00EE6198">
              <w:rPr>
                <w:rFonts w:ascii="Arial" w:hAnsi="Arial" w:cs="Arial"/>
                <w:color w:val="FF0000"/>
              </w:rPr>
              <w:fldChar w:fldCharType="separate"/>
            </w:r>
            <w:r w:rsidRPr="00EE6198">
              <w:rPr>
                <w:rFonts w:ascii="Arial" w:hAnsi="Arial" w:cs="Arial"/>
                <w:noProof/>
                <w:color w:val="FF0000"/>
              </w:rPr>
              <w:t> </w:t>
            </w:r>
            <w:r w:rsidRPr="00EE6198">
              <w:rPr>
                <w:rFonts w:ascii="Arial" w:hAnsi="Arial" w:cs="Arial"/>
                <w:noProof/>
                <w:color w:val="FF0000"/>
              </w:rPr>
              <w:t> </w:t>
            </w:r>
            <w:r w:rsidRPr="00EE6198">
              <w:rPr>
                <w:rFonts w:ascii="Arial" w:hAnsi="Arial" w:cs="Arial"/>
                <w:noProof/>
                <w:color w:val="FF0000"/>
              </w:rPr>
              <w:t> </w:t>
            </w:r>
            <w:r w:rsidRPr="00EE6198">
              <w:rPr>
                <w:rFonts w:ascii="Arial" w:hAnsi="Arial" w:cs="Arial"/>
                <w:noProof/>
                <w:color w:val="FF0000"/>
              </w:rPr>
              <w:t> </w:t>
            </w:r>
            <w:r w:rsidRPr="00EE6198">
              <w:rPr>
                <w:rFonts w:ascii="Arial" w:hAnsi="Arial" w:cs="Arial"/>
                <w:noProof/>
                <w:color w:val="FF0000"/>
              </w:rPr>
              <w:t> </w:t>
            </w:r>
            <w:r w:rsidRPr="00EE6198">
              <w:rPr>
                <w:rFonts w:ascii="Arial" w:hAnsi="Arial" w:cs="Arial"/>
                <w:color w:val="FF0000"/>
              </w:rPr>
              <w:fldChar w:fldCharType="end"/>
            </w:r>
            <w:bookmarkEnd w:id="43"/>
          </w:p>
          <w:p w14:paraId="2136D29C" w14:textId="77777777" w:rsidR="00D72E25" w:rsidRPr="00EE6198" w:rsidRDefault="00D72E25" w:rsidP="00D72E25">
            <w:pPr>
              <w:tabs>
                <w:tab w:val="num" w:pos="922"/>
              </w:tabs>
              <w:ind w:left="922" w:right="213" w:hanging="425"/>
              <w:jc w:val="both"/>
              <w:rPr>
                <w:rFonts w:ascii="Arial" w:hAnsi="Arial" w:cs="Arial"/>
                <w:color w:val="FF0000"/>
              </w:rPr>
            </w:pPr>
          </w:p>
          <w:p w14:paraId="4F3A6F4E" w14:textId="77777777" w:rsidR="00D72E25" w:rsidRPr="00EE6198" w:rsidRDefault="00D72E25" w:rsidP="00D72E25">
            <w:pPr>
              <w:ind w:right="213"/>
              <w:jc w:val="both"/>
              <w:rPr>
                <w:rFonts w:ascii="Arial" w:hAnsi="Arial" w:cs="Arial"/>
                <w:color w:val="FF0000"/>
              </w:rPr>
            </w:pPr>
          </w:p>
          <w:p w14:paraId="0FCCEBDD" w14:textId="77777777" w:rsidR="00334EF4" w:rsidRPr="00EE6198" w:rsidRDefault="00334EF4" w:rsidP="0089372D">
            <w:pPr>
              <w:ind w:left="1287" w:right="639"/>
              <w:jc w:val="both"/>
              <w:rPr>
                <w:rFonts w:ascii="Arial" w:hAnsi="Arial" w:cs="Arial"/>
                <w:color w:val="FF0000"/>
              </w:rPr>
            </w:pPr>
          </w:p>
          <w:p w14:paraId="43813FAC" w14:textId="77777777" w:rsidR="00334EF4" w:rsidRPr="00EE6198" w:rsidRDefault="00334EF4" w:rsidP="00334EF4">
            <w:pPr>
              <w:tabs>
                <w:tab w:val="num" w:pos="426"/>
                <w:tab w:val="left" w:pos="851"/>
              </w:tabs>
              <w:ind w:right="213"/>
              <w:jc w:val="both"/>
              <w:rPr>
                <w:rFonts w:ascii="Arial" w:hAnsi="Arial" w:cs="Arial"/>
                <w:color w:val="FF0000"/>
              </w:rPr>
            </w:pPr>
          </w:p>
          <w:p w14:paraId="507480C6" w14:textId="77777777" w:rsidR="00334EF4" w:rsidRPr="00EE6198" w:rsidRDefault="00810DB5" w:rsidP="00334EF4">
            <w:pPr>
              <w:tabs>
                <w:tab w:val="num" w:pos="426"/>
                <w:tab w:val="left" w:pos="851"/>
              </w:tabs>
              <w:ind w:right="213"/>
              <w:jc w:val="both"/>
              <w:rPr>
                <w:rFonts w:ascii="Arial" w:hAnsi="Arial" w:cs="Arial"/>
                <w:color w:val="FF0000"/>
                <w:lang w:val="it-IT"/>
              </w:rPr>
            </w:pPr>
            <w:r w:rsidRPr="00EE6198">
              <w:rPr>
                <w:rFonts w:ascii="Arial" w:hAnsi="Arial" w:cs="Arial"/>
                <w:color w:val="FF0000"/>
                <w:lang w:val="it-IT"/>
              </w:rPr>
              <w:t>1.7 Folgende</w:t>
            </w:r>
            <w:r w:rsidR="00334EF4" w:rsidRPr="00EE6198">
              <w:rPr>
                <w:rFonts w:ascii="Arial" w:hAnsi="Arial" w:cs="Arial"/>
                <w:color w:val="FF0000"/>
                <w:lang w:val="it-IT"/>
              </w:rPr>
              <w:t xml:space="preserve"> </w:t>
            </w:r>
            <w:r w:rsidR="00B333ED" w:rsidRPr="00EE6198">
              <w:rPr>
                <w:rFonts w:ascii="Arial" w:hAnsi="Arial" w:cs="Arial"/>
                <w:color w:val="FF0000"/>
                <w:lang w:val="it-IT"/>
              </w:rPr>
              <w:t xml:space="preserve">weitere Projektunterlagen: </w:t>
            </w:r>
          </w:p>
          <w:p w14:paraId="207D1D39" w14:textId="77777777" w:rsidR="00334EF4" w:rsidRPr="00EE6198" w:rsidRDefault="00334EF4" w:rsidP="00334EF4">
            <w:pPr>
              <w:tabs>
                <w:tab w:val="num" w:pos="426"/>
                <w:tab w:val="left" w:pos="851"/>
                <w:tab w:val="left" w:pos="7797"/>
              </w:tabs>
              <w:ind w:right="213"/>
              <w:jc w:val="both"/>
              <w:rPr>
                <w:rFonts w:ascii="Arial" w:hAnsi="Arial" w:cs="Arial"/>
                <w:color w:val="FF0000"/>
                <w:lang w:val="it-IT"/>
              </w:rPr>
            </w:pPr>
          </w:p>
          <w:p w14:paraId="7AD6DFC2" w14:textId="77777777" w:rsidR="00D72E25" w:rsidRPr="00EE6198" w:rsidRDefault="002878EF" w:rsidP="00D72E25">
            <w:pPr>
              <w:numPr>
                <w:ilvl w:val="0"/>
                <w:numId w:val="14"/>
              </w:numPr>
              <w:tabs>
                <w:tab w:val="clear" w:pos="720"/>
                <w:tab w:val="num" w:pos="922"/>
              </w:tabs>
              <w:ind w:left="922" w:right="213" w:hanging="425"/>
              <w:jc w:val="both"/>
              <w:rPr>
                <w:rFonts w:ascii="Arial" w:hAnsi="Arial" w:cs="Arial"/>
                <w:color w:val="FF0000"/>
                <w:lang w:val="it-IT"/>
              </w:rPr>
            </w:pPr>
            <w:r w:rsidRPr="00EE6198">
              <w:rPr>
                <w:rFonts w:ascii="Arial" w:hAnsi="Arial" w:cs="Arial"/>
                <w:color w:val="FF0000"/>
                <w:lang w:val="it-IT"/>
              </w:rPr>
              <w:fldChar w:fldCharType="begin">
                <w:ffData>
                  <w:name w:val="Text48"/>
                  <w:enabled/>
                  <w:calcOnExit w:val="0"/>
                  <w:textInput/>
                </w:ffData>
              </w:fldChar>
            </w:r>
            <w:bookmarkStart w:id="44" w:name="Text48"/>
            <w:r w:rsidRPr="00EE6198">
              <w:rPr>
                <w:rFonts w:ascii="Arial" w:hAnsi="Arial" w:cs="Arial"/>
                <w:color w:val="FF0000"/>
                <w:lang w:val="it-IT"/>
              </w:rPr>
              <w:instrText xml:space="preserve"> FORMTEXT </w:instrText>
            </w:r>
            <w:r w:rsidRPr="00EE6198">
              <w:rPr>
                <w:rFonts w:ascii="Arial" w:hAnsi="Arial" w:cs="Arial"/>
                <w:color w:val="FF0000"/>
                <w:lang w:val="it-IT"/>
              </w:rPr>
            </w:r>
            <w:r w:rsidRPr="00EE6198">
              <w:rPr>
                <w:rFonts w:ascii="Arial" w:hAnsi="Arial" w:cs="Arial"/>
                <w:color w:val="FF0000"/>
                <w:lang w:val="it-IT"/>
              </w:rPr>
              <w:fldChar w:fldCharType="separate"/>
            </w:r>
            <w:r w:rsidRPr="00EE6198">
              <w:rPr>
                <w:rFonts w:ascii="Arial" w:hAnsi="Arial" w:cs="Arial"/>
                <w:noProof/>
                <w:color w:val="FF0000"/>
                <w:lang w:val="it-IT"/>
              </w:rPr>
              <w:t> </w:t>
            </w:r>
            <w:r w:rsidRPr="00EE6198">
              <w:rPr>
                <w:rFonts w:ascii="Arial" w:hAnsi="Arial" w:cs="Arial"/>
                <w:noProof/>
                <w:color w:val="FF0000"/>
                <w:lang w:val="it-IT"/>
              </w:rPr>
              <w:t> </w:t>
            </w:r>
            <w:r w:rsidRPr="00EE6198">
              <w:rPr>
                <w:rFonts w:ascii="Arial" w:hAnsi="Arial" w:cs="Arial"/>
                <w:noProof/>
                <w:color w:val="FF0000"/>
                <w:lang w:val="it-IT"/>
              </w:rPr>
              <w:t> </w:t>
            </w:r>
            <w:r w:rsidRPr="00EE6198">
              <w:rPr>
                <w:rFonts w:ascii="Arial" w:hAnsi="Arial" w:cs="Arial"/>
                <w:noProof/>
                <w:color w:val="FF0000"/>
                <w:lang w:val="it-IT"/>
              </w:rPr>
              <w:t> </w:t>
            </w:r>
            <w:r w:rsidRPr="00EE6198">
              <w:rPr>
                <w:rFonts w:ascii="Arial" w:hAnsi="Arial" w:cs="Arial"/>
                <w:noProof/>
                <w:color w:val="FF0000"/>
                <w:lang w:val="it-IT"/>
              </w:rPr>
              <w:t> </w:t>
            </w:r>
            <w:r w:rsidRPr="00EE6198">
              <w:rPr>
                <w:rFonts w:ascii="Arial" w:hAnsi="Arial" w:cs="Arial"/>
                <w:color w:val="FF0000"/>
                <w:lang w:val="it-IT"/>
              </w:rPr>
              <w:fldChar w:fldCharType="end"/>
            </w:r>
            <w:bookmarkEnd w:id="44"/>
          </w:p>
          <w:p w14:paraId="2052FD54" w14:textId="77777777" w:rsidR="00D72E25" w:rsidRPr="00EE6198" w:rsidRDefault="00D72E25" w:rsidP="00D72E25">
            <w:pPr>
              <w:tabs>
                <w:tab w:val="num" w:pos="922"/>
              </w:tabs>
              <w:ind w:left="497" w:right="213"/>
              <w:jc w:val="both"/>
              <w:rPr>
                <w:rFonts w:ascii="Arial" w:hAnsi="Arial" w:cs="Arial"/>
                <w:color w:val="FF0000"/>
                <w:lang w:val="it-IT"/>
              </w:rPr>
            </w:pPr>
          </w:p>
          <w:p w14:paraId="2ACD5011" w14:textId="77777777" w:rsidR="00D72E25" w:rsidRPr="00EE6198" w:rsidRDefault="002878EF" w:rsidP="00D72E25">
            <w:pPr>
              <w:numPr>
                <w:ilvl w:val="0"/>
                <w:numId w:val="14"/>
              </w:numPr>
              <w:tabs>
                <w:tab w:val="clear" w:pos="720"/>
                <w:tab w:val="num" w:pos="922"/>
              </w:tabs>
              <w:ind w:left="922" w:right="213" w:hanging="425"/>
              <w:jc w:val="both"/>
              <w:rPr>
                <w:rFonts w:ascii="Arial" w:hAnsi="Arial" w:cs="Arial"/>
                <w:color w:val="FF0000"/>
                <w:lang w:val="it-IT"/>
              </w:rPr>
            </w:pPr>
            <w:r w:rsidRPr="00EE6198">
              <w:rPr>
                <w:rFonts w:ascii="Arial" w:hAnsi="Arial" w:cs="Arial"/>
                <w:color w:val="FF0000"/>
                <w:lang w:val="it-IT"/>
              </w:rPr>
              <w:fldChar w:fldCharType="begin">
                <w:ffData>
                  <w:name w:val="Text48"/>
                  <w:enabled/>
                  <w:calcOnExit w:val="0"/>
                  <w:textInput/>
                </w:ffData>
              </w:fldChar>
            </w:r>
            <w:r w:rsidRPr="00EE6198">
              <w:rPr>
                <w:rFonts w:ascii="Arial" w:hAnsi="Arial" w:cs="Arial"/>
                <w:color w:val="FF0000"/>
                <w:lang w:val="it-IT"/>
              </w:rPr>
              <w:instrText xml:space="preserve"> FORMTEXT </w:instrText>
            </w:r>
            <w:r w:rsidRPr="00EE6198">
              <w:rPr>
                <w:rFonts w:ascii="Arial" w:hAnsi="Arial" w:cs="Arial"/>
                <w:color w:val="FF0000"/>
                <w:lang w:val="it-IT"/>
              </w:rPr>
            </w:r>
            <w:r w:rsidRPr="00EE6198">
              <w:rPr>
                <w:rFonts w:ascii="Arial" w:hAnsi="Arial" w:cs="Arial"/>
                <w:color w:val="FF0000"/>
                <w:lang w:val="it-IT"/>
              </w:rPr>
              <w:fldChar w:fldCharType="separate"/>
            </w:r>
            <w:r w:rsidRPr="00EE6198">
              <w:rPr>
                <w:rFonts w:ascii="Arial" w:hAnsi="Arial" w:cs="Arial"/>
                <w:noProof/>
                <w:color w:val="FF0000"/>
                <w:lang w:val="it-IT"/>
              </w:rPr>
              <w:t> </w:t>
            </w:r>
            <w:r w:rsidRPr="00EE6198">
              <w:rPr>
                <w:rFonts w:ascii="Arial" w:hAnsi="Arial" w:cs="Arial"/>
                <w:noProof/>
                <w:color w:val="FF0000"/>
                <w:lang w:val="it-IT"/>
              </w:rPr>
              <w:t> </w:t>
            </w:r>
            <w:r w:rsidRPr="00EE6198">
              <w:rPr>
                <w:rFonts w:ascii="Arial" w:hAnsi="Arial" w:cs="Arial"/>
                <w:noProof/>
                <w:color w:val="FF0000"/>
                <w:lang w:val="it-IT"/>
              </w:rPr>
              <w:t> </w:t>
            </w:r>
            <w:r w:rsidRPr="00EE6198">
              <w:rPr>
                <w:rFonts w:ascii="Arial" w:hAnsi="Arial" w:cs="Arial"/>
                <w:noProof/>
                <w:color w:val="FF0000"/>
                <w:lang w:val="it-IT"/>
              </w:rPr>
              <w:t> </w:t>
            </w:r>
            <w:r w:rsidRPr="00EE6198">
              <w:rPr>
                <w:rFonts w:ascii="Arial" w:hAnsi="Arial" w:cs="Arial"/>
                <w:noProof/>
                <w:color w:val="FF0000"/>
                <w:lang w:val="it-IT"/>
              </w:rPr>
              <w:t> </w:t>
            </w:r>
            <w:r w:rsidRPr="00EE6198">
              <w:rPr>
                <w:rFonts w:ascii="Arial" w:hAnsi="Arial" w:cs="Arial"/>
                <w:color w:val="FF0000"/>
                <w:lang w:val="it-IT"/>
              </w:rPr>
              <w:fldChar w:fldCharType="end"/>
            </w:r>
          </w:p>
          <w:p w14:paraId="218559C5" w14:textId="77777777" w:rsidR="00D72E25" w:rsidRPr="00EE6198" w:rsidRDefault="00D72E25" w:rsidP="00D72E25">
            <w:pPr>
              <w:tabs>
                <w:tab w:val="num" w:pos="922"/>
              </w:tabs>
              <w:ind w:left="922" w:right="213" w:hanging="425"/>
              <w:jc w:val="both"/>
              <w:rPr>
                <w:rFonts w:ascii="Arial" w:hAnsi="Arial" w:cs="Arial"/>
                <w:color w:val="FF0000"/>
                <w:lang w:val="it-IT"/>
              </w:rPr>
            </w:pPr>
          </w:p>
          <w:p w14:paraId="13D199E2" w14:textId="77777777" w:rsidR="00D72E25" w:rsidRPr="00EE6198" w:rsidRDefault="002878EF" w:rsidP="00D72E25">
            <w:pPr>
              <w:numPr>
                <w:ilvl w:val="0"/>
                <w:numId w:val="14"/>
              </w:numPr>
              <w:tabs>
                <w:tab w:val="clear" w:pos="720"/>
                <w:tab w:val="num" w:pos="922"/>
              </w:tabs>
              <w:ind w:left="922" w:right="213" w:hanging="425"/>
              <w:jc w:val="both"/>
              <w:rPr>
                <w:rFonts w:ascii="Arial" w:hAnsi="Arial" w:cs="Arial"/>
                <w:color w:val="FF0000"/>
                <w:lang w:val="it-IT"/>
              </w:rPr>
            </w:pPr>
            <w:r w:rsidRPr="00EE6198">
              <w:rPr>
                <w:rFonts w:ascii="Arial" w:hAnsi="Arial" w:cs="Arial"/>
                <w:color w:val="FF0000"/>
                <w:lang w:val="it-IT"/>
              </w:rPr>
              <w:fldChar w:fldCharType="begin">
                <w:ffData>
                  <w:name w:val="Text48"/>
                  <w:enabled/>
                  <w:calcOnExit w:val="0"/>
                  <w:textInput/>
                </w:ffData>
              </w:fldChar>
            </w:r>
            <w:r w:rsidRPr="00EE6198">
              <w:rPr>
                <w:rFonts w:ascii="Arial" w:hAnsi="Arial" w:cs="Arial"/>
                <w:color w:val="FF0000"/>
                <w:lang w:val="it-IT"/>
              </w:rPr>
              <w:instrText xml:space="preserve"> FORMTEXT </w:instrText>
            </w:r>
            <w:r w:rsidRPr="00EE6198">
              <w:rPr>
                <w:rFonts w:ascii="Arial" w:hAnsi="Arial" w:cs="Arial"/>
                <w:color w:val="FF0000"/>
                <w:lang w:val="it-IT"/>
              </w:rPr>
            </w:r>
            <w:r w:rsidRPr="00EE6198">
              <w:rPr>
                <w:rFonts w:ascii="Arial" w:hAnsi="Arial" w:cs="Arial"/>
                <w:color w:val="FF0000"/>
                <w:lang w:val="it-IT"/>
              </w:rPr>
              <w:fldChar w:fldCharType="separate"/>
            </w:r>
            <w:r w:rsidRPr="00EE6198">
              <w:rPr>
                <w:rFonts w:ascii="Arial" w:hAnsi="Arial" w:cs="Arial"/>
                <w:noProof/>
                <w:color w:val="FF0000"/>
                <w:lang w:val="it-IT"/>
              </w:rPr>
              <w:t> </w:t>
            </w:r>
            <w:r w:rsidRPr="00EE6198">
              <w:rPr>
                <w:rFonts w:ascii="Arial" w:hAnsi="Arial" w:cs="Arial"/>
                <w:noProof/>
                <w:color w:val="FF0000"/>
                <w:lang w:val="it-IT"/>
              </w:rPr>
              <w:t> </w:t>
            </w:r>
            <w:r w:rsidRPr="00EE6198">
              <w:rPr>
                <w:rFonts w:ascii="Arial" w:hAnsi="Arial" w:cs="Arial"/>
                <w:noProof/>
                <w:color w:val="FF0000"/>
                <w:lang w:val="it-IT"/>
              </w:rPr>
              <w:t> </w:t>
            </w:r>
            <w:r w:rsidRPr="00EE6198">
              <w:rPr>
                <w:rFonts w:ascii="Arial" w:hAnsi="Arial" w:cs="Arial"/>
                <w:noProof/>
                <w:color w:val="FF0000"/>
                <w:lang w:val="it-IT"/>
              </w:rPr>
              <w:t> </w:t>
            </w:r>
            <w:r w:rsidRPr="00EE6198">
              <w:rPr>
                <w:rFonts w:ascii="Arial" w:hAnsi="Arial" w:cs="Arial"/>
                <w:noProof/>
                <w:color w:val="FF0000"/>
                <w:lang w:val="it-IT"/>
              </w:rPr>
              <w:t> </w:t>
            </w:r>
            <w:r w:rsidRPr="00EE6198">
              <w:rPr>
                <w:rFonts w:ascii="Arial" w:hAnsi="Arial" w:cs="Arial"/>
                <w:color w:val="FF0000"/>
                <w:lang w:val="it-IT"/>
              </w:rPr>
              <w:fldChar w:fldCharType="end"/>
            </w:r>
          </w:p>
          <w:p w14:paraId="6B09393B" w14:textId="77777777" w:rsidR="00D72E25" w:rsidRPr="00EE6198" w:rsidRDefault="00D72E25" w:rsidP="00D72E25">
            <w:pPr>
              <w:tabs>
                <w:tab w:val="num" w:pos="922"/>
              </w:tabs>
              <w:ind w:left="922" w:right="213" w:hanging="425"/>
              <w:jc w:val="both"/>
              <w:rPr>
                <w:rFonts w:ascii="Arial" w:hAnsi="Arial" w:cs="Arial"/>
                <w:color w:val="FF0000"/>
                <w:lang w:val="it-IT"/>
              </w:rPr>
            </w:pPr>
          </w:p>
          <w:p w14:paraId="5BE58D3C" w14:textId="77777777" w:rsidR="00D72E25" w:rsidRPr="00EE6198" w:rsidRDefault="00D72E25" w:rsidP="00D72E25">
            <w:pPr>
              <w:ind w:right="213"/>
              <w:jc w:val="both"/>
              <w:rPr>
                <w:rFonts w:ascii="Arial" w:hAnsi="Arial" w:cs="Arial"/>
                <w:color w:val="FF0000"/>
                <w:lang w:val="it-IT"/>
              </w:rPr>
            </w:pPr>
          </w:p>
          <w:p w14:paraId="106819EE" w14:textId="77777777" w:rsidR="00334EF4" w:rsidRPr="00EE6198" w:rsidRDefault="00334EF4" w:rsidP="00334EF4">
            <w:pPr>
              <w:tabs>
                <w:tab w:val="num" w:pos="426"/>
                <w:tab w:val="left" w:pos="851"/>
                <w:tab w:val="num" w:pos="927"/>
                <w:tab w:val="left" w:pos="7797"/>
              </w:tabs>
              <w:ind w:right="213"/>
              <w:jc w:val="both"/>
              <w:rPr>
                <w:rFonts w:ascii="Arial" w:hAnsi="Arial" w:cs="Arial"/>
                <w:color w:val="FF0000"/>
                <w:lang w:val="it-IT"/>
              </w:rPr>
            </w:pPr>
          </w:p>
        </w:tc>
        <w:tc>
          <w:tcPr>
            <w:tcW w:w="5386" w:type="dxa"/>
          </w:tcPr>
          <w:p w14:paraId="04B77EDB" w14:textId="77777777" w:rsidR="00334EF4" w:rsidRPr="00EE6198" w:rsidRDefault="00B333ED" w:rsidP="00334EF4">
            <w:pPr>
              <w:ind w:left="497" w:right="214" w:hanging="497"/>
              <w:rPr>
                <w:rFonts w:ascii="Arial" w:hAnsi="Arial" w:cs="Arial"/>
                <w:color w:val="FF0000"/>
                <w:lang w:val="it-IT"/>
              </w:rPr>
            </w:pPr>
            <w:r w:rsidRPr="00EE6198">
              <w:rPr>
                <w:rFonts w:ascii="Arial" w:hAnsi="Arial" w:cs="Arial"/>
                <w:color w:val="FF0000"/>
                <w:lang w:val="it-IT"/>
              </w:rPr>
              <w:t>1.6</w:t>
            </w:r>
            <w:r w:rsidR="00334EF4" w:rsidRPr="00EE6198">
              <w:rPr>
                <w:rFonts w:ascii="Arial" w:hAnsi="Arial" w:cs="Arial"/>
                <w:color w:val="FF0000"/>
                <w:lang w:val="it-IT"/>
              </w:rPr>
              <w:t xml:space="preserve">   Il piano di sicurezza e di coordinamento   composto da:</w:t>
            </w:r>
          </w:p>
          <w:p w14:paraId="0E8A3E4D" w14:textId="77777777" w:rsidR="006D14E9" w:rsidRPr="00EE6198" w:rsidRDefault="002878EF" w:rsidP="006D14E9">
            <w:pPr>
              <w:numPr>
                <w:ilvl w:val="0"/>
                <w:numId w:val="14"/>
              </w:numPr>
              <w:tabs>
                <w:tab w:val="clear" w:pos="720"/>
                <w:tab w:val="num" w:pos="922"/>
              </w:tabs>
              <w:ind w:left="922" w:right="213" w:hanging="425"/>
              <w:jc w:val="both"/>
              <w:rPr>
                <w:rFonts w:ascii="Arial" w:hAnsi="Arial" w:cs="Arial"/>
                <w:color w:val="FF0000"/>
                <w:lang w:val="it-IT"/>
              </w:rPr>
            </w:pPr>
            <w:r w:rsidRPr="00EE6198">
              <w:rPr>
                <w:rFonts w:ascii="Arial" w:hAnsi="Arial" w:cs="Arial"/>
                <w:color w:val="FF0000"/>
                <w:lang w:val="it-IT"/>
              </w:rPr>
              <w:fldChar w:fldCharType="begin">
                <w:ffData>
                  <w:name w:val="Text42"/>
                  <w:enabled/>
                  <w:calcOnExit w:val="0"/>
                  <w:textInput/>
                </w:ffData>
              </w:fldChar>
            </w:r>
            <w:bookmarkStart w:id="45" w:name="Text42"/>
            <w:r w:rsidRPr="00EE6198">
              <w:rPr>
                <w:rFonts w:ascii="Arial" w:hAnsi="Arial" w:cs="Arial"/>
                <w:color w:val="FF0000"/>
                <w:lang w:val="it-IT"/>
              </w:rPr>
              <w:instrText xml:space="preserve"> FORMTEXT </w:instrText>
            </w:r>
            <w:r w:rsidRPr="00EE6198">
              <w:rPr>
                <w:rFonts w:ascii="Arial" w:hAnsi="Arial" w:cs="Arial"/>
                <w:color w:val="FF0000"/>
                <w:lang w:val="it-IT"/>
              </w:rPr>
            </w:r>
            <w:r w:rsidRPr="00EE6198">
              <w:rPr>
                <w:rFonts w:ascii="Arial" w:hAnsi="Arial" w:cs="Arial"/>
                <w:color w:val="FF0000"/>
                <w:lang w:val="it-IT"/>
              </w:rPr>
              <w:fldChar w:fldCharType="separate"/>
            </w:r>
            <w:r w:rsidRPr="00EE6198">
              <w:rPr>
                <w:rFonts w:ascii="Arial" w:hAnsi="Arial" w:cs="Arial"/>
                <w:noProof/>
                <w:color w:val="FF0000"/>
                <w:lang w:val="it-IT"/>
              </w:rPr>
              <w:t> </w:t>
            </w:r>
            <w:r w:rsidRPr="00EE6198">
              <w:rPr>
                <w:rFonts w:ascii="Arial" w:hAnsi="Arial" w:cs="Arial"/>
                <w:noProof/>
                <w:color w:val="FF0000"/>
                <w:lang w:val="it-IT"/>
              </w:rPr>
              <w:t> </w:t>
            </w:r>
            <w:r w:rsidRPr="00EE6198">
              <w:rPr>
                <w:rFonts w:ascii="Arial" w:hAnsi="Arial" w:cs="Arial"/>
                <w:noProof/>
                <w:color w:val="FF0000"/>
                <w:lang w:val="it-IT"/>
              </w:rPr>
              <w:t> </w:t>
            </w:r>
            <w:r w:rsidRPr="00EE6198">
              <w:rPr>
                <w:rFonts w:ascii="Arial" w:hAnsi="Arial" w:cs="Arial"/>
                <w:noProof/>
                <w:color w:val="FF0000"/>
                <w:lang w:val="it-IT"/>
              </w:rPr>
              <w:t> </w:t>
            </w:r>
            <w:r w:rsidRPr="00EE6198">
              <w:rPr>
                <w:rFonts w:ascii="Arial" w:hAnsi="Arial" w:cs="Arial"/>
                <w:noProof/>
                <w:color w:val="FF0000"/>
                <w:lang w:val="it-IT"/>
              </w:rPr>
              <w:t> </w:t>
            </w:r>
            <w:r w:rsidRPr="00EE6198">
              <w:rPr>
                <w:rFonts w:ascii="Arial" w:hAnsi="Arial" w:cs="Arial"/>
                <w:color w:val="FF0000"/>
                <w:lang w:val="it-IT"/>
              </w:rPr>
              <w:fldChar w:fldCharType="end"/>
            </w:r>
            <w:bookmarkEnd w:id="45"/>
          </w:p>
          <w:p w14:paraId="6884BFED" w14:textId="77777777" w:rsidR="006D14E9" w:rsidRPr="00EE6198" w:rsidRDefault="006D14E9" w:rsidP="006D14E9">
            <w:pPr>
              <w:tabs>
                <w:tab w:val="num" w:pos="922"/>
              </w:tabs>
              <w:ind w:left="497" w:right="213"/>
              <w:jc w:val="both"/>
              <w:rPr>
                <w:rFonts w:ascii="Arial" w:hAnsi="Arial" w:cs="Arial"/>
                <w:color w:val="FF0000"/>
                <w:lang w:val="it-IT"/>
              </w:rPr>
            </w:pPr>
          </w:p>
          <w:p w14:paraId="47C3CA87" w14:textId="77777777" w:rsidR="006D14E9" w:rsidRPr="00EE6198" w:rsidRDefault="002878EF" w:rsidP="006D14E9">
            <w:pPr>
              <w:numPr>
                <w:ilvl w:val="0"/>
                <w:numId w:val="14"/>
              </w:numPr>
              <w:tabs>
                <w:tab w:val="clear" w:pos="720"/>
                <w:tab w:val="num" w:pos="922"/>
              </w:tabs>
              <w:ind w:left="922" w:right="213" w:hanging="425"/>
              <w:jc w:val="both"/>
              <w:rPr>
                <w:rFonts w:ascii="Arial" w:hAnsi="Arial" w:cs="Arial"/>
                <w:color w:val="FF0000"/>
                <w:lang w:val="it-IT"/>
              </w:rPr>
            </w:pPr>
            <w:r w:rsidRPr="00EE6198">
              <w:rPr>
                <w:rFonts w:ascii="Arial" w:hAnsi="Arial" w:cs="Arial"/>
                <w:color w:val="FF0000"/>
                <w:lang w:val="it-IT"/>
              </w:rPr>
              <w:fldChar w:fldCharType="begin">
                <w:ffData>
                  <w:name w:val="Text43"/>
                  <w:enabled/>
                  <w:calcOnExit w:val="0"/>
                  <w:textInput/>
                </w:ffData>
              </w:fldChar>
            </w:r>
            <w:bookmarkStart w:id="46" w:name="Text43"/>
            <w:r w:rsidRPr="00EE6198">
              <w:rPr>
                <w:rFonts w:ascii="Arial" w:hAnsi="Arial" w:cs="Arial"/>
                <w:color w:val="FF0000"/>
                <w:lang w:val="it-IT"/>
              </w:rPr>
              <w:instrText xml:space="preserve"> FORMTEXT </w:instrText>
            </w:r>
            <w:r w:rsidRPr="00EE6198">
              <w:rPr>
                <w:rFonts w:ascii="Arial" w:hAnsi="Arial" w:cs="Arial"/>
                <w:color w:val="FF0000"/>
                <w:lang w:val="it-IT"/>
              </w:rPr>
            </w:r>
            <w:r w:rsidRPr="00EE6198">
              <w:rPr>
                <w:rFonts w:ascii="Arial" w:hAnsi="Arial" w:cs="Arial"/>
                <w:color w:val="FF0000"/>
                <w:lang w:val="it-IT"/>
              </w:rPr>
              <w:fldChar w:fldCharType="separate"/>
            </w:r>
            <w:r w:rsidRPr="00EE6198">
              <w:rPr>
                <w:rFonts w:ascii="Arial" w:hAnsi="Arial" w:cs="Arial"/>
                <w:noProof/>
                <w:color w:val="FF0000"/>
                <w:lang w:val="it-IT"/>
              </w:rPr>
              <w:t> </w:t>
            </w:r>
            <w:r w:rsidRPr="00EE6198">
              <w:rPr>
                <w:rFonts w:ascii="Arial" w:hAnsi="Arial" w:cs="Arial"/>
                <w:noProof/>
                <w:color w:val="FF0000"/>
                <w:lang w:val="it-IT"/>
              </w:rPr>
              <w:t> </w:t>
            </w:r>
            <w:r w:rsidRPr="00EE6198">
              <w:rPr>
                <w:rFonts w:ascii="Arial" w:hAnsi="Arial" w:cs="Arial"/>
                <w:noProof/>
                <w:color w:val="FF0000"/>
                <w:lang w:val="it-IT"/>
              </w:rPr>
              <w:t> </w:t>
            </w:r>
            <w:r w:rsidRPr="00EE6198">
              <w:rPr>
                <w:rFonts w:ascii="Arial" w:hAnsi="Arial" w:cs="Arial"/>
                <w:noProof/>
                <w:color w:val="FF0000"/>
                <w:lang w:val="it-IT"/>
              </w:rPr>
              <w:t> </w:t>
            </w:r>
            <w:r w:rsidRPr="00EE6198">
              <w:rPr>
                <w:rFonts w:ascii="Arial" w:hAnsi="Arial" w:cs="Arial"/>
                <w:noProof/>
                <w:color w:val="FF0000"/>
                <w:lang w:val="it-IT"/>
              </w:rPr>
              <w:t> </w:t>
            </w:r>
            <w:r w:rsidRPr="00EE6198">
              <w:rPr>
                <w:rFonts w:ascii="Arial" w:hAnsi="Arial" w:cs="Arial"/>
                <w:color w:val="FF0000"/>
                <w:lang w:val="it-IT"/>
              </w:rPr>
              <w:fldChar w:fldCharType="end"/>
            </w:r>
            <w:bookmarkEnd w:id="46"/>
          </w:p>
          <w:p w14:paraId="3D3D784E" w14:textId="77777777" w:rsidR="006D14E9" w:rsidRPr="00EE6198" w:rsidRDefault="006D14E9" w:rsidP="006D14E9">
            <w:pPr>
              <w:tabs>
                <w:tab w:val="num" w:pos="922"/>
              </w:tabs>
              <w:ind w:left="922" w:right="213" w:hanging="425"/>
              <w:jc w:val="both"/>
              <w:rPr>
                <w:rFonts w:ascii="Arial" w:hAnsi="Arial" w:cs="Arial"/>
                <w:color w:val="FF0000"/>
                <w:lang w:val="it-IT"/>
              </w:rPr>
            </w:pPr>
          </w:p>
          <w:p w14:paraId="7A3D2B50" w14:textId="77777777" w:rsidR="006D14E9" w:rsidRPr="00EE6198" w:rsidRDefault="002878EF" w:rsidP="006D14E9">
            <w:pPr>
              <w:numPr>
                <w:ilvl w:val="0"/>
                <w:numId w:val="14"/>
              </w:numPr>
              <w:tabs>
                <w:tab w:val="clear" w:pos="720"/>
                <w:tab w:val="num" w:pos="922"/>
              </w:tabs>
              <w:ind w:left="922" w:right="213" w:hanging="425"/>
              <w:jc w:val="both"/>
              <w:rPr>
                <w:rFonts w:ascii="Arial" w:hAnsi="Arial" w:cs="Arial"/>
                <w:color w:val="FF0000"/>
                <w:lang w:val="it-IT"/>
              </w:rPr>
            </w:pPr>
            <w:r w:rsidRPr="00EE6198">
              <w:rPr>
                <w:rFonts w:ascii="Arial" w:hAnsi="Arial" w:cs="Arial"/>
                <w:color w:val="FF0000"/>
                <w:lang w:val="it-IT"/>
              </w:rPr>
              <w:fldChar w:fldCharType="begin">
                <w:ffData>
                  <w:name w:val="Text44"/>
                  <w:enabled/>
                  <w:calcOnExit w:val="0"/>
                  <w:textInput/>
                </w:ffData>
              </w:fldChar>
            </w:r>
            <w:bookmarkStart w:id="47" w:name="Text44"/>
            <w:r w:rsidRPr="00EE6198">
              <w:rPr>
                <w:rFonts w:ascii="Arial" w:hAnsi="Arial" w:cs="Arial"/>
                <w:color w:val="FF0000"/>
                <w:lang w:val="it-IT"/>
              </w:rPr>
              <w:instrText xml:space="preserve"> FORMTEXT </w:instrText>
            </w:r>
            <w:r w:rsidRPr="00EE6198">
              <w:rPr>
                <w:rFonts w:ascii="Arial" w:hAnsi="Arial" w:cs="Arial"/>
                <w:color w:val="FF0000"/>
                <w:lang w:val="it-IT"/>
              </w:rPr>
            </w:r>
            <w:r w:rsidRPr="00EE6198">
              <w:rPr>
                <w:rFonts w:ascii="Arial" w:hAnsi="Arial" w:cs="Arial"/>
                <w:color w:val="FF0000"/>
                <w:lang w:val="it-IT"/>
              </w:rPr>
              <w:fldChar w:fldCharType="separate"/>
            </w:r>
            <w:r w:rsidRPr="00EE6198">
              <w:rPr>
                <w:rFonts w:ascii="Arial" w:hAnsi="Arial" w:cs="Arial"/>
                <w:noProof/>
                <w:color w:val="FF0000"/>
                <w:lang w:val="it-IT"/>
              </w:rPr>
              <w:t> </w:t>
            </w:r>
            <w:r w:rsidRPr="00EE6198">
              <w:rPr>
                <w:rFonts w:ascii="Arial" w:hAnsi="Arial" w:cs="Arial"/>
                <w:noProof/>
                <w:color w:val="FF0000"/>
                <w:lang w:val="it-IT"/>
              </w:rPr>
              <w:t> </w:t>
            </w:r>
            <w:r w:rsidRPr="00EE6198">
              <w:rPr>
                <w:rFonts w:ascii="Arial" w:hAnsi="Arial" w:cs="Arial"/>
                <w:noProof/>
                <w:color w:val="FF0000"/>
                <w:lang w:val="it-IT"/>
              </w:rPr>
              <w:t> </w:t>
            </w:r>
            <w:r w:rsidRPr="00EE6198">
              <w:rPr>
                <w:rFonts w:ascii="Arial" w:hAnsi="Arial" w:cs="Arial"/>
                <w:noProof/>
                <w:color w:val="FF0000"/>
                <w:lang w:val="it-IT"/>
              </w:rPr>
              <w:t> </w:t>
            </w:r>
            <w:r w:rsidRPr="00EE6198">
              <w:rPr>
                <w:rFonts w:ascii="Arial" w:hAnsi="Arial" w:cs="Arial"/>
                <w:noProof/>
                <w:color w:val="FF0000"/>
                <w:lang w:val="it-IT"/>
              </w:rPr>
              <w:t> </w:t>
            </w:r>
            <w:r w:rsidRPr="00EE6198">
              <w:rPr>
                <w:rFonts w:ascii="Arial" w:hAnsi="Arial" w:cs="Arial"/>
                <w:color w:val="FF0000"/>
                <w:lang w:val="it-IT"/>
              </w:rPr>
              <w:fldChar w:fldCharType="end"/>
            </w:r>
            <w:bookmarkEnd w:id="47"/>
          </w:p>
          <w:p w14:paraId="17B39A3F" w14:textId="77777777" w:rsidR="006D14E9" w:rsidRPr="00EE6198" w:rsidRDefault="006D14E9" w:rsidP="006D14E9">
            <w:pPr>
              <w:tabs>
                <w:tab w:val="num" w:pos="922"/>
              </w:tabs>
              <w:ind w:left="922" w:right="213" w:hanging="425"/>
              <w:jc w:val="both"/>
              <w:rPr>
                <w:rFonts w:ascii="Arial" w:hAnsi="Arial" w:cs="Arial"/>
                <w:color w:val="FF0000"/>
                <w:lang w:val="it-IT"/>
              </w:rPr>
            </w:pPr>
          </w:p>
          <w:p w14:paraId="603111DD" w14:textId="77777777" w:rsidR="006D14E9" w:rsidRPr="00EE6198" w:rsidRDefault="006D14E9" w:rsidP="006D14E9">
            <w:pPr>
              <w:ind w:right="213"/>
              <w:jc w:val="both"/>
              <w:rPr>
                <w:rFonts w:ascii="Arial" w:hAnsi="Arial" w:cs="Arial"/>
                <w:color w:val="FF0000"/>
                <w:lang w:val="it-IT"/>
              </w:rPr>
            </w:pPr>
          </w:p>
          <w:p w14:paraId="55874737" w14:textId="77777777" w:rsidR="0089372D" w:rsidRPr="00EE6198" w:rsidRDefault="0089372D" w:rsidP="0089372D">
            <w:pPr>
              <w:ind w:left="1580" w:right="214"/>
              <w:rPr>
                <w:rFonts w:ascii="Arial" w:hAnsi="Arial" w:cs="Arial"/>
                <w:color w:val="FF0000"/>
                <w:lang w:val="it-IT"/>
              </w:rPr>
            </w:pPr>
          </w:p>
          <w:p w14:paraId="41C3F374" w14:textId="77777777" w:rsidR="00334EF4" w:rsidRPr="00EE6198" w:rsidRDefault="00334EF4" w:rsidP="00334EF4">
            <w:pPr>
              <w:tabs>
                <w:tab w:val="num" w:pos="426"/>
                <w:tab w:val="left" w:pos="851"/>
              </w:tabs>
              <w:ind w:left="497" w:right="213" w:hanging="497"/>
              <w:jc w:val="both"/>
              <w:rPr>
                <w:rFonts w:ascii="Arial" w:hAnsi="Arial" w:cs="Arial"/>
                <w:color w:val="FF0000"/>
                <w:lang w:val="it-IT"/>
              </w:rPr>
            </w:pPr>
          </w:p>
          <w:p w14:paraId="155F8741" w14:textId="77777777" w:rsidR="00334EF4" w:rsidRPr="00EE6198" w:rsidRDefault="00B333ED" w:rsidP="00334EF4">
            <w:pPr>
              <w:tabs>
                <w:tab w:val="num" w:pos="426"/>
                <w:tab w:val="left" w:pos="851"/>
              </w:tabs>
              <w:ind w:left="497" w:right="213" w:hanging="497"/>
              <w:jc w:val="both"/>
              <w:rPr>
                <w:rFonts w:ascii="Arial" w:hAnsi="Arial" w:cs="Arial"/>
                <w:color w:val="FF0000"/>
                <w:lang w:val="it-IT"/>
              </w:rPr>
            </w:pPr>
            <w:r w:rsidRPr="00EE6198">
              <w:rPr>
                <w:rFonts w:ascii="Arial" w:hAnsi="Arial" w:cs="Arial"/>
                <w:color w:val="FF0000"/>
                <w:lang w:val="it-IT"/>
              </w:rPr>
              <w:t>1.7</w:t>
            </w:r>
            <w:r w:rsidR="00334EF4" w:rsidRPr="00EE6198">
              <w:rPr>
                <w:rFonts w:ascii="Arial" w:hAnsi="Arial" w:cs="Arial"/>
                <w:color w:val="FF0000"/>
                <w:lang w:val="it-IT"/>
              </w:rPr>
              <w:t xml:space="preserve">  I seguenti altri elaborati di pro</w:t>
            </w:r>
            <w:r w:rsidRPr="00EE6198">
              <w:rPr>
                <w:rFonts w:ascii="Arial" w:hAnsi="Arial" w:cs="Arial"/>
                <w:color w:val="FF0000"/>
                <w:lang w:val="it-IT"/>
              </w:rPr>
              <w:t xml:space="preserve">getto: </w:t>
            </w:r>
          </w:p>
          <w:p w14:paraId="0CD4817D" w14:textId="77777777" w:rsidR="00334EF4" w:rsidRPr="00EE6198" w:rsidRDefault="00334EF4" w:rsidP="00334EF4">
            <w:pPr>
              <w:tabs>
                <w:tab w:val="num" w:pos="426"/>
                <w:tab w:val="left" w:pos="851"/>
                <w:tab w:val="left" w:pos="7797"/>
              </w:tabs>
              <w:ind w:left="497" w:right="213" w:hanging="497"/>
              <w:rPr>
                <w:rFonts w:ascii="Arial" w:hAnsi="Arial" w:cs="Arial"/>
                <w:color w:val="FF0000"/>
                <w:lang w:val="it-IT"/>
              </w:rPr>
            </w:pPr>
          </w:p>
          <w:p w14:paraId="4F7846B7" w14:textId="77777777" w:rsidR="00D72E25" w:rsidRPr="00EE6198" w:rsidRDefault="002878EF" w:rsidP="00D72E25">
            <w:pPr>
              <w:numPr>
                <w:ilvl w:val="0"/>
                <w:numId w:val="14"/>
              </w:numPr>
              <w:tabs>
                <w:tab w:val="clear" w:pos="720"/>
                <w:tab w:val="num" w:pos="922"/>
              </w:tabs>
              <w:ind w:left="922" w:right="213" w:hanging="425"/>
              <w:jc w:val="both"/>
              <w:rPr>
                <w:rFonts w:ascii="Arial" w:hAnsi="Arial" w:cs="Arial"/>
                <w:color w:val="FF0000"/>
              </w:rPr>
            </w:pPr>
            <w:r w:rsidRPr="00EE6198">
              <w:rPr>
                <w:rFonts w:ascii="Arial" w:hAnsi="Arial" w:cs="Arial"/>
                <w:color w:val="FF0000"/>
                <w:lang w:val="it-IT"/>
              </w:rPr>
              <w:fldChar w:fldCharType="begin">
                <w:ffData>
                  <w:name w:val="Text48"/>
                  <w:enabled/>
                  <w:calcOnExit w:val="0"/>
                  <w:textInput/>
                </w:ffData>
              </w:fldChar>
            </w:r>
            <w:r w:rsidRPr="00EE6198">
              <w:rPr>
                <w:rFonts w:ascii="Arial" w:hAnsi="Arial" w:cs="Arial"/>
                <w:color w:val="FF0000"/>
                <w:lang w:val="it-IT"/>
              </w:rPr>
              <w:instrText xml:space="preserve"> FORMTEXT </w:instrText>
            </w:r>
            <w:r w:rsidRPr="00EE6198">
              <w:rPr>
                <w:rFonts w:ascii="Arial" w:hAnsi="Arial" w:cs="Arial"/>
                <w:color w:val="FF0000"/>
                <w:lang w:val="it-IT"/>
              </w:rPr>
            </w:r>
            <w:r w:rsidRPr="00EE6198">
              <w:rPr>
                <w:rFonts w:ascii="Arial" w:hAnsi="Arial" w:cs="Arial"/>
                <w:color w:val="FF0000"/>
                <w:lang w:val="it-IT"/>
              </w:rPr>
              <w:fldChar w:fldCharType="separate"/>
            </w:r>
            <w:r w:rsidRPr="00EE6198">
              <w:rPr>
                <w:rFonts w:ascii="Arial" w:hAnsi="Arial" w:cs="Arial"/>
                <w:noProof/>
                <w:color w:val="FF0000"/>
                <w:lang w:val="it-IT"/>
              </w:rPr>
              <w:t> </w:t>
            </w:r>
            <w:r w:rsidRPr="00EE6198">
              <w:rPr>
                <w:rFonts w:ascii="Arial" w:hAnsi="Arial" w:cs="Arial"/>
                <w:noProof/>
                <w:color w:val="FF0000"/>
                <w:lang w:val="it-IT"/>
              </w:rPr>
              <w:t> </w:t>
            </w:r>
            <w:r w:rsidRPr="00EE6198">
              <w:rPr>
                <w:rFonts w:ascii="Arial" w:hAnsi="Arial" w:cs="Arial"/>
                <w:noProof/>
                <w:color w:val="FF0000"/>
                <w:lang w:val="it-IT"/>
              </w:rPr>
              <w:t> </w:t>
            </w:r>
            <w:r w:rsidRPr="00EE6198">
              <w:rPr>
                <w:rFonts w:ascii="Arial" w:hAnsi="Arial" w:cs="Arial"/>
                <w:noProof/>
                <w:color w:val="FF0000"/>
                <w:lang w:val="it-IT"/>
              </w:rPr>
              <w:t> </w:t>
            </w:r>
            <w:r w:rsidRPr="00EE6198">
              <w:rPr>
                <w:rFonts w:ascii="Arial" w:hAnsi="Arial" w:cs="Arial"/>
                <w:noProof/>
                <w:color w:val="FF0000"/>
                <w:lang w:val="it-IT"/>
              </w:rPr>
              <w:t> </w:t>
            </w:r>
            <w:r w:rsidRPr="00EE6198">
              <w:rPr>
                <w:rFonts w:ascii="Arial" w:hAnsi="Arial" w:cs="Arial"/>
                <w:color w:val="FF0000"/>
                <w:lang w:val="it-IT"/>
              </w:rPr>
              <w:fldChar w:fldCharType="end"/>
            </w:r>
          </w:p>
          <w:p w14:paraId="543DBE0F" w14:textId="77777777" w:rsidR="00D72E25" w:rsidRPr="00EE6198" w:rsidRDefault="00D72E25" w:rsidP="00D72E25">
            <w:pPr>
              <w:tabs>
                <w:tab w:val="num" w:pos="922"/>
              </w:tabs>
              <w:ind w:left="497" w:right="213"/>
              <w:jc w:val="both"/>
              <w:rPr>
                <w:rFonts w:ascii="Arial" w:hAnsi="Arial" w:cs="Arial"/>
                <w:color w:val="FF0000"/>
              </w:rPr>
            </w:pPr>
          </w:p>
          <w:p w14:paraId="5FB12EA6" w14:textId="77777777" w:rsidR="00D72E25" w:rsidRPr="00EE6198" w:rsidRDefault="002878EF" w:rsidP="00D72E25">
            <w:pPr>
              <w:numPr>
                <w:ilvl w:val="0"/>
                <w:numId w:val="14"/>
              </w:numPr>
              <w:tabs>
                <w:tab w:val="clear" w:pos="720"/>
                <w:tab w:val="num" w:pos="922"/>
              </w:tabs>
              <w:ind w:left="922" w:right="213" w:hanging="425"/>
              <w:jc w:val="both"/>
              <w:rPr>
                <w:rFonts w:ascii="Arial" w:hAnsi="Arial" w:cs="Arial"/>
                <w:color w:val="FF0000"/>
              </w:rPr>
            </w:pPr>
            <w:r w:rsidRPr="00EE6198">
              <w:rPr>
                <w:rFonts w:ascii="Arial" w:hAnsi="Arial" w:cs="Arial"/>
                <w:color w:val="FF0000"/>
                <w:lang w:val="it-IT"/>
              </w:rPr>
              <w:fldChar w:fldCharType="begin">
                <w:ffData>
                  <w:name w:val="Text48"/>
                  <w:enabled/>
                  <w:calcOnExit w:val="0"/>
                  <w:textInput/>
                </w:ffData>
              </w:fldChar>
            </w:r>
            <w:r w:rsidRPr="00EE6198">
              <w:rPr>
                <w:rFonts w:ascii="Arial" w:hAnsi="Arial" w:cs="Arial"/>
                <w:color w:val="FF0000"/>
                <w:lang w:val="it-IT"/>
              </w:rPr>
              <w:instrText xml:space="preserve"> FORMTEXT </w:instrText>
            </w:r>
            <w:r w:rsidRPr="00EE6198">
              <w:rPr>
                <w:rFonts w:ascii="Arial" w:hAnsi="Arial" w:cs="Arial"/>
                <w:color w:val="FF0000"/>
                <w:lang w:val="it-IT"/>
              </w:rPr>
            </w:r>
            <w:r w:rsidRPr="00EE6198">
              <w:rPr>
                <w:rFonts w:ascii="Arial" w:hAnsi="Arial" w:cs="Arial"/>
                <w:color w:val="FF0000"/>
                <w:lang w:val="it-IT"/>
              </w:rPr>
              <w:fldChar w:fldCharType="separate"/>
            </w:r>
            <w:r w:rsidRPr="00EE6198">
              <w:rPr>
                <w:rFonts w:ascii="Arial" w:hAnsi="Arial" w:cs="Arial"/>
                <w:noProof/>
                <w:color w:val="FF0000"/>
                <w:lang w:val="it-IT"/>
              </w:rPr>
              <w:t> </w:t>
            </w:r>
            <w:r w:rsidRPr="00EE6198">
              <w:rPr>
                <w:rFonts w:ascii="Arial" w:hAnsi="Arial" w:cs="Arial"/>
                <w:noProof/>
                <w:color w:val="FF0000"/>
                <w:lang w:val="it-IT"/>
              </w:rPr>
              <w:t> </w:t>
            </w:r>
            <w:r w:rsidRPr="00EE6198">
              <w:rPr>
                <w:rFonts w:ascii="Arial" w:hAnsi="Arial" w:cs="Arial"/>
                <w:noProof/>
                <w:color w:val="FF0000"/>
                <w:lang w:val="it-IT"/>
              </w:rPr>
              <w:t> </w:t>
            </w:r>
            <w:r w:rsidRPr="00EE6198">
              <w:rPr>
                <w:rFonts w:ascii="Arial" w:hAnsi="Arial" w:cs="Arial"/>
                <w:noProof/>
                <w:color w:val="FF0000"/>
                <w:lang w:val="it-IT"/>
              </w:rPr>
              <w:t> </w:t>
            </w:r>
            <w:r w:rsidRPr="00EE6198">
              <w:rPr>
                <w:rFonts w:ascii="Arial" w:hAnsi="Arial" w:cs="Arial"/>
                <w:noProof/>
                <w:color w:val="FF0000"/>
                <w:lang w:val="it-IT"/>
              </w:rPr>
              <w:t> </w:t>
            </w:r>
            <w:r w:rsidRPr="00EE6198">
              <w:rPr>
                <w:rFonts w:ascii="Arial" w:hAnsi="Arial" w:cs="Arial"/>
                <w:color w:val="FF0000"/>
                <w:lang w:val="it-IT"/>
              </w:rPr>
              <w:fldChar w:fldCharType="end"/>
            </w:r>
          </w:p>
          <w:p w14:paraId="2B57710B" w14:textId="77777777" w:rsidR="00D72E25" w:rsidRPr="00EE6198" w:rsidRDefault="00D72E25" w:rsidP="00D72E25">
            <w:pPr>
              <w:tabs>
                <w:tab w:val="num" w:pos="922"/>
              </w:tabs>
              <w:ind w:left="922" w:right="213" w:hanging="425"/>
              <w:jc w:val="both"/>
              <w:rPr>
                <w:rFonts w:ascii="Arial" w:hAnsi="Arial" w:cs="Arial"/>
                <w:color w:val="FF0000"/>
              </w:rPr>
            </w:pPr>
          </w:p>
          <w:p w14:paraId="54988B8F" w14:textId="77777777" w:rsidR="00D72E25" w:rsidRPr="00EE6198" w:rsidRDefault="002878EF" w:rsidP="00D72E25">
            <w:pPr>
              <w:numPr>
                <w:ilvl w:val="0"/>
                <w:numId w:val="14"/>
              </w:numPr>
              <w:tabs>
                <w:tab w:val="clear" w:pos="720"/>
                <w:tab w:val="num" w:pos="922"/>
              </w:tabs>
              <w:ind w:left="922" w:right="213" w:hanging="425"/>
              <w:jc w:val="both"/>
              <w:rPr>
                <w:rFonts w:ascii="Arial" w:hAnsi="Arial" w:cs="Arial"/>
                <w:color w:val="FF0000"/>
              </w:rPr>
            </w:pPr>
            <w:r w:rsidRPr="00EE6198">
              <w:rPr>
                <w:rFonts w:ascii="Arial" w:hAnsi="Arial" w:cs="Arial"/>
                <w:color w:val="FF0000"/>
                <w:lang w:val="it-IT"/>
              </w:rPr>
              <w:fldChar w:fldCharType="begin">
                <w:ffData>
                  <w:name w:val="Text48"/>
                  <w:enabled/>
                  <w:calcOnExit w:val="0"/>
                  <w:textInput/>
                </w:ffData>
              </w:fldChar>
            </w:r>
            <w:r w:rsidRPr="00EE6198">
              <w:rPr>
                <w:rFonts w:ascii="Arial" w:hAnsi="Arial" w:cs="Arial"/>
                <w:color w:val="FF0000"/>
                <w:lang w:val="it-IT"/>
              </w:rPr>
              <w:instrText xml:space="preserve"> FORMTEXT </w:instrText>
            </w:r>
            <w:r w:rsidRPr="00EE6198">
              <w:rPr>
                <w:rFonts w:ascii="Arial" w:hAnsi="Arial" w:cs="Arial"/>
                <w:color w:val="FF0000"/>
                <w:lang w:val="it-IT"/>
              </w:rPr>
            </w:r>
            <w:r w:rsidRPr="00EE6198">
              <w:rPr>
                <w:rFonts w:ascii="Arial" w:hAnsi="Arial" w:cs="Arial"/>
                <w:color w:val="FF0000"/>
                <w:lang w:val="it-IT"/>
              </w:rPr>
              <w:fldChar w:fldCharType="separate"/>
            </w:r>
            <w:r w:rsidRPr="00EE6198">
              <w:rPr>
                <w:rFonts w:ascii="Arial" w:hAnsi="Arial" w:cs="Arial"/>
                <w:noProof/>
                <w:color w:val="FF0000"/>
                <w:lang w:val="it-IT"/>
              </w:rPr>
              <w:t> </w:t>
            </w:r>
            <w:r w:rsidRPr="00EE6198">
              <w:rPr>
                <w:rFonts w:ascii="Arial" w:hAnsi="Arial" w:cs="Arial"/>
                <w:noProof/>
                <w:color w:val="FF0000"/>
                <w:lang w:val="it-IT"/>
              </w:rPr>
              <w:t> </w:t>
            </w:r>
            <w:r w:rsidRPr="00EE6198">
              <w:rPr>
                <w:rFonts w:ascii="Arial" w:hAnsi="Arial" w:cs="Arial"/>
                <w:noProof/>
                <w:color w:val="FF0000"/>
                <w:lang w:val="it-IT"/>
              </w:rPr>
              <w:t> </w:t>
            </w:r>
            <w:r w:rsidRPr="00EE6198">
              <w:rPr>
                <w:rFonts w:ascii="Arial" w:hAnsi="Arial" w:cs="Arial"/>
                <w:noProof/>
                <w:color w:val="FF0000"/>
                <w:lang w:val="it-IT"/>
              </w:rPr>
              <w:t> </w:t>
            </w:r>
            <w:r w:rsidRPr="00EE6198">
              <w:rPr>
                <w:rFonts w:ascii="Arial" w:hAnsi="Arial" w:cs="Arial"/>
                <w:noProof/>
                <w:color w:val="FF0000"/>
                <w:lang w:val="it-IT"/>
              </w:rPr>
              <w:t> </w:t>
            </w:r>
            <w:r w:rsidRPr="00EE6198">
              <w:rPr>
                <w:rFonts w:ascii="Arial" w:hAnsi="Arial" w:cs="Arial"/>
                <w:color w:val="FF0000"/>
                <w:lang w:val="it-IT"/>
              </w:rPr>
              <w:fldChar w:fldCharType="end"/>
            </w:r>
          </w:p>
          <w:p w14:paraId="7B2EE19C" w14:textId="77777777" w:rsidR="00D72E25" w:rsidRPr="00EE6198" w:rsidRDefault="00D72E25" w:rsidP="00D72E25">
            <w:pPr>
              <w:tabs>
                <w:tab w:val="num" w:pos="922"/>
              </w:tabs>
              <w:ind w:left="922" w:right="213" w:hanging="425"/>
              <w:jc w:val="both"/>
              <w:rPr>
                <w:rFonts w:ascii="Arial" w:hAnsi="Arial" w:cs="Arial"/>
                <w:color w:val="FF0000"/>
              </w:rPr>
            </w:pPr>
          </w:p>
          <w:p w14:paraId="509216C1" w14:textId="77777777" w:rsidR="00334EF4" w:rsidRPr="00EE6198" w:rsidRDefault="00334EF4" w:rsidP="00334EF4">
            <w:pPr>
              <w:tabs>
                <w:tab w:val="num" w:pos="426"/>
                <w:tab w:val="left" w:pos="851"/>
                <w:tab w:val="num" w:pos="927"/>
                <w:tab w:val="left" w:pos="7797"/>
              </w:tabs>
              <w:ind w:left="497" w:right="213" w:hanging="497"/>
              <w:rPr>
                <w:rFonts w:ascii="Arial" w:hAnsi="Arial" w:cs="Arial"/>
                <w:color w:val="FF0000"/>
              </w:rPr>
            </w:pPr>
          </w:p>
          <w:p w14:paraId="0F7FD856" w14:textId="77777777" w:rsidR="00334EF4" w:rsidRPr="00EE6198" w:rsidRDefault="00334EF4" w:rsidP="00334EF4">
            <w:pPr>
              <w:tabs>
                <w:tab w:val="num" w:pos="426"/>
                <w:tab w:val="left" w:pos="851"/>
              </w:tabs>
              <w:ind w:left="497" w:right="213" w:hanging="497"/>
              <w:rPr>
                <w:rFonts w:ascii="Arial" w:hAnsi="Arial" w:cs="Arial"/>
                <w:color w:val="FF0000"/>
              </w:rPr>
            </w:pPr>
          </w:p>
        </w:tc>
      </w:tr>
      <w:tr w:rsidR="002F5F10" w:rsidRPr="00EE6198" w14:paraId="1B0AA473" w14:textId="77777777" w:rsidTr="00334EF4">
        <w:trPr>
          <w:cantSplit/>
        </w:trPr>
        <w:tc>
          <w:tcPr>
            <w:tcW w:w="5388" w:type="dxa"/>
          </w:tcPr>
          <w:p w14:paraId="76AD0DB6" w14:textId="77777777" w:rsidR="002F5F10" w:rsidRPr="00EE6198" w:rsidRDefault="000F1F71" w:rsidP="00334EF4">
            <w:pPr>
              <w:ind w:left="640" w:right="213" w:hanging="498"/>
              <w:jc w:val="both"/>
              <w:rPr>
                <w:rFonts w:ascii="Arial" w:hAnsi="Arial" w:cs="Arial"/>
                <w:color w:val="FF0000"/>
              </w:rPr>
            </w:pPr>
            <w:r w:rsidRPr="00EE6198">
              <w:rPr>
                <w:rFonts w:ascii="Arial" w:hAnsi="Arial" w:cs="Arial"/>
                <w:color w:val="FF0000"/>
              </w:rPr>
              <w:t>1.8 Der</w:t>
            </w:r>
            <w:r w:rsidR="002F5F10" w:rsidRPr="00EE6198">
              <w:rPr>
                <w:rFonts w:ascii="Arial" w:hAnsi="Arial" w:cs="Arial"/>
                <w:color w:val="FF0000"/>
              </w:rPr>
              <w:t xml:space="preserve"> Terminplan</w:t>
            </w:r>
          </w:p>
        </w:tc>
        <w:tc>
          <w:tcPr>
            <w:tcW w:w="5386" w:type="dxa"/>
          </w:tcPr>
          <w:p w14:paraId="67F3E684" w14:textId="77777777" w:rsidR="002F5F10" w:rsidRPr="00EE6198" w:rsidRDefault="002F5F10" w:rsidP="00334EF4">
            <w:pPr>
              <w:ind w:left="497" w:right="214" w:hanging="497"/>
              <w:rPr>
                <w:rFonts w:ascii="Arial" w:hAnsi="Arial" w:cs="Arial"/>
                <w:color w:val="FF0000"/>
                <w:lang w:val="it-IT"/>
              </w:rPr>
            </w:pPr>
            <w:r w:rsidRPr="00EE6198">
              <w:rPr>
                <w:rFonts w:ascii="Arial" w:hAnsi="Arial" w:cs="Arial"/>
                <w:color w:val="FF0000"/>
                <w:lang w:val="it-IT"/>
              </w:rPr>
              <w:t>1.8 Il cronoprogramma</w:t>
            </w:r>
          </w:p>
          <w:p w14:paraId="12DF4945" w14:textId="77777777" w:rsidR="003E3A1B" w:rsidRPr="00EE6198" w:rsidRDefault="003E3A1B" w:rsidP="00334EF4">
            <w:pPr>
              <w:ind w:left="497" w:right="214" w:hanging="497"/>
              <w:rPr>
                <w:rFonts w:ascii="Arial" w:hAnsi="Arial" w:cs="Arial"/>
                <w:color w:val="FF0000"/>
                <w:lang w:val="it-IT"/>
              </w:rPr>
            </w:pPr>
          </w:p>
        </w:tc>
      </w:tr>
      <w:tr w:rsidR="000F1F71" w:rsidRPr="00EE6198" w14:paraId="094309E5" w14:textId="77777777" w:rsidTr="00334EF4">
        <w:trPr>
          <w:cantSplit/>
        </w:trPr>
        <w:tc>
          <w:tcPr>
            <w:tcW w:w="5388" w:type="dxa"/>
          </w:tcPr>
          <w:p w14:paraId="02539517" w14:textId="77777777" w:rsidR="000F1F71" w:rsidRPr="00EE6198" w:rsidRDefault="000F1F71" w:rsidP="00334EF4">
            <w:pPr>
              <w:ind w:left="640" w:right="213" w:hanging="498"/>
              <w:jc w:val="both"/>
              <w:rPr>
                <w:rFonts w:ascii="Arial" w:hAnsi="Arial" w:cs="Arial"/>
                <w:color w:val="FF0000"/>
              </w:rPr>
            </w:pPr>
            <w:r w:rsidRPr="00EE6198">
              <w:rPr>
                <w:rFonts w:ascii="Arial" w:hAnsi="Arial" w:cs="Arial"/>
                <w:color w:val="FF0000"/>
              </w:rPr>
              <w:t xml:space="preserve">1.9. </w:t>
            </w:r>
            <w:r w:rsidR="00627D1B" w:rsidRPr="00EE6198">
              <w:rPr>
                <w:rFonts w:ascii="Arial" w:hAnsi="Arial" w:cs="Arial"/>
                <w:color w:val="FF0000"/>
              </w:rPr>
              <w:t>Die Aufstellung der Einheitspreise</w:t>
            </w:r>
          </w:p>
        </w:tc>
        <w:tc>
          <w:tcPr>
            <w:tcW w:w="5386" w:type="dxa"/>
          </w:tcPr>
          <w:p w14:paraId="5B8B4781" w14:textId="77777777" w:rsidR="000F1F71" w:rsidRPr="00EE6198" w:rsidRDefault="000F1F71" w:rsidP="00334EF4">
            <w:pPr>
              <w:ind w:left="497" w:right="214" w:hanging="497"/>
              <w:rPr>
                <w:rFonts w:ascii="Arial" w:hAnsi="Arial" w:cs="Arial"/>
                <w:color w:val="FF0000"/>
              </w:rPr>
            </w:pPr>
            <w:r w:rsidRPr="00EE6198">
              <w:rPr>
                <w:rFonts w:ascii="Arial" w:hAnsi="Arial" w:cs="Arial"/>
                <w:color w:val="FF0000"/>
              </w:rPr>
              <w:t>1.9 Elenco prezzi unitari</w:t>
            </w:r>
          </w:p>
        </w:tc>
      </w:tr>
      <w:tr w:rsidR="00334EF4" w:rsidRPr="000D110C" w14:paraId="67E5DC2E" w14:textId="77777777" w:rsidTr="00334EF4">
        <w:trPr>
          <w:cantSplit/>
        </w:trPr>
        <w:tc>
          <w:tcPr>
            <w:tcW w:w="5388" w:type="dxa"/>
          </w:tcPr>
          <w:p w14:paraId="6BDF3B21" w14:textId="77777777" w:rsidR="00334EF4" w:rsidRPr="00EE6198" w:rsidRDefault="00334EF4" w:rsidP="00D72E25">
            <w:pPr>
              <w:tabs>
                <w:tab w:val="num" w:pos="426"/>
                <w:tab w:val="left" w:pos="851"/>
              </w:tabs>
              <w:ind w:right="213"/>
              <w:jc w:val="both"/>
              <w:rPr>
                <w:rFonts w:ascii="Arial" w:hAnsi="Arial" w:cs="Arial"/>
              </w:rPr>
            </w:pPr>
            <w:r w:rsidRPr="00EE6198">
              <w:rPr>
                <w:rFonts w:ascii="Arial" w:hAnsi="Arial" w:cs="Arial"/>
              </w:rPr>
              <w:lastRenderedPageBreak/>
              <w:t>Für die Interpretation des Vertrages gilt der Grundsatz, dass die jeweils spezifischeren und detaillierteren Angaben über die allgemeineren überwiegen.</w:t>
            </w:r>
          </w:p>
          <w:p w14:paraId="6DEC4FE1" w14:textId="77777777" w:rsidR="00334EF4" w:rsidRPr="00EE6198" w:rsidRDefault="00334EF4" w:rsidP="00D72E25">
            <w:pPr>
              <w:tabs>
                <w:tab w:val="num" w:pos="426"/>
                <w:tab w:val="left" w:pos="851"/>
              </w:tabs>
              <w:ind w:right="213"/>
              <w:jc w:val="both"/>
              <w:rPr>
                <w:rFonts w:ascii="Arial" w:hAnsi="Arial" w:cs="Arial"/>
              </w:rPr>
            </w:pPr>
          </w:p>
          <w:p w14:paraId="1DC16459" w14:textId="77777777" w:rsidR="00334EF4" w:rsidRPr="00EE6198" w:rsidRDefault="00334EF4" w:rsidP="00D72E25">
            <w:pPr>
              <w:tabs>
                <w:tab w:val="num" w:pos="426"/>
                <w:tab w:val="left" w:pos="851"/>
              </w:tabs>
              <w:ind w:right="213"/>
              <w:jc w:val="both"/>
              <w:rPr>
                <w:rFonts w:ascii="Arial" w:hAnsi="Arial" w:cs="Arial"/>
              </w:rPr>
            </w:pPr>
          </w:p>
        </w:tc>
        <w:tc>
          <w:tcPr>
            <w:tcW w:w="5386" w:type="dxa"/>
          </w:tcPr>
          <w:p w14:paraId="1F337CAE" w14:textId="77777777" w:rsidR="00334EF4" w:rsidRPr="00EE6198" w:rsidRDefault="00334EF4" w:rsidP="00D72E25">
            <w:pPr>
              <w:tabs>
                <w:tab w:val="num" w:pos="426"/>
                <w:tab w:val="left" w:pos="851"/>
              </w:tabs>
              <w:ind w:left="71" w:right="213"/>
              <w:jc w:val="both"/>
              <w:rPr>
                <w:rFonts w:ascii="Arial" w:hAnsi="Arial" w:cs="Arial"/>
                <w:lang w:val="it-IT"/>
              </w:rPr>
            </w:pPr>
            <w:r w:rsidRPr="00EE6198">
              <w:rPr>
                <w:rFonts w:ascii="Arial" w:hAnsi="Arial" w:cs="Arial"/>
                <w:lang w:val="it-IT"/>
              </w:rPr>
              <w:t>Per l'interpretazione del contratto vale il principio che disposizioni più specifiche e più dettagliate prevalgono su quelle più generiche.</w:t>
            </w:r>
          </w:p>
          <w:p w14:paraId="1542EA97" w14:textId="77777777" w:rsidR="00334EF4" w:rsidRPr="00EE6198" w:rsidRDefault="00334EF4" w:rsidP="00D72E25">
            <w:pPr>
              <w:tabs>
                <w:tab w:val="num" w:pos="426"/>
                <w:tab w:val="left" w:pos="851"/>
              </w:tabs>
              <w:ind w:right="213"/>
              <w:jc w:val="both"/>
              <w:rPr>
                <w:rFonts w:ascii="Arial" w:hAnsi="Arial" w:cs="Arial"/>
                <w:lang w:val="it-IT"/>
              </w:rPr>
            </w:pPr>
          </w:p>
          <w:p w14:paraId="432E725B" w14:textId="77777777" w:rsidR="00334EF4" w:rsidRPr="00EE6198" w:rsidRDefault="00334EF4" w:rsidP="00D72E25">
            <w:pPr>
              <w:tabs>
                <w:tab w:val="num" w:pos="426"/>
                <w:tab w:val="left" w:pos="851"/>
              </w:tabs>
              <w:ind w:right="213"/>
              <w:jc w:val="both"/>
              <w:rPr>
                <w:rFonts w:ascii="Arial" w:hAnsi="Arial" w:cs="Arial"/>
                <w:lang w:val="it-IT"/>
              </w:rPr>
            </w:pPr>
          </w:p>
        </w:tc>
      </w:tr>
      <w:tr w:rsidR="00334EF4" w:rsidRPr="000D110C" w14:paraId="2060BF07" w14:textId="77777777" w:rsidTr="00334EF4">
        <w:trPr>
          <w:cantSplit/>
          <w:trHeight w:val="994"/>
        </w:trPr>
        <w:tc>
          <w:tcPr>
            <w:tcW w:w="5388" w:type="dxa"/>
          </w:tcPr>
          <w:p w14:paraId="783CC9B8" w14:textId="77777777" w:rsidR="00334EF4" w:rsidRPr="00EE6198" w:rsidRDefault="00334EF4" w:rsidP="00334EF4">
            <w:pPr>
              <w:tabs>
                <w:tab w:val="num" w:pos="426"/>
                <w:tab w:val="left" w:pos="851"/>
              </w:tabs>
              <w:ind w:right="213"/>
              <w:jc w:val="center"/>
              <w:rPr>
                <w:rFonts w:ascii="Arial" w:hAnsi="Arial" w:cs="Arial"/>
                <w:b/>
                <w:color w:val="FF0000"/>
              </w:rPr>
            </w:pPr>
            <w:r w:rsidRPr="00EE6198">
              <w:rPr>
                <w:rFonts w:ascii="Arial" w:hAnsi="Arial" w:cs="Arial"/>
                <w:b/>
                <w:color w:val="FF0000"/>
              </w:rPr>
              <w:t>UNTERLAGEN, WELCHE NICHT BESTANDTEIL DES VERTRAGES BILDEN</w:t>
            </w:r>
          </w:p>
          <w:p w14:paraId="4F137F18" w14:textId="77777777" w:rsidR="00334EF4" w:rsidRPr="00EE6198" w:rsidRDefault="00334EF4" w:rsidP="00334EF4">
            <w:pPr>
              <w:tabs>
                <w:tab w:val="num" w:pos="426"/>
                <w:tab w:val="left" w:pos="567"/>
                <w:tab w:val="left" w:pos="851"/>
              </w:tabs>
              <w:ind w:right="213"/>
              <w:jc w:val="center"/>
              <w:rPr>
                <w:rFonts w:ascii="Arial" w:hAnsi="Arial" w:cs="Arial"/>
                <w:b/>
                <w:color w:val="FF0000"/>
              </w:rPr>
            </w:pPr>
          </w:p>
          <w:p w14:paraId="39FFA13F" w14:textId="77777777" w:rsidR="00334EF4" w:rsidRPr="00EE6198" w:rsidRDefault="00334EF4" w:rsidP="00334EF4">
            <w:pPr>
              <w:tabs>
                <w:tab w:val="num" w:pos="426"/>
                <w:tab w:val="left" w:pos="567"/>
                <w:tab w:val="left" w:pos="851"/>
              </w:tabs>
              <w:ind w:right="213"/>
              <w:jc w:val="center"/>
              <w:rPr>
                <w:rFonts w:ascii="Arial" w:hAnsi="Arial" w:cs="Arial"/>
                <w:b/>
                <w:color w:val="FF0000"/>
              </w:rPr>
            </w:pPr>
          </w:p>
        </w:tc>
        <w:tc>
          <w:tcPr>
            <w:tcW w:w="5386" w:type="dxa"/>
          </w:tcPr>
          <w:p w14:paraId="1ED9CC73" w14:textId="77777777" w:rsidR="00334EF4" w:rsidRPr="00EE6198" w:rsidRDefault="00334EF4" w:rsidP="00334EF4">
            <w:pPr>
              <w:tabs>
                <w:tab w:val="num" w:pos="426"/>
                <w:tab w:val="left" w:pos="851"/>
              </w:tabs>
              <w:ind w:right="213"/>
              <w:jc w:val="center"/>
              <w:rPr>
                <w:rFonts w:ascii="Arial" w:hAnsi="Arial" w:cs="Arial"/>
                <w:b/>
                <w:color w:val="FF0000"/>
                <w:lang w:val="it-IT"/>
              </w:rPr>
            </w:pPr>
            <w:r w:rsidRPr="00EE6198">
              <w:rPr>
                <w:rFonts w:ascii="Arial" w:hAnsi="Arial" w:cs="Arial"/>
                <w:b/>
                <w:color w:val="FF0000"/>
                <w:lang w:val="it-IT"/>
              </w:rPr>
              <w:t xml:space="preserve">DOCUMENTI </w:t>
            </w:r>
            <w:r w:rsidR="002878EF" w:rsidRPr="00EE6198">
              <w:rPr>
                <w:rFonts w:ascii="Arial" w:hAnsi="Arial" w:cs="Arial"/>
                <w:b/>
                <w:color w:val="FF0000"/>
                <w:lang w:val="it-IT"/>
              </w:rPr>
              <w:t xml:space="preserve">CHE NON FANNO PARTE INTEGRANTE </w:t>
            </w:r>
            <w:r w:rsidRPr="00EE6198">
              <w:rPr>
                <w:rFonts w:ascii="Arial" w:hAnsi="Arial" w:cs="Arial"/>
                <w:b/>
                <w:color w:val="FF0000"/>
                <w:lang w:val="it-IT"/>
              </w:rPr>
              <w:t>DEL CONTRATTO</w:t>
            </w:r>
          </w:p>
          <w:p w14:paraId="24851419" w14:textId="77777777" w:rsidR="00334EF4" w:rsidRPr="00EE6198" w:rsidRDefault="00334EF4" w:rsidP="00334EF4">
            <w:pPr>
              <w:tabs>
                <w:tab w:val="num" w:pos="426"/>
                <w:tab w:val="left" w:pos="567"/>
                <w:tab w:val="left" w:pos="851"/>
              </w:tabs>
              <w:ind w:right="213"/>
              <w:jc w:val="center"/>
              <w:rPr>
                <w:rFonts w:ascii="Arial" w:hAnsi="Arial" w:cs="Arial"/>
                <w:b/>
                <w:color w:val="FF0000"/>
                <w:lang w:val="it-IT"/>
              </w:rPr>
            </w:pPr>
          </w:p>
        </w:tc>
      </w:tr>
      <w:tr w:rsidR="00334EF4" w:rsidRPr="00EE6198" w14:paraId="3CB8698E" w14:textId="77777777" w:rsidTr="00334EF4">
        <w:trPr>
          <w:cantSplit/>
        </w:trPr>
        <w:tc>
          <w:tcPr>
            <w:tcW w:w="5388" w:type="dxa"/>
          </w:tcPr>
          <w:p w14:paraId="3A8D2F02" w14:textId="77777777" w:rsidR="00334EF4" w:rsidRPr="00EE6198" w:rsidRDefault="00334EF4" w:rsidP="00C27496">
            <w:pPr>
              <w:numPr>
                <w:ilvl w:val="0"/>
                <w:numId w:val="15"/>
              </w:numPr>
              <w:tabs>
                <w:tab w:val="clear" w:pos="720"/>
                <w:tab w:val="left" w:pos="218"/>
              </w:tabs>
              <w:ind w:left="218" w:right="213" w:hanging="218"/>
              <w:jc w:val="both"/>
              <w:rPr>
                <w:rFonts w:ascii="Arial" w:hAnsi="Arial" w:cs="Arial"/>
                <w:color w:val="FF0000"/>
              </w:rPr>
            </w:pPr>
            <w:r w:rsidRPr="00EE6198">
              <w:rPr>
                <w:rFonts w:ascii="Arial" w:hAnsi="Arial" w:cs="Arial"/>
                <w:color w:val="FF0000"/>
              </w:rPr>
              <w:t>Richtlinien zur Bewertung der übertrieben niedrigen Angebote</w:t>
            </w:r>
          </w:p>
          <w:p w14:paraId="555133CC" w14:textId="77777777" w:rsidR="00334EF4" w:rsidRPr="00EE6198" w:rsidRDefault="00334EF4" w:rsidP="00334EF4">
            <w:pPr>
              <w:tabs>
                <w:tab w:val="left" w:pos="356"/>
                <w:tab w:val="num" w:pos="923"/>
              </w:tabs>
              <w:ind w:left="356" w:right="213" w:hanging="356"/>
              <w:jc w:val="both"/>
              <w:rPr>
                <w:rFonts w:ascii="Arial" w:hAnsi="Arial" w:cs="Arial"/>
                <w:color w:val="FF0000"/>
              </w:rPr>
            </w:pPr>
          </w:p>
          <w:p w14:paraId="273CEB4F" w14:textId="77777777" w:rsidR="00D72E25" w:rsidRPr="00EE6198" w:rsidRDefault="002878EF" w:rsidP="00D72E25">
            <w:pPr>
              <w:numPr>
                <w:ilvl w:val="0"/>
                <w:numId w:val="14"/>
              </w:numPr>
              <w:tabs>
                <w:tab w:val="clear" w:pos="720"/>
                <w:tab w:val="num" w:pos="922"/>
              </w:tabs>
              <w:ind w:left="922" w:right="213" w:hanging="425"/>
              <w:jc w:val="both"/>
              <w:rPr>
                <w:rFonts w:ascii="Arial" w:hAnsi="Arial" w:cs="Arial"/>
                <w:color w:val="FF0000"/>
                <w:lang w:val="it-IT"/>
              </w:rPr>
            </w:pPr>
            <w:r w:rsidRPr="00EE6198">
              <w:rPr>
                <w:rFonts w:ascii="Arial" w:hAnsi="Arial" w:cs="Arial"/>
                <w:color w:val="FF0000"/>
                <w:lang w:val="it-IT"/>
              </w:rPr>
              <w:fldChar w:fldCharType="begin">
                <w:ffData>
                  <w:name w:val="Text48"/>
                  <w:enabled/>
                  <w:calcOnExit w:val="0"/>
                  <w:textInput/>
                </w:ffData>
              </w:fldChar>
            </w:r>
            <w:r w:rsidRPr="00EE6198">
              <w:rPr>
                <w:rFonts w:ascii="Arial" w:hAnsi="Arial" w:cs="Arial"/>
                <w:color w:val="FF0000"/>
                <w:lang w:val="it-IT"/>
              </w:rPr>
              <w:instrText xml:space="preserve"> FORMTEXT </w:instrText>
            </w:r>
            <w:r w:rsidRPr="00EE6198">
              <w:rPr>
                <w:rFonts w:ascii="Arial" w:hAnsi="Arial" w:cs="Arial"/>
                <w:color w:val="FF0000"/>
                <w:lang w:val="it-IT"/>
              </w:rPr>
            </w:r>
            <w:r w:rsidRPr="00EE6198">
              <w:rPr>
                <w:rFonts w:ascii="Arial" w:hAnsi="Arial" w:cs="Arial"/>
                <w:color w:val="FF0000"/>
                <w:lang w:val="it-IT"/>
              </w:rPr>
              <w:fldChar w:fldCharType="separate"/>
            </w:r>
            <w:r w:rsidRPr="00EE6198">
              <w:rPr>
                <w:rFonts w:ascii="Arial" w:hAnsi="Arial" w:cs="Arial"/>
                <w:noProof/>
                <w:color w:val="FF0000"/>
                <w:lang w:val="it-IT"/>
              </w:rPr>
              <w:t> </w:t>
            </w:r>
            <w:r w:rsidRPr="00EE6198">
              <w:rPr>
                <w:rFonts w:ascii="Arial" w:hAnsi="Arial" w:cs="Arial"/>
                <w:noProof/>
                <w:color w:val="FF0000"/>
                <w:lang w:val="it-IT"/>
              </w:rPr>
              <w:t> </w:t>
            </w:r>
            <w:r w:rsidRPr="00EE6198">
              <w:rPr>
                <w:rFonts w:ascii="Arial" w:hAnsi="Arial" w:cs="Arial"/>
                <w:noProof/>
                <w:color w:val="FF0000"/>
                <w:lang w:val="it-IT"/>
              </w:rPr>
              <w:t> </w:t>
            </w:r>
            <w:r w:rsidRPr="00EE6198">
              <w:rPr>
                <w:rFonts w:ascii="Arial" w:hAnsi="Arial" w:cs="Arial"/>
                <w:noProof/>
                <w:color w:val="FF0000"/>
                <w:lang w:val="it-IT"/>
              </w:rPr>
              <w:t> </w:t>
            </w:r>
            <w:r w:rsidRPr="00EE6198">
              <w:rPr>
                <w:rFonts w:ascii="Arial" w:hAnsi="Arial" w:cs="Arial"/>
                <w:noProof/>
                <w:color w:val="FF0000"/>
                <w:lang w:val="it-IT"/>
              </w:rPr>
              <w:t> </w:t>
            </w:r>
            <w:r w:rsidRPr="00EE6198">
              <w:rPr>
                <w:rFonts w:ascii="Arial" w:hAnsi="Arial" w:cs="Arial"/>
                <w:color w:val="FF0000"/>
                <w:lang w:val="it-IT"/>
              </w:rPr>
              <w:fldChar w:fldCharType="end"/>
            </w:r>
          </w:p>
          <w:p w14:paraId="671BF323" w14:textId="77777777" w:rsidR="00D72E25" w:rsidRPr="00EE6198" w:rsidRDefault="00D72E25" w:rsidP="00D72E25">
            <w:pPr>
              <w:tabs>
                <w:tab w:val="num" w:pos="922"/>
              </w:tabs>
              <w:ind w:left="497" w:right="213"/>
              <w:jc w:val="both"/>
              <w:rPr>
                <w:rFonts w:ascii="Arial" w:hAnsi="Arial" w:cs="Arial"/>
                <w:color w:val="FF0000"/>
                <w:lang w:val="it-IT"/>
              </w:rPr>
            </w:pPr>
          </w:p>
          <w:p w14:paraId="364B83D2" w14:textId="77777777" w:rsidR="00D72E25" w:rsidRPr="00EE6198" w:rsidRDefault="002878EF" w:rsidP="00D72E25">
            <w:pPr>
              <w:numPr>
                <w:ilvl w:val="0"/>
                <w:numId w:val="14"/>
              </w:numPr>
              <w:tabs>
                <w:tab w:val="clear" w:pos="720"/>
                <w:tab w:val="num" w:pos="922"/>
              </w:tabs>
              <w:ind w:left="922" w:right="213" w:hanging="425"/>
              <w:jc w:val="both"/>
              <w:rPr>
                <w:rFonts w:ascii="Arial" w:hAnsi="Arial" w:cs="Arial"/>
                <w:color w:val="FF0000"/>
                <w:lang w:val="it-IT"/>
              </w:rPr>
            </w:pPr>
            <w:r w:rsidRPr="00EE6198">
              <w:rPr>
                <w:rFonts w:ascii="Arial" w:hAnsi="Arial" w:cs="Arial"/>
                <w:color w:val="FF0000"/>
                <w:lang w:val="it-IT"/>
              </w:rPr>
              <w:fldChar w:fldCharType="begin">
                <w:ffData>
                  <w:name w:val="Text48"/>
                  <w:enabled/>
                  <w:calcOnExit w:val="0"/>
                  <w:textInput/>
                </w:ffData>
              </w:fldChar>
            </w:r>
            <w:r w:rsidRPr="00EE6198">
              <w:rPr>
                <w:rFonts w:ascii="Arial" w:hAnsi="Arial" w:cs="Arial"/>
                <w:color w:val="FF0000"/>
                <w:lang w:val="it-IT"/>
              </w:rPr>
              <w:instrText xml:space="preserve"> FORMTEXT </w:instrText>
            </w:r>
            <w:r w:rsidRPr="00EE6198">
              <w:rPr>
                <w:rFonts w:ascii="Arial" w:hAnsi="Arial" w:cs="Arial"/>
                <w:color w:val="FF0000"/>
                <w:lang w:val="it-IT"/>
              </w:rPr>
            </w:r>
            <w:r w:rsidRPr="00EE6198">
              <w:rPr>
                <w:rFonts w:ascii="Arial" w:hAnsi="Arial" w:cs="Arial"/>
                <w:color w:val="FF0000"/>
                <w:lang w:val="it-IT"/>
              </w:rPr>
              <w:fldChar w:fldCharType="separate"/>
            </w:r>
            <w:r w:rsidRPr="00EE6198">
              <w:rPr>
                <w:rFonts w:ascii="Arial" w:hAnsi="Arial" w:cs="Arial"/>
                <w:noProof/>
                <w:color w:val="FF0000"/>
                <w:lang w:val="it-IT"/>
              </w:rPr>
              <w:t> </w:t>
            </w:r>
            <w:r w:rsidRPr="00EE6198">
              <w:rPr>
                <w:rFonts w:ascii="Arial" w:hAnsi="Arial" w:cs="Arial"/>
                <w:noProof/>
                <w:color w:val="FF0000"/>
                <w:lang w:val="it-IT"/>
              </w:rPr>
              <w:t> </w:t>
            </w:r>
            <w:r w:rsidRPr="00EE6198">
              <w:rPr>
                <w:rFonts w:ascii="Arial" w:hAnsi="Arial" w:cs="Arial"/>
                <w:noProof/>
                <w:color w:val="FF0000"/>
                <w:lang w:val="it-IT"/>
              </w:rPr>
              <w:t> </w:t>
            </w:r>
            <w:r w:rsidRPr="00EE6198">
              <w:rPr>
                <w:rFonts w:ascii="Arial" w:hAnsi="Arial" w:cs="Arial"/>
                <w:noProof/>
                <w:color w:val="FF0000"/>
                <w:lang w:val="it-IT"/>
              </w:rPr>
              <w:t> </w:t>
            </w:r>
            <w:r w:rsidRPr="00EE6198">
              <w:rPr>
                <w:rFonts w:ascii="Arial" w:hAnsi="Arial" w:cs="Arial"/>
                <w:noProof/>
                <w:color w:val="FF0000"/>
                <w:lang w:val="it-IT"/>
              </w:rPr>
              <w:t> </w:t>
            </w:r>
            <w:r w:rsidRPr="00EE6198">
              <w:rPr>
                <w:rFonts w:ascii="Arial" w:hAnsi="Arial" w:cs="Arial"/>
                <w:color w:val="FF0000"/>
                <w:lang w:val="it-IT"/>
              </w:rPr>
              <w:fldChar w:fldCharType="end"/>
            </w:r>
          </w:p>
          <w:p w14:paraId="0A0CDDAB" w14:textId="77777777" w:rsidR="00D72E25" w:rsidRPr="00EE6198" w:rsidRDefault="00D72E25" w:rsidP="00D72E25">
            <w:pPr>
              <w:tabs>
                <w:tab w:val="num" w:pos="922"/>
              </w:tabs>
              <w:ind w:left="922" w:right="213" w:hanging="425"/>
              <w:jc w:val="both"/>
              <w:rPr>
                <w:rFonts w:ascii="Arial" w:hAnsi="Arial" w:cs="Arial"/>
                <w:color w:val="FF0000"/>
                <w:lang w:val="it-IT"/>
              </w:rPr>
            </w:pPr>
          </w:p>
          <w:p w14:paraId="2AA09C73" w14:textId="77777777" w:rsidR="00D72E25" w:rsidRPr="00EE6198" w:rsidRDefault="002878EF" w:rsidP="00D72E25">
            <w:pPr>
              <w:numPr>
                <w:ilvl w:val="0"/>
                <w:numId w:val="14"/>
              </w:numPr>
              <w:tabs>
                <w:tab w:val="clear" w:pos="720"/>
                <w:tab w:val="num" w:pos="922"/>
              </w:tabs>
              <w:ind w:left="922" w:right="213" w:hanging="425"/>
              <w:jc w:val="both"/>
              <w:rPr>
                <w:rFonts w:ascii="Arial" w:hAnsi="Arial" w:cs="Arial"/>
                <w:color w:val="FF0000"/>
                <w:lang w:val="it-IT"/>
              </w:rPr>
            </w:pPr>
            <w:r w:rsidRPr="00EE6198">
              <w:rPr>
                <w:rFonts w:ascii="Arial" w:hAnsi="Arial" w:cs="Arial"/>
                <w:color w:val="FF0000"/>
                <w:lang w:val="it-IT"/>
              </w:rPr>
              <w:fldChar w:fldCharType="begin">
                <w:ffData>
                  <w:name w:val="Text48"/>
                  <w:enabled/>
                  <w:calcOnExit w:val="0"/>
                  <w:textInput/>
                </w:ffData>
              </w:fldChar>
            </w:r>
            <w:r w:rsidRPr="00EE6198">
              <w:rPr>
                <w:rFonts w:ascii="Arial" w:hAnsi="Arial" w:cs="Arial"/>
                <w:color w:val="FF0000"/>
                <w:lang w:val="it-IT"/>
              </w:rPr>
              <w:instrText xml:space="preserve"> FORMTEXT </w:instrText>
            </w:r>
            <w:r w:rsidRPr="00EE6198">
              <w:rPr>
                <w:rFonts w:ascii="Arial" w:hAnsi="Arial" w:cs="Arial"/>
                <w:color w:val="FF0000"/>
                <w:lang w:val="it-IT"/>
              </w:rPr>
            </w:r>
            <w:r w:rsidRPr="00EE6198">
              <w:rPr>
                <w:rFonts w:ascii="Arial" w:hAnsi="Arial" w:cs="Arial"/>
                <w:color w:val="FF0000"/>
                <w:lang w:val="it-IT"/>
              </w:rPr>
              <w:fldChar w:fldCharType="separate"/>
            </w:r>
            <w:r w:rsidRPr="00EE6198">
              <w:rPr>
                <w:rFonts w:ascii="Arial" w:hAnsi="Arial" w:cs="Arial"/>
                <w:noProof/>
                <w:color w:val="FF0000"/>
                <w:lang w:val="it-IT"/>
              </w:rPr>
              <w:t> </w:t>
            </w:r>
            <w:r w:rsidRPr="00EE6198">
              <w:rPr>
                <w:rFonts w:ascii="Arial" w:hAnsi="Arial" w:cs="Arial"/>
                <w:noProof/>
                <w:color w:val="FF0000"/>
                <w:lang w:val="it-IT"/>
              </w:rPr>
              <w:t> </w:t>
            </w:r>
            <w:r w:rsidRPr="00EE6198">
              <w:rPr>
                <w:rFonts w:ascii="Arial" w:hAnsi="Arial" w:cs="Arial"/>
                <w:noProof/>
                <w:color w:val="FF0000"/>
                <w:lang w:val="it-IT"/>
              </w:rPr>
              <w:t> </w:t>
            </w:r>
            <w:r w:rsidRPr="00EE6198">
              <w:rPr>
                <w:rFonts w:ascii="Arial" w:hAnsi="Arial" w:cs="Arial"/>
                <w:noProof/>
                <w:color w:val="FF0000"/>
                <w:lang w:val="it-IT"/>
              </w:rPr>
              <w:t> </w:t>
            </w:r>
            <w:r w:rsidRPr="00EE6198">
              <w:rPr>
                <w:rFonts w:ascii="Arial" w:hAnsi="Arial" w:cs="Arial"/>
                <w:noProof/>
                <w:color w:val="FF0000"/>
                <w:lang w:val="it-IT"/>
              </w:rPr>
              <w:t> </w:t>
            </w:r>
            <w:r w:rsidRPr="00EE6198">
              <w:rPr>
                <w:rFonts w:ascii="Arial" w:hAnsi="Arial" w:cs="Arial"/>
                <w:color w:val="FF0000"/>
                <w:lang w:val="it-IT"/>
              </w:rPr>
              <w:fldChar w:fldCharType="end"/>
            </w:r>
          </w:p>
          <w:p w14:paraId="6E9EAB83" w14:textId="77777777" w:rsidR="00334EF4" w:rsidRPr="00EE6198" w:rsidRDefault="00334EF4" w:rsidP="00334EF4">
            <w:pPr>
              <w:ind w:right="213"/>
              <w:jc w:val="both"/>
              <w:rPr>
                <w:rFonts w:ascii="Arial" w:hAnsi="Arial" w:cs="Arial"/>
                <w:color w:val="FF0000"/>
              </w:rPr>
            </w:pPr>
          </w:p>
        </w:tc>
        <w:tc>
          <w:tcPr>
            <w:tcW w:w="5386" w:type="dxa"/>
          </w:tcPr>
          <w:p w14:paraId="5826A238" w14:textId="77777777" w:rsidR="00334EF4" w:rsidRPr="00EE6198" w:rsidRDefault="00334EF4" w:rsidP="00C27496">
            <w:pPr>
              <w:numPr>
                <w:ilvl w:val="0"/>
                <w:numId w:val="15"/>
              </w:numPr>
              <w:tabs>
                <w:tab w:val="clear" w:pos="720"/>
                <w:tab w:val="num" w:pos="362"/>
                <w:tab w:val="left" w:pos="7797"/>
              </w:tabs>
              <w:ind w:left="362" w:right="214" w:hanging="284"/>
              <w:rPr>
                <w:rFonts w:ascii="Arial" w:hAnsi="Arial" w:cs="Arial"/>
                <w:color w:val="FF0000"/>
                <w:lang w:val="it-IT"/>
              </w:rPr>
            </w:pPr>
            <w:r w:rsidRPr="00EE6198">
              <w:rPr>
                <w:rFonts w:ascii="Arial" w:hAnsi="Arial" w:cs="Arial"/>
                <w:color w:val="FF0000"/>
                <w:lang w:val="it-IT"/>
              </w:rPr>
              <w:t>Criteri per la valutazione delle offerte anomale</w:t>
            </w:r>
          </w:p>
          <w:p w14:paraId="5D2A3242" w14:textId="77777777" w:rsidR="00334EF4" w:rsidRPr="00EE6198" w:rsidRDefault="00334EF4" w:rsidP="00334EF4">
            <w:pPr>
              <w:tabs>
                <w:tab w:val="left" w:pos="355"/>
              </w:tabs>
              <w:ind w:right="213"/>
              <w:jc w:val="both"/>
              <w:rPr>
                <w:rFonts w:ascii="Arial" w:hAnsi="Arial" w:cs="Arial"/>
                <w:color w:val="FF0000"/>
                <w:lang w:val="it-IT"/>
              </w:rPr>
            </w:pPr>
          </w:p>
          <w:p w14:paraId="36D6E7BE" w14:textId="77777777" w:rsidR="00334EF4" w:rsidRPr="00EE6198" w:rsidRDefault="00334EF4" w:rsidP="00334EF4">
            <w:pPr>
              <w:tabs>
                <w:tab w:val="left" w:pos="355"/>
                <w:tab w:val="num" w:pos="923"/>
              </w:tabs>
              <w:ind w:left="355" w:right="213" w:hanging="355"/>
              <w:jc w:val="both"/>
              <w:rPr>
                <w:rFonts w:ascii="Arial" w:hAnsi="Arial" w:cs="Arial"/>
                <w:color w:val="FF0000"/>
                <w:lang w:val="it-IT"/>
              </w:rPr>
            </w:pPr>
          </w:p>
          <w:p w14:paraId="6D852EB9" w14:textId="77777777" w:rsidR="00D72E25" w:rsidRPr="00EE6198" w:rsidRDefault="002878EF" w:rsidP="00D72E25">
            <w:pPr>
              <w:numPr>
                <w:ilvl w:val="0"/>
                <w:numId w:val="15"/>
              </w:numPr>
              <w:ind w:right="213"/>
              <w:jc w:val="both"/>
              <w:rPr>
                <w:rFonts w:ascii="Arial" w:hAnsi="Arial" w:cs="Arial"/>
                <w:color w:val="FF0000"/>
                <w:lang w:val="it-IT"/>
              </w:rPr>
            </w:pPr>
            <w:r w:rsidRPr="00EE6198">
              <w:rPr>
                <w:rFonts w:ascii="Arial" w:hAnsi="Arial" w:cs="Arial"/>
                <w:color w:val="FF0000"/>
                <w:lang w:val="it-IT"/>
              </w:rPr>
              <w:fldChar w:fldCharType="begin">
                <w:ffData>
                  <w:name w:val="Text48"/>
                  <w:enabled/>
                  <w:calcOnExit w:val="0"/>
                  <w:textInput/>
                </w:ffData>
              </w:fldChar>
            </w:r>
            <w:r w:rsidRPr="00EE6198">
              <w:rPr>
                <w:rFonts w:ascii="Arial" w:hAnsi="Arial" w:cs="Arial"/>
                <w:color w:val="FF0000"/>
                <w:lang w:val="it-IT"/>
              </w:rPr>
              <w:instrText xml:space="preserve"> FORMTEXT </w:instrText>
            </w:r>
            <w:r w:rsidRPr="00EE6198">
              <w:rPr>
                <w:rFonts w:ascii="Arial" w:hAnsi="Arial" w:cs="Arial"/>
                <w:color w:val="FF0000"/>
                <w:lang w:val="it-IT"/>
              </w:rPr>
            </w:r>
            <w:r w:rsidRPr="00EE6198">
              <w:rPr>
                <w:rFonts w:ascii="Arial" w:hAnsi="Arial" w:cs="Arial"/>
                <w:color w:val="FF0000"/>
                <w:lang w:val="it-IT"/>
              </w:rPr>
              <w:fldChar w:fldCharType="separate"/>
            </w:r>
            <w:r w:rsidRPr="00EE6198">
              <w:rPr>
                <w:rFonts w:ascii="Arial" w:hAnsi="Arial" w:cs="Arial"/>
                <w:noProof/>
                <w:color w:val="FF0000"/>
                <w:lang w:val="it-IT"/>
              </w:rPr>
              <w:t> </w:t>
            </w:r>
            <w:r w:rsidRPr="00EE6198">
              <w:rPr>
                <w:rFonts w:ascii="Arial" w:hAnsi="Arial" w:cs="Arial"/>
                <w:noProof/>
                <w:color w:val="FF0000"/>
                <w:lang w:val="it-IT"/>
              </w:rPr>
              <w:t> </w:t>
            </w:r>
            <w:r w:rsidRPr="00EE6198">
              <w:rPr>
                <w:rFonts w:ascii="Arial" w:hAnsi="Arial" w:cs="Arial"/>
                <w:noProof/>
                <w:color w:val="FF0000"/>
                <w:lang w:val="it-IT"/>
              </w:rPr>
              <w:t> </w:t>
            </w:r>
            <w:r w:rsidRPr="00EE6198">
              <w:rPr>
                <w:rFonts w:ascii="Arial" w:hAnsi="Arial" w:cs="Arial"/>
                <w:noProof/>
                <w:color w:val="FF0000"/>
                <w:lang w:val="it-IT"/>
              </w:rPr>
              <w:t> </w:t>
            </w:r>
            <w:r w:rsidRPr="00EE6198">
              <w:rPr>
                <w:rFonts w:ascii="Arial" w:hAnsi="Arial" w:cs="Arial"/>
                <w:noProof/>
                <w:color w:val="FF0000"/>
                <w:lang w:val="it-IT"/>
              </w:rPr>
              <w:t> </w:t>
            </w:r>
            <w:r w:rsidRPr="00EE6198">
              <w:rPr>
                <w:rFonts w:ascii="Arial" w:hAnsi="Arial" w:cs="Arial"/>
                <w:color w:val="FF0000"/>
                <w:lang w:val="it-IT"/>
              </w:rPr>
              <w:fldChar w:fldCharType="end"/>
            </w:r>
          </w:p>
          <w:p w14:paraId="295E7315" w14:textId="77777777" w:rsidR="00D72E25" w:rsidRPr="00EE6198" w:rsidRDefault="00D72E25" w:rsidP="00D72E25">
            <w:pPr>
              <w:tabs>
                <w:tab w:val="num" w:pos="922"/>
              </w:tabs>
              <w:ind w:left="497" w:right="213"/>
              <w:jc w:val="both"/>
              <w:rPr>
                <w:rFonts w:ascii="Arial" w:hAnsi="Arial" w:cs="Arial"/>
                <w:color w:val="FF0000"/>
                <w:lang w:val="it-IT"/>
              </w:rPr>
            </w:pPr>
          </w:p>
          <w:p w14:paraId="2771BA7B" w14:textId="77777777" w:rsidR="00D72E25" w:rsidRPr="00EE6198" w:rsidRDefault="002878EF" w:rsidP="00D72E25">
            <w:pPr>
              <w:numPr>
                <w:ilvl w:val="0"/>
                <w:numId w:val="15"/>
              </w:numPr>
              <w:ind w:right="213"/>
              <w:jc w:val="both"/>
              <w:rPr>
                <w:rFonts w:ascii="Arial" w:hAnsi="Arial" w:cs="Arial"/>
                <w:color w:val="FF0000"/>
                <w:lang w:val="it-IT"/>
              </w:rPr>
            </w:pPr>
            <w:r w:rsidRPr="00EE6198">
              <w:rPr>
                <w:rFonts w:ascii="Arial" w:hAnsi="Arial" w:cs="Arial"/>
                <w:color w:val="FF0000"/>
                <w:lang w:val="it-IT"/>
              </w:rPr>
              <w:fldChar w:fldCharType="begin">
                <w:ffData>
                  <w:name w:val="Text48"/>
                  <w:enabled/>
                  <w:calcOnExit w:val="0"/>
                  <w:textInput/>
                </w:ffData>
              </w:fldChar>
            </w:r>
            <w:r w:rsidRPr="00EE6198">
              <w:rPr>
                <w:rFonts w:ascii="Arial" w:hAnsi="Arial" w:cs="Arial"/>
                <w:color w:val="FF0000"/>
                <w:lang w:val="it-IT"/>
              </w:rPr>
              <w:instrText xml:space="preserve"> FORMTEXT </w:instrText>
            </w:r>
            <w:r w:rsidRPr="00EE6198">
              <w:rPr>
                <w:rFonts w:ascii="Arial" w:hAnsi="Arial" w:cs="Arial"/>
                <w:color w:val="FF0000"/>
                <w:lang w:val="it-IT"/>
              </w:rPr>
            </w:r>
            <w:r w:rsidRPr="00EE6198">
              <w:rPr>
                <w:rFonts w:ascii="Arial" w:hAnsi="Arial" w:cs="Arial"/>
                <w:color w:val="FF0000"/>
                <w:lang w:val="it-IT"/>
              </w:rPr>
              <w:fldChar w:fldCharType="separate"/>
            </w:r>
            <w:r w:rsidRPr="00EE6198">
              <w:rPr>
                <w:rFonts w:ascii="Arial" w:hAnsi="Arial" w:cs="Arial"/>
                <w:noProof/>
                <w:color w:val="FF0000"/>
                <w:lang w:val="it-IT"/>
              </w:rPr>
              <w:t> </w:t>
            </w:r>
            <w:r w:rsidRPr="00EE6198">
              <w:rPr>
                <w:rFonts w:ascii="Arial" w:hAnsi="Arial" w:cs="Arial"/>
                <w:noProof/>
                <w:color w:val="FF0000"/>
                <w:lang w:val="it-IT"/>
              </w:rPr>
              <w:t> </w:t>
            </w:r>
            <w:r w:rsidRPr="00EE6198">
              <w:rPr>
                <w:rFonts w:ascii="Arial" w:hAnsi="Arial" w:cs="Arial"/>
                <w:noProof/>
                <w:color w:val="FF0000"/>
                <w:lang w:val="it-IT"/>
              </w:rPr>
              <w:t> </w:t>
            </w:r>
            <w:r w:rsidRPr="00EE6198">
              <w:rPr>
                <w:rFonts w:ascii="Arial" w:hAnsi="Arial" w:cs="Arial"/>
                <w:noProof/>
                <w:color w:val="FF0000"/>
                <w:lang w:val="it-IT"/>
              </w:rPr>
              <w:t> </w:t>
            </w:r>
            <w:r w:rsidRPr="00EE6198">
              <w:rPr>
                <w:rFonts w:ascii="Arial" w:hAnsi="Arial" w:cs="Arial"/>
                <w:noProof/>
                <w:color w:val="FF0000"/>
                <w:lang w:val="it-IT"/>
              </w:rPr>
              <w:t> </w:t>
            </w:r>
            <w:r w:rsidRPr="00EE6198">
              <w:rPr>
                <w:rFonts w:ascii="Arial" w:hAnsi="Arial" w:cs="Arial"/>
                <w:color w:val="FF0000"/>
                <w:lang w:val="it-IT"/>
              </w:rPr>
              <w:fldChar w:fldCharType="end"/>
            </w:r>
          </w:p>
          <w:p w14:paraId="510BCFF5" w14:textId="77777777" w:rsidR="00D72E25" w:rsidRPr="00EE6198" w:rsidRDefault="00D72E25" w:rsidP="00D72E25">
            <w:pPr>
              <w:tabs>
                <w:tab w:val="num" w:pos="922"/>
              </w:tabs>
              <w:ind w:left="922" w:right="213" w:hanging="425"/>
              <w:jc w:val="both"/>
              <w:rPr>
                <w:rFonts w:ascii="Arial" w:hAnsi="Arial" w:cs="Arial"/>
                <w:color w:val="FF0000"/>
                <w:lang w:val="it-IT"/>
              </w:rPr>
            </w:pPr>
          </w:p>
          <w:p w14:paraId="4D35CA96" w14:textId="77777777" w:rsidR="00D72E25" w:rsidRPr="00EE6198" w:rsidRDefault="002878EF" w:rsidP="00D72E25">
            <w:pPr>
              <w:numPr>
                <w:ilvl w:val="0"/>
                <w:numId w:val="15"/>
              </w:numPr>
              <w:ind w:right="213"/>
              <w:jc w:val="both"/>
              <w:rPr>
                <w:rFonts w:ascii="Arial" w:hAnsi="Arial" w:cs="Arial"/>
                <w:color w:val="FF0000"/>
                <w:lang w:val="it-IT"/>
              </w:rPr>
            </w:pPr>
            <w:r w:rsidRPr="00EE6198">
              <w:rPr>
                <w:rFonts w:ascii="Arial" w:hAnsi="Arial" w:cs="Arial"/>
                <w:color w:val="FF0000"/>
                <w:lang w:val="it-IT"/>
              </w:rPr>
              <w:fldChar w:fldCharType="begin">
                <w:ffData>
                  <w:name w:val="Text48"/>
                  <w:enabled/>
                  <w:calcOnExit w:val="0"/>
                  <w:textInput/>
                </w:ffData>
              </w:fldChar>
            </w:r>
            <w:r w:rsidRPr="00EE6198">
              <w:rPr>
                <w:rFonts w:ascii="Arial" w:hAnsi="Arial" w:cs="Arial"/>
                <w:color w:val="FF0000"/>
                <w:lang w:val="it-IT"/>
              </w:rPr>
              <w:instrText xml:space="preserve"> FORMTEXT </w:instrText>
            </w:r>
            <w:r w:rsidRPr="00EE6198">
              <w:rPr>
                <w:rFonts w:ascii="Arial" w:hAnsi="Arial" w:cs="Arial"/>
                <w:color w:val="FF0000"/>
                <w:lang w:val="it-IT"/>
              </w:rPr>
            </w:r>
            <w:r w:rsidRPr="00EE6198">
              <w:rPr>
                <w:rFonts w:ascii="Arial" w:hAnsi="Arial" w:cs="Arial"/>
                <w:color w:val="FF0000"/>
                <w:lang w:val="it-IT"/>
              </w:rPr>
              <w:fldChar w:fldCharType="separate"/>
            </w:r>
            <w:r w:rsidRPr="00EE6198">
              <w:rPr>
                <w:rFonts w:ascii="Arial" w:hAnsi="Arial" w:cs="Arial"/>
                <w:noProof/>
                <w:color w:val="FF0000"/>
                <w:lang w:val="it-IT"/>
              </w:rPr>
              <w:t> </w:t>
            </w:r>
            <w:r w:rsidRPr="00EE6198">
              <w:rPr>
                <w:rFonts w:ascii="Arial" w:hAnsi="Arial" w:cs="Arial"/>
                <w:noProof/>
                <w:color w:val="FF0000"/>
                <w:lang w:val="it-IT"/>
              </w:rPr>
              <w:t> </w:t>
            </w:r>
            <w:r w:rsidRPr="00EE6198">
              <w:rPr>
                <w:rFonts w:ascii="Arial" w:hAnsi="Arial" w:cs="Arial"/>
                <w:noProof/>
                <w:color w:val="FF0000"/>
                <w:lang w:val="it-IT"/>
              </w:rPr>
              <w:t> </w:t>
            </w:r>
            <w:r w:rsidRPr="00EE6198">
              <w:rPr>
                <w:rFonts w:ascii="Arial" w:hAnsi="Arial" w:cs="Arial"/>
                <w:noProof/>
                <w:color w:val="FF0000"/>
                <w:lang w:val="it-IT"/>
              </w:rPr>
              <w:t> </w:t>
            </w:r>
            <w:r w:rsidRPr="00EE6198">
              <w:rPr>
                <w:rFonts w:ascii="Arial" w:hAnsi="Arial" w:cs="Arial"/>
                <w:noProof/>
                <w:color w:val="FF0000"/>
                <w:lang w:val="it-IT"/>
              </w:rPr>
              <w:t> </w:t>
            </w:r>
            <w:r w:rsidRPr="00EE6198">
              <w:rPr>
                <w:rFonts w:ascii="Arial" w:hAnsi="Arial" w:cs="Arial"/>
                <w:color w:val="FF0000"/>
                <w:lang w:val="it-IT"/>
              </w:rPr>
              <w:fldChar w:fldCharType="end"/>
            </w:r>
          </w:p>
          <w:p w14:paraId="23A9BB81" w14:textId="77777777" w:rsidR="006300DC" w:rsidRPr="00EE6198" w:rsidRDefault="006300DC" w:rsidP="00D72E25">
            <w:pPr>
              <w:tabs>
                <w:tab w:val="left" w:pos="355"/>
              </w:tabs>
              <w:ind w:left="720" w:right="213"/>
              <w:jc w:val="both"/>
              <w:rPr>
                <w:rFonts w:ascii="Arial" w:hAnsi="Arial" w:cs="Arial"/>
                <w:color w:val="FF0000"/>
                <w:lang w:val="it-IT"/>
              </w:rPr>
            </w:pPr>
          </w:p>
          <w:p w14:paraId="418B03A1" w14:textId="77777777" w:rsidR="0036306A" w:rsidRPr="00EE6198" w:rsidRDefault="0036306A" w:rsidP="0036306A">
            <w:pPr>
              <w:tabs>
                <w:tab w:val="left" w:pos="355"/>
              </w:tabs>
              <w:ind w:left="355" w:right="213"/>
              <w:jc w:val="both"/>
              <w:rPr>
                <w:rFonts w:ascii="Arial" w:hAnsi="Arial" w:cs="Arial"/>
                <w:color w:val="FF0000"/>
                <w:lang w:val="it-IT"/>
              </w:rPr>
            </w:pPr>
          </w:p>
          <w:p w14:paraId="0D170112" w14:textId="77777777" w:rsidR="00334EF4" w:rsidRPr="00EE6198" w:rsidRDefault="00334EF4" w:rsidP="00334EF4">
            <w:pPr>
              <w:tabs>
                <w:tab w:val="left" w:pos="355"/>
              </w:tabs>
              <w:ind w:left="355" w:right="213" w:hanging="355"/>
              <w:jc w:val="both"/>
              <w:rPr>
                <w:rFonts w:ascii="Arial" w:hAnsi="Arial" w:cs="Arial"/>
                <w:color w:val="FF0000"/>
                <w:lang w:val="it-IT"/>
              </w:rPr>
            </w:pPr>
          </w:p>
          <w:p w14:paraId="4690D140" w14:textId="77777777" w:rsidR="00334EF4" w:rsidRPr="00EE6198" w:rsidRDefault="00334EF4" w:rsidP="00334EF4">
            <w:pPr>
              <w:tabs>
                <w:tab w:val="num" w:pos="426"/>
                <w:tab w:val="left" w:pos="851"/>
              </w:tabs>
              <w:ind w:right="213"/>
              <w:jc w:val="both"/>
              <w:rPr>
                <w:rFonts w:ascii="Arial" w:hAnsi="Arial" w:cs="Arial"/>
                <w:color w:val="FF0000"/>
              </w:rPr>
            </w:pPr>
          </w:p>
        </w:tc>
      </w:tr>
    </w:tbl>
    <w:p w14:paraId="09B6363E" w14:textId="77777777" w:rsidR="00334EF4" w:rsidRPr="00EE6198" w:rsidRDefault="00334EF4" w:rsidP="00334EF4">
      <w:pPr>
        <w:ind w:right="284"/>
        <w:jc w:val="both"/>
        <w:rPr>
          <w:rFonts w:ascii="Arial" w:hAnsi="Arial" w:cs="Arial"/>
        </w:rPr>
      </w:pPr>
    </w:p>
    <w:p w14:paraId="2E4BB135" w14:textId="77777777" w:rsidR="00334EF4" w:rsidRPr="00EE6198" w:rsidRDefault="00334EF4" w:rsidP="00334EF4">
      <w:pPr>
        <w:tabs>
          <w:tab w:val="left" w:pos="7010"/>
        </w:tabs>
        <w:jc w:val="center"/>
        <w:rPr>
          <w:rFonts w:ascii="Arial" w:hAnsi="Arial" w:cs="Arial"/>
          <w:lang w:val="it-IT"/>
        </w:rPr>
      </w:pPr>
    </w:p>
    <w:p w14:paraId="28D9F913" w14:textId="77777777" w:rsidR="00334EF4" w:rsidRPr="00EE6198" w:rsidRDefault="00334EF4" w:rsidP="00334EF4">
      <w:pPr>
        <w:tabs>
          <w:tab w:val="left" w:pos="7010"/>
        </w:tabs>
        <w:jc w:val="center"/>
        <w:rPr>
          <w:rFonts w:ascii="Arial" w:hAnsi="Arial" w:cs="Arial"/>
          <w:lang w:val="it-IT"/>
        </w:rPr>
      </w:pPr>
      <w:r w:rsidRPr="00EE6198">
        <w:rPr>
          <w:rFonts w:ascii="Arial" w:hAnsi="Arial" w:cs="Arial"/>
          <w:lang w:val="it-IT"/>
        </w:rPr>
        <w:br w:type="column"/>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628"/>
      </w:tblGrid>
      <w:tr w:rsidR="00334EF4" w:rsidRPr="00EE6198" w14:paraId="759C22A4" w14:textId="77777777" w:rsidTr="001045A7">
        <w:tc>
          <w:tcPr>
            <w:tcW w:w="9778" w:type="dxa"/>
            <w:shd w:val="clear" w:color="auto" w:fill="E6E6E6"/>
          </w:tcPr>
          <w:p w14:paraId="4D3517EE" w14:textId="77777777" w:rsidR="00BF74E9" w:rsidRPr="00EE6198" w:rsidRDefault="00BF74E9" w:rsidP="001045A7">
            <w:pPr>
              <w:ind w:left="142" w:right="206"/>
              <w:jc w:val="center"/>
              <w:rPr>
                <w:rFonts w:ascii="Arial" w:hAnsi="Arial" w:cs="Arial"/>
                <w:b/>
                <w:lang w:val="it-IT"/>
              </w:rPr>
            </w:pPr>
          </w:p>
          <w:p w14:paraId="08E3F0FD" w14:textId="77777777" w:rsidR="00334EF4" w:rsidRPr="00EE6198" w:rsidRDefault="00334EF4" w:rsidP="001045A7">
            <w:pPr>
              <w:ind w:left="142" w:right="206"/>
              <w:jc w:val="center"/>
              <w:rPr>
                <w:rFonts w:ascii="Arial" w:hAnsi="Arial" w:cs="Arial"/>
                <w:b/>
                <w:lang w:val="it-IT"/>
              </w:rPr>
            </w:pPr>
            <w:r w:rsidRPr="00EE6198">
              <w:rPr>
                <w:rFonts w:ascii="Arial" w:hAnsi="Arial" w:cs="Arial"/>
                <w:b/>
                <w:lang w:val="it-IT"/>
              </w:rPr>
              <w:t xml:space="preserve">NOTE ESPLICATIVE PER </w:t>
            </w:r>
            <w:smartTag w:uri="urn:schemas-microsoft-com:office:smarttags" w:element="PersonName">
              <w:smartTagPr>
                <w:attr w:name="ProductID" w:val="LA COMPILAZIONE DEL CAPITOLATO"/>
              </w:smartTagPr>
              <w:r w:rsidRPr="00EE6198">
                <w:rPr>
                  <w:rFonts w:ascii="Arial" w:hAnsi="Arial" w:cs="Arial"/>
                  <w:b/>
                  <w:lang w:val="it-IT"/>
                </w:rPr>
                <w:t>LA COMPILAZIONE DEL CAPITOLATO</w:t>
              </w:r>
            </w:smartTag>
            <w:r w:rsidRPr="00EE6198">
              <w:rPr>
                <w:rFonts w:ascii="Arial" w:hAnsi="Arial" w:cs="Arial"/>
                <w:b/>
                <w:lang w:val="it-IT"/>
              </w:rPr>
              <w:t xml:space="preserve"> </w:t>
            </w:r>
            <w:r w:rsidR="008F30E8" w:rsidRPr="00EE6198">
              <w:rPr>
                <w:rFonts w:ascii="Arial" w:hAnsi="Arial" w:cs="Arial"/>
                <w:b/>
                <w:lang w:val="it-IT"/>
              </w:rPr>
              <w:t>SPECIALE</w:t>
            </w:r>
            <w:r w:rsidRPr="00EE6198">
              <w:rPr>
                <w:rFonts w:ascii="Arial" w:hAnsi="Arial" w:cs="Arial"/>
                <w:b/>
                <w:lang w:val="it-IT"/>
              </w:rPr>
              <w:t xml:space="preserve"> – PARTE </w:t>
            </w:r>
            <w:r w:rsidR="008F30E8" w:rsidRPr="00EE6198">
              <w:rPr>
                <w:rFonts w:ascii="Arial" w:hAnsi="Arial" w:cs="Arial"/>
                <w:b/>
                <w:lang w:val="it-IT"/>
              </w:rPr>
              <w:t>II</w:t>
            </w:r>
            <w:r w:rsidRPr="00EE6198">
              <w:rPr>
                <w:rFonts w:ascii="Arial" w:hAnsi="Arial" w:cs="Arial"/>
                <w:b/>
                <w:lang w:val="it-IT"/>
              </w:rPr>
              <w:t>, CHE NON FANNO PARTE DEL CONTRATTO CON IL FORNITORE</w:t>
            </w:r>
          </w:p>
          <w:p w14:paraId="2BA0C020" w14:textId="77777777" w:rsidR="00334EF4" w:rsidRPr="00EE6198" w:rsidRDefault="00334EF4" w:rsidP="001045A7">
            <w:pPr>
              <w:ind w:left="142" w:right="206"/>
              <w:jc w:val="center"/>
              <w:rPr>
                <w:rFonts w:ascii="Arial" w:hAnsi="Arial" w:cs="Arial"/>
                <w:b/>
                <w:lang w:val="it-IT"/>
              </w:rPr>
            </w:pPr>
          </w:p>
          <w:p w14:paraId="50F75787" w14:textId="77777777" w:rsidR="00334EF4" w:rsidRPr="00EE6198" w:rsidRDefault="00334EF4" w:rsidP="001045A7">
            <w:pPr>
              <w:ind w:left="142" w:right="206"/>
              <w:jc w:val="center"/>
              <w:rPr>
                <w:rFonts w:ascii="Arial" w:hAnsi="Arial" w:cs="Arial"/>
                <w:b/>
                <w:i/>
              </w:rPr>
            </w:pPr>
            <w:r w:rsidRPr="00EE6198">
              <w:rPr>
                <w:rFonts w:ascii="Arial" w:hAnsi="Arial" w:cs="Arial"/>
                <w:b/>
                <w:i/>
              </w:rPr>
              <w:t xml:space="preserve">ERLÄUTERUNG FÜR DAS AUSFÜLLEN </w:t>
            </w:r>
            <w:smartTag w:uri="urn:schemas-microsoft-com:office:smarttags" w:element="stockticker">
              <w:r w:rsidRPr="00EE6198">
                <w:rPr>
                  <w:rFonts w:ascii="Arial" w:hAnsi="Arial" w:cs="Arial"/>
                  <w:b/>
                  <w:i/>
                </w:rPr>
                <w:t>DER</w:t>
              </w:r>
            </w:smartTag>
            <w:r w:rsidRPr="00EE6198">
              <w:rPr>
                <w:rFonts w:ascii="Arial" w:hAnsi="Arial" w:cs="Arial"/>
                <w:b/>
                <w:i/>
              </w:rPr>
              <w:t xml:space="preserve"> </w:t>
            </w:r>
            <w:r w:rsidR="008F30E8" w:rsidRPr="00EE6198">
              <w:rPr>
                <w:rFonts w:ascii="Arial" w:hAnsi="Arial" w:cs="Arial"/>
                <w:b/>
                <w:i/>
              </w:rPr>
              <w:t>VERTRAGSBEDINGUNGEN</w:t>
            </w:r>
            <w:r w:rsidRPr="00EE6198">
              <w:rPr>
                <w:rFonts w:ascii="Arial" w:hAnsi="Arial" w:cs="Arial"/>
                <w:b/>
                <w:i/>
              </w:rPr>
              <w:t xml:space="preserve"> – TEIL</w:t>
            </w:r>
            <w:r w:rsidR="008F30E8" w:rsidRPr="00EE6198">
              <w:rPr>
                <w:rFonts w:ascii="Arial" w:hAnsi="Arial" w:cs="Arial"/>
                <w:b/>
                <w:i/>
              </w:rPr>
              <w:t xml:space="preserve"> II</w:t>
            </w:r>
            <w:r w:rsidRPr="00EE6198">
              <w:rPr>
                <w:rFonts w:ascii="Arial" w:hAnsi="Arial" w:cs="Arial"/>
                <w:b/>
                <w:i/>
              </w:rPr>
              <w:t xml:space="preserve">, WELCHE NICHT BESTANDTEIL </w:t>
            </w:r>
            <w:smartTag w:uri="urn:schemas-microsoft-com:office:smarttags" w:element="stockticker">
              <w:r w:rsidRPr="00EE6198">
                <w:rPr>
                  <w:rFonts w:ascii="Arial" w:hAnsi="Arial" w:cs="Arial"/>
                  <w:b/>
                  <w:i/>
                </w:rPr>
                <w:t>DES</w:t>
              </w:r>
            </w:smartTag>
            <w:r w:rsidR="00DA64E4" w:rsidRPr="00EE6198">
              <w:rPr>
                <w:rFonts w:ascii="Arial" w:hAnsi="Arial" w:cs="Arial"/>
                <w:b/>
                <w:i/>
              </w:rPr>
              <w:t xml:space="preserve"> VERTRAGES MIT DEM LIEFERANTEN SIND</w:t>
            </w:r>
          </w:p>
          <w:p w14:paraId="3BE5AFF5" w14:textId="77777777" w:rsidR="00334EF4" w:rsidRPr="00EE6198" w:rsidRDefault="00334EF4" w:rsidP="001045A7">
            <w:pPr>
              <w:jc w:val="center"/>
              <w:rPr>
                <w:rFonts w:ascii="Arial" w:hAnsi="Arial" w:cs="Arial"/>
                <w:b/>
              </w:rPr>
            </w:pPr>
          </w:p>
        </w:tc>
      </w:tr>
    </w:tbl>
    <w:p w14:paraId="01E9E937" w14:textId="77777777" w:rsidR="00334EF4" w:rsidRPr="00EE6198" w:rsidRDefault="00334EF4" w:rsidP="00334EF4">
      <w:pPr>
        <w:rPr>
          <w:rFonts w:ascii="Arial" w:hAnsi="Arial" w:cs="Arial"/>
        </w:rPr>
      </w:pPr>
    </w:p>
    <w:p w14:paraId="05A48B5F" w14:textId="77777777" w:rsidR="00334EF4" w:rsidRPr="00EE6198" w:rsidRDefault="00334EF4" w:rsidP="00334EF4">
      <w:pPr>
        <w:rPr>
          <w:rFonts w:ascii="Arial" w:hAnsi="Arial" w:cs="Arial"/>
          <w:b/>
        </w:rPr>
      </w:pPr>
    </w:p>
    <w:p w14:paraId="14836B52" w14:textId="77777777" w:rsidR="00334EF4" w:rsidRPr="00EE6198" w:rsidRDefault="003D613C" w:rsidP="00334EF4">
      <w:pPr>
        <w:numPr>
          <w:ilvl w:val="0"/>
          <w:numId w:val="5"/>
        </w:numPr>
        <w:tabs>
          <w:tab w:val="clear" w:pos="720"/>
          <w:tab w:val="num" w:pos="426"/>
        </w:tabs>
        <w:ind w:left="426" w:hanging="426"/>
        <w:jc w:val="both"/>
        <w:rPr>
          <w:rFonts w:ascii="Arial" w:hAnsi="Arial" w:cs="Arial"/>
          <w:lang w:val="it-IT"/>
        </w:rPr>
      </w:pPr>
      <w:r w:rsidRPr="00EE6198">
        <w:rPr>
          <w:rFonts w:ascii="Arial" w:hAnsi="Arial" w:cs="Arial"/>
          <w:b/>
          <w:lang w:val="it-IT"/>
        </w:rPr>
        <w:t>Numero identificativo fornitura</w:t>
      </w:r>
      <w:r w:rsidR="00334EF4" w:rsidRPr="00EE6198">
        <w:rPr>
          <w:rFonts w:ascii="Arial" w:hAnsi="Arial" w:cs="Arial"/>
          <w:lang w:val="it-IT"/>
        </w:rPr>
        <w:t xml:space="preserve">: </w:t>
      </w:r>
    </w:p>
    <w:p w14:paraId="10B8EEEA" w14:textId="77777777" w:rsidR="00334EF4" w:rsidRPr="00EE6198" w:rsidRDefault="003D613C" w:rsidP="00334EF4">
      <w:pPr>
        <w:ind w:left="426"/>
        <w:jc w:val="both"/>
        <w:rPr>
          <w:rFonts w:ascii="Arial" w:hAnsi="Arial" w:cs="Arial"/>
          <w:b/>
          <w:i/>
          <w:lang w:val="it-IT"/>
        </w:rPr>
      </w:pPr>
      <w:r w:rsidRPr="00EE6198">
        <w:rPr>
          <w:rFonts w:ascii="Arial" w:hAnsi="Arial" w:cs="Arial"/>
          <w:b/>
          <w:i/>
          <w:lang w:val="it-IT"/>
        </w:rPr>
        <w:t>Identifizierungsnummer der Lieferung</w:t>
      </w:r>
      <w:r w:rsidR="00334EF4" w:rsidRPr="00EE6198">
        <w:rPr>
          <w:rFonts w:ascii="Arial" w:hAnsi="Arial" w:cs="Arial"/>
          <w:b/>
          <w:i/>
          <w:lang w:val="it-IT"/>
        </w:rPr>
        <w:t>:</w:t>
      </w:r>
    </w:p>
    <w:p w14:paraId="21B25233" w14:textId="77777777" w:rsidR="00334EF4" w:rsidRPr="00EE6198" w:rsidRDefault="00334EF4" w:rsidP="00334EF4">
      <w:pPr>
        <w:ind w:left="709" w:hanging="283"/>
        <w:jc w:val="both"/>
        <w:rPr>
          <w:rFonts w:ascii="Arial" w:hAnsi="Arial" w:cs="Arial"/>
          <w:lang w:val="it-IT"/>
        </w:rPr>
      </w:pPr>
      <w:r w:rsidRPr="00EE6198">
        <w:rPr>
          <w:rFonts w:ascii="Arial" w:hAnsi="Arial" w:cs="Arial"/>
          <w:lang w:val="it-IT"/>
        </w:rPr>
        <w:t>-</w:t>
      </w:r>
      <w:r w:rsidRPr="00EE6198">
        <w:rPr>
          <w:rFonts w:ascii="Arial" w:hAnsi="Arial" w:cs="Arial"/>
          <w:lang w:val="it-IT"/>
        </w:rPr>
        <w:tab/>
        <w:t>inserire numero identificativo e una breve descrizione della fornitura.</w:t>
      </w:r>
    </w:p>
    <w:p w14:paraId="51083FC9" w14:textId="77777777" w:rsidR="00334EF4" w:rsidRPr="00EE6198" w:rsidRDefault="00334EF4" w:rsidP="00334EF4">
      <w:pPr>
        <w:ind w:left="709" w:hanging="283"/>
        <w:jc w:val="both"/>
        <w:rPr>
          <w:rFonts w:ascii="Arial" w:hAnsi="Arial" w:cs="Arial"/>
          <w:i/>
        </w:rPr>
      </w:pPr>
      <w:r w:rsidRPr="00EE6198">
        <w:rPr>
          <w:rFonts w:ascii="Arial" w:hAnsi="Arial" w:cs="Arial"/>
          <w:i/>
        </w:rPr>
        <w:t>-</w:t>
      </w:r>
      <w:r w:rsidRPr="00EE6198">
        <w:rPr>
          <w:rFonts w:ascii="Arial" w:hAnsi="Arial" w:cs="Arial"/>
          <w:i/>
        </w:rPr>
        <w:tab/>
        <w:t>Identifikationsnummer und eine kurze Beschreibung der Lieferung einfügen</w:t>
      </w:r>
      <w:r w:rsidR="00B126CA" w:rsidRPr="00EE6198">
        <w:rPr>
          <w:rFonts w:ascii="Arial" w:hAnsi="Arial" w:cs="Arial"/>
          <w:i/>
        </w:rPr>
        <w:t>.</w:t>
      </w:r>
    </w:p>
    <w:p w14:paraId="4483EEA1" w14:textId="77777777" w:rsidR="00334EF4" w:rsidRPr="00EE6198" w:rsidRDefault="00334EF4" w:rsidP="00334EF4">
      <w:pPr>
        <w:jc w:val="both"/>
        <w:rPr>
          <w:rFonts w:ascii="Arial" w:hAnsi="Arial" w:cs="Arial"/>
        </w:rPr>
      </w:pPr>
      <w:r w:rsidRPr="00EE6198">
        <w:rPr>
          <w:rFonts w:ascii="Arial" w:hAnsi="Arial" w:cs="Arial"/>
        </w:rPr>
        <w:t xml:space="preserve"> </w:t>
      </w:r>
    </w:p>
    <w:p w14:paraId="1466682A" w14:textId="77777777" w:rsidR="00334EF4" w:rsidRPr="00EE6198" w:rsidRDefault="00334EF4" w:rsidP="00334EF4">
      <w:pPr>
        <w:numPr>
          <w:ilvl w:val="0"/>
          <w:numId w:val="5"/>
        </w:numPr>
        <w:tabs>
          <w:tab w:val="clear" w:pos="720"/>
          <w:tab w:val="num" w:pos="426"/>
        </w:tabs>
        <w:ind w:left="426" w:hanging="426"/>
        <w:jc w:val="both"/>
        <w:rPr>
          <w:rFonts w:ascii="Arial" w:hAnsi="Arial" w:cs="Arial"/>
          <w:lang w:val="it-IT"/>
        </w:rPr>
      </w:pPr>
      <w:r w:rsidRPr="00EE6198">
        <w:rPr>
          <w:rFonts w:ascii="Arial" w:hAnsi="Arial" w:cs="Arial"/>
          <w:b/>
          <w:lang w:val="it-IT"/>
        </w:rPr>
        <w:t>Art. 2:</w:t>
      </w:r>
    </w:p>
    <w:p w14:paraId="37B6C649" w14:textId="77777777" w:rsidR="00334EF4" w:rsidRPr="00EE6198" w:rsidRDefault="00334EF4" w:rsidP="00334EF4">
      <w:pPr>
        <w:ind w:left="709" w:hanging="283"/>
        <w:jc w:val="both"/>
        <w:rPr>
          <w:rFonts w:ascii="Arial" w:hAnsi="Arial" w:cs="Arial"/>
          <w:lang w:val="it-IT"/>
        </w:rPr>
      </w:pPr>
    </w:p>
    <w:p w14:paraId="79E1ACBE" w14:textId="77777777" w:rsidR="00334EF4" w:rsidRPr="00EE6198" w:rsidRDefault="00334EF4" w:rsidP="00B126CA">
      <w:pPr>
        <w:ind w:left="709" w:hanging="283"/>
        <w:jc w:val="both"/>
        <w:rPr>
          <w:rFonts w:ascii="Arial" w:hAnsi="Arial" w:cs="Arial"/>
          <w:lang w:val="it-IT"/>
        </w:rPr>
      </w:pPr>
      <w:r w:rsidRPr="00EE6198">
        <w:rPr>
          <w:rFonts w:ascii="Arial" w:hAnsi="Arial" w:cs="Arial"/>
          <w:lang w:val="it-IT"/>
        </w:rPr>
        <w:t>- compilare tutti i campi nel caso ci siano costi d</w:t>
      </w:r>
      <w:r w:rsidR="003D613C" w:rsidRPr="00EE6198">
        <w:rPr>
          <w:rFonts w:ascii="Arial" w:hAnsi="Arial" w:cs="Arial"/>
          <w:lang w:val="it-IT"/>
        </w:rPr>
        <w:t xml:space="preserve">a </w:t>
      </w:r>
      <w:r w:rsidRPr="00EE6198">
        <w:rPr>
          <w:rFonts w:ascii="Arial" w:hAnsi="Arial" w:cs="Arial"/>
          <w:lang w:val="it-IT"/>
        </w:rPr>
        <w:t>interferenze</w:t>
      </w:r>
      <w:r w:rsidR="003D613C" w:rsidRPr="00EE6198">
        <w:rPr>
          <w:rFonts w:ascii="Arial" w:hAnsi="Arial" w:cs="Arial"/>
          <w:lang w:val="it-IT"/>
        </w:rPr>
        <w:t>/sicurezza</w:t>
      </w:r>
      <w:r w:rsidR="00D72E25" w:rsidRPr="00EE6198">
        <w:rPr>
          <w:rFonts w:ascii="Arial" w:hAnsi="Arial" w:cs="Arial"/>
          <w:lang w:val="it-IT"/>
        </w:rPr>
        <w:t xml:space="preserve"> e proroghe o opzioni</w:t>
      </w:r>
      <w:r w:rsidR="003D613C" w:rsidRPr="00EE6198">
        <w:rPr>
          <w:rFonts w:ascii="Arial" w:hAnsi="Arial" w:cs="Arial"/>
          <w:lang w:val="it-IT"/>
        </w:rPr>
        <w:t xml:space="preserve"> (</w:t>
      </w:r>
      <w:r w:rsidR="00B126CA" w:rsidRPr="00EE6198">
        <w:rPr>
          <w:rFonts w:ascii="Arial" w:hAnsi="Arial" w:cs="Arial"/>
          <w:lang w:val="it-IT"/>
        </w:rPr>
        <w:t>s</w:t>
      </w:r>
      <w:r w:rsidRPr="00EE6198">
        <w:rPr>
          <w:rFonts w:ascii="Arial" w:hAnsi="Arial" w:cs="Arial"/>
          <w:lang w:val="it-IT"/>
        </w:rPr>
        <w:t>olo in caso di interferenze specifiche il committente deve elaborare una stima analitica dei costi della sicurezza)</w:t>
      </w:r>
    </w:p>
    <w:p w14:paraId="61ACE723" w14:textId="77777777" w:rsidR="00334EF4" w:rsidRPr="00EE6198" w:rsidRDefault="00334EF4" w:rsidP="00BF74E9">
      <w:pPr>
        <w:ind w:left="709" w:hanging="283"/>
        <w:jc w:val="both"/>
        <w:rPr>
          <w:rFonts w:ascii="Arial" w:hAnsi="Arial" w:cs="Arial"/>
          <w:i/>
        </w:rPr>
      </w:pPr>
      <w:r w:rsidRPr="00EE6198">
        <w:rPr>
          <w:rFonts w:ascii="Arial" w:hAnsi="Arial" w:cs="Arial"/>
          <w:i/>
        </w:rPr>
        <w:t xml:space="preserve">- </w:t>
      </w:r>
      <w:r w:rsidR="001F49A3" w:rsidRPr="00EE6198">
        <w:rPr>
          <w:rFonts w:ascii="Arial" w:hAnsi="Arial" w:cs="Arial"/>
          <w:i/>
        </w:rPr>
        <w:t xml:space="preserve">Im Fall von </w:t>
      </w:r>
      <w:r w:rsidR="003D613C" w:rsidRPr="00EE6198">
        <w:rPr>
          <w:rFonts w:ascii="Arial" w:hAnsi="Arial" w:cs="Arial"/>
          <w:i/>
        </w:rPr>
        <w:t>Interferenz- und</w:t>
      </w:r>
      <w:r w:rsidRPr="00EE6198">
        <w:rPr>
          <w:rFonts w:ascii="Arial" w:hAnsi="Arial" w:cs="Arial"/>
          <w:i/>
        </w:rPr>
        <w:t xml:space="preserve"> Sicherheits</w:t>
      </w:r>
      <w:r w:rsidR="00BF74E9" w:rsidRPr="00EE6198">
        <w:rPr>
          <w:rFonts w:ascii="Arial" w:hAnsi="Arial" w:cs="Arial"/>
          <w:i/>
        </w:rPr>
        <w:t>kosten</w:t>
      </w:r>
      <w:r w:rsidR="003D613C" w:rsidRPr="00EE6198">
        <w:rPr>
          <w:rFonts w:ascii="Arial" w:hAnsi="Arial" w:cs="Arial"/>
          <w:i/>
        </w:rPr>
        <w:t xml:space="preserve"> und Optionen und Verlängerungen </w:t>
      </w:r>
      <w:r w:rsidR="001F49A3" w:rsidRPr="00EE6198">
        <w:rPr>
          <w:rFonts w:ascii="Arial" w:hAnsi="Arial" w:cs="Arial"/>
          <w:i/>
        </w:rPr>
        <w:t xml:space="preserve">alle Felder ausfüllen </w:t>
      </w:r>
      <w:r w:rsidR="00BF74E9" w:rsidRPr="00EE6198">
        <w:rPr>
          <w:rFonts w:ascii="Arial" w:hAnsi="Arial" w:cs="Arial"/>
          <w:i/>
        </w:rPr>
        <w:t>(</w:t>
      </w:r>
      <w:r w:rsidRPr="00EE6198">
        <w:rPr>
          <w:rFonts w:ascii="Arial" w:hAnsi="Arial" w:cs="Arial"/>
          <w:i/>
        </w:rPr>
        <w:t>Nur im Falle von spezifischen Interferenzen muss der Auftrag</w:t>
      </w:r>
      <w:r w:rsidR="00B126CA" w:rsidRPr="00EE6198">
        <w:rPr>
          <w:rFonts w:ascii="Arial" w:hAnsi="Arial" w:cs="Arial"/>
          <w:i/>
        </w:rPr>
        <w:t xml:space="preserve">geber eine analytische </w:t>
      </w:r>
      <w:r w:rsidRPr="00EE6198">
        <w:rPr>
          <w:rFonts w:ascii="Arial" w:hAnsi="Arial" w:cs="Arial"/>
          <w:i/>
        </w:rPr>
        <w:t>Kostenaufstellung ausarbeiten)</w:t>
      </w:r>
    </w:p>
    <w:p w14:paraId="412C1C21" w14:textId="77777777" w:rsidR="00334EF4" w:rsidRPr="00EE6198" w:rsidRDefault="00334EF4" w:rsidP="00334EF4">
      <w:pPr>
        <w:ind w:left="709" w:hanging="283"/>
        <w:jc w:val="both"/>
        <w:rPr>
          <w:rFonts w:ascii="Arial" w:hAnsi="Arial" w:cs="Arial"/>
        </w:rPr>
      </w:pPr>
    </w:p>
    <w:p w14:paraId="544005D7" w14:textId="77777777" w:rsidR="00334EF4" w:rsidRPr="00EE6198" w:rsidRDefault="00334EF4" w:rsidP="00334EF4">
      <w:pPr>
        <w:ind w:left="709" w:hanging="283"/>
        <w:jc w:val="both"/>
        <w:rPr>
          <w:rFonts w:ascii="Arial" w:hAnsi="Arial" w:cs="Arial"/>
          <w:lang w:val="it-IT"/>
        </w:rPr>
      </w:pPr>
      <w:r w:rsidRPr="00EE6198">
        <w:rPr>
          <w:rFonts w:ascii="Arial" w:hAnsi="Arial" w:cs="Arial"/>
          <w:lang w:val="it-IT"/>
        </w:rPr>
        <w:t>-</w:t>
      </w:r>
      <w:r w:rsidRPr="00EE6198">
        <w:rPr>
          <w:rFonts w:ascii="Arial" w:hAnsi="Arial" w:cs="Arial"/>
          <w:lang w:val="it-IT"/>
        </w:rPr>
        <w:tab/>
        <w:t xml:space="preserve">compilare in cifre ed in lettere il solo campo </w:t>
      </w:r>
      <w:r w:rsidR="003D613C" w:rsidRPr="00EE6198">
        <w:rPr>
          <w:rFonts w:ascii="Arial" w:hAnsi="Arial" w:cs="Arial"/>
          <w:lang w:val="it-IT"/>
        </w:rPr>
        <w:t>“</w:t>
      </w:r>
      <w:r w:rsidR="002878EF" w:rsidRPr="00EE6198">
        <w:rPr>
          <w:rFonts w:ascii="Arial" w:hAnsi="Arial" w:cs="Arial"/>
          <w:lang w:val="it-IT"/>
        </w:rPr>
        <w:t>importo a base d’</w:t>
      </w:r>
      <w:r w:rsidR="00D72E25" w:rsidRPr="00EE6198">
        <w:rPr>
          <w:rFonts w:ascii="Arial" w:hAnsi="Arial" w:cs="Arial"/>
          <w:lang w:val="it-IT"/>
        </w:rPr>
        <w:t>asta</w:t>
      </w:r>
      <w:r w:rsidRPr="00EE6198">
        <w:rPr>
          <w:rFonts w:ascii="Arial" w:hAnsi="Arial" w:cs="Arial"/>
          <w:lang w:val="it-IT"/>
        </w:rPr>
        <w:t>” in caso non ci siano costi per interferenze</w:t>
      </w:r>
      <w:r w:rsidR="003D613C" w:rsidRPr="00EE6198">
        <w:rPr>
          <w:rFonts w:ascii="Arial" w:hAnsi="Arial" w:cs="Arial"/>
          <w:lang w:val="it-IT"/>
        </w:rPr>
        <w:t>/sicurezza</w:t>
      </w:r>
      <w:r w:rsidR="00D72E25" w:rsidRPr="00EE6198">
        <w:rPr>
          <w:rFonts w:ascii="Arial" w:hAnsi="Arial" w:cs="Arial"/>
          <w:lang w:val="it-IT"/>
        </w:rPr>
        <w:t xml:space="preserve"> né opzioni o proroghe</w:t>
      </w:r>
      <w:r w:rsidRPr="00EE6198">
        <w:rPr>
          <w:rFonts w:ascii="Arial" w:hAnsi="Arial" w:cs="Arial"/>
          <w:lang w:val="it-IT"/>
        </w:rPr>
        <w:t xml:space="preserve"> </w:t>
      </w:r>
    </w:p>
    <w:p w14:paraId="372CD981" w14:textId="77777777" w:rsidR="00334EF4" w:rsidRPr="00EE6198" w:rsidRDefault="00334EF4" w:rsidP="00334EF4">
      <w:pPr>
        <w:ind w:left="709" w:hanging="283"/>
        <w:jc w:val="both"/>
        <w:rPr>
          <w:rFonts w:ascii="Arial" w:hAnsi="Arial" w:cs="Arial"/>
          <w:i/>
        </w:rPr>
      </w:pPr>
      <w:r w:rsidRPr="00EE6198">
        <w:rPr>
          <w:rFonts w:ascii="Arial" w:hAnsi="Arial" w:cs="Arial"/>
          <w:i/>
        </w:rPr>
        <w:t>-</w:t>
      </w:r>
      <w:r w:rsidRPr="00EE6198">
        <w:rPr>
          <w:rFonts w:ascii="Arial" w:hAnsi="Arial" w:cs="Arial"/>
          <w:i/>
        </w:rPr>
        <w:tab/>
      </w:r>
      <w:r w:rsidR="001F49A3" w:rsidRPr="00EE6198">
        <w:rPr>
          <w:rFonts w:ascii="Arial" w:hAnsi="Arial" w:cs="Arial"/>
          <w:i/>
        </w:rPr>
        <w:t xml:space="preserve">im Fall von Nichtvorhandensein von Interferenz-und Sicherheitskosten oder von Optionen und Verlängerungen, </w:t>
      </w:r>
      <w:r w:rsidRPr="00EE6198">
        <w:rPr>
          <w:rFonts w:ascii="Arial" w:hAnsi="Arial" w:cs="Arial"/>
          <w:i/>
        </w:rPr>
        <w:t>nur das Feld „</w:t>
      </w:r>
      <w:r w:rsidR="003D613C" w:rsidRPr="00EE6198">
        <w:rPr>
          <w:rFonts w:ascii="Arial" w:hAnsi="Arial" w:cs="Arial"/>
          <w:i/>
        </w:rPr>
        <w:t>Ausschreibungs</w:t>
      </w:r>
      <w:r w:rsidRPr="00EE6198">
        <w:rPr>
          <w:rFonts w:ascii="Arial" w:hAnsi="Arial" w:cs="Arial"/>
          <w:i/>
        </w:rPr>
        <w:t>betrag de</w:t>
      </w:r>
      <w:r w:rsidR="003D613C" w:rsidRPr="00EE6198">
        <w:rPr>
          <w:rFonts w:ascii="Arial" w:hAnsi="Arial" w:cs="Arial"/>
          <w:i/>
        </w:rPr>
        <w:t>r Lieferung</w:t>
      </w:r>
      <w:r w:rsidRPr="00EE6198">
        <w:rPr>
          <w:rFonts w:ascii="Arial" w:hAnsi="Arial" w:cs="Arial"/>
          <w:i/>
        </w:rPr>
        <w:t xml:space="preserve">“ in Ziffern und Buchstaben ausfüllen </w:t>
      </w:r>
    </w:p>
    <w:p w14:paraId="4EA0FFE1" w14:textId="77777777" w:rsidR="00334EF4" w:rsidRPr="00EE6198" w:rsidRDefault="00334EF4" w:rsidP="00334EF4">
      <w:pPr>
        <w:ind w:left="709" w:hanging="283"/>
        <w:jc w:val="both"/>
        <w:rPr>
          <w:rFonts w:ascii="Arial" w:hAnsi="Arial" w:cs="Arial"/>
          <w:i/>
        </w:rPr>
      </w:pPr>
      <w:r w:rsidRPr="00EE6198">
        <w:rPr>
          <w:rFonts w:ascii="Arial" w:hAnsi="Arial" w:cs="Arial"/>
          <w:i/>
        </w:rPr>
        <w:t xml:space="preserve"> </w:t>
      </w:r>
    </w:p>
    <w:p w14:paraId="118548A9" w14:textId="77777777" w:rsidR="00334EF4" w:rsidRPr="00EE6198" w:rsidRDefault="00334EF4" w:rsidP="00334EF4">
      <w:pPr>
        <w:ind w:left="709" w:hanging="283"/>
        <w:rPr>
          <w:rFonts w:ascii="Arial" w:hAnsi="Arial" w:cs="Arial"/>
        </w:rPr>
      </w:pPr>
    </w:p>
    <w:p w14:paraId="414140C7" w14:textId="77777777" w:rsidR="00334EF4" w:rsidRPr="00EE6198" w:rsidRDefault="00334EF4" w:rsidP="00334EF4">
      <w:pPr>
        <w:numPr>
          <w:ilvl w:val="0"/>
          <w:numId w:val="5"/>
        </w:numPr>
        <w:tabs>
          <w:tab w:val="clear" w:pos="720"/>
          <w:tab w:val="num" w:pos="426"/>
        </w:tabs>
        <w:ind w:left="426" w:hanging="426"/>
        <w:jc w:val="both"/>
        <w:rPr>
          <w:rFonts w:ascii="Arial" w:hAnsi="Arial" w:cs="Arial"/>
        </w:rPr>
      </w:pPr>
      <w:r w:rsidRPr="00EE6198">
        <w:rPr>
          <w:rFonts w:ascii="Arial" w:hAnsi="Arial" w:cs="Arial"/>
          <w:b/>
        </w:rPr>
        <w:t>Art. 3:</w:t>
      </w:r>
      <w:r w:rsidRPr="00EE6198">
        <w:rPr>
          <w:rFonts w:ascii="Arial" w:hAnsi="Arial" w:cs="Arial"/>
        </w:rPr>
        <w:t xml:space="preserve"> </w:t>
      </w:r>
    </w:p>
    <w:p w14:paraId="7F5EF3C5" w14:textId="77777777" w:rsidR="00334EF4" w:rsidRPr="00EE6198" w:rsidRDefault="00334EF4" w:rsidP="00334EF4">
      <w:pPr>
        <w:ind w:left="709" w:hanging="283"/>
        <w:jc w:val="both"/>
        <w:rPr>
          <w:rFonts w:ascii="Arial" w:hAnsi="Arial" w:cs="Arial"/>
          <w:lang w:val="it-IT"/>
        </w:rPr>
      </w:pPr>
      <w:r w:rsidRPr="00EE6198">
        <w:rPr>
          <w:rFonts w:ascii="Arial" w:hAnsi="Arial" w:cs="Arial"/>
          <w:lang w:val="it-IT"/>
        </w:rPr>
        <w:t>-</w:t>
      </w:r>
      <w:r w:rsidRPr="00EE6198">
        <w:rPr>
          <w:rFonts w:ascii="Arial" w:hAnsi="Arial" w:cs="Arial"/>
          <w:lang w:val="it-IT"/>
        </w:rPr>
        <w:tab/>
        <w:t xml:space="preserve">inserire una breve descrizione delle forniture </w:t>
      </w:r>
    </w:p>
    <w:p w14:paraId="78BAD8D4" w14:textId="77777777" w:rsidR="00334EF4" w:rsidRPr="00EE6198" w:rsidRDefault="00334EF4" w:rsidP="00334EF4">
      <w:pPr>
        <w:ind w:left="709" w:hanging="283"/>
        <w:jc w:val="both"/>
        <w:rPr>
          <w:rFonts w:ascii="Arial" w:hAnsi="Arial" w:cs="Arial"/>
          <w:i/>
        </w:rPr>
      </w:pPr>
      <w:r w:rsidRPr="00EE6198">
        <w:rPr>
          <w:rFonts w:ascii="Arial" w:hAnsi="Arial" w:cs="Arial"/>
        </w:rPr>
        <w:t>-</w:t>
      </w:r>
      <w:r w:rsidRPr="00EE6198">
        <w:rPr>
          <w:rFonts w:ascii="Arial" w:hAnsi="Arial" w:cs="Arial"/>
        </w:rPr>
        <w:tab/>
      </w:r>
      <w:r w:rsidRPr="00EE6198">
        <w:rPr>
          <w:rFonts w:ascii="Arial" w:hAnsi="Arial" w:cs="Arial"/>
          <w:i/>
        </w:rPr>
        <w:t>eine kurze Beschreibung der Lieferung einfügen</w:t>
      </w:r>
    </w:p>
    <w:p w14:paraId="331D3E6B" w14:textId="77777777" w:rsidR="00D72E25" w:rsidRPr="00EE6198" w:rsidRDefault="00D72E25" w:rsidP="00334EF4">
      <w:pPr>
        <w:ind w:left="709" w:hanging="283"/>
        <w:jc w:val="both"/>
        <w:rPr>
          <w:rFonts w:ascii="Arial" w:hAnsi="Arial" w:cs="Arial"/>
          <w:color w:val="FF0000"/>
        </w:rPr>
      </w:pPr>
      <w:r w:rsidRPr="00EE6198">
        <w:rPr>
          <w:rFonts w:ascii="Arial" w:hAnsi="Arial" w:cs="Arial"/>
          <w:i/>
          <w:color w:val="FF0000"/>
        </w:rPr>
        <w:t xml:space="preserve">-  </w:t>
      </w:r>
      <w:r w:rsidRPr="00EE6198">
        <w:rPr>
          <w:rFonts w:ascii="Arial" w:hAnsi="Arial" w:cs="Arial"/>
          <w:color w:val="FF0000"/>
        </w:rPr>
        <w:t xml:space="preserve">inserire </w:t>
      </w:r>
      <w:r w:rsidR="001F49A3" w:rsidRPr="00EE6198">
        <w:rPr>
          <w:rFonts w:ascii="Arial" w:hAnsi="Arial" w:cs="Arial"/>
          <w:color w:val="FF0000"/>
        </w:rPr>
        <w:t xml:space="preserve">eventuale </w:t>
      </w:r>
      <w:r w:rsidRPr="00EE6198">
        <w:rPr>
          <w:rFonts w:ascii="Arial" w:hAnsi="Arial" w:cs="Arial"/>
          <w:color w:val="FF0000"/>
        </w:rPr>
        <w:t>CAM di riferimento</w:t>
      </w:r>
    </w:p>
    <w:p w14:paraId="03F05D06" w14:textId="77777777" w:rsidR="00D72E25" w:rsidRPr="00EE6198" w:rsidRDefault="00D72E25" w:rsidP="00334EF4">
      <w:pPr>
        <w:ind w:left="709" w:hanging="283"/>
        <w:jc w:val="both"/>
        <w:rPr>
          <w:rFonts w:ascii="Arial" w:hAnsi="Arial" w:cs="Arial"/>
          <w:i/>
          <w:color w:val="FF0000"/>
        </w:rPr>
      </w:pPr>
      <w:r w:rsidRPr="00EE6198">
        <w:rPr>
          <w:rFonts w:ascii="Arial" w:hAnsi="Arial" w:cs="Arial"/>
          <w:i/>
          <w:color w:val="FF0000"/>
        </w:rPr>
        <w:t xml:space="preserve">- </w:t>
      </w:r>
      <w:r w:rsidR="001F49A3" w:rsidRPr="00EE6198">
        <w:rPr>
          <w:rFonts w:ascii="Arial" w:hAnsi="Arial" w:cs="Arial"/>
          <w:i/>
          <w:color w:val="FF0000"/>
        </w:rPr>
        <w:t>betreffende eventuelle Mindestumweltkriterien einfügen</w:t>
      </w:r>
    </w:p>
    <w:p w14:paraId="372D73F7" w14:textId="77777777" w:rsidR="0080385A" w:rsidRPr="00EE6198" w:rsidRDefault="0080385A" w:rsidP="00334EF4">
      <w:pPr>
        <w:ind w:left="709" w:hanging="283"/>
        <w:jc w:val="both"/>
        <w:rPr>
          <w:rFonts w:ascii="Arial" w:hAnsi="Arial" w:cs="Arial"/>
          <w:i/>
          <w:color w:val="FF0000"/>
        </w:rPr>
      </w:pPr>
    </w:p>
    <w:p w14:paraId="65C69AD4" w14:textId="77777777" w:rsidR="00334EF4" w:rsidRPr="00EE6198" w:rsidRDefault="00334EF4" w:rsidP="00334EF4">
      <w:pPr>
        <w:jc w:val="both"/>
        <w:rPr>
          <w:rFonts w:ascii="Arial" w:hAnsi="Arial" w:cs="Arial"/>
          <w:i/>
        </w:rPr>
      </w:pPr>
    </w:p>
    <w:p w14:paraId="0F2E9787" w14:textId="77777777" w:rsidR="00D72E25" w:rsidRPr="00EE6198" w:rsidRDefault="00D72E25" w:rsidP="00D72E25">
      <w:pPr>
        <w:numPr>
          <w:ilvl w:val="0"/>
          <w:numId w:val="5"/>
        </w:numPr>
        <w:tabs>
          <w:tab w:val="clear" w:pos="720"/>
          <w:tab w:val="num" w:pos="426"/>
        </w:tabs>
        <w:ind w:left="426" w:hanging="426"/>
        <w:jc w:val="both"/>
        <w:rPr>
          <w:rFonts w:ascii="Arial" w:hAnsi="Arial" w:cs="Arial"/>
          <w:color w:val="FF0000"/>
        </w:rPr>
      </w:pPr>
      <w:bookmarkStart w:id="48" w:name="_Hlk535911191"/>
      <w:bookmarkStart w:id="49" w:name="_Hlk534970663"/>
      <w:r w:rsidRPr="00EE6198">
        <w:rPr>
          <w:rFonts w:ascii="Arial" w:hAnsi="Arial" w:cs="Arial"/>
          <w:b/>
          <w:color w:val="FF0000"/>
        </w:rPr>
        <w:t>Art. 7:</w:t>
      </w:r>
      <w:r w:rsidRPr="00EE6198">
        <w:rPr>
          <w:rFonts w:ascii="Arial" w:hAnsi="Arial" w:cs="Arial"/>
          <w:color w:val="FF0000"/>
        </w:rPr>
        <w:t xml:space="preserve"> </w:t>
      </w:r>
    </w:p>
    <w:p w14:paraId="0977C7B9" w14:textId="77777777" w:rsidR="00D72E25" w:rsidRPr="00A557BE" w:rsidRDefault="00D72E25" w:rsidP="00D72E25">
      <w:pPr>
        <w:ind w:left="709" w:hanging="283"/>
        <w:jc w:val="both"/>
        <w:rPr>
          <w:rFonts w:ascii="Arial" w:hAnsi="Arial" w:cs="Arial"/>
          <w:color w:val="FF0000"/>
          <w:lang w:val="it-IT"/>
        </w:rPr>
      </w:pPr>
      <w:r w:rsidRPr="00EE6198">
        <w:rPr>
          <w:rFonts w:ascii="Arial" w:hAnsi="Arial" w:cs="Arial"/>
          <w:color w:val="FF0000"/>
          <w:lang w:val="it-IT"/>
        </w:rPr>
        <w:t>-</w:t>
      </w:r>
      <w:r w:rsidRPr="00EE6198">
        <w:rPr>
          <w:rFonts w:ascii="Arial" w:hAnsi="Arial" w:cs="Arial"/>
          <w:color w:val="FF0000"/>
          <w:lang w:val="it-IT"/>
        </w:rPr>
        <w:tab/>
      </w:r>
      <w:r w:rsidRPr="00A557BE">
        <w:rPr>
          <w:rFonts w:ascii="Arial" w:hAnsi="Arial" w:cs="Arial"/>
          <w:color w:val="FF0000"/>
          <w:lang w:val="it-IT"/>
        </w:rPr>
        <w:t xml:space="preserve">inserire </w:t>
      </w:r>
      <w:r w:rsidR="002878EF" w:rsidRPr="00A557BE">
        <w:rPr>
          <w:rFonts w:ascii="Arial" w:hAnsi="Arial" w:cs="Arial"/>
          <w:color w:val="FF0000"/>
          <w:lang w:val="it-IT"/>
        </w:rPr>
        <w:t xml:space="preserve">clausola revisione prezzi </w:t>
      </w:r>
      <w:r w:rsidR="00C33D12" w:rsidRPr="00A557BE">
        <w:rPr>
          <w:rFonts w:ascii="Arial" w:hAnsi="Arial" w:cs="Arial"/>
          <w:i/>
          <w:iCs/>
          <w:color w:val="FF0000"/>
          <w:lang w:val="it-IT"/>
        </w:rPr>
        <w:t>ai sensi del</w:t>
      </w:r>
      <w:r w:rsidR="006263C9" w:rsidRPr="00A557BE">
        <w:rPr>
          <w:rFonts w:ascii="Arial" w:hAnsi="Arial" w:cs="Arial"/>
          <w:i/>
          <w:iCs/>
          <w:color w:val="FF0000"/>
          <w:lang w:val="it-IT"/>
        </w:rPr>
        <w:t xml:space="preserve">l’ art. 29 del </w:t>
      </w:r>
      <w:r w:rsidR="00C33D12" w:rsidRPr="00A557BE">
        <w:rPr>
          <w:rFonts w:ascii="Arial" w:hAnsi="Arial" w:cs="Arial"/>
          <w:i/>
          <w:iCs/>
          <w:color w:val="FF0000"/>
          <w:lang w:val="it-IT"/>
        </w:rPr>
        <w:t>D</w:t>
      </w:r>
      <w:r w:rsidR="006263C9" w:rsidRPr="00A557BE">
        <w:rPr>
          <w:rFonts w:ascii="Arial" w:hAnsi="Arial" w:cs="Arial"/>
          <w:i/>
          <w:iCs/>
          <w:color w:val="FF0000"/>
          <w:lang w:val="it-IT"/>
        </w:rPr>
        <w:t>ecreto</w:t>
      </w:r>
      <w:r w:rsidR="00C33D12" w:rsidRPr="00A557BE">
        <w:rPr>
          <w:rFonts w:ascii="Arial" w:hAnsi="Arial" w:cs="Arial"/>
          <w:i/>
          <w:iCs/>
          <w:color w:val="FF0000"/>
          <w:lang w:val="it-IT"/>
        </w:rPr>
        <w:t>-L</w:t>
      </w:r>
      <w:r w:rsidR="006263C9" w:rsidRPr="00A557BE">
        <w:rPr>
          <w:rFonts w:ascii="Arial" w:hAnsi="Arial" w:cs="Arial"/>
          <w:i/>
          <w:iCs/>
          <w:color w:val="FF0000"/>
          <w:lang w:val="it-IT"/>
        </w:rPr>
        <w:t>egge</w:t>
      </w:r>
      <w:r w:rsidR="00C33D12" w:rsidRPr="00A557BE">
        <w:rPr>
          <w:rFonts w:ascii="Arial" w:hAnsi="Arial" w:cs="Arial"/>
          <w:i/>
          <w:iCs/>
          <w:color w:val="FF0000"/>
          <w:lang w:val="it-IT"/>
        </w:rPr>
        <w:t xml:space="preserve"> 27 gennaio 2022, n. 4)</w:t>
      </w:r>
    </w:p>
    <w:p w14:paraId="5335C817" w14:textId="77777777" w:rsidR="00E3494A" w:rsidRPr="00EE6198" w:rsidRDefault="00D72E25" w:rsidP="00E3494A">
      <w:pPr>
        <w:ind w:left="709" w:hanging="283"/>
        <w:jc w:val="both"/>
        <w:rPr>
          <w:rFonts w:ascii="Arial" w:hAnsi="Arial" w:cs="Arial"/>
          <w:color w:val="FF0000"/>
        </w:rPr>
      </w:pPr>
      <w:r w:rsidRPr="00A557BE">
        <w:rPr>
          <w:rFonts w:ascii="Arial" w:hAnsi="Arial" w:cs="Arial"/>
          <w:color w:val="FF0000"/>
        </w:rPr>
        <w:t>-</w:t>
      </w:r>
      <w:r w:rsidRPr="00A557BE">
        <w:rPr>
          <w:rFonts w:ascii="Arial" w:hAnsi="Arial" w:cs="Arial"/>
          <w:color w:val="FF0000"/>
        </w:rPr>
        <w:tab/>
      </w:r>
      <w:r w:rsidR="003D613C" w:rsidRPr="00A557BE">
        <w:rPr>
          <w:rFonts w:ascii="Arial" w:hAnsi="Arial" w:cs="Arial"/>
          <w:i/>
          <w:color w:val="FF0000"/>
        </w:rPr>
        <w:t xml:space="preserve">Preisrevisionsklausel einfügen </w:t>
      </w:r>
      <w:r w:rsidR="00F62D72" w:rsidRPr="00A557BE">
        <w:rPr>
          <w:rFonts w:ascii="Arial" w:hAnsi="Arial" w:cs="Arial"/>
          <w:i/>
          <w:iCs/>
          <w:color w:val="FF0000"/>
        </w:rPr>
        <w:t xml:space="preserve">gemäß </w:t>
      </w:r>
      <w:r w:rsidR="006263C9" w:rsidRPr="00A557BE">
        <w:rPr>
          <w:rFonts w:ascii="Arial" w:hAnsi="Arial" w:cs="Arial"/>
          <w:i/>
          <w:iCs/>
          <w:color w:val="FF0000"/>
        </w:rPr>
        <w:t xml:space="preserve">Art. 29 des </w:t>
      </w:r>
      <w:r w:rsidR="00F62D72" w:rsidRPr="00A557BE">
        <w:rPr>
          <w:rFonts w:ascii="Arial" w:hAnsi="Arial" w:cs="Arial"/>
          <w:i/>
          <w:iCs/>
          <w:color w:val="FF0000"/>
        </w:rPr>
        <w:t>Gesetzesdekret 27 Januar 2022 n. 4</w:t>
      </w:r>
    </w:p>
    <w:bookmarkEnd w:id="48"/>
    <w:p w14:paraId="514A09EC" w14:textId="77777777" w:rsidR="00D72E25" w:rsidRPr="00EE6198" w:rsidRDefault="003D613C" w:rsidP="00D72E25">
      <w:pPr>
        <w:ind w:left="709" w:hanging="283"/>
        <w:jc w:val="both"/>
        <w:rPr>
          <w:rFonts w:ascii="Arial" w:hAnsi="Arial" w:cs="Arial"/>
          <w:i/>
          <w:color w:val="FF0000"/>
        </w:rPr>
      </w:pPr>
      <w:r w:rsidRPr="00EE6198">
        <w:rPr>
          <w:rFonts w:ascii="Arial" w:hAnsi="Arial" w:cs="Arial"/>
          <w:color w:val="FF0000"/>
        </w:rPr>
        <w:t xml:space="preserve"> </w:t>
      </w:r>
    </w:p>
    <w:p w14:paraId="206B8E55" w14:textId="77777777" w:rsidR="00D72E25" w:rsidRPr="00EE6198" w:rsidRDefault="00D72E25" w:rsidP="00D72E25">
      <w:pPr>
        <w:numPr>
          <w:ilvl w:val="0"/>
          <w:numId w:val="5"/>
        </w:numPr>
        <w:tabs>
          <w:tab w:val="clear" w:pos="720"/>
          <w:tab w:val="num" w:pos="426"/>
        </w:tabs>
        <w:ind w:left="426" w:hanging="426"/>
        <w:jc w:val="both"/>
        <w:rPr>
          <w:rFonts w:ascii="Arial" w:hAnsi="Arial" w:cs="Arial"/>
          <w:color w:val="FF0000"/>
          <w:lang w:val="it-IT"/>
        </w:rPr>
      </w:pPr>
      <w:r w:rsidRPr="00EE6198">
        <w:rPr>
          <w:rFonts w:ascii="Arial" w:hAnsi="Arial" w:cs="Arial"/>
          <w:b/>
          <w:color w:val="FF0000"/>
          <w:lang w:val="it-IT"/>
        </w:rPr>
        <w:t>Art. 8:</w:t>
      </w:r>
      <w:r w:rsidRPr="00EE6198">
        <w:rPr>
          <w:rFonts w:ascii="Arial" w:hAnsi="Arial" w:cs="Arial"/>
          <w:color w:val="FF0000"/>
          <w:lang w:val="it-IT"/>
        </w:rPr>
        <w:t xml:space="preserve"> </w:t>
      </w:r>
    </w:p>
    <w:p w14:paraId="5940266C" w14:textId="77777777" w:rsidR="00D72E25" w:rsidRPr="00EE6198" w:rsidRDefault="00D72E25" w:rsidP="00D72E25">
      <w:pPr>
        <w:ind w:left="709" w:hanging="283"/>
        <w:jc w:val="both"/>
        <w:rPr>
          <w:rFonts w:ascii="Arial" w:hAnsi="Arial" w:cs="Arial"/>
          <w:color w:val="FF0000"/>
          <w:lang w:val="it-IT"/>
        </w:rPr>
      </w:pPr>
      <w:r w:rsidRPr="00EE6198">
        <w:rPr>
          <w:rFonts w:ascii="Arial" w:hAnsi="Arial" w:cs="Arial"/>
          <w:color w:val="FF0000"/>
          <w:lang w:val="it-IT"/>
        </w:rPr>
        <w:t>-</w:t>
      </w:r>
      <w:r w:rsidRPr="00EE6198">
        <w:rPr>
          <w:rFonts w:ascii="Arial" w:hAnsi="Arial" w:cs="Arial"/>
          <w:color w:val="FF0000"/>
          <w:lang w:val="it-IT"/>
        </w:rPr>
        <w:tab/>
      </w:r>
      <w:bookmarkStart w:id="50" w:name="_Hlk535415998"/>
      <w:r w:rsidRPr="00EE6198">
        <w:rPr>
          <w:rFonts w:ascii="Arial" w:hAnsi="Arial" w:cs="Arial"/>
          <w:color w:val="FF0000"/>
          <w:lang w:val="it-IT"/>
        </w:rPr>
        <w:t xml:space="preserve">inserire importo </w:t>
      </w:r>
      <w:r w:rsidR="005717C6" w:rsidRPr="00EE6198">
        <w:rPr>
          <w:rFonts w:ascii="Arial" w:hAnsi="Arial" w:cs="Arial"/>
          <w:color w:val="FF0000"/>
          <w:lang w:val="it-IT"/>
        </w:rPr>
        <w:t>garanzia</w:t>
      </w:r>
      <w:r w:rsidRPr="00EE6198">
        <w:rPr>
          <w:rFonts w:ascii="Arial" w:hAnsi="Arial" w:cs="Arial"/>
          <w:color w:val="FF0000"/>
          <w:lang w:val="it-IT"/>
        </w:rPr>
        <w:t xml:space="preserve"> definitiva se </w:t>
      </w:r>
      <w:r w:rsidR="00C27496" w:rsidRPr="00EE6198">
        <w:rPr>
          <w:rFonts w:ascii="Arial" w:hAnsi="Arial" w:cs="Arial"/>
          <w:color w:val="FF0000"/>
          <w:lang w:val="it-IT"/>
        </w:rPr>
        <w:t>diverso dal 2% dell’</w:t>
      </w:r>
      <w:r w:rsidR="002A6D3F" w:rsidRPr="00EE6198">
        <w:rPr>
          <w:rFonts w:ascii="Arial" w:hAnsi="Arial" w:cs="Arial"/>
          <w:color w:val="FF0000"/>
          <w:lang w:val="it-IT"/>
        </w:rPr>
        <w:t>importo contr</w:t>
      </w:r>
      <w:r w:rsidR="00866507" w:rsidRPr="00EE6198">
        <w:rPr>
          <w:rFonts w:ascii="Arial" w:hAnsi="Arial" w:cs="Arial"/>
          <w:color w:val="FF0000"/>
          <w:lang w:val="it-IT"/>
        </w:rPr>
        <w:t xml:space="preserve">attuale (ai sensi dell’art. 36, comma 1, LP 16/2015 è possibile motivatamente ridurre l’importo della </w:t>
      </w:r>
      <w:r w:rsidR="005717C6" w:rsidRPr="00EE6198">
        <w:rPr>
          <w:rFonts w:ascii="Arial" w:hAnsi="Arial" w:cs="Arial"/>
          <w:color w:val="FF0000"/>
          <w:lang w:val="it-IT"/>
        </w:rPr>
        <w:t>garanzia</w:t>
      </w:r>
      <w:r w:rsidR="00866507" w:rsidRPr="00EE6198">
        <w:rPr>
          <w:rFonts w:ascii="Arial" w:hAnsi="Arial" w:cs="Arial"/>
          <w:color w:val="FF0000"/>
          <w:lang w:val="it-IT"/>
        </w:rPr>
        <w:t xml:space="preserve"> sino all’1% ovvero incrementarlo sino al 4%; tale motivazione deve risultare da apposito atto, eventualmente anche dalla Relazione unica).</w:t>
      </w:r>
    </w:p>
    <w:p w14:paraId="0D0EEB62" w14:textId="77777777" w:rsidR="00D72E25" w:rsidRPr="00EE6198" w:rsidRDefault="00D72E25" w:rsidP="00D72E25">
      <w:pPr>
        <w:ind w:left="709" w:hanging="283"/>
        <w:jc w:val="both"/>
        <w:rPr>
          <w:rFonts w:ascii="Arial" w:hAnsi="Arial" w:cs="Arial"/>
          <w:color w:val="FF0000"/>
        </w:rPr>
      </w:pPr>
      <w:r w:rsidRPr="00EE6198">
        <w:rPr>
          <w:rFonts w:ascii="Arial" w:hAnsi="Arial" w:cs="Arial"/>
          <w:color w:val="FF0000"/>
        </w:rPr>
        <w:t>-</w:t>
      </w:r>
      <w:r w:rsidRPr="00EE6198">
        <w:rPr>
          <w:rFonts w:ascii="Arial" w:hAnsi="Arial" w:cs="Arial"/>
          <w:color w:val="FF0000"/>
        </w:rPr>
        <w:tab/>
      </w:r>
      <w:r w:rsidR="00E3494A" w:rsidRPr="00EE6198">
        <w:rPr>
          <w:rFonts w:ascii="Arial" w:hAnsi="Arial" w:cs="Arial"/>
          <w:i/>
          <w:color w:val="FF0000"/>
        </w:rPr>
        <w:t>den Betrag der endgültige</w:t>
      </w:r>
      <w:r w:rsidR="001F49A3" w:rsidRPr="00EE6198">
        <w:rPr>
          <w:rFonts w:ascii="Arial" w:hAnsi="Arial" w:cs="Arial"/>
          <w:i/>
          <w:color w:val="FF0000"/>
        </w:rPr>
        <w:t>n</w:t>
      </w:r>
      <w:r w:rsidR="00E3494A" w:rsidRPr="00EE6198">
        <w:rPr>
          <w:rFonts w:ascii="Arial" w:hAnsi="Arial" w:cs="Arial"/>
          <w:i/>
          <w:color w:val="FF0000"/>
        </w:rPr>
        <w:t xml:space="preserve"> </w:t>
      </w:r>
      <w:r w:rsidR="00C16914" w:rsidRPr="00EE6198">
        <w:rPr>
          <w:rFonts w:ascii="Arial" w:hAnsi="Arial" w:cs="Arial"/>
          <w:i/>
          <w:color w:val="FF0000"/>
        </w:rPr>
        <w:t>Sicherheit</w:t>
      </w:r>
      <w:r w:rsidR="00E3494A" w:rsidRPr="00EE6198">
        <w:rPr>
          <w:rFonts w:ascii="Arial" w:hAnsi="Arial" w:cs="Arial"/>
          <w:i/>
          <w:color w:val="FF0000"/>
        </w:rPr>
        <w:t xml:space="preserve"> einfügen </w:t>
      </w:r>
      <w:r w:rsidR="001F49A3" w:rsidRPr="00EE6198">
        <w:rPr>
          <w:rFonts w:ascii="Arial" w:hAnsi="Arial" w:cs="Arial"/>
          <w:i/>
          <w:color w:val="FF0000"/>
        </w:rPr>
        <w:t>falls</w:t>
      </w:r>
      <w:r w:rsidR="00E3494A" w:rsidRPr="00EE6198">
        <w:rPr>
          <w:rFonts w:ascii="Arial" w:hAnsi="Arial" w:cs="Arial"/>
          <w:i/>
          <w:color w:val="FF0000"/>
        </w:rPr>
        <w:t xml:space="preserve"> er in einem</w:t>
      </w:r>
      <w:r w:rsidR="001F49A3" w:rsidRPr="00EE6198">
        <w:rPr>
          <w:rFonts w:ascii="Arial" w:hAnsi="Arial" w:cs="Arial"/>
          <w:i/>
          <w:color w:val="FF0000"/>
        </w:rPr>
        <w:t xml:space="preserve"> anderen</w:t>
      </w:r>
      <w:r w:rsidR="00E3494A" w:rsidRPr="00EE6198">
        <w:rPr>
          <w:rFonts w:ascii="Arial" w:hAnsi="Arial" w:cs="Arial"/>
          <w:i/>
          <w:color w:val="FF0000"/>
        </w:rPr>
        <w:t xml:space="preserve"> Ausmaß </w:t>
      </w:r>
      <w:r w:rsidR="001F49A3" w:rsidRPr="00EE6198">
        <w:rPr>
          <w:rFonts w:ascii="Arial" w:hAnsi="Arial" w:cs="Arial"/>
          <w:i/>
          <w:color w:val="FF0000"/>
        </w:rPr>
        <w:t>als</w:t>
      </w:r>
      <w:r w:rsidR="00E3494A" w:rsidRPr="00EE6198">
        <w:rPr>
          <w:rFonts w:ascii="Arial" w:hAnsi="Arial" w:cs="Arial"/>
          <w:i/>
          <w:color w:val="FF0000"/>
        </w:rPr>
        <w:t xml:space="preserve"> von 2 % des Vertragspreises </w:t>
      </w:r>
      <w:r w:rsidR="001F49A3" w:rsidRPr="00EE6198">
        <w:rPr>
          <w:rFonts w:ascii="Arial" w:hAnsi="Arial" w:cs="Arial"/>
          <w:i/>
          <w:color w:val="FF0000"/>
        </w:rPr>
        <w:t>vorgesehen ist</w:t>
      </w:r>
      <w:r w:rsidR="00E3494A" w:rsidRPr="00EE6198">
        <w:rPr>
          <w:rFonts w:ascii="Arial" w:hAnsi="Arial" w:cs="Arial"/>
          <w:i/>
          <w:color w:val="FF0000"/>
        </w:rPr>
        <w:t xml:space="preserve"> (</w:t>
      </w:r>
      <w:r w:rsidR="00866507" w:rsidRPr="00EE6198">
        <w:rPr>
          <w:rFonts w:ascii="Arial" w:hAnsi="Arial" w:cs="Arial"/>
          <w:i/>
          <w:color w:val="FF0000"/>
        </w:rPr>
        <w:t xml:space="preserve">der Betrag der </w:t>
      </w:r>
      <w:r w:rsidR="005717C6" w:rsidRPr="00EE6198">
        <w:rPr>
          <w:rFonts w:ascii="Arial" w:hAnsi="Arial" w:cs="Arial"/>
          <w:i/>
          <w:color w:val="FF0000"/>
        </w:rPr>
        <w:t>Sicherheit</w:t>
      </w:r>
      <w:r w:rsidR="00866507" w:rsidRPr="00EE6198">
        <w:rPr>
          <w:rFonts w:ascii="Arial" w:hAnsi="Arial" w:cs="Arial"/>
          <w:i/>
          <w:color w:val="FF0000"/>
        </w:rPr>
        <w:t xml:space="preserve"> kann im Sinne des Art. 36, Abs. 1, LG 16/2015 mit Begründung bis auf 1 % reduziert bzw. bis auf 4% erhöht werden; diese Begründung muss aus einem entsprechenden Verwaltungsakt, eventuell auch aus dem Vergabevermerk, hervorgehen</w:t>
      </w:r>
      <w:r w:rsidR="00E3494A" w:rsidRPr="00EE6198">
        <w:rPr>
          <w:rFonts w:ascii="Arial" w:hAnsi="Arial" w:cs="Arial"/>
          <w:i/>
          <w:color w:val="FF0000"/>
        </w:rPr>
        <w:t>)</w:t>
      </w:r>
      <w:r w:rsidR="00866507" w:rsidRPr="00EE6198">
        <w:rPr>
          <w:rFonts w:ascii="Arial" w:hAnsi="Arial" w:cs="Arial"/>
          <w:i/>
          <w:color w:val="FF0000"/>
        </w:rPr>
        <w:t>.</w:t>
      </w:r>
    </w:p>
    <w:bookmarkEnd w:id="49"/>
    <w:bookmarkEnd w:id="50"/>
    <w:p w14:paraId="1068C288" w14:textId="77777777" w:rsidR="00D72E25" w:rsidRPr="00EE6198" w:rsidRDefault="00D72E25" w:rsidP="00D72E25">
      <w:pPr>
        <w:ind w:left="709" w:hanging="283"/>
        <w:jc w:val="both"/>
        <w:rPr>
          <w:rFonts w:ascii="Arial" w:hAnsi="Arial" w:cs="Arial"/>
          <w:i/>
          <w:color w:val="FF0000"/>
        </w:rPr>
      </w:pPr>
    </w:p>
    <w:p w14:paraId="1DFB8A2A" w14:textId="77777777" w:rsidR="00334EF4" w:rsidRPr="00EE6198" w:rsidRDefault="00334EF4" w:rsidP="00334EF4">
      <w:pPr>
        <w:ind w:left="709" w:hanging="283"/>
        <w:jc w:val="both"/>
        <w:rPr>
          <w:rFonts w:ascii="Arial" w:hAnsi="Arial" w:cs="Arial"/>
          <w:i/>
        </w:rPr>
      </w:pPr>
    </w:p>
    <w:p w14:paraId="55F02DEB" w14:textId="77777777" w:rsidR="00334EF4" w:rsidRPr="00EE6198" w:rsidRDefault="00334EF4" w:rsidP="00334EF4">
      <w:pPr>
        <w:numPr>
          <w:ilvl w:val="0"/>
          <w:numId w:val="5"/>
        </w:numPr>
        <w:tabs>
          <w:tab w:val="clear" w:pos="720"/>
          <w:tab w:val="num" w:pos="426"/>
        </w:tabs>
        <w:ind w:left="426" w:hanging="426"/>
        <w:jc w:val="both"/>
        <w:rPr>
          <w:rFonts w:ascii="Arial" w:hAnsi="Arial" w:cs="Arial"/>
          <w:lang w:val="it-IT"/>
        </w:rPr>
      </w:pPr>
      <w:r w:rsidRPr="00EE6198">
        <w:rPr>
          <w:rFonts w:ascii="Arial" w:hAnsi="Arial" w:cs="Arial"/>
          <w:b/>
          <w:lang w:val="it-IT"/>
        </w:rPr>
        <w:t>Art. 10:</w:t>
      </w:r>
      <w:r w:rsidRPr="00EE6198">
        <w:rPr>
          <w:rFonts w:ascii="Arial" w:hAnsi="Arial" w:cs="Arial"/>
          <w:lang w:val="it-IT"/>
        </w:rPr>
        <w:t xml:space="preserve"> </w:t>
      </w:r>
    </w:p>
    <w:p w14:paraId="7A1E8734" w14:textId="77777777" w:rsidR="00334EF4" w:rsidRPr="00EE6198" w:rsidRDefault="00334EF4" w:rsidP="00334EF4">
      <w:pPr>
        <w:ind w:left="709" w:hanging="283"/>
        <w:jc w:val="both"/>
        <w:rPr>
          <w:rFonts w:ascii="Arial" w:hAnsi="Arial" w:cs="Arial"/>
          <w:lang w:val="it-IT"/>
        </w:rPr>
      </w:pPr>
      <w:r w:rsidRPr="00EE6198">
        <w:rPr>
          <w:rFonts w:ascii="Arial" w:hAnsi="Arial" w:cs="Arial"/>
          <w:lang w:val="it-IT"/>
        </w:rPr>
        <w:t>-</w:t>
      </w:r>
      <w:r w:rsidRPr="00EE6198">
        <w:rPr>
          <w:rFonts w:ascii="Arial" w:hAnsi="Arial" w:cs="Arial"/>
          <w:lang w:val="it-IT"/>
        </w:rPr>
        <w:tab/>
        <w:t>inserire il numero di giorni relativi al tempo utile per terminare la fornitura in appalto</w:t>
      </w:r>
    </w:p>
    <w:p w14:paraId="0035D93F" w14:textId="77777777" w:rsidR="00334EF4" w:rsidRPr="00EE6198" w:rsidRDefault="00334EF4" w:rsidP="00334EF4">
      <w:pPr>
        <w:ind w:left="709" w:hanging="283"/>
        <w:jc w:val="both"/>
        <w:rPr>
          <w:rFonts w:ascii="Arial" w:hAnsi="Arial" w:cs="Arial"/>
          <w:i/>
        </w:rPr>
      </w:pPr>
      <w:r w:rsidRPr="00EE6198">
        <w:rPr>
          <w:rFonts w:ascii="Arial" w:hAnsi="Arial" w:cs="Arial"/>
        </w:rPr>
        <w:t>-</w:t>
      </w:r>
      <w:r w:rsidRPr="00EE6198">
        <w:rPr>
          <w:rFonts w:ascii="Arial" w:hAnsi="Arial" w:cs="Arial"/>
        </w:rPr>
        <w:tab/>
      </w:r>
      <w:r w:rsidRPr="00EE6198">
        <w:rPr>
          <w:rFonts w:ascii="Arial" w:hAnsi="Arial" w:cs="Arial"/>
          <w:i/>
        </w:rPr>
        <w:t xml:space="preserve">die Anzahl der Tage einfügen, welche für die Fertigstellung der Lieferung vorgesehen sind </w:t>
      </w:r>
    </w:p>
    <w:p w14:paraId="2CDBE309" w14:textId="77777777" w:rsidR="00334EF4" w:rsidRPr="00EE6198" w:rsidRDefault="00334EF4" w:rsidP="00334EF4">
      <w:pPr>
        <w:jc w:val="both"/>
        <w:rPr>
          <w:rFonts w:ascii="Arial" w:hAnsi="Arial" w:cs="Arial"/>
          <w:i/>
        </w:rPr>
      </w:pPr>
    </w:p>
    <w:p w14:paraId="0AA19D00" w14:textId="77777777" w:rsidR="00334EF4" w:rsidRPr="00EE6198" w:rsidRDefault="00334EF4" w:rsidP="00334EF4">
      <w:pPr>
        <w:numPr>
          <w:ilvl w:val="0"/>
          <w:numId w:val="5"/>
        </w:numPr>
        <w:tabs>
          <w:tab w:val="clear" w:pos="720"/>
          <w:tab w:val="num" w:pos="426"/>
        </w:tabs>
        <w:ind w:left="426" w:hanging="426"/>
        <w:jc w:val="both"/>
        <w:rPr>
          <w:rFonts w:ascii="Arial" w:hAnsi="Arial" w:cs="Arial"/>
          <w:lang w:val="it-IT"/>
        </w:rPr>
      </w:pPr>
      <w:r w:rsidRPr="00EE6198">
        <w:rPr>
          <w:rFonts w:ascii="Arial" w:hAnsi="Arial" w:cs="Arial"/>
          <w:b/>
          <w:lang w:val="it-IT"/>
        </w:rPr>
        <w:lastRenderedPageBreak/>
        <w:t>Art. 12:</w:t>
      </w:r>
      <w:r w:rsidRPr="00EE6198">
        <w:rPr>
          <w:rFonts w:ascii="Arial" w:hAnsi="Arial" w:cs="Arial"/>
          <w:lang w:val="it-IT"/>
        </w:rPr>
        <w:t xml:space="preserve"> </w:t>
      </w:r>
    </w:p>
    <w:p w14:paraId="7510CADC" w14:textId="77777777" w:rsidR="00A920FB" w:rsidRPr="008E4224" w:rsidRDefault="00A920FB" w:rsidP="00A920FB">
      <w:pPr>
        <w:numPr>
          <w:ilvl w:val="0"/>
          <w:numId w:val="5"/>
        </w:numPr>
        <w:jc w:val="both"/>
        <w:rPr>
          <w:rFonts w:ascii="Arial" w:hAnsi="Arial" w:cs="Arial"/>
          <w:lang w:val="it-IT"/>
        </w:rPr>
      </w:pPr>
      <w:bookmarkStart w:id="51" w:name="_Hlk535332915"/>
      <w:bookmarkStart w:id="52" w:name="_Hlk535416287"/>
      <w:r w:rsidRPr="008E4224">
        <w:rPr>
          <w:rFonts w:ascii="Arial" w:hAnsi="Arial" w:cs="Arial"/>
          <w:lang w:val="it-IT"/>
        </w:rPr>
        <w:t xml:space="preserve">inserire la cifra costituente la penale pecuniaria giornaliera per ritardo. </w:t>
      </w:r>
    </w:p>
    <w:p w14:paraId="20434D2A" w14:textId="77777777" w:rsidR="00A920FB" w:rsidRPr="00FE0E52" w:rsidRDefault="00A920FB" w:rsidP="00A920FB">
      <w:pPr>
        <w:ind w:left="720"/>
        <w:jc w:val="both"/>
        <w:rPr>
          <w:rFonts w:ascii="Arial" w:hAnsi="Arial" w:cs="Arial"/>
          <w:lang w:val="it-IT"/>
        </w:rPr>
      </w:pPr>
      <w:r w:rsidRPr="008E4224">
        <w:rPr>
          <w:rFonts w:ascii="Arial" w:hAnsi="Arial" w:cs="Arial"/>
          <w:lang w:val="it-IT"/>
        </w:rPr>
        <w:t xml:space="preserve">La penale per ogni </w:t>
      </w:r>
      <w:r w:rsidRPr="00FE0E52">
        <w:rPr>
          <w:rFonts w:ascii="Arial" w:hAnsi="Arial" w:cs="Arial"/>
          <w:lang w:val="it-IT"/>
        </w:rPr>
        <w:t xml:space="preserve">giorno di ritardo è da fissare tra lo 0,3 per mille e l’1 per mille dell’ammontare netto contrattuale, da determinare in relazione all’entità delle conseguenze legate al ritardo, e non può comunque superare, complessivamente, il </w:t>
      </w:r>
      <w:r w:rsidRPr="00FE0E52">
        <w:rPr>
          <w:rFonts w:ascii="Arial" w:hAnsi="Arial" w:cs="Arial"/>
          <w:b/>
          <w:bCs/>
          <w:lang w:val="it-IT"/>
        </w:rPr>
        <w:t>10 per cento</w:t>
      </w:r>
      <w:r w:rsidRPr="00FE0E52">
        <w:rPr>
          <w:rFonts w:ascii="Arial" w:hAnsi="Arial" w:cs="Arial"/>
          <w:lang w:val="it-IT"/>
        </w:rPr>
        <w:t xml:space="preserve"> di detto ammontare netto contrattuale (Art. 113-bis co. 4 D.Lgs 50/16).</w:t>
      </w:r>
    </w:p>
    <w:p w14:paraId="50F405D2" w14:textId="77777777" w:rsidR="00A920FB" w:rsidRPr="00FE0E52" w:rsidRDefault="00A920FB" w:rsidP="00A920FB">
      <w:pPr>
        <w:numPr>
          <w:ilvl w:val="0"/>
          <w:numId w:val="5"/>
        </w:numPr>
        <w:jc w:val="both"/>
        <w:rPr>
          <w:rFonts w:ascii="Arial" w:hAnsi="Arial" w:cs="Arial"/>
        </w:rPr>
      </w:pPr>
      <w:r w:rsidRPr="00FE0E52">
        <w:rPr>
          <w:rFonts w:ascii="Arial" w:hAnsi="Arial" w:cs="Arial"/>
        </w:rPr>
        <w:t xml:space="preserve">den Betrag der täglichen Verzugsstrafe einfügen. </w:t>
      </w:r>
    </w:p>
    <w:p w14:paraId="3C9020A8" w14:textId="77777777" w:rsidR="00A920FB" w:rsidRPr="00FE0E52" w:rsidRDefault="00A920FB" w:rsidP="00A300E0">
      <w:pPr>
        <w:ind w:left="720"/>
        <w:jc w:val="both"/>
        <w:rPr>
          <w:rFonts w:ascii="Arial" w:hAnsi="Arial" w:cs="Arial"/>
        </w:rPr>
      </w:pPr>
      <w:r w:rsidRPr="00FE0E52">
        <w:rPr>
          <w:rFonts w:ascii="Arial" w:hAnsi="Arial" w:cs="Arial"/>
        </w:rPr>
        <w:t>Die Verzugsstrafe für jeden Tag Verspätung ist</w:t>
      </w:r>
      <w:r w:rsidR="00FE0E52" w:rsidRPr="00FE0E52">
        <w:rPr>
          <w:rFonts w:ascii="Arial" w:hAnsi="Arial" w:cs="Arial"/>
        </w:rPr>
        <w:t xml:space="preserve"> </w:t>
      </w:r>
      <w:r w:rsidRPr="00FE0E52">
        <w:rPr>
          <w:rFonts w:ascii="Arial" w:hAnsi="Arial" w:cs="Arial"/>
        </w:rPr>
        <w:t xml:space="preserve">zwischen 0,3 Promille und 1 Promille des netto Vertragsbetrages und ist im Verhältnis zum Ausmaß der Folgen aufgrund der Verspätung festzulegen. Sie darf insgesamt </w:t>
      </w:r>
      <w:r w:rsidRPr="00FE0E52">
        <w:rPr>
          <w:rFonts w:ascii="Arial" w:hAnsi="Arial" w:cs="Arial"/>
          <w:b/>
          <w:bCs/>
        </w:rPr>
        <w:t>10 Prozent des Nettovertragsbetrages</w:t>
      </w:r>
      <w:r w:rsidRPr="00FE0E52">
        <w:rPr>
          <w:rFonts w:ascii="Arial" w:hAnsi="Arial" w:cs="Arial"/>
        </w:rPr>
        <w:t xml:space="preserve"> nicht übersteigen (Art. 113-bis Abs. 4 des GvD 50/2016).</w:t>
      </w:r>
    </w:p>
    <w:p w14:paraId="00419EEF" w14:textId="77777777" w:rsidR="00A920FB" w:rsidRPr="00A920FB" w:rsidRDefault="00A920FB" w:rsidP="00A920FB">
      <w:pPr>
        <w:jc w:val="both"/>
        <w:rPr>
          <w:rFonts w:ascii="Arial" w:hAnsi="Arial" w:cs="Arial"/>
          <w:i/>
          <w:color w:val="FF0000"/>
        </w:rPr>
      </w:pPr>
    </w:p>
    <w:p w14:paraId="707AD864" w14:textId="77777777" w:rsidR="000F1F71" w:rsidRPr="00EE6198" w:rsidRDefault="00C27496" w:rsidP="00334EF4">
      <w:pPr>
        <w:numPr>
          <w:ilvl w:val="1"/>
          <w:numId w:val="5"/>
        </w:numPr>
        <w:tabs>
          <w:tab w:val="clear" w:pos="1440"/>
          <w:tab w:val="num" w:pos="709"/>
        </w:tabs>
        <w:ind w:left="709" w:hanging="283"/>
        <w:jc w:val="both"/>
        <w:rPr>
          <w:rFonts w:ascii="Arial" w:hAnsi="Arial" w:cs="Arial"/>
          <w:i/>
          <w:color w:val="FF0000"/>
          <w:lang w:val="it-IT"/>
        </w:rPr>
      </w:pPr>
      <w:r w:rsidRPr="00EE6198">
        <w:rPr>
          <w:rFonts w:ascii="Arial" w:hAnsi="Arial" w:cs="Arial"/>
          <w:i/>
          <w:color w:val="FF0000"/>
          <w:lang w:val="it-IT"/>
        </w:rPr>
        <w:t>Inserire eventuali ulte</w:t>
      </w:r>
      <w:r w:rsidR="000F1F71" w:rsidRPr="00EE6198">
        <w:rPr>
          <w:rFonts w:ascii="Arial" w:hAnsi="Arial" w:cs="Arial"/>
          <w:i/>
          <w:color w:val="FF0000"/>
          <w:lang w:val="it-IT"/>
        </w:rPr>
        <w:t>riori penali</w:t>
      </w:r>
      <w:r w:rsidR="005937AD" w:rsidRPr="00EE6198">
        <w:rPr>
          <w:rFonts w:ascii="Arial" w:hAnsi="Arial" w:cs="Arial"/>
          <w:i/>
          <w:color w:val="FF0000"/>
          <w:lang w:val="it-IT"/>
        </w:rPr>
        <w:t xml:space="preserve"> per ritardo</w:t>
      </w:r>
    </w:p>
    <w:bookmarkEnd w:id="51"/>
    <w:p w14:paraId="33CC5C8E" w14:textId="77777777" w:rsidR="00334EF4" w:rsidRPr="00EE6198" w:rsidRDefault="000F1F71" w:rsidP="00334EF4">
      <w:pPr>
        <w:ind w:left="709" w:hanging="283"/>
        <w:jc w:val="both"/>
        <w:rPr>
          <w:rFonts w:ascii="Arial" w:hAnsi="Arial" w:cs="Arial"/>
          <w:i/>
          <w:color w:val="FF0000"/>
        </w:rPr>
      </w:pPr>
      <w:r w:rsidRPr="00EE6198">
        <w:rPr>
          <w:rFonts w:ascii="Arial" w:hAnsi="Arial" w:cs="Arial"/>
          <w:i/>
          <w:color w:val="FF0000"/>
        </w:rPr>
        <w:t>o</w:t>
      </w:r>
      <w:r w:rsidRPr="00EE6198">
        <w:rPr>
          <w:rFonts w:ascii="Arial" w:hAnsi="Arial" w:cs="Arial"/>
          <w:i/>
          <w:color w:val="FF0000"/>
        </w:rPr>
        <w:tab/>
        <w:t>Eventuelle weiteren Verzugsstrafen</w:t>
      </w:r>
      <w:r w:rsidR="005937AD" w:rsidRPr="00EE6198">
        <w:rPr>
          <w:rFonts w:ascii="Arial" w:hAnsi="Arial" w:cs="Arial"/>
          <w:i/>
          <w:color w:val="FF0000"/>
        </w:rPr>
        <w:t xml:space="preserve"> für Verspätung</w:t>
      </w:r>
      <w:r w:rsidRPr="00EE6198">
        <w:rPr>
          <w:rFonts w:ascii="Arial" w:hAnsi="Arial" w:cs="Arial"/>
          <w:i/>
          <w:color w:val="FF0000"/>
        </w:rPr>
        <w:t xml:space="preserve"> einfügen</w:t>
      </w:r>
    </w:p>
    <w:bookmarkEnd w:id="52"/>
    <w:p w14:paraId="42078EEC" w14:textId="77777777" w:rsidR="00E27C3D" w:rsidRPr="00EE6198" w:rsidRDefault="00E27C3D" w:rsidP="00E27C3D">
      <w:pPr>
        <w:ind w:left="709"/>
        <w:jc w:val="both"/>
        <w:rPr>
          <w:rFonts w:ascii="Arial" w:hAnsi="Arial" w:cs="Arial"/>
          <w:i/>
        </w:rPr>
      </w:pPr>
    </w:p>
    <w:p w14:paraId="3702DDAF" w14:textId="77777777" w:rsidR="00E27C3D" w:rsidRPr="00A557BE" w:rsidRDefault="00E27C3D" w:rsidP="00E27C3D">
      <w:pPr>
        <w:ind w:left="426"/>
        <w:jc w:val="both"/>
        <w:rPr>
          <w:rFonts w:ascii="Arial" w:hAnsi="Arial" w:cs="Arial"/>
          <w:i/>
          <w:color w:val="FF0000"/>
          <w:highlight w:val="green"/>
          <w:lang w:val="it-IT"/>
        </w:rPr>
      </w:pPr>
      <w:r w:rsidRPr="00A557BE">
        <w:rPr>
          <w:rFonts w:ascii="Arial" w:hAnsi="Arial" w:cs="Arial"/>
          <w:b/>
          <w:i/>
          <w:color w:val="0070C0"/>
          <w:highlight w:val="green"/>
          <w:lang w:val="it-IT"/>
        </w:rPr>
        <w:t>Solo per appalti finanziati, in tutto o in parte, con le risorse previste dal PNRR e dal PNC e dai programmi cofinanziati dai fondi strutturali dell’Unione europea (50 co. 4 del</w:t>
      </w:r>
      <w:r w:rsidR="00496CDF" w:rsidRPr="00A557BE">
        <w:rPr>
          <w:rFonts w:ascii="Arial" w:hAnsi="Arial" w:cs="Arial"/>
          <w:b/>
          <w:i/>
          <w:color w:val="0070C0"/>
          <w:highlight w:val="green"/>
          <w:lang w:val="it-IT"/>
        </w:rPr>
        <w:t>la legge 108/2021</w:t>
      </w:r>
      <w:r w:rsidRPr="00A557BE">
        <w:rPr>
          <w:rFonts w:ascii="Arial" w:hAnsi="Arial" w:cs="Arial"/>
          <w:b/>
          <w:i/>
          <w:color w:val="0070C0"/>
          <w:highlight w:val="green"/>
          <w:lang w:val="it-IT"/>
        </w:rPr>
        <w:t>)</w:t>
      </w:r>
    </w:p>
    <w:p w14:paraId="03FF5646" w14:textId="77777777" w:rsidR="00E27C3D" w:rsidRPr="00A557BE" w:rsidRDefault="00E27C3D" w:rsidP="00E27C3D">
      <w:pPr>
        <w:ind w:left="426"/>
        <w:jc w:val="both"/>
        <w:rPr>
          <w:rFonts w:ascii="Arial" w:hAnsi="Arial" w:cs="Arial"/>
          <w:highlight w:val="green"/>
          <w:lang w:val="it-IT"/>
        </w:rPr>
      </w:pPr>
      <w:r w:rsidRPr="00A557BE">
        <w:rPr>
          <w:rFonts w:ascii="Arial" w:hAnsi="Arial" w:cs="Arial"/>
          <w:highlight w:val="green"/>
          <w:lang w:val="it-IT"/>
        </w:rPr>
        <w:t>Inserire la cifra costituente la penale pecuniaria giornaliera per ritardo. La penale per ogni giorno di ritardo è da fissare, ai sensi del comma 4 dell’art. 50,</w:t>
      </w:r>
      <w:r w:rsidR="00496CDF" w:rsidRPr="00A557BE">
        <w:rPr>
          <w:rFonts w:ascii="Arial" w:hAnsi="Arial" w:cs="Arial"/>
          <w:highlight w:val="green"/>
          <w:lang w:val="it-IT"/>
        </w:rPr>
        <w:t xml:space="preserve"> legge 108/2021</w:t>
      </w:r>
      <w:r w:rsidRPr="00A557BE">
        <w:rPr>
          <w:rFonts w:ascii="Arial" w:hAnsi="Arial" w:cs="Arial"/>
          <w:highlight w:val="green"/>
          <w:lang w:val="it-IT"/>
        </w:rPr>
        <w:t xml:space="preserve"> tra lo </w:t>
      </w:r>
      <w:r w:rsidRPr="00A557BE">
        <w:rPr>
          <w:rFonts w:ascii="Arial" w:hAnsi="Arial" w:cs="Arial"/>
          <w:b/>
          <w:bCs/>
          <w:highlight w:val="green"/>
          <w:lang w:val="it-IT"/>
        </w:rPr>
        <w:t>0,6 per mille</w:t>
      </w:r>
      <w:r w:rsidRPr="00A557BE">
        <w:rPr>
          <w:rFonts w:ascii="Arial" w:hAnsi="Arial" w:cs="Arial"/>
          <w:highlight w:val="green"/>
          <w:lang w:val="it-IT"/>
        </w:rPr>
        <w:t xml:space="preserve"> e l´</w:t>
      </w:r>
      <w:r w:rsidRPr="00A557BE">
        <w:rPr>
          <w:rFonts w:ascii="Arial" w:hAnsi="Arial" w:cs="Arial"/>
          <w:b/>
          <w:bCs/>
          <w:highlight w:val="green"/>
          <w:lang w:val="it-IT"/>
        </w:rPr>
        <w:t>1</w:t>
      </w:r>
      <w:r w:rsidR="004B6905">
        <w:rPr>
          <w:rFonts w:ascii="Arial" w:hAnsi="Arial" w:cs="Arial"/>
          <w:b/>
          <w:bCs/>
          <w:highlight w:val="green"/>
          <w:lang w:val="it-IT"/>
        </w:rPr>
        <w:t xml:space="preserve"> </w:t>
      </w:r>
      <w:r w:rsidRPr="00A557BE">
        <w:rPr>
          <w:rFonts w:ascii="Arial" w:hAnsi="Arial" w:cs="Arial"/>
          <w:b/>
          <w:bCs/>
          <w:highlight w:val="green"/>
          <w:lang w:val="it-IT"/>
        </w:rPr>
        <w:t>per mille</w:t>
      </w:r>
      <w:r w:rsidRPr="00A557BE">
        <w:rPr>
          <w:rFonts w:ascii="Arial" w:hAnsi="Arial" w:cs="Arial"/>
          <w:highlight w:val="green"/>
          <w:lang w:val="it-IT"/>
        </w:rPr>
        <w:t xml:space="preserve"> </w:t>
      </w:r>
      <w:r w:rsidRPr="00FE0E52">
        <w:rPr>
          <w:rFonts w:ascii="Arial" w:hAnsi="Arial" w:cs="Arial"/>
          <w:highlight w:val="green"/>
          <w:lang w:val="it-IT"/>
        </w:rPr>
        <w:t>dell’</w:t>
      </w:r>
      <w:r w:rsidRPr="00FE0E52">
        <w:rPr>
          <w:rFonts w:ascii="Arial" w:hAnsi="Arial" w:cs="Arial"/>
          <w:b/>
          <w:bCs/>
          <w:highlight w:val="green"/>
          <w:lang w:val="it-IT"/>
        </w:rPr>
        <w:t>ammontare netto contrattuale</w:t>
      </w:r>
      <w:r w:rsidRPr="00FE0E52">
        <w:rPr>
          <w:rFonts w:ascii="Arial" w:hAnsi="Arial" w:cs="Arial"/>
          <w:highlight w:val="green"/>
          <w:lang w:val="it-IT"/>
        </w:rPr>
        <w:t>, da determinare in relazione all’entità delle conseguenze legate al ritardo, e non</w:t>
      </w:r>
      <w:r w:rsidR="005E445D" w:rsidRPr="00FE0E52">
        <w:rPr>
          <w:rFonts w:ascii="Arial" w:hAnsi="Arial" w:cs="Arial"/>
          <w:highlight w:val="green"/>
          <w:lang w:val="it-IT"/>
        </w:rPr>
        <w:t xml:space="preserve"> può</w:t>
      </w:r>
      <w:r w:rsidRPr="00FE0E52">
        <w:rPr>
          <w:rFonts w:ascii="Arial" w:hAnsi="Arial" w:cs="Arial"/>
          <w:highlight w:val="green"/>
          <w:lang w:val="it-IT"/>
        </w:rPr>
        <w:t xml:space="preserve"> comunque </w:t>
      </w:r>
      <w:r w:rsidRPr="00A557BE">
        <w:rPr>
          <w:rFonts w:ascii="Arial" w:hAnsi="Arial" w:cs="Arial"/>
          <w:highlight w:val="green"/>
          <w:lang w:val="it-IT"/>
        </w:rPr>
        <w:t>superare, complessivamente, il 20 per cento di detto ammontare netto contrattuale.</w:t>
      </w:r>
    </w:p>
    <w:p w14:paraId="759D6AC8" w14:textId="77777777" w:rsidR="00E27C3D" w:rsidRPr="00A557BE" w:rsidRDefault="00E27C3D" w:rsidP="00E27C3D">
      <w:pPr>
        <w:ind w:left="426"/>
        <w:jc w:val="both"/>
        <w:rPr>
          <w:rFonts w:ascii="Arial" w:hAnsi="Arial" w:cs="Arial"/>
          <w:highlight w:val="green"/>
          <w:lang w:val="it-IT"/>
        </w:rPr>
      </w:pPr>
    </w:p>
    <w:p w14:paraId="33167311" w14:textId="77777777" w:rsidR="00E27C3D" w:rsidRPr="00A557BE" w:rsidRDefault="00E27C3D" w:rsidP="00E27C3D">
      <w:pPr>
        <w:tabs>
          <w:tab w:val="num" w:pos="1298"/>
        </w:tabs>
        <w:ind w:left="360"/>
        <w:jc w:val="both"/>
        <w:rPr>
          <w:rFonts w:ascii="Arial" w:hAnsi="Arial" w:cs="Arial"/>
          <w:b/>
          <w:i/>
          <w:color w:val="0070C0"/>
          <w:highlight w:val="green"/>
        </w:rPr>
      </w:pPr>
      <w:r w:rsidRPr="00A557BE">
        <w:rPr>
          <w:rFonts w:ascii="Arial" w:hAnsi="Arial" w:cs="Arial"/>
          <w:b/>
          <w:i/>
          <w:color w:val="0070C0"/>
          <w:highlight w:val="green"/>
        </w:rPr>
        <w:t xml:space="preserve">Nur für Vergaben, die zur Gänze oder teilweise mit Geldmitteln, die vom „PNRR“, vom „PNC“ und von den mit Strukturfonds der Europäischen Union kofinanzierten Programmen (Art. 50 Abs. 4 </w:t>
      </w:r>
      <w:r w:rsidR="00496CDF" w:rsidRPr="00A557BE">
        <w:rPr>
          <w:rFonts w:ascii="Arial" w:hAnsi="Arial" w:cs="Arial"/>
          <w:b/>
          <w:i/>
          <w:color w:val="0070C0"/>
          <w:highlight w:val="green"/>
        </w:rPr>
        <w:t>des Gesetzes Nr. 108/2021</w:t>
      </w:r>
      <w:r w:rsidRPr="00A557BE">
        <w:rPr>
          <w:rFonts w:ascii="Arial" w:hAnsi="Arial" w:cs="Arial"/>
          <w:b/>
          <w:i/>
          <w:color w:val="0070C0"/>
          <w:highlight w:val="green"/>
        </w:rPr>
        <w:t>), finanziert sind</w:t>
      </w:r>
    </w:p>
    <w:p w14:paraId="7F49291D" w14:textId="77777777" w:rsidR="00E27C3D" w:rsidRPr="00496CDF" w:rsidRDefault="00E27C3D" w:rsidP="00A557BE">
      <w:pPr>
        <w:ind w:left="567"/>
        <w:jc w:val="both"/>
        <w:rPr>
          <w:rFonts w:ascii="Arial" w:hAnsi="Arial" w:cs="Arial"/>
          <w:i/>
          <w:iCs/>
          <w:color w:val="FF0000"/>
        </w:rPr>
      </w:pPr>
      <w:r w:rsidRPr="00A557BE">
        <w:rPr>
          <w:rFonts w:ascii="Arial" w:hAnsi="Arial" w:cs="Arial"/>
          <w:i/>
          <w:iCs/>
          <w:highlight w:val="green"/>
        </w:rPr>
        <w:t>Den Betrag</w:t>
      </w:r>
      <w:r w:rsidRPr="00A557BE">
        <w:rPr>
          <w:rFonts w:ascii="Arial" w:hAnsi="Arial" w:cs="Arial" w:hint="eastAsia"/>
          <w:i/>
          <w:iCs/>
          <w:highlight w:val="green"/>
        </w:rPr>
        <w:t xml:space="preserve"> der täglichen </w:t>
      </w:r>
      <w:r w:rsidRPr="00A557BE">
        <w:rPr>
          <w:rFonts w:ascii="Arial" w:hAnsi="Arial" w:cs="Arial"/>
          <w:i/>
          <w:iCs/>
          <w:highlight w:val="green"/>
        </w:rPr>
        <w:t>Verzugsstrafe anführen</w:t>
      </w:r>
      <w:r w:rsidRPr="00A557BE">
        <w:rPr>
          <w:rFonts w:ascii="Arial" w:hAnsi="Arial" w:cs="Arial" w:hint="eastAsia"/>
          <w:i/>
          <w:iCs/>
          <w:highlight w:val="green"/>
        </w:rPr>
        <w:t>.</w:t>
      </w:r>
      <w:r w:rsidRPr="00A557BE">
        <w:rPr>
          <w:rFonts w:ascii="Arial" w:hAnsi="Arial" w:cs="Arial"/>
          <w:i/>
          <w:iCs/>
          <w:highlight w:val="green"/>
        </w:rPr>
        <w:t xml:space="preserve"> Die tägliche Verzugsstrafe liegt gemäß Absatz 4 des Art. 50 </w:t>
      </w:r>
      <w:r w:rsidR="00A557BE" w:rsidRPr="00A557BE">
        <w:rPr>
          <w:rFonts w:ascii="Arial" w:hAnsi="Arial" w:cs="Arial"/>
          <w:i/>
          <w:iCs/>
          <w:highlight w:val="green"/>
        </w:rPr>
        <w:t>d</w:t>
      </w:r>
      <w:r w:rsidR="00496CDF" w:rsidRPr="00A557BE">
        <w:rPr>
          <w:rFonts w:ascii="Arial" w:hAnsi="Arial" w:cs="Arial"/>
          <w:i/>
          <w:iCs/>
          <w:highlight w:val="green"/>
        </w:rPr>
        <w:t xml:space="preserve">es Gesetzes Nr. 108/2021 </w:t>
      </w:r>
      <w:r w:rsidRPr="00A557BE">
        <w:rPr>
          <w:rFonts w:ascii="Arial" w:hAnsi="Arial" w:cs="Arial"/>
          <w:i/>
          <w:iCs/>
          <w:highlight w:val="green"/>
        </w:rPr>
        <w:t xml:space="preserve">zwischen </w:t>
      </w:r>
      <w:r w:rsidRPr="00A557BE">
        <w:rPr>
          <w:rFonts w:ascii="Arial" w:hAnsi="Arial" w:cs="Arial"/>
          <w:b/>
          <w:bCs/>
          <w:i/>
          <w:iCs/>
          <w:highlight w:val="green"/>
        </w:rPr>
        <w:t>0,6 Promille</w:t>
      </w:r>
      <w:r w:rsidRPr="00A557BE">
        <w:rPr>
          <w:rFonts w:ascii="Arial" w:hAnsi="Arial" w:cs="Arial"/>
          <w:i/>
          <w:iCs/>
          <w:highlight w:val="green"/>
        </w:rPr>
        <w:t xml:space="preserve"> und </w:t>
      </w:r>
      <w:r w:rsidRPr="00A557BE">
        <w:rPr>
          <w:rFonts w:ascii="Arial" w:hAnsi="Arial" w:cs="Arial"/>
          <w:b/>
          <w:bCs/>
          <w:i/>
          <w:iCs/>
          <w:highlight w:val="green"/>
        </w:rPr>
        <w:t>1 Promille</w:t>
      </w:r>
      <w:r w:rsidRPr="00A557BE">
        <w:rPr>
          <w:rFonts w:ascii="Arial" w:hAnsi="Arial" w:cs="Arial"/>
          <w:i/>
          <w:iCs/>
          <w:highlight w:val="green"/>
        </w:rPr>
        <w:t xml:space="preserve"> des </w:t>
      </w:r>
      <w:r w:rsidRPr="00A557BE">
        <w:rPr>
          <w:rFonts w:ascii="Arial" w:hAnsi="Arial" w:cs="Arial"/>
          <w:b/>
          <w:bCs/>
          <w:i/>
          <w:iCs/>
          <w:highlight w:val="green"/>
        </w:rPr>
        <w:t>Nettovertragsbetrages</w:t>
      </w:r>
      <w:r w:rsidRPr="00A557BE">
        <w:rPr>
          <w:rFonts w:ascii="Arial" w:hAnsi="Arial" w:cs="Arial"/>
          <w:i/>
          <w:iCs/>
          <w:highlight w:val="green"/>
        </w:rPr>
        <w:t xml:space="preserve"> und ist im Verhältnis zum Ausmaß der Folgen aufgrund der Verspätung festzulegen. Sie darf insgesamt 20 Prozent </w:t>
      </w:r>
      <w:r w:rsidRPr="00A20C85">
        <w:rPr>
          <w:rFonts w:ascii="Arial" w:hAnsi="Arial" w:cs="Arial"/>
          <w:i/>
          <w:iCs/>
          <w:highlight w:val="green"/>
        </w:rPr>
        <w:t>des Nettovertragsbetrages nicht übersteigen</w:t>
      </w:r>
      <w:r w:rsidR="00A20C85">
        <w:rPr>
          <w:rFonts w:ascii="Arial" w:hAnsi="Arial" w:cs="Arial"/>
          <w:i/>
          <w:iCs/>
        </w:rPr>
        <w:t>.</w:t>
      </w:r>
    </w:p>
    <w:p w14:paraId="34BB4ADA" w14:textId="77777777" w:rsidR="000F1F71" w:rsidRPr="00EE6198" w:rsidRDefault="000F1F71" w:rsidP="00E27C3D">
      <w:pPr>
        <w:jc w:val="both"/>
        <w:rPr>
          <w:rFonts w:ascii="Arial" w:hAnsi="Arial" w:cs="Arial"/>
          <w:i/>
        </w:rPr>
      </w:pPr>
    </w:p>
    <w:p w14:paraId="103356DA" w14:textId="77777777" w:rsidR="00334EF4" w:rsidRPr="00EE6198" w:rsidRDefault="00334EF4" w:rsidP="00334EF4">
      <w:pPr>
        <w:jc w:val="both"/>
        <w:rPr>
          <w:rFonts w:ascii="Arial" w:hAnsi="Arial" w:cs="Arial"/>
          <w:i/>
        </w:rPr>
      </w:pPr>
    </w:p>
    <w:p w14:paraId="1C97B1E1" w14:textId="77777777" w:rsidR="00334EF4" w:rsidRPr="00EE6198" w:rsidRDefault="00334EF4" w:rsidP="00334EF4">
      <w:pPr>
        <w:numPr>
          <w:ilvl w:val="0"/>
          <w:numId w:val="5"/>
        </w:numPr>
        <w:tabs>
          <w:tab w:val="clear" w:pos="720"/>
          <w:tab w:val="num" w:pos="426"/>
        </w:tabs>
        <w:ind w:left="426" w:hanging="426"/>
        <w:jc w:val="both"/>
        <w:rPr>
          <w:rFonts w:ascii="Arial" w:hAnsi="Arial" w:cs="Arial"/>
          <w:lang w:val="it-IT"/>
        </w:rPr>
      </w:pPr>
      <w:r w:rsidRPr="00EE6198">
        <w:rPr>
          <w:rFonts w:ascii="Arial" w:hAnsi="Arial" w:cs="Arial"/>
          <w:b/>
          <w:lang w:val="it-IT"/>
        </w:rPr>
        <w:t>Art. 13:</w:t>
      </w:r>
      <w:r w:rsidRPr="00EE6198">
        <w:rPr>
          <w:rFonts w:ascii="Arial" w:hAnsi="Arial" w:cs="Arial"/>
          <w:lang w:val="it-IT"/>
        </w:rPr>
        <w:t xml:space="preserve"> </w:t>
      </w:r>
    </w:p>
    <w:p w14:paraId="028FBF90" w14:textId="77777777" w:rsidR="00334EF4" w:rsidRPr="00EE6198" w:rsidRDefault="00334EF4" w:rsidP="00334EF4">
      <w:pPr>
        <w:ind w:left="709" w:hanging="283"/>
        <w:jc w:val="both"/>
        <w:rPr>
          <w:rFonts w:ascii="Arial" w:hAnsi="Arial" w:cs="Arial"/>
          <w:lang w:val="it-IT"/>
        </w:rPr>
      </w:pPr>
      <w:r w:rsidRPr="00EE6198">
        <w:rPr>
          <w:rFonts w:ascii="Arial" w:hAnsi="Arial" w:cs="Arial"/>
          <w:lang w:val="it-IT"/>
        </w:rPr>
        <w:t>-</w:t>
      </w:r>
      <w:r w:rsidRPr="00EE6198">
        <w:rPr>
          <w:rFonts w:ascii="Arial" w:hAnsi="Arial" w:cs="Arial"/>
          <w:lang w:val="it-IT"/>
        </w:rPr>
        <w:tab/>
        <w:t xml:space="preserve">scegliere una delle due modalità di pagamento </w:t>
      </w:r>
      <w:r w:rsidRPr="00EE6198">
        <w:rPr>
          <w:rFonts w:ascii="Arial" w:hAnsi="Arial" w:cs="Arial"/>
          <w:color w:val="FF0000"/>
          <w:lang w:val="it-IT"/>
        </w:rPr>
        <w:t>(e cancellare le altre)</w:t>
      </w:r>
    </w:p>
    <w:p w14:paraId="5FB49AFA" w14:textId="77777777" w:rsidR="00334EF4" w:rsidRPr="00EE6198" w:rsidRDefault="00334EF4" w:rsidP="00334EF4">
      <w:pPr>
        <w:ind w:left="709" w:hanging="283"/>
        <w:jc w:val="both"/>
        <w:rPr>
          <w:rFonts w:ascii="Arial" w:hAnsi="Arial" w:cs="Arial"/>
          <w:i/>
          <w:color w:val="FF0000"/>
        </w:rPr>
      </w:pPr>
      <w:r w:rsidRPr="00EE6198">
        <w:rPr>
          <w:rFonts w:ascii="Arial" w:hAnsi="Arial" w:cs="Arial"/>
        </w:rPr>
        <w:t>-</w:t>
      </w:r>
      <w:r w:rsidRPr="00EE6198">
        <w:rPr>
          <w:rFonts w:ascii="Arial" w:hAnsi="Arial" w:cs="Arial"/>
        </w:rPr>
        <w:tab/>
      </w:r>
      <w:r w:rsidRPr="00EE6198">
        <w:rPr>
          <w:rFonts w:ascii="Arial" w:hAnsi="Arial" w:cs="Arial"/>
          <w:i/>
        </w:rPr>
        <w:t xml:space="preserve">eine der beiden Zahlungsmodalitäten wählen </w:t>
      </w:r>
      <w:r w:rsidRPr="00EE6198">
        <w:rPr>
          <w:rFonts w:ascii="Arial" w:hAnsi="Arial" w:cs="Arial"/>
          <w:i/>
          <w:color w:val="FF0000"/>
        </w:rPr>
        <w:t>(und die anderen löschen)</w:t>
      </w:r>
    </w:p>
    <w:p w14:paraId="2EAA5459" w14:textId="77777777" w:rsidR="00E3494A" w:rsidRPr="00EE6198" w:rsidRDefault="00E3494A" w:rsidP="00334EF4">
      <w:pPr>
        <w:ind w:left="709" w:hanging="283"/>
        <w:jc w:val="both"/>
        <w:rPr>
          <w:rFonts w:ascii="Arial" w:hAnsi="Arial" w:cs="Arial"/>
          <w:i/>
          <w:color w:val="FF0000"/>
        </w:rPr>
      </w:pPr>
    </w:p>
    <w:p w14:paraId="5772978C" w14:textId="77777777" w:rsidR="005F4ECB" w:rsidRPr="008C46DB" w:rsidRDefault="005F4ECB" w:rsidP="005F4ECB">
      <w:pPr>
        <w:numPr>
          <w:ilvl w:val="0"/>
          <w:numId w:val="5"/>
        </w:numPr>
        <w:tabs>
          <w:tab w:val="clear" w:pos="720"/>
          <w:tab w:val="num" w:pos="426"/>
        </w:tabs>
        <w:ind w:left="426" w:hanging="426"/>
        <w:jc w:val="both"/>
        <w:rPr>
          <w:rFonts w:ascii="Arial" w:hAnsi="Arial" w:cs="Arial"/>
          <w:strike/>
          <w:color w:val="FF0000"/>
          <w:highlight w:val="yellow"/>
          <w:lang w:val="it-IT"/>
        </w:rPr>
      </w:pPr>
      <w:r w:rsidRPr="008C46DB">
        <w:rPr>
          <w:rFonts w:ascii="Arial" w:hAnsi="Arial" w:cs="Arial"/>
          <w:b/>
          <w:strike/>
          <w:color w:val="FF0000"/>
          <w:highlight w:val="yellow"/>
          <w:lang w:val="it-IT"/>
        </w:rPr>
        <w:t>Art. 13-</w:t>
      </w:r>
      <w:r w:rsidRPr="008C46DB">
        <w:rPr>
          <w:rFonts w:ascii="Arial" w:hAnsi="Arial" w:cs="Arial"/>
          <w:b/>
          <w:i/>
          <w:iCs/>
          <w:strike/>
          <w:color w:val="FF0000"/>
          <w:highlight w:val="yellow"/>
          <w:lang w:val="it-IT"/>
        </w:rPr>
        <w:t>bis</w:t>
      </w:r>
      <w:r w:rsidRPr="008C46DB">
        <w:rPr>
          <w:rFonts w:ascii="Arial" w:hAnsi="Arial" w:cs="Arial"/>
          <w:b/>
          <w:strike/>
          <w:color w:val="FF0000"/>
          <w:highlight w:val="yellow"/>
          <w:lang w:val="it-IT"/>
        </w:rPr>
        <w:t>:</w:t>
      </w:r>
      <w:r w:rsidRPr="008C46DB">
        <w:rPr>
          <w:rFonts w:ascii="Arial" w:hAnsi="Arial" w:cs="Arial"/>
          <w:strike/>
          <w:color w:val="FF0000"/>
          <w:highlight w:val="yellow"/>
          <w:lang w:val="it-IT"/>
        </w:rPr>
        <w:t xml:space="preserve"> </w:t>
      </w:r>
    </w:p>
    <w:p w14:paraId="622CBF0F" w14:textId="77777777" w:rsidR="005F4ECB" w:rsidRPr="008C46DB" w:rsidRDefault="005F4ECB" w:rsidP="005F4ECB">
      <w:pPr>
        <w:ind w:left="426"/>
        <w:jc w:val="both"/>
        <w:rPr>
          <w:rFonts w:ascii="Arial" w:hAnsi="Arial" w:cs="Arial"/>
          <w:strike/>
          <w:color w:val="FF0000"/>
          <w:highlight w:val="yellow"/>
          <w:lang w:val="it-IT"/>
        </w:rPr>
      </w:pPr>
    </w:p>
    <w:p w14:paraId="69AA7D2F" w14:textId="77777777" w:rsidR="008804FE" w:rsidRPr="008C46DB" w:rsidRDefault="005F4ECB" w:rsidP="008804FE">
      <w:pPr>
        <w:ind w:left="709" w:hanging="283"/>
        <w:jc w:val="both"/>
        <w:rPr>
          <w:rFonts w:ascii="Arial" w:hAnsi="Arial" w:cs="Arial"/>
          <w:strike/>
          <w:color w:val="FF0000"/>
          <w:highlight w:val="yellow"/>
          <w:lang w:val="it-IT"/>
        </w:rPr>
      </w:pPr>
      <w:r w:rsidRPr="008C46DB">
        <w:rPr>
          <w:rFonts w:ascii="Arial" w:hAnsi="Arial" w:cs="Arial"/>
          <w:strike/>
          <w:color w:val="FF0000"/>
          <w:highlight w:val="yellow"/>
          <w:lang w:val="it-IT"/>
        </w:rPr>
        <w:t>-</w:t>
      </w:r>
      <w:r w:rsidRPr="008C46DB">
        <w:rPr>
          <w:rFonts w:ascii="Arial" w:hAnsi="Arial" w:cs="Arial"/>
          <w:strike/>
          <w:color w:val="FF0000"/>
          <w:highlight w:val="yellow"/>
          <w:lang w:val="it-IT"/>
        </w:rPr>
        <w:tab/>
        <w:t xml:space="preserve">in caso di contratti di servizi e forniture </w:t>
      </w:r>
      <w:r w:rsidRPr="008C46DB">
        <w:rPr>
          <w:rFonts w:ascii="Arial" w:hAnsi="Arial" w:cs="Arial"/>
          <w:b/>
          <w:bCs/>
          <w:strike/>
          <w:color w:val="FF0000"/>
          <w:highlight w:val="yellow"/>
          <w:u w:val="single"/>
          <w:lang w:val="it-IT"/>
        </w:rPr>
        <w:t>ad esecuzione istantanea</w:t>
      </w:r>
      <w:r w:rsidRPr="008C46DB">
        <w:rPr>
          <w:rFonts w:ascii="Arial" w:hAnsi="Arial" w:cs="Arial"/>
          <w:strike/>
          <w:color w:val="FF0000"/>
          <w:highlight w:val="yellow"/>
          <w:lang w:val="it-IT"/>
        </w:rPr>
        <w:t xml:space="preserve"> inserire la percentuale di anticipazione del prezzo che verrà riconosciuta all’appaltatore come previsto dall’art. 49, comma 3-</w:t>
      </w:r>
      <w:r w:rsidRPr="008C46DB">
        <w:rPr>
          <w:rFonts w:ascii="Arial" w:hAnsi="Arial" w:cs="Arial"/>
          <w:i/>
          <w:iCs/>
          <w:strike/>
          <w:color w:val="FF0000"/>
          <w:highlight w:val="yellow"/>
          <w:lang w:val="it-IT"/>
        </w:rPr>
        <w:t>ter</w:t>
      </w:r>
      <w:r w:rsidRPr="008C46DB">
        <w:rPr>
          <w:rFonts w:ascii="Arial" w:hAnsi="Arial" w:cs="Arial"/>
          <w:strike/>
          <w:color w:val="FF0000"/>
          <w:highlight w:val="yellow"/>
          <w:lang w:val="it-IT"/>
        </w:rPr>
        <w:t xml:space="preserve"> della L.P. 16/2015</w:t>
      </w:r>
      <w:r w:rsidR="008804FE" w:rsidRPr="008C46DB">
        <w:rPr>
          <w:rFonts w:ascii="Arial" w:hAnsi="Arial" w:cs="Arial"/>
          <w:strike/>
          <w:color w:val="FF0000"/>
          <w:highlight w:val="yellow"/>
          <w:lang w:val="it-IT"/>
        </w:rPr>
        <w:t xml:space="preserve"> (nella misura minima del 20%).</w:t>
      </w:r>
    </w:p>
    <w:p w14:paraId="4C917301" w14:textId="77777777" w:rsidR="005F4ECB" w:rsidRPr="008C46DB" w:rsidRDefault="005F4ECB" w:rsidP="005F4ECB">
      <w:pPr>
        <w:ind w:left="709" w:hanging="283"/>
        <w:jc w:val="both"/>
        <w:rPr>
          <w:rFonts w:ascii="Arial" w:hAnsi="Arial" w:cs="Arial"/>
          <w:strike/>
          <w:color w:val="FF0000"/>
          <w:highlight w:val="yellow"/>
          <w:lang w:val="it-IT"/>
        </w:rPr>
      </w:pPr>
      <w:r w:rsidRPr="008C46DB">
        <w:rPr>
          <w:rFonts w:ascii="Arial" w:hAnsi="Arial" w:cs="Arial"/>
          <w:strike/>
          <w:color w:val="FF0000"/>
          <w:highlight w:val="yellow"/>
          <w:lang w:val="it-IT"/>
        </w:rPr>
        <w:t xml:space="preserve">. </w:t>
      </w:r>
    </w:p>
    <w:p w14:paraId="02F5BBAB" w14:textId="77777777" w:rsidR="00F62D72" w:rsidRPr="008C46DB" w:rsidRDefault="00F62D72" w:rsidP="008804FE">
      <w:pPr>
        <w:ind w:left="709"/>
        <w:jc w:val="both"/>
        <w:rPr>
          <w:rFonts w:ascii="Arial" w:eastAsia="Calibri" w:hAnsi="Arial" w:cs="Arial"/>
          <w:b/>
          <w:bCs/>
          <w:strike/>
          <w:color w:val="FF0000"/>
          <w:highlight w:val="yellow"/>
          <w:lang w:val="it-IT"/>
        </w:rPr>
      </w:pPr>
      <w:r w:rsidRPr="008C46DB">
        <w:rPr>
          <w:rFonts w:ascii="Arial" w:eastAsia="Calibri" w:hAnsi="Arial" w:cs="Arial"/>
          <w:strike/>
          <w:color w:val="FF0000"/>
          <w:highlight w:val="yellow"/>
          <w:lang w:val="it-IT"/>
        </w:rPr>
        <w:t xml:space="preserve">Ai sensi dell’art. 207, comma 1 della legge n. 77/2020 e succ. mod., </w:t>
      </w:r>
      <w:r w:rsidRPr="008C46DB">
        <w:rPr>
          <w:rFonts w:ascii="Arial" w:eastAsia="Calibri" w:hAnsi="Arial" w:cs="Arial"/>
          <w:b/>
          <w:bCs/>
          <w:strike/>
          <w:color w:val="FF0000"/>
          <w:highlight w:val="yellow"/>
          <w:lang w:val="it-IT"/>
        </w:rPr>
        <w:t>per le procedure indette entro il 3</w:t>
      </w:r>
      <w:r w:rsidR="00DD25C6" w:rsidRPr="008C46DB">
        <w:rPr>
          <w:rFonts w:ascii="Arial" w:eastAsia="Calibri" w:hAnsi="Arial" w:cs="Arial"/>
          <w:b/>
          <w:bCs/>
          <w:strike/>
          <w:color w:val="FF0000"/>
          <w:highlight w:val="yellow"/>
          <w:lang w:val="it-IT"/>
        </w:rPr>
        <w:t>1</w:t>
      </w:r>
      <w:r w:rsidRPr="008C46DB">
        <w:rPr>
          <w:rFonts w:ascii="Arial" w:eastAsia="Calibri" w:hAnsi="Arial" w:cs="Arial"/>
          <w:b/>
          <w:bCs/>
          <w:strike/>
          <w:color w:val="FF0000"/>
          <w:highlight w:val="yellow"/>
          <w:lang w:val="it-IT"/>
        </w:rPr>
        <w:t>.</w:t>
      </w:r>
      <w:r w:rsidR="00DD25C6" w:rsidRPr="008C46DB">
        <w:rPr>
          <w:rFonts w:ascii="Arial" w:eastAsia="Calibri" w:hAnsi="Arial" w:cs="Arial"/>
          <w:b/>
          <w:bCs/>
          <w:strike/>
          <w:color w:val="FF0000"/>
          <w:highlight w:val="yellow"/>
          <w:lang w:val="it-IT"/>
        </w:rPr>
        <w:t>12</w:t>
      </w:r>
      <w:r w:rsidRPr="008C46DB">
        <w:rPr>
          <w:rFonts w:ascii="Arial" w:eastAsia="Calibri" w:hAnsi="Arial" w:cs="Arial"/>
          <w:b/>
          <w:bCs/>
          <w:strike/>
          <w:color w:val="FF0000"/>
          <w:highlight w:val="yellow"/>
          <w:lang w:val="it-IT"/>
        </w:rPr>
        <w:t>.202</w:t>
      </w:r>
      <w:r w:rsidR="00DD25C6" w:rsidRPr="008C46DB">
        <w:rPr>
          <w:rFonts w:ascii="Arial" w:eastAsia="Calibri" w:hAnsi="Arial" w:cs="Arial"/>
          <w:b/>
          <w:bCs/>
          <w:strike/>
          <w:color w:val="FF0000"/>
          <w:highlight w:val="yellow"/>
          <w:lang w:val="it-IT"/>
        </w:rPr>
        <w:t>2</w:t>
      </w:r>
      <w:r w:rsidRPr="008C46DB">
        <w:rPr>
          <w:rFonts w:ascii="Arial" w:eastAsia="Calibri" w:hAnsi="Arial" w:cs="Arial"/>
          <w:b/>
          <w:bCs/>
          <w:strike/>
          <w:color w:val="FF0000"/>
          <w:highlight w:val="yellow"/>
          <w:lang w:val="it-IT"/>
        </w:rPr>
        <w:t xml:space="preserve"> (compreso)</w:t>
      </w:r>
      <w:r w:rsidRPr="008C46DB">
        <w:rPr>
          <w:rFonts w:ascii="Arial" w:eastAsia="Calibri" w:hAnsi="Arial" w:cs="Arial"/>
          <w:strike/>
          <w:color w:val="FF0000"/>
          <w:highlight w:val="yellow"/>
          <w:lang w:val="it-IT"/>
        </w:rPr>
        <w:t xml:space="preserve">, la misura dell'anticipazione </w:t>
      </w:r>
      <w:bookmarkStart w:id="53" w:name="_Hlk94532603"/>
      <w:r w:rsidRPr="008C46DB">
        <w:rPr>
          <w:rFonts w:ascii="Arial" w:eastAsia="Calibri" w:hAnsi="Arial" w:cs="Arial"/>
          <w:b/>
          <w:bCs/>
          <w:strike/>
          <w:color w:val="FF0000"/>
          <w:highlight w:val="yellow"/>
          <w:lang w:val="it-IT"/>
        </w:rPr>
        <w:t>«</w:t>
      </w:r>
      <w:bookmarkEnd w:id="53"/>
      <w:r w:rsidRPr="008C46DB">
        <w:rPr>
          <w:rFonts w:ascii="Arial" w:eastAsia="Calibri" w:hAnsi="Arial" w:cs="Arial"/>
          <w:b/>
          <w:bCs/>
          <w:strike/>
          <w:color w:val="FF0000"/>
          <w:highlight w:val="yellow"/>
          <w:lang w:val="it-IT"/>
        </w:rPr>
        <w:t>può»</w:t>
      </w:r>
      <w:r w:rsidRPr="008C46DB">
        <w:rPr>
          <w:rFonts w:ascii="Arial" w:eastAsia="Calibri" w:hAnsi="Arial" w:cs="Arial"/>
          <w:strike/>
          <w:color w:val="FF0000"/>
          <w:highlight w:val="yellow"/>
          <w:lang w:val="it-IT"/>
        </w:rPr>
        <w:t xml:space="preserve"> (non «deve») essere </w:t>
      </w:r>
      <w:r w:rsidRPr="008C46DB">
        <w:rPr>
          <w:rFonts w:ascii="Arial" w:eastAsia="Calibri" w:hAnsi="Arial" w:cs="Arial"/>
          <w:b/>
          <w:bCs/>
          <w:strike/>
          <w:color w:val="FF0000"/>
          <w:highlight w:val="yellow"/>
          <w:lang w:val="it-IT"/>
        </w:rPr>
        <w:t>incrementata fino al 30%</w:t>
      </w:r>
      <w:r w:rsidRPr="008C46DB">
        <w:rPr>
          <w:rFonts w:ascii="Arial" w:eastAsia="Calibri" w:hAnsi="Arial" w:cs="Arial"/>
          <w:strike/>
          <w:color w:val="FF0000"/>
          <w:highlight w:val="yellow"/>
          <w:lang w:val="it-IT"/>
        </w:rPr>
        <w:t xml:space="preserve"> (compatibilmente con le disponibilità finanziarie) </w:t>
      </w:r>
      <w:r w:rsidRPr="008C46DB">
        <w:rPr>
          <w:rFonts w:ascii="Arial" w:eastAsia="Calibri" w:hAnsi="Arial" w:cs="Arial"/>
          <w:b/>
          <w:bCs/>
          <w:strike/>
          <w:color w:val="FF0000"/>
          <w:highlight w:val="yellow"/>
          <w:lang w:val="it-IT"/>
        </w:rPr>
        <w:t>(con la misura minima del 20%).</w:t>
      </w:r>
    </w:p>
    <w:p w14:paraId="282D3B7B" w14:textId="77777777" w:rsidR="00F62D72" w:rsidRPr="008C46DB" w:rsidRDefault="00F62D72" w:rsidP="00F62D72">
      <w:pPr>
        <w:ind w:left="567"/>
        <w:jc w:val="both"/>
        <w:rPr>
          <w:rFonts w:ascii="Arial" w:hAnsi="Arial" w:cs="Arial"/>
          <w:strike/>
          <w:color w:val="FF0000"/>
          <w:highlight w:val="yellow"/>
          <w:lang w:val="it-IT"/>
        </w:rPr>
      </w:pPr>
    </w:p>
    <w:p w14:paraId="6A4FA58A" w14:textId="77777777" w:rsidR="005F4ECB" w:rsidRPr="008C46DB" w:rsidRDefault="005F4ECB" w:rsidP="005F4ECB">
      <w:pPr>
        <w:ind w:left="709" w:hanging="283"/>
        <w:jc w:val="both"/>
        <w:rPr>
          <w:rFonts w:ascii="Arial" w:hAnsi="Arial" w:cs="Arial"/>
          <w:i/>
          <w:iCs/>
          <w:strike/>
          <w:color w:val="FF0000"/>
          <w:highlight w:val="yellow"/>
        </w:rPr>
      </w:pPr>
      <w:r w:rsidRPr="008C46DB">
        <w:rPr>
          <w:rFonts w:ascii="Arial" w:hAnsi="Arial" w:cs="Arial"/>
          <w:strike/>
          <w:color w:val="FF0000"/>
          <w:highlight w:val="yellow"/>
        </w:rPr>
        <w:t xml:space="preserve">-   </w:t>
      </w:r>
      <w:r w:rsidRPr="008C46DB">
        <w:rPr>
          <w:rFonts w:ascii="Arial" w:hAnsi="Arial" w:cs="Arial"/>
          <w:i/>
          <w:iCs/>
          <w:strike/>
          <w:color w:val="FF0000"/>
          <w:highlight w:val="yellow"/>
        </w:rPr>
        <w:t>bei Aufträgen von unverzüglich durchzuführenden Dienstleistungen und Lieferungen den Prozentsatz der Preisvorauszahlung</w:t>
      </w:r>
      <w:r w:rsidR="008804FE" w:rsidRPr="008C46DB">
        <w:rPr>
          <w:rFonts w:ascii="Arial" w:hAnsi="Arial" w:cs="Arial"/>
          <w:i/>
          <w:iCs/>
          <w:strike/>
          <w:color w:val="FF0000"/>
          <w:highlight w:val="yellow"/>
        </w:rPr>
        <w:t xml:space="preserve"> (mindestens 20%),</w:t>
      </w:r>
      <w:r w:rsidRPr="008C46DB">
        <w:rPr>
          <w:rFonts w:ascii="Arial" w:hAnsi="Arial" w:cs="Arial"/>
          <w:i/>
          <w:iCs/>
          <w:strike/>
          <w:color w:val="FF0000"/>
          <w:highlight w:val="yellow"/>
        </w:rPr>
        <w:t xml:space="preserve"> welche dem Auftragnehmer gemäß Art. 49, Abs. 3-ter des LG Nr. 16/2015 anerkannt wird, einfügen.</w:t>
      </w:r>
    </w:p>
    <w:p w14:paraId="0C8E9765" w14:textId="77777777" w:rsidR="008804FE" w:rsidRPr="008C46DB" w:rsidRDefault="008804FE" w:rsidP="005F4ECB">
      <w:pPr>
        <w:ind w:left="709" w:hanging="283"/>
        <w:jc w:val="both"/>
        <w:rPr>
          <w:rFonts w:ascii="Arial" w:hAnsi="Arial" w:cs="Arial"/>
          <w:i/>
          <w:iCs/>
          <w:strike/>
          <w:color w:val="FF0000"/>
          <w:highlight w:val="yellow"/>
        </w:rPr>
      </w:pPr>
    </w:p>
    <w:p w14:paraId="5552C59F" w14:textId="77777777" w:rsidR="008804FE" w:rsidRPr="008C46DB" w:rsidRDefault="005F4ECB" w:rsidP="00A557BE">
      <w:pPr>
        <w:ind w:left="709" w:hanging="283"/>
        <w:jc w:val="both"/>
        <w:rPr>
          <w:rFonts w:ascii="Arial" w:eastAsia="Calibri" w:hAnsi="Arial" w:cs="Arial"/>
          <w:i/>
          <w:iCs/>
          <w:strike/>
          <w:color w:val="FF0000"/>
        </w:rPr>
      </w:pPr>
      <w:r w:rsidRPr="008C46DB">
        <w:rPr>
          <w:rFonts w:ascii="Arial" w:hAnsi="Arial" w:cs="Arial"/>
          <w:i/>
          <w:iCs/>
          <w:strike/>
          <w:color w:val="FF0000"/>
          <w:highlight w:val="yellow"/>
        </w:rPr>
        <w:t xml:space="preserve">     </w:t>
      </w:r>
      <w:r w:rsidR="008804FE" w:rsidRPr="008C46DB">
        <w:rPr>
          <w:rFonts w:ascii="Arial" w:eastAsia="Calibri" w:hAnsi="Arial" w:cs="Arial"/>
          <w:i/>
          <w:iCs/>
          <w:strike/>
          <w:color w:val="FF0000"/>
          <w:highlight w:val="yellow"/>
        </w:rPr>
        <w:t xml:space="preserve">Gemäß Artikel 207, Absatz 1 des Gesetzes Nr. 77/2020 und nachfolgenden Änderungen, </w:t>
      </w:r>
      <w:r w:rsidR="008804FE" w:rsidRPr="008C46DB">
        <w:rPr>
          <w:rFonts w:ascii="Arial" w:eastAsia="Calibri" w:hAnsi="Arial" w:cs="Arial"/>
          <w:b/>
          <w:bCs/>
          <w:i/>
          <w:iCs/>
          <w:strike/>
          <w:color w:val="FF0000"/>
          <w:highlight w:val="yellow"/>
        </w:rPr>
        <w:t>«kann»</w:t>
      </w:r>
      <w:r w:rsidR="008804FE" w:rsidRPr="008C46DB">
        <w:rPr>
          <w:rFonts w:ascii="Arial" w:eastAsia="Calibri" w:hAnsi="Arial" w:cs="Arial"/>
          <w:i/>
          <w:iCs/>
          <w:strike/>
          <w:color w:val="FF0000"/>
          <w:highlight w:val="yellow"/>
        </w:rPr>
        <w:t xml:space="preserve"> (nicht «muss</w:t>
      </w:r>
      <w:r w:rsidR="008804FE" w:rsidRPr="008C46DB">
        <w:rPr>
          <w:rFonts w:ascii="Arial" w:eastAsia="Calibri" w:hAnsi="Arial" w:cs="Arial"/>
          <w:b/>
          <w:bCs/>
          <w:i/>
          <w:iCs/>
          <w:strike/>
          <w:color w:val="FF0000"/>
          <w:highlight w:val="yellow"/>
        </w:rPr>
        <w:t>»</w:t>
      </w:r>
      <w:r w:rsidR="008804FE" w:rsidRPr="008C46DB">
        <w:rPr>
          <w:rFonts w:ascii="Arial" w:eastAsia="Calibri" w:hAnsi="Arial" w:cs="Arial"/>
          <w:i/>
          <w:iCs/>
          <w:strike/>
          <w:color w:val="FF0000"/>
          <w:highlight w:val="yellow"/>
        </w:rPr>
        <w:t xml:space="preserve">) der Vorschussbetrag für Verfahren, die </w:t>
      </w:r>
      <w:r w:rsidR="008804FE" w:rsidRPr="008C46DB">
        <w:rPr>
          <w:rFonts w:ascii="Arial" w:eastAsia="Calibri" w:hAnsi="Arial" w:cs="Arial"/>
          <w:b/>
          <w:bCs/>
          <w:i/>
          <w:iCs/>
          <w:strike/>
          <w:color w:val="FF0000"/>
          <w:highlight w:val="yellow"/>
        </w:rPr>
        <w:t>bis zum 3</w:t>
      </w:r>
      <w:r w:rsidR="00DD25C6" w:rsidRPr="008C46DB">
        <w:rPr>
          <w:rFonts w:ascii="Arial" w:eastAsia="Calibri" w:hAnsi="Arial" w:cs="Arial"/>
          <w:b/>
          <w:bCs/>
          <w:i/>
          <w:iCs/>
          <w:strike/>
          <w:color w:val="FF0000"/>
          <w:highlight w:val="yellow"/>
        </w:rPr>
        <w:t>1</w:t>
      </w:r>
      <w:r w:rsidR="008804FE" w:rsidRPr="008C46DB">
        <w:rPr>
          <w:rFonts w:ascii="Arial" w:eastAsia="Calibri" w:hAnsi="Arial" w:cs="Arial"/>
          <w:b/>
          <w:bCs/>
          <w:i/>
          <w:iCs/>
          <w:strike/>
          <w:color w:val="FF0000"/>
          <w:highlight w:val="yellow"/>
        </w:rPr>
        <w:t>.</w:t>
      </w:r>
      <w:r w:rsidR="00DD25C6" w:rsidRPr="008C46DB">
        <w:rPr>
          <w:rFonts w:ascii="Arial" w:eastAsia="Calibri" w:hAnsi="Arial" w:cs="Arial"/>
          <w:b/>
          <w:bCs/>
          <w:i/>
          <w:iCs/>
          <w:strike/>
          <w:color w:val="FF0000"/>
          <w:highlight w:val="yellow"/>
        </w:rPr>
        <w:t>12</w:t>
      </w:r>
      <w:r w:rsidR="008804FE" w:rsidRPr="008C46DB">
        <w:rPr>
          <w:rFonts w:ascii="Arial" w:eastAsia="Calibri" w:hAnsi="Arial" w:cs="Arial"/>
          <w:b/>
          <w:bCs/>
          <w:i/>
          <w:iCs/>
          <w:strike/>
          <w:color w:val="FF0000"/>
          <w:highlight w:val="yellow"/>
        </w:rPr>
        <w:t>.202</w:t>
      </w:r>
      <w:r w:rsidR="00DD25C6" w:rsidRPr="008C46DB">
        <w:rPr>
          <w:rFonts w:ascii="Arial" w:eastAsia="Calibri" w:hAnsi="Arial" w:cs="Arial"/>
          <w:b/>
          <w:bCs/>
          <w:i/>
          <w:iCs/>
          <w:strike/>
          <w:color w:val="FF0000"/>
          <w:highlight w:val="yellow"/>
        </w:rPr>
        <w:t>2</w:t>
      </w:r>
      <w:r w:rsidR="008804FE" w:rsidRPr="008C46DB">
        <w:rPr>
          <w:rFonts w:ascii="Arial" w:eastAsia="Calibri" w:hAnsi="Arial" w:cs="Arial"/>
          <w:b/>
          <w:bCs/>
          <w:i/>
          <w:iCs/>
          <w:strike/>
          <w:color w:val="FF0000"/>
          <w:highlight w:val="yellow"/>
        </w:rPr>
        <w:t xml:space="preserve"> (einschließlich)</w:t>
      </w:r>
      <w:r w:rsidR="008804FE" w:rsidRPr="008C46DB">
        <w:rPr>
          <w:rFonts w:ascii="Arial" w:eastAsia="Calibri" w:hAnsi="Arial" w:cs="Arial"/>
          <w:i/>
          <w:iCs/>
          <w:strike/>
          <w:color w:val="FF0000"/>
          <w:highlight w:val="yellow"/>
        </w:rPr>
        <w:t xml:space="preserve"> anhängig gemacht werden, um bis zu </w:t>
      </w:r>
      <w:r w:rsidR="008804FE" w:rsidRPr="008C46DB">
        <w:rPr>
          <w:rFonts w:ascii="Arial" w:eastAsia="Calibri" w:hAnsi="Arial" w:cs="Arial"/>
          <w:b/>
          <w:bCs/>
          <w:i/>
          <w:iCs/>
          <w:strike/>
          <w:color w:val="FF0000"/>
          <w:highlight w:val="yellow"/>
        </w:rPr>
        <w:t xml:space="preserve">30 Prozent (und mindestens 20%) </w:t>
      </w:r>
      <w:r w:rsidR="008804FE" w:rsidRPr="008C46DB">
        <w:rPr>
          <w:rFonts w:ascii="Arial" w:eastAsia="Calibri" w:hAnsi="Arial" w:cs="Arial"/>
          <w:i/>
          <w:iCs/>
          <w:strike/>
          <w:color w:val="FF0000"/>
          <w:highlight w:val="yellow"/>
        </w:rPr>
        <w:t>erhöht werden (vorbehaltlich der verfügbaren finanziellen Mittel).</w:t>
      </w:r>
    </w:p>
    <w:p w14:paraId="63744CFC" w14:textId="77777777" w:rsidR="008804FE" w:rsidRPr="008804FE" w:rsidRDefault="008804FE" w:rsidP="008804FE">
      <w:pPr>
        <w:rPr>
          <w:rFonts w:ascii="Calibri" w:eastAsia="Calibri" w:hAnsi="Calibri" w:cs="Calibri"/>
          <w:sz w:val="22"/>
          <w:szCs w:val="22"/>
          <w:lang w:eastAsia="en-US"/>
        </w:rPr>
      </w:pPr>
    </w:p>
    <w:p w14:paraId="7FBA52C8" w14:textId="77777777" w:rsidR="005F4ECB" w:rsidRPr="00EE6198" w:rsidRDefault="005F4ECB" w:rsidP="00334EF4">
      <w:pPr>
        <w:ind w:left="709" w:hanging="283"/>
        <w:jc w:val="both"/>
        <w:rPr>
          <w:rFonts w:ascii="Arial" w:hAnsi="Arial" w:cs="Arial"/>
          <w:i/>
          <w:color w:val="FF0000"/>
        </w:rPr>
      </w:pPr>
    </w:p>
    <w:p w14:paraId="2A06D0CC" w14:textId="77777777" w:rsidR="00334EF4" w:rsidRPr="00EE6198" w:rsidRDefault="00334EF4" w:rsidP="00334EF4">
      <w:pPr>
        <w:numPr>
          <w:ilvl w:val="0"/>
          <w:numId w:val="5"/>
        </w:numPr>
        <w:tabs>
          <w:tab w:val="clear" w:pos="720"/>
          <w:tab w:val="num" w:pos="426"/>
        </w:tabs>
        <w:ind w:left="426" w:hanging="426"/>
        <w:jc w:val="both"/>
        <w:rPr>
          <w:rFonts w:ascii="Arial" w:hAnsi="Arial" w:cs="Arial"/>
          <w:b/>
          <w:lang w:val="it-IT"/>
        </w:rPr>
      </w:pPr>
      <w:r w:rsidRPr="00EE6198">
        <w:rPr>
          <w:rFonts w:ascii="Arial" w:hAnsi="Arial" w:cs="Arial"/>
          <w:b/>
          <w:lang w:val="it-IT"/>
        </w:rPr>
        <w:t xml:space="preserve">Art. 16: </w:t>
      </w:r>
    </w:p>
    <w:p w14:paraId="6284EB9D" w14:textId="77777777" w:rsidR="002A6D3F" w:rsidRPr="00EE6198" w:rsidRDefault="00334EF4" w:rsidP="00334EF4">
      <w:pPr>
        <w:ind w:left="709" w:hanging="283"/>
        <w:jc w:val="both"/>
        <w:rPr>
          <w:rFonts w:ascii="Arial" w:hAnsi="Arial" w:cs="Arial"/>
          <w:lang w:val="it-IT"/>
        </w:rPr>
      </w:pPr>
      <w:r w:rsidRPr="00EE6198">
        <w:rPr>
          <w:rFonts w:ascii="Arial" w:hAnsi="Arial" w:cs="Arial"/>
          <w:lang w:val="it-IT"/>
        </w:rPr>
        <w:lastRenderedPageBreak/>
        <w:t>-</w:t>
      </w:r>
      <w:r w:rsidRPr="00EE6198">
        <w:rPr>
          <w:rFonts w:ascii="Arial" w:hAnsi="Arial" w:cs="Arial"/>
          <w:lang w:val="it-IT"/>
        </w:rPr>
        <w:tab/>
      </w:r>
      <w:r w:rsidR="002A6D3F" w:rsidRPr="00EE6198">
        <w:rPr>
          <w:rFonts w:ascii="Arial" w:hAnsi="Arial" w:cs="Arial"/>
          <w:lang w:val="it-IT"/>
        </w:rPr>
        <w:t>Il certificato di verifica di conformità può essere sostituito dal certificato di regolare esecuzione per forniture di importo inferiore alla soglia di cui all´art. 35 Codice (v. art. 102 co. 2 D.Lgs. 50/16);</w:t>
      </w:r>
    </w:p>
    <w:p w14:paraId="204FC725" w14:textId="77777777" w:rsidR="002A6D3F" w:rsidRPr="00EE6198" w:rsidRDefault="002A6D3F" w:rsidP="00334EF4">
      <w:pPr>
        <w:ind w:left="709" w:hanging="283"/>
        <w:jc w:val="both"/>
        <w:rPr>
          <w:rFonts w:ascii="Arial" w:hAnsi="Arial" w:cs="Arial"/>
          <w:lang w:val="it-IT"/>
        </w:rPr>
      </w:pPr>
    </w:p>
    <w:p w14:paraId="2F979981" w14:textId="77777777" w:rsidR="00D871DB" w:rsidRPr="00EE6198" w:rsidRDefault="002A6D3F" w:rsidP="00334EF4">
      <w:pPr>
        <w:ind w:left="709" w:hanging="283"/>
        <w:jc w:val="both"/>
        <w:rPr>
          <w:rFonts w:ascii="Arial" w:hAnsi="Arial" w:cs="Arial"/>
        </w:rPr>
      </w:pPr>
      <w:r w:rsidRPr="00EE6198">
        <w:rPr>
          <w:rFonts w:ascii="Arial" w:hAnsi="Arial" w:cs="Arial"/>
          <w:lang w:val="it-IT"/>
        </w:rPr>
        <w:t xml:space="preserve"> </w:t>
      </w:r>
      <w:r w:rsidR="00334EF4" w:rsidRPr="00EE6198">
        <w:rPr>
          <w:rFonts w:ascii="Arial" w:hAnsi="Arial" w:cs="Arial"/>
        </w:rPr>
        <w:t>-</w:t>
      </w:r>
      <w:r w:rsidR="00334EF4" w:rsidRPr="00EE6198">
        <w:rPr>
          <w:rFonts w:ascii="Arial" w:hAnsi="Arial" w:cs="Arial"/>
        </w:rPr>
        <w:tab/>
      </w:r>
      <w:r w:rsidR="00D871DB" w:rsidRPr="00EE6198">
        <w:rPr>
          <w:rFonts w:ascii="Arial" w:hAnsi="Arial" w:cs="Arial"/>
        </w:rPr>
        <w:t>D</w:t>
      </w:r>
      <w:r w:rsidR="001F49A3" w:rsidRPr="00EE6198">
        <w:rPr>
          <w:rFonts w:ascii="Arial" w:hAnsi="Arial" w:cs="Arial"/>
        </w:rPr>
        <w:t xml:space="preserve">ie Bescheinigung über die Prüfung der Konformität kann mit der Bescheinigung über die ordnungsgemäße Ausführung ersetzt werden falls </w:t>
      </w:r>
      <w:r w:rsidR="00D871DB" w:rsidRPr="00EE6198">
        <w:rPr>
          <w:rFonts w:ascii="Arial" w:hAnsi="Arial" w:cs="Arial"/>
        </w:rPr>
        <w:t xml:space="preserve">der Betrag der Lieferung unter der Schwelle des art. 35 des Codex liegt (siehe Art. </w:t>
      </w:r>
      <w:r w:rsidR="001F49A3" w:rsidRPr="00EE6198">
        <w:rPr>
          <w:rFonts w:ascii="Arial" w:hAnsi="Arial" w:cs="Arial"/>
        </w:rPr>
        <w:t>102 Abs. 2 des GvD 50/2016).</w:t>
      </w:r>
    </w:p>
    <w:p w14:paraId="65E8B324" w14:textId="77777777" w:rsidR="000E035D" w:rsidRPr="00EE6198" w:rsidRDefault="000E035D" w:rsidP="000E035D">
      <w:pPr>
        <w:ind w:left="709" w:hanging="283"/>
        <w:jc w:val="both"/>
        <w:rPr>
          <w:rFonts w:ascii="Arial" w:hAnsi="Arial" w:cs="Arial"/>
        </w:rPr>
      </w:pPr>
    </w:p>
    <w:p w14:paraId="2B2D5EA5" w14:textId="77777777" w:rsidR="000E035D" w:rsidRPr="00EE6198" w:rsidRDefault="000E035D" w:rsidP="000E035D">
      <w:pPr>
        <w:numPr>
          <w:ilvl w:val="0"/>
          <w:numId w:val="5"/>
        </w:numPr>
        <w:tabs>
          <w:tab w:val="clear" w:pos="720"/>
          <w:tab w:val="num" w:pos="426"/>
        </w:tabs>
        <w:ind w:left="426" w:hanging="426"/>
        <w:jc w:val="both"/>
        <w:rPr>
          <w:rFonts w:ascii="Arial" w:hAnsi="Arial" w:cs="Arial"/>
          <w:b/>
          <w:color w:val="FF0000"/>
          <w:lang w:val="it-IT"/>
        </w:rPr>
      </w:pPr>
      <w:bookmarkStart w:id="54" w:name="_Hlk535934741"/>
      <w:r w:rsidRPr="00EE6198">
        <w:rPr>
          <w:rFonts w:ascii="Arial" w:hAnsi="Arial" w:cs="Arial"/>
          <w:b/>
          <w:color w:val="FF0000"/>
          <w:lang w:val="it-IT"/>
        </w:rPr>
        <w:t>Art. 17, comma 2/Absatz 2:</w:t>
      </w:r>
    </w:p>
    <w:p w14:paraId="0694AF5F" w14:textId="77777777" w:rsidR="000E035D" w:rsidRPr="00EE6198" w:rsidRDefault="000E035D" w:rsidP="000E035D">
      <w:pPr>
        <w:ind w:left="709" w:hanging="283"/>
        <w:jc w:val="both"/>
        <w:rPr>
          <w:rFonts w:ascii="Arial" w:hAnsi="Arial" w:cs="Arial"/>
          <w:color w:val="FF0000"/>
          <w:lang w:val="it-IT"/>
        </w:rPr>
      </w:pPr>
      <w:r w:rsidRPr="00EE6198">
        <w:rPr>
          <w:rFonts w:ascii="Arial" w:hAnsi="Arial" w:cs="Arial"/>
          <w:color w:val="FF0000"/>
          <w:lang w:val="it-IT"/>
        </w:rPr>
        <w:t>-</w:t>
      </w:r>
      <w:r w:rsidRPr="00EE6198">
        <w:rPr>
          <w:rFonts w:ascii="Arial" w:hAnsi="Arial" w:cs="Arial"/>
          <w:color w:val="FF0000"/>
          <w:lang w:val="it-IT"/>
        </w:rPr>
        <w:tab/>
        <w:t>inserire eventuale diverso termine per ritiro e sostituzione delle forniture rifiutate</w:t>
      </w:r>
    </w:p>
    <w:p w14:paraId="1118714F" w14:textId="77777777" w:rsidR="000E035D" w:rsidRPr="00EE6198" w:rsidRDefault="000E035D" w:rsidP="000E035D">
      <w:pPr>
        <w:ind w:left="709" w:hanging="283"/>
        <w:jc w:val="both"/>
        <w:rPr>
          <w:rFonts w:ascii="Arial" w:hAnsi="Arial" w:cs="Arial"/>
          <w:i/>
          <w:color w:val="FF0000"/>
        </w:rPr>
      </w:pPr>
      <w:r w:rsidRPr="00EE6198">
        <w:rPr>
          <w:rFonts w:ascii="Arial" w:hAnsi="Arial" w:cs="Arial"/>
          <w:color w:val="FF0000"/>
        </w:rPr>
        <w:t>-</w:t>
      </w:r>
      <w:r w:rsidRPr="00EE6198">
        <w:rPr>
          <w:rFonts w:ascii="Arial" w:hAnsi="Arial" w:cs="Arial"/>
          <w:i/>
          <w:color w:val="FF0000"/>
        </w:rPr>
        <w:tab/>
        <w:t xml:space="preserve">eventuelle andere Termin für die </w:t>
      </w:r>
      <w:r w:rsidRPr="00EE6198">
        <w:rPr>
          <w:rFonts w:ascii="Arial" w:hAnsi="Arial" w:cs="Arial"/>
          <w:color w:val="FF0000"/>
        </w:rPr>
        <w:t>Rücknahme und der Austausch</w:t>
      </w:r>
      <w:r w:rsidRPr="00EE6198">
        <w:rPr>
          <w:rFonts w:ascii="Arial" w:hAnsi="Arial" w:cs="Arial"/>
          <w:i/>
          <w:color w:val="FF0000"/>
        </w:rPr>
        <w:t xml:space="preserve"> der abgelehnten Lieferungen  einfügen </w:t>
      </w:r>
    </w:p>
    <w:bookmarkEnd w:id="54"/>
    <w:p w14:paraId="71BF941A" w14:textId="77777777" w:rsidR="000E035D" w:rsidRPr="00EE6198" w:rsidRDefault="000E035D" w:rsidP="00334EF4">
      <w:pPr>
        <w:ind w:left="709" w:hanging="283"/>
        <w:jc w:val="both"/>
        <w:rPr>
          <w:rFonts w:ascii="Arial" w:hAnsi="Arial" w:cs="Arial"/>
        </w:rPr>
      </w:pPr>
    </w:p>
    <w:p w14:paraId="5DA19052" w14:textId="77777777" w:rsidR="00334EF4" w:rsidRPr="00EE6198" w:rsidRDefault="00334EF4" w:rsidP="00334EF4">
      <w:pPr>
        <w:numPr>
          <w:ilvl w:val="0"/>
          <w:numId w:val="5"/>
        </w:numPr>
        <w:tabs>
          <w:tab w:val="clear" w:pos="720"/>
          <w:tab w:val="num" w:pos="426"/>
        </w:tabs>
        <w:ind w:left="426" w:hanging="426"/>
        <w:jc w:val="both"/>
        <w:rPr>
          <w:rFonts w:ascii="Arial" w:hAnsi="Arial" w:cs="Arial"/>
          <w:b/>
          <w:lang w:val="it-IT"/>
        </w:rPr>
      </w:pPr>
      <w:bookmarkStart w:id="55" w:name="_Hlk535934431"/>
      <w:r w:rsidRPr="00EE6198">
        <w:rPr>
          <w:rFonts w:ascii="Arial" w:hAnsi="Arial" w:cs="Arial"/>
          <w:b/>
          <w:lang w:val="it-IT"/>
        </w:rPr>
        <w:t>Art. 24, comma 3/Absatz 3:</w:t>
      </w:r>
    </w:p>
    <w:p w14:paraId="1A2A82C4" w14:textId="77777777" w:rsidR="00334EF4" w:rsidRPr="00EE6198" w:rsidRDefault="00334EF4" w:rsidP="00334EF4">
      <w:pPr>
        <w:ind w:left="709" w:hanging="283"/>
        <w:jc w:val="both"/>
        <w:rPr>
          <w:rFonts w:ascii="Arial" w:hAnsi="Arial" w:cs="Arial"/>
          <w:lang w:val="it-IT"/>
        </w:rPr>
      </w:pPr>
      <w:r w:rsidRPr="00EE6198">
        <w:rPr>
          <w:rFonts w:ascii="Arial" w:hAnsi="Arial" w:cs="Arial"/>
          <w:lang w:val="it-IT"/>
        </w:rPr>
        <w:t>-</w:t>
      </w:r>
      <w:r w:rsidRPr="00EE6198">
        <w:rPr>
          <w:rFonts w:ascii="Arial" w:hAnsi="Arial" w:cs="Arial"/>
          <w:lang w:val="it-IT"/>
        </w:rPr>
        <w:tab/>
        <w:t>inserire ore di intervento</w:t>
      </w:r>
    </w:p>
    <w:p w14:paraId="6BE75F09" w14:textId="77777777" w:rsidR="00334EF4" w:rsidRPr="00EE6198" w:rsidRDefault="00334EF4" w:rsidP="00334EF4">
      <w:pPr>
        <w:ind w:left="709" w:hanging="283"/>
        <w:jc w:val="both"/>
        <w:rPr>
          <w:rFonts w:ascii="Arial" w:hAnsi="Arial" w:cs="Arial"/>
          <w:i/>
          <w:lang w:val="it-IT"/>
        </w:rPr>
      </w:pPr>
      <w:r w:rsidRPr="00EE6198">
        <w:rPr>
          <w:rFonts w:ascii="Arial" w:hAnsi="Arial" w:cs="Arial"/>
          <w:lang w:val="it-IT"/>
        </w:rPr>
        <w:t>-</w:t>
      </w:r>
      <w:r w:rsidRPr="00EE6198">
        <w:rPr>
          <w:rFonts w:ascii="Arial" w:hAnsi="Arial" w:cs="Arial"/>
          <w:i/>
          <w:lang w:val="it-IT"/>
        </w:rPr>
        <w:tab/>
        <w:t xml:space="preserve">Stunden des Eingriffs einfügen </w:t>
      </w:r>
    </w:p>
    <w:bookmarkEnd w:id="55"/>
    <w:p w14:paraId="2635C133" w14:textId="77777777" w:rsidR="00334EF4" w:rsidRPr="00EE6198" w:rsidRDefault="00334EF4" w:rsidP="00334EF4">
      <w:pPr>
        <w:jc w:val="both"/>
        <w:rPr>
          <w:rFonts w:ascii="Arial" w:hAnsi="Arial" w:cs="Arial"/>
          <w:b/>
          <w:i/>
          <w:lang w:val="it-IT"/>
        </w:rPr>
      </w:pPr>
    </w:p>
    <w:p w14:paraId="77418EC6" w14:textId="77777777" w:rsidR="00334EF4" w:rsidRPr="00EE6198" w:rsidRDefault="00334EF4" w:rsidP="00334EF4">
      <w:pPr>
        <w:numPr>
          <w:ilvl w:val="0"/>
          <w:numId w:val="5"/>
        </w:numPr>
        <w:tabs>
          <w:tab w:val="clear" w:pos="720"/>
          <w:tab w:val="num" w:pos="426"/>
        </w:tabs>
        <w:ind w:left="426" w:hanging="426"/>
        <w:jc w:val="both"/>
        <w:rPr>
          <w:rFonts w:ascii="Arial" w:hAnsi="Arial" w:cs="Arial"/>
          <w:b/>
          <w:lang w:val="it-IT"/>
        </w:rPr>
      </w:pPr>
      <w:r w:rsidRPr="00EE6198">
        <w:rPr>
          <w:rFonts w:ascii="Arial" w:hAnsi="Arial" w:cs="Arial"/>
          <w:b/>
          <w:lang w:val="it-IT"/>
        </w:rPr>
        <w:t xml:space="preserve">Art. 24, comma 5/Absatz 5: </w:t>
      </w:r>
    </w:p>
    <w:p w14:paraId="290F4C8C" w14:textId="77777777" w:rsidR="00334EF4" w:rsidRPr="00EE6198" w:rsidRDefault="00334EF4" w:rsidP="00334EF4">
      <w:pPr>
        <w:ind w:left="709" w:hanging="283"/>
        <w:jc w:val="both"/>
        <w:rPr>
          <w:rFonts w:ascii="Arial" w:hAnsi="Arial" w:cs="Arial"/>
          <w:lang w:val="it-IT"/>
        </w:rPr>
      </w:pPr>
      <w:r w:rsidRPr="00EE6198">
        <w:rPr>
          <w:rFonts w:ascii="Arial" w:hAnsi="Arial" w:cs="Arial"/>
          <w:lang w:val="it-IT"/>
        </w:rPr>
        <w:t>-</w:t>
      </w:r>
      <w:r w:rsidRPr="00EE6198">
        <w:rPr>
          <w:rFonts w:ascii="Arial" w:hAnsi="Arial" w:cs="Arial"/>
          <w:lang w:val="it-IT"/>
        </w:rPr>
        <w:tab/>
        <w:t>inserire numero di interventi di manutenzione obbligatori</w:t>
      </w:r>
    </w:p>
    <w:p w14:paraId="4AF87232" w14:textId="77777777" w:rsidR="00334EF4" w:rsidRPr="00EE6198" w:rsidRDefault="00334EF4" w:rsidP="00334EF4">
      <w:pPr>
        <w:ind w:left="709" w:hanging="283"/>
        <w:jc w:val="both"/>
        <w:rPr>
          <w:rFonts w:ascii="Arial" w:hAnsi="Arial" w:cs="Arial"/>
          <w:lang w:val="it-IT"/>
        </w:rPr>
      </w:pPr>
      <w:r w:rsidRPr="00EE6198">
        <w:rPr>
          <w:rFonts w:ascii="Arial" w:hAnsi="Arial" w:cs="Arial"/>
          <w:lang w:val="it-IT"/>
        </w:rPr>
        <w:t>-</w:t>
      </w:r>
      <w:r w:rsidRPr="00EE6198">
        <w:rPr>
          <w:rFonts w:ascii="Arial" w:hAnsi="Arial" w:cs="Arial"/>
          <w:lang w:val="it-IT"/>
        </w:rPr>
        <w:tab/>
      </w:r>
      <w:r w:rsidRPr="00EE6198">
        <w:rPr>
          <w:rFonts w:ascii="Arial" w:hAnsi="Arial" w:cs="Arial"/>
          <w:i/>
          <w:lang w:val="it-IT"/>
        </w:rPr>
        <w:t>Anzahl der Pflichtwartungskontrollen einfügen</w:t>
      </w:r>
    </w:p>
    <w:p w14:paraId="3841D21D" w14:textId="77777777" w:rsidR="00334EF4" w:rsidRPr="00EE6198" w:rsidRDefault="00334EF4" w:rsidP="00334EF4">
      <w:pPr>
        <w:jc w:val="both"/>
        <w:rPr>
          <w:rFonts w:ascii="Arial" w:hAnsi="Arial" w:cs="Arial"/>
          <w:b/>
          <w:lang w:val="it-IT"/>
        </w:rPr>
      </w:pPr>
    </w:p>
    <w:p w14:paraId="5026763B" w14:textId="77777777" w:rsidR="003469F0" w:rsidRPr="00EE6198" w:rsidRDefault="003469F0" w:rsidP="003469F0">
      <w:pPr>
        <w:numPr>
          <w:ilvl w:val="0"/>
          <w:numId w:val="5"/>
        </w:numPr>
        <w:tabs>
          <w:tab w:val="clear" w:pos="720"/>
          <w:tab w:val="num" w:pos="426"/>
        </w:tabs>
        <w:ind w:left="426" w:hanging="426"/>
        <w:jc w:val="both"/>
        <w:rPr>
          <w:rFonts w:ascii="Arial" w:hAnsi="Arial" w:cs="Arial"/>
          <w:color w:val="FF0000"/>
          <w:lang w:val="it-IT"/>
        </w:rPr>
      </w:pPr>
      <w:bookmarkStart w:id="56" w:name="_Hlk534980734"/>
      <w:r w:rsidRPr="00EE6198">
        <w:rPr>
          <w:rFonts w:ascii="Arial" w:hAnsi="Arial" w:cs="Arial"/>
          <w:b/>
          <w:color w:val="FF0000"/>
          <w:lang w:val="it-IT"/>
        </w:rPr>
        <w:t>Art. 26:</w:t>
      </w:r>
      <w:r w:rsidRPr="00EE6198">
        <w:rPr>
          <w:rFonts w:ascii="Arial" w:hAnsi="Arial" w:cs="Arial"/>
          <w:color w:val="FF0000"/>
          <w:lang w:val="it-IT"/>
        </w:rPr>
        <w:t xml:space="preserve"> </w:t>
      </w:r>
    </w:p>
    <w:p w14:paraId="6E928B26" w14:textId="77777777" w:rsidR="003469F0" w:rsidRPr="00EE6198" w:rsidRDefault="003469F0" w:rsidP="003469F0">
      <w:pPr>
        <w:ind w:left="709" w:hanging="283"/>
        <w:jc w:val="both"/>
        <w:rPr>
          <w:rFonts w:ascii="Arial" w:hAnsi="Arial" w:cs="Arial"/>
          <w:color w:val="FF0000"/>
          <w:lang w:val="it-IT"/>
        </w:rPr>
      </w:pPr>
      <w:r w:rsidRPr="00EE6198">
        <w:rPr>
          <w:rFonts w:ascii="Arial" w:hAnsi="Arial" w:cs="Arial"/>
          <w:color w:val="FF0000"/>
          <w:lang w:val="it-IT"/>
        </w:rPr>
        <w:t>-</w:t>
      </w:r>
      <w:r w:rsidRPr="00EE6198">
        <w:rPr>
          <w:rFonts w:ascii="Arial" w:hAnsi="Arial" w:cs="Arial"/>
          <w:color w:val="FF0000"/>
          <w:lang w:val="it-IT"/>
        </w:rPr>
        <w:tab/>
        <w:t xml:space="preserve">inserire eventuali </w:t>
      </w:r>
      <w:r w:rsidR="0053456B" w:rsidRPr="00EE6198">
        <w:rPr>
          <w:rFonts w:ascii="Arial" w:hAnsi="Arial" w:cs="Arial"/>
          <w:color w:val="FF0000"/>
          <w:lang w:val="it-IT"/>
        </w:rPr>
        <w:t>ulteriori obblighi a carico del fornitore</w:t>
      </w:r>
    </w:p>
    <w:p w14:paraId="06F12938" w14:textId="77777777" w:rsidR="003469F0" w:rsidRPr="00EE6198" w:rsidRDefault="003469F0" w:rsidP="003469F0">
      <w:pPr>
        <w:ind w:left="709" w:hanging="283"/>
        <w:jc w:val="both"/>
        <w:rPr>
          <w:rFonts w:ascii="Arial" w:hAnsi="Arial" w:cs="Arial"/>
          <w:color w:val="FF0000"/>
        </w:rPr>
      </w:pPr>
      <w:r w:rsidRPr="00EE6198">
        <w:rPr>
          <w:rFonts w:ascii="Arial" w:hAnsi="Arial" w:cs="Arial"/>
          <w:color w:val="FF0000"/>
        </w:rPr>
        <w:t>-</w:t>
      </w:r>
      <w:r w:rsidRPr="00EE6198">
        <w:rPr>
          <w:rFonts w:ascii="Arial" w:hAnsi="Arial" w:cs="Arial"/>
          <w:color w:val="FF0000"/>
        </w:rPr>
        <w:tab/>
      </w:r>
      <w:r w:rsidRPr="00EE6198">
        <w:rPr>
          <w:rFonts w:ascii="Arial" w:hAnsi="Arial" w:cs="Arial"/>
          <w:i/>
          <w:color w:val="FF0000"/>
        </w:rPr>
        <w:t xml:space="preserve">eventuelle weiteren Pflichten zu Lasten des Lieferanten einfügen </w:t>
      </w:r>
    </w:p>
    <w:p w14:paraId="6CC6F8EC" w14:textId="77777777" w:rsidR="003469F0" w:rsidRPr="00EE6198" w:rsidRDefault="003469F0" w:rsidP="003469F0">
      <w:pPr>
        <w:ind w:left="709" w:hanging="283"/>
        <w:jc w:val="both"/>
        <w:rPr>
          <w:rFonts w:ascii="Arial" w:hAnsi="Arial" w:cs="Arial"/>
          <w:i/>
          <w:color w:val="FF0000"/>
        </w:rPr>
      </w:pPr>
      <w:r w:rsidRPr="00EE6198">
        <w:rPr>
          <w:rFonts w:ascii="Arial" w:hAnsi="Arial" w:cs="Arial"/>
          <w:color w:val="FF0000"/>
        </w:rPr>
        <w:t xml:space="preserve"> </w:t>
      </w:r>
    </w:p>
    <w:p w14:paraId="28485CB0" w14:textId="77777777" w:rsidR="003469F0" w:rsidRPr="00EE6198" w:rsidRDefault="003469F0" w:rsidP="003469F0">
      <w:pPr>
        <w:numPr>
          <w:ilvl w:val="0"/>
          <w:numId w:val="5"/>
        </w:numPr>
        <w:tabs>
          <w:tab w:val="clear" w:pos="720"/>
          <w:tab w:val="num" w:pos="426"/>
        </w:tabs>
        <w:ind w:left="426" w:hanging="426"/>
        <w:jc w:val="both"/>
        <w:rPr>
          <w:rFonts w:ascii="Arial" w:hAnsi="Arial" w:cs="Arial"/>
          <w:color w:val="FF0000"/>
          <w:lang w:val="it-IT"/>
        </w:rPr>
      </w:pPr>
      <w:r w:rsidRPr="00EE6198">
        <w:rPr>
          <w:rFonts w:ascii="Arial" w:hAnsi="Arial" w:cs="Arial"/>
          <w:b/>
          <w:color w:val="FF0000"/>
          <w:lang w:val="it-IT"/>
        </w:rPr>
        <w:t>Art. 28:</w:t>
      </w:r>
      <w:r w:rsidRPr="00EE6198">
        <w:rPr>
          <w:rFonts w:ascii="Arial" w:hAnsi="Arial" w:cs="Arial"/>
          <w:color w:val="FF0000"/>
          <w:lang w:val="it-IT"/>
        </w:rPr>
        <w:t xml:space="preserve"> </w:t>
      </w:r>
    </w:p>
    <w:p w14:paraId="7B189597" w14:textId="77777777" w:rsidR="003469F0" w:rsidRPr="00EE6198" w:rsidRDefault="003469F0" w:rsidP="003469F0">
      <w:pPr>
        <w:ind w:left="709" w:hanging="283"/>
        <w:jc w:val="both"/>
        <w:rPr>
          <w:rFonts w:ascii="Arial" w:hAnsi="Arial" w:cs="Arial"/>
          <w:color w:val="FF0000"/>
          <w:lang w:val="it-IT"/>
        </w:rPr>
      </w:pPr>
      <w:r w:rsidRPr="00EE6198">
        <w:rPr>
          <w:rFonts w:ascii="Arial" w:hAnsi="Arial" w:cs="Arial"/>
          <w:color w:val="FF0000"/>
          <w:lang w:val="it-IT"/>
        </w:rPr>
        <w:t>-</w:t>
      </w:r>
      <w:r w:rsidRPr="00EE6198">
        <w:rPr>
          <w:rFonts w:ascii="Arial" w:hAnsi="Arial" w:cs="Arial"/>
          <w:color w:val="FF0000"/>
          <w:lang w:val="it-IT"/>
        </w:rPr>
        <w:tab/>
        <w:t xml:space="preserve">inserire </w:t>
      </w:r>
      <w:r w:rsidR="0053456B" w:rsidRPr="00EE6198">
        <w:rPr>
          <w:rFonts w:ascii="Arial" w:hAnsi="Arial" w:cs="Arial"/>
          <w:color w:val="FF0000"/>
          <w:lang w:val="it-IT"/>
        </w:rPr>
        <w:t>eventuali ulteriori ipotesi di risoluzione</w:t>
      </w:r>
      <w:r w:rsidRPr="00EE6198">
        <w:rPr>
          <w:rFonts w:ascii="Arial" w:hAnsi="Arial" w:cs="Arial"/>
          <w:color w:val="FF0000"/>
          <w:lang w:val="it-IT"/>
        </w:rPr>
        <w:t xml:space="preserve">  </w:t>
      </w:r>
    </w:p>
    <w:p w14:paraId="792FB0E5" w14:textId="77777777" w:rsidR="003469F0" w:rsidRPr="00EE6198" w:rsidRDefault="003469F0" w:rsidP="0053456B">
      <w:pPr>
        <w:ind w:left="709" w:hanging="283"/>
        <w:jc w:val="both"/>
        <w:rPr>
          <w:rFonts w:ascii="Arial" w:hAnsi="Arial" w:cs="Arial"/>
          <w:i/>
          <w:color w:val="FF0000"/>
        </w:rPr>
      </w:pPr>
      <w:r w:rsidRPr="00EE6198">
        <w:rPr>
          <w:rFonts w:ascii="Arial" w:hAnsi="Arial" w:cs="Arial"/>
          <w:color w:val="FF0000"/>
        </w:rPr>
        <w:t>-</w:t>
      </w:r>
      <w:r w:rsidRPr="00EE6198">
        <w:rPr>
          <w:rFonts w:ascii="Arial" w:hAnsi="Arial" w:cs="Arial"/>
          <w:color w:val="FF0000"/>
        </w:rPr>
        <w:tab/>
      </w:r>
      <w:r w:rsidR="0053456B" w:rsidRPr="00EE6198">
        <w:rPr>
          <w:rFonts w:ascii="Arial" w:hAnsi="Arial" w:cs="Arial"/>
          <w:i/>
          <w:color w:val="FF0000"/>
        </w:rPr>
        <w:t>eventuelle weiteren Fälle von Aufhebung des Vertrags einfügen</w:t>
      </w:r>
      <w:bookmarkEnd w:id="56"/>
    </w:p>
    <w:p w14:paraId="35A248E3" w14:textId="77777777" w:rsidR="000F1F71" w:rsidRPr="00EE6198" w:rsidRDefault="000F1F71" w:rsidP="0053456B">
      <w:pPr>
        <w:ind w:left="709" w:hanging="283"/>
        <w:jc w:val="both"/>
        <w:rPr>
          <w:rFonts w:ascii="Arial" w:hAnsi="Arial" w:cs="Arial"/>
          <w:i/>
          <w:color w:val="FF0000"/>
        </w:rPr>
      </w:pPr>
    </w:p>
    <w:p w14:paraId="2DD30482" w14:textId="77777777" w:rsidR="000F1F71" w:rsidRPr="00EE6198" w:rsidRDefault="000F1F71" w:rsidP="000F1F71">
      <w:pPr>
        <w:numPr>
          <w:ilvl w:val="0"/>
          <w:numId w:val="5"/>
        </w:numPr>
        <w:tabs>
          <w:tab w:val="clear" w:pos="720"/>
          <w:tab w:val="num" w:pos="426"/>
        </w:tabs>
        <w:ind w:left="426" w:hanging="426"/>
        <w:jc w:val="both"/>
        <w:rPr>
          <w:rFonts w:ascii="Arial" w:hAnsi="Arial" w:cs="Arial"/>
          <w:color w:val="FF0000"/>
          <w:lang w:val="it-IT"/>
        </w:rPr>
      </w:pPr>
      <w:bookmarkStart w:id="57" w:name="_Hlk535416370"/>
      <w:r w:rsidRPr="00EE6198">
        <w:rPr>
          <w:rFonts w:ascii="Arial" w:hAnsi="Arial" w:cs="Arial"/>
          <w:b/>
          <w:color w:val="FF0000"/>
          <w:lang w:val="it-IT"/>
        </w:rPr>
        <w:t>Art. 33:</w:t>
      </w:r>
      <w:r w:rsidRPr="00EE6198">
        <w:rPr>
          <w:rFonts w:ascii="Arial" w:hAnsi="Arial" w:cs="Arial"/>
          <w:color w:val="FF0000"/>
          <w:lang w:val="it-IT"/>
        </w:rPr>
        <w:t xml:space="preserve"> </w:t>
      </w:r>
    </w:p>
    <w:p w14:paraId="1360B31D" w14:textId="77777777" w:rsidR="000F1F71" w:rsidRPr="00EE6198" w:rsidRDefault="000F1F71" w:rsidP="00F021DC">
      <w:pPr>
        <w:ind w:left="709" w:hanging="283"/>
        <w:jc w:val="both"/>
        <w:rPr>
          <w:rFonts w:ascii="Arial" w:hAnsi="Arial" w:cs="Arial"/>
          <w:color w:val="FF0000"/>
          <w:lang w:val="it-IT"/>
        </w:rPr>
      </w:pPr>
      <w:r w:rsidRPr="00EE6198">
        <w:rPr>
          <w:rFonts w:ascii="Arial" w:hAnsi="Arial" w:cs="Arial"/>
          <w:color w:val="FF0000"/>
          <w:lang w:val="it-IT"/>
        </w:rPr>
        <w:t>-</w:t>
      </w:r>
      <w:r w:rsidRPr="00EE6198">
        <w:rPr>
          <w:rFonts w:ascii="Arial" w:hAnsi="Arial" w:cs="Arial"/>
          <w:color w:val="FF0000"/>
          <w:lang w:val="it-IT"/>
        </w:rPr>
        <w:tab/>
        <w:t xml:space="preserve">inserire eventuali ulteriori disposizioni particolari </w:t>
      </w:r>
      <w:r w:rsidR="00F021DC" w:rsidRPr="00EE6198">
        <w:rPr>
          <w:rFonts w:ascii="Arial" w:hAnsi="Arial" w:cs="Arial"/>
          <w:color w:val="FF0000"/>
          <w:lang w:val="it-IT"/>
        </w:rPr>
        <w:t xml:space="preserve">(ad es. penali qualitative)  </w:t>
      </w:r>
    </w:p>
    <w:p w14:paraId="7FC428BD" w14:textId="77777777" w:rsidR="00F021DC" w:rsidRDefault="000F1F71" w:rsidP="00F021DC">
      <w:pPr>
        <w:ind w:left="709" w:hanging="283"/>
        <w:jc w:val="both"/>
        <w:rPr>
          <w:rFonts w:ascii="Arial" w:hAnsi="Arial" w:cs="Arial"/>
          <w:color w:val="FF0000"/>
        </w:rPr>
      </w:pPr>
      <w:r w:rsidRPr="00EE6198">
        <w:rPr>
          <w:rFonts w:ascii="Arial" w:hAnsi="Arial" w:cs="Arial"/>
          <w:color w:val="FF0000"/>
        </w:rPr>
        <w:t>-</w:t>
      </w:r>
      <w:r w:rsidRPr="00EE6198">
        <w:rPr>
          <w:rFonts w:ascii="Arial" w:hAnsi="Arial" w:cs="Arial"/>
          <w:color w:val="FF0000"/>
        </w:rPr>
        <w:tab/>
      </w:r>
      <w:r w:rsidRPr="00EE6198">
        <w:rPr>
          <w:rFonts w:ascii="Arial" w:hAnsi="Arial" w:cs="Arial"/>
          <w:i/>
          <w:color w:val="FF0000"/>
        </w:rPr>
        <w:t>eventuelle weiteren besonderen Bestimmungen einfügen</w:t>
      </w:r>
      <w:r w:rsidR="00F021DC" w:rsidRPr="00EE6198">
        <w:rPr>
          <w:rFonts w:ascii="Arial" w:hAnsi="Arial" w:cs="Arial"/>
          <w:i/>
          <w:color w:val="FF0000"/>
        </w:rPr>
        <w:t xml:space="preserve"> (z.b. </w:t>
      </w:r>
      <w:r w:rsidR="00F021DC" w:rsidRPr="00EE6198">
        <w:rPr>
          <w:rFonts w:ascii="Arial" w:hAnsi="Arial" w:cs="Arial"/>
          <w:color w:val="FF0000"/>
        </w:rPr>
        <w:t>qualitative Sanktionen)</w:t>
      </w:r>
    </w:p>
    <w:p w14:paraId="235BC642" w14:textId="77777777" w:rsidR="00E57EF7" w:rsidRDefault="00E57EF7" w:rsidP="00F021DC">
      <w:pPr>
        <w:ind w:left="709" w:hanging="283"/>
        <w:jc w:val="both"/>
        <w:rPr>
          <w:rFonts w:ascii="Arial" w:hAnsi="Arial" w:cs="Arial"/>
          <w:color w:val="FF0000"/>
        </w:rPr>
      </w:pPr>
    </w:p>
    <w:p w14:paraId="12D1A586" w14:textId="77777777" w:rsidR="00E57EF7" w:rsidRPr="0083417C" w:rsidRDefault="00E57EF7" w:rsidP="00E57EF7">
      <w:pPr>
        <w:ind w:left="426"/>
        <w:jc w:val="both"/>
        <w:rPr>
          <w:rFonts w:ascii="Arial" w:hAnsi="Arial" w:cs="Arial"/>
          <w:b/>
          <w:bCs/>
          <w:i/>
          <w:iCs/>
          <w:color w:val="4472C4"/>
          <w:highlight w:val="green"/>
          <w:lang w:val="it-IT"/>
        </w:rPr>
      </w:pPr>
      <w:r w:rsidRPr="0083417C">
        <w:rPr>
          <w:rFonts w:ascii="Arial" w:hAnsi="Arial" w:cs="Arial"/>
          <w:b/>
          <w:bCs/>
          <w:i/>
          <w:iCs/>
          <w:color w:val="4472C4"/>
          <w:highlight w:val="green"/>
          <w:lang w:val="it-IT"/>
        </w:rPr>
        <w:t xml:space="preserve">Solo per </w:t>
      </w:r>
      <w:r w:rsidRPr="00FE0E52">
        <w:rPr>
          <w:rFonts w:ascii="Arial" w:hAnsi="Arial" w:cs="Arial"/>
          <w:b/>
          <w:bCs/>
          <w:i/>
          <w:iCs/>
          <w:color w:val="4472C4"/>
          <w:highlight w:val="green"/>
          <w:lang w:val="it-IT"/>
        </w:rPr>
        <w:t xml:space="preserve">appalti finanziati, in tutto o in parte, con le risorse previste dal PNRR e dal PNC (art. 47, comma 6, della </w:t>
      </w:r>
      <w:r w:rsidRPr="0083417C">
        <w:rPr>
          <w:rFonts w:ascii="Arial" w:hAnsi="Arial" w:cs="Arial"/>
          <w:b/>
          <w:bCs/>
          <w:i/>
          <w:iCs/>
          <w:color w:val="4472C4"/>
          <w:highlight w:val="green"/>
          <w:lang w:val="it-IT"/>
        </w:rPr>
        <w:t>legge 108/2021)</w:t>
      </w:r>
    </w:p>
    <w:p w14:paraId="0FC7CD77" w14:textId="77777777" w:rsidR="00E57EF7" w:rsidRPr="004B6905" w:rsidRDefault="00E57EF7" w:rsidP="00E57EF7">
      <w:pPr>
        <w:ind w:left="426"/>
        <w:jc w:val="both"/>
        <w:rPr>
          <w:rFonts w:ascii="Arial" w:hAnsi="Arial" w:cs="Arial"/>
          <w:b/>
          <w:bCs/>
          <w:lang w:val="it-IT"/>
        </w:rPr>
      </w:pPr>
      <w:r w:rsidRPr="004B6905">
        <w:rPr>
          <w:rFonts w:ascii="Arial" w:hAnsi="Arial" w:cs="Arial"/>
          <w:b/>
          <w:bCs/>
          <w:highlight w:val="green"/>
          <w:lang w:val="it-IT"/>
        </w:rPr>
        <w:t>Penali da inadempimento ex art. 47, commi 3, 3 bis e 4, Legge 108/2021</w:t>
      </w:r>
      <w:r w:rsidRPr="004B6905">
        <w:rPr>
          <w:rFonts w:ascii="Arial" w:hAnsi="Arial" w:cs="Arial"/>
          <w:highlight w:val="green"/>
          <w:lang w:val="it-IT"/>
        </w:rPr>
        <w:t>: l’Amministrazione committente prevede l’applicazione di penali per l’inadempimento dell’appaltatore agli obblighi previsti, commisurate alla gravità della violazione e proporzionali rispetto all’importo del contratto o alle prestazioni del contratto, nel rispetto dell’importo complessivo.</w:t>
      </w:r>
      <w:r w:rsidRPr="004B6905">
        <w:rPr>
          <w:highlight w:val="green"/>
          <w:lang w:val="it-IT"/>
        </w:rPr>
        <w:t xml:space="preserve"> </w:t>
      </w:r>
      <w:r w:rsidRPr="004B6905">
        <w:rPr>
          <w:rFonts w:ascii="Arial" w:hAnsi="Arial" w:cs="Arial"/>
          <w:highlight w:val="green"/>
          <w:lang w:val="it-IT"/>
        </w:rPr>
        <w:t xml:space="preserve">La penale è da fissare, tra lo </w:t>
      </w:r>
      <w:r w:rsidRPr="004B6905">
        <w:rPr>
          <w:rFonts w:ascii="Arial" w:hAnsi="Arial" w:cs="Arial"/>
          <w:b/>
          <w:bCs/>
          <w:highlight w:val="green"/>
          <w:lang w:val="it-IT"/>
        </w:rPr>
        <w:t>0,6 per mille</w:t>
      </w:r>
      <w:r w:rsidRPr="004B6905">
        <w:rPr>
          <w:rFonts w:ascii="Arial" w:hAnsi="Arial" w:cs="Arial"/>
          <w:highlight w:val="green"/>
          <w:lang w:val="it-IT"/>
        </w:rPr>
        <w:t xml:space="preserve"> e l´</w:t>
      </w:r>
      <w:r w:rsidRPr="004B6905">
        <w:rPr>
          <w:rFonts w:ascii="Arial" w:hAnsi="Arial" w:cs="Arial"/>
          <w:b/>
          <w:bCs/>
          <w:highlight w:val="green"/>
          <w:lang w:val="it-IT"/>
        </w:rPr>
        <w:t>1 per mille</w:t>
      </w:r>
      <w:r w:rsidRPr="004B6905">
        <w:rPr>
          <w:rFonts w:ascii="Arial" w:hAnsi="Arial" w:cs="Arial"/>
          <w:highlight w:val="green"/>
          <w:lang w:val="it-IT"/>
        </w:rPr>
        <w:t xml:space="preserve"> dell’</w:t>
      </w:r>
      <w:r w:rsidRPr="004B6905">
        <w:rPr>
          <w:rFonts w:ascii="Arial" w:hAnsi="Arial" w:cs="Arial"/>
          <w:b/>
          <w:bCs/>
          <w:highlight w:val="green"/>
          <w:lang w:val="it-IT"/>
        </w:rPr>
        <w:t>ammontare netto contrattuale</w:t>
      </w:r>
      <w:r w:rsidRPr="004B6905">
        <w:rPr>
          <w:rFonts w:ascii="Arial" w:hAnsi="Arial" w:cs="Arial"/>
          <w:highlight w:val="green"/>
          <w:lang w:val="it-IT"/>
        </w:rPr>
        <w:t xml:space="preserve">, e non può comunque superare, complessivamente, il </w:t>
      </w:r>
      <w:r w:rsidRPr="004B6905">
        <w:rPr>
          <w:rFonts w:ascii="Arial" w:hAnsi="Arial" w:cs="Arial"/>
          <w:b/>
          <w:bCs/>
          <w:highlight w:val="green"/>
          <w:lang w:val="it-IT"/>
        </w:rPr>
        <w:t>20 per cento</w:t>
      </w:r>
      <w:r w:rsidRPr="004B6905">
        <w:rPr>
          <w:rFonts w:ascii="Arial" w:hAnsi="Arial" w:cs="Arial"/>
          <w:highlight w:val="green"/>
          <w:lang w:val="it-IT"/>
        </w:rPr>
        <w:t xml:space="preserve"> di detto </w:t>
      </w:r>
      <w:r w:rsidRPr="004B6905">
        <w:rPr>
          <w:rFonts w:ascii="Arial" w:hAnsi="Arial" w:cs="Arial"/>
          <w:b/>
          <w:bCs/>
          <w:highlight w:val="green"/>
          <w:lang w:val="it-IT"/>
        </w:rPr>
        <w:t>ammontare netto contrattuale</w:t>
      </w:r>
      <w:r w:rsidRPr="004B6905">
        <w:rPr>
          <w:rFonts w:ascii="Arial" w:hAnsi="Arial" w:cs="Arial"/>
          <w:highlight w:val="green"/>
          <w:lang w:val="it-IT"/>
        </w:rPr>
        <w:t xml:space="preserve"> (vedi DM 7 dicembre 2021 Linee guida pari opportunità di genere del MIMS).</w:t>
      </w:r>
      <w:r w:rsidRPr="004B6905">
        <w:rPr>
          <w:rFonts w:ascii="Arial" w:hAnsi="Arial" w:cs="Arial"/>
          <w:lang w:val="it-IT"/>
        </w:rPr>
        <w:t xml:space="preserve"> </w:t>
      </w:r>
    </w:p>
    <w:p w14:paraId="7F220227" w14:textId="77777777" w:rsidR="00E57EF7" w:rsidRPr="00FE0E52" w:rsidRDefault="00E57EF7" w:rsidP="00E57EF7">
      <w:pPr>
        <w:ind w:left="426"/>
        <w:jc w:val="both"/>
        <w:rPr>
          <w:rFonts w:ascii="Arial" w:hAnsi="Arial" w:cs="Arial"/>
          <w:b/>
          <w:bCs/>
          <w:i/>
          <w:iCs/>
          <w:color w:val="FF0000"/>
          <w:lang w:val="it-IT"/>
        </w:rPr>
      </w:pPr>
    </w:p>
    <w:p w14:paraId="56B98DA6" w14:textId="77777777" w:rsidR="00E57EF7" w:rsidRPr="0098169F" w:rsidRDefault="00E57EF7" w:rsidP="00E57EF7">
      <w:pPr>
        <w:ind w:left="709" w:hanging="283"/>
        <w:jc w:val="both"/>
        <w:rPr>
          <w:rFonts w:ascii="Arial" w:hAnsi="Arial" w:cs="Arial"/>
          <w:b/>
          <w:highlight w:val="green"/>
          <w:lang w:val="it-IT"/>
        </w:rPr>
      </w:pPr>
    </w:p>
    <w:p w14:paraId="277C0055" w14:textId="77777777" w:rsidR="00E57EF7" w:rsidRPr="00CE3EEB" w:rsidRDefault="00E57EF7" w:rsidP="00CE3EEB">
      <w:pPr>
        <w:ind w:left="426"/>
        <w:jc w:val="both"/>
        <w:rPr>
          <w:rFonts w:ascii="Arial" w:hAnsi="Arial" w:cs="Arial"/>
          <w:b/>
          <w:i/>
          <w:color w:val="0070C0"/>
          <w:highlight w:val="green"/>
        </w:rPr>
      </w:pPr>
      <w:r w:rsidRPr="0083417C">
        <w:rPr>
          <w:rFonts w:ascii="Arial" w:hAnsi="Arial" w:cs="Arial"/>
          <w:b/>
          <w:i/>
          <w:color w:val="0070C0"/>
          <w:highlight w:val="green"/>
        </w:rPr>
        <w:t>Nur für Vergaben, die zur Gänze oder teilweise mit Geldmitteln, die vom „PNRR“</w:t>
      </w:r>
      <w:r w:rsidR="00CE3EEB">
        <w:rPr>
          <w:rFonts w:ascii="Arial" w:hAnsi="Arial" w:cs="Arial"/>
          <w:b/>
          <w:i/>
          <w:color w:val="0070C0"/>
          <w:highlight w:val="green"/>
        </w:rPr>
        <w:t xml:space="preserve"> und</w:t>
      </w:r>
      <w:r w:rsidRPr="0083417C">
        <w:rPr>
          <w:rFonts w:ascii="Arial" w:hAnsi="Arial" w:cs="Arial"/>
          <w:b/>
          <w:i/>
          <w:color w:val="0070C0"/>
          <w:highlight w:val="green"/>
        </w:rPr>
        <w:t xml:space="preserve"> vom „PNC“ kofinanzierten Programmen (Art. </w:t>
      </w:r>
      <w:r>
        <w:rPr>
          <w:rFonts w:ascii="Arial" w:hAnsi="Arial" w:cs="Arial"/>
          <w:b/>
          <w:i/>
          <w:color w:val="0070C0"/>
          <w:highlight w:val="green"/>
        </w:rPr>
        <w:t xml:space="preserve">47 </w:t>
      </w:r>
      <w:r w:rsidRPr="0083417C">
        <w:rPr>
          <w:rFonts w:ascii="Arial" w:hAnsi="Arial" w:cs="Arial"/>
          <w:b/>
          <w:i/>
          <w:color w:val="0070C0"/>
          <w:highlight w:val="green"/>
        </w:rPr>
        <w:t>Abs</w:t>
      </w:r>
      <w:r w:rsidRPr="00CE3EEB">
        <w:rPr>
          <w:rFonts w:ascii="Arial" w:hAnsi="Arial" w:cs="Arial"/>
          <w:b/>
          <w:i/>
          <w:color w:val="0070C0"/>
          <w:highlight w:val="green"/>
        </w:rPr>
        <w:t xml:space="preserve">. 6 </w:t>
      </w:r>
      <w:r w:rsidRPr="0083417C">
        <w:rPr>
          <w:rFonts w:ascii="Arial" w:hAnsi="Arial" w:cs="Arial"/>
          <w:b/>
          <w:i/>
          <w:color w:val="0070C0"/>
          <w:highlight w:val="green"/>
        </w:rPr>
        <w:t>des Gesetzes Nr. 108/2021), finanziert sind</w:t>
      </w:r>
    </w:p>
    <w:p w14:paraId="5B258D5A" w14:textId="77777777" w:rsidR="00E57EF7" w:rsidRPr="004B6905" w:rsidRDefault="00E57EF7" w:rsidP="00E57EF7">
      <w:pPr>
        <w:ind w:left="426"/>
        <w:jc w:val="both"/>
        <w:rPr>
          <w:rFonts w:ascii="Arial" w:hAnsi="Arial" w:cs="Arial"/>
          <w:b/>
        </w:rPr>
      </w:pPr>
      <w:r w:rsidRPr="004B6905">
        <w:rPr>
          <w:rFonts w:ascii="Arial" w:hAnsi="Arial" w:cs="Arial"/>
          <w:b/>
          <w:bCs/>
          <w:highlight w:val="green"/>
        </w:rPr>
        <w:t xml:space="preserve">Strafen wegen Nichterfüllung laut. 47, Absatz 3, 3 bis und 4 G. Nr. 108/2021: </w:t>
      </w:r>
      <w:r w:rsidRPr="004B6905">
        <w:rPr>
          <w:rFonts w:ascii="Arial" w:hAnsi="Arial" w:cs="Arial"/>
          <w:highlight w:val="green"/>
        </w:rPr>
        <w:t xml:space="preserve">Die auftraggebende Verwaltung sieht die Anwendung von Strafen im Falle von Nichterfüllung der vorgesehenen Pflichten durch den Auftragnehmer vor, entsprechend der Schwere des Verstoßes und im Verhältnis zum Vertragswert oder zu den Vertragsleistungen, wobei der Gesamtbetrag zu beachten ist (Art. 47, Absatz 6 G 108/2021). Die Strafe liegt zwischen </w:t>
      </w:r>
      <w:r w:rsidRPr="004B6905">
        <w:rPr>
          <w:rFonts w:ascii="Arial" w:hAnsi="Arial" w:cs="Arial"/>
          <w:b/>
          <w:bCs/>
          <w:highlight w:val="green"/>
        </w:rPr>
        <w:t xml:space="preserve">0,6 </w:t>
      </w:r>
      <w:r w:rsidRPr="004B6905">
        <w:rPr>
          <w:rFonts w:ascii="Arial" w:hAnsi="Arial" w:cs="Arial"/>
          <w:highlight w:val="green"/>
        </w:rPr>
        <w:t xml:space="preserve">und </w:t>
      </w:r>
      <w:r w:rsidRPr="004B6905">
        <w:rPr>
          <w:rFonts w:ascii="Arial" w:hAnsi="Arial" w:cs="Arial"/>
          <w:b/>
          <w:bCs/>
          <w:highlight w:val="green"/>
        </w:rPr>
        <w:t>1 Promille</w:t>
      </w:r>
      <w:r w:rsidRPr="004B6905">
        <w:rPr>
          <w:rFonts w:ascii="Arial" w:hAnsi="Arial" w:cs="Arial"/>
          <w:highlight w:val="green"/>
        </w:rPr>
        <w:t xml:space="preserve"> des </w:t>
      </w:r>
      <w:r w:rsidRPr="004B6905">
        <w:rPr>
          <w:rFonts w:ascii="Arial" w:hAnsi="Arial" w:cs="Arial"/>
          <w:b/>
          <w:bCs/>
          <w:highlight w:val="green"/>
        </w:rPr>
        <w:t>Nettovertragsbetrages</w:t>
      </w:r>
      <w:r w:rsidRPr="004B6905">
        <w:rPr>
          <w:rFonts w:ascii="Arial" w:hAnsi="Arial" w:cs="Arial"/>
          <w:highlight w:val="green"/>
        </w:rPr>
        <w:t xml:space="preserve"> und darf insgesamt </w:t>
      </w:r>
      <w:r w:rsidRPr="004B6905">
        <w:rPr>
          <w:rFonts w:ascii="Arial" w:hAnsi="Arial" w:cs="Arial"/>
          <w:b/>
          <w:bCs/>
          <w:highlight w:val="green"/>
        </w:rPr>
        <w:t>20 Prozent</w:t>
      </w:r>
      <w:r w:rsidRPr="004B6905">
        <w:rPr>
          <w:rFonts w:ascii="Arial" w:hAnsi="Arial" w:cs="Arial"/>
          <w:highlight w:val="green"/>
        </w:rPr>
        <w:t xml:space="preserve"> </w:t>
      </w:r>
      <w:r w:rsidRPr="004B6905">
        <w:rPr>
          <w:rFonts w:ascii="Arial" w:hAnsi="Arial" w:cs="Arial"/>
          <w:b/>
          <w:bCs/>
          <w:highlight w:val="green"/>
        </w:rPr>
        <w:t>des Nettovertragsbetrages</w:t>
      </w:r>
      <w:r w:rsidRPr="004B6905">
        <w:rPr>
          <w:rFonts w:ascii="Arial" w:hAnsi="Arial" w:cs="Arial"/>
          <w:highlight w:val="green"/>
        </w:rPr>
        <w:t xml:space="preserve"> nicht übersteigen (siehe MD 07. Dezember 2021 Anwendungsrichtlinien Geschlechter-Chancengleichheit des MIMS).</w:t>
      </w:r>
      <w:r w:rsidRPr="004B6905">
        <w:rPr>
          <w:rFonts w:ascii="Arial" w:hAnsi="Arial" w:cs="Arial"/>
        </w:rPr>
        <w:t xml:space="preserve"> </w:t>
      </w:r>
    </w:p>
    <w:p w14:paraId="4AAC92AE" w14:textId="77777777" w:rsidR="00E57EF7" w:rsidRPr="00CE3EEB" w:rsidRDefault="00E57EF7" w:rsidP="00F021DC">
      <w:pPr>
        <w:ind w:left="709" w:hanging="283"/>
        <w:jc w:val="both"/>
        <w:rPr>
          <w:rFonts w:ascii="Arial" w:hAnsi="Arial" w:cs="Arial"/>
          <w:b/>
          <w:color w:val="FF0000"/>
        </w:rPr>
      </w:pPr>
    </w:p>
    <w:bookmarkEnd w:id="57"/>
    <w:p w14:paraId="59840702" w14:textId="77777777" w:rsidR="000F1F71" w:rsidRPr="00CE3EEB" w:rsidRDefault="000F1F71" w:rsidP="0053456B">
      <w:pPr>
        <w:ind w:left="709" w:hanging="283"/>
        <w:jc w:val="both"/>
        <w:rPr>
          <w:rFonts w:ascii="Arial" w:hAnsi="Arial" w:cs="Arial"/>
          <w:b/>
          <w:color w:val="FF0000"/>
        </w:rPr>
      </w:pPr>
    </w:p>
    <w:sectPr w:rsidR="000F1F71" w:rsidRPr="00CE3EEB" w:rsidSect="00EA5D4D">
      <w:headerReference w:type="even" r:id="rId7"/>
      <w:headerReference w:type="default" r:id="rId8"/>
      <w:footerReference w:type="even" r:id="rId9"/>
      <w:footerReference w:type="default" r:id="rId10"/>
      <w:headerReference w:type="first" r:id="rId11"/>
      <w:footerReference w:type="first" r:id="rId12"/>
      <w:pgSz w:w="11906" w:h="16838" w:code="9"/>
      <w:pgMar w:top="1928" w:right="1134" w:bottom="1418" w:left="1134" w:header="1418"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0E31D" w14:textId="77777777" w:rsidR="00297124" w:rsidRDefault="00297124">
      <w:r>
        <w:separator/>
      </w:r>
    </w:p>
  </w:endnote>
  <w:endnote w:type="continuationSeparator" w:id="0">
    <w:p w14:paraId="7A8E34F6" w14:textId="77777777" w:rsidR="00297124" w:rsidRDefault="00297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52E02" w14:textId="77777777" w:rsidR="00B126CA" w:rsidRDefault="00B126C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0C230268" w14:textId="77777777" w:rsidR="00B126CA" w:rsidRDefault="00B126CA">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48B67" w14:textId="77777777" w:rsidR="0070172F" w:rsidRDefault="0070172F" w:rsidP="0070172F">
    <w:pPr>
      <w:pStyle w:val="Pidipagina"/>
      <w:rPr>
        <w:rFonts w:ascii="Arial" w:hAnsi="Arial" w:cs="Arial"/>
        <w:sz w:val="16"/>
        <w:szCs w:val="16"/>
        <w:lang w:val="it-IT"/>
      </w:rPr>
    </w:pPr>
    <w:r>
      <w:rPr>
        <w:rFonts w:ascii="Arial" w:hAnsi="Arial" w:cs="Arial"/>
        <w:sz w:val="16"/>
        <w:szCs w:val="16"/>
        <w:lang w:val="it-IT"/>
      </w:rPr>
      <w:t>Januar 2023 / genn 2023</w:t>
    </w:r>
  </w:p>
  <w:p w14:paraId="0820AA83" w14:textId="0607901B" w:rsidR="00E9536B" w:rsidRPr="00492846" w:rsidRDefault="00E9536B" w:rsidP="00492846">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F3886" w14:textId="77777777" w:rsidR="00D00339" w:rsidRDefault="00D0033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DC3D9" w14:textId="77777777" w:rsidR="00297124" w:rsidRDefault="00297124">
      <w:r>
        <w:separator/>
      </w:r>
    </w:p>
  </w:footnote>
  <w:footnote w:type="continuationSeparator" w:id="0">
    <w:p w14:paraId="28F8F20C" w14:textId="77777777" w:rsidR="00297124" w:rsidRDefault="002971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A1F90" w14:textId="77777777" w:rsidR="00B126CA" w:rsidRDefault="00B126CA">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7659BBB7" w14:textId="77777777" w:rsidR="00B126CA" w:rsidRDefault="00B126CA">
    <w:pPr>
      <w:pStyle w:val="Intestazio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BC228" w14:textId="77777777" w:rsidR="00B126CA" w:rsidRPr="00E20F05" w:rsidRDefault="00B126CA" w:rsidP="004327C2">
    <w:pPr>
      <w:pStyle w:val="Intestazione"/>
      <w:framePr w:wrap="around" w:vAnchor="text" w:hAnchor="page" w:x="10936" w:y="8"/>
      <w:rPr>
        <w:rStyle w:val="Numeropagina"/>
        <w:rFonts w:ascii="Tahoma" w:hAnsi="Tahoma" w:cs="Tahoma"/>
      </w:rPr>
    </w:pPr>
  </w:p>
  <w:p w14:paraId="608435E5" w14:textId="77777777" w:rsidR="00B126CA" w:rsidRPr="004327C2" w:rsidRDefault="00B126CA" w:rsidP="004327C2">
    <w:pPr>
      <w:pStyle w:val="Intestazione"/>
      <w:ind w:right="360"/>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2A26C" w14:textId="77777777" w:rsidR="00D00339" w:rsidRDefault="00D0033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C2023"/>
    <w:multiLevelType w:val="hybridMultilevel"/>
    <w:tmpl w:val="1B12F65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5C40E0"/>
    <w:multiLevelType w:val="hybridMultilevel"/>
    <w:tmpl w:val="213C3EA6"/>
    <w:lvl w:ilvl="0" w:tplc="2E2CA632">
      <w:start w:val="1"/>
      <w:numFmt w:val="bullet"/>
      <w:lvlText w:val=""/>
      <w:lvlJc w:val="left"/>
      <w:pPr>
        <w:tabs>
          <w:tab w:val="num" w:pos="720"/>
        </w:tabs>
        <w:ind w:left="720" w:hanging="360"/>
      </w:pPr>
      <w:rPr>
        <w:rFonts w:ascii="Symbol" w:hAnsi="Symbol" w:cs="Times New Roman"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5D762D"/>
    <w:multiLevelType w:val="singleLevel"/>
    <w:tmpl w:val="B9662C66"/>
    <w:lvl w:ilvl="0">
      <w:start w:val="1"/>
      <w:numFmt w:val="bullet"/>
      <w:lvlText w:val=""/>
      <w:lvlJc w:val="left"/>
      <w:pPr>
        <w:tabs>
          <w:tab w:val="num" w:pos="360"/>
        </w:tabs>
        <w:ind w:left="360" w:hanging="360"/>
      </w:pPr>
      <w:rPr>
        <w:rFonts w:ascii="Symbol" w:hAnsi="Symbol" w:hint="default"/>
        <w:color w:val="auto"/>
      </w:rPr>
    </w:lvl>
  </w:abstractNum>
  <w:abstractNum w:abstractNumId="3" w15:restartNumberingAfterBreak="0">
    <w:nsid w:val="185C432A"/>
    <w:multiLevelType w:val="hybridMultilevel"/>
    <w:tmpl w:val="D20472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FC86B1D"/>
    <w:multiLevelType w:val="hybridMultilevel"/>
    <w:tmpl w:val="1C72AD9C"/>
    <w:lvl w:ilvl="0" w:tplc="2E2CA632">
      <w:start w:val="1"/>
      <w:numFmt w:val="bullet"/>
      <w:lvlText w:val=""/>
      <w:lvlJc w:val="left"/>
      <w:pPr>
        <w:tabs>
          <w:tab w:val="num" w:pos="720"/>
        </w:tabs>
        <w:ind w:left="720" w:hanging="360"/>
      </w:pPr>
      <w:rPr>
        <w:rFonts w:ascii="Symbol" w:hAnsi="Symbol" w:cs="Times New Roman"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66197E"/>
    <w:multiLevelType w:val="hybridMultilevel"/>
    <w:tmpl w:val="7564DC26"/>
    <w:lvl w:ilvl="0" w:tplc="04100001">
      <w:start w:val="1"/>
      <w:numFmt w:val="bullet"/>
      <w:lvlText w:val=""/>
      <w:lvlJc w:val="left"/>
      <w:pPr>
        <w:ind w:left="720" w:hanging="360"/>
      </w:pPr>
      <w:rPr>
        <w:rFonts w:ascii="Symbol" w:hAnsi="Symbol" w:hint="default"/>
      </w:rPr>
    </w:lvl>
    <w:lvl w:ilvl="1" w:tplc="2EC00C80">
      <w:numFmt w:val="bullet"/>
      <w:lvlText w:val="-"/>
      <w:lvlJc w:val="left"/>
      <w:pPr>
        <w:ind w:left="1440" w:hanging="360"/>
      </w:pPr>
      <w:rPr>
        <w:rFonts w:ascii="Arial" w:eastAsia="Times New Roman"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55C777D"/>
    <w:multiLevelType w:val="hybridMultilevel"/>
    <w:tmpl w:val="AC1E8640"/>
    <w:lvl w:ilvl="0" w:tplc="4A3C50AE">
      <w:start w:val="1"/>
      <w:numFmt w:val="bullet"/>
      <w:lvlText w:val="-"/>
      <w:lvlJc w:val="left"/>
      <w:pPr>
        <w:ind w:left="716" w:hanging="360"/>
      </w:pPr>
      <w:rPr>
        <w:rFonts w:ascii="Arial" w:eastAsia="Times New Roman" w:hAnsi="Arial" w:cs="Arial" w:hint="default"/>
      </w:rPr>
    </w:lvl>
    <w:lvl w:ilvl="1" w:tplc="04100003" w:tentative="1">
      <w:start w:val="1"/>
      <w:numFmt w:val="bullet"/>
      <w:lvlText w:val="o"/>
      <w:lvlJc w:val="left"/>
      <w:pPr>
        <w:ind w:left="1436" w:hanging="360"/>
      </w:pPr>
      <w:rPr>
        <w:rFonts w:ascii="Courier New" w:hAnsi="Courier New" w:cs="Courier New" w:hint="default"/>
      </w:rPr>
    </w:lvl>
    <w:lvl w:ilvl="2" w:tplc="04100005" w:tentative="1">
      <w:start w:val="1"/>
      <w:numFmt w:val="bullet"/>
      <w:lvlText w:val=""/>
      <w:lvlJc w:val="left"/>
      <w:pPr>
        <w:ind w:left="2156" w:hanging="360"/>
      </w:pPr>
      <w:rPr>
        <w:rFonts w:ascii="Wingdings" w:hAnsi="Wingdings" w:hint="default"/>
      </w:rPr>
    </w:lvl>
    <w:lvl w:ilvl="3" w:tplc="04100001" w:tentative="1">
      <w:start w:val="1"/>
      <w:numFmt w:val="bullet"/>
      <w:lvlText w:val=""/>
      <w:lvlJc w:val="left"/>
      <w:pPr>
        <w:ind w:left="2876" w:hanging="360"/>
      </w:pPr>
      <w:rPr>
        <w:rFonts w:ascii="Symbol" w:hAnsi="Symbol" w:hint="default"/>
      </w:rPr>
    </w:lvl>
    <w:lvl w:ilvl="4" w:tplc="04100003" w:tentative="1">
      <w:start w:val="1"/>
      <w:numFmt w:val="bullet"/>
      <w:lvlText w:val="o"/>
      <w:lvlJc w:val="left"/>
      <w:pPr>
        <w:ind w:left="3596" w:hanging="360"/>
      </w:pPr>
      <w:rPr>
        <w:rFonts w:ascii="Courier New" w:hAnsi="Courier New" w:cs="Courier New" w:hint="default"/>
      </w:rPr>
    </w:lvl>
    <w:lvl w:ilvl="5" w:tplc="04100005" w:tentative="1">
      <w:start w:val="1"/>
      <w:numFmt w:val="bullet"/>
      <w:lvlText w:val=""/>
      <w:lvlJc w:val="left"/>
      <w:pPr>
        <w:ind w:left="4316" w:hanging="360"/>
      </w:pPr>
      <w:rPr>
        <w:rFonts w:ascii="Wingdings" w:hAnsi="Wingdings" w:hint="default"/>
      </w:rPr>
    </w:lvl>
    <w:lvl w:ilvl="6" w:tplc="04100001" w:tentative="1">
      <w:start w:val="1"/>
      <w:numFmt w:val="bullet"/>
      <w:lvlText w:val=""/>
      <w:lvlJc w:val="left"/>
      <w:pPr>
        <w:ind w:left="5036" w:hanging="360"/>
      </w:pPr>
      <w:rPr>
        <w:rFonts w:ascii="Symbol" w:hAnsi="Symbol" w:hint="default"/>
      </w:rPr>
    </w:lvl>
    <w:lvl w:ilvl="7" w:tplc="04100003" w:tentative="1">
      <w:start w:val="1"/>
      <w:numFmt w:val="bullet"/>
      <w:lvlText w:val="o"/>
      <w:lvlJc w:val="left"/>
      <w:pPr>
        <w:ind w:left="5756" w:hanging="360"/>
      </w:pPr>
      <w:rPr>
        <w:rFonts w:ascii="Courier New" w:hAnsi="Courier New" w:cs="Courier New" w:hint="default"/>
      </w:rPr>
    </w:lvl>
    <w:lvl w:ilvl="8" w:tplc="04100005" w:tentative="1">
      <w:start w:val="1"/>
      <w:numFmt w:val="bullet"/>
      <w:lvlText w:val=""/>
      <w:lvlJc w:val="left"/>
      <w:pPr>
        <w:ind w:left="6476" w:hanging="360"/>
      </w:pPr>
      <w:rPr>
        <w:rFonts w:ascii="Wingdings" w:hAnsi="Wingdings" w:hint="default"/>
      </w:rPr>
    </w:lvl>
  </w:abstractNum>
  <w:abstractNum w:abstractNumId="7" w15:restartNumberingAfterBreak="0">
    <w:nsid w:val="2593269D"/>
    <w:multiLevelType w:val="hybridMultilevel"/>
    <w:tmpl w:val="1D2EE5A8"/>
    <w:lvl w:ilvl="0" w:tplc="FFFFFFFF">
      <w:start w:val="1"/>
      <w:numFmt w:val="bullet"/>
      <w:lvlText w:val="o"/>
      <w:lvlJc w:val="left"/>
      <w:pPr>
        <w:tabs>
          <w:tab w:val="num" w:pos="360"/>
        </w:tabs>
        <w:ind w:left="360" w:hanging="36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B84D9E"/>
    <w:multiLevelType w:val="hybridMultilevel"/>
    <w:tmpl w:val="E242B7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80B763C"/>
    <w:multiLevelType w:val="hybridMultilevel"/>
    <w:tmpl w:val="5192E80A"/>
    <w:lvl w:ilvl="0" w:tplc="F24CEDFA">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2F311FB6"/>
    <w:multiLevelType w:val="hybridMultilevel"/>
    <w:tmpl w:val="763E844C"/>
    <w:lvl w:ilvl="0" w:tplc="B47A5174">
      <w:start w:val="1"/>
      <w:numFmt w:val="bullet"/>
      <w:lvlText w:val="o"/>
      <w:lvlJc w:val="left"/>
      <w:pPr>
        <w:tabs>
          <w:tab w:val="num" w:pos="360"/>
        </w:tabs>
        <w:ind w:left="36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070C9B"/>
    <w:multiLevelType w:val="singleLevel"/>
    <w:tmpl w:val="A74231F8"/>
    <w:lvl w:ilvl="0">
      <w:start w:val="1"/>
      <w:numFmt w:val="bullet"/>
      <w:lvlText w:val=""/>
      <w:lvlJc w:val="left"/>
      <w:pPr>
        <w:tabs>
          <w:tab w:val="num" w:pos="717"/>
        </w:tabs>
        <w:ind w:left="360" w:hanging="3"/>
      </w:pPr>
      <w:rPr>
        <w:rFonts w:ascii="Symbol" w:hAnsi="Symbol" w:hint="default"/>
      </w:rPr>
    </w:lvl>
  </w:abstractNum>
  <w:abstractNum w:abstractNumId="12" w15:restartNumberingAfterBreak="0">
    <w:nsid w:val="38956DCC"/>
    <w:multiLevelType w:val="hybridMultilevel"/>
    <w:tmpl w:val="C30C2DC8"/>
    <w:lvl w:ilvl="0" w:tplc="17DE15DC">
      <w:start w:val="1"/>
      <w:numFmt w:val="lowerLetter"/>
      <w:lvlText w:val="%1)"/>
      <w:lvlJc w:val="left"/>
      <w:pPr>
        <w:tabs>
          <w:tab w:val="num" w:pos="720"/>
        </w:tabs>
        <w:ind w:left="720" w:hanging="360"/>
      </w:pPr>
      <w:rPr>
        <w:rFonts w:hint="default"/>
      </w:rPr>
    </w:lvl>
    <w:lvl w:ilvl="1" w:tplc="C6C4DBC0">
      <w:numFmt w:val="bullet"/>
      <w:lvlText w:val="-"/>
      <w:lvlJc w:val="left"/>
      <w:pPr>
        <w:tabs>
          <w:tab w:val="num" w:pos="1440"/>
        </w:tabs>
        <w:ind w:left="1440" w:hanging="360"/>
      </w:pPr>
      <w:rPr>
        <w:rFonts w:ascii="Tahoma" w:eastAsia="Times New Roman" w:hAnsi="Tahoma" w:cs="Tahoma"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3A1E4A97"/>
    <w:multiLevelType w:val="hybridMultilevel"/>
    <w:tmpl w:val="6CEE79D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15:restartNumberingAfterBreak="0">
    <w:nsid w:val="3B1B315D"/>
    <w:multiLevelType w:val="hybridMultilevel"/>
    <w:tmpl w:val="0898EE46"/>
    <w:lvl w:ilvl="0" w:tplc="9FC4961A">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5" w15:restartNumberingAfterBreak="0">
    <w:nsid w:val="477C159F"/>
    <w:multiLevelType w:val="multilevel"/>
    <w:tmpl w:val="4DBA6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6C4D48"/>
    <w:multiLevelType w:val="hybridMultilevel"/>
    <w:tmpl w:val="5CD844C0"/>
    <w:lvl w:ilvl="0" w:tplc="95F0B104">
      <w:start w:val="1"/>
      <w:numFmt w:val="bullet"/>
      <w:lvlText w:val="-"/>
      <w:lvlJc w:val="left"/>
      <w:pPr>
        <w:ind w:left="712" w:hanging="360"/>
      </w:pPr>
      <w:rPr>
        <w:rFonts w:ascii="Arial" w:eastAsia="Times New Roman" w:hAnsi="Arial" w:cs="Arial" w:hint="default"/>
      </w:rPr>
    </w:lvl>
    <w:lvl w:ilvl="1" w:tplc="04100003" w:tentative="1">
      <w:start w:val="1"/>
      <w:numFmt w:val="bullet"/>
      <w:lvlText w:val="o"/>
      <w:lvlJc w:val="left"/>
      <w:pPr>
        <w:ind w:left="1432" w:hanging="360"/>
      </w:pPr>
      <w:rPr>
        <w:rFonts w:ascii="Courier New" w:hAnsi="Courier New" w:cs="Courier New" w:hint="default"/>
      </w:rPr>
    </w:lvl>
    <w:lvl w:ilvl="2" w:tplc="04100005" w:tentative="1">
      <w:start w:val="1"/>
      <w:numFmt w:val="bullet"/>
      <w:lvlText w:val=""/>
      <w:lvlJc w:val="left"/>
      <w:pPr>
        <w:ind w:left="2152" w:hanging="360"/>
      </w:pPr>
      <w:rPr>
        <w:rFonts w:ascii="Wingdings" w:hAnsi="Wingdings" w:hint="default"/>
      </w:rPr>
    </w:lvl>
    <w:lvl w:ilvl="3" w:tplc="04100001" w:tentative="1">
      <w:start w:val="1"/>
      <w:numFmt w:val="bullet"/>
      <w:lvlText w:val=""/>
      <w:lvlJc w:val="left"/>
      <w:pPr>
        <w:ind w:left="2872" w:hanging="360"/>
      </w:pPr>
      <w:rPr>
        <w:rFonts w:ascii="Symbol" w:hAnsi="Symbol" w:hint="default"/>
      </w:rPr>
    </w:lvl>
    <w:lvl w:ilvl="4" w:tplc="04100003" w:tentative="1">
      <w:start w:val="1"/>
      <w:numFmt w:val="bullet"/>
      <w:lvlText w:val="o"/>
      <w:lvlJc w:val="left"/>
      <w:pPr>
        <w:ind w:left="3592" w:hanging="360"/>
      </w:pPr>
      <w:rPr>
        <w:rFonts w:ascii="Courier New" w:hAnsi="Courier New" w:cs="Courier New" w:hint="default"/>
      </w:rPr>
    </w:lvl>
    <w:lvl w:ilvl="5" w:tplc="04100005" w:tentative="1">
      <w:start w:val="1"/>
      <w:numFmt w:val="bullet"/>
      <w:lvlText w:val=""/>
      <w:lvlJc w:val="left"/>
      <w:pPr>
        <w:ind w:left="4312" w:hanging="360"/>
      </w:pPr>
      <w:rPr>
        <w:rFonts w:ascii="Wingdings" w:hAnsi="Wingdings" w:hint="default"/>
      </w:rPr>
    </w:lvl>
    <w:lvl w:ilvl="6" w:tplc="04100001" w:tentative="1">
      <w:start w:val="1"/>
      <w:numFmt w:val="bullet"/>
      <w:lvlText w:val=""/>
      <w:lvlJc w:val="left"/>
      <w:pPr>
        <w:ind w:left="5032" w:hanging="360"/>
      </w:pPr>
      <w:rPr>
        <w:rFonts w:ascii="Symbol" w:hAnsi="Symbol" w:hint="default"/>
      </w:rPr>
    </w:lvl>
    <w:lvl w:ilvl="7" w:tplc="04100003" w:tentative="1">
      <w:start w:val="1"/>
      <w:numFmt w:val="bullet"/>
      <w:lvlText w:val="o"/>
      <w:lvlJc w:val="left"/>
      <w:pPr>
        <w:ind w:left="5752" w:hanging="360"/>
      </w:pPr>
      <w:rPr>
        <w:rFonts w:ascii="Courier New" w:hAnsi="Courier New" w:cs="Courier New" w:hint="default"/>
      </w:rPr>
    </w:lvl>
    <w:lvl w:ilvl="8" w:tplc="04100005" w:tentative="1">
      <w:start w:val="1"/>
      <w:numFmt w:val="bullet"/>
      <w:lvlText w:val=""/>
      <w:lvlJc w:val="left"/>
      <w:pPr>
        <w:ind w:left="6472" w:hanging="360"/>
      </w:pPr>
      <w:rPr>
        <w:rFonts w:ascii="Wingdings" w:hAnsi="Wingdings" w:hint="default"/>
      </w:rPr>
    </w:lvl>
  </w:abstractNum>
  <w:abstractNum w:abstractNumId="17" w15:restartNumberingAfterBreak="0">
    <w:nsid w:val="4A765E25"/>
    <w:multiLevelType w:val="hybridMultilevel"/>
    <w:tmpl w:val="2F1EF4C0"/>
    <w:lvl w:ilvl="0" w:tplc="1800372E">
      <w:numFmt w:val="bullet"/>
      <w:lvlText w:val="-"/>
      <w:lvlJc w:val="left"/>
      <w:pPr>
        <w:ind w:left="644" w:hanging="360"/>
      </w:pPr>
      <w:rPr>
        <w:rFonts w:ascii="Arial" w:eastAsia="Times New Roman" w:hAnsi="Arial" w:cs="Ari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8" w15:restartNumberingAfterBreak="0">
    <w:nsid w:val="4FFD5C15"/>
    <w:multiLevelType w:val="hybridMultilevel"/>
    <w:tmpl w:val="80F82016"/>
    <w:lvl w:ilvl="0" w:tplc="04100019">
      <w:start w:val="1"/>
      <w:numFmt w:val="lowerLetter"/>
      <w:lvlText w:val="%1."/>
      <w:lvlJc w:val="left"/>
      <w:pPr>
        <w:tabs>
          <w:tab w:val="num" w:pos="720"/>
        </w:tabs>
        <w:ind w:left="720" w:hanging="360"/>
      </w:pPr>
    </w:lvl>
    <w:lvl w:ilvl="1" w:tplc="AFDE66F0">
      <w:start w:val="1"/>
      <w:numFmt w:val="decimal"/>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518352E1"/>
    <w:multiLevelType w:val="hybridMultilevel"/>
    <w:tmpl w:val="71BC97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FBA2B8F"/>
    <w:multiLevelType w:val="hybridMultilevel"/>
    <w:tmpl w:val="9B42BCB0"/>
    <w:lvl w:ilvl="0" w:tplc="2E2CA632">
      <w:start w:val="1"/>
      <w:numFmt w:val="bullet"/>
      <w:lvlText w:val=""/>
      <w:lvlJc w:val="left"/>
      <w:pPr>
        <w:tabs>
          <w:tab w:val="num" w:pos="720"/>
        </w:tabs>
        <w:ind w:left="720" w:hanging="360"/>
      </w:pPr>
      <w:rPr>
        <w:rFonts w:ascii="Symbol" w:hAnsi="Symbol" w:cs="Times New Roman"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14606B2"/>
    <w:multiLevelType w:val="hybridMultilevel"/>
    <w:tmpl w:val="34D64A44"/>
    <w:lvl w:ilvl="0" w:tplc="04100017">
      <w:start w:val="1"/>
      <w:numFmt w:val="lowerLetter"/>
      <w:lvlText w:val="%1)"/>
      <w:lvlJc w:val="left"/>
      <w:pPr>
        <w:tabs>
          <w:tab w:val="num" w:pos="1580"/>
        </w:tabs>
        <w:ind w:left="1580" w:hanging="360"/>
      </w:pPr>
    </w:lvl>
    <w:lvl w:ilvl="1" w:tplc="04100019" w:tentative="1">
      <w:start w:val="1"/>
      <w:numFmt w:val="lowerLetter"/>
      <w:lvlText w:val="%2."/>
      <w:lvlJc w:val="left"/>
      <w:pPr>
        <w:tabs>
          <w:tab w:val="num" w:pos="2300"/>
        </w:tabs>
        <w:ind w:left="2300" w:hanging="360"/>
      </w:pPr>
    </w:lvl>
    <w:lvl w:ilvl="2" w:tplc="0410001B" w:tentative="1">
      <w:start w:val="1"/>
      <w:numFmt w:val="lowerRoman"/>
      <w:lvlText w:val="%3."/>
      <w:lvlJc w:val="right"/>
      <w:pPr>
        <w:tabs>
          <w:tab w:val="num" w:pos="3020"/>
        </w:tabs>
        <w:ind w:left="3020" w:hanging="180"/>
      </w:pPr>
    </w:lvl>
    <w:lvl w:ilvl="3" w:tplc="0410000F" w:tentative="1">
      <w:start w:val="1"/>
      <w:numFmt w:val="decimal"/>
      <w:lvlText w:val="%4."/>
      <w:lvlJc w:val="left"/>
      <w:pPr>
        <w:tabs>
          <w:tab w:val="num" w:pos="3740"/>
        </w:tabs>
        <w:ind w:left="3740" w:hanging="360"/>
      </w:pPr>
    </w:lvl>
    <w:lvl w:ilvl="4" w:tplc="04100019" w:tentative="1">
      <w:start w:val="1"/>
      <w:numFmt w:val="lowerLetter"/>
      <w:lvlText w:val="%5."/>
      <w:lvlJc w:val="left"/>
      <w:pPr>
        <w:tabs>
          <w:tab w:val="num" w:pos="4460"/>
        </w:tabs>
        <w:ind w:left="4460" w:hanging="360"/>
      </w:pPr>
    </w:lvl>
    <w:lvl w:ilvl="5" w:tplc="0410001B" w:tentative="1">
      <w:start w:val="1"/>
      <w:numFmt w:val="lowerRoman"/>
      <w:lvlText w:val="%6."/>
      <w:lvlJc w:val="right"/>
      <w:pPr>
        <w:tabs>
          <w:tab w:val="num" w:pos="5180"/>
        </w:tabs>
        <w:ind w:left="5180" w:hanging="180"/>
      </w:pPr>
    </w:lvl>
    <w:lvl w:ilvl="6" w:tplc="0410000F" w:tentative="1">
      <w:start w:val="1"/>
      <w:numFmt w:val="decimal"/>
      <w:lvlText w:val="%7."/>
      <w:lvlJc w:val="left"/>
      <w:pPr>
        <w:tabs>
          <w:tab w:val="num" w:pos="5900"/>
        </w:tabs>
        <w:ind w:left="5900" w:hanging="360"/>
      </w:pPr>
    </w:lvl>
    <w:lvl w:ilvl="7" w:tplc="04100019" w:tentative="1">
      <w:start w:val="1"/>
      <w:numFmt w:val="lowerLetter"/>
      <w:lvlText w:val="%8."/>
      <w:lvlJc w:val="left"/>
      <w:pPr>
        <w:tabs>
          <w:tab w:val="num" w:pos="6620"/>
        </w:tabs>
        <w:ind w:left="6620" w:hanging="360"/>
      </w:pPr>
    </w:lvl>
    <w:lvl w:ilvl="8" w:tplc="0410001B" w:tentative="1">
      <w:start w:val="1"/>
      <w:numFmt w:val="lowerRoman"/>
      <w:lvlText w:val="%9."/>
      <w:lvlJc w:val="right"/>
      <w:pPr>
        <w:tabs>
          <w:tab w:val="num" w:pos="7340"/>
        </w:tabs>
        <w:ind w:left="7340" w:hanging="180"/>
      </w:pPr>
    </w:lvl>
  </w:abstractNum>
  <w:abstractNum w:abstractNumId="22" w15:restartNumberingAfterBreak="0">
    <w:nsid w:val="61682130"/>
    <w:multiLevelType w:val="hybridMultilevel"/>
    <w:tmpl w:val="B44443E6"/>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3113FED"/>
    <w:multiLevelType w:val="hybridMultilevel"/>
    <w:tmpl w:val="8896894C"/>
    <w:lvl w:ilvl="0" w:tplc="95FEC06C">
      <w:start w:val="1"/>
      <w:numFmt w:val="bullet"/>
      <w:lvlText w:val=""/>
      <w:lvlJc w:val="left"/>
      <w:pPr>
        <w:tabs>
          <w:tab w:val="num" w:pos="720"/>
        </w:tabs>
        <w:ind w:left="720" w:hanging="360"/>
      </w:pPr>
      <w:rPr>
        <w:rFonts w:ascii="Symbol" w:hAnsi="Symbol" w:cs="Times New Roman" w:hint="default"/>
        <w:color w:val="FF000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E75D70"/>
    <w:multiLevelType w:val="hybridMultilevel"/>
    <w:tmpl w:val="8B3641A6"/>
    <w:lvl w:ilvl="0" w:tplc="37E0E89E">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83910D9"/>
    <w:multiLevelType w:val="hybridMultilevel"/>
    <w:tmpl w:val="0C72CD3E"/>
    <w:lvl w:ilvl="0" w:tplc="989AB184">
      <w:start w:val="1"/>
      <w:numFmt w:val="decimal"/>
      <w:lvlText w:val="%1.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6A411EB0"/>
    <w:multiLevelType w:val="hybridMultilevel"/>
    <w:tmpl w:val="175C7DC8"/>
    <w:lvl w:ilvl="0" w:tplc="04100017">
      <w:start w:val="1"/>
      <w:numFmt w:val="lowerLetter"/>
      <w:lvlText w:val="%1)"/>
      <w:lvlJc w:val="left"/>
      <w:pPr>
        <w:tabs>
          <w:tab w:val="num" w:pos="1287"/>
        </w:tabs>
        <w:ind w:left="1287" w:hanging="360"/>
      </w:pPr>
    </w:lvl>
    <w:lvl w:ilvl="1" w:tplc="04100019" w:tentative="1">
      <w:start w:val="1"/>
      <w:numFmt w:val="lowerLetter"/>
      <w:lvlText w:val="%2."/>
      <w:lvlJc w:val="left"/>
      <w:pPr>
        <w:tabs>
          <w:tab w:val="num" w:pos="2007"/>
        </w:tabs>
        <w:ind w:left="2007" w:hanging="360"/>
      </w:pPr>
    </w:lvl>
    <w:lvl w:ilvl="2" w:tplc="0410001B" w:tentative="1">
      <w:start w:val="1"/>
      <w:numFmt w:val="lowerRoman"/>
      <w:lvlText w:val="%3."/>
      <w:lvlJc w:val="right"/>
      <w:pPr>
        <w:tabs>
          <w:tab w:val="num" w:pos="2727"/>
        </w:tabs>
        <w:ind w:left="2727" w:hanging="180"/>
      </w:pPr>
    </w:lvl>
    <w:lvl w:ilvl="3" w:tplc="0410000F" w:tentative="1">
      <w:start w:val="1"/>
      <w:numFmt w:val="decimal"/>
      <w:lvlText w:val="%4."/>
      <w:lvlJc w:val="left"/>
      <w:pPr>
        <w:tabs>
          <w:tab w:val="num" w:pos="3447"/>
        </w:tabs>
        <w:ind w:left="3447" w:hanging="360"/>
      </w:pPr>
    </w:lvl>
    <w:lvl w:ilvl="4" w:tplc="04100019" w:tentative="1">
      <w:start w:val="1"/>
      <w:numFmt w:val="lowerLetter"/>
      <w:lvlText w:val="%5."/>
      <w:lvlJc w:val="left"/>
      <w:pPr>
        <w:tabs>
          <w:tab w:val="num" w:pos="4167"/>
        </w:tabs>
        <w:ind w:left="4167" w:hanging="360"/>
      </w:pPr>
    </w:lvl>
    <w:lvl w:ilvl="5" w:tplc="0410001B" w:tentative="1">
      <w:start w:val="1"/>
      <w:numFmt w:val="lowerRoman"/>
      <w:lvlText w:val="%6."/>
      <w:lvlJc w:val="right"/>
      <w:pPr>
        <w:tabs>
          <w:tab w:val="num" w:pos="4887"/>
        </w:tabs>
        <w:ind w:left="4887" w:hanging="180"/>
      </w:pPr>
    </w:lvl>
    <w:lvl w:ilvl="6" w:tplc="0410000F" w:tentative="1">
      <w:start w:val="1"/>
      <w:numFmt w:val="decimal"/>
      <w:lvlText w:val="%7."/>
      <w:lvlJc w:val="left"/>
      <w:pPr>
        <w:tabs>
          <w:tab w:val="num" w:pos="5607"/>
        </w:tabs>
        <w:ind w:left="5607" w:hanging="360"/>
      </w:pPr>
    </w:lvl>
    <w:lvl w:ilvl="7" w:tplc="04100019" w:tentative="1">
      <w:start w:val="1"/>
      <w:numFmt w:val="lowerLetter"/>
      <w:lvlText w:val="%8."/>
      <w:lvlJc w:val="left"/>
      <w:pPr>
        <w:tabs>
          <w:tab w:val="num" w:pos="6327"/>
        </w:tabs>
        <w:ind w:left="6327" w:hanging="360"/>
      </w:pPr>
    </w:lvl>
    <w:lvl w:ilvl="8" w:tplc="0410001B" w:tentative="1">
      <w:start w:val="1"/>
      <w:numFmt w:val="lowerRoman"/>
      <w:lvlText w:val="%9."/>
      <w:lvlJc w:val="right"/>
      <w:pPr>
        <w:tabs>
          <w:tab w:val="num" w:pos="7047"/>
        </w:tabs>
        <w:ind w:left="7047" w:hanging="180"/>
      </w:pPr>
    </w:lvl>
  </w:abstractNum>
  <w:abstractNum w:abstractNumId="27" w15:restartNumberingAfterBreak="0">
    <w:nsid w:val="703E46B9"/>
    <w:multiLevelType w:val="hybridMultilevel"/>
    <w:tmpl w:val="CA9EB3CC"/>
    <w:lvl w:ilvl="0" w:tplc="2E2CA632">
      <w:start w:val="1"/>
      <w:numFmt w:val="bullet"/>
      <w:lvlText w:val=""/>
      <w:lvlJc w:val="left"/>
      <w:pPr>
        <w:tabs>
          <w:tab w:val="num" w:pos="720"/>
        </w:tabs>
        <w:ind w:left="720" w:hanging="360"/>
      </w:pPr>
      <w:rPr>
        <w:rFonts w:ascii="Symbol" w:hAnsi="Symbol" w:cs="Times New Roman"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F15F9B"/>
    <w:multiLevelType w:val="hybridMultilevel"/>
    <w:tmpl w:val="2DEE6358"/>
    <w:lvl w:ilvl="0" w:tplc="04070001">
      <w:start w:val="1"/>
      <w:numFmt w:val="bullet"/>
      <w:lvlText w:val=""/>
      <w:lvlJc w:val="left"/>
      <w:pPr>
        <w:tabs>
          <w:tab w:val="num" w:pos="1287"/>
        </w:tabs>
        <w:ind w:left="1287" w:hanging="360"/>
      </w:pPr>
      <w:rPr>
        <w:rFonts w:ascii="Symbol" w:hAnsi="Symbol" w:hint="default"/>
      </w:rPr>
    </w:lvl>
    <w:lvl w:ilvl="1" w:tplc="04100019" w:tentative="1">
      <w:start w:val="1"/>
      <w:numFmt w:val="lowerLetter"/>
      <w:lvlText w:val="%2."/>
      <w:lvlJc w:val="left"/>
      <w:pPr>
        <w:tabs>
          <w:tab w:val="num" w:pos="2007"/>
        </w:tabs>
        <w:ind w:left="2007" w:hanging="360"/>
      </w:pPr>
    </w:lvl>
    <w:lvl w:ilvl="2" w:tplc="0410001B" w:tentative="1">
      <w:start w:val="1"/>
      <w:numFmt w:val="lowerRoman"/>
      <w:lvlText w:val="%3."/>
      <w:lvlJc w:val="right"/>
      <w:pPr>
        <w:tabs>
          <w:tab w:val="num" w:pos="2727"/>
        </w:tabs>
        <w:ind w:left="2727" w:hanging="180"/>
      </w:pPr>
    </w:lvl>
    <w:lvl w:ilvl="3" w:tplc="0410000F" w:tentative="1">
      <w:start w:val="1"/>
      <w:numFmt w:val="decimal"/>
      <w:lvlText w:val="%4."/>
      <w:lvlJc w:val="left"/>
      <w:pPr>
        <w:tabs>
          <w:tab w:val="num" w:pos="3447"/>
        </w:tabs>
        <w:ind w:left="3447" w:hanging="360"/>
      </w:pPr>
    </w:lvl>
    <w:lvl w:ilvl="4" w:tplc="04100019" w:tentative="1">
      <w:start w:val="1"/>
      <w:numFmt w:val="lowerLetter"/>
      <w:lvlText w:val="%5."/>
      <w:lvlJc w:val="left"/>
      <w:pPr>
        <w:tabs>
          <w:tab w:val="num" w:pos="4167"/>
        </w:tabs>
        <w:ind w:left="4167" w:hanging="360"/>
      </w:pPr>
    </w:lvl>
    <w:lvl w:ilvl="5" w:tplc="0410001B" w:tentative="1">
      <w:start w:val="1"/>
      <w:numFmt w:val="lowerRoman"/>
      <w:lvlText w:val="%6."/>
      <w:lvlJc w:val="right"/>
      <w:pPr>
        <w:tabs>
          <w:tab w:val="num" w:pos="4887"/>
        </w:tabs>
        <w:ind w:left="4887" w:hanging="180"/>
      </w:pPr>
    </w:lvl>
    <w:lvl w:ilvl="6" w:tplc="0410000F" w:tentative="1">
      <w:start w:val="1"/>
      <w:numFmt w:val="decimal"/>
      <w:lvlText w:val="%7."/>
      <w:lvlJc w:val="left"/>
      <w:pPr>
        <w:tabs>
          <w:tab w:val="num" w:pos="5607"/>
        </w:tabs>
        <w:ind w:left="5607" w:hanging="360"/>
      </w:pPr>
    </w:lvl>
    <w:lvl w:ilvl="7" w:tplc="04100019" w:tentative="1">
      <w:start w:val="1"/>
      <w:numFmt w:val="lowerLetter"/>
      <w:lvlText w:val="%8."/>
      <w:lvlJc w:val="left"/>
      <w:pPr>
        <w:tabs>
          <w:tab w:val="num" w:pos="6327"/>
        </w:tabs>
        <w:ind w:left="6327" w:hanging="360"/>
      </w:pPr>
    </w:lvl>
    <w:lvl w:ilvl="8" w:tplc="0410001B" w:tentative="1">
      <w:start w:val="1"/>
      <w:numFmt w:val="lowerRoman"/>
      <w:lvlText w:val="%9."/>
      <w:lvlJc w:val="right"/>
      <w:pPr>
        <w:tabs>
          <w:tab w:val="num" w:pos="7047"/>
        </w:tabs>
        <w:ind w:left="7047" w:hanging="180"/>
      </w:pPr>
    </w:lvl>
  </w:abstractNum>
  <w:abstractNum w:abstractNumId="29" w15:restartNumberingAfterBreak="0">
    <w:nsid w:val="77CB07D3"/>
    <w:multiLevelType w:val="hybridMultilevel"/>
    <w:tmpl w:val="AA480B90"/>
    <w:lvl w:ilvl="0" w:tplc="04070001">
      <w:start w:val="1"/>
      <w:numFmt w:val="bullet"/>
      <w:lvlText w:val=""/>
      <w:lvlJc w:val="left"/>
      <w:pPr>
        <w:tabs>
          <w:tab w:val="num" w:pos="1580"/>
        </w:tabs>
        <w:ind w:left="1580" w:hanging="360"/>
      </w:pPr>
      <w:rPr>
        <w:rFonts w:ascii="Symbol" w:hAnsi="Symbol" w:hint="default"/>
      </w:rPr>
    </w:lvl>
    <w:lvl w:ilvl="1" w:tplc="04100019" w:tentative="1">
      <w:start w:val="1"/>
      <w:numFmt w:val="lowerLetter"/>
      <w:lvlText w:val="%2."/>
      <w:lvlJc w:val="left"/>
      <w:pPr>
        <w:tabs>
          <w:tab w:val="num" w:pos="2300"/>
        </w:tabs>
        <w:ind w:left="2300" w:hanging="360"/>
      </w:pPr>
    </w:lvl>
    <w:lvl w:ilvl="2" w:tplc="0410001B" w:tentative="1">
      <w:start w:val="1"/>
      <w:numFmt w:val="lowerRoman"/>
      <w:lvlText w:val="%3."/>
      <w:lvlJc w:val="right"/>
      <w:pPr>
        <w:tabs>
          <w:tab w:val="num" w:pos="3020"/>
        </w:tabs>
        <w:ind w:left="3020" w:hanging="180"/>
      </w:pPr>
    </w:lvl>
    <w:lvl w:ilvl="3" w:tplc="0410000F" w:tentative="1">
      <w:start w:val="1"/>
      <w:numFmt w:val="decimal"/>
      <w:lvlText w:val="%4."/>
      <w:lvlJc w:val="left"/>
      <w:pPr>
        <w:tabs>
          <w:tab w:val="num" w:pos="3740"/>
        </w:tabs>
        <w:ind w:left="3740" w:hanging="360"/>
      </w:pPr>
    </w:lvl>
    <w:lvl w:ilvl="4" w:tplc="04100019" w:tentative="1">
      <w:start w:val="1"/>
      <w:numFmt w:val="lowerLetter"/>
      <w:lvlText w:val="%5."/>
      <w:lvlJc w:val="left"/>
      <w:pPr>
        <w:tabs>
          <w:tab w:val="num" w:pos="4460"/>
        </w:tabs>
        <w:ind w:left="4460" w:hanging="360"/>
      </w:pPr>
    </w:lvl>
    <w:lvl w:ilvl="5" w:tplc="0410001B" w:tentative="1">
      <w:start w:val="1"/>
      <w:numFmt w:val="lowerRoman"/>
      <w:lvlText w:val="%6."/>
      <w:lvlJc w:val="right"/>
      <w:pPr>
        <w:tabs>
          <w:tab w:val="num" w:pos="5180"/>
        </w:tabs>
        <w:ind w:left="5180" w:hanging="180"/>
      </w:pPr>
    </w:lvl>
    <w:lvl w:ilvl="6" w:tplc="0410000F" w:tentative="1">
      <w:start w:val="1"/>
      <w:numFmt w:val="decimal"/>
      <w:lvlText w:val="%7."/>
      <w:lvlJc w:val="left"/>
      <w:pPr>
        <w:tabs>
          <w:tab w:val="num" w:pos="5900"/>
        </w:tabs>
        <w:ind w:left="5900" w:hanging="360"/>
      </w:pPr>
    </w:lvl>
    <w:lvl w:ilvl="7" w:tplc="04100019" w:tentative="1">
      <w:start w:val="1"/>
      <w:numFmt w:val="lowerLetter"/>
      <w:lvlText w:val="%8."/>
      <w:lvlJc w:val="left"/>
      <w:pPr>
        <w:tabs>
          <w:tab w:val="num" w:pos="6620"/>
        </w:tabs>
        <w:ind w:left="6620" w:hanging="360"/>
      </w:pPr>
    </w:lvl>
    <w:lvl w:ilvl="8" w:tplc="0410001B" w:tentative="1">
      <w:start w:val="1"/>
      <w:numFmt w:val="lowerRoman"/>
      <w:lvlText w:val="%9."/>
      <w:lvlJc w:val="right"/>
      <w:pPr>
        <w:tabs>
          <w:tab w:val="num" w:pos="7340"/>
        </w:tabs>
        <w:ind w:left="7340" w:hanging="180"/>
      </w:pPr>
    </w:lvl>
  </w:abstractNum>
  <w:abstractNum w:abstractNumId="30" w15:restartNumberingAfterBreak="0">
    <w:nsid w:val="79AD2F77"/>
    <w:multiLevelType w:val="hybridMultilevel"/>
    <w:tmpl w:val="15469308"/>
    <w:lvl w:ilvl="0" w:tplc="4D24AE9C">
      <w:start w:val="1"/>
      <w:numFmt w:val="bullet"/>
      <w:lvlText w:val="-"/>
      <w:lvlJc w:val="left"/>
      <w:pPr>
        <w:ind w:left="716" w:hanging="360"/>
      </w:pPr>
      <w:rPr>
        <w:rFonts w:ascii="Arial" w:eastAsia="Times New Roman" w:hAnsi="Arial" w:cs="Arial" w:hint="default"/>
      </w:rPr>
    </w:lvl>
    <w:lvl w:ilvl="1" w:tplc="04100003" w:tentative="1">
      <w:start w:val="1"/>
      <w:numFmt w:val="bullet"/>
      <w:lvlText w:val="o"/>
      <w:lvlJc w:val="left"/>
      <w:pPr>
        <w:ind w:left="1436" w:hanging="360"/>
      </w:pPr>
      <w:rPr>
        <w:rFonts w:ascii="Courier New" w:hAnsi="Courier New" w:cs="Courier New" w:hint="default"/>
      </w:rPr>
    </w:lvl>
    <w:lvl w:ilvl="2" w:tplc="04100005" w:tentative="1">
      <w:start w:val="1"/>
      <w:numFmt w:val="bullet"/>
      <w:lvlText w:val=""/>
      <w:lvlJc w:val="left"/>
      <w:pPr>
        <w:ind w:left="2156" w:hanging="360"/>
      </w:pPr>
      <w:rPr>
        <w:rFonts w:ascii="Wingdings" w:hAnsi="Wingdings" w:hint="default"/>
      </w:rPr>
    </w:lvl>
    <w:lvl w:ilvl="3" w:tplc="04100001" w:tentative="1">
      <w:start w:val="1"/>
      <w:numFmt w:val="bullet"/>
      <w:lvlText w:val=""/>
      <w:lvlJc w:val="left"/>
      <w:pPr>
        <w:ind w:left="2876" w:hanging="360"/>
      </w:pPr>
      <w:rPr>
        <w:rFonts w:ascii="Symbol" w:hAnsi="Symbol" w:hint="default"/>
      </w:rPr>
    </w:lvl>
    <w:lvl w:ilvl="4" w:tplc="04100003" w:tentative="1">
      <w:start w:val="1"/>
      <w:numFmt w:val="bullet"/>
      <w:lvlText w:val="o"/>
      <w:lvlJc w:val="left"/>
      <w:pPr>
        <w:ind w:left="3596" w:hanging="360"/>
      </w:pPr>
      <w:rPr>
        <w:rFonts w:ascii="Courier New" w:hAnsi="Courier New" w:cs="Courier New" w:hint="default"/>
      </w:rPr>
    </w:lvl>
    <w:lvl w:ilvl="5" w:tplc="04100005" w:tentative="1">
      <w:start w:val="1"/>
      <w:numFmt w:val="bullet"/>
      <w:lvlText w:val=""/>
      <w:lvlJc w:val="left"/>
      <w:pPr>
        <w:ind w:left="4316" w:hanging="360"/>
      </w:pPr>
      <w:rPr>
        <w:rFonts w:ascii="Wingdings" w:hAnsi="Wingdings" w:hint="default"/>
      </w:rPr>
    </w:lvl>
    <w:lvl w:ilvl="6" w:tplc="04100001" w:tentative="1">
      <w:start w:val="1"/>
      <w:numFmt w:val="bullet"/>
      <w:lvlText w:val=""/>
      <w:lvlJc w:val="left"/>
      <w:pPr>
        <w:ind w:left="5036" w:hanging="360"/>
      </w:pPr>
      <w:rPr>
        <w:rFonts w:ascii="Symbol" w:hAnsi="Symbol" w:hint="default"/>
      </w:rPr>
    </w:lvl>
    <w:lvl w:ilvl="7" w:tplc="04100003" w:tentative="1">
      <w:start w:val="1"/>
      <w:numFmt w:val="bullet"/>
      <w:lvlText w:val="o"/>
      <w:lvlJc w:val="left"/>
      <w:pPr>
        <w:ind w:left="5756" w:hanging="360"/>
      </w:pPr>
      <w:rPr>
        <w:rFonts w:ascii="Courier New" w:hAnsi="Courier New" w:cs="Courier New" w:hint="default"/>
      </w:rPr>
    </w:lvl>
    <w:lvl w:ilvl="8" w:tplc="04100005" w:tentative="1">
      <w:start w:val="1"/>
      <w:numFmt w:val="bullet"/>
      <w:lvlText w:val=""/>
      <w:lvlJc w:val="left"/>
      <w:pPr>
        <w:ind w:left="6476" w:hanging="360"/>
      </w:pPr>
      <w:rPr>
        <w:rFonts w:ascii="Wingdings" w:hAnsi="Wingdings" w:hint="default"/>
      </w:rPr>
    </w:lvl>
  </w:abstractNum>
  <w:abstractNum w:abstractNumId="31" w15:restartNumberingAfterBreak="0">
    <w:nsid w:val="7C854FCC"/>
    <w:multiLevelType w:val="hybridMultilevel"/>
    <w:tmpl w:val="F2205C52"/>
    <w:lvl w:ilvl="0" w:tplc="ED24FE8C">
      <w:start w:val="1"/>
      <w:numFmt w:val="bullet"/>
      <w:lvlText w:val="-"/>
      <w:lvlJc w:val="left"/>
      <w:pPr>
        <w:ind w:left="644" w:hanging="360"/>
      </w:pPr>
      <w:rPr>
        <w:rFonts w:ascii="Arial" w:eastAsia="Times New Roman" w:hAnsi="Arial" w:cs="Aria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2" w15:restartNumberingAfterBreak="0">
    <w:nsid w:val="7F31453A"/>
    <w:multiLevelType w:val="hybridMultilevel"/>
    <w:tmpl w:val="F89C157E"/>
    <w:lvl w:ilvl="0" w:tplc="1800372E">
      <w:numFmt w:val="bullet"/>
      <w:lvlText w:val="-"/>
      <w:lvlJc w:val="left"/>
      <w:pPr>
        <w:ind w:left="644"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FF82050"/>
    <w:multiLevelType w:val="hybridMultilevel"/>
    <w:tmpl w:val="C20E375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8"/>
  </w:num>
  <w:num w:numId="2">
    <w:abstractNumId w:val="2"/>
  </w:num>
  <w:num w:numId="3">
    <w:abstractNumId w:val="7"/>
  </w:num>
  <w:num w:numId="4">
    <w:abstractNumId w:val="10"/>
  </w:num>
  <w:num w:numId="5">
    <w:abstractNumId w:val="24"/>
  </w:num>
  <w:num w:numId="6">
    <w:abstractNumId w:val="9"/>
  </w:num>
  <w:num w:numId="7">
    <w:abstractNumId w:val="11"/>
  </w:num>
  <w:num w:numId="8">
    <w:abstractNumId w:val="21"/>
  </w:num>
  <w:num w:numId="9">
    <w:abstractNumId w:val="26"/>
  </w:num>
  <w:num w:numId="10">
    <w:abstractNumId w:val="27"/>
  </w:num>
  <w:num w:numId="11">
    <w:abstractNumId w:val="1"/>
  </w:num>
  <w:num w:numId="12">
    <w:abstractNumId w:val="20"/>
  </w:num>
  <w:num w:numId="13">
    <w:abstractNumId w:val="4"/>
  </w:num>
  <w:num w:numId="14">
    <w:abstractNumId w:val="23"/>
  </w:num>
  <w:num w:numId="15">
    <w:abstractNumId w:val="0"/>
  </w:num>
  <w:num w:numId="16">
    <w:abstractNumId w:val="12"/>
  </w:num>
  <w:num w:numId="17">
    <w:abstractNumId w:val="25"/>
  </w:num>
  <w:num w:numId="18">
    <w:abstractNumId w:val="29"/>
  </w:num>
  <w:num w:numId="19">
    <w:abstractNumId w:val="28"/>
  </w:num>
  <w:num w:numId="20">
    <w:abstractNumId w:val="31"/>
  </w:num>
  <w:num w:numId="21">
    <w:abstractNumId w:val="15"/>
  </w:num>
  <w:num w:numId="22">
    <w:abstractNumId w:val="16"/>
  </w:num>
  <w:num w:numId="23">
    <w:abstractNumId w:val="5"/>
  </w:num>
  <w:num w:numId="24">
    <w:abstractNumId w:val="33"/>
  </w:num>
  <w:num w:numId="25">
    <w:abstractNumId w:val="13"/>
  </w:num>
  <w:num w:numId="26">
    <w:abstractNumId w:val="19"/>
  </w:num>
  <w:num w:numId="27">
    <w:abstractNumId w:val="17"/>
  </w:num>
  <w:num w:numId="28">
    <w:abstractNumId w:val="32"/>
  </w:num>
  <w:num w:numId="29">
    <w:abstractNumId w:val="22"/>
  </w:num>
  <w:num w:numId="30">
    <w:abstractNumId w:val="8"/>
  </w:num>
  <w:num w:numId="31">
    <w:abstractNumId w:val="3"/>
  </w:num>
  <w:num w:numId="32">
    <w:abstractNumId w:val="14"/>
  </w:num>
  <w:num w:numId="33">
    <w:abstractNumId w:val="30"/>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EF4"/>
    <w:rsid w:val="0002543F"/>
    <w:rsid w:val="00050742"/>
    <w:rsid w:val="000548DB"/>
    <w:rsid w:val="00054A03"/>
    <w:rsid w:val="00054E1E"/>
    <w:rsid w:val="000704D4"/>
    <w:rsid w:val="00070F27"/>
    <w:rsid w:val="00074D84"/>
    <w:rsid w:val="000767CD"/>
    <w:rsid w:val="00076B95"/>
    <w:rsid w:val="000837EC"/>
    <w:rsid w:val="00085105"/>
    <w:rsid w:val="00086CA7"/>
    <w:rsid w:val="0009521F"/>
    <w:rsid w:val="00096837"/>
    <w:rsid w:val="000B2923"/>
    <w:rsid w:val="000D110C"/>
    <w:rsid w:val="000D2755"/>
    <w:rsid w:val="000D3578"/>
    <w:rsid w:val="000E035D"/>
    <w:rsid w:val="000F1DF9"/>
    <w:rsid w:val="000F1F71"/>
    <w:rsid w:val="001045A7"/>
    <w:rsid w:val="00111AFF"/>
    <w:rsid w:val="00152DAE"/>
    <w:rsid w:val="00177D23"/>
    <w:rsid w:val="0018135B"/>
    <w:rsid w:val="00184CFD"/>
    <w:rsid w:val="00195D15"/>
    <w:rsid w:val="0019761F"/>
    <w:rsid w:val="001A3337"/>
    <w:rsid w:val="001B148E"/>
    <w:rsid w:val="001B1C17"/>
    <w:rsid w:val="001B2592"/>
    <w:rsid w:val="001C46F4"/>
    <w:rsid w:val="001E0653"/>
    <w:rsid w:val="001E2100"/>
    <w:rsid w:val="001F49A3"/>
    <w:rsid w:val="001F6417"/>
    <w:rsid w:val="002013F8"/>
    <w:rsid w:val="002051EF"/>
    <w:rsid w:val="00213C59"/>
    <w:rsid w:val="0022605E"/>
    <w:rsid w:val="002371AB"/>
    <w:rsid w:val="00264A22"/>
    <w:rsid w:val="00280B7D"/>
    <w:rsid w:val="00282E1F"/>
    <w:rsid w:val="002878EF"/>
    <w:rsid w:val="00297124"/>
    <w:rsid w:val="002A4517"/>
    <w:rsid w:val="002A6D3F"/>
    <w:rsid w:val="002C11FA"/>
    <w:rsid w:val="002C7145"/>
    <w:rsid w:val="002D44F7"/>
    <w:rsid w:val="002F34CE"/>
    <w:rsid w:val="002F4AD1"/>
    <w:rsid w:val="002F5F10"/>
    <w:rsid w:val="00316FF5"/>
    <w:rsid w:val="003201F8"/>
    <w:rsid w:val="00334EF4"/>
    <w:rsid w:val="0033544A"/>
    <w:rsid w:val="003469F0"/>
    <w:rsid w:val="0035253D"/>
    <w:rsid w:val="0036306A"/>
    <w:rsid w:val="003729E9"/>
    <w:rsid w:val="003916C0"/>
    <w:rsid w:val="00394BCB"/>
    <w:rsid w:val="003D613C"/>
    <w:rsid w:val="003E3A1B"/>
    <w:rsid w:val="003F5E24"/>
    <w:rsid w:val="0040025D"/>
    <w:rsid w:val="00403352"/>
    <w:rsid w:val="004046F2"/>
    <w:rsid w:val="004327C2"/>
    <w:rsid w:val="0045191A"/>
    <w:rsid w:val="00464F63"/>
    <w:rsid w:val="00466FF6"/>
    <w:rsid w:val="00470DAC"/>
    <w:rsid w:val="004756DC"/>
    <w:rsid w:val="00491898"/>
    <w:rsid w:val="00492846"/>
    <w:rsid w:val="00495E47"/>
    <w:rsid w:val="00496CDF"/>
    <w:rsid w:val="004B6905"/>
    <w:rsid w:val="004C060B"/>
    <w:rsid w:val="004C5C93"/>
    <w:rsid w:val="004D010C"/>
    <w:rsid w:val="004E4B08"/>
    <w:rsid w:val="004F0E3F"/>
    <w:rsid w:val="00506A48"/>
    <w:rsid w:val="00510BE1"/>
    <w:rsid w:val="00524CDD"/>
    <w:rsid w:val="0052590C"/>
    <w:rsid w:val="0053456B"/>
    <w:rsid w:val="005537AB"/>
    <w:rsid w:val="00554758"/>
    <w:rsid w:val="00554B05"/>
    <w:rsid w:val="0055742E"/>
    <w:rsid w:val="005717C6"/>
    <w:rsid w:val="00591FC0"/>
    <w:rsid w:val="005937AD"/>
    <w:rsid w:val="005953AF"/>
    <w:rsid w:val="00596A88"/>
    <w:rsid w:val="005A0C90"/>
    <w:rsid w:val="005C1289"/>
    <w:rsid w:val="005D575F"/>
    <w:rsid w:val="005E445D"/>
    <w:rsid w:val="005F00D5"/>
    <w:rsid w:val="005F4ECB"/>
    <w:rsid w:val="005F6AF9"/>
    <w:rsid w:val="0060649A"/>
    <w:rsid w:val="006263C9"/>
    <w:rsid w:val="00627D1B"/>
    <w:rsid w:val="006300DC"/>
    <w:rsid w:val="00630A56"/>
    <w:rsid w:val="00657887"/>
    <w:rsid w:val="00660A3F"/>
    <w:rsid w:val="0067070F"/>
    <w:rsid w:val="0067641C"/>
    <w:rsid w:val="006847B5"/>
    <w:rsid w:val="006A64B7"/>
    <w:rsid w:val="006B1956"/>
    <w:rsid w:val="006B6629"/>
    <w:rsid w:val="006B7F97"/>
    <w:rsid w:val="006C634F"/>
    <w:rsid w:val="006D14E9"/>
    <w:rsid w:val="006D176E"/>
    <w:rsid w:val="006F4BD6"/>
    <w:rsid w:val="0070172F"/>
    <w:rsid w:val="00705C0F"/>
    <w:rsid w:val="007224D0"/>
    <w:rsid w:val="0072263E"/>
    <w:rsid w:val="0072736D"/>
    <w:rsid w:val="00733142"/>
    <w:rsid w:val="00736347"/>
    <w:rsid w:val="00746E65"/>
    <w:rsid w:val="00760669"/>
    <w:rsid w:val="00760921"/>
    <w:rsid w:val="00762D40"/>
    <w:rsid w:val="007653F8"/>
    <w:rsid w:val="00765ABB"/>
    <w:rsid w:val="00787F8E"/>
    <w:rsid w:val="0079644E"/>
    <w:rsid w:val="007A5DDA"/>
    <w:rsid w:val="007B719A"/>
    <w:rsid w:val="007B76D1"/>
    <w:rsid w:val="007C45F0"/>
    <w:rsid w:val="007D7CE9"/>
    <w:rsid w:val="007E757A"/>
    <w:rsid w:val="0080385A"/>
    <w:rsid w:val="008043CC"/>
    <w:rsid w:val="00810DB5"/>
    <w:rsid w:val="00832EC5"/>
    <w:rsid w:val="00835C58"/>
    <w:rsid w:val="008428EF"/>
    <w:rsid w:val="00855EDF"/>
    <w:rsid w:val="008563B0"/>
    <w:rsid w:val="00866507"/>
    <w:rsid w:val="008702FF"/>
    <w:rsid w:val="008804FE"/>
    <w:rsid w:val="0089372D"/>
    <w:rsid w:val="00897D81"/>
    <w:rsid w:val="008B22F7"/>
    <w:rsid w:val="008B5ED3"/>
    <w:rsid w:val="008C46DB"/>
    <w:rsid w:val="008C784F"/>
    <w:rsid w:val="008D157F"/>
    <w:rsid w:val="008D3BB2"/>
    <w:rsid w:val="008D5D96"/>
    <w:rsid w:val="008E04B3"/>
    <w:rsid w:val="008E30F9"/>
    <w:rsid w:val="008F0EDE"/>
    <w:rsid w:val="008F30E8"/>
    <w:rsid w:val="00902278"/>
    <w:rsid w:val="009022D1"/>
    <w:rsid w:val="00907C4E"/>
    <w:rsid w:val="009145AC"/>
    <w:rsid w:val="00914BC6"/>
    <w:rsid w:val="00917FCF"/>
    <w:rsid w:val="00924F2C"/>
    <w:rsid w:val="00930688"/>
    <w:rsid w:val="00952C24"/>
    <w:rsid w:val="00981275"/>
    <w:rsid w:val="00981662"/>
    <w:rsid w:val="009A2DAD"/>
    <w:rsid w:val="009C1A07"/>
    <w:rsid w:val="009D4349"/>
    <w:rsid w:val="009D6E7D"/>
    <w:rsid w:val="009F364C"/>
    <w:rsid w:val="009F436A"/>
    <w:rsid w:val="009F458F"/>
    <w:rsid w:val="009F4D65"/>
    <w:rsid w:val="00A20C85"/>
    <w:rsid w:val="00A300E0"/>
    <w:rsid w:val="00A35341"/>
    <w:rsid w:val="00A412F1"/>
    <w:rsid w:val="00A4243B"/>
    <w:rsid w:val="00A47E2D"/>
    <w:rsid w:val="00A5511C"/>
    <w:rsid w:val="00A557BE"/>
    <w:rsid w:val="00A55BD1"/>
    <w:rsid w:val="00A920FB"/>
    <w:rsid w:val="00AA4D59"/>
    <w:rsid w:val="00AB2D52"/>
    <w:rsid w:val="00AD26F0"/>
    <w:rsid w:val="00AD27E9"/>
    <w:rsid w:val="00AD78AF"/>
    <w:rsid w:val="00AE162F"/>
    <w:rsid w:val="00B02F78"/>
    <w:rsid w:val="00B11900"/>
    <w:rsid w:val="00B11CB3"/>
    <w:rsid w:val="00B126CA"/>
    <w:rsid w:val="00B1585B"/>
    <w:rsid w:val="00B333ED"/>
    <w:rsid w:val="00B347ED"/>
    <w:rsid w:val="00B6151D"/>
    <w:rsid w:val="00B647A7"/>
    <w:rsid w:val="00B745A0"/>
    <w:rsid w:val="00B74F88"/>
    <w:rsid w:val="00BC2093"/>
    <w:rsid w:val="00BC36F0"/>
    <w:rsid w:val="00BF74E9"/>
    <w:rsid w:val="00C03AF4"/>
    <w:rsid w:val="00C1495F"/>
    <w:rsid w:val="00C16914"/>
    <w:rsid w:val="00C27496"/>
    <w:rsid w:val="00C30235"/>
    <w:rsid w:val="00C32BEA"/>
    <w:rsid w:val="00C33554"/>
    <w:rsid w:val="00C33D12"/>
    <w:rsid w:val="00C45940"/>
    <w:rsid w:val="00C46756"/>
    <w:rsid w:val="00C5282D"/>
    <w:rsid w:val="00C55E11"/>
    <w:rsid w:val="00C72889"/>
    <w:rsid w:val="00C95599"/>
    <w:rsid w:val="00CA79D1"/>
    <w:rsid w:val="00CB0E11"/>
    <w:rsid w:val="00CC11B9"/>
    <w:rsid w:val="00CD1DCC"/>
    <w:rsid w:val="00CD5580"/>
    <w:rsid w:val="00CD6B65"/>
    <w:rsid w:val="00CE3EEB"/>
    <w:rsid w:val="00CF7D81"/>
    <w:rsid w:val="00D00339"/>
    <w:rsid w:val="00D020AC"/>
    <w:rsid w:val="00D056F4"/>
    <w:rsid w:val="00D0735D"/>
    <w:rsid w:val="00D1794F"/>
    <w:rsid w:val="00D2540C"/>
    <w:rsid w:val="00D31F83"/>
    <w:rsid w:val="00D40747"/>
    <w:rsid w:val="00D408AE"/>
    <w:rsid w:val="00D412FF"/>
    <w:rsid w:val="00D461C6"/>
    <w:rsid w:val="00D72E25"/>
    <w:rsid w:val="00D750D2"/>
    <w:rsid w:val="00D80E3E"/>
    <w:rsid w:val="00D84B96"/>
    <w:rsid w:val="00D85BE4"/>
    <w:rsid w:val="00D871DB"/>
    <w:rsid w:val="00D9302E"/>
    <w:rsid w:val="00DA2B57"/>
    <w:rsid w:val="00DA64E4"/>
    <w:rsid w:val="00DB1EDF"/>
    <w:rsid w:val="00DC1B68"/>
    <w:rsid w:val="00DD17CF"/>
    <w:rsid w:val="00DD25C6"/>
    <w:rsid w:val="00DD6149"/>
    <w:rsid w:val="00DE113E"/>
    <w:rsid w:val="00DE566D"/>
    <w:rsid w:val="00DF5F76"/>
    <w:rsid w:val="00DF75AA"/>
    <w:rsid w:val="00E01ED1"/>
    <w:rsid w:val="00E03A2B"/>
    <w:rsid w:val="00E03D2F"/>
    <w:rsid w:val="00E05BFE"/>
    <w:rsid w:val="00E27C3D"/>
    <w:rsid w:val="00E32DB8"/>
    <w:rsid w:val="00E3494A"/>
    <w:rsid w:val="00E412DA"/>
    <w:rsid w:val="00E46EC4"/>
    <w:rsid w:val="00E528DF"/>
    <w:rsid w:val="00E57EF7"/>
    <w:rsid w:val="00E7378B"/>
    <w:rsid w:val="00E7428C"/>
    <w:rsid w:val="00E85426"/>
    <w:rsid w:val="00E85842"/>
    <w:rsid w:val="00E9536B"/>
    <w:rsid w:val="00EA2D5D"/>
    <w:rsid w:val="00EA4E2D"/>
    <w:rsid w:val="00EA5D4D"/>
    <w:rsid w:val="00EA7588"/>
    <w:rsid w:val="00EB058B"/>
    <w:rsid w:val="00EB6120"/>
    <w:rsid w:val="00EC09F9"/>
    <w:rsid w:val="00EE58DA"/>
    <w:rsid w:val="00EE6198"/>
    <w:rsid w:val="00F021DC"/>
    <w:rsid w:val="00F04358"/>
    <w:rsid w:val="00F150AC"/>
    <w:rsid w:val="00F267FB"/>
    <w:rsid w:val="00F32A89"/>
    <w:rsid w:val="00F41F35"/>
    <w:rsid w:val="00F62D72"/>
    <w:rsid w:val="00F664D0"/>
    <w:rsid w:val="00F66DA6"/>
    <w:rsid w:val="00F678C6"/>
    <w:rsid w:val="00F73C08"/>
    <w:rsid w:val="00F74B78"/>
    <w:rsid w:val="00F75276"/>
    <w:rsid w:val="00F827CC"/>
    <w:rsid w:val="00F96275"/>
    <w:rsid w:val="00FA48E4"/>
    <w:rsid w:val="00FA6D3F"/>
    <w:rsid w:val="00FB1818"/>
    <w:rsid w:val="00FC6A5B"/>
    <w:rsid w:val="00FD4C99"/>
    <w:rsid w:val="00FE0726"/>
    <w:rsid w:val="00FE08FD"/>
    <w:rsid w:val="00FE0E52"/>
    <w:rsid w:val="00FE42E9"/>
    <w:rsid w:val="00FE543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hapeDefaults>
    <o:shapedefaults v:ext="edit" spidmax="23553"/>
    <o:shapelayout v:ext="edit">
      <o:idmap v:ext="edit" data="1"/>
    </o:shapelayout>
  </w:shapeDefaults>
  <w:decimalSymbol w:val=","/>
  <w:listSeparator w:val=";"/>
  <w14:docId w14:val="1DB47069"/>
  <w15:chartTrackingRefBased/>
  <w15:docId w15:val="{31CC0777-3F48-4BC1-B47A-A84DE1280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E035D"/>
    <w:rPr>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334EF4"/>
    <w:pPr>
      <w:tabs>
        <w:tab w:val="center" w:pos="4819"/>
        <w:tab w:val="right" w:pos="9638"/>
      </w:tabs>
    </w:pPr>
  </w:style>
  <w:style w:type="paragraph" w:styleId="Pidipagina">
    <w:name w:val="footer"/>
    <w:basedOn w:val="Normale"/>
    <w:link w:val="PidipaginaCarattere"/>
    <w:uiPriority w:val="99"/>
    <w:rsid w:val="00334EF4"/>
    <w:pPr>
      <w:tabs>
        <w:tab w:val="center" w:pos="4819"/>
        <w:tab w:val="right" w:pos="9638"/>
      </w:tabs>
    </w:pPr>
  </w:style>
  <w:style w:type="character" w:styleId="Numeropagina">
    <w:name w:val="page number"/>
    <w:basedOn w:val="Carpredefinitoparagrafo"/>
    <w:rsid w:val="00334EF4"/>
  </w:style>
  <w:style w:type="paragraph" w:styleId="Corpodeltesto2">
    <w:name w:val="Body Text 2"/>
    <w:basedOn w:val="Normale"/>
    <w:rsid w:val="00334EF4"/>
    <w:pPr>
      <w:spacing w:after="120" w:line="480" w:lineRule="auto"/>
    </w:pPr>
  </w:style>
  <w:style w:type="table" w:styleId="Grigliatabella">
    <w:name w:val="Table Grid"/>
    <w:basedOn w:val="Tabellanormale"/>
    <w:rsid w:val="00334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semiHidden/>
    <w:rsid w:val="00334EF4"/>
    <w:rPr>
      <w:lang w:eastAsia="en-US"/>
    </w:rPr>
  </w:style>
  <w:style w:type="paragraph" w:styleId="Paragrafoelenco">
    <w:name w:val="List Paragraph"/>
    <w:basedOn w:val="Normale"/>
    <w:uiPriority w:val="34"/>
    <w:qFormat/>
    <w:rsid w:val="00316FF5"/>
    <w:pPr>
      <w:ind w:left="708"/>
    </w:pPr>
  </w:style>
  <w:style w:type="character" w:styleId="Rimandocommento">
    <w:name w:val="annotation reference"/>
    <w:rsid w:val="0018135B"/>
    <w:rPr>
      <w:sz w:val="16"/>
      <w:szCs w:val="16"/>
    </w:rPr>
  </w:style>
  <w:style w:type="paragraph" w:styleId="Testocommento">
    <w:name w:val="annotation text"/>
    <w:basedOn w:val="Normale"/>
    <w:link w:val="TestocommentoCarattere"/>
    <w:rsid w:val="0018135B"/>
  </w:style>
  <w:style w:type="character" w:customStyle="1" w:styleId="TestocommentoCarattere">
    <w:name w:val="Testo commento Carattere"/>
    <w:link w:val="Testocommento"/>
    <w:rsid w:val="0018135B"/>
    <w:rPr>
      <w:lang w:val="de-DE"/>
    </w:rPr>
  </w:style>
  <w:style w:type="paragraph" w:styleId="Soggettocommento">
    <w:name w:val="annotation subject"/>
    <w:basedOn w:val="Testocommento"/>
    <w:next w:val="Testocommento"/>
    <w:link w:val="SoggettocommentoCarattere"/>
    <w:rsid w:val="0018135B"/>
    <w:rPr>
      <w:b/>
      <w:bCs/>
    </w:rPr>
  </w:style>
  <w:style w:type="character" w:customStyle="1" w:styleId="SoggettocommentoCarattere">
    <w:name w:val="Soggetto commento Carattere"/>
    <w:link w:val="Soggettocommento"/>
    <w:rsid w:val="0018135B"/>
    <w:rPr>
      <w:b/>
      <w:bCs/>
      <w:lang w:val="de-DE"/>
    </w:rPr>
  </w:style>
  <w:style w:type="paragraph" w:styleId="Testofumetto">
    <w:name w:val="Balloon Text"/>
    <w:basedOn w:val="Normale"/>
    <w:link w:val="TestofumettoCarattere"/>
    <w:rsid w:val="0018135B"/>
    <w:rPr>
      <w:rFonts w:ascii="Segoe UI" w:hAnsi="Segoe UI" w:cs="Segoe UI"/>
      <w:sz w:val="18"/>
      <w:szCs w:val="18"/>
    </w:rPr>
  </w:style>
  <w:style w:type="character" w:customStyle="1" w:styleId="TestofumettoCarattere">
    <w:name w:val="Testo fumetto Carattere"/>
    <w:link w:val="Testofumetto"/>
    <w:rsid w:val="0018135B"/>
    <w:rPr>
      <w:rFonts w:ascii="Segoe UI" w:hAnsi="Segoe UI" w:cs="Segoe UI"/>
      <w:sz w:val="18"/>
      <w:szCs w:val="18"/>
      <w:lang w:val="de-DE"/>
    </w:rPr>
  </w:style>
  <w:style w:type="paragraph" w:styleId="NormaleWeb">
    <w:name w:val="Normal (Web)"/>
    <w:basedOn w:val="Normale"/>
    <w:rsid w:val="0018135B"/>
    <w:rPr>
      <w:sz w:val="24"/>
      <w:szCs w:val="24"/>
    </w:rPr>
  </w:style>
  <w:style w:type="character" w:customStyle="1" w:styleId="PidipaginaCarattere">
    <w:name w:val="Piè di pagina Carattere"/>
    <w:link w:val="Pidipagina"/>
    <w:uiPriority w:val="99"/>
    <w:locked/>
    <w:rsid w:val="00E9536B"/>
    <w:rPr>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05063">
      <w:bodyDiv w:val="1"/>
      <w:marLeft w:val="0"/>
      <w:marRight w:val="0"/>
      <w:marTop w:val="0"/>
      <w:marBottom w:val="0"/>
      <w:divBdr>
        <w:top w:val="none" w:sz="0" w:space="0" w:color="auto"/>
        <w:left w:val="none" w:sz="0" w:space="0" w:color="auto"/>
        <w:bottom w:val="none" w:sz="0" w:space="0" w:color="auto"/>
        <w:right w:val="none" w:sz="0" w:space="0" w:color="auto"/>
      </w:divBdr>
      <w:divsChild>
        <w:div w:id="536892625">
          <w:marLeft w:val="0"/>
          <w:marRight w:val="0"/>
          <w:marTop w:val="0"/>
          <w:marBottom w:val="0"/>
          <w:divBdr>
            <w:top w:val="none" w:sz="0" w:space="0" w:color="auto"/>
            <w:left w:val="none" w:sz="0" w:space="0" w:color="auto"/>
            <w:bottom w:val="none" w:sz="0" w:space="0" w:color="auto"/>
            <w:right w:val="none" w:sz="0" w:space="0" w:color="auto"/>
          </w:divBdr>
          <w:divsChild>
            <w:div w:id="998731177">
              <w:marLeft w:val="0"/>
              <w:marRight w:val="0"/>
              <w:marTop w:val="0"/>
              <w:marBottom w:val="0"/>
              <w:divBdr>
                <w:top w:val="none" w:sz="0" w:space="0" w:color="E1E1E1"/>
                <w:left w:val="none" w:sz="0" w:space="0" w:color="E1E1E1"/>
                <w:bottom w:val="none" w:sz="0" w:space="0" w:color="E1E1E1"/>
                <w:right w:val="none" w:sz="0" w:space="0" w:color="E1E1E1"/>
              </w:divBdr>
              <w:divsChild>
                <w:div w:id="2061316544">
                  <w:marLeft w:val="0"/>
                  <w:marRight w:val="0"/>
                  <w:marTop w:val="0"/>
                  <w:marBottom w:val="0"/>
                  <w:divBdr>
                    <w:top w:val="single" w:sz="6" w:space="0" w:color="auto"/>
                    <w:left w:val="none" w:sz="0" w:space="0" w:color="auto"/>
                    <w:bottom w:val="none" w:sz="0" w:space="0" w:color="auto"/>
                    <w:right w:val="none" w:sz="0" w:space="0" w:color="auto"/>
                  </w:divBdr>
                  <w:divsChild>
                    <w:div w:id="117990283">
                      <w:marLeft w:val="0"/>
                      <w:marRight w:val="0"/>
                      <w:marTop w:val="0"/>
                      <w:marBottom w:val="0"/>
                      <w:divBdr>
                        <w:top w:val="none" w:sz="0" w:space="0" w:color="auto"/>
                        <w:left w:val="none" w:sz="0" w:space="0" w:color="auto"/>
                        <w:bottom w:val="none" w:sz="0" w:space="0" w:color="auto"/>
                        <w:right w:val="none" w:sz="0" w:space="0" w:color="auto"/>
                      </w:divBdr>
                      <w:divsChild>
                        <w:div w:id="1552227090">
                          <w:marLeft w:val="0"/>
                          <w:marRight w:val="0"/>
                          <w:marTop w:val="0"/>
                          <w:marBottom w:val="0"/>
                          <w:divBdr>
                            <w:top w:val="none" w:sz="0" w:space="0" w:color="auto"/>
                            <w:left w:val="none" w:sz="0" w:space="0" w:color="auto"/>
                            <w:bottom w:val="none" w:sz="0" w:space="0" w:color="auto"/>
                            <w:right w:val="none" w:sz="0" w:space="0" w:color="auto"/>
                          </w:divBdr>
                          <w:divsChild>
                            <w:div w:id="198662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4521130">
      <w:bodyDiv w:val="1"/>
      <w:marLeft w:val="0"/>
      <w:marRight w:val="0"/>
      <w:marTop w:val="0"/>
      <w:marBottom w:val="0"/>
      <w:divBdr>
        <w:top w:val="none" w:sz="0" w:space="0" w:color="auto"/>
        <w:left w:val="none" w:sz="0" w:space="0" w:color="auto"/>
        <w:bottom w:val="none" w:sz="0" w:space="0" w:color="auto"/>
        <w:right w:val="none" w:sz="0" w:space="0" w:color="auto"/>
      </w:divBdr>
    </w:div>
    <w:div w:id="447626638">
      <w:bodyDiv w:val="1"/>
      <w:marLeft w:val="0"/>
      <w:marRight w:val="0"/>
      <w:marTop w:val="0"/>
      <w:marBottom w:val="0"/>
      <w:divBdr>
        <w:top w:val="none" w:sz="0" w:space="0" w:color="auto"/>
        <w:left w:val="none" w:sz="0" w:space="0" w:color="auto"/>
        <w:bottom w:val="none" w:sz="0" w:space="0" w:color="auto"/>
        <w:right w:val="none" w:sz="0" w:space="0" w:color="auto"/>
      </w:divBdr>
    </w:div>
    <w:div w:id="1126771594">
      <w:bodyDiv w:val="1"/>
      <w:marLeft w:val="0"/>
      <w:marRight w:val="0"/>
      <w:marTop w:val="0"/>
      <w:marBottom w:val="0"/>
      <w:divBdr>
        <w:top w:val="none" w:sz="0" w:space="0" w:color="auto"/>
        <w:left w:val="none" w:sz="0" w:space="0" w:color="auto"/>
        <w:bottom w:val="none" w:sz="0" w:space="0" w:color="auto"/>
        <w:right w:val="none" w:sz="0" w:space="0" w:color="auto"/>
      </w:divBdr>
    </w:div>
    <w:div w:id="1304309220">
      <w:bodyDiv w:val="1"/>
      <w:marLeft w:val="0"/>
      <w:marRight w:val="0"/>
      <w:marTop w:val="0"/>
      <w:marBottom w:val="0"/>
      <w:divBdr>
        <w:top w:val="none" w:sz="0" w:space="0" w:color="auto"/>
        <w:left w:val="none" w:sz="0" w:space="0" w:color="auto"/>
        <w:bottom w:val="none" w:sz="0" w:space="0" w:color="auto"/>
        <w:right w:val="none" w:sz="0" w:space="0" w:color="auto"/>
      </w:divBdr>
    </w:div>
    <w:div w:id="1874264098">
      <w:bodyDiv w:val="1"/>
      <w:marLeft w:val="0"/>
      <w:marRight w:val="0"/>
      <w:marTop w:val="0"/>
      <w:marBottom w:val="0"/>
      <w:divBdr>
        <w:top w:val="none" w:sz="0" w:space="0" w:color="auto"/>
        <w:left w:val="none" w:sz="0" w:space="0" w:color="auto"/>
        <w:bottom w:val="none" w:sz="0" w:space="0" w:color="auto"/>
        <w:right w:val="none" w:sz="0" w:space="0" w:color="auto"/>
      </w:divBdr>
    </w:div>
    <w:div w:id="2113041098">
      <w:bodyDiv w:val="1"/>
      <w:marLeft w:val="0"/>
      <w:marRight w:val="0"/>
      <w:marTop w:val="0"/>
      <w:marBottom w:val="0"/>
      <w:divBdr>
        <w:top w:val="none" w:sz="0" w:space="0" w:color="auto"/>
        <w:left w:val="none" w:sz="0" w:space="0" w:color="auto"/>
        <w:bottom w:val="none" w:sz="0" w:space="0" w:color="auto"/>
        <w:right w:val="none" w:sz="0" w:space="0" w:color="auto"/>
      </w:divBdr>
    </w:div>
    <w:div w:id="2119251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4245</Words>
  <Characters>24199</Characters>
  <Application>Microsoft Office Word</Application>
  <DocSecurity>0</DocSecurity>
  <Lines>201</Lines>
  <Paragraphs>56</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BESONDERE VERTRAGSBEDINGUNGEN FÜR LIEFERUNGEN</vt:lpstr>
      <vt:lpstr>BESONDERE VERTRAGSBEDINGUNGEN FÜR LIEFERUNGEN</vt:lpstr>
    </vt:vector>
  </TitlesOfParts>
  <Company>prov.bz</Company>
  <LinksUpToDate>false</LinksUpToDate>
  <CharactersWithSpaces>28388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BESONDERE VERTRAGSBEDINGUNGEN FÜR LIEFERUNGEN</dc:title>
  <dc:subject/>
  <dc:creator>Georg Tengler</dc:creator>
  <cp:keywords/>
  <dc:description/>
  <cp:lastModifiedBy>Segatto, Marica</cp:lastModifiedBy>
  <cp:revision>5</cp:revision>
  <cp:lastPrinted>2017-12-01T11:08:00Z</cp:lastPrinted>
  <dcterms:created xsi:type="dcterms:W3CDTF">2022-12-28T08:25:00Z</dcterms:created>
  <dcterms:modified xsi:type="dcterms:W3CDTF">2022-12-28T08:36:00Z</dcterms:modified>
</cp:coreProperties>
</file>