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B5D77" w14:textId="3F5E4FFB" w:rsidR="007B0241" w:rsidRPr="007B0241" w:rsidRDefault="007B0241" w:rsidP="007B0241">
      <w:pPr>
        <w:spacing w:line="276" w:lineRule="auto"/>
        <w:rPr>
          <w:b/>
          <w:color w:val="008000"/>
          <w:lang w:val="de-DE"/>
        </w:rPr>
      </w:pPr>
      <w:r w:rsidRPr="007E6FC9">
        <w:rPr>
          <w:b/>
          <w:color w:val="008000"/>
          <w:highlight w:val="yellow"/>
          <w:lang w:val="de-DE"/>
        </w:rPr>
        <w:t xml:space="preserve">Aktualisiert am: </w:t>
      </w:r>
      <w:r w:rsidR="007E6FC9" w:rsidRPr="007E6FC9">
        <w:rPr>
          <w:b/>
          <w:color w:val="008000"/>
          <w:highlight w:val="yellow"/>
          <w:lang w:val="de-DE"/>
        </w:rPr>
        <w:t>0</w:t>
      </w:r>
      <w:r w:rsidR="0074754F">
        <w:rPr>
          <w:b/>
          <w:color w:val="008000"/>
          <w:highlight w:val="yellow"/>
          <w:lang w:val="de-DE"/>
        </w:rPr>
        <w:t>9</w:t>
      </w:r>
      <w:r w:rsidR="00A94CA7" w:rsidRPr="007E6FC9">
        <w:rPr>
          <w:b/>
          <w:color w:val="008000"/>
          <w:highlight w:val="yellow"/>
          <w:lang w:val="de-DE"/>
        </w:rPr>
        <w:t>.0</w:t>
      </w:r>
      <w:r w:rsidR="0074754F">
        <w:rPr>
          <w:b/>
          <w:color w:val="008000"/>
          <w:highlight w:val="yellow"/>
          <w:lang w:val="de-DE"/>
        </w:rPr>
        <w:t>7</w:t>
      </w:r>
      <w:r w:rsidR="00D03D62" w:rsidRPr="007E6FC9">
        <w:rPr>
          <w:b/>
          <w:color w:val="008000"/>
          <w:highlight w:val="yellow"/>
          <w:lang w:val="de-DE"/>
        </w:rPr>
        <w:t>.2021</w:t>
      </w:r>
    </w:p>
    <w:p w14:paraId="137D6B09" w14:textId="77777777" w:rsidR="007B0241" w:rsidRPr="007B0241" w:rsidRDefault="007B0241" w:rsidP="007B0241">
      <w:pPr>
        <w:widowControl w:val="0"/>
        <w:spacing w:line="276" w:lineRule="auto"/>
        <w:jc w:val="both"/>
        <w:rPr>
          <w:i/>
          <w:color w:val="FF0000"/>
          <w:lang w:val="de-DE"/>
        </w:rPr>
      </w:pPr>
      <w:r w:rsidRPr="007B0241">
        <w:rPr>
          <w:i/>
          <w:color w:val="FF0000"/>
          <w:lang w:val="de-DE"/>
        </w:rPr>
        <w:t xml:space="preserve">Rot: auszuwählen </w:t>
      </w:r>
    </w:p>
    <w:p w14:paraId="4D7FF2B7" w14:textId="77777777" w:rsidR="007B0241" w:rsidRPr="007B0241" w:rsidRDefault="007B0241" w:rsidP="007B0241">
      <w:pPr>
        <w:widowControl w:val="0"/>
        <w:spacing w:line="276" w:lineRule="auto"/>
        <w:jc w:val="both"/>
        <w:rPr>
          <w:i/>
          <w:color w:val="00B050"/>
          <w:lang w:val="de-DE"/>
        </w:rPr>
      </w:pPr>
      <w:r>
        <w:rPr>
          <w:i/>
          <w:color w:val="00B050"/>
          <w:lang w:val="de-DE"/>
        </w:rPr>
        <w:t>Grün</w:t>
      </w:r>
      <w:r w:rsidRPr="007B0241">
        <w:rPr>
          <w:i/>
          <w:color w:val="00B050"/>
          <w:lang w:val="de-DE"/>
        </w:rPr>
        <w:t>: A</w:t>
      </w:r>
      <w:r>
        <w:rPr>
          <w:i/>
          <w:color w:val="00B050"/>
          <w:lang w:val="de-DE"/>
        </w:rPr>
        <w:t>nweisungen, zu löschen</w:t>
      </w:r>
    </w:p>
    <w:p w14:paraId="408F2408" w14:textId="77777777" w:rsidR="00F05E39" w:rsidRPr="00BF4614" w:rsidRDefault="00F05E39" w:rsidP="00F05E39">
      <w:pPr>
        <w:rPr>
          <w:lang w:val="de-DE"/>
        </w:rPr>
      </w:pPr>
    </w:p>
    <w:tbl>
      <w:tblPr>
        <w:tblW w:w="9780" w:type="dxa"/>
        <w:tblLayout w:type="fixed"/>
        <w:tblCellMar>
          <w:left w:w="0" w:type="dxa"/>
          <w:right w:w="0" w:type="dxa"/>
        </w:tblCellMar>
        <w:tblLook w:val="04A0" w:firstRow="1" w:lastRow="0" w:firstColumn="1" w:lastColumn="0" w:noHBand="0" w:noVBand="1"/>
      </w:tblPr>
      <w:tblGrid>
        <w:gridCol w:w="9780"/>
      </w:tblGrid>
      <w:tr w:rsidR="00BF4614" w:rsidRPr="0074754F" w14:paraId="0A8DAABF" w14:textId="77777777" w:rsidTr="00BF4614">
        <w:tc>
          <w:tcPr>
            <w:tcW w:w="9780" w:type="dxa"/>
            <w:shd w:val="clear" w:color="auto" w:fill="E0E0E0"/>
          </w:tcPr>
          <w:p w14:paraId="4E6620AB" w14:textId="77777777" w:rsidR="00BF4614" w:rsidRPr="005C7E0E" w:rsidRDefault="00BF4614">
            <w:pPr>
              <w:spacing w:line="360" w:lineRule="auto"/>
              <w:ind w:left="1440" w:hanging="1440"/>
              <w:jc w:val="center"/>
              <w:rPr>
                <w:b/>
                <w:bCs/>
                <w:sz w:val="24"/>
                <w:szCs w:val="24"/>
                <w:lang w:val="de-DE"/>
              </w:rPr>
            </w:pPr>
          </w:p>
          <w:p w14:paraId="48EA9D36" w14:textId="77777777" w:rsidR="009B7975" w:rsidRPr="00BF4614" w:rsidRDefault="009B7975" w:rsidP="009B7975">
            <w:pPr>
              <w:spacing w:line="360" w:lineRule="auto"/>
              <w:ind w:left="1440" w:hanging="1440"/>
              <w:jc w:val="both"/>
              <w:rPr>
                <w:b/>
                <w:bCs/>
                <w:iCs/>
                <w:sz w:val="24"/>
                <w:szCs w:val="24"/>
                <w:lang w:val="de-DE"/>
              </w:rPr>
            </w:pPr>
            <w:r w:rsidRPr="004C36D3">
              <w:rPr>
                <w:b/>
                <w:bCs/>
                <w:iCs/>
                <w:sz w:val="24"/>
                <w:szCs w:val="24"/>
                <w:lang w:val="de-DE"/>
              </w:rPr>
              <w:t>Anlage A1</w:t>
            </w:r>
            <w:r w:rsidRPr="004C36D3">
              <w:rPr>
                <w:rFonts w:cs="Times New Roman"/>
                <w:b/>
                <w:bCs/>
                <w:iCs/>
                <w:sz w:val="24"/>
                <w:szCs w:val="24"/>
                <w:vertAlign w:val="superscript"/>
                <w:lang w:val="it-IT"/>
              </w:rPr>
              <w:endnoteReference w:id="1"/>
            </w:r>
            <w:r w:rsidRPr="004C36D3">
              <w:rPr>
                <w:b/>
                <w:bCs/>
                <w:iCs/>
                <w:sz w:val="24"/>
                <w:szCs w:val="24"/>
                <w:lang w:val="de-DE"/>
              </w:rPr>
              <w:t xml:space="preserve"> für Direktvergabe an Sozialgenossenschaften für die Arbeitseingliederung gemäß</w:t>
            </w:r>
            <w:r w:rsidRPr="004C36D3">
              <w:rPr>
                <w:lang w:val="de-DE"/>
              </w:rPr>
              <w:t xml:space="preserve"> </w:t>
            </w:r>
            <w:r w:rsidRPr="004C36D3">
              <w:rPr>
                <w:b/>
                <w:bCs/>
                <w:iCs/>
                <w:sz w:val="24"/>
                <w:szCs w:val="24"/>
                <w:lang w:val="de-DE"/>
              </w:rPr>
              <w:t>Beschluss der Landesregierung</w:t>
            </w:r>
            <w:r w:rsidRPr="004C36D3">
              <w:rPr>
                <w:lang w:val="de-DE"/>
              </w:rPr>
              <w:t xml:space="preserve"> </w:t>
            </w:r>
            <w:r w:rsidRPr="004C36D3">
              <w:rPr>
                <w:b/>
                <w:bCs/>
                <w:iCs/>
                <w:sz w:val="24"/>
                <w:szCs w:val="24"/>
                <w:lang w:val="de-DE"/>
              </w:rPr>
              <w:t>Nr. 159 vom 10.03.2020</w:t>
            </w:r>
          </w:p>
          <w:p w14:paraId="7504B1BC" w14:textId="77777777" w:rsidR="00291E7C" w:rsidRDefault="00BF4614" w:rsidP="00BF4614">
            <w:pPr>
              <w:spacing w:line="360" w:lineRule="auto"/>
              <w:ind w:left="1440" w:hanging="1440"/>
              <w:jc w:val="center"/>
              <w:rPr>
                <w:b/>
                <w:bCs/>
                <w:iCs/>
                <w:sz w:val="24"/>
                <w:szCs w:val="24"/>
                <w:lang w:val="de-DE"/>
              </w:rPr>
            </w:pPr>
            <w:r w:rsidRPr="00BF4614">
              <w:rPr>
                <w:b/>
                <w:bCs/>
                <w:iCs/>
                <w:sz w:val="24"/>
                <w:szCs w:val="24"/>
                <w:lang w:val="de-DE"/>
              </w:rPr>
              <w:t xml:space="preserve">Erklärungen gemäß Art. 80 </w:t>
            </w:r>
            <w:proofErr w:type="spellStart"/>
            <w:r w:rsidRPr="00BF4614">
              <w:rPr>
                <w:b/>
                <w:bCs/>
                <w:iCs/>
                <w:sz w:val="24"/>
                <w:szCs w:val="24"/>
                <w:lang w:val="de-DE"/>
              </w:rPr>
              <w:t>GvD</w:t>
            </w:r>
            <w:proofErr w:type="spellEnd"/>
            <w:r w:rsidRPr="00BF4614">
              <w:rPr>
                <w:b/>
                <w:bCs/>
                <w:iCs/>
                <w:sz w:val="24"/>
                <w:szCs w:val="24"/>
                <w:lang w:val="de-DE"/>
              </w:rPr>
              <w:t xml:space="preserve"> 50/2016</w:t>
            </w:r>
          </w:p>
          <w:p w14:paraId="056BDBF4" w14:textId="53BB06B7" w:rsidR="00BF4614" w:rsidRPr="00BF4614" w:rsidRDefault="00BF4614" w:rsidP="00BF4614">
            <w:pPr>
              <w:spacing w:line="360" w:lineRule="auto"/>
              <w:ind w:left="1440" w:hanging="1440"/>
              <w:jc w:val="center"/>
              <w:rPr>
                <w:b/>
                <w:bCs/>
                <w:iCs/>
                <w:sz w:val="24"/>
                <w:szCs w:val="24"/>
                <w:lang w:val="de-DE"/>
              </w:rPr>
            </w:pPr>
            <w:r w:rsidRPr="00BF4614">
              <w:rPr>
                <w:b/>
                <w:bCs/>
                <w:iCs/>
                <w:sz w:val="24"/>
                <w:szCs w:val="24"/>
                <w:lang w:val="de-DE"/>
              </w:rPr>
              <w:t>und eventuelle Weitervergabe</w:t>
            </w:r>
            <w:r w:rsidR="00291E7C">
              <w:rPr>
                <w:b/>
                <w:bCs/>
                <w:iCs/>
                <w:sz w:val="24"/>
                <w:szCs w:val="24"/>
                <w:lang w:val="de-DE"/>
              </w:rPr>
              <w:t xml:space="preserve"> </w:t>
            </w:r>
            <w:r w:rsidR="00291E7C" w:rsidRPr="00083D54">
              <w:rPr>
                <w:b/>
                <w:bCs/>
                <w:iCs/>
                <w:color w:val="FF0000"/>
                <w:sz w:val="24"/>
                <w:szCs w:val="24"/>
                <w:lang w:val="de-DE"/>
              </w:rPr>
              <w:t xml:space="preserve">und </w:t>
            </w:r>
            <w:r w:rsidR="00D723EE" w:rsidRPr="00083D54">
              <w:rPr>
                <w:b/>
                <w:bCs/>
                <w:iCs/>
                <w:color w:val="FF0000"/>
                <w:sz w:val="24"/>
                <w:szCs w:val="24"/>
                <w:lang w:val="de-DE"/>
              </w:rPr>
              <w:t>Anforderungen</w:t>
            </w:r>
            <w:r w:rsidR="00291E7C" w:rsidRPr="00083D54">
              <w:rPr>
                <w:b/>
                <w:bCs/>
                <w:iCs/>
                <w:color w:val="FF0000"/>
                <w:sz w:val="24"/>
                <w:szCs w:val="24"/>
                <w:lang w:val="de-DE"/>
              </w:rPr>
              <w:t xml:space="preserve"> gemäß Art. 83</w:t>
            </w:r>
          </w:p>
          <w:p w14:paraId="15E1C721" w14:textId="77777777" w:rsidR="00BF4614" w:rsidRPr="00BF4614" w:rsidRDefault="00BF4614">
            <w:pPr>
              <w:spacing w:line="360" w:lineRule="auto"/>
              <w:ind w:left="1440" w:hanging="1440"/>
              <w:jc w:val="center"/>
              <w:rPr>
                <w:b/>
                <w:bCs/>
                <w:sz w:val="24"/>
                <w:szCs w:val="24"/>
                <w:lang w:val="de-DE"/>
              </w:rPr>
            </w:pPr>
          </w:p>
          <w:p w14:paraId="11A10C44" w14:textId="77777777" w:rsidR="00BF4614" w:rsidRPr="00BF4614" w:rsidRDefault="00BF4614">
            <w:pPr>
              <w:spacing w:line="360" w:lineRule="auto"/>
              <w:ind w:left="283"/>
              <w:jc w:val="both"/>
              <w:rPr>
                <w:sz w:val="22"/>
                <w:szCs w:val="22"/>
                <w:lang w:val="de-DE"/>
              </w:rPr>
            </w:pPr>
            <w:r w:rsidRPr="007B0241">
              <w:rPr>
                <w:b/>
                <w:bCs/>
                <w:iCs/>
                <w:sz w:val="22"/>
                <w:szCs w:val="22"/>
                <w:lang w:val="de-DE"/>
              </w:rPr>
              <w:t>Code der Direktvergabe</w:t>
            </w:r>
            <w:r w:rsidRPr="00BF4614">
              <w:rPr>
                <w:b/>
                <w:bCs/>
                <w:sz w:val="22"/>
                <w:szCs w:val="22"/>
                <w:lang w:val="de-DE"/>
              </w:rPr>
              <w:t xml:space="preserve">: </w:t>
            </w:r>
            <w:r>
              <w:rPr>
                <w:sz w:val="22"/>
                <w:szCs w:val="22"/>
                <w:lang w:val="it-IT"/>
              </w:rPr>
              <w:fldChar w:fldCharType="begin">
                <w:ffData>
                  <w:name w:val="Testo82"/>
                  <w:enabled/>
                  <w:calcOnExit w:val="0"/>
                  <w:textInput/>
                </w:ffData>
              </w:fldChar>
            </w:r>
            <w:bookmarkStart w:id="0" w:name="Testo82"/>
            <w:r w:rsidRPr="00BF4614">
              <w:rPr>
                <w:sz w:val="22"/>
                <w:szCs w:val="22"/>
                <w:lang w:val="de-DE"/>
              </w:rPr>
              <w:instrText xml:space="preserve"> FORMTEXT </w:instrText>
            </w:r>
            <w:r>
              <w:rPr>
                <w:sz w:val="22"/>
                <w:szCs w:val="22"/>
                <w:lang w:val="it-IT"/>
              </w:rPr>
            </w:r>
            <w:r>
              <w:rPr>
                <w:sz w:val="22"/>
                <w:szCs w:val="22"/>
                <w:lang w:val="it-IT"/>
              </w:rPr>
              <w:fldChar w:fldCharType="separate"/>
            </w:r>
            <w:r>
              <w:rPr>
                <w:sz w:val="22"/>
                <w:szCs w:val="22"/>
                <w:lang w:val="it-IT"/>
              </w:rPr>
              <w:t> </w:t>
            </w:r>
            <w:r>
              <w:rPr>
                <w:sz w:val="22"/>
                <w:szCs w:val="22"/>
                <w:lang w:val="it-IT"/>
              </w:rPr>
              <w:t> </w:t>
            </w:r>
            <w:r>
              <w:rPr>
                <w:sz w:val="22"/>
                <w:szCs w:val="22"/>
                <w:lang w:val="it-IT"/>
              </w:rPr>
              <w:t> </w:t>
            </w:r>
            <w:r>
              <w:rPr>
                <w:sz w:val="22"/>
                <w:szCs w:val="22"/>
                <w:lang w:val="it-IT"/>
              </w:rPr>
              <w:t> </w:t>
            </w:r>
            <w:r>
              <w:rPr>
                <w:sz w:val="22"/>
                <w:szCs w:val="22"/>
                <w:lang w:val="it-IT"/>
              </w:rPr>
              <w:t> </w:t>
            </w:r>
            <w:r>
              <w:rPr>
                <w:rFonts w:cs="Times New Roman"/>
                <w:noProof/>
                <w:lang w:eastAsia="en-US"/>
              </w:rPr>
              <w:fldChar w:fldCharType="end"/>
            </w:r>
            <w:bookmarkEnd w:id="0"/>
          </w:p>
          <w:p w14:paraId="6A6046EC" w14:textId="77777777" w:rsidR="00BF4614" w:rsidRPr="00BF4614" w:rsidRDefault="00BF4614">
            <w:pPr>
              <w:spacing w:line="360" w:lineRule="auto"/>
              <w:ind w:left="283"/>
              <w:jc w:val="both"/>
              <w:rPr>
                <w:sz w:val="24"/>
                <w:szCs w:val="24"/>
                <w:lang w:val="de-DE"/>
              </w:rPr>
            </w:pPr>
            <w:r w:rsidRPr="007B0241">
              <w:rPr>
                <w:b/>
                <w:bCs/>
                <w:iCs/>
                <w:sz w:val="22"/>
                <w:szCs w:val="22"/>
                <w:lang w:val="de-DE"/>
              </w:rPr>
              <w:t>CIG-Code</w:t>
            </w:r>
            <w:r w:rsidRPr="00BF4614">
              <w:rPr>
                <w:b/>
                <w:bCs/>
                <w:sz w:val="22"/>
                <w:szCs w:val="22"/>
                <w:lang w:val="de-DE"/>
              </w:rPr>
              <w:t xml:space="preserve">: </w:t>
            </w:r>
            <w:r>
              <w:rPr>
                <w:sz w:val="22"/>
                <w:szCs w:val="22"/>
                <w:lang w:val="it-IT"/>
              </w:rPr>
              <w:fldChar w:fldCharType="begin">
                <w:ffData>
                  <w:name w:val="Testo83"/>
                  <w:enabled/>
                  <w:calcOnExit w:val="0"/>
                  <w:textInput/>
                </w:ffData>
              </w:fldChar>
            </w:r>
            <w:bookmarkStart w:id="1" w:name="Testo83"/>
            <w:r w:rsidRPr="00BF4614">
              <w:rPr>
                <w:sz w:val="22"/>
                <w:szCs w:val="22"/>
                <w:lang w:val="de-DE"/>
              </w:rPr>
              <w:instrText xml:space="preserve"> FORMTEXT </w:instrText>
            </w:r>
            <w:r>
              <w:rPr>
                <w:sz w:val="22"/>
                <w:szCs w:val="22"/>
                <w:lang w:val="it-IT"/>
              </w:rPr>
            </w:r>
            <w:r>
              <w:rPr>
                <w:sz w:val="22"/>
                <w:szCs w:val="22"/>
                <w:lang w:val="it-IT"/>
              </w:rPr>
              <w:fldChar w:fldCharType="separate"/>
            </w:r>
            <w:r>
              <w:rPr>
                <w:sz w:val="22"/>
                <w:szCs w:val="22"/>
                <w:lang w:val="it-IT"/>
              </w:rPr>
              <w:t> </w:t>
            </w:r>
            <w:r>
              <w:rPr>
                <w:sz w:val="22"/>
                <w:szCs w:val="22"/>
                <w:lang w:val="it-IT"/>
              </w:rPr>
              <w:t> </w:t>
            </w:r>
            <w:r>
              <w:rPr>
                <w:sz w:val="22"/>
                <w:szCs w:val="22"/>
                <w:lang w:val="it-IT"/>
              </w:rPr>
              <w:t> </w:t>
            </w:r>
            <w:r>
              <w:rPr>
                <w:sz w:val="22"/>
                <w:szCs w:val="22"/>
                <w:lang w:val="it-IT"/>
              </w:rPr>
              <w:t> </w:t>
            </w:r>
            <w:r>
              <w:rPr>
                <w:sz w:val="22"/>
                <w:szCs w:val="22"/>
                <w:lang w:val="it-IT"/>
              </w:rPr>
              <w:t> </w:t>
            </w:r>
            <w:r>
              <w:rPr>
                <w:rFonts w:cs="Times New Roman"/>
                <w:noProof/>
                <w:lang w:eastAsia="en-US"/>
              </w:rPr>
              <w:fldChar w:fldCharType="end"/>
            </w:r>
            <w:bookmarkEnd w:id="1"/>
          </w:p>
        </w:tc>
      </w:tr>
    </w:tbl>
    <w:p w14:paraId="77DC2126" w14:textId="77777777" w:rsidR="00BF4614" w:rsidRDefault="00BF4614" w:rsidP="00F05E39">
      <w:pPr>
        <w:spacing w:line="360" w:lineRule="auto"/>
        <w:jc w:val="center"/>
        <w:rPr>
          <w:b/>
          <w:bCs/>
          <w:i/>
          <w:sz w:val="18"/>
          <w:szCs w:val="18"/>
          <w:lang w:val="de-DE"/>
        </w:rPr>
      </w:pPr>
    </w:p>
    <w:p w14:paraId="52F09EBF" w14:textId="77777777" w:rsidR="007B0241" w:rsidRPr="007B0241" w:rsidRDefault="007B0241" w:rsidP="007B0241">
      <w:pPr>
        <w:spacing w:line="220" w:lineRule="exact"/>
        <w:rPr>
          <w:b/>
          <w:color w:val="008000"/>
          <w:lang w:val="it-IT"/>
        </w:rPr>
      </w:pPr>
      <w:r>
        <w:rPr>
          <w:b/>
          <w:color w:val="008000"/>
          <w:lang w:val="it-IT"/>
        </w:rPr>
        <w:t xml:space="preserve">Je </w:t>
      </w:r>
      <w:proofErr w:type="spellStart"/>
      <w:r>
        <w:rPr>
          <w:b/>
          <w:color w:val="008000"/>
          <w:lang w:val="it-IT"/>
        </w:rPr>
        <w:t>nach</w:t>
      </w:r>
      <w:proofErr w:type="spellEnd"/>
      <w:r>
        <w:rPr>
          <w:b/>
          <w:color w:val="008000"/>
          <w:lang w:val="it-IT"/>
        </w:rPr>
        <w:t xml:space="preserve"> </w:t>
      </w:r>
      <w:proofErr w:type="spellStart"/>
      <w:r>
        <w:rPr>
          <w:b/>
          <w:color w:val="008000"/>
          <w:lang w:val="it-IT"/>
        </w:rPr>
        <w:t>Verfahrensart</w:t>
      </w:r>
      <w:proofErr w:type="spellEnd"/>
      <w:r>
        <w:rPr>
          <w:b/>
          <w:color w:val="008000"/>
          <w:lang w:val="it-IT"/>
        </w:rPr>
        <w:t xml:space="preserve"> </w:t>
      </w:r>
      <w:proofErr w:type="spellStart"/>
      <w:r>
        <w:rPr>
          <w:b/>
          <w:color w:val="008000"/>
          <w:lang w:val="it-IT"/>
        </w:rPr>
        <w:t>auswählen</w:t>
      </w:r>
      <w:proofErr w:type="spellEnd"/>
      <w:r w:rsidRPr="007B0241">
        <w:rPr>
          <w:b/>
          <w:color w:val="008000"/>
          <w:lang w:val="it-IT"/>
        </w:rPr>
        <w:t>:</w:t>
      </w:r>
    </w:p>
    <w:p w14:paraId="7406ED9C" w14:textId="77777777" w:rsidR="007B0241" w:rsidRPr="007B0241" w:rsidRDefault="007B0241" w:rsidP="007B0241">
      <w:pPr>
        <w:spacing w:line="220" w:lineRule="exact"/>
        <w:rPr>
          <w:b/>
          <w:color w:val="008000"/>
          <w:lang w:val="it-IT"/>
        </w:rPr>
      </w:pPr>
    </w:p>
    <w:p w14:paraId="48D66CE9" w14:textId="77777777" w:rsidR="008869B6" w:rsidRDefault="00DF6193" w:rsidP="00016692">
      <w:pPr>
        <w:numPr>
          <w:ilvl w:val="0"/>
          <w:numId w:val="6"/>
        </w:numPr>
        <w:suppressAutoHyphens w:val="0"/>
        <w:autoSpaceDE w:val="0"/>
        <w:spacing w:line="360" w:lineRule="auto"/>
        <w:ind w:right="284"/>
        <w:contextualSpacing/>
        <w:jc w:val="both"/>
        <w:rPr>
          <w:rFonts w:eastAsia="Arial Unicode MS"/>
          <w:b/>
          <w:bCs/>
          <w:i/>
          <w:color w:val="FF0000"/>
          <w:lang w:val="de-DE"/>
        </w:rPr>
      </w:pPr>
      <w:bookmarkStart w:id="2" w:name="_Hlk31790234"/>
      <w:r w:rsidRPr="008869B6">
        <w:rPr>
          <w:b/>
          <w:color w:val="008000"/>
          <w:lang w:val="de-DE"/>
        </w:rPr>
        <w:t>Für</w:t>
      </w:r>
      <w:r w:rsidR="007B0241" w:rsidRPr="008869B6">
        <w:rPr>
          <w:b/>
          <w:color w:val="008000"/>
          <w:lang w:val="de-DE"/>
        </w:rPr>
        <w:t xml:space="preserve"> off-line</w:t>
      </w:r>
      <w:r w:rsidRPr="008869B6">
        <w:rPr>
          <w:b/>
          <w:color w:val="008000"/>
          <w:lang w:val="de-DE"/>
        </w:rPr>
        <w:t>-Verfahren</w:t>
      </w:r>
      <w:r w:rsidR="007B0241" w:rsidRPr="008869B6">
        <w:rPr>
          <w:b/>
          <w:color w:val="008000"/>
          <w:lang w:val="de-DE"/>
        </w:rPr>
        <w:t xml:space="preserve">: </w:t>
      </w:r>
      <w:bookmarkStart w:id="3" w:name="_Hlk31798343"/>
      <w:r w:rsidRPr="008869B6">
        <w:rPr>
          <w:rFonts w:eastAsia="Arial Unicode MS"/>
          <w:b/>
          <w:bCs/>
          <w:i/>
          <w:color w:val="FF0000"/>
          <w:lang w:val="de-DE"/>
        </w:rPr>
        <w:t xml:space="preserve">Das gegenständliche Formular muss vom Auftragnehmer </w:t>
      </w:r>
      <w:r w:rsidR="008869B6" w:rsidRPr="008869B6">
        <w:rPr>
          <w:rFonts w:eastAsia="Arial Unicode MS"/>
          <w:b/>
          <w:bCs/>
          <w:i/>
          <w:color w:val="FF0000"/>
          <w:lang w:val="de-DE"/>
        </w:rPr>
        <w:t>ausgefüllt und unterzeichnet werden und zusammen mit dem Auftragsschreiben einger</w:t>
      </w:r>
      <w:r w:rsidR="00016692">
        <w:rPr>
          <w:rFonts w:eastAsia="Arial Unicode MS"/>
          <w:b/>
          <w:bCs/>
          <w:i/>
          <w:color w:val="FF0000"/>
          <w:lang w:val="de-DE"/>
        </w:rPr>
        <w:t>e</w:t>
      </w:r>
      <w:r w:rsidR="008869B6" w:rsidRPr="008869B6">
        <w:rPr>
          <w:rFonts w:eastAsia="Arial Unicode MS"/>
          <w:b/>
          <w:bCs/>
          <w:i/>
          <w:color w:val="FF0000"/>
          <w:lang w:val="de-DE"/>
        </w:rPr>
        <w:t>icht</w:t>
      </w:r>
      <w:bookmarkEnd w:id="2"/>
      <w:r w:rsidR="008869B6">
        <w:rPr>
          <w:rFonts w:eastAsia="Arial Unicode MS"/>
          <w:b/>
          <w:bCs/>
          <w:i/>
          <w:color w:val="FF0000"/>
          <w:lang w:val="de-DE"/>
        </w:rPr>
        <w:t xml:space="preserve"> werden</w:t>
      </w:r>
      <w:bookmarkEnd w:id="3"/>
    </w:p>
    <w:p w14:paraId="651D0E91" w14:textId="77777777" w:rsidR="007B0241" w:rsidRPr="008869B6" w:rsidRDefault="00DF6193" w:rsidP="00016692">
      <w:pPr>
        <w:numPr>
          <w:ilvl w:val="0"/>
          <w:numId w:val="6"/>
        </w:numPr>
        <w:suppressAutoHyphens w:val="0"/>
        <w:autoSpaceDE w:val="0"/>
        <w:spacing w:line="360" w:lineRule="auto"/>
        <w:ind w:right="284"/>
        <w:contextualSpacing/>
        <w:jc w:val="both"/>
        <w:rPr>
          <w:rFonts w:eastAsia="Arial Unicode MS"/>
          <w:b/>
          <w:bCs/>
          <w:i/>
          <w:color w:val="FF0000"/>
          <w:lang w:val="de-DE"/>
        </w:rPr>
      </w:pPr>
      <w:r w:rsidRPr="008869B6">
        <w:rPr>
          <w:b/>
          <w:color w:val="008000"/>
          <w:lang w:val="de-DE"/>
        </w:rPr>
        <w:t>Für</w:t>
      </w:r>
      <w:r w:rsidR="007B0241" w:rsidRPr="008869B6">
        <w:rPr>
          <w:b/>
          <w:color w:val="008000"/>
          <w:lang w:val="de-DE"/>
        </w:rPr>
        <w:t xml:space="preserve"> on-line</w:t>
      </w:r>
      <w:r w:rsidRPr="008869B6">
        <w:rPr>
          <w:b/>
          <w:color w:val="008000"/>
          <w:lang w:val="de-DE"/>
        </w:rPr>
        <w:t>-Verfahren</w:t>
      </w:r>
      <w:r w:rsidR="007B0241" w:rsidRPr="008869B6">
        <w:rPr>
          <w:b/>
          <w:color w:val="008000"/>
          <w:lang w:val="de-DE"/>
        </w:rPr>
        <w:t xml:space="preserve">: </w:t>
      </w:r>
      <w:r w:rsidR="008869B6" w:rsidRPr="008869B6">
        <w:rPr>
          <w:rFonts w:eastAsia="Arial Unicode MS"/>
          <w:b/>
          <w:bCs/>
          <w:i/>
          <w:color w:val="FF0000"/>
          <w:lang w:val="de-DE"/>
        </w:rPr>
        <w:t xml:space="preserve">Das gegenständliche Formular muss vom Auftragnehmer ausgefüllt und </w:t>
      </w:r>
      <w:r w:rsidR="008869B6">
        <w:rPr>
          <w:rFonts w:eastAsia="Arial Unicode MS"/>
          <w:b/>
          <w:bCs/>
          <w:i/>
          <w:color w:val="FF0000"/>
          <w:lang w:val="de-DE"/>
        </w:rPr>
        <w:t xml:space="preserve">digital </w:t>
      </w:r>
      <w:r w:rsidR="008869B6" w:rsidRPr="008869B6">
        <w:rPr>
          <w:rFonts w:eastAsia="Arial Unicode MS"/>
          <w:b/>
          <w:bCs/>
          <w:i/>
          <w:color w:val="FF0000"/>
          <w:lang w:val="de-DE"/>
        </w:rPr>
        <w:t xml:space="preserve">unterzeichnet werden und </w:t>
      </w:r>
      <w:r w:rsidR="008869B6">
        <w:rPr>
          <w:rFonts w:eastAsia="Arial Unicode MS"/>
          <w:b/>
          <w:bCs/>
          <w:i/>
          <w:color w:val="FF0000"/>
          <w:lang w:val="de-DE"/>
        </w:rPr>
        <w:t>im Portal zusammen mit dem Angebot hochgeladen werden</w:t>
      </w:r>
    </w:p>
    <w:p w14:paraId="26C4CE68"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672F3DAD"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1A5E0425" w14:textId="77777777" w:rsidR="00F05E39" w:rsidRPr="00B7489A" w:rsidRDefault="00F232B0"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Pr>
          <w:rFonts w:ascii="Arial" w:hAnsi="Arial" w:cs="Arial"/>
          <w:b/>
          <w:i/>
          <w:sz w:val="18"/>
          <w:szCs w:val="18"/>
          <w:lang w:val="de-DE"/>
        </w:rPr>
        <w:t>ANAGRAFISCHE DATEN</w:t>
      </w:r>
    </w:p>
    <w:p w14:paraId="23D1C14E"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0F19A36" w14:textId="77777777" w:rsidR="00F05E39" w:rsidRPr="00B7489A" w:rsidRDefault="00F05E39" w:rsidP="00F05E39">
      <w:pPr>
        <w:pStyle w:val="Rientrocorpodeltesto3"/>
        <w:spacing w:after="0" w:line="360" w:lineRule="auto"/>
        <w:rPr>
          <w:rFonts w:cs="Arial"/>
          <w:b/>
          <w:noProof w:val="0"/>
          <w:sz w:val="18"/>
          <w:szCs w:val="18"/>
          <w:lang w:val="de-DE"/>
        </w:rPr>
      </w:pPr>
    </w:p>
    <w:p w14:paraId="0FB5F165" w14:textId="08F15E67" w:rsidR="008869B6" w:rsidRDefault="008869B6" w:rsidP="008869B6">
      <w:pPr>
        <w:spacing w:line="360" w:lineRule="auto"/>
        <w:jc w:val="both"/>
        <w:rPr>
          <w:b/>
          <w:bCs/>
          <w:i/>
          <w:sz w:val="18"/>
          <w:szCs w:val="18"/>
          <w:lang w:val="de-DE"/>
        </w:rPr>
      </w:pPr>
      <w:r w:rsidRPr="008869B6">
        <w:rPr>
          <w:b/>
          <w:i/>
          <w:sz w:val="18"/>
          <w:szCs w:val="18"/>
          <w:lang w:val="de-DE"/>
        </w:rPr>
        <w:t>ACHTUNG:</w:t>
      </w:r>
      <w:r w:rsidR="00A46A3F">
        <w:rPr>
          <w:b/>
          <w:i/>
          <w:sz w:val="18"/>
          <w:szCs w:val="18"/>
          <w:lang w:val="de-DE"/>
        </w:rPr>
        <w:t xml:space="preserve"> </w:t>
      </w:r>
      <w:r w:rsidRPr="008869B6">
        <w:rPr>
          <w:b/>
          <w:i/>
          <w:sz w:val="18"/>
          <w:szCs w:val="18"/>
          <w:lang w:val="de-DE"/>
        </w:rPr>
        <w:t xml:space="preserve">Dieselbe Person, die die Anlage A1 ausfüllt, </w:t>
      </w:r>
      <w:r w:rsidRPr="008869B6">
        <w:rPr>
          <w:b/>
          <w:i/>
          <w:sz w:val="18"/>
          <w:szCs w:val="18"/>
          <w:u w:val="single"/>
          <w:lang w:val="de-DE"/>
        </w:rPr>
        <w:t>MUSS</w:t>
      </w:r>
      <w:r w:rsidRPr="008869B6">
        <w:rPr>
          <w:b/>
          <w:i/>
          <w:sz w:val="18"/>
          <w:szCs w:val="18"/>
          <w:lang w:val="de-DE"/>
        </w:rPr>
        <w:t xml:space="preserve"> auch die digitale Unterschrift anbringen</w:t>
      </w:r>
      <w:r w:rsidRPr="008869B6">
        <w:rPr>
          <w:b/>
          <w:bCs/>
          <w:i/>
          <w:sz w:val="18"/>
          <w:szCs w:val="18"/>
          <w:lang w:val="de-DE"/>
        </w:rPr>
        <w:t>.</w:t>
      </w:r>
    </w:p>
    <w:p w14:paraId="2EBF4453" w14:textId="77777777" w:rsidR="00A94CA7" w:rsidRPr="008869B6" w:rsidRDefault="00A94CA7" w:rsidP="008869B6">
      <w:pPr>
        <w:spacing w:line="360" w:lineRule="auto"/>
        <w:jc w:val="both"/>
        <w:rPr>
          <w:b/>
          <w:bCs/>
          <w:i/>
          <w:sz w:val="18"/>
          <w:szCs w:val="18"/>
          <w:lang w:val="de-DE"/>
        </w:rPr>
      </w:pPr>
    </w:p>
    <w:p w14:paraId="51FA791F" w14:textId="42CC497D" w:rsidR="00A46A3F" w:rsidRDefault="008869B6" w:rsidP="00A46A3F">
      <w:pPr>
        <w:autoSpaceDE w:val="0"/>
        <w:spacing w:line="360" w:lineRule="auto"/>
        <w:jc w:val="both"/>
        <w:rPr>
          <w:rFonts w:eastAsia="Arial Unicode MS"/>
          <w:b/>
          <w:bCs/>
          <w:i/>
          <w:sz w:val="18"/>
          <w:szCs w:val="18"/>
          <w:u w:val="single"/>
          <w:lang w:val="de-DE"/>
        </w:rPr>
      </w:pPr>
      <w:r w:rsidRPr="00A46A3F">
        <w:rPr>
          <w:b/>
          <w:bCs/>
          <w:i/>
          <w:sz w:val="18"/>
          <w:szCs w:val="18"/>
          <w:u w:val="single"/>
          <w:lang w:val="de-DE"/>
        </w:rPr>
        <w:t>Diese</w:t>
      </w:r>
      <w:r w:rsidR="00016692">
        <w:rPr>
          <w:b/>
          <w:bCs/>
          <w:i/>
          <w:sz w:val="18"/>
          <w:szCs w:val="18"/>
          <w:u w:val="single"/>
          <w:lang w:val="de-DE"/>
        </w:rPr>
        <w:t>s Formular</w:t>
      </w:r>
      <w:r w:rsidRPr="00A46A3F">
        <w:rPr>
          <w:b/>
          <w:bCs/>
          <w:i/>
          <w:sz w:val="18"/>
          <w:szCs w:val="18"/>
          <w:u w:val="single"/>
          <w:lang w:val="de-DE"/>
        </w:rPr>
        <w:t xml:space="preserve"> muss</w:t>
      </w:r>
      <w:r w:rsidR="00A46A3F" w:rsidRPr="00A46A3F">
        <w:rPr>
          <w:b/>
          <w:bCs/>
          <w:i/>
          <w:sz w:val="18"/>
          <w:szCs w:val="18"/>
          <w:u w:val="single"/>
          <w:lang w:val="de-DE"/>
        </w:rPr>
        <w:t xml:space="preserve"> in den</w:t>
      </w:r>
      <w:r w:rsidR="00A46A3F" w:rsidRPr="00A46A3F">
        <w:rPr>
          <w:rFonts w:eastAsia="Arial Unicode MS"/>
          <w:b/>
          <w:bCs/>
          <w:i/>
          <w:sz w:val="18"/>
          <w:szCs w:val="18"/>
          <w:u w:val="single"/>
          <w:lang w:val="de-DE"/>
        </w:rPr>
        <w:t xml:space="preserve"> </w:t>
      </w:r>
      <w:r w:rsidR="00A46A3F">
        <w:rPr>
          <w:rFonts w:eastAsia="Arial Unicode MS"/>
          <w:b/>
          <w:bCs/>
          <w:i/>
          <w:sz w:val="18"/>
          <w:szCs w:val="18"/>
          <w:u w:val="single"/>
          <w:lang w:val="de-DE"/>
        </w:rPr>
        <w:t>Teilen I, II und III (</w:t>
      </w:r>
      <w:r w:rsidR="00A46A3F" w:rsidRPr="00A46A3F">
        <w:rPr>
          <w:rFonts w:eastAsia="Arial Unicode MS"/>
          <w:b/>
          <w:bCs/>
          <w:i/>
          <w:sz w:val="18"/>
          <w:szCs w:val="18"/>
          <w:u w:val="single"/>
          <w:lang w:val="de-DE"/>
        </w:rPr>
        <w:t xml:space="preserve">Punkte </w:t>
      </w:r>
      <w:r w:rsidR="00A46A3F">
        <w:rPr>
          <w:rFonts w:eastAsia="Arial Unicode MS"/>
          <w:b/>
          <w:bCs/>
          <w:i/>
          <w:sz w:val="18"/>
          <w:szCs w:val="18"/>
          <w:u w:val="single"/>
          <w:lang w:val="de-DE"/>
        </w:rPr>
        <w:t>A, B, C und D)</w:t>
      </w:r>
      <w:r w:rsidR="00A46A3F" w:rsidRPr="00A46A3F">
        <w:rPr>
          <w:rFonts w:eastAsia="Arial Unicode MS"/>
          <w:b/>
          <w:bCs/>
          <w:i/>
          <w:sz w:val="18"/>
          <w:szCs w:val="18"/>
          <w:u w:val="single"/>
          <w:lang w:val="de-DE"/>
        </w:rPr>
        <w:t xml:space="preserve"> ggf. auch vom Mehrheitseigentümer </w:t>
      </w:r>
      <w:r w:rsidR="00C81498" w:rsidRPr="004C36D3">
        <w:rPr>
          <w:rFonts w:eastAsia="Arial Unicode MS"/>
          <w:b/>
          <w:bCs/>
          <w:i/>
          <w:sz w:val="18"/>
          <w:szCs w:val="18"/>
          <w:u w:val="single"/>
          <w:lang w:val="de-DE"/>
        </w:rPr>
        <w:t xml:space="preserve">(darunter versteht man sowohl die natürliche Person als auch die Rechtsperson) </w:t>
      </w:r>
      <w:r w:rsidR="00A46A3F" w:rsidRPr="004C36D3">
        <w:rPr>
          <w:rFonts w:eastAsia="Arial Unicode MS"/>
          <w:b/>
          <w:bCs/>
          <w:i/>
          <w:sz w:val="18"/>
          <w:szCs w:val="18"/>
          <w:u w:val="single"/>
          <w:lang w:val="de-DE"/>
        </w:rPr>
        <w:t>und vom alleinigen Gesellschafter</w:t>
      </w:r>
      <w:r w:rsidR="00C81498" w:rsidRPr="004C36D3">
        <w:rPr>
          <w:rFonts w:eastAsia="Arial Unicode MS"/>
          <w:b/>
          <w:bCs/>
          <w:i/>
          <w:sz w:val="18"/>
          <w:szCs w:val="18"/>
          <w:u w:val="single"/>
          <w:lang w:val="de-DE"/>
        </w:rPr>
        <w:t xml:space="preserve"> (darunter versteht man  lediglich die natürliche Person) </w:t>
      </w:r>
      <w:r w:rsidR="00A46A3F" w:rsidRPr="004C36D3">
        <w:rPr>
          <w:rFonts w:eastAsia="Arial Unicode MS"/>
          <w:b/>
          <w:bCs/>
          <w:i/>
          <w:sz w:val="18"/>
          <w:szCs w:val="18"/>
          <w:u w:val="single"/>
          <w:lang w:val="de-DE"/>
        </w:rPr>
        <w:t xml:space="preserve"> ausgefüllt werden.</w:t>
      </w:r>
    </w:p>
    <w:p w14:paraId="322C135B" w14:textId="170809EC" w:rsidR="00D03D62" w:rsidRDefault="00D03D62" w:rsidP="00A46A3F">
      <w:pPr>
        <w:autoSpaceDE w:val="0"/>
        <w:spacing w:line="360" w:lineRule="auto"/>
        <w:jc w:val="both"/>
        <w:rPr>
          <w:rFonts w:eastAsia="Arial Unicode MS"/>
          <w:b/>
          <w:bCs/>
          <w:i/>
          <w:sz w:val="18"/>
          <w:szCs w:val="18"/>
          <w:u w:val="single"/>
          <w:lang w:val="de-DE"/>
        </w:rPr>
      </w:pPr>
    </w:p>
    <w:p w14:paraId="583ED036" w14:textId="2EC26D30" w:rsidR="00A94CA7" w:rsidRPr="00242C1A" w:rsidRDefault="00A94CA7" w:rsidP="00A94CA7">
      <w:pPr>
        <w:spacing w:line="360" w:lineRule="auto"/>
        <w:jc w:val="both"/>
        <w:rPr>
          <w:rFonts w:eastAsia="Arial Unicode MS"/>
          <w:b/>
          <w:bCs/>
          <w:i/>
          <w:sz w:val="18"/>
          <w:szCs w:val="18"/>
          <w:u w:val="single"/>
          <w:lang w:val="de-DE"/>
        </w:rPr>
      </w:pPr>
      <w:r w:rsidRPr="00242C1A">
        <w:rPr>
          <w:rFonts w:eastAsia="Arial Unicode MS"/>
          <w:b/>
          <w:bCs/>
          <w:i/>
          <w:sz w:val="18"/>
          <w:szCs w:val="18"/>
          <w:u w:val="single"/>
          <w:lang w:val="de-DE"/>
        </w:rPr>
        <w:t xml:space="preserve">Für die Antimafiakontrollen (Art. 85 Abs. 2 Buchst. c) </w:t>
      </w:r>
      <w:proofErr w:type="spellStart"/>
      <w:r w:rsidRPr="00242C1A">
        <w:rPr>
          <w:rFonts w:eastAsia="Arial Unicode MS"/>
          <w:b/>
          <w:bCs/>
          <w:i/>
          <w:sz w:val="18"/>
          <w:szCs w:val="18"/>
          <w:u w:val="single"/>
          <w:lang w:val="de-DE"/>
        </w:rPr>
        <w:t>GvD</w:t>
      </w:r>
      <w:proofErr w:type="spellEnd"/>
      <w:r w:rsidRPr="00242C1A">
        <w:rPr>
          <w:rFonts w:eastAsia="Arial Unicode MS"/>
          <w:b/>
          <w:bCs/>
          <w:i/>
          <w:sz w:val="18"/>
          <w:szCs w:val="18"/>
          <w:u w:val="single"/>
          <w:lang w:val="de-DE"/>
        </w:rPr>
        <w:t xml:space="preserve"> Nr. 159/2011) müssen </w:t>
      </w:r>
      <w:r>
        <w:rPr>
          <w:rFonts w:eastAsia="Arial Unicode MS"/>
          <w:b/>
          <w:bCs/>
          <w:i/>
          <w:sz w:val="18"/>
          <w:szCs w:val="18"/>
          <w:u w:val="single"/>
          <w:lang w:val="de-DE"/>
        </w:rPr>
        <w:t>d</w:t>
      </w:r>
      <w:r w:rsidRPr="0061062D">
        <w:rPr>
          <w:rFonts w:eastAsia="Arial Unicode MS"/>
          <w:b/>
          <w:bCs/>
          <w:i/>
          <w:sz w:val="18"/>
          <w:szCs w:val="18"/>
          <w:u w:val="single"/>
          <w:lang w:val="de-DE"/>
        </w:rPr>
        <w:t xml:space="preserve">ie Sektion I und Punkt A 3 der Sektion III </w:t>
      </w:r>
      <w:r w:rsidRPr="00377B2F">
        <w:rPr>
          <w:rFonts w:eastAsia="Arial Unicode MS"/>
          <w:b/>
          <w:bCs/>
          <w:i/>
          <w:sz w:val="18"/>
          <w:szCs w:val="18"/>
          <w:u w:val="single"/>
          <w:lang w:val="de-DE"/>
        </w:rPr>
        <w:t xml:space="preserve">des gegenständlichen Vordruckes </w:t>
      </w:r>
      <w:r w:rsidRPr="00242C1A">
        <w:rPr>
          <w:rFonts w:eastAsia="Arial Unicode MS"/>
          <w:b/>
          <w:bCs/>
          <w:i/>
          <w:sz w:val="18"/>
          <w:szCs w:val="18"/>
          <w:u w:val="single"/>
          <w:lang w:val="de-DE"/>
        </w:rPr>
        <w:t>vom alleinigen Gesellschafter oder Mehrheitsgesellschafter ausgefüllt werden.</w:t>
      </w:r>
    </w:p>
    <w:p w14:paraId="2A71510B" w14:textId="77777777" w:rsidR="00A94CA7" w:rsidRDefault="00A94CA7" w:rsidP="00A46A3F">
      <w:pPr>
        <w:autoSpaceDE w:val="0"/>
        <w:spacing w:line="360" w:lineRule="auto"/>
        <w:jc w:val="both"/>
        <w:rPr>
          <w:rFonts w:eastAsia="Arial Unicode MS"/>
          <w:b/>
          <w:bCs/>
          <w:i/>
          <w:sz w:val="18"/>
          <w:szCs w:val="18"/>
          <w:u w:val="single"/>
          <w:lang w:val="de-DE"/>
        </w:rPr>
      </w:pPr>
    </w:p>
    <w:p w14:paraId="7E485B2E" w14:textId="77777777" w:rsidR="00D03D62" w:rsidRDefault="00D03D62" w:rsidP="00A46A3F">
      <w:pPr>
        <w:autoSpaceDE w:val="0"/>
        <w:spacing w:line="360" w:lineRule="auto"/>
        <w:jc w:val="both"/>
        <w:rPr>
          <w:rFonts w:eastAsia="Arial Unicode MS"/>
          <w:b/>
          <w:bCs/>
          <w:i/>
          <w:sz w:val="18"/>
          <w:szCs w:val="18"/>
          <w:u w:val="single"/>
          <w:lang w:val="de-DE"/>
        </w:rPr>
      </w:pPr>
    </w:p>
    <w:p w14:paraId="11057467" w14:textId="77777777" w:rsidR="00A46A3F" w:rsidRPr="00A46A3F" w:rsidRDefault="00A46A3F" w:rsidP="00A46A3F">
      <w:pPr>
        <w:autoSpaceDE w:val="0"/>
        <w:spacing w:line="360" w:lineRule="auto"/>
        <w:jc w:val="both"/>
        <w:rPr>
          <w:rFonts w:eastAsia="Arial Unicode MS"/>
          <w:b/>
          <w:bCs/>
          <w:i/>
          <w:sz w:val="18"/>
          <w:szCs w:val="18"/>
          <w:u w:val="single"/>
          <w:lang w:val="de-DE"/>
        </w:rPr>
      </w:pPr>
    </w:p>
    <w:p w14:paraId="194F5A9A" w14:textId="77777777" w:rsidR="00F05E39" w:rsidRPr="006418A8" w:rsidRDefault="00F05E39" w:rsidP="00A46A3F">
      <w:pPr>
        <w:spacing w:line="360" w:lineRule="auto"/>
        <w:jc w:val="both"/>
        <w:rPr>
          <w:sz w:val="18"/>
          <w:szCs w:val="18"/>
          <w:lang w:val="de-DE"/>
        </w:rPr>
      </w:pPr>
      <w:r w:rsidRPr="006418A8">
        <w:rPr>
          <w:sz w:val="18"/>
          <w:szCs w:val="18"/>
          <w:lang w:val="de-DE"/>
        </w:rPr>
        <w:t>Unterfertigte</w:t>
      </w:r>
      <w:r w:rsidR="002C5CB9" w:rsidRPr="006418A8">
        <w:rPr>
          <w:sz w:val="18"/>
          <w:szCs w:val="18"/>
          <w:lang w:val="de-DE"/>
        </w:rPr>
        <w:t>/r</w:t>
      </w:r>
      <w:r w:rsidRPr="00B7489A">
        <w:rPr>
          <w:rStyle w:val="Caratterenotadichiusura"/>
          <w:rFonts w:cs="Arial"/>
          <w:sz w:val="18"/>
          <w:szCs w:val="18"/>
        </w:rPr>
        <w:endnoteReference w:id="2"/>
      </w:r>
      <w:r w:rsidRPr="006418A8">
        <w:rPr>
          <w:sz w:val="18"/>
          <w:szCs w:val="18"/>
          <w:lang w:val="de-DE"/>
        </w:rPr>
        <w:t xml:space="preserve"> </w:t>
      </w:r>
      <w:r w:rsidRPr="00B7489A">
        <w:rPr>
          <w:sz w:val="18"/>
          <w:szCs w:val="18"/>
        </w:rPr>
        <w:fldChar w:fldCharType="begin">
          <w:ffData>
            <w:name w:val="Testo8"/>
            <w:enabled/>
            <w:calcOnExit w:val="0"/>
            <w:textInput/>
          </w:ffData>
        </w:fldChar>
      </w:r>
      <w:r w:rsidRPr="006418A8">
        <w:rPr>
          <w:sz w:val="18"/>
          <w:szCs w:val="18"/>
          <w:lang w:val="de-DE"/>
        </w:rPr>
        <w:instrText xml:space="preserve"> FORMTEXT </w:instrText>
      </w:r>
      <w:r w:rsidRPr="00B7489A">
        <w:rPr>
          <w:sz w:val="18"/>
          <w:szCs w:val="18"/>
        </w:rPr>
      </w:r>
      <w:r w:rsidRPr="00B7489A">
        <w:rPr>
          <w:sz w:val="18"/>
          <w:szCs w:val="18"/>
        </w:rPr>
        <w:fldChar w:fldCharType="separate"/>
      </w:r>
      <w:r w:rsidRPr="00B7489A">
        <w:rPr>
          <w:sz w:val="18"/>
          <w:szCs w:val="18"/>
        </w:rPr>
        <w:t> </w:t>
      </w:r>
      <w:r w:rsidRPr="00B7489A">
        <w:rPr>
          <w:sz w:val="18"/>
          <w:szCs w:val="18"/>
        </w:rPr>
        <w:t> </w:t>
      </w:r>
      <w:r w:rsidRPr="00B7489A">
        <w:rPr>
          <w:sz w:val="18"/>
          <w:szCs w:val="18"/>
        </w:rPr>
        <w:t> </w:t>
      </w:r>
      <w:r w:rsidRPr="00B7489A">
        <w:rPr>
          <w:sz w:val="18"/>
          <w:szCs w:val="18"/>
        </w:rPr>
        <w:t> </w:t>
      </w:r>
      <w:r w:rsidRPr="00B7489A">
        <w:rPr>
          <w:sz w:val="18"/>
          <w:szCs w:val="18"/>
        </w:rPr>
        <w:t> </w:t>
      </w:r>
      <w:r w:rsidRPr="00B7489A">
        <w:rPr>
          <w:sz w:val="18"/>
          <w:szCs w:val="18"/>
        </w:rPr>
        <w:fldChar w:fldCharType="end"/>
      </w:r>
      <w:r w:rsidRPr="006418A8">
        <w:rPr>
          <w:sz w:val="18"/>
          <w:szCs w:val="18"/>
          <w:lang w:val="de-DE"/>
        </w:rPr>
        <w:t>,</w:t>
      </w:r>
    </w:p>
    <w:p w14:paraId="14538EDB"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649C10E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5241EB66"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45F094B3" w14:textId="77777777" w:rsidR="00F05E39" w:rsidRPr="00B7489A" w:rsidRDefault="00F05E39" w:rsidP="00F05E39">
      <w:pPr>
        <w:spacing w:line="360" w:lineRule="auto"/>
        <w:jc w:val="both"/>
        <w:rPr>
          <w:sz w:val="18"/>
          <w:szCs w:val="18"/>
          <w:lang w:val="de-DE"/>
        </w:rPr>
      </w:pPr>
      <w:r w:rsidRPr="00B7489A">
        <w:rPr>
          <w:sz w:val="18"/>
          <w:szCs w:val="18"/>
          <w:lang w:val="de-DE"/>
        </w:rPr>
        <w:lastRenderedPageBreak/>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39857F67" w14:textId="77777777" w:rsidR="00FB2870" w:rsidRPr="00B7489A" w:rsidRDefault="00C87FD0" w:rsidP="00F05E39">
      <w:pPr>
        <w:spacing w:line="360" w:lineRule="auto"/>
        <w:jc w:val="both"/>
        <w:rPr>
          <w:sz w:val="18"/>
          <w:szCs w:val="18"/>
          <w:lang w:val="de-DE"/>
        </w:rPr>
      </w:pPr>
      <w:r w:rsidRPr="00B7489A">
        <w:rPr>
          <w:sz w:val="18"/>
          <w:szCs w:val="18"/>
          <w:lang w:val="de-DE"/>
        </w:rPr>
        <w:t xml:space="preserve">in </w:t>
      </w:r>
      <w:r w:rsidR="002B425D" w:rsidRPr="00B7489A">
        <w:rPr>
          <w:sz w:val="18"/>
          <w:szCs w:val="18"/>
          <w:lang w:val="de-DE"/>
        </w:rPr>
        <w:t>der</w:t>
      </w:r>
      <w:r w:rsidRPr="00B7489A">
        <w:rPr>
          <w:sz w:val="18"/>
          <w:szCs w:val="18"/>
          <w:lang w:val="de-DE"/>
        </w:rPr>
        <w:t xml:space="preserve"> Eigenschaft als: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74754F">
        <w:rPr>
          <w:sz w:val="18"/>
          <w:szCs w:val="18"/>
          <w:lang w:val="de-DE"/>
        </w:rPr>
      </w:r>
      <w:r w:rsidR="0074754F">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74754F">
        <w:rPr>
          <w:sz w:val="18"/>
          <w:szCs w:val="18"/>
          <w:lang w:val="de-DE"/>
        </w:rPr>
      </w:r>
      <w:r w:rsidR="0074754F">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74754F">
        <w:rPr>
          <w:sz w:val="18"/>
          <w:szCs w:val="18"/>
          <w:lang w:val="de-DE"/>
        </w:rPr>
      </w:r>
      <w:r w:rsidR="0074754F">
        <w:rPr>
          <w:sz w:val="18"/>
          <w:szCs w:val="18"/>
          <w:lang w:val="de-DE"/>
        </w:rPr>
        <w:fldChar w:fldCharType="separate"/>
      </w:r>
      <w:r w:rsidRPr="00B7489A">
        <w:rPr>
          <w:sz w:val="18"/>
          <w:szCs w:val="18"/>
          <w:lang w:val="de-DE"/>
        </w:rPr>
        <w:fldChar w:fldCharType="end"/>
      </w:r>
      <w:r w:rsidRPr="00B7489A">
        <w:rPr>
          <w:sz w:val="18"/>
          <w:szCs w:val="18"/>
          <w:lang w:val="de-DE"/>
        </w:rPr>
        <w:t xml:space="preserve"> Sonderbevollmächtigte/r </w:t>
      </w:r>
    </w:p>
    <w:p w14:paraId="51756D3B"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des Unternehmens: </w:t>
      </w:r>
      <w:r w:rsidRPr="00B7489A">
        <w:rPr>
          <w:b/>
          <w:sz w:val="18"/>
          <w:szCs w:val="18"/>
          <w:lang w:val="de-DE"/>
        </w:rPr>
        <w:fldChar w:fldCharType="begin">
          <w:ffData>
            <w:name w:val="Testo8"/>
            <w:enabled/>
            <w:calcOnExit w:val="0"/>
            <w:textInput/>
          </w:ffData>
        </w:fldChar>
      </w:r>
      <w:r w:rsidRPr="00B7489A">
        <w:rPr>
          <w:b/>
          <w:sz w:val="18"/>
          <w:szCs w:val="18"/>
          <w:lang w:val="de-DE"/>
        </w:rPr>
        <w:instrText xml:space="preserve"> FORMTEXT </w:instrText>
      </w:r>
      <w:r w:rsidRPr="00B7489A">
        <w:rPr>
          <w:b/>
          <w:sz w:val="18"/>
          <w:szCs w:val="18"/>
          <w:lang w:val="de-DE"/>
        </w:rPr>
      </w:r>
      <w:r w:rsidRPr="00B7489A">
        <w:rPr>
          <w:b/>
          <w:sz w:val="18"/>
          <w:szCs w:val="18"/>
          <w:lang w:val="de-DE"/>
        </w:rPr>
        <w:fldChar w:fldCharType="separate"/>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fldChar w:fldCharType="end"/>
      </w:r>
    </w:p>
    <w:p w14:paraId="20EC4FF8" w14:textId="77777777" w:rsidR="00F05E39" w:rsidRPr="00B7489A" w:rsidRDefault="00FE66D9" w:rsidP="00F05E39">
      <w:pPr>
        <w:spacing w:line="360" w:lineRule="auto"/>
        <w:jc w:val="both"/>
        <w:rPr>
          <w:sz w:val="18"/>
          <w:szCs w:val="18"/>
          <w:lang w:val="de-DE"/>
        </w:rPr>
      </w:pPr>
      <w:r w:rsidRPr="00B7489A">
        <w:rPr>
          <w:sz w:val="18"/>
          <w:szCs w:val="18"/>
          <w:lang w:val="de-DE"/>
        </w:rPr>
        <w:t>MwSt</w:t>
      </w:r>
      <w:r w:rsidR="00B673A8" w:rsidRPr="00B7489A">
        <w:rPr>
          <w:sz w:val="18"/>
          <w:szCs w:val="18"/>
          <w:lang w:val="de-DE"/>
        </w:rPr>
        <w:t>.</w:t>
      </w:r>
      <w:r w:rsidRPr="00B7489A">
        <w:rPr>
          <w:sz w:val="18"/>
          <w:szCs w:val="18"/>
          <w:lang w:val="de-DE"/>
        </w:rPr>
        <w:t>-</w:t>
      </w:r>
      <w:r w:rsidR="00F05E39" w:rsidRPr="00B7489A">
        <w:rPr>
          <w:sz w:val="18"/>
          <w:szCs w:val="18"/>
          <w:lang w:val="de-DE"/>
        </w:rPr>
        <w:t xml:space="preserve">Nr.: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rFonts w:eastAsia="MS Mincho"/>
          <w:sz w:val="18"/>
          <w:szCs w:val="18"/>
          <w:lang w:val="de-DE"/>
        </w:rPr>
        <w:t> </w:t>
      </w:r>
      <w:r w:rsidR="00F05E39" w:rsidRPr="00B7489A">
        <w:rPr>
          <w:sz w:val="18"/>
          <w:szCs w:val="18"/>
          <w:lang w:val="de-DE"/>
        </w:rPr>
        <w:fldChar w:fldCharType="end"/>
      </w:r>
      <w:r w:rsidR="00587E42" w:rsidRPr="00B7489A">
        <w:rPr>
          <w:sz w:val="18"/>
          <w:szCs w:val="18"/>
          <w:lang w:val="de-DE"/>
        </w:rPr>
        <w:t>,</w:t>
      </w:r>
    </w:p>
    <w:p w14:paraId="24C4A746"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sz w:val="18"/>
          <w:szCs w:val="18"/>
          <w:lang w:val="de-DE"/>
        </w:rPr>
        <w:fldChar w:fldCharType="end"/>
      </w:r>
      <w:r w:rsidR="00587E42" w:rsidRPr="00B7489A">
        <w:rPr>
          <w:sz w:val="18"/>
          <w:szCs w:val="18"/>
          <w:lang w:val="de-DE"/>
        </w:rPr>
        <w:t>,</w:t>
      </w:r>
    </w:p>
    <w:p w14:paraId="2751FB87"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rFonts w:eastAsia="MS Mincho"/>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0F2B2E62"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069F0BE5"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E-Mail-Adresse: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1E97FCB4" w14:textId="77777777" w:rsidR="00F05E39" w:rsidRPr="00B7489A" w:rsidRDefault="00F05E39" w:rsidP="00F05E39">
      <w:pPr>
        <w:spacing w:line="360" w:lineRule="auto"/>
        <w:jc w:val="both"/>
        <w:rPr>
          <w:sz w:val="18"/>
          <w:szCs w:val="18"/>
          <w:lang w:val="de-DE"/>
        </w:rPr>
      </w:pPr>
      <w:r w:rsidRPr="00B7489A">
        <w:rPr>
          <w:sz w:val="18"/>
          <w:szCs w:val="18"/>
          <w:lang w:val="de-DE"/>
        </w:rPr>
        <w:t>Zertifizierte E-Mail (</w:t>
      </w:r>
      <w:r w:rsidR="00F33E6B" w:rsidRPr="00B7489A">
        <w:rPr>
          <w:sz w:val="18"/>
          <w:szCs w:val="18"/>
          <w:lang w:val="de-DE"/>
        </w:rPr>
        <w:t>ZEP</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47C634D2"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Telefonnummer: </w:t>
      </w:r>
      <w:r w:rsidRPr="00B7489A">
        <w:rPr>
          <w:sz w:val="18"/>
          <w:szCs w:val="18"/>
          <w:lang w:val="de-DE"/>
        </w:rPr>
        <w:fldChar w:fldCharType="begin">
          <w:ffData>
            <w:name w:val="Testo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19E5354E"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Fax: </w:t>
      </w:r>
      <w:r w:rsidRPr="00B7489A">
        <w:rPr>
          <w:sz w:val="18"/>
          <w:szCs w:val="18"/>
          <w:lang w:val="de-DE"/>
        </w:rPr>
        <w:fldChar w:fldCharType="begin">
          <w:ffData>
            <w:name w:val="Testo10"/>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1070DFC6" w14:textId="77777777" w:rsidR="003119E7" w:rsidRDefault="003119E7" w:rsidP="00F05E39">
      <w:pPr>
        <w:spacing w:line="360" w:lineRule="auto"/>
        <w:jc w:val="both"/>
        <w:rPr>
          <w:sz w:val="18"/>
          <w:szCs w:val="18"/>
          <w:lang w:val="de-DE"/>
        </w:rPr>
      </w:pPr>
    </w:p>
    <w:p w14:paraId="55455EF5" w14:textId="77777777" w:rsidR="00F05E39" w:rsidRPr="00B7489A" w:rsidRDefault="00FD7101" w:rsidP="00F05E39">
      <w:pPr>
        <w:spacing w:line="360" w:lineRule="auto"/>
        <w:jc w:val="both"/>
        <w:rPr>
          <w:sz w:val="18"/>
          <w:szCs w:val="18"/>
          <w:lang w:val="de-DE"/>
        </w:rPr>
      </w:pPr>
      <w:r w:rsidRPr="00B7489A">
        <w:rPr>
          <w:sz w:val="18"/>
          <w:szCs w:val="18"/>
          <w:lang w:val="de-DE"/>
        </w:rPr>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dem Wettbewerb gemäß </w:t>
      </w:r>
      <w:proofErr w:type="spellStart"/>
      <w:r w:rsidR="008071CB" w:rsidRPr="00B7489A">
        <w:rPr>
          <w:sz w:val="18"/>
          <w:szCs w:val="18"/>
          <w:lang w:val="de-DE"/>
        </w:rPr>
        <w:t>GvD</w:t>
      </w:r>
      <w:proofErr w:type="spellEnd"/>
      <w:r w:rsidR="008071CB" w:rsidRPr="00B7489A">
        <w:rPr>
          <w:sz w:val="18"/>
          <w:szCs w:val="18"/>
          <w:lang w:val="de-DE"/>
        </w:rPr>
        <w:t xml:space="preserve">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6158C766" w14:textId="77777777" w:rsidR="0036628B" w:rsidRPr="00B7489A" w:rsidRDefault="0036628B" w:rsidP="00F05E39">
      <w:pPr>
        <w:spacing w:line="360" w:lineRule="auto"/>
        <w:jc w:val="both"/>
        <w:rPr>
          <w:sz w:val="18"/>
          <w:szCs w:val="18"/>
          <w:lang w:val="de-DE"/>
        </w:rPr>
      </w:pPr>
    </w:p>
    <w:p w14:paraId="25E69190"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196AFE4F" w14:textId="77777777" w:rsidR="00F05E39" w:rsidRPr="00B7489A" w:rsidRDefault="00F05E39" w:rsidP="00F05E39">
      <w:pPr>
        <w:spacing w:line="360" w:lineRule="auto"/>
        <w:jc w:val="center"/>
        <w:rPr>
          <w:sz w:val="18"/>
          <w:szCs w:val="18"/>
          <w:lang w:val="de-DE"/>
        </w:rPr>
      </w:pPr>
    </w:p>
    <w:p w14:paraId="38AACAA2" w14:textId="77777777" w:rsidR="00CA0EDA" w:rsidRPr="00B7489A" w:rsidRDefault="00CA0EDA" w:rsidP="00EE0AA3">
      <w:pPr>
        <w:pStyle w:val="sche3"/>
        <w:numPr>
          <w:ilvl w:val="0"/>
          <w:numId w:val="7"/>
        </w:numPr>
        <w:tabs>
          <w:tab w:val="left" w:pos="1701"/>
        </w:tabs>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Pr="00B7489A">
        <w:rPr>
          <w:b/>
          <w:bCs/>
          <w:color w:val="000000"/>
          <w:sz w:val="18"/>
          <w:szCs w:val="18"/>
          <w:lang w:val="de-DE"/>
        </w:rPr>
        <w:t xml:space="preserve"> befugt ist, obgenanntes Unternehmen zu verpflichten und dieses Dokument und/oder weitere Dokumente betreffend das gegenständliche Verfahren zu unterzeichnen</w:t>
      </w:r>
      <w:r w:rsidRPr="00B7489A">
        <w:rPr>
          <w:b/>
          <w:sz w:val="18"/>
          <w:szCs w:val="18"/>
          <w:lang w:val="de-DE"/>
        </w:rPr>
        <w:t>,</w:t>
      </w:r>
    </w:p>
    <w:p w14:paraId="0B2C6998" w14:textId="77777777" w:rsidR="00CA0EDA" w:rsidRDefault="00CA0EDA" w:rsidP="00CA0EDA">
      <w:pPr>
        <w:pStyle w:val="sche3"/>
        <w:spacing w:line="360" w:lineRule="auto"/>
        <w:rPr>
          <w:b/>
          <w:sz w:val="18"/>
          <w:szCs w:val="18"/>
          <w:lang w:val="de-DE"/>
        </w:rPr>
      </w:pPr>
    </w:p>
    <w:bookmarkStart w:id="4" w:name="Controllo127"/>
    <w:p w14:paraId="41DB9D4C" w14:textId="77777777" w:rsidR="00F232B0" w:rsidRDefault="00F232B0" w:rsidP="00016692">
      <w:pPr>
        <w:pStyle w:val="sche3"/>
        <w:numPr>
          <w:ilvl w:val="0"/>
          <w:numId w:val="7"/>
        </w:numPr>
        <w:tabs>
          <w:tab w:val="left" w:pos="1701"/>
        </w:tabs>
        <w:spacing w:line="360" w:lineRule="auto"/>
        <w:rPr>
          <w:sz w:val="18"/>
          <w:szCs w:val="18"/>
          <w:lang w:val="de-DE"/>
        </w:rPr>
      </w:pPr>
      <w:r>
        <w:fldChar w:fldCharType="begin">
          <w:ffData>
            <w:name w:val="Controllo127"/>
            <w:enabled/>
            <w:calcOnExit w:val="0"/>
            <w:checkBox>
              <w:sizeAuto/>
              <w:default w:val="0"/>
            </w:checkBox>
          </w:ffData>
        </w:fldChar>
      </w:r>
      <w:r>
        <w:rPr>
          <w:b/>
          <w:bCs/>
          <w:sz w:val="18"/>
          <w:szCs w:val="18"/>
          <w:lang w:val="de-DE"/>
        </w:rPr>
        <w:instrText xml:space="preserve"> FORMCHECKBOX </w:instrText>
      </w:r>
      <w:r w:rsidR="0074754F">
        <w:fldChar w:fldCharType="separate"/>
      </w:r>
      <w:r>
        <w:fldChar w:fldCharType="end"/>
      </w:r>
      <w:bookmarkEnd w:id="4"/>
      <w:r>
        <w:rPr>
          <w:b/>
          <w:bCs/>
          <w:sz w:val="18"/>
          <w:szCs w:val="18"/>
          <w:lang w:val="de-DE"/>
        </w:rPr>
        <w:tab/>
      </w:r>
      <w:bookmarkStart w:id="5" w:name="Controllo128"/>
      <w:r>
        <w:rPr>
          <w:sz w:val="18"/>
          <w:szCs w:val="18"/>
          <w:lang w:val="de-DE"/>
        </w:rPr>
        <w:t>der gesetzliche Vertreter/Inhaber</w:t>
      </w:r>
    </w:p>
    <w:p w14:paraId="212E457A" w14:textId="77777777" w:rsidR="00F232B0" w:rsidRPr="00A4749A" w:rsidRDefault="00F232B0" w:rsidP="00016692">
      <w:pPr>
        <w:pStyle w:val="sche3"/>
        <w:numPr>
          <w:ilvl w:val="0"/>
          <w:numId w:val="7"/>
        </w:numPr>
        <w:tabs>
          <w:tab w:val="left" w:pos="1701"/>
        </w:tabs>
        <w:spacing w:line="360" w:lineRule="auto"/>
        <w:rPr>
          <w:sz w:val="18"/>
          <w:szCs w:val="18"/>
          <w:lang w:val="de-DE"/>
        </w:rPr>
      </w:pPr>
      <w:r>
        <w:fldChar w:fldCharType="begin">
          <w:ffData>
            <w:name w:val="Controllo128"/>
            <w:enabled/>
            <w:calcOnExit w:val="0"/>
            <w:checkBox>
              <w:sizeAuto/>
              <w:default w:val="0"/>
            </w:checkBox>
          </w:ffData>
        </w:fldChar>
      </w:r>
      <w:r>
        <w:rPr>
          <w:b/>
          <w:bCs/>
          <w:sz w:val="18"/>
          <w:szCs w:val="18"/>
          <w:lang w:val="de-DE"/>
        </w:rPr>
        <w:instrText xml:space="preserve"> FORMCHECKBOX </w:instrText>
      </w:r>
      <w:r w:rsidR="0074754F">
        <w:fldChar w:fldCharType="separate"/>
      </w:r>
      <w:r>
        <w:fldChar w:fldCharType="end"/>
      </w:r>
      <w:bookmarkEnd w:id="5"/>
      <w:r>
        <w:rPr>
          <w:b/>
          <w:bCs/>
          <w:sz w:val="18"/>
          <w:szCs w:val="18"/>
          <w:lang w:val="de-DE"/>
        </w:rPr>
        <w:tab/>
      </w:r>
      <w:r>
        <w:rPr>
          <w:sz w:val="18"/>
          <w:szCs w:val="18"/>
          <w:lang w:val="de-DE"/>
        </w:rPr>
        <w:t>der</w:t>
      </w:r>
      <w:r>
        <w:rPr>
          <w:b/>
          <w:bCs/>
          <w:sz w:val="18"/>
          <w:szCs w:val="18"/>
          <w:lang w:val="de-DE"/>
        </w:rPr>
        <w:t xml:space="preserve"> </w:t>
      </w:r>
      <w:r w:rsidRPr="00A4749A">
        <w:rPr>
          <w:sz w:val="18"/>
          <w:szCs w:val="18"/>
          <w:lang w:val="de-DE"/>
        </w:rPr>
        <w:t xml:space="preserve">allgemeine/besondere Bevollmächtigte </w:t>
      </w:r>
    </w:p>
    <w:p w14:paraId="072C1D22" w14:textId="77777777" w:rsidR="00F232B0" w:rsidRDefault="00F232B0" w:rsidP="00F232B0">
      <w:pPr>
        <w:pStyle w:val="sche3"/>
        <w:tabs>
          <w:tab w:val="left" w:pos="1701"/>
        </w:tabs>
        <w:spacing w:line="360" w:lineRule="auto"/>
        <w:ind w:left="360"/>
        <w:rPr>
          <w:sz w:val="18"/>
          <w:szCs w:val="18"/>
          <w:lang w:val="de-DE"/>
        </w:rPr>
      </w:pPr>
    </w:p>
    <w:p w14:paraId="42666397" w14:textId="77777777" w:rsidR="00F05E39" w:rsidRPr="00B7489A" w:rsidRDefault="00F05E39" w:rsidP="00F05E39">
      <w:pPr>
        <w:spacing w:line="360" w:lineRule="auto"/>
        <w:ind w:left="426" w:hanging="426"/>
        <w:jc w:val="both"/>
        <w:rPr>
          <w:b/>
          <w:bCs/>
          <w:sz w:val="18"/>
          <w:szCs w:val="18"/>
          <w:lang w:val="de-DE"/>
        </w:rPr>
      </w:pPr>
      <w:r w:rsidRPr="00B7489A">
        <w:rPr>
          <w:sz w:val="18"/>
          <w:szCs w:val="18"/>
          <w:lang w:val="de-DE"/>
        </w:rPr>
        <w:fldChar w:fldCharType="begin">
          <w:ffData>
            <w:name w:val="Controllo1"/>
            <w:enabled/>
            <w:calcOnExit w:val="0"/>
            <w:checkBox>
              <w:sizeAuto/>
              <w:default w:val="0"/>
              <w:checked w:val="0"/>
            </w:checkBox>
          </w:ffData>
        </w:fldChar>
      </w:r>
      <w:r w:rsidRPr="00B7489A">
        <w:rPr>
          <w:sz w:val="18"/>
          <w:szCs w:val="18"/>
          <w:lang w:val="de-DE"/>
        </w:rPr>
        <w:instrText xml:space="preserve"> FORMCHECKBOX </w:instrText>
      </w:r>
      <w:r w:rsidR="0074754F">
        <w:rPr>
          <w:sz w:val="18"/>
          <w:szCs w:val="18"/>
          <w:lang w:val="de-DE"/>
        </w:rPr>
      </w:r>
      <w:r w:rsidR="0074754F">
        <w:rPr>
          <w:sz w:val="18"/>
          <w:szCs w:val="18"/>
          <w:lang w:val="de-DE"/>
        </w:rPr>
        <w:fldChar w:fldCharType="separate"/>
      </w:r>
      <w:r w:rsidRPr="00B7489A">
        <w:rPr>
          <w:sz w:val="18"/>
          <w:szCs w:val="18"/>
          <w:lang w:val="de-DE"/>
        </w:rPr>
        <w:fldChar w:fldCharType="end"/>
      </w:r>
      <w:r w:rsidRPr="00B7489A">
        <w:rPr>
          <w:sz w:val="18"/>
          <w:szCs w:val="18"/>
          <w:lang w:val="de-DE"/>
        </w:rPr>
        <w:tab/>
      </w:r>
      <w:r w:rsidR="00F232B0">
        <w:rPr>
          <w:sz w:val="18"/>
          <w:szCs w:val="18"/>
          <w:lang w:val="de-DE"/>
        </w:rPr>
        <w:t>eines</w:t>
      </w:r>
      <w:r w:rsidRPr="00B7489A">
        <w:rPr>
          <w:b/>
          <w:sz w:val="18"/>
          <w:szCs w:val="18"/>
          <w:lang w:val="de-DE"/>
        </w:rPr>
        <w:t xml:space="preserve"> Wirtschaftsteilnehmer</w:t>
      </w:r>
      <w:r w:rsidR="00F232B0">
        <w:rPr>
          <w:b/>
          <w:sz w:val="18"/>
          <w:szCs w:val="18"/>
          <w:lang w:val="de-DE"/>
        </w:rPr>
        <w:t>s</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a)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FD7101" w:rsidRPr="00B7489A">
        <w:rPr>
          <w:sz w:val="18"/>
          <w:szCs w:val="18"/>
          <w:lang w:val="de-DE"/>
        </w:rPr>
        <w:t>(</w:t>
      </w:r>
      <w:r w:rsidRPr="00B7489A">
        <w:rPr>
          <w:sz w:val="18"/>
          <w:szCs w:val="18"/>
          <w:lang w:val="de-DE"/>
        </w:rPr>
        <w:t>Einzelunternehmen</w:t>
      </w:r>
      <w:r w:rsidR="00FD7101" w:rsidRPr="00B7489A">
        <w:rPr>
          <w:sz w:val="18"/>
          <w:szCs w:val="18"/>
          <w:lang w:val="de-DE"/>
        </w:rPr>
        <w:t>,</w:t>
      </w:r>
      <w:r w:rsidRPr="00B7489A">
        <w:rPr>
          <w:sz w:val="18"/>
          <w:szCs w:val="18"/>
          <w:lang w:val="de-DE"/>
        </w:rPr>
        <w:t xml:space="preserve"> </w:t>
      </w:r>
      <w:r w:rsidR="00FD7101" w:rsidRPr="00B7489A">
        <w:rPr>
          <w:sz w:val="18"/>
          <w:szCs w:val="18"/>
          <w:lang w:val="de-DE"/>
        </w:rPr>
        <w:t>auch</w:t>
      </w:r>
      <w:r w:rsidRPr="00B7489A">
        <w:rPr>
          <w:sz w:val="18"/>
          <w:szCs w:val="18"/>
          <w:lang w:val="de-DE"/>
        </w:rPr>
        <w:t xml:space="preserve"> Handwerk</w:t>
      </w:r>
      <w:r w:rsidR="00C15AAC" w:rsidRPr="00B7489A">
        <w:rPr>
          <w:sz w:val="18"/>
          <w:szCs w:val="18"/>
          <w:lang w:val="de-DE"/>
        </w:rPr>
        <w:t>er</w:t>
      </w:r>
      <w:r w:rsidR="00FD7101" w:rsidRPr="00B7489A">
        <w:rPr>
          <w:sz w:val="18"/>
          <w:szCs w:val="18"/>
          <w:lang w:val="de-DE"/>
        </w:rPr>
        <w:t>,</w:t>
      </w:r>
      <w:r w:rsidR="00CA0EDA" w:rsidRPr="00B7489A">
        <w:rPr>
          <w:sz w:val="18"/>
          <w:szCs w:val="18"/>
          <w:lang w:val="de-DE"/>
        </w:rPr>
        <w:t xml:space="preserve"> und Gesellschaften</w:t>
      </w:r>
      <w:r w:rsidR="00FD7101" w:rsidRPr="00B7489A">
        <w:rPr>
          <w:sz w:val="18"/>
          <w:szCs w:val="18"/>
          <w:lang w:val="de-DE"/>
        </w:rPr>
        <w:t>,</w:t>
      </w:r>
      <w:r w:rsidR="00CA0EDA" w:rsidRPr="00B7489A">
        <w:rPr>
          <w:sz w:val="18"/>
          <w:szCs w:val="18"/>
          <w:lang w:val="de-DE"/>
        </w:rPr>
        <w:t xml:space="preserve"> </w:t>
      </w:r>
      <w:r w:rsidR="00FD7101" w:rsidRPr="00B7489A">
        <w:rPr>
          <w:sz w:val="18"/>
          <w:szCs w:val="18"/>
          <w:lang w:val="de-DE"/>
        </w:rPr>
        <w:t>auch</w:t>
      </w:r>
      <w:r w:rsidRPr="00B7489A">
        <w:rPr>
          <w:sz w:val="18"/>
          <w:szCs w:val="18"/>
          <w:lang w:val="de-DE"/>
        </w:rPr>
        <w:t xml:space="preserve"> Genossenschaften</w:t>
      </w:r>
      <w:r w:rsidR="00FD7101" w:rsidRPr="00B7489A">
        <w:rPr>
          <w:sz w:val="18"/>
          <w:szCs w:val="18"/>
          <w:lang w:val="de-DE"/>
        </w:rPr>
        <w:t>)</w:t>
      </w:r>
      <w:r w:rsidR="00CA0EDA" w:rsidRPr="00B7489A">
        <w:rPr>
          <w:sz w:val="18"/>
          <w:szCs w:val="18"/>
          <w:lang w:val="de-DE"/>
        </w:rPr>
        <w:t>,</w:t>
      </w:r>
    </w:p>
    <w:bookmarkStart w:id="6" w:name="Controllo2"/>
    <w:bookmarkStart w:id="7" w:name="Controllo132"/>
    <w:p w14:paraId="6D076135" w14:textId="77777777" w:rsidR="00F05E39" w:rsidRPr="00B7489A" w:rsidRDefault="00F05E39" w:rsidP="00F05E39">
      <w:pPr>
        <w:spacing w:line="360" w:lineRule="auto"/>
        <w:ind w:left="426" w:hanging="426"/>
        <w:jc w:val="both"/>
        <w:rPr>
          <w:i/>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74754F">
        <w:rPr>
          <w:sz w:val="18"/>
          <w:szCs w:val="18"/>
          <w:lang w:val="de-DE"/>
        </w:rPr>
      </w:r>
      <w:r w:rsidR="0074754F">
        <w:rPr>
          <w:sz w:val="18"/>
          <w:szCs w:val="18"/>
          <w:lang w:val="de-DE"/>
        </w:rPr>
        <w:fldChar w:fldCharType="separate"/>
      </w:r>
      <w:r w:rsidRPr="00B7489A">
        <w:rPr>
          <w:sz w:val="18"/>
          <w:szCs w:val="18"/>
          <w:lang w:val="de-DE"/>
        </w:rPr>
        <w:fldChar w:fldCharType="end"/>
      </w:r>
      <w:bookmarkEnd w:id="6"/>
      <w:r w:rsidRPr="00B7489A">
        <w:rPr>
          <w:sz w:val="18"/>
          <w:szCs w:val="18"/>
          <w:lang w:val="de-DE"/>
        </w:rPr>
        <w:tab/>
      </w:r>
      <w:r w:rsidR="00F232B0">
        <w:rPr>
          <w:sz w:val="18"/>
          <w:szCs w:val="18"/>
          <w:lang w:val="de-DE"/>
        </w:rPr>
        <w:t>eines</w:t>
      </w:r>
      <w:r w:rsidRPr="00B7489A">
        <w:rPr>
          <w:b/>
          <w:sz w:val="18"/>
          <w:szCs w:val="18"/>
          <w:lang w:val="de-DE"/>
        </w:rPr>
        <w:t xml:space="preserve"> Konsortium</w:t>
      </w:r>
      <w:r w:rsidR="00F232B0">
        <w:rPr>
          <w:b/>
          <w:sz w:val="18"/>
          <w:szCs w:val="18"/>
          <w:lang w:val="de-DE"/>
        </w:rPr>
        <w:t>s</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b)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6F4B23" w:rsidRPr="00B7489A">
        <w:rPr>
          <w:sz w:val="18"/>
          <w:szCs w:val="18"/>
          <w:lang w:val="de-DE"/>
        </w:rPr>
        <w:t>(</w:t>
      </w:r>
      <w:r w:rsidRPr="00B7489A">
        <w:rPr>
          <w:sz w:val="18"/>
          <w:szCs w:val="18"/>
          <w:lang w:val="de-DE"/>
        </w:rPr>
        <w:t>Konsortien</w:t>
      </w:r>
      <w:r w:rsidR="00966028" w:rsidRPr="00B7489A">
        <w:rPr>
          <w:sz w:val="18"/>
          <w:szCs w:val="18"/>
          <w:lang w:val="de-DE"/>
        </w:rPr>
        <w:t xml:space="preserve"> aus</w:t>
      </w:r>
      <w:r w:rsidR="00654CA0" w:rsidRPr="00B7489A">
        <w:rPr>
          <w:sz w:val="18"/>
          <w:szCs w:val="18"/>
          <w:lang w:val="de-DE"/>
        </w:rPr>
        <w:t xml:space="preserve"> </w:t>
      </w:r>
      <w:r w:rsidRPr="00B7489A">
        <w:rPr>
          <w:sz w:val="18"/>
          <w:szCs w:val="18"/>
          <w:lang w:val="de-DE"/>
        </w:rPr>
        <w:t xml:space="preserve">Genossenschaften für Produktion und Arbeit, </w:t>
      </w:r>
      <w:r w:rsidR="00C05624" w:rsidRPr="00B7489A">
        <w:rPr>
          <w:sz w:val="18"/>
          <w:szCs w:val="18"/>
          <w:lang w:val="de-DE"/>
        </w:rPr>
        <w:t>gegründet</w:t>
      </w:r>
      <w:r w:rsidR="00966028" w:rsidRPr="00B7489A">
        <w:rPr>
          <w:sz w:val="18"/>
          <w:szCs w:val="18"/>
          <w:lang w:val="de-DE"/>
        </w:rPr>
        <w:t xml:space="preserve"> gemäß</w:t>
      </w:r>
      <w:r w:rsidRPr="00B7489A">
        <w:rPr>
          <w:sz w:val="18"/>
          <w:szCs w:val="18"/>
          <w:lang w:val="de-DE"/>
        </w:rPr>
        <w:t xml:space="preserve"> Gesetz vom 25.</w:t>
      </w:r>
      <w:r w:rsidR="00C05624" w:rsidRPr="00B7489A">
        <w:rPr>
          <w:sz w:val="18"/>
          <w:szCs w:val="18"/>
          <w:lang w:val="de-DE"/>
        </w:rPr>
        <w:t>06.</w:t>
      </w:r>
      <w:r w:rsidRPr="00B7489A">
        <w:rPr>
          <w:sz w:val="18"/>
          <w:szCs w:val="18"/>
          <w:lang w:val="de-DE"/>
        </w:rPr>
        <w:t xml:space="preserve">1909 </w:t>
      </w:r>
      <w:r w:rsidR="00966028" w:rsidRPr="00B7489A">
        <w:rPr>
          <w:sz w:val="18"/>
          <w:szCs w:val="18"/>
          <w:lang w:val="de-DE"/>
        </w:rPr>
        <w:t xml:space="preserve">Nr. 422 </w:t>
      </w:r>
      <w:r w:rsidRPr="00B7489A">
        <w:rPr>
          <w:sz w:val="18"/>
          <w:szCs w:val="18"/>
          <w:lang w:val="de-DE"/>
        </w:rPr>
        <w:t xml:space="preserve">und </w:t>
      </w:r>
      <w:proofErr w:type="spellStart"/>
      <w:r w:rsidRPr="00B7489A">
        <w:rPr>
          <w:sz w:val="18"/>
          <w:szCs w:val="18"/>
          <w:lang w:val="de-DE"/>
        </w:rPr>
        <w:t>GvD</w:t>
      </w:r>
      <w:proofErr w:type="spellEnd"/>
      <w:r w:rsidRPr="00B7489A">
        <w:rPr>
          <w:sz w:val="18"/>
          <w:szCs w:val="18"/>
          <w:lang w:val="de-DE"/>
        </w:rPr>
        <w:t xml:space="preserve"> des </w:t>
      </w:r>
      <w:r w:rsidR="002838EF" w:rsidRPr="00B7489A">
        <w:rPr>
          <w:sz w:val="18"/>
          <w:szCs w:val="18"/>
          <w:lang w:val="de-DE"/>
        </w:rPr>
        <w:t>provisorischen</w:t>
      </w:r>
      <w:r w:rsidRPr="00B7489A">
        <w:rPr>
          <w:sz w:val="18"/>
          <w:szCs w:val="18"/>
          <w:lang w:val="de-DE"/>
        </w:rPr>
        <w:t xml:space="preserve"> Staatoberhaupts vom 14.</w:t>
      </w:r>
      <w:r w:rsidR="00C05624" w:rsidRPr="00B7489A">
        <w:rPr>
          <w:sz w:val="18"/>
          <w:szCs w:val="18"/>
          <w:lang w:val="de-DE"/>
        </w:rPr>
        <w:t>12.</w:t>
      </w:r>
      <w:r w:rsidRPr="00B7489A">
        <w:rPr>
          <w:sz w:val="18"/>
          <w:szCs w:val="18"/>
          <w:lang w:val="de-DE"/>
        </w:rPr>
        <w:t xml:space="preserve">1947 </w:t>
      </w:r>
      <w:r w:rsidR="00966028" w:rsidRPr="00B7489A">
        <w:rPr>
          <w:sz w:val="18"/>
          <w:szCs w:val="18"/>
          <w:lang w:val="de-DE"/>
        </w:rPr>
        <w:t>Nr. 1577</w:t>
      </w:r>
      <w:r w:rsidRPr="00B7489A">
        <w:rPr>
          <w:sz w:val="18"/>
          <w:szCs w:val="18"/>
          <w:lang w:val="de-DE"/>
        </w:rPr>
        <w:t xml:space="preserve">, </w:t>
      </w:r>
      <w:r w:rsidR="008C30F4" w:rsidRPr="00B7489A">
        <w:rPr>
          <w:sz w:val="18"/>
          <w:szCs w:val="18"/>
          <w:lang w:val="de-DE"/>
        </w:rPr>
        <w:t>und</w:t>
      </w:r>
      <w:r w:rsidRPr="00B7489A">
        <w:rPr>
          <w:sz w:val="18"/>
          <w:szCs w:val="18"/>
          <w:lang w:val="de-DE"/>
        </w:rPr>
        <w:t xml:space="preserve"> Konsortien </w:t>
      </w:r>
      <w:r w:rsidR="008C30F4" w:rsidRPr="00B7489A">
        <w:rPr>
          <w:sz w:val="18"/>
          <w:szCs w:val="18"/>
          <w:lang w:val="de-DE"/>
        </w:rPr>
        <w:t>aus</w:t>
      </w:r>
      <w:r w:rsidRPr="00B7489A">
        <w:rPr>
          <w:sz w:val="18"/>
          <w:szCs w:val="18"/>
          <w:lang w:val="de-DE"/>
        </w:rPr>
        <w:t xml:space="preserve"> Handwerksbetrieben gemäß Gesetz vom </w:t>
      </w:r>
      <w:r w:rsidR="00C05624" w:rsidRPr="00B7489A">
        <w:rPr>
          <w:sz w:val="18"/>
          <w:szCs w:val="18"/>
          <w:lang w:val="de-DE"/>
        </w:rPr>
        <w:t>0</w:t>
      </w:r>
      <w:r w:rsidRPr="00B7489A">
        <w:rPr>
          <w:sz w:val="18"/>
          <w:szCs w:val="18"/>
          <w:lang w:val="de-DE"/>
        </w:rPr>
        <w:t>8.</w:t>
      </w:r>
      <w:r w:rsidR="00C05624" w:rsidRPr="00B7489A">
        <w:rPr>
          <w:sz w:val="18"/>
          <w:szCs w:val="18"/>
          <w:lang w:val="de-DE"/>
        </w:rPr>
        <w:t>08.</w:t>
      </w:r>
      <w:r w:rsidRPr="00B7489A">
        <w:rPr>
          <w:sz w:val="18"/>
          <w:szCs w:val="18"/>
          <w:lang w:val="de-DE"/>
        </w:rPr>
        <w:t>1985</w:t>
      </w:r>
      <w:r w:rsidR="0062572A" w:rsidRPr="00B7489A">
        <w:rPr>
          <w:sz w:val="18"/>
          <w:szCs w:val="18"/>
          <w:lang w:val="de-DE"/>
        </w:rPr>
        <w:t xml:space="preserve"> Nr. 443</w:t>
      </w:r>
      <w:r w:rsidR="00442BBE" w:rsidRPr="00B7489A">
        <w:rPr>
          <w:sz w:val="18"/>
          <w:szCs w:val="18"/>
          <w:lang w:val="de-DE"/>
        </w:rPr>
        <w:t>)</w:t>
      </w:r>
      <w:r w:rsidR="0062572A" w:rsidRPr="00B7489A">
        <w:rPr>
          <w:sz w:val="18"/>
          <w:szCs w:val="18"/>
          <w:lang w:val="de-DE"/>
        </w:rPr>
        <w:t>,</w:t>
      </w:r>
    </w:p>
    <w:bookmarkStart w:id="8" w:name="Controllo3"/>
    <w:p w14:paraId="4F2927C9" w14:textId="77777777" w:rsidR="00F05E39" w:rsidRPr="00B7489A" w:rsidRDefault="00F05E39" w:rsidP="00F05E39">
      <w:pPr>
        <w:spacing w:line="360" w:lineRule="auto"/>
        <w:ind w:left="426" w:hanging="426"/>
        <w:jc w:val="both"/>
        <w:rPr>
          <w:sz w:val="18"/>
          <w:szCs w:val="18"/>
          <w:lang w:val="de-DE"/>
        </w:rPr>
      </w:pPr>
      <w:r w:rsidRPr="00B7489A">
        <w:rPr>
          <w:sz w:val="18"/>
          <w:szCs w:val="18"/>
          <w:lang w:val="de-DE"/>
        </w:rPr>
        <w:fldChar w:fldCharType="begin">
          <w:ffData>
            <w:name w:val="Controllo3"/>
            <w:enabled/>
            <w:calcOnExit w:val="0"/>
            <w:checkBox>
              <w:sizeAuto/>
              <w:default w:val="0"/>
              <w:checked w:val="0"/>
            </w:checkBox>
          </w:ffData>
        </w:fldChar>
      </w:r>
      <w:r w:rsidRPr="00B7489A">
        <w:rPr>
          <w:sz w:val="18"/>
          <w:szCs w:val="18"/>
          <w:lang w:val="de-DE"/>
        </w:rPr>
        <w:instrText xml:space="preserve"> FORMCHECKBOX </w:instrText>
      </w:r>
      <w:r w:rsidR="0074754F">
        <w:rPr>
          <w:sz w:val="18"/>
          <w:szCs w:val="18"/>
          <w:lang w:val="de-DE"/>
        </w:rPr>
      </w:r>
      <w:r w:rsidR="0074754F">
        <w:rPr>
          <w:sz w:val="18"/>
          <w:szCs w:val="18"/>
          <w:lang w:val="de-DE"/>
        </w:rPr>
        <w:fldChar w:fldCharType="separate"/>
      </w:r>
      <w:r w:rsidRPr="00B7489A">
        <w:rPr>
          <w:sz w:val="18"/>
          <w:szCs w:val="18"/>
          <w:lang w:val="de-DE"/>
        </w:rPr>
        <w:fldChar w:fldCharType="end"/>
      </w:r>
      <w:bookmarkEnd w:id="8"/>
      <w:r w:rsidRPr="00B7489A">
        <w:rPr>
          <w:sz w:val="18"/>
          <w:szCs w:val="18"/>
          <w:lang w:val="de-DE"/>
        </w:rPr>
        <w:tab/>
      </w:r>
      <w:r w:rsidR="00F232B0">
        <w:rPr>
          <w:sz w:val="18"/>
          <w:szCs w:val="18"/>
          <w:lang w:val="de-DE"/>
        </w:rPr>
        <w:t>eines</w:t>
      </w:r>
      <w:r w:rsidRPr="00B7489A">
        <w:rPr>
          <w:b/>
          <w:sz w:val="18"/>
          <w:szCs w:val="18"/>
          <w:lang w:val="de-DE"/>
        </w:rPr>
        <w:t xml:space="preserve"> Konsortium</w:t>
      </w:r>
      <w:r w:rsidR="00F232B0">
        <w:rPr>
          <w:b/>
          <w:sz w:val="18"/>
          <w:szCs w:val="18"/>
          <w:lang w:val="de-DE"/>
        </w:rPr>
        <w:t>s</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2 Buchst</w:t>
      </w:r>
      <w:r w:rsidR="002402FD" w:rsidRPr="00B7489A">
        <w:rPr>
          <w:sz w:val="18"/>
          <w:szCs w:val="18"/>
          <w:lang w:val="de-DE"/>
        </w:rPr>
        <w:t>.</w:t>
      </w:r>
      <w:r w:rsidRPr="00B7489A">
        <w:rPr>
          <w:sz w:val="18"/>
          <w:szCs w:val="18"/>
          <w:lang w:val="de-DE"/>
        </w:rPr>
        <w:t xml:space="preserve"> c)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FE2A98" w:rsidRPr="00B7489A">
        <w:rPr>
          <w:sz w:val="18"/>
          <w:szCs w:val="18"/>
          <w:lang w:val="de-DE"/>
        </w:rPr>
        <w:t>(</w:t>
      </w:r>
      <w:r w:rsidRPr="00B7489A">
        <w:rPr>
          <w:sz w:val="18"/>
          <w:szCs w:val="18"/>
          <w:lang w:val="de-DE"/>
        </w:rPr>
        <w:t>ständige Konsortien</w:t>
      </w:r>
      <w:r w:rsidR="00FE2A98" w:rsidRPr="00B7489A">
        <w:rPr>
          <w:sz w:val="18"/>
          <w:szCs w:val="18"/>
          <w:lang w:val="de-DE"/>
        </w:rPr>
        <w:t>,</w:t>
      </w:r>
      <w:r w:rsidR="001B465F" w:rsidRPr="00B7489A">
        <w:rPr>
          <w:sz w:val="18"/>
          <w:szCs w:val="18"/>
          <w:lang w:val="de-DE"/>
        </w:rPr>
        <w:t xml:space="preserve"> </w:t>
      </w:r>
      <w:r w:rsidR="00FE2A98" w:rsidRPr="00B7489A">
        <w:rPr>
          <w:sz w:val="18"/>
          <w:szCs w:val="18"/>
          <w:lang w:val="de-DE"/>
        </w:rPr>
        <w:t>gebildet auch in Form von Konsortialgesellschaften gemäß Art. 2615/</w:t>
      </w:r>
      <w:proofErr w:type="spellStart"/>
      <w:r w:rsidR="00FE2A98" w:rsidRPr="00B7489A">
        <w:rPr>
          <w:sz w:val="18"/>
          <w:szCs w:val="18"/>
          <w:lang w:val="de-DE"/>
        </w:rPr>
        <w:t>ter</w:t>
      </w:r>
      <w:proofErr w:type="spellEnd"/>
      <w:r w:rsidR="00FE2A98" w:rsidRPr="00B7489A">
        <w:rPr>
          <w:sz w:val="18"/>
          <w:szCs w:val="18"/>
          <w:lang w:val="de-DE"/>
        </w:rPr>
        <w:t xml:space="preserve"> ZGB, </w:t>
      </w:r>
      <w:r w:rsidR="001B465F" w:rsidRPr="00B7489A">
        <w:rPr>
          <w:sz w:val="18"/>
          <w:szCs w:val="18"/>
          <w:lang w:val="de-DE"/>
        </w:rPr>
        <w:t>aus Einzelunternehmen</w:t>
      </w:r>
      <w:r w:rsidR="00FE2A98" w:rsidRPr="00B7489A">
        <w:rPr>
          <w:sz w:val="18"/>
          <w:szCs w:val="18"/>
          <w:lang w:val="de-DE"/>
        </w:rPr>
        <w:t>, auch Handwerkern</w:t>
      </w:r>
      <w:r w:rsidR="001B465F" w:rsidRPr="00B7489A">
        <w:rPr>
          <w:sz w:val="18"/>
          <w:szCs w:val="18"/>
          <w:lang w:val="de-DE"/>
        </w:rPr>
        <w:t>, Handelsgesellschaften, Produktions- und Arbeitsgenossenschaften</w:t>
      </w:r>
      <w:r w:rsidR="00442BBE" w:rsidRPr="00B7489A">
        <w:rPr>
          <w:sz w:val="18"/>
          <w:szCs w:val="18"/>
          <w:lang w:val="de-DE"/>
        </w:rPr>
        <w:t>)</w:t>
      </w:r>
      <w:r w:rsidR="00B10933" w:rsidRPr="00B7489A">
        <w:rPr>
          <w:sz w:val="18"/>
          <w:szCs w:val="18"/>
          <w:lang w:val="de-DE"/>
        </w:rPr>
        <w:t>,</w:t>
      </w:r>
    </w:p>
    <w:p w14:paraId="78E83BD5" w14:textId="77777777" w:rsidR="00F05E39" w:rsidRPr="00B7489A" w:rsidRDefault="00F05E39" w:rsidP="00F05E39">
      <w:pPr>
        <w:spacing w:line="360" w:lineRule="auto"/>
        <w:ind w:left="426" w:hanging="426"/>
        <w:jc w:val="both"/>
        <w:rPr>
          <w:sz w:val="18"/>
          <w:szCs w:val="18"/>
          <w:lang w:val="de-DE"/>
        </w:rPr>
      </w:pPr>
      <w:r w:rsidRPr="00B7489A">
        <w:rPr>
          <w:sz w:val="18"/>
          <w:szCs w:val="18"/>
          <w:lang w:val="de-DE"/>
        </w:rPr>
        <w:fldChar w:fldCharType="begin">
          <w:ffData>
            <w:name w:val="Controllo132"/>
            <w:enabled/>
            <w:calcOnExit w:val="0"/>
            <w:checkBox>
              <w:sizeAuto/>
              <w:default w:val="0"/>
            </w:checkBox>
          </w:ffData>
        </w:fldChar>
      </w:r>
      <w:r w:rsidRPr="00B7489A">
        <w:rPr>
          <w:sz w:val="18"/>
          <w:szCs w:val="18"/>
          <w:lang w:val="de-DE"/>
        </w:rPr>
        <w:instrText xml:space="preserve"> FORMCHECKBOX </w:instrText>
      </w:r>
      <w:r w:rsidR="0074754F">
        <w:rPr>
          <w:sz w:val="18"/>
          <w:szCs w:val="18"/>
          <w:lang w:val="de-DE"/>
        </w:rPr>
      </w:r>
      <w:r w:rsidR="0074754F">
        <w:rPr>
          <w:sz w:val="18"/>
          <w:szCs w:val="18"/>
          <w:lang w:val="de-DE"/>
        </w:rPr>
        <w:fldChar w:fldCharType="separate"/>
      </w:r>
      <w:r w:rsidRPr="00B7489A">
        <w:rPr>
          <w:sz w:val="18"/>
          <w:szCs w:val="18"/>
          <w:lang w:val="de-DE"/>
        </w:rPr>
        <w:fldChar w:fldCharType="end"/>
      </w:r>
      <w:bookmarkEnd w:id="7"/>
      <w:r w:rsidRPr="00B7489A">
        <w:rPr>
          <w:sz w:val="18"/>
          <w:szCs w:val="18"/>
          <w:lang w:val="de-DE"/>
        </w:rPr>
        <w:tab/>
      </w:r>
      <w:r w:rsidR="00F232B0">
        <w:rPr>
          <w:sz w:val="18"/>
          <w:szCs w:val="18"/>
          <w:lang w:val="de-DE"/>
        </w:rPr>
        <w:t>eines</w:t>
      </w:r>
      <w:r w:rsidRPr="00B7489A">
        <w:rPr>
          <w:b/>
          <w:sz w:val="18"/>
          <w:szCs w:val="18"/>
          <w:lang w:val="de-DE"/>
        </w:rPr>
        <w:t xml:space="preserve"> Wirtschaftsteilnehmer</w:t>
      </w:r>
      <w:r w:rsidR="00F232B0">
        <w:rPr>
          <w:b/>
          <w:sz w:val="18"/>
          <w:szCs w:val="18"/>
          <w:lang w:val="de-DE"/>
        </w:rPr>
        <w:t>s</w:t>
      </w:r>
      <w:r w:rsidRPr="00B7489A">
        <w:rPr>
          <w:sz w:val="18"/>
          <w:szCs w:val="18"/>
          <w:lang w:val="de-DE"/>
        </w:rPr>
        <w:t xml:space="preserve"> </w:t>
      </w:r>
      <w:r w:rsidR="00CA0EDA" w:rsidRPr="00B7489A">
        <w:rPr>
          <w:sz w:val="18"/>
          <w:szCs w:val="18"/>
          <w:lang w:val="de-DE"/>
        </w:rPr>
        <w:t>gemäß</w:t>
      </w:r>
      <w:r w:rsidRPr="00B7489A">
        <w:rPr>
          <w:sz w:val="18"/>
          <w:szCs w:val="18"/>
          <w:lang w:val="de-DE"/>
        </w:rPr>
        <w:t xml:space="preserve"> Art. 45 Abs. 1 </w:t>
      </w:r>
      <w:proofErr w:type="spellStart"/>
      <w:r w:rsidRPr="00B7489A">
        <w:rPr>
          <w:sz w:val="18"/>
          <w:szCs w:val="18"/>
          <w:lang w:val="de-DE"/>
        </w:rPr>
        <w:t>GvD</w:t>
      </w:r>
      <w:proofErr w:type="spellEnd"/>
      <w:r w:rsidRPr="00B7489A">
        <w:rPr>
          <w:sz w:val="18"/>
          <w:szCs w:val="18"/>
          <w:lang w:val="de-DE"/>
        </w:rPr>
        <w:t xml:space="preserve"> </w:t>
      </w:r>
      <w:r w:rsidR="002402FD" w:rsidRPr="00B7489A">
        <w:rPr>
          <w:sz w:val="18"/>
          <w:szCs w:val="18"/>
          <w:lang w:val="de-DE"/>
        </w:rPr>
        <w:t xml:space="preserve">Nr. </w:t>
      </w:r>
      <w:r w:rsidRPr="00B7489A">
        <w:rPr>
          <w:sz w:val="18"/>
          <w:szCs w:val="18"/>
          <w:lang w:val="de-DE"/>
        </w:rPr>
        <w:t xml:space="preserve">50/2016 </w:t>
      </w:r>
      <w:r w:rsidR="00442BBE" w:rsidRPr="00B7489A">
        <w:rPr>
          <w:sz w:val="18"/>
          <w:szCs w:val="18"/>
          <w:lang w:val="de-DE"/>
        </w:rPr>
        <w:t>(</w:t>
      </w:r>
      <w:r w:rsidRPr="00B7489A">
        <w:rPr>
          <w:sz w:val="18"/>
          <w:szCs w:val="18"/>
          <w:lang w:val="de-DE"/>
        </w:rPr>
        <w:t>Wirtschaftsteilnehmer</w:t>
      </w:r>
      <w:r w:rsidR="00F23CC0" w:rsidRPr="00B7489A">
        <w:rPr>
          <w:sz w:val="18"/>
          <w:szCs w:val="18"/>
          <w:lang w:val="de-DE"/>
        </w:rPr>
        <w:t xml:space="preserve"> mit Niederlassung in anderen Mitgliedsstaaten</w:t>
      </w:r>
      <w:r w:rsidRPr="00B7489A">
        <w:rPr>
          <w:sz w:val="18"/>
          <w:szCs w:val="18"/>
          <w:lang w:val="de-DE"/>
        </w:rPr>
        <w:t xml:space="preserve">, </w:t>
      </w:r>
      <w:r w:rsidR="001B465F" w:rsidRPr="00B7489A">
        <w:rPr>
          <w:sz w:val="18"/>
          <w:szCs w:val="18"/>
          <w:lang w:val="de-DE"/>
        </w:rPr>
        <w:t>gebildet gemäß dort</w:t>
      </w:r>
      <w:r w:rsidRPr="00B7489A">
        <w:rPr>
          <w:sz w:val="18"/>
          <w:szCs w:val="18"/>
          <w:lang w:val="de-DE"/>
        </w:rPr>
        <w:t xml:space="preserve"> geltenden </w:t>
      </w:r>
      <w:r w:rsidR="001B465F" w:rsidRPr="00B7489A">
        <w:rPr>
          <w:sz w:val="18"/>
          <w:szCs w:val="18"/>
          <w:lang w:val="de-DE"/>
        </w:rPr>
        <w:t>Rechtsvorschriften</w:t>
      </w:r>
      <w:r w:rsidR="00442BBE" w:rsidRPr="00B7489A">
        <w:rPr>
          <w:sz w:val="18"/>
          <w:szCs w:val="18"/>
          <w:lang w:val="de-DE"/>
        </w:rPr>
        <w:t>)</w:t>
      </w:r>
      <w:r w:rsidR="00F232B0" w:rsidRPr="00F232B0">
        <w:rPr>
          <w:b/>
          <w:bCs/>
          <w:sz w:val="18"/>
          <w:szCs w:val="18"/>
          <w:lang w:val="de-DE"/>
        </w:rPr>
        <w:t xml:space="preserve"> </w:t>
      </w:r>
      <w:r w:rsidR="00F232B0">
        <w:rPr>
          <w:b/>
          <w:bCs/>
          <w:sz w:val="18"/>
          <w:szCs w:val="18"/>
          <w:lang w:val="de-DE"/>
        </w:rPr>
        <w:t>zu sein.</w:t>
      </w:r>
    </w:p>
    <w:p w14:paraId="004C5737" w14:textId="77777777" w:rsidR="00F05E39" w:rsidRPr="00B7489A" w:rsidRDefault="00F05E39" w:rsidP="00F05E39">
      <w:pPr>
        <w:pStyle w:val="sche3"/>
        <w:spacing w:line="360" w:lineRule="auto"/>
        <w:rPr>
          <w:b/>
          <w:sz w:val="18"/>
          <w:szCs w:val="18"/>
          <w:lang w:val="de-DE"/>
        </w:rPr>
      </w:pPr>
      <w:bookmarkStart w:id="9" w:name="_Hlk527364014"/>
    </w:p>
    <w:p w14:paraId="0BBA7DC6" w14:textId="77777777" w:rsidR="005D11BE" w:rsidRPr="00B7489A" w:rsidRDefault="005D11BE" w:rsidP="00F05E39">
      <w:pPr>
        <w:pStyle w:val="NormaleWeb"/>
        <w:spacing w:before="0" w:beforeAutospacing="0" w:after="0" w:line="360" w:lineRule="auto"/>
        <w:jc w:val="both"/>
        <w:rPr>
          <w:rFonts w:ascii="Arial" w:hAnsi="Arial" w:cs="Arial"/>
          <w:sz w:val="18"/>
          <w:szCs w:val="18"/>
          <w:lang w:val="de-DE"/>
        </w:rPr>
      </w:pPr>
      <w:r w:rsidRPr="00B7489A">
        <w:rPr>
          <w:rFonts w:ascii="Arial" w:hAnsi="Arial" w:cs="Arial"/>
          <w:sz w:val="18"/>
          <w:szCs w:val="18"/>
          <w:lang w:val="de-DE"/>
        </w:rPr>
        <w:t xml:space="preserve">Im Falle </w:t>
      </w:r>
      <w:r w:rsidR="00597FCE" w:rsidRPr="00B7489A">
        <w:rPr>
          <w:rFonts w:ascii="Arial" w:hAnsi="Arial" w:cs="Arial"/>
          <w:sz w:val="18"/>
          <w:szCs w:val="18"/>
          <w:lang w:val="de-DE"/>
        </w:rPr>
        <w:t>obiger</w:t>
      </w:r>
      <w:r w:rsidR="00F05E39" w:rsidRPr="00B7489A">
        <w:rPr>
          <w:rFonts w:ascii="Arial" w:hAnsi="Arial" w:cs="Arial"/>
          <w:sz w:val="18"/>
          <w:szCs w:val="18"/>
          <w:lang w:val="de-DE"/>
        </w:rPr>
        <w:t xml:space="preserve"> Konsortien</w:t>
      </w:r>
      <w:r w:rsidRPr="00B7489A">
        <w:rPr>
          <w:rFonts w:ascii="Arial" w:hAnsi="Arial" w:cs="Arial"/>
          <w:sz w:val="18"/>
          <w:szCs w:val="18"/>
          <w:lang w:val="de-DE"/>
        </w:rPr>
        <w:t xml:space="preserve"> nimmt das Konsortium</w:t>
      </w:r>
      <w:r w:rsidR="007273A4" w:rsidRPr="00B7489A">
        <w:rPr>
          <w:rFonts w:ascii="Arial" w:hAnsi="Arial" w:cs="Arial"/>
          <w:sz w:val="18"/>
          <w:szCs w:val="18"/>
          <w:lang w:val="de-DE"/>
        </w:rPr>
        <w:t xml:space="preserve"> </w:t>
      </w:r>
      <w:r w:rsidRPr="00B7489A">
        <w:rPr>
          <w:rFonts w:ascii="Arial" w:hAnsi="Arial" w:cs="Arial"/>
          <w:sz w:val="18"/>
          <w:szCs w:val="18"/>
          <w:lang w:val="de-DE" w:eastAsia="ar-SA"/>
        </w:rPr>
        <w:fldChar w:fldCharType="begin">
          <w:ffData>
            <w:name w:val="Testo18"/>
            <w:enabled/>
            <w:calcOnExit w:val="0"/>
            <w:textInput/>
          </w:ffData>
        </w:fldChar>
      </w:r>
      <w:r w:rsidRPr="00B7489A">
        <w:rPr>
          <w:rFonts w:ascii="Arial" w:hAnsi="Arial" w:cs="Arial"/>
          <w:sz w:val="18"/>
          <w:szCs w:val="18"/>
          <w:lang w:val="de-DE" w:eastAsia="ar-SA"/>
        </w:rPr>
        <w:instrText xml:space="preserve"> FORMTEXT </w:instrText>
      </w:r>
      <w:r w:rsidRPr="00B7489A">
        <w:rPr>
          <w:rFonts w:ascii="Arial" w:hAnsi="Arial" w:cs="Arial"/>
          <w:sz w:val="18"/>
          <w:szCs w:val="18"/>
          <w:lang w:val="de-DE" w:eastAsia="ar-SA"/>
        </w:rPr>
      </w:r>
      <w:r w:rsidRPr="00B7489A">
        <w:rPr>
          <w:rFonts w:ascii="Arial" w:hAnsi="Arial" w:cs="Arial"/>
          <w:sz w:val="18"/>
          <w:szCs w:val="18"/>
          <w:lang w:val="de-DE" w:eastAsia="ar-SA"/>
        </w:rPr>
        <w:fldChar w:fldCharType="separate"/>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t> </w:t>
      </w:r>
      <w:r w:rsidRPr="00B7489A">
        <w:rPr>
          <w:rFonts w:ascii="Arial" w:hAnsi="Arial" w:cs="Arial"/>
          <w:sz w:val="18"/>
          <w:szCs w:val="18"/>
          <w:lang w:val="de-DE" w:eastAsia="ar-SA"/>
        </w:rPr>
        <w:fldChar w:fldCharType="end"/>
      </w:r>
      <w:r w:rsidRPr="00B7489A">
        <w:rPr>
          <w:rFonts w:ascii="Arial" w:hAnsi="Arial" w:cs="Arial"/>
          <w:sz w:val="18"/>
          <w:szCs w:val="18"/>
          <w:lang w:val="de-DE"/>
        </w:rPr>
        <w:t xml:space="preserve"> gemäß Art. 48 Abs. 7 </w:t>
      </w:r>
      <w:proofErr w:type="spellStart"/>
      <w:r w:rsidRPr="00B7489A">
        <w:rPr>
          <w:rFonts w:ascii="Arial" w:hAnsi="Arial" w:cs="Arial"/>
          <w:sz w:val="18"/>
          <w:szCs w:val="18"/>
          <w:lang w:val="de-DE"/>
        </w:rPr>
        <w:t>GvD</w:t>
      </w:r>
      <w:proofErr w:type="spellEnd"/>
      <w:r w:rsidRPr="00B7489A">
        <w:rPr>
          <w:rFonts w:ascii="Arial" w:hAnsi="Arial" w:cs="Arial"/>
          <w:sz w:val="18"/>
          <w:szCs w:val="18"/>
          <w:lang w:val="de-DE"/>
        </w:rPr>
        <w:t xml:space="preserve"> Nr. 50/2016 mit folgenden </w:t>
      </w:r>
      <w:r w:rsidR="00EF5869" w:rsidRPr="00B7489A">
        <w:rPr>
          <w:rFonts w:ascii="Arial" w:hAnsi="Arial" w:cs="Arial"/>
          <w:sz w:val="18"/>
          <w:szCs w:val="18"/>
          <w:lang w:val="de-DE"/>
        </w:rPr>
        <w:t>Mitgliedern</w:t>
      </w:r>
      <w:r w:rsidR="00AC1FEB" w:rsidRPr="00B7489A">
        <w:rPr>
          <w:rFonts w:ascii="Arial" w:hAnsi="Arial" w:cs="Arial"/>
          <w:sz w:val="18"/>
          <w:szCs w:val="18"/>
          <w:lang w:val="de-DE"/>
        </w:rPr>
        <w:t xml:space="preserve"> des Konsortiums</w:t>
      </w:r>
      <w:r w:rsidR="007273A4" w:rsidRPr="00B7489A">
        <w:rPr>
          <w:rFonts w:ascii="Arial" w:hAnsi="Arial" w:cs="Arial"/>
          <w:sz w:val="18"/>
          <w:szCs w:val="18"/>
          <w:lang w:val="de-DE"/>
        </w:rPr>
        <w:t xml:space="preserve">, welche die Leistungen </w:t>
      </w:r>
      <w:r w:rsidR="00A83C08" w:rsidRPr="00B7489A">
        <w:rPr>
          <w:rFonts w:ascii="Arial" w:hAnsi="Arial" w:cs="Arial"/>
          <w:sz w:val="18"/>
          <w:szCs w:val="18"/>
          <w:lang w:val="de-DE"/>
        </w:rPr>
        <w:t>ausführen</w:t>
      </w:r>
      <w:r w:rsidR="00713353" w:rsidRPr="00B7489A">
        <w:rPr>
          <w:rFonts w:ascii="Arial" w:hAnsi="Arial" w:cs="Arial"/>
          <w:sz w:val="18"/>
          <w:szCs w:val="18"/>
          <w:lang w:val="de-DE"/>
        </w:rPr>
        <w:t xml:space="preserve"> werden</w:t>
      </w:r>
      <w:r w:rsidR="007273A4" w:rsidRPr="00B7489A">
        <w:rPr>
          <w:rStyle w:val="Caratterenotadichiusura"/>
          <w:rFonts w:ascii="Arial" w:hAnsi="Arial" w:cs="Arial"/>
          <w:i/>
          <w:sz w:val="18"/>
          <w:szCs w:val="18"/>
          <w:lang w:val="de-DE" w:eastAsia="ar-SA"/>
        </w:rPr>
        <w:endnoteReference w:id="3"/>
      </w:r>
      <w:r w:rsidR="007273A4" w:rsidRPr="00B7489A">
        <w:rPr>
          <w:rFonts w:ascii="Arial" w:hAnsi="Arial" w:cs="Arial"/>
          <w:sz w:val="18"/>
          <w:szCs w:val="18"/>
          <w:lang w:val="de-DE"/>
        </w:rPr>
        <w:t>, teil:</w:t>
      </w:r>
    </w:p>
    <w:bookmarkEnd w:id="9"/>
    <w:p w14:paraId="0C77CF87" w14:textId="77777777" w:rsidR="00F05E39" w:rsidRPr="00B7489A" w:rsidRDefault="00F05E39" w:rsidP="00F05E39">
      <w:pPr>
        <w:pStyle w:val="sche3"/>
        <w:spacing w:line="360" w:lineRule="auto"/>
        <w:ind w:left="910"/>
        <w:rPr>
          <w:bCs/>
          <w:iCs/>
          <w:sz w:val="18"/>
          <w:szCs w:val="18"/>
          <w:lang w:val="de-DE"/>
        </w:rPr>
      </w:pPr>
    </w:p>
    <w:tbl>
      <w:tblPr>
        <w:tblW w:w="0" w:type="auto"/>
        <w:tblInd w:w="108" w:type="dxa"/>
        <w:tblLayout w:type="fixed"/>
        <w:tblLook w:val="0000" w:firstRow="0" w:lastRow="0" w:firstColumn="0" w:lastColumn="0" w:noHBand="0" w:noVBand="0"/>
      </w:tblPr>
      <w:tblGrid>
        <w:gridCol w:w="9675"/>
      </w:tblGrid>
      <w:tr w:rsidR="00F05E39" w:rsidRPr="00B7489A" w14:paraId="26B0E6C0" w14:textId="77777777" w:rsidTr="00381C57">
        <w:tc>
          <w:tcPr>
            <w:tcW w:w="9675" w:type="dxa"/>
            <w:tcBorders>
              <w:top w:val="single" w:sz="4" w:space="0" w:color="000000"/>
              <w:left w:val="single" w:sz="4" w:space="0" w:color="000000"/>
              <w:bottom w:val="single" w:sz="4" w:space="0" w:color="000000"/>
              <w:right w:val="single" w:sz="4" w:space="0" w:color="000000"/>
            </w:tcBorders>
          </w:tcPr>
          <w:p w14:paraId="6B61318B" w14:textId="77777777" w:rsidR="00F05E39" w:rsidRPr="00B7489A" w:rsidRDefault="00AC1FEB" w:rsidP="00381C57">
            <w:pPr>
              <w:pStyle w:val="sche3"/>
              <w:spacing w:line="360" w:lineRule="auto"/>
              <w:rPr>
                <w:b/>
                <w:bCs/>
                <w:iCs/>
                <w:sz w:val="18"/>
                <w:szCs w:val="18"/>
                <w:lang w:val="de-DE"/>
              </w:rPr>
            </w:pPr>
            <w:r w:rsidRPr="00B7489A">
              <w:rPr>
                <w:b/>
                <w:sz w:val="18"/>
                <w:szCs w:val="18"/>
                <w:lang w:val="de-DE"/>
              </w:rPr>
              <w:t xml:space="preserve">Die Daten </w:t>
            </w:r>
            <w:r w:rsidR="00A27013" w:rsidRPr="00B7489A">
              <w:rPr>
                <w:b/>
                <w:sz w:val="18"/>
                <w:szCs w:val="18"/>
                <w:u w:val="single"/>
                <w:lang w:val="de-DE"/>
              </w:rPr>
              <w:t>sämtlicher</w:t>
            </w:r>
            <w:r w:rsidR="00713353" w:rsidRPr="00B7489A">
              <w:rPr>
                <w:b/>
                <w:sz w:val="18"/>
                <w:szCs w:val="18"/>
                <w:lang w:val="de-DE"/>
              </w:rPr>
              <w:t xml:space="preserve"> ausführende</w:t>
            </w:r>
            <w:r w:rsidR="00A27013" w:rsidRPr="00B7489A">
              <w:rPr>
                <w:b/>
                <w:sz w:val="18"/>
                <w:szCs w:val="18"/>
                <w:lang w:val="de-DE"/>
              </w:rPr>
              <w:t>r</w:t>
            </w:r>
            <w:r w:rsidR="00713353" w:rsidRPr="00B7489A">
              <w:rPr>
                <w:b/>
                <w:sz w:val="18"/>
                <w:szCs w:val="18"/>
                <w:lang w:val="de-DE"/>
              </w:rPr>
              <w:t xml:space="preserve"> </w:t>
            </w:r>
            <w:r w:rsidRPr="00B7489A">
              <w:rPr>
                <w:b/>
                <w:sz w:val="18"/>
                <w:szCs w:val="18"/>
                <w:lang w:val="de-DE"/>
              </w:rPr>
              <w:t xml:space="preserve">Mitglieder des Konsortiums </w:t>
            </w:r>
            <w:r w:rsidR="00416C2F" w:rsidRPr="00B7489A">
              <w:rPr>
                <w:b/>
                <w:sz w:val="18"/>
                <w:szCs w:val="18"/>
                <w:lang w:val="de-DE"/>
              </w:rPr>
              <w:t>hier anführen</w:t>
            </w:r>
            <w:r w:rsidR="00F05E39" w:rsidRPr="00B7489A">
              <w:rPr>
                <w:b/>
                <w:bCs/>
                <w:sz w:val="18"/>
                <w:szCs w:val="18"/>
                <w:lang w:val="de-DE"/>
              </w:rPr>
              <w:t>:</w:t>
            </w:r>
          </w:p>
          <w:p w14:paraId="0AB68555" w14:textId="77777777"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bookmarkStart w:id="10" w:name="_Hlk27124331"/>
            <w:r w:rsidR="00202513" w:rsidRPr="00B7489A">
              <w:rPr>
                <w:sz w:val="18"/>
                <w:szCs w:val="18"/>
                <w:lang w:val="de-DE"/>
              </w:rPr>
              <w:t xml:space="preserve">des </w:t>
            </w:r>
            <w:r w:rsidR="00597FCE" w:rsidRPr="00B7489A">
              <w:rPr>
                <w:sz w:val="18"/>
                <w:szCs w:val="18"/>
                <w:lang w:val="de-DE"/>
              </w:rPr>
              <w:t>Mitglieds</w:t>
            </w:r>
            <w:r w:rsidR="00BB5B0A" w:rsidRPr="00B7489A">
              <w:rPr>
                <w:sz w:val="18"/>
                <w:szCs w:val="18"/>
                <w:lang w:val="de-DE"/>
              </w:rPr>
              <w:t xml:space="preserve"> </w:t>
            </w:r>
            <w:bookmarkEnd w:id="10"/>
            <w:r w:rsidR="00BB5B0A" w:rsidRPr="00B7489A">
              <w:rPr>
                <w:sz w:val="18"/>
                <w:szCs w:val="18"/>
                <w:lang w:val="de-DE"/>
              </w:rPr>
              <w:t>des</w:t>
            </w:r>
            <w:r w:rsidR="00202513" w:rsidRPr="00B7489A">
              <w:rPr>
                <w:sz w:val="18"/>
                <w:szCs w:val="18"/>
                <w:lang w:val="de-DE"/>
              </w:rPr>
              <w:t xml:space="preserve"> Konsortium</w:t>
            </w:r>
            <w:r w:rsidR="00BB5B0A" w:rsidRPr="00B7489A">
              <w:rPr>
                <w:sz w:val="18"/>
                <w:szCs w:val="18"/>
                <w:lang w:val="de-DE"/>
              </w:rPr>
              <w:t>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14:paraId="1725C6C1"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bookmarkStart w:id="11" w:name="Testo58"/>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1"/>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-Nr.: </w:t>
            </w:r>
            <w:r w:rsidRPr="00B7489A">
              <w:rPr>
                <w:sz w:val="18"/>
                <w:szCs w:val="18"/>
                <w:lang w:val="de-DE"/>
              </w:rPr>
              <w:fldChar w:fldCharType="begin">
                <w:ffData>
                  <w:name w:val="Testo59"/>
                  <w:enabled/>
                  <w:calcOnExit w:val="0"/>
                  <w:textInput/>
                </w:ffData>
              </w:fldChar>
            </w:r>
            <w:bookmarkStart w:id="12" w:name="Testo59"/>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2"/>
            <w:r w:rsidR="00445B9E" w:rsidRPr="00B7489A">
              <w:rPr>
                <w:sz w:val="18"/>
                <w:szCs w:val="18"/>
                <w:lang w:val="de-DE"/>
              </w:rPr>
              <w:t>,</w:t>
            </w:r>
          </w:p>
          <w:p w14:paraId="1F46886C" w14:textId="77777777" w:rsidR="00202513" w:rsidRPr="00B7489A" w:rsidRDefault="00202513" w:rsidP="00202513">
            <w:pPr>
              <w:spacing w:line="360" w:lineRule="auto"/>
              <w:jc w:val="both"/>
              <w:rPr>
                <w:sz w:val="18"/>
                <w:szCs w:val="18"/>
                <w:lang w:val="de-DE"/>
              </w:rPr>
            </w:pPr>
            <w:r w:rsidRPr="00B7489A">
              <w:rPr>
                <w:sz w:val="18"/>
                <w:szCs w:val="18"/>
                <w:lang w:val="de-DE"/>
              </w:rPr>
              <w:lastRenderedPageBreak/>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bookmarkStart w:id="13" w:name="Testo14"/>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3"/>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bookmarkStart w:id="14" w:name="Testo15"/>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4"/>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6FEC5473" w14:textId="77777777" w:rsidR="00202513" w:rsidRPr="00B7489A" w:rsidRDefault="00202513" w:rsidP="00202513">
            <w:pPr>
              <w:spacing w:line="360" w:lineRule="auto"/>
              <w:jc w:val="both"/>
              <w:rPr>
                <w:sz w:val="18"/>
                <w:szCs w:val="18"/>
                <w:lang w:val="de-DE"/>
              </w:rPr>
            </w:pPr>
            <w:r w:rsidRPr="00B7489A">
              <w:rPr>
                <w:sz w:val="18"/>
                <w:szCs w:val="18"/>
                <w:lang w:val="de-DE"/>
              </w:rPr>
              <w:t>Anschrift</w:t>
            </w:r>
            <w:r w:rsidR="00445B9E"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bookmarkStart w:id="15" w:name="Testo17"/>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15"/>
            <w:r w:rsidR="00445B9E" w:rsidRPr="00B7489A">
              <w:rPr>
                <w:sz w:val="18"/>
                <w:szCs w:val="18"/>
                <w:lang w:val="de-DE"/>
              </w:rPr>
              <w:t>;</w:t>
            </w:r>
          </w:p>
          <w:p w14:paraId="5870A8FA" w14:textId="77777777" w:rsidR="00445B9E" w:rsidRPr="00B7489A" w:rsidRDefault="00445B9E" w:rsidP="00202513">
            <w:pPr>
              <w:spacing w:line="360" w:lineRule="auto"/>
              <w:jc w:val="both"/>
              <w:rPr>
                <w:sz w:val="18"/>
                <w:szCs w:val="18"/>
                <w:lang w:val="de-DE"/>
              </w:rPr>
            </w:pPr>
          </w:p>
          <w:p w14:paraId="750F598E" w14:textId="77777777"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r w:rsidR="00597FCE" w:rsidRPr="00B7489A">
              <w:rPr>
                <w:sz w:val="18"/>
                <w:szCs w:val="18"/>
                <w:lang w:val="de-DE"/>
              </w:rPr>
              <w:t xml:space="preserve">des Mitglieds </w:t>
            </w:r>
            <w:r w:rsidR="00BB5B0A" w:rsidRPr="00B7489A">
              <w:rPr>
                <w:sz w:val="18"/>
                <w:szCs w:val="18"/>
                <w:lang w:val="de-DE"/>
              </w:rPr>
              <w:t>des Konsortiums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14:paraId="68EB9B83"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E97CBD" w:rsidRPr="00B7489A">
              <w:rPr>
                <w:sz w:val="18"/>
                <w:szCs w:val="18"/>
                <w:lang w:val="de-DE"/>
              </w:rPr>
              <w:t>.</w:t>
            </w:r>
            <w:r w:rsidRPr="00B7489A">
              <w:rPr>
                <w:sz w:val="18"/>
                <w:szCs w:val="18"/>
                <w:lang w:val="de-DE"/>
              </w:rPr>
              <w:t xml:space="preserve">-Nr.: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31B9E567"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43A28113" w14:textId="77777777" w:rsidR="00202513" w:rsidRPr="00B7489A" w:rsidRDefault="00202513" w:rsidP="00202513">
            <w:pPr>
              <w:spacing w:line="360" w:lineRule="auto"/>
              <w:jc w:val="both"/>
              <w:rPr>
                <w:sz w:val="18"/>
                <w:szCs w:val="18"/>
                <w:lang w:val="de-DE"/>
              </w:rPr>
            </w:pPr>
            <w:r w:rsidRPr="00B7489A">
              <w:rPr>
                <w:sz w:val="18"/>
                <w:szCs w:val="18"/>
                <w:lang w:val="de-DE"/>
              </w:rPr>
              <w:t>Anschrift</w:t>
            </w:r>
            <w:r w:rsidR="00445B9E"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4C3E9BE1" w14:textId="77777777" w:rsidR="00445B9E" w:rsidRPr="00B7489A" w:rsidRDefault="00445B9E" w:rsidP="00202513">
            <w:pPr>
              <w:spacing w:line="360" w:lineRule="auto"/>
              <w:jc w:val="both"/>
              <w:rPr>
                <w:sz w:val="18"/>
                <w:szCs w:val="18"/>
                <w:lang w:val="de-DE"/>
              </w:rPr>
            </w:pPr>
          </w:p>
          <w:p w14:paraId="18EEE8BF" w14:textId="77777777" w:rsidR="00202513" w:rsidRPr="00B7489A" w:rsidRDefault="00445B9E" w:rsidP="00202513">
            <w:pPr>
              <w:spacing w:line="360" w:lineRule="auto"/>
              <w:jc w:val="both"/>
              <w:rPr>
                <w:sz w:val="18"/>
                <w:szCs w:val="18"/>
                <w:lang w:val="de-DE"/>
              </w:rPr>
            </w:pPr>
            <w:r w:rsidRPr="00B7489A">
              <w:rPr>
                <w:sz w:val="18"/>
                <w:szCs w:val="18"/>
                <w:lang w:val="de-DE"/>
              </w:rPr>
              <w:t xml:space="preserve">Bezeichnung oder Firma </w:t>
            </w:r>
            <w:r w:rsidR="00597FCE" w:rsidRPr="00B7489A">
              <w:rPr>
                <w:sz w:val="18"/>
                <w:szCs w:val="18"/>
                <w:lang w:val="de-DE"/>
              </w:rPr>
              <w:t xml:space="preserve">des Mitglieds </w:t>
            </w:r>
            <w:r w:rsidR="00BB5B0A" w:rsidRPr="00B7489A">
              <w:rPr>
                <w:sz w:val="18"/>
                <w:szCs w:val="18"/>
                <w:lang w:val="de-DE"/>
              </w:rPr>
              <w:t>des Konsortiums</w:t>
            </w:r>
            <w:r w:rsidR="00202513" w:rsidRPr="00B7489A">
              <w:rPr>
                <w:sz w:val="18"/>
                <w:szCs w:val="18"/>
                <w:lang w:val="de-DE"/>
              </w:rPr>
              <w:t xml:space="preserve">: </w:t>
            </w:r>
            <w:r w:rsidR="00202513" w:rsidRPr="00B7489A">
              <w:rPr>
                <w:b/>
                <w:sz w:val="18"/>
                <w:szCs w:val="18"/>
                <w:lang w:val="de-DE"/>
              </w:rPr>
              <w:fldChar w:fldCharType="begin">
                <w:ffData>
                  <w:name w:val="Testo18"/>
                  <w:enabled/>
                  <w:calcOnExit w:val="0"/>
                  <w:textInput/>
                </w:ffData>
              </w:fldChar>
            </w:r>
            <w:r w:rsidR="00202513" w:rsidRPr="00B7489A">
              <w:rPr>
                <w:b/>
                <w:sz w:val="18"/>
                <w:szCs w:val="18"/>
                <w:lang w:val="de-DE"/>
              </w:rPr>
              <w:instrText xml:space="preserve"> FORMTEXT </w:instrText>
            </w:r>
            <w:r w:rsidR="00202513" w:rsidRPr="00B7489A">
              <w:rPr>
                <w:b/>
                <w:sz w:val="18"/>
                <w:szCs w:val="18"/>
                <w:lang w:val="de-DE"/>
              </w:rPr>
            </w:r>
            <w:r w:rsidR="00202513" w:rsidRPr="00B7489A">
              <w:rPr>
                <w:b/>
                <w:sz w:val="18"/>
                <w:szCs w:val="18"/>
                <w:lang w:val="de-DE"/>
              </w:rPr>
              <w:fldChar w:fldCharType="separate"/>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t> </w:t>
            </w:r>
            <w:r w:rsidR="00202513" w:rsidRPr="00B7489A">
              <w:rPr>
                <w:b/>
                <w:sz w:val="18"/>
                <w:szCs w:val="18"/>
                <w:lang w:val="de-DE"/>
              </w:rPr>
              <w:fldChar w:fldCharType="end"/>
            </w:r>
          </w:p>
          <w:p w14:paraId="2063B158"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E97CBD" w:rsidRPr="00B7489A">
              <w:rPr>
                <w:sz w:val="18"/>
                <w:szCs w:val="18"/>
                <w:lang w:val="de-DE"/>
              </w:rPr>
              <w:t>.</w:t>
            </w:r>
            <w:r w:rsidRPr="00B7489A">
              <w:rPr>
                <w:sz w:val="18"/>
                <w:szCs w:val="18"/>
                <w:lang w:val="de-DE"/>
              </w:rPr>
              <w:t xml:space="preserve">-Nr.: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2B973B29" w14:textId="77777777" w:rsidR="00202513" w:rsidRPr="00B7489A" w:rsidRDefault="00202513" w:rsidP="00202513">
            <w:pP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445B9E" w:rsidRPr="00B7489A">
              <w:rPr>
                <w:sz w:val="18"/>
                <w:szCs w:val="18"/>
                <w:lang w:val="de-DE"/>
              </w:rPr>
              <w:t>,</w:t>
            </w:r>
          </w:p>
          <w:p w14:paraId="63C56497" w14:textId="77777777" w:rsidR="00F05E39" w:rsidRPr="00A4749A" w:rsidRDefault="00202513" w:rsidP="00A4749A">
            <w:pPr>
              <w:spacing w:line="360" w:lineRule="auto"/>
              <w:jc w:val="both"/>
              <w:rPr>
                <w:sz w:val="18"/>
                <w:szCs w:val="18"/>
                <w:lang w:val="de-DE"/>
              </w:rPr>
            </w:pPr>
            <w:r w:rsidRPr="00B7489A">
              <w:rPr>
                <w:sz w:val="18"/>
                <w:szCs w:val="18"/>
                <w:lang w:val="de-DE"/>
              </w:rPr>
              <w:t>Anschrift</w:t>
            </w:r>
            <w:r w:rsidR="00F3496D"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F3496D" w:rsidRPr="00B7489A">
              <w:rPr>
                <w:sz w:val="18"/>
                <w:szCs w:val="18"/>
                <w:lang w:val="de-DE"/>
              </w:rPr>
              <w:t>.</w:t>
            </w:r>
          </w:p>
        </w:tc>
      </w:tr>
    </w:tbl>
    <w:p w14:paraId="6B910AD2" w14:textId="77777777" w:rsidR="00F05E39" w:rsidRPr="00B7489A" w:rsidRDefault="00F05E39" w:rsidP="00445B9E">
      <w:pPr>
        <w:spacing w:line="360" w:lineRule="auto"/>
        <w:jc w:val="both"/>
        <w:rPr>
          <w:b/>
          <w:sz w:val="18"/>
          <w:szCs w:val="18"/>
          <w:lang w:val="de-DE"/>
        </w:rPr>
      </w:pPr>
    </w:p>
    <w:p w14:paraId="36590789" w14:textId="77777777" w:rsidR="00445B9E" w:rsidRPr="00B7489A" w:rsidRDefault="00445B9E" w:rsidP="00445B9E">
      <w:pPr>
        <w:spacing w:line="360" w:lineRule="auto"/>
        <w:jc w:val="both"/>
        <w:rPr>
          <w:sz w:val="18"/>
          <w:szCs w:val="18"/>
          <w:lang w:val="de-DE"/>
        </w:rPr>
      </w:pPr>
      <w:r w:rsidRPr="00B7489A">
        <w:rPr>
          <w:sz w:val="18"/>
          <w:szCs w:val="18"/>
          <w:lang w:val="de-DE"/>
        </w:rPr>
        <w:t>Er/Sie</w:t>
      </w:r>
    </w:p>
    <w:p w14:paraId="1082E651"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r w:rsidR="00A4749A">
        <w:rPr>
          <w:b/>
          <w:sz w:val="18"/>
          <w:szCs w:val="18"/>
          <w:lang w:val="de-DE"/>
        </w:rPr>
        <w:t>,</w:t>
      </w:r>
    </w:p>
    <w:p w14:paraId="08CA7936" w14:textId="77777777" w:rsidR="00F05E39" w:rsidRPr="00B7489A" w:rsidRDefault="00F05E39" w:rsidP="00F05E39">
      <w:pPr>
        <w:pStyle w:val="sche3"/>
        <w:autoSpaceDE/>
        <w:spacing w:line="360" w:lineRule="auto"/>
        <w:ind w:left="546" w:hanging="262"/>
        <w:jc w:val="center"/>
        <w:rPr>
          <w:bCs/>
          <w:sz w:val="18"/>
          <w:szCs w:val="18"/>
          <w:lang w:val="de-DE"/>
        </w:rPr>
      </w:pPr>
    </w:p>
    <w:p w14:paraId="5A98C08B" w14:textId="77777777" w:rsidR="00F05E39" w:rsidRPr="00B7489A" w:rsidRDefault="00F05E39" w:rsidP="00F05E39">
      <w:pPr>
        <w:spacing w:line="360" w:lineRule="auto"/>
        <w:rPr>
          <w:sz w:val="18"/>
          <w:szCs w:val="18"/>
          <w:lang w:val="de-DE"/>
        </w:rPr>
      </w:pPr>
      <w:r w:rsidRPr="00B7489A">
        <w:rPr>
          <w:sz w:val="18"/>
          <w:szCs w:val="18"/>
          <w:lang w:val="de-DE"/>
        </w:rPr>
        <w:t>dass das Unternehmen</w:t>
      </w:r>
      <w:r w:rsidR="00EF5869" w:rsidRPr="00B7489A">
        <w:rPr>
          <w:sz w:val="18"/>
          <w:szCs w:val="18"/>
          <w:lang w:val="de-DE"/>
        </w:rPr>
        <w:t xml:space="preserve"> oder </w:t>
      </w:r>
      <w:r w:rsidRPr="00B7489A">
        <w:rPr>
          <w:sz w:val="18"/>
          <w:szCs w:val="18"/>
          <w:lang w:val="de-DE"/>
        </w:rPr>
        <w:t xml:space="preserve">Konsortium </w:t>
      </w:r>
      <w:r w:rsidR="00F3496D" w:rsidRPr="00B7489A">
        <w:rPr>
          <w:sz w:val="18"/>
          <w:szCs w:val="18"/>
          <w:lang w:val="de-DE"/>
        </w:rPr>
        <w:t>am Verfahren</w:t>
      </w:r>
      <w:r w:rsidRPr="00B7489A">
        <w:rPr>
          <w:sz w:val="18"/>
          <w:szCs w:val="18"/>
          <w:lang w:val="de-DE"/>
        </w:rPr>
        <w:t xml:space="preserve"> teilnimmt</w:t>
      </w:r>
      <w:r w:rsidR="002402FD" w:rsidRPr="00B7489A">
        <w:rPr>
          <w:sz w:val="18"/>
          <w:szCs w:val="18"/>
          <w:lang w:val="de-DE"/>
        </w:rPr>
        <w:t>:</w:t>
      </w:r>
    </w:p>
    <w:p w14:paraId="311F699E" w14:textId="77777777" w:rsidR="00F05E39" w:rsidRPr="00B7489A" w:rsidRDefault="00F05E39" w:rsidP="00F05E39">
      <w:pPr>
        <w:pStyle w:val="sche3"/>
        <w:autoSpaceDE/>
        <w:spacing w:line="360" w:lineRule="auto"/>
        <w:ind w:left="546" w:hanging="262"/>
        <w:rPr>
          <w:bCs/>
          <w:sz w:val="18"/>
          <w:szCs w:val="18"/>
          <w:lang w:val="de-DE"/>
        </w:rPr>
      </w:pPr>
      <w:r w:rsidRPr="00B7489A">
        <w:rPr>
          <w:bCs/>
          <w:sz w:val="18"/>
          <w:szCs w:val="18"/>
          <w:lang w:val="de-DE"/>
        </w:rPr>
        <w:t xml:space="preserve"> </w:t>
      </w:r>
    </w:p>
    <w:p w14:paraId="1D239310" w14:textId="77777777" w:rsidR="00F05E39" w:rsidRPr="00B7489A" w:rsidRDefault="00F05E39" w:rsidP="00A4749A">
      <w:pPr>
        <w:pStyle w:val="sche3"/>
        <w:tabs>
          <w:tab w:val="left" w:pos="284"/>
        </w:tabs>
        <w:autoSpaceDE/>
        <w:ind w:left="142" w:hanging="142"/>
        <w:rPr>
          <w:b/>
          <w:sz w:val="18"/>
          <w:szCs w:val="18"/>
          <w:lang w:val="de-DE"/>
        </w:rPr>
      </w:pPr>
      <w:r w:rsidRPr="00B7489A">
        <w:rPr>
          <w:sz w:val="18"/>
          <w:szCs w:val="18"/>
          <w:lang w:val="de-DE"/>
        </w:rPr>
        <w:fldChar w:fldCharType="begin">
          <w:ffData>
            <w:name w:val="Controllo135"/>
            <w:enabled/>
            <w:calcOnExit w:val="0"/>
            <w:checkBox>
              <w:sizeAuto/>
              <w:default w:val="0"/>
            </w:checkBox>
          </w:ffData>
        </w:fldChar>
      </w:r>
      <w:r w:rsidRPr="00B7489A">
        <w:rPr>
          <w:sz w:val="18"/>
          <w:szCs w:val="18"/>
          <w:lang w:val="de-DE"/>
        </w:rPr>
        <w:instrText xml:space="preserve"> FORMCHECKBOX </w:instrText>
      </w:r>
      <w:r w:rsidR="0074754F">
        <w:rPr>
          <w:sz w:val="18"/>
          <w:szCs w:val="18"/>
          <w:lang w:val="de-DE"/>
        </w:rPr>
      </w:r>
      <w:r w:rsidR="0074754F">
        <w:rPr>
          <w:sz w:val="18"/>
          <w:szCs w:val="18"/>
          <w:lang w:val="de-DE"/>
        </w:rPr>
        <w:fldChar w:fldCharType="separate"/>
      </w:r>
      <w:r w:rsidRPr="00B7489A">
        <w:rPr>
          <w:sz w:val="18"/>
          <w:szCs w:val="18"/>
          <w:lang w:val="de-DE"/>
        </w:rPr>
        <w:fldChar w:fldCharType="end"/>
      </w:r>
      <w:r w:rsidR="00A4749A">
        <w:rPr>
          <w:sz w:val="18"/>
          <w:szCs w:val="18"/>
          <w:lang w:val="de-DE"/>
        </w:rPr>
        <w:tab/>
      </w:r>
      <w:r w:rsidR="000E7EFA" w:rsidRPr="00B7489A">
        <w:rPr>
          <w:sz w:val="18"/>
          <w:szCs w:val="18"/>
          <w:lang w:val="de-DE"/>
        </w:rPr>
        <w:t xml:space="preserve">als </w:t>
      </w:r>
      <w:r w:rsidR="000E7EFA" w:rsidRPr="00B7489A">
        <w:rPr>
          <w:b/>
          <w:sz w:val="18"/>
          <w:szCs w:val="18"/>
          <w:lang w:val="de-DE"/>
        </w:rPr>
        <w:t>einzelnes U</w:t>
      </w:r>
      <w:r w:rsidRPr="00B7489A">
        <w:rPr>
          <w:b/>
          <w:sz w:val="18"/>
          <w:szCs w:val="18"/>
          <w:lang w:val="de-DE"/>
        </w:rPr>
        <w:t>nternehmen</w:t>
      </w:r>
    </w:p>
    <w:p w14:paraId="78CD9D48" w14:textId="77777777" w:rsidR="00F05E39" w:rsidRPr="00B7489A" w:rsidRDefault="00F05E39" w:rsidP="00F05E39">
      <w:pPr>
        <w:pStyle w:val="sche3"/>
        <w:autoSpaceDE/>
        <w:rPr>
          <w:b/>
          <w:sz w:val="18"/>
          <w:szCs w:val="18"/>
          <w:lang w:val="de-DE"/>
        </w:rPr>
      </w:pPr>
    </w:p>
    <w:p w14:paraId="0317D682" w14:textId="77777777" w:rsidR="00F05E39" w:rsidRPr="00B7489A" w:rsidRDefault="00F05E39" w:rsidP="00F05E39">
      <w:pPr>
        <w:pStyle w:val="sche3"/>
        <w:autoSpaceDE/>
        <w:ind w:left="284"/>
        <w:rPr>
          <w:sz w:val="18"/>
          <w:szCs w:val="18"/>
          <w:lang w:val="de-DE"/>
        </w:rPr>
      </w:pPr>
      <w:r w:rsidRPr="00B7489A">
        <w:rPr>
          <w:sz w:val="18"/>
          <w:szCs w:val="18"/>
          <w:lang w:val="de-DE"/>
        </w:rPr>
        <w:t xml:space="preserve">oder </w:t>
      </w:r>
    </w:p>
    <w:p w14:paraId="448CFCBD" w14:textId="77777777" w:rsidR="001F7846" w:rsidRPr="00B7489A" w:rsidRDefault="001F7846" w:rsidP="00F05E39">
      <w:pPr>
        <w:pStyle w:val="sche3"/>
        <w:autoSpaceDE/>
        <w:ind w:left="284"/>
        <w:rPr>
          <w:sz w:val="18"/>
          <w:szCs w:val="18"/>
          <w:lang w:val="de-D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268"/>
        <w:gridCol w:w="3119"/>
      </w:tblGrid>
      <w:tr w:rsidR="00F05E39" w:rsidRPr="0074754F" w14:paraId="5057FA1A" w14:textId="77777777" w:rsidTr="00381C57">
        <w:trPr>
          <w:trHeight w:val="1253"/>
        </w:trPr>
        <w:tc>
          <w:tcPr>
            <w:tcW w:w="4644" w:type="dxa"/>
            <w:shd w:val="clear" w:color="auto" w:fill="auto"/>
          </w:tcPr>
          <w:p w14:paraId="6FC8AB63" w14:textId="77777777" w:rsidR="00EF5869" w:rsidRPr="00B7489A" w:rsidRDefault="00EF5869" w:rsidP="00381C57">
            <w:pPr>
              <w:pStyle w:val="sche3"/>
              <w:autoSpaceDE/>
              <w:spacing w:line="360" w:lineRule="auto"/>
              <w:ind w:left="284" w:hanging="284"/>
              <w:rPr>
                <w:sz w:val="18"/>
                <w:szCs w:val="18"/>
                <w:lang w:val="de-DE"/>
              </w:rPr>
            </w:pPr>
          </w:p>
          <w:p w14:paraId="0063E5D0" w14:textId="77777777" w:rsidR="00F05E39" w:rsidRPr="00B7489A" w:rsidRDefault="00F05E39" w:rsidP="00381C57">
            <w:pPr>
              <w:pStyle w:val="sche3"/>
              <w:autoSpaceDE/>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74754F">
              <w:rPr>
                <w:sz w:val="18"/>
                <w:szCs w:val="18"/>
                <w:lang w:val="de-DE"/>
              </w:rPr>
            </w:r>
            <w:r w:rsidR="0074754F">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eines </w:t>
            </w:r>
            <w:r w:rsidR="00CB47B7" w:rsidRPr="00B7489A">
              <w:rPr>
                <w:b/>
                <w:sz w:val="18"/>
                <w:szCs w:val="18"/>
                <w:lang w:val="de-DE"/>
              </w:rPr>
              <w:t>gewöhnlichen</w:t>
            </w:r>
            <w:r w:rsidRPr="00B7489A">
              <w:rPr>
                <w:b/>
                <w:sz w:val="18"/>
                <w:szCs w:val="18"/>
                <w:lang w:val="de-DE"/>
              </w:rPr>
              <w:t xml:space="preserve"> </w:t>
            </w:r>
            <w:r w:rsidRPr="00B7489A">
              <w:rPr>
                <w:b/>
                <w:sz w:val="18"/>
                <w:szCs w:val="18"/>
                <w:u w:val="single"/>
                <w:lang w:val="de-DE"/>
              </w:rPr>
              <w:t>Konsortiums gemäß Art. 2602 ZGB</w:t>
            </w:r>
            <w:r w:rsidRPr="00B7489A">
              <w:rPr>
                <w:sz w:val="18"/>
                <w:szCs w:val="18"/>
                <w:lang w:val="de-DE"/>
              </w:rPr>
              <w:t xml:space="preserve"> </w:t>
            </w:r>
            <w:r w:rsidR="00F3496D" w:rsidRPr="00B7489A">
              <w:rPr>
                <w:sz w:val="18"/>
                <w:szCs w:val="18"/>
                <w:lang w:val="de-DE"/>
              </w:rPr>
              <w:t>nach</w:t>
            </w:r>
            <w:r w:rsidRPr="00B7489A">
              <w:rPr>
                <w:sz w:val="18"/>
                <w:szCs w:val="18"/>
                <w:lang w:val="de-DE"/>
              </w:rPr>
              <w:t xml:space="preserve"> Art. 45 Abs. 2 Buchst. e)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w:t>
            </w:r>
            <w:r w:rsidRPr="00B7489A">
              <w:rPr>
                <w:rStyle w:val="Rimandonotadichiusura"/>
                <w:rFonts w:cs="Arial"/>
                <w:sz w:val="18"/>
                <w:szCs w:val="18"/>
                <w:lang w:val="de-DE"/>
              </w:rPr>
              <w:endnoteReference w:id="4"/>
            </w:r>
            <w:r w:rsidR="00AA2BFF" w:rsidRPr="00B7489A">
              <w:rPr>
                <w:sz w:val="18"/>
                <w:szCs w:val="18"/>
                <w:lang w:val="de-DE"/>
              </w:rPr>
              <w:t>:</w:t>
            </w:r>
          </w:p>
          <w:p w14:paraId="1373FEF5" w14:textId="77777777" w:rsidR="00F05E39" w:rsidRPr="00B7489A" w:rsidRDefault="00F05E39" w:rsidP="00381C57">
            <w:pPr>
              <w:pStyle w:val="sche3"/>
              <w:autoSpaceDE/>
              <w:spacing w:line="360" w:lineRule="auto"/>
              <w:ind w:left="284" w:hanging="284"/>
              <w:rPr>
                <w:sz w:val="18"/>
                <w:szCs w:val="18"/>
                <w:lang w:val="de-DE"/>
              </w:rPr>
            </w:pPr>
          </w:p>
          <w:p w14:paraId="6408BECA" w14:textId="77777777" w:rsidR="00F05E39" w:rsidRPr="00B7489A" w:rsidRDefault="00F05E39" w:rsidP="00381C57">
            <w:pPr>
              <w:pStyle w:val="sche3"/>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74754F">
              <w:rPr>
                <w:sz w:val="18"/>
                <w:szCs w:val="18"/>
                <w:lang w:val="de-DE"/>
              </w:rPr>
            </w:r>
            <w:r w:rsidR="0074754F">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einer </w:t>
            </w:r>
            <w:r w:rsidRPr="00B7489A">
              <w:rPr>
                <w:b/>
                <w:sz w:val="18"/>
                <w:szCs w:val="18"/>
                <w:u w:val="single"/>
                <w:lang w:val="de-DE"/>
              </w:rPr>
              <w:t>Bietergemeinschaft</w:t>
            </w:r>
            <w:r w:rsidR="00AA2BFF" w:rsidRPr="00B7489A">
              <w:rPr>
                <w:sz w:val="18"/>
                <w:szCs w:val="18"/>
                <w:lang w:val="de-DE"/>
              </w:rPr>
              <w:t xml:space="preserve"> (BG)</w:t>
            </w:r>
            <w:r w:rsidRPr="00B7489A">
              <w:rPr>
                <w:sz w:val="18"/>
                <w:szCs w:val="18"/>
                <w:lang w:val="de-DE"/>
              </w:rPr>
              <w:t xml:space="preserve"> gemäß Art. 45 Abs. 2 Buchst. d)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w:t>
            </w:r>
            <w:r w:rsidRPr="00B7489A">
              <w:rPr>
                <w:rStyle w:val="Rimandonotadichiusura"/>
                <w:rFonts w:cs="Arial"/>
                <w:sz w:val="18"/>
                <w:szCs w:val="18"/>
                <w:lang w:val="de-DE"/>
              </w:rPr>
              <w:endnoteReference w:id="5"/>
            </w:r>
            <w:r w:rsidRPr="00B7489A">
              <w:rPr>
                <w:sz w:val="18"/>
                <w:szCs w:val="18"/>
                <w:lang w:val="de-DE"/>
              </w:rPr>
              <w:t>:</w:t>
            </w:r>
          </w:p>
          <w:p w14:paraId="3E8C4606" w14:textId="77777777" w:rsidR="00F05E39" w:rsidRPr="00B7489A" w:rsidRDefault="00F05E39" w:rsidP="00381C57">
            <w:pPr>
              <w:pStyle w:val="sche3"/>
              <w:spacing w:line="360" w:lineRule="auto"/>
              <w:ind w:left="284" w:hanging="284"/>
              <w:rPr>
                <w:sz w:val="18"/>
                <w:szCs w:val="18"/>
                <w:lang w:val="de-DE"/>
              </w:rPr>
            </w:pPr>
          </w:p>
          <w:p w14:paraId="26671CC9" w14:textId="77777777" w:rsidR="00F05E39" w:rsidRPr="00B7489A" w:rsidRDefault="00F05E39" w:rsidP="00381C57">
            <w:pPr>
              <w:pStyle w:val="sche3"/>
              <w:spacing w:line="360" w:lineRule="auto"/>
              <w:ind w:left="284" w:hanging="284"/>
              <w:rPr>
                <w:sz w:val="18"/>
                <w:szCs w:val="18"/>
                <w:lang w:val="de-DE"/>
              </w:rPr>
            </w:pPr>
            <w:r w:rsidRPr="00B7489A">
              <w:rPr>
                <w:sz w:val="18"/>
                <w:szCs w:val="18"/>
                <w:lang w:val="de-DE"/>
              </w:rPr>
              <w:fldChar w:fldCharType="begin">
                <w:ffData>
                  <w:name w:val="Kontrollkästchen1"/>
                  <w:enabled/>
                  <w:calcOnExit w:val="0"/>
                  <w:checkBox>
                    <w:sizeAuto/>
                    <w:default w:val="0"/>
                    <w:checked w:val="0"/>
                  </w:checkBox>
                </w:ffData>
              </w:fldChar>
            </w:r>
            <w:r w:rsidRPr="00B7489A">
              <w:rPr>
                <w:sz w:val="18"/>
                <w:szCs w:val="18"/>
                <w:lang w:val="de-DE"/>
              </w:rPr>
              <w:instrText xml:space="preserve"> FORMCHECKBOX </w:instrText>
            </w:r>
            <w:r w:rsidR="0074754F">
              <w:rPr>
                <w:sz w:val="18"/>
                <w:szCs w:val="18"/>
                <w:lang w:val="de-DE"/>
              </w:rPr>
            </w:r>
            <w:r w:rsidR="0074754F">
              <w:rPr>
                <w:sz w:val="18"/>
                <w:szCs w:val="18"/>
                <w:lang w:val="de-DE"/>
              </w:rPr>
              <w:fldChar w:fldCharType="separate"/>
            </w:r>
            <w:r w:rsidRPr="00B7489A">
              <w:rPr>
                <w:sz w:val="18"/>
                <w:szCs w:val="18"/>
                <w:lang w:val="de-DE"/>
              </w:rPr>
              <w:fldChar w:fldCharType="end"/>
            </w:r>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eines </w:t>
            </w:r>
            <w:r w:rsidR="002B7615" w:rsidRPr="00B7489A">
              <w:rPr>
                <w:b/>
                <w:sz w:val="18"/>
                <w:szCs w:val="18"/>
                <w:u w:val="single"/>
                <w:lang w:val="de-DE"/>
              </w:rPr>
              <w:t>Unternehmensnetzwerks</w:t>
            </w:r>
            <w:r w:rsidR="002B7615" w:rsidRPr="00B7489A">
              <w:rPr>
                <w:sz w:val="18"/>
                <w:szCs w:val="18"/>
                <w:lang w:val="de-DE"/>
              </w:rPr>
              <w:t xml:space="preserve"> </w:t>
            </w:r>
            <w:r w:rsidR="00234328" w:rsidRPr="00B7489A">
              <w:rPr>
                <w:sz w:val="18"/>
                <w:szCs w:val="18"/>
                <w:lang w:val="de-DE"/>
              </w:rPr>
              <w:t xml:space="preserve">mit Netzwerksvertrag </w:t>
            </w:r>
            <w:r w:rsidRPr="00B7489A">
              <w:rPr>
                <w:sz w:val="18"/>
                <w:szCs w:val="18"/>
                <w:lang w:val="de-DE"/>
              </w:rPr>
              <w:t>gemäß Art. 45 Abs. 2 Buchst. f</w:t>
            </w:r>
            <w:r w:rsidR="004C1A65" w:rsidRPr="00B7489A">
              <w:rPr>
                <w:sz w:val="18"/>
                <w:szCs w:val="18"/>
                <w:lang w:val="de-DE"/>
              </w:rPr>
              <w:t>)</w:t>
            </w:r>
            <w:r w:rsidRPr="00B7489A">
              <w:rPr>
                <w:sz w:val="18"/>
                <w:szCs w:val="18"/>
                <w:lang w:val="de-DE"/>
              </w:rPr>
              <w:t xml:space="preserve"> </w:t>
            </w:r>
            <w:proofErr w:type="spellStart"/>
            <w:r w:rsidRPr="00B7489A">
              <w:rPr>
                <w:sz w:val="18"/>
                <w:szCs w:val="18"/>
                <w:lang w:val="de-DE"/>
              </w:rPr>
              <w:t>GvD</w:t>
            </w:r>
            <w:proofErr w:type="spellEnd"/>
            <w:r w:rsidRPr="00B7489A">
              <w:rPr>
                <w:sz w:val="18"/>
                <w:szCs w:val="18"/>
                <w:lang w:val="de-DE"/>
              </w:rPr>
              <w:t xml:space="preserve"> Nr. 50/2016)</w:t>
            </w:r>
            <w:r w:rsidRPr="00B7489A">
              <w:rPr>
                <w:rStyle w:val="Rimandonotadichiusura"/>
                <w:rFonts w:cs="Arial"/>
                <w:sz w:val="18"/>
                <w:szCs w:val="18"/>
                <w:lang w:val="de-DE"/>
              </w:rPr>
              <w:endnoteReference w:id="6"/>
            </w:r>
            <w:r w:rsidRPr="00B7489A">
              <w:rPr>
                <w:sz w:val="18"/>
                <w:szCs w:val="18"/>
                <w:lang w:val="de-DE"/>
              </w:rPr>
              <w:t>:</w:t>
            </w:r>
          </w:p>
          <w:p w14:paraId="5CC8253B" w14:textId="77777777" w:rsidR="00F05E39" w:rsidRPr="00B7489A" w:rsidRDefault="00F05E39" w:rsidP="00381C57">
            <w:pPr>
              <w:pStyle w:val="sche3"/>
              <w:spacing w:line="360" w:lineRule="auto"/>
              <w:ind w:left="284" w:hanging="284"/>
              <w:rPr>
                <w:sz w:val="18"/>
                <w:szCs w:val="18"/>
                <w:lang w:val="de-DE"/>
              </w:rPr>
            </w:pPr>
          </w:p>
          <w:bookmarkStart w:id="16" w:name="Controllo131"/>
          <w:p w14:paraId="05493CF3" w14:textId="77777777" w:rsidR="00F05E39" w:rsidRPr="00B7489A" w:rsidRDefault="00F05E39" w:rsidP="00381C57">
            <w:pPr>
              <w:spacing w:line="360" w:lineRule="auto"/>
              <w:ind w:left="284" w:hanging="284"/>
              <w:jc w:val="both"/>
              <w:rPr>
                <w:sz w:val="18"/>
                <w:szCs w:val="18"/>
                <w:lang w:val="de-DE"/>
              </w:rPr>
            </w:pPr>
            <w:r w:rsidRPr="00B7489A">
              <w:rPr>
                <w:sz w:val="18"/>
                <w:szCs w:val="18"/>
                <w:lang w:val="de-DE"/>
              </w:rPr>
              <w:fldChar w:fldCharType="begin">
                <w:ffData>
                  <w:name w:val="Controllo131"/>
                  <w:enabled/>
                  <w:calcOnExit w:val="0"/>
                  <w:checkBox>
                    <w:sizeAuto/>
                    <w:default w:val="0"/>
                  </w:checkBox>
                </w:ffData>
              </w:fldChar>
            </w:r>
            <w:r w:rsidRPr="00B7489A">
              <w:rPr>
                <w:sz w:val="18"/>
                <w:szCs w:val="18"/>
                <w:lang w:val="de-DE"/>
              </w:rPr>
              <w:instrText xml:space="preserve"> FORMCHECKBOX </w:instrText>
            </w:r>
            <w:r w:rsidR="0074754F">
              <w:rPr>
                <w:sz w:val="18"/>
                <w:szCs w:val="18"/>
                <w:lang w:val="de-DE"/>
              </w:rPr>
            </w:r>
            <w:r w:rsidR="0074754F">
              <w:rPr>
                <w:sz w:val="18"/>
                <w:szCs w:val="18"/>
                <w:lang w:val="de-DE"/>
              </w:rPr>
              <w:fldChar w:fldCharType="separate"/>
            </w:r>
            <w:r w:rsidRPr="00B7489A">
              <w:rPr>
                <w:sz w:val="18"/>
                <w:szCs w:val="18"/>
                <w:lang w:val="de-DE"/>
              </w:rPr>
              <w:fldChar w:fldCharType="end"/>
            </w:r>
            <w:bookmarkEnd w:id="16"/>
            <w:r w:rsidRPr="00B7489A">
              <w:rPr>
                <w:sz w:val="18"/>
                <w:szCs w:val="18"/>
                <w:lang w:val="de-DE"/>
              </w:rPr>
              <w:tab/>
            </w:r>
            <w:r w:rsidR="00202513" w:rsidRPr="00B7489A">
              <w:rPr>
                <w:b/>
                <w:sz w:val="18"/>
                <w:szCs w:val="18"/>
                <w:lang w:val="de-DE"/>
              </w:rPr>
              <w:t xml:space="preserve">als federführendes Unternehmen </w:t>
            </w:r>
            <w:r w:rsidRPr="00B7489A">
              <w:rPr>
                <w:b/>
                <w:sz w:val="18"/>
                <w:szCs w:val="18"/>
                <w:lang w:val="de-DE"/>
              </w:rPr>
              <w:t xml:space="preserve">einer </w:t>
            </w:r>
            <w:r w:rsidRPr="00B7489A">
              <w:rPr>
                <w:b/>
                <w:sz w:val="18"/>
                <w:szCs w:val="18"/>
                <w:u w:val="single"/>
                <w:lang w:val="de-DE"/>
              </w:rPr>
              <w:t>Europä</w:t>
            </w:r>
            <w:r w:rsidR="00234328" w:rsidRPr="00B7489A">
              <w:rPr>
                <w:lang w:val="de-DE" w:eastAsia="it-IT"/>
              </w:rPr>
              <w:softHyphen/>
            </w:r>
            <w:r w:rsidRPr="00B7489A">
              <w:rPr>
                <w:b/>
                <w:sz w:val="18"/>
                <w:szCs w:val="18"/>
                <w:u w:val="single"/>
                <w:lang w:val="de-DE"/>
              </w:rPr>
              <w:t>ischen Wirtschaftlichen Interessensvereinigung (EWIV)</w:t>
            </w:r>
            <w:r w:rsidRPr="00B7489A">
              <w:rPr>
                <w:sz w:val="18"/>
                <w:szCs w:val="18"/>
                <w:lang w:val="de-DE"/>
              </w:rPr>
              <w:t xml:space="preserve"> gemäß </w:t>
            </w:r>
            <w:proofErr w:type="spellStart"/>
            <w:r w:rsidRPr="00B7489A">
              <w:rPr>
                <w:sz w:val="18"/>
                <w:szCs w:val="18"/>
                <w:lang w:val="de-DE"/>
              </w:rPr>
              <w:t>GvD</w:t>
            </w:r>
            <w:proofErr w:type="spellEnd"/>
            <w:r w:rsidRPr="00B7489A">
              <w:rPr>
                <w:sz w:val="18"/>
                <w:szCs w:val="18"/>
                <w:lang w:val="de-DE"/>
              </w:rPr>
              <w:t xml:space="preserve"> </w:t>
            </w:r>
            <w:r w:rsidR="002B7615" w:rsidRPr="00B7489A">
              <w:rPr>
                <w:sz w:val="18"/>
                <w:szCs w:val="18"/>
                <w:lang w:val="de-DE"/>
              </w:rPr>
              <w:t>vom 23.</w:t>
            </w:r>
            <w:r w:rsidR="00C05624" w:rsidRPr="00B7489A">
              <w:rPr>
                <w:sz w:val="18"/>
                <w:szCs w:val="18"/>
                <w:lang w:val="de-DE"/>
              </w:rPr>
              <w:t>07.</w:t>
            </w:r>
            <w:r w:rsidR="002B7615" w:rsidRPr="00B7489A">
              <w:rPr>
                <w:sz w:val="18"/>
                <w:szCs w:val="18"/>
                <w:lang w:val="de-DE"/>
              </w:rPr>
              <w:t>1991</w:t>
            </w:r>
            <w:r w:rsidR="00234328" w:rsidRPr="00B7489A">
              <w:rPr>
                <w:sz w:val="18"/>
                <w:szCs w:val="18"/>
                <w:lang w:val="de-DE"/>
              </w:rPr>
              <w:t>,</w:t>
            </w:r>
            <w:r w:rsidR="002B7615" w:rsidRPr="00B7489A">
              <w:rPr>
                <w:sz w:val="18"/>
                <w:szCs w:val="18"/>
                <w:lang w:val="de-DE"/>
              </w:rPr>
              <w:t xml:space="preserve"> </w:t>
            </w:r>
            <w:r w:rsidRPr="00B7489A">
              <w:rPr>
                <w:sz w:val="18"/>
                <w:szCs w:val="18"/>
                <w:lang w:val="de-DE"/>
              </w:rPr>
              <w:t xml:space="preserve">Nr. 240, </w:t>
            </w:r>
            <w:r w:rsidR="002B7615" w:rsidRPr="00B7489A">
              <w:rPr>
                <w:sz w:val="18"/>
                <w:szCs w:val="18"/>
                <w:lang w:val="de-DE"/>
              </w:rPr>
              <w:t>nach</w:t>
            </w:r>
            <w:r w:rsidRPr="00B7489A">
              <w:rPr>
                <w:sz w:val="18"/>
                <w:szCs w:val="18"/>
                <w:lang w:val="de-DE"/>
              </w:rPr>
              <w:t xml:space="preserve"> Art. 45 Abs. 2 Buchst. g) </w:t>
            </w:r>
            <w:proofErr w:type="spellStart"/>
            <w:r w:rsidR="008071CB" w:rsidRPr="00B7489A">
              <w:rPr>
                <w:sz w:val="18"/>
                <w:szCs w:val="18"/>
                <w:lang w:val="de-DE"/>
              </w:rPr>
              <w:t>GvD</w:t>
            </w:r>
            <w:proofErr w:type="spellEnd"/>
            <w:r w:rsidR="008071CB" w:rsidRPr="00B7489A">
              <w:rPr>
                <w:sz w:val="18"/>
                <w:szCs w:val="18"/>
                <w:lang w:val="de-DE"/>
              </w:rPr>
              <w:t xml:space="preserve"> Nr.</w:t>
            </w:r>
            <w:r w:rsidRPr="00B7489A">
              <w:rPr>
                <w:sz w:val="18"/>
                <w:szCs w:val="18"/>
                <w:lang w:val="de-DE"/>
              </w:rPr>
              <w:t xml:space="preserve"> 50/2016</w:t>
            </w:r>
            <w:r w:rsidRPr="00B7489A">
              <w:rPr>
                <w:rStyle w:val="Rimandonotadichiusura"/>
                <w:rFonts w:cs="Arial"/>
                <w:sz w:val="18"/>
                <w:szCs w:val="18"/>
                <w:lang w:val="de-DE"/>
              </w:rPr>
              <w:endnoteReference w:id="7"/>
            </w:r>
            <w:r w:rsidRPr="00B7489A">
              <w:rPr>
                <w:sz w:val="18"/>
                <w:szCs w:val="18"/>
                <w:lang w:val="de-DE"/>
              </w:rPr>
              <w:t xml:space="preserve">: </w:t>
            </w:r>
          </w:p>
        </w:tc>
        <w:tc>
          <w:tcPr>
            <w:tcW w:w="2268" w:type="dxa"/>
            <w:tcBorders>
              <w:top w:val="single" w:sz="4" w:space="0" w:color="auto"/>
            </w:tcBorders>
            <w:shd w:val="clear" w:color="auto" w:fill="auto"/>
            <w:vAlign w:val="center"/>
          </w:tcPr>
          <w:p w14:paraId="65B3FB0F" w14:textId="77777777" w:rsidR="00F05E39" w:rsidRPr="00B7489A" w:rsidRDefault="00F05E39" w:rsidP="00381C57">
            <w:pPr>
              <w:pStyle w:val="sche3"/>
              <w:autoSpaceDE/>
              <w:spacing w:line="360" w:lineRule="auto"/>
              <w:rPr>
                <w:bCs/>
                <w:sz w:val="18"/>
                <w:szCs w:val="18"/>
                <w:lang w:val="de-DE"/>
              </w:rPr>
            </w:pPr>
            <w:r w:rsidRPr="00B7489A">
              <w:rPr>
                <w:sz w:val="18"/>
                <w:szCs w:val="18"/>
                <w:lang w:val="de-DE"/>
              </w:rPr>
              <w:t>mit folgender Struktur</w:t>
            </w:r>
            <w:r w:rsidRPr="00B7489A">
              <w:rPr>
                <w:bCs/>
                <w:sz w:val="18"/>
                <w:szCs w:val="18"/>
                <w:lang w:val="de-DE"/>
              </w:rPr>
              <w:t xml:space="preserve"> </w:t>
            </w:r>
          </w:p>
        </w:tc>
        <w:tc>
          <w:tcPr>
            <w:tcW w:w="3119" w:type="dxa"/>
            <w:tcBorders>
              <w:top w:val="single" w:sz="4" w:space="0" w:color="auto"/>
            </w:tcBorders>
            <w:shd w:val="clear" w:color="auto" w:fill="auto"/>
            <w:vAlign w:val="center"/>
          </w:tcPr>
          <w:p w14:paraId="44B364E9"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16"/>
                  <w:enabled/>
                  <w:calcOnExit w:val="0"/>
                  <w:checkBox>
                    <w:sizeAuto/>
                    <w:default w:val="0"/>
                    <w:checked w:val="0"/>
                  </w:checkBox>
                </w:ffData>
              </w:fldChar>
            </w:r>
            <w:r w:rsidRPr="00B7489A">
              <w:rPr>
                <w:color w:val="FF0000"/>
                <w:sz w:val="18"/>
                <w:szCs w:val="18"/>
                <w:lang w:val="de-DE"/>
              </w:rPr>
              <w:instrText xml:space="preserve"> FORMCHECKBOX </w:instrText>
            </w:r>
            <w:r w:rsidR="0074754F">
              <w:rPr>
                <w:color w:val="FF0000"/>
                <w:sz w:val="18"/>
                <w:szCs w:val="18"/>
                <w:lang w:val="de-DE"/>
              </w:rPr>
            </w:r>
            <w:r w:rsidR="0074754F">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vertikal, bereits </w:t>
            </w:r>
            <w:r w:rsidR="002B7615" w:rsidRPr="00B7489A">
              <w:rPr>
                <w:color w:val="FF0000"/>
                <w:sz w:val="18"/>
                <w:szCs w:val="18"/>
                <w:lang w:val="de-DE"/>
              </w:rPr>
              <w:t>gebildet</w:t>
            </w:r>
          </w:p>
          <w:p w14:paraId="31331F27"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18"/>
                  <w:enabled/>
                  <w:calcOnExit w:val="0"/>
                  <w:checkBox>
                    <w:sizeAuto/>
                    <w:default w:val="0"/>
                    <w:checked w:val="0"/>
                  </w:checkBox>
                </w:ffData>
              </w:fldChar>
            </w:r>
            <w:r w:rsidRPr="00B7489A">
              <w:rPr>
                <w:color w:val="FF0000"/>
                <w:sz w:val="18"/>
                <w:szCs w:val="18"/>
                <w:lang w:val="de-DE"/>
              </w:rPr>
              <w:instrText xml:space="preserve"> FORMCHECKBOX </w:instrText>
            </w:r>
            <w:r w:rsidR="0074754F">
              <w:rPr>
                <w:color w:val="FF0000"/>
                <w:sz w:val="18"/>
                <w:szCs w:val="18"/>
                <w:lang w:val="de-DE"/>
              </w:rPr>
            </w:r>
            <w:r w:rsidR="0074754F">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vertikal, noch </w:t>
            </w:r>
            <w:r w:rsidR="002B7615" w:rsidRPr="00B7489A">
              <w:rPr>
                <w:color w:val="FF0000"/>
                <w:sz w:val="18"/>
                <w:szCs w:val="18"/>
                <w:lang w:val="de-DE"/>
              </w:rPr>
              <w:t>zu</w:t>
            </w:r>
            <w:r w:rsidRPr="00B7489A">
              <w:rPr>
                <w:color w:val="FF0000"/>
                <w:sz w:val="18"/>
                <w:szCs w:val="18"/>
                <w:lang w:val="de-DE"/>
              </w:rPr>
              <w:t xml:space="preserve"> </w:t>
            </w:r>
            <w:r w:rsidR="002B7615" w:rsidRPr="00B7489A">
              <w:rPr>
                <w:color w:val="FF0000"/>
                <w:sz w:val="18"/>
                <w:szCs w:val="18"/>
                <w:lang w:val="de-DE"/>
              </w:rPr>
              <w:t>bilden</w:t>
            </w:r>
          </w:p>
          <w:p w14:paraId="113EF336" w14:textId="77777777" w:rsidR="00F05E39" w:rsidRPr="00B7489A" w:rsidRDefault="00F05E39" w:rsidP="00381C57">
            <w:pPr>
              <w:pStyle w:val="sche3"/>
              <w:autoSpaceDE/>
              <w:spacing w:line="360" w:lineRule="auto"/>
              <w:ind w:left="177" w:hanging="283"/>
              <w:rPr>
                <w:sz w:val="18"/>
                <w:szCs w:val="18"/>
                <w:lang w:val="de-DE"/>
              </w:rPr>
            </w:pPr>
            <w:r w:rsidRPr="00B7489A">
              <w:rPr>
                <w:sz w:val="18"/>
                <w:szCs w:val="18"/>
                <w:lang w:val="de-DE"/>
              </w:rPr>
              <w:fldChar w:fldCharType="begin">
                <w:ffData>
                  <w:name w:val="Controllo117"/>
                  <w:enabled/>
                  <w:calcOnExit w:val="0"/>
                  <w:checkBox>
                    <w:sizeAuto/>
                    <w:default w:val="0"/>
                    <w:checked w:val="0"/>
                  </w:checkBox>
                </w:ffData>
              </w:fldChar>
            </w:r>
            <w:r w:rsidRPr="00B7489A">
              <w:rPr>
                <w:sz w:val="18"/>
                <w:szCs w:val="18"/>
                <w:lang w:val="de-DE"/>
              </w:rPr>
              <w:instrText xml:space="preserve"> FORMCHECKBOX </w:instrText>
            </w:r>
            <w:r w:rsidR="0074754F">
              <w:rPr>
                <w:sz w:val="18"/>
                <w:szCs w:val="18"/>
                <w:lang w:val="de-DE"/>
              </w:rPr>
            </w:r>
            <w:r w:rsidR="0074754F">
              <w:rPr>
                <w:sz w:val="18"/>
                <w:szCs w:val="18"/>
                <w:lang w:val="de-DE"/>
              </w:rPr>
              <w:fldChar w:fldCharType="separate"/>
            </w:r>
            <w:r w:rsidRPr="00B7489A">
              <w:rPr>
                <w:sz w:val="18"/>
                <w:szCs w:val="18"/>
                <w:lang w:val="de-DE"/>
              </w:rPr>
              <w:fldChar w:fldCharType="end"/>
            </w:r>
            <w:r w:rsidRPr="00B7489A">
              <w:rPr>
                <w:sz w:val="18"/>
                <w:szCs w:val="18"/>
                <w:lang w:val="de-DE"/>
              </w:rPr>
              <w:tab/>
              <w:t xml:space="preserve">horizontal, bereits </w:t>
            </w:r>
            <w:r w:rsidR="002B7615" w:rsidRPr="00B7489A">
              <w:rPr>
                <w:sz w:val="18"/>
                <w:szCs w:val="18"/>
                <w:lang w:val="de-DE"/>
              </w:rPr>
              <w:t>gebildet</w:t>
            </w:r>
          </w:p>
          <w:p w14:paraId="37052281" w14:textId="77777777" w:rsidR="00F05E39" w:rsidRPr="00B7489A" w:rsidRDefault="00F05E39" w:rsidP="00381C57">
            <w:pPr>
              <w:pStyle w:val="sche3"/>
              <w:autoSpaceDE/>
              <w:spacing w:line="360" w:lineRule="auto"/>
              <w:ind w:left="177" w:hanging="283"/>
              <w:rPr>
                <w:sz w:val="18"/>
                <w:szCs w:val="18"/>
                <w:lang w:val="de-DE"/>
              </w:rPr>
            </w:pPr>
            <w:r w:rsidRPr="00B7489A">
              <w:rPr>
                <w:sz w:val="18"/>
                <w:szCs w:val="18"/>
                <w:lang w:val="de-DE"/>
              </w:rPr>
              <w:fldChar w:fldCharType="begin">
                <w:ffData>
                  <w:name w:val="Controllo7"/>
                  <w:enabled/>
                  <w:calcOnExit w:val="0"/>
                  <w:checkBox>
                    <w:sizeAuto/>
                    <w:default w:val="0"/>
                    <w:checked w:val="0"/>
                  </w:checkBox>
                </w:ffData>
              </w:fldChar>
            </w:r>
            <w:r w:rsidRPr="00B7489A">
              <w:rPr>
                <w:sz w:val="18"/>
                <w:szCs w:val="18"/>
                <w:lang w:val="de-DE"/>
              </w:rPr>
              <w:instrText xml:space="preserve"> FORMCHECKBOX </w:instrText>
            </w:r>
            <w:r w:rsidR="0074754F">
              <w:rPr>
                <w:sz w:val="18"/>
                <w:szCs w:val="18"/>
                <w:lang w:val="de-DE"/>
              </w:rPr>
            </w:r>
            <w:r w:rsidR="0074754F">
              <w:rPr>
                <w:sz w:val="18"/>
                <w:szCs w:val="18"/>
                <w:lang w:val="de-DE"/>
              </w:rPr>
              <w:fldChar w:fldCharType="separate"/>
            </w:r>
            <w:r w:rsidRPr="00B7489A">
              <w:rPr>
                <w:sz w:val="18"/>
                <w:szCs w:val="18"/>
                <w:lang w:val="de-DE"/>
              </w:rPr>
              <w:fldChar w:fldCharType="end"/>
            </w:r>
            <w:r w:rsidRPr="00B7489A">
              <w:rPr>
                <w:sz w:val="18"/>
                <w:szCs w:val="18"/>
                <w:lang w:val="de-DE"/>
              </w:rPr>
              <w:tab/>
              <w:t xml:space="preserve">horizontal, noch </w:t>
            </w:r>
            <w:r w:rsidR="002B7615" w:rsidRPr="00B7489A">
              <w:rPr>
                <w:sz w:val="18"/>
                <w:szCs w:val="18"/>
                <w:lang w:val="de-DE"/>
              </w:rPr>
              <w:t>zu</w:t>
            </w:r>
            <w:r w:rsidRPr="00B7489A">
              <w:rPr>
                <w:sz w:val="18"/>
                <w:szCs w:val="18"/>
                <w:lang w:val="de-DE"/>
              </w:rPr>
              <w:t xml:space="preserve"> </w:t>
            </w:r>
            <w:r w:rsidR="002B7615" w:rsidRPr="00B7489A">
              <w:rPr>
                <w:sz w:val="18"/>
                <w:szCs w:val="18"/>
                <w:lang w:val="de-DE"/>
              </w:rPr>
              <w:t>bilden</w:t>
            </w:r>
          </w:p>
          <w:p w14:paraId="5B097811"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25"/>
                  <w:enabled/>
                  <w:calcOnExit w:val="0"/>
                  <w:checkBox>
                    <w:sizeAuto/>
                    <w:default w:val="0"/>
                  </w:checkBox>
                </w:ffData>
              </w:fldChar>
            </w:r>
            <w:r w:rsidRPr="00B7489A">
              <w:rPr>
                <w:color w:val="FF0000"/>
                <w:sz w:val="18"/>
                <w:szCs w:val="18"/>
                <w:lang w:val="de-DE"/>
              </w:rPr>
              <w:instrText xml:space="preserve"> FORMCHECKBOX </w:instrText>
            </w:r>
            <w:r w:rsidR="0074754F">
              <w:rPr>
                <w:color w:val="FF0000"/>
                <w:sz w:val="18"/>
                <w:szCs w:val="18"/>
                <w:lang w:val="de-DE"/>
              </w:rPr>
            </w:r>
            <w:r w:rsidR="0074754F">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gemischt, bereits </w:t>
            </w:r>
            <w:r w:rsidR="002B7615" w:rsidRPr="00B7489A">
              <w:rPr>
                <w:color w:val="FF0000"/>
                <w:sz w:val="18"/>
                <w:szCs w:val="18"/>
                <w:lang w:val="de-DE"/>
              </w:rPr>
              <w:t>gebildet</w:t>
            </w:r>
          </w:p>
          <w:p w14:paraId="15500FC7" w14:textId="77777777" w:rsidR="00F05E39" w:rsidRPr="00B7489A" w:rsidRDefault="00F05E39" w:rsidP="00381C57">
            <w:pPr>
              <w:pStyle w:val="sche3"/>
              <w:autoSpaceDE/>
              <w:spacing w:line="360" w:lineRule="auto"/>
              <w:ind w:left="177" w:hanging="283"/>
              <w:rPr>
                <w:color w:val="FF0000"/>
                <w:sz w:val="18"/>
                <w:szCs w:val="18"/>
                <w:lang w:val="de-DE"/>
              </w:rPr>
            </w:pPr>
            <w:r w:rsidRPr="00B7489A">
              <w:rPr>
                <w:color w:val="FF0000"/>
                <w:sz w:val="18"/>
                <w:szCs w:val="18"/>
                <w:lang w:val="de-DE"/>
              </w:rPr>
              <w:fldChar w:fldCharType="begin">
                <w:ffData>
                  <w:name w:val="Controllo126"/>
                  <w:enabled/>
                  <w:calcOnExit w:val="0"/>
                  <w:checkBox>
                    <w:sizeAuto/>
                    <w:default w:val="0"/>
                  </w:checkBox>
                </w:ffData>
              </w:fldChar>
            </w:r>
            <w:r w:rsidRPr="00B7489A">
              <w:rPr>
                <w:color w:val="FF0000"/>
                <w:sz w:val="18"/>
                <w:szCs w:val="18"/>
                <w:lang w:val="de-DE"/>
              </w:rPr>
              <w:instrText xml:space="preserve"> FORMCHECKBOX </w:instrText>
            </w:r>
            <w:r w:rsidR="0074754F">
              <w:rPr>
                <w:color w:val="FF0000"/>
                <w:sz w:val="18"/>
                <w:szCs w:val="18"/>
                <w:lang w:val="de-DE"/>
              </w:rPr>
            </w:r>
            <w:r w:rsidR="0074754F">
              <w:rPr>
                <w:color w:val="FF0000"/>
                <w:sz w:val="18"/>
                <w:szCs w:val="18"/>
                <w:lang w:val="de-DE"/>
              </w:rPr>
              <w:fldChar w:fldCharType="separate"/>
            </w:r>
            <w:r w:rsidRPr="00B7489A">
              <w:rPr>
                <w:color w:val="FF0000"/>
                <w:sz w:val="18"/>
                <w:szCs w:val="18"/>
                <w:lang w:val="de-DE"/>
              </w:rPr>
              <w:fldChar w:fldCharType="end"/>
            </w:r>
            <w:r w:rsidRPr="00B7489A">
              <w:rPr>
                <w:color w:val="FF0000"/>
                <w:sz w:val="18"/>
                <w:szCs w:val="18"/>
                <w:lang w:val="de-DE"/>
              </w:rPr>
              <w:tab/>
              <w:t xml:space="preserve">gemischt, noch </w:t>
            </w:r>
            <w:r w:rsidR="002B7615" w:rsidRPr="00B7489A">
              <w:rPr>
                <w:color w:val="FF0000"/>
                <w:sz w:val="18"/>
                <w:szCs w:val="18"/>
                <w:lang w:val="de-DE"/>
              </w:rPr>
              <w:t>zu</w:t>
            </w:r>
            <w:r w:rsidRPr="00B7489A">
              <w:rPr>
                <w:color w:val="FF0000"/>
                <w:sz w:val="18"/>
                <w:szCs w:val="18"/>
                <w:lang w:val="de-DE"/>
              </w:rPr>
              <w:t xml:space="preserve"> </w:t>
            </w:r>
            <w:r w:rsidR="002B7615" w:rsidRPr="00B7489A">
              <w:rPr>
                <w:color w:val="FF0000"/>
                <w:sz w:val="18"/>
                <w:szCs w:val="18"/>
                <w:lang w:val="de-DE"/>
              </w:rPr>
              <w:t>bilden</w:t>
            </w:r>
          </w:p>
          <w:p w14:paraId="3B79F27A" w14:textId="77777777" w:rsidR="00F05E39" w:rsidRPr="00B7489A" w:rsidRDefault="00F05E39" w:rsidP="00381C57">
            <w:pPr>
              <w:pStyle w:val="sche3"/>
              <w:autoSpaceDE/>
              <w:spacing w:line="360" w:lineRule="auto"/>
              <w:rPr>
                <w:bCs/>
                <w:sz w:val="18"/>
                <w:szCs w:val="18"/>
                <w:lang w:val="de-DE"/>
              </w:rPr>
            </w:pPr>
          </w:p>
        </w:tc>
      </w:tr>
    </w:tbl>
    <w:p w14:paraId="5A2291BC" w14:textId="77777777" w:rsidR="00F05E39" w:rsidRPr="00B7489A" w:rsidRDefault="00F05E39" w:rsidP="00F05E39">
      <w:pPr>
        <w:spacing w:line="360" w:lineRule="auto"/>
        <w:jc w:val="both"/>
        <w:rPr>
          <w:sz w:val="18"/>
          <w:szCs w:val="18"/>
          <w:lang w:val="de-DE"/>
        </w:rPr>
      </w:pPr>
    </w:p>
    <w:p w14:paraId="7B3DAE6A" w14:textId="77777777" w:rsidR="00F05E39" w:rsidRPr="00B7489A" w:rsidRDefault="00F05E39" w:rsidP="003A4E06">
      <w:pPr>
        <w:pStyle w:val="sche3"/>
        <w:spacing w:line="360" w:lineRule="auto"/>
        <w:rPr>
          <w:sz w:val="18"/>
          <w:szCs w:val="18"/>
          <w:lang w:val="de-DE"/>
        </w:rPr>
      </w:pPr>
      <w:bookmarkStart w:id="17" w:name="_Hlk527364151"/>
      <w:r w:rsidRPr="00B7489A">
        <w:rPr>
          <w:sz w:val="18"/>
          <w:szCs w:val="18"/>
          <w:lang w:val="de-DE"/>
        </w:rPr>
        <w:t xml:space="preserve">mit </w:t>
      </w:r>
      <w:r w:rsidR="008B6F34" w:rsidRPr="00B7489A">
        <w:rPr>
          <w:b/>
          <w:sz w:val="18"/>
          <w:szCs w:val="18"/>
          <w:lang w:val="de-DE"/>
        </w:rPr>
        <w:t xml:space="preserve">folgenden </w:t>
      </w:r>
      <w:r w:rsidR="001F7846" w:rsidRPr="00B7489A">
        <w:rPr>
          <w:b/>
          <w:sz w:val="18"/>
          <w:szCs w:val="18"/>
          <w:lang w:val="de-DE"/>
        </w:rPr>
        <w:t>U</w:t>
      </w:r>
      <w:r w:rsidRPr="00B7489A">
        <w:rPr>
          <w:b/>
          <w:sz w:val="18"/>
          <w:szCs w:val="18"/>
          <w:lang w:val="de-DE"/>
        </w:rPr>
        <w:t>nternehmen</w:t>
      </w:r>
      <w:r w:rsidR="003A4E06" w:rsidRPr="00B7489A">
        <w:rPr>
          <w:b/>
          <w:sz w:val="18"/>
          <w:szCs w:val="18"/>
          <w:lang w:val="de-DE"/>
        </w:rPr>
        <w:t>:</w:t>
      </w:r>
      <w:bookmarkStart w:id="18" w:name="_Hlk527364159"/>
      <w:bookmarkEnd w:id="17"/>
    </w:p>
    <w:p w14:paraId="0858FF8A" w14:textId="77777777" w:rsidR="00F05E39" w:rsidRPr="00B7489A" w:rsidRDefault="004D1F91" w:rsidP="00A4749A">
      <w:pPr>
        <w:pBdr>
          <w:top w:val="single" w:sz="4" w:space="1" w:color="auto"/>
          <w:left w:val="single" w:sz="4" w:space="1" w:color="auto"/>
          <w:bottom w:val="single" w:sz="4" w:space="1" w:color="auto"/>
          <w:right w:val="single" w:sz="4" w:space="4" w:color="auto"/>
        </w:pBdr>
        <w:spacing w:line="360" w:lineRule="auto"/>
        <w:jc w:val="both"/>
        <w:rPr>
          <w:b/>
          <w:sz w:val="18"/>
          <w:szCs w:val="18"/>
          <w:lang w:val="de-DE"/>
        </w:rPr>
      </w:pPr>
      <w:r w:rsidRPr="00B7489A">
        <w:rPr>
          <w:b/>
          <w:sz w:val="18"/>
          <w:szCs w:val="18"/>
          <w:lang w:val="de-DE"/>
        </w:rPr>
        <w:t xml:space="preserve">Die </w:t>
      </w:r>
      <w:r w:rsidR="00A27013" w:rsidRPr="00B7489A">
        <w:rPr>
          <w:b/>
          <w:sz w:val="18"/>
          <w:szCs w:val="18"/>
          <w:lang w:val="de-DE"/>
        </w:rPr>
        <w:t xml:space="preserve">Daten </w:t>
      </w:r>
      <w:r w:rsidR="00A27013" w:rsidRPr="00B7489A">
        <w:rPr>
          <w:b/>
          <w:sz w:val="18"/>
          <w:szCs w:val="18"/>
          <w:u w:val="single"/>
          <w:lang w:val="de-DE"/>
        </w:rPr>
        <w:t>aller</w:t>
      </w:r>
      <w:r w:rsidR="00A27013" w:rsidRPr="00B7489A">
        <w:rPr>
          <w:b/>
          <w:sz w:val="18"/>
          <w:szCs w:val="18"/>
          <w:lang w:val="de-DE"/>
        </w:rPr>
        <w:t xml:space="preserve"> anderen </w:t>
      </w:r>
      <w:r w:rsidRPr="00B7489A">
        <w:rPr>
          <w:b/>
          <w:sz w:val="18"/>
          <w:szCs w:val="18"/>
          <w:lang w:val="de-DE"/>
        </w:rPr>
        <w:t>am Verfahren teilnehmenden</w:t>
      </w:r>
      <w:r w:rsidR="002E7BA4" w:rsidRPr="00B7489A">
        <w:rPr>
          <w:b/>
          <w:sz w:val="18"/>
          <w:szCs w:val="18"/>
          <w:lang w:val="de-DE"/>
        </w:rPr>
        <w:t>, mitbietenden</w:t>
      </w:r>
      <w:r w:rsidRPr="00B7489A">
        <w:rPr>
          <w:b/>
          <w:sz w:val="18"/>
          <w:szCs w:val="18"/>
          <w:lang w:val="de-DE"/>
        </w:rPr>
        <w:t xml:space="preserve"> </w:t>
      </w:r>
      <w:r w:rsidR="00F05E39" w:rsidRPr="00B7489A">
        <w:rPr>
          <w:b/>
          <w:sz w:val="18"/>
          <w:szCs w:val="18"/>
          <w:lang w:val="de-DE"/>
        </w:rPr>
        <w:t xml:space="preserve">Mitglieder der </w:t>
      </w:r>
      <w:r w:rsidR="00EB2F1E" w:rsidRPr="00B7489A">
        <w:rPr>
          <w:b/>
          <w:sz w:val="18"/>
          <w:szCs w:val="18"/>
          <w:lang w:val="de-DE"/>
        </w:rPr>
        <w:t>BG</w:t>
      </w:r>
      <w:r w:rsidR="00416C2F" w:rsidRPr="00B7489A">
        <w:rPr>
          <w:b/>
          <w:sz w:val="18"/>
          <w:szCs w:val="18"/>
          <w:lang w:val="de-DE"/>
        </w:rPr>
        <w:t>, des Konsortiums</w:t>
      </w:r>
      <w:r w:rsidR="00A27013" w:rsidRPr="00B7489A">
        <w:rPr>
          <w:b/>
          <w:sz w:val="18"/>
          <w:szCs w:val="18"/>
          <w:lang w:val="de-DE"/>
        </w:rPr>
        <w:t xml:space="preserve">, </w:t>
      </w:r>
      <w:r w:rsidR="00F05E39" w:rsidRPr="00B7489A">
        <w:rPr>
          <w:b/>
          <w:sz w:val="18"/>
          <w:szCs w:val="18"/>
          <w:lang w:val="de-DE"/>
        </w:rPr>
        <w:t>des Unternehmensnetzwerks</w:t>
      </w:r>
      <w:r w:rsidR="00416C2F" w:rsidRPr="00B7489A">
        <w:rPr>
          <w:b/>
          <w:sz w:val="18"/>
          <w:szCs w:val="18"/>
          <w:lang w:val="de-DE"/>
        </w:rPr>
        <w:t xml:space="preserve"> </w:t>
      </w:r>
      <w:r w:rsidRPr="00B7489A">
        <w:rPr>
          <w:b/>
          <w:sz w:val="18"/>
          <w:szCs w:val="18"/>
          <w:lang w:val="de-DE"/>
        </w:rPr>
        <w:t>und</w:t>
      </w:r>
      <w:r w:rsidR="00416C2F" w:rsidRPr="00B7489A">
        <w:rPr>
          <w:b/>
          <w:sz w:val="18"/>
          <w:szCs w:val="18"/>
          <w:lang w:val="de-DE"/>
        </w:rPr>
        <w:t xml:space="preserve"> </w:t>
      </w:r>
      <w:r w:rsidR="00A27013" w:rsidRPr="00B7489A">
        <w:rPr>
          <w:b/>
          <w:sz w:val="18"/>
          <w:szCs w:val="18"/>
          <w:lang w:val="de-DE"/>
        </w:rPr>
        <w:t>etwaige</w:t>
      </w:r>
      <w:r w:rsidR="00416C2F" w:rsidRPr="00B7489A">
        <w:rPr>
          <w:b/>
          <w:sz w:val="18"/>
          <w:szCs w:val="18"/>
          <w:lang w:val="de-DE"/>
        </w:rPr>
        <w:t xml:space="preserve"> </w:t>
      </w:r>
      <w:r w:rsidR="003D7805" w:rsidRPr="00B7489A">
        <w:rPr>
          <w:b/>
          <w:sz w:val="18"/>
          <w:szCs w:val="18"/>
          <w:lang w:val="de-DE"/>
        </w:rPr>
        <w:t>kooptierte</w:t>
      </w:r>
      <w:r w:rsidR="00416C2F" w:rsidRPr="00B7489A">
        <w:rPr>
          <w:b/>
          <w:sz w:val="18"/>
          <w:szCs w:val="18"/>
          <w:lang w:val="de-DE"/>
        </w:rPr>
        <w:t xml:space="preserve"> Unternehmen hier anführen</w:t>
      </w:r>
      <w:r w:rsidR="002A7A49" w:rsidRPr="00B7489A">
        <w:rPr>
          <w:rStyle w:val="Rimandonotadichiusura"/>
          <w:b/>
          <w:sz w:val="18"/>
          <w:szCs w:val="18"/>
          <w:lang w:val="de-DE"/>
        </w:rPr>
        <w:endnoteReference w:id="8"/>
      </w:r>
      <w:r w:rsidR="00416C2F" w:rsidRPr="00B7489A">
        <w:rPr>
          <w:b/>
          <w:sz w:val="18"/>
          <w:szCs w:val="18"/>
          <w:lang w:val="de-DE"/>
        </w:rPr>
        <w:t xml:space="preserve">: </w:t>
      </w:r>
    </w:p>
    <w:p w14:paraId="594FFB51"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b/>
          <w:sz w:val="18"/>
          <w:szCs w:val="18"/>
          <w:lang w:val="de-DE"/>
        </w:rPr>
      </w:pPr>
    </w:p>
    <w:p w14:paraId="6C693661" w14:textId="77777777" w:rsidR="00A27013" w:rsidRPr="00B7489A" w:rsidRDefault="00A270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t>Bezeichnung oder Firma:</w:t>
      </w:r>
    </w:p>
    <w:p w14:paraId="1B580CEB"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1BF45995"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Land</w:t>
      </w:r>
      <w:r w:rsidR="005E0D83" w:rsidRPr="00B7489A">
        <w:rPr>
          <w:sz w:val="18"/>
          <w:szCs w:val="18"/>
          <w:lang w:val="de-DE"/>
        </w:rPr>
        <w:t xml:space="preserve"> </w:t>
      </w:r>
      <w:r w:rsidR="005E0D83" w:rsidRPr="00B7489A">
        <w:rPr>
          <w:sz w:val="18"/>
          <w:szCs w:val="18"/>
          <w:lang w:val="de-DE"/>
        </w:rPr>
        <w:fldChar w:fldCharType="begin">
          <w:ffData>
            <w:name w:val="Testo15"/>
            <w:enabled/>
            <w:calcOnExit w:val="0"/>
            <w:textInput/>
          </w:ffData>
        </w:fldChar>
      </w:r>
      <w:r w:rsidR="005E0D83" w:rsidRPr="00B7489A">
        <w:rPr>
          <w:sz w:val="18"/>
          <w:szCs w:val="18"/>
          <w:lang w:val="de-DE"/>
        </w:rPr>
        <w:instrText xml:space="preserve"> FORMTEXT </w:instrText>
      </w:r>
      <w:r w:rsidR="005E0D83" w:rsidRPr="00B7489A">
        <w:rPr>
          <w:sz w:val="18"/>
          <w:szCs w:val="18"/>
          <w:lang w:val="de-DE"/>
        </w:rPr>
      </w:r>
      <w:r w:rsidR="005E0D83" w:rsidRPr="00B7489A">
        <w:rPr>
          <w:sz w:val="18"/>
          <w:szCs w:val="18"/>
          <w:lang w:val="de-DE"/>
        </w:rPr>
        <w:fldChar w:fldCharType="separate"/>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t> </w:t>
      </w:r>
      <w:r w:rsidR="005E0D83" w:rsidRPr="00B7489A">
        <w:rPr>
          <w:sz w:val="18"/>
          <w:szCs w:val="18"/>
          <w:lang w:val="de-DE"/>
        </w:rPr>
        <w:fldChar w:fldCharType="end"/>
      </w:r>
      <w:r w:rsidR="00A27013" w:rsidRPr="00B7489A">
        <w:rPr>
          <w:sz w:val="18"/>
          <w:szCs w:val="18"/>
          <w:lang w:val="de-DE"/>
        </w:rPr>
        <w:t>,</w:t>
      </w:r>
    </w:p>
    <w:p w14:paraId="081D642D"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t>Anschrift</w:t>
      </w:r>
      <w:r w:rsidR="00A27013"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6A98CAEB"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b/>
          <w:sz w:val="18"/>
          <w:szCs w:val="18"/>
          <w:lang w:val="de-DE"/>
        </w:rPr>
      </w:pPr>
    </w:p>
    <w:p w14:paraId="02AD7889" w14:textId="77777777" w:rsidR="00A27013" w:rsidRPr="00B7489A" w:rsidRDefault="00A270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t>Bezeichnung oder Firma</w:t>
      </w:r>
      <w:r w:rsidR="00EF5869" w:rsidRPr="00B7489A">
        <w:rPr>
          <w:sz w:val="18"/>
          <w:szCs w:val="18"/>
          <w:lang w:val="de-DE"/>
        </w:rPr>
        <w:t>:</w:t>
      </w:r>
      <w:r w:rsidRPr="00B7489A">
        <w:rPr>
          <w:sz w:val="18"/>
          <w:szCs w:val="18"/>
          <w:lang w:val="de-DE"/>
        </w:rPr>
        <w:t xml:space="preserve"> </w:t>
      </w:r>
    </w:p>
    <w:p w14:paraId="53F5C71B"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Steuernummer: </w:t>
      </w:r>
      <w:r w:rsidRPr="00B7489A">
        <w:rPr>
          <w:sz w:val="18"/>
          <w:szCs w:val="18"/>
          <w:lang w:val="de-DE"/>
        </w:rPr>
        <w:fldChar w:fldCharType="begin">
          <w:ffData>
            <w:name w:val="Testo5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r w:rsidRPr="00B7489A">
        <w:rPr>
          <w:sz w:val="18"/>
          <w:szCs w:val="18"/>
          <w:lang w:val="de-DE"/>
        </w:rPr>
        <w:t xml:space="preserve"> </w:t>
      </w:r>
      <w:r w:rsidRPr="00B7489A">
        <w:rPr>
          <w:sz w:val="18"/>
          <w:szCs w:val="18"/>
          <w:lang w:val="de-DE"/>
        </w:rPr>
        <w:tab/>
      </w:r>
      <w:r w:rsidRPr="00B7489A">
        <w:rPr>
          <w:sz w:val="18"/>
          <w:szCs w:val="18"/>
          <w:lang w:val="de-DE"/>
        </w:rPr>
        <w:tab/>
      </w:r>
      <w:r w:rsidRPr="00B7489A">
        <w:rPr>
          <w:sz w:val="18"/>
          <w:szCs w:val="18"/>
          <w:lang w:val="de-DE"/>
        </w:rPr>
        <w:tab/>
      </w:r>
      <w:r w:rsidRPr="00B7489A">
        <w:rPr>
          <w:sz w:val="18"/>
          <w:szCs w:val="18"/>
          <w:lang w:val="de-DE"/>
        </w:rPr>
        <w:tab/>
        <w:t>MwSt</w:t>
      </w:r>
      <w:r w:rsidR="002402FD" w:rsidRPr="00B7489A">
        <w:rPr>
          <w:sz w:val="18"/>
          <w:szCs w:val="18"/>
          <w:lang w:val="de-DE"/>
        </w:rPr>
        <w:t>.</w:t>
      </w:r>
      <w:r w:rsidRPr="00B7489A">
        <w:rPr>
          <w:sz w:val="18"/>
          <w:szCs w:val="18"/>
          <w:lang w:val="de-DE"/>
        </w:rPr>
        <w:t xml:space="preserve">- Nr.: </w:t>
      </w:r>
      <w:r w:rsidRPr="00B7489A">
        <w:rPr>
          <w:sz w:val="18"/>
          <w:szCs w:val="18"/>
          <w:lang w:val="de-DE"/>
        </w:rPr>
        <w:fldChar w:fldCharType="begin">
          <w:ffData>
            <w:name w:val="Testo59"/>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16E43E84"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t xml:space="preserve">mit Rechtssitz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Provinz (</w:t>
      </w:r>
      <w:r w:rsidRPr="00B7489A">
        <w:rPr>
          <w:sz w:val="18"/>
          <w:szCs w:val="18"/>
          <w:lang w:val="de-DE"/>
        </w:rPr>
        <w:fldChar w:fldCharType="begin">
          <w:ffData>
            <w:name w:val="Testo14"/>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PLZ </w:t>
      </w:r>
      <w:r w:rsidRPr="00B7489A">
        <w:rPr>
          <w:sz w:val="18"/>
          <w:szCs w:val="18"/>
          <w:lang w:val="de-DE"/>
        </w:rPr>
        <w:fldChar w:fldCharType="begin">
          <w:ffData>
            <w:name w:val="Testo1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A27013" w:rsidRPr="00B7489A">
        <w:rPr>
          <w:sz w:val="18"/>
          <w:szCs w:val="18"/>
          <w:lang w:val="de-DE"/>
        </w:rPr>
        <w:t>,</w:t>
      </w:r>
    </w:p>
    <w:p w14:paraId="4D3F010E"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sz w:val="18"/>
          <w:szCs w:val="18"/>
          <w:lang w:val="de-DE"/>
        </w:rPr>
      </w:pPr>
      <w:r w:rsidRPr="00B7489A">
        <w:rPr>
          <w:sz w:val="18"/>
          <w:szCs w:val="18"/>
          <w:lang w:val="de-DE"/>
        </w:rPr>
        <w:t>Anschrift</w:t>
      </w:r>
      <w:r w:rsidR="00A27013"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17"/>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p>
    <w:p w14:paraId="05184B49" w14:textId="77777777" w:rsidR="00202513" w:rsidRPr="00B7489A" w:rsidRDefault="00202513" w:rsidP="00A4749A">
      <w:pPr>
        <w:pBdr>
          <w:top w:val="single" w:sz="4" w:space="1" w:color="auto"/>
          <w:left w:val="single" w:sz="4" w:space="1" w:color="auto"/>
          <w:bottom w:val="single" w:sz="4" w:space="1" w:color="auto"/>
          <w:right w:val="single" w:sz="4" w:space="4" w:color="auto"/>
        </w:pBdr>
        <w:spacing w:line="360" w:lineRule="auto"/>
        <w:jc w:val="both"/>
        <w:rPr>
          <w:b/>
          <w:sz w:val="18"/>
          <w:szCs w:val="18"/>
          <w:lang w:val="de-DE"/>
        </w:rPr>
      </w:pPr>
    </w:p>
    <w:p w14:paraId="100CD0CA" w14:textId="77777777" w:rsidR="00F05E39" w:rsidRPr="00B7489A" w:rsidRDefault="00F05E39" w:rsidP="00A4749A">
      <w:pPr>
        <w:pBdr>
          <w:top w:val="single" w:sz="4" w:space="1" w:color="auto"/>
          <w:left w:val="single" w:sz="4" w:space="1" w:color="auto"/>
          <w:bottom w:val="single" w:sz="4" w:space="1" w:color="auto"/>
          <w:right w:val="single" w:sz="4" w:space="4" w:color="auto"/>
        </w:pBdr>
        <w:spacing w:line="360" w:lineRule="auto"/>
        <w:jc w:val="both"/>
        <w:rPr>
          <w:b/>
          <w:sz w:val="18"/>
          <w:szCs w:val="18"/>
          <w:lang w:val="de-DE"/>
        </w:rPr>
      </w:pPr>
      <w:r w:rsidRPr="00B7489A">
        <w:rPr>
          <w:b/>
          <w:sz w:val="18"/>
          <w:szCs w:val="18"/>
          <w:lang w:val="de-DE"/>
        </w:rPr>
        <w:fldChar w:fldCharType="begin">
          <w:ffData>
            <w:name w:val="Text31"/>
            <w:enabled/>
            <w:calcOnExit w:val="0"/>
            <w:textInput/>
          </w:ffData>
        </w:fldChar>
      </w:r>
      <w:bookmarkStart w:id="19" w:name="Text31"/>
      <w:r w:rsidRPr="00B7489A">
        <w:rPr>
          <w:b/>
          <w:sz w:val="18"/>
          <w:szCs w:val="18"/>
          <w:lang w:val="de-DE"/>
        </w:rPr>
        <w:instrText xml:space="preserve"> FORMTEXT </w:instrText>
      </w:r>
      <w:r w:rsidRPr="00B7489A">
        <w:rPr>
          <w:b/>
          <w:sz w:val="18"/>
          <w:szCs w:val="18"/>
          <w:lang w:val="de-DE"/>
        </w:rPr>
      </w:r>
      <w:r w:rsidRPr="00B7489A">
        <w:rPr>
          <w:b/>
          <w:sz w:val="18"/>
          <w:szCs w:val="18"/>
          <w:lang w:val="de-DE"/>
        </w:rPr>
        <w:fldChar w:fldCharType="separate"/>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t> </w:t>
      </w:r>
      <w:r w:rsidRPr="00B7489A">
        <w:rPr>
          <w:b/>
          <w:sz w:val="18"/>
          <w:szCs w:val="18"/>
          <w:lang w:val="de-DE"/>
        </w:rPr>
        <w:fldChar w:fldCharType="end"/>
      </w:r>
      <w:bookmarkEnd w:id="19"/>
    </w:p>
    <w:bookmarkEnd w:id="18"/>
    <w:p w14:paraId="56B2A1BC" w14:textId="77777777" w:rsidR="00F05E39" w:rsidRPr="00B7489A" w:rsidRDefault="00F05E39" w:rsidP="00A27013">
      <w:pPr>
        <w:spacing w:line="360" w:lineRule="auto"/>
        <w:jc w:val="both"/>
        <w:rPr>
          <w:sz w:val="18"/>
          <w:szCs w:val="18"/>
          <w:lang w:val="de-DE"/>
        </w:rPr>
      </w:pPr>
    </w:p>
    <w:p w14:paraId="1DF386A9" w14:textId="77777777" w:rsidR="00A27013" w:rsidRPr="00B7489A" w:rsidRDefault="00A27013" w:rsidP="00A27013">
      <w:pPr>
        <w:spacing w:line="360" w:lineRule="auto"/>
        <w:jc w:val="both"/>
        <w:rPr>
          <w:sz w:val="18"/>
          <w:szCs w:val="18"/>
          <w:lang w:val="de-DE"/>
        </w:rPr>
      </w:pPr>
      <w:r w:rsidRPr="00B7489A">
        <w:rPr>
          <w:sz w:val="18"/>
          <w:szCs w:val="18"/>
          <w:lang w:val="de-DE"/>
        </w:rPr>
        <w:t>Er/Sie</w:t>
      </w:r>
    </w:p>
    <w:p w14:paraId="2281C14F" w14:textId="77777777" w:rsidR="00F05E39" w:rsidRPr="00B7489A" w:rsidRDefault="00F05E39" w:rsidP="00F05E39">
      <w:pPr>
        <w:pStyle w:val="Stile1"/>
        <w:spacing w:line="360" w:lineRule="auto"/>
        <w:jc w:val="center"/>
        <w:rPr>
          <w:rFonts w:ascii="Arial" w:hAnsi="Arial" w:cs="Arial"/>
          <w:b/>
          <w:bCs/>
          <w:sz w:val="18"/>
          <w:szCs w:val="18"/>
        </w:rPr>
      </w:pPr>
      <w:r w:rsidRPr="00B7489A">
        <w:rPr>
          <w:rFonts w:ascii="Arial" w:hAnsi="Arial" w:cs="Arial"/>
          <w:b/>
          <w:sz w:val="18"/>
          <w:szCs w:val="18"/>
        </w:rPr>
        <w:t>VERPFLICHTET SICH</w:t>
      </w:r>
    </w:p>
    <w:p w14:paraId="66E1CB37" w14:textId="77777777" w:rsidR="00F05E39" w:rsidRPr="00B7489A" w:rsidRDefault="00F05E39" w:rsidP="00F05E39">
      <w:pPr>
        <w:spacing w:line="360" w:lineRule="auto"/>
        <w:ind w:firstLine="426"/>
        <w:jc w:val="both"/>
        <w:rPr>
          <w:sz w:val="18"/>
          <w:szCs w:val="18"/>
          <w:lang w:val="de-DE"/>
        </w:rPr>
      </w:pPr>
    </w:p>
    <w:p w14:paraId="7F3DDCCF" w14:textId="77777777" w:rsidR="00F05E39" w:rsidRPr="00B7489A" w:rsidRDefault="00202513" w:rsidP="00016692">
      <w:pPr>
        <w:numPr>
          <w:ilvl w:val="0"/>
          <w:numId w:val="2"/>
        </w:numPr>
        <w:tabs>
          <w:tab w:val="clear" w:pos="360"/>
          <w:tab w:val="num" w:pos="567"/>
          <w:tab w:val="left" w:pos="851"/>
        </w:tabs>
        <w:spacing w:line="360" w:lineRule="auto"/>
        <w:ind w:left="567" w:hanging="567"/>
        <w:jc w:val="both"/>
        <w:rPr>
          <w:sz w:val="18"/>
          <w:szCs w:val="18"/>
          <w:lang w:val="de-DE"/>
        </w:rPr>
      </w:pPr>
      <w:bookmarkStart w:id="20" w:name="_Hlk527364204"/>
      <w:r w:rsidRPr="00B7489A">
        <w:rPr>
          <w:i/>
          <w:sz w:val="18"/>
          <w:szCs w:val="18"/>
          <w:lang w:val="de-DE"/>
        </w:rPr>
        <w:t xml:space="preserve">(bei </w:t>
      </w:r>
      <w:r w:rsidR="003A4E06" w:rsidRPr="00B7489A">
        <w:rPr>
          <w:i/>
          <w:sz w:val="18"/>
          <w:szCs w:val="18"/>
          <w:lang w:val="de-DE"/>
        </w:rPr>
        <w:t xml:space="preserve">noch </w:t>
      </w:r>
      <w:r w:rsidRPr="00B7489A">
        <w:rPr>
          <w:i/>
          <w:sz w:val="18"/>
          <w:szCs w:val="18"/>
          <w:lang w:val="de-DE"/>
        </w:rPr>
        <w:t xml:space="preserve">zu </w:t>
      </w:r>
      <w:r w:rsidR="00E9761E" w:rsidRPr="00B7489A">
        <w:rPr>
          <w:i/>
          <w:sz w:val="18"/>
          <w:szCs w:val="18"/>
          <w:lang w:val="de-DE"/>
        </w:rPr>
        <w:t>bildende</w:t>
      </w:r>
      <w:r w:rsidR="00864263" w:rsidRPr="00B7489A">
        <w:rPr>
          <w:i/>
          <w:sz w:val="18"/>
          <w:szCs w:val="18"/>
          <w:lang w:val="de-DE"/>
        </w:rPr>
        <w:t>n</w:t>
      </w:r>
      <w:r w:rsidR="00E9761E" w:rsidRPr="00B7489A">
        <w:rPr>
          <w:i/>
          <w:sz w:val="18"/>
          <w:szCs w:val="18"/>
          <w:lang w:val="de-DE"/>
        </w:rPr>
        <w:t xml:space="preserve"> Zusammenschlüssen</w:t>
      </w:r>
      <w:r w:rsidRPr="00B7489A">
        <w:rPr>
          <w:i/>
          <w:sz w:val="18"/>
          <w:szCs w:val="18"/>
          <w:lang w:val="de-DE"/>
        </w:rPr>
        <w:t>)</w:t>
      </w:r>
      <w:r w:rsidR="003A4E06" w:rsidRPr="00B7489A">
        <w:rPr>
          <w:i/>
          <w:sz w:val="18"/>
          <w:szCs w:val="18"/>
          <w:lang w:val="de-DE"/>
        </w:rPr>
        <w:t xml:space="preserve"> </w:t>
      </w:r>
      <w:r w:rsidR="004961DC" w:rsidRPr="00B7489A">
        <w:rPr>
          <w:sz w:val="18"/>
          <w:szCs w:val="18"/>
          <w:lang w:val="de-DE"/>
        </w:rPr>
        <w:t>bei</w:t>
      </w:r>
      <w:r w:rsidR="003A4E06" w:rsidRPr="00B7489A">
        <w:rPr>
          <w:sz w:val="18"/>
          <w:szCs w:val="18"/>
          <w:lang w:val="de-DE"/>
        </w:rPr>
        <w:t xml:space="preserve"> </w:t>
      </w:r>
      <w:r w:rsidR="006418A8">
        <w:rPr>
          <w:sz w:val="18"/>
          <w:szCs w:val="18"/>
          <w:lang w:val="de-DE"/>
        </w:rPr>
        <w:t>Auftra</w:t>
      </w:r>
      <w:r w:rsidR="003A4E06" w:rsidRPr="00B7489A">
        <w:rPr>
          <w:sz w:val="18"/>
          <w:szCs w:val="18"/>
          <w:lang w:val="de-DE"/>
        </w:rPr>
        <w:t xml:space="preserve">gserteilung </w:t>
      </w:r>
      <w:r w:rsidR="004961DC" w:rsidRPr="00B7489A">
        <w:rPr>
          <w:sz w:val="18"/>
          <w:szCs w:val="18"/>
          <w:lang w:val="de-DE"/>
        </w:rPr>
        <w:t>die gemeinsame Sondervollmacht mit Vertretungsbefugnis, die aus öffentlicher Urkunde</w:t>
      </w:r>
      <w:r w:rsidR="00E9761E" w:rsidRPr="00B7489A">
        <w:rPr>
          <w:sz w:val="18"/>
          <w:szCs w:val="18"/>
          <w:lang w:val="de-DE"/>
        </w:rPr>
        <w:t xml:space="preserve">, </w:t>
      </w:r>
      <w:r w:rsidR="004961DC" w:rsidRPr="00B7489A">
        <w:rPr>
          <w:sz w:val="18"/>
          <w:szCs w:val="18"/>
          <w:lang w:val="de-DE"/>
        </w:rPr>
        <w:t xml:space="preserve">beglaubigter Privaturkunde oder aus deren beglaubigter Abschrift hervorgeht, </w:t>
      </w:r>
      <w:r w:rsidR="00E9761E" w:rsidRPr="00B7489A">
        <w:rPr>
          <w:sz w:val="18"/>
          <w:szCs w:val="18"/>
          <w:lang w:val="de-DE"/>
        </w:rPr>
        <w:t>zeitgerecht einzureichen</w:t>
      </w:r>
      <w:r w:rsidR="004961DC" w:rsidRPr="00B7489A">
        <w:rPr>
          <w:sz w:val="18"/>
          <w:szCs w:val="18"/>
          <w:lang w:val="de-DE"/>
        </w:rPr>
        <w:t>;</w:t>
      </w:r>
    </w:p>
    <w:p w14:paraId="034CFD9E" w14:textId="77777777" w:rsidR="00202513" w:rsidRPr="00B7489A" w:rsidRDefault="00202513" w:rsidP="00A57FB3">
      <w:pPr>
        <w:tabs>
          <w:tab w:val="left" w:pos="426"/>
          <w:tab w:val="num" w:pos="567"/>
        </w:tabs>
        <w:spacing w:line="360" w:lineRule="auto"/>
        <w:ind w:left="567" w:hanging="425"/>
        <w:jc w:val="both"/>
        <w:rPr>
          <w:sz w:val="18"/>
          <w:szCs w:val="18"/>
          <w:lang w:val="de-DE"/>
        </w:rPr>
      </w:pPr>
    </w:p>
    <w:p w14:paraId="3BAA5929" w14:textId="77777777" w:rsidR="00F05E39" w:rsidRPr="00B7489A" w:rsidRDefault="00F05E39" w:rsidP="00016692">
      <w:pPr>
        <w:numPr>
          <w:ilvl w:val="0"/>
          <w:numId w:val="2"/>
        </w:numPr>
        <w:tabs>
          <w:tab w:val="clear" w:pos="360"/>
          <w:tab w:val="num" w:pos="567"/>
        </w:tabs>
        <w:spacing w:line="360" w:lineRule="auto"/>
        <w:ind w:left="567" w:hanging="567"/>
        <w:jc w:val="both"/>
        <w:rPr>
          <w:sz w:val="18"/>
          <w:szCs w:val="18"/>
          <w:lang w:val="de-DE"/>
        </w:rPr>
      </w:pPr>
      <w:r w:rsidRPr="00B7489A">
        <w:rPr>
          <w:sz w:val="18"/>
          <w:szCs w:val="18"/>
          <w:lang w:val="de-DE"/>
        </w:rPr>
        <w:t>(</w:t>
      </w:r>
      <w:r w:rsidR="00E9761E" w:rsidRPr="00B7489A">
        <w:rPr>
          <w:i/>
          <w:sz w:val="18"/>
          <w:szCs w:val="18"/>
          <w:lang w:val="de-DE"/>
        </w:rPr>
        <w:t>bei noch zu bildenden oder bereits gebildeten Zusammenschlüssen</w:t>
      </w:r>
      <w:r w:rsidRPr="00B7489A">
        <w:rPr>
          <w:sz w:val="18"/>
          <w:szCs w:val="18"/>
          <w:lang w:val="de-DE"/>
        </w:rPr>
        <w:t>)</w:t>
      </w:r>
      <w:r w:rsidRPr="00B7489A">
        <w:rPr>
          <w:i/>
          <w:iCs/>
          <w:sz w:val="18"/>
          <w:szCs w:val="18"/>
          <w:lang w:val="de-DE"/>
        </w:rPr>
        <w:t xml:space="preserve"> </w:t>
      </w:r>
      <w:r w:rsidRPr="00B7489A">
        <w:rPr>
          <w:sz w:val="18"/>
          <w:szCs w:val="18"/>
          <w:lang w:val="de-DE"/>
        </w:rPr>
        <w:t>die</w:t>
      </w:r>
      <w:r w:rsidR="00914C84" w:rsidRPr="00B7489A">
        <w:rPr>
          <w:sz w:val="18"/>
          <w:szCs w:val="18"/>
          <w:lang w:val="de-DE"/>
        </w:rPr>
        <w:t xml:space="preserve"> Teile der</w:t>
      </w:r>
      <w:r w:rsidRPr="00B7489A">
        <w:rPr>
          <w:sz w:val="18"/>
          <w:szCs w:val="18"/>
          <w:lang w:val="de-DE"/>
        </w:rPr>
        <w:t xml:space="preserve"> </w:t>
      </w:r>
      <w:r w:rsidR="009416FA" w:rsidRPr="00B7489A">
        <w:rPr>
          <w:sz w:val="18"/>
          <w:szCs w:val="18"/>
          <w:lang w:val="de-DE"/>
        </w:rPr>
        <w:t>Dienstleistung oder der Lieferung auszuführen</w:t>
      </w:r>
      <w:r w:rsidR="004960F3" w:rsidRPr="00B7489A">
        <w:rPr>
          <w:sz w:val="18"/>
          <w:szCs w:val="18"/>
          <w:lang w:val="de-DE"/>
        </w:rPr>
        <w:t>, die</w:t>
      </w:r>
      <w:r w:rsidRPr="00B7489A">
        <w:rPr>
          <w:sz w:val="18"/>
          <w:szCs w:val="18"/>
          <w:lang w:val="de-DE"/>
        </w:rPr>
        <w:t xml:space="preserve"> von den einzelnen</w:t>
      </w:r>
      <w:r w:rsidR="004960F3" w:rsidRPr="00B7489A">
        <w:rPr>
          <w:sz w:val="18"/>
          <w:szCs w:val="18"/>
          <w:lang w:val="de-DE"/>
        </w:rPr>
        <w:t xml:space="preserve"> in BG, Konsortium oder Netzwerk</w:t>
      </w:r>
      <w:r w:rsidRPr="00B7489A">
        <w:rPr>
          <w:sz w:val="18"/>
          <w:szCs w:val="18"/>
          <w:lang w:val="de-DE"/>
        </w:rPr>
        <w:t xml:space="preserve"> zusammengesch</w:t>
      </w:r>
      <w:r w:rsidR="0033536D" w:rsidRPr="00B7489A">
        <w:rPr>
          <w:sz w:val="18"/>
          <w:szCs w:val="18"/>
          <w:lang w:val="de-DE"/>
        </w:rPr>
        <w:t xml:space="preserve">lossenen </w:t>
      </w:r>
      <w:r w:rsidR="000032A8" w:rsidRPr="00B7489A">
        <w:rPr>
          <w:sz w:val="18"/>
          <w:szCs w:val="18"/>
          <w:lang w:val="de-DE"/>
        </w:rPr>
        <w:t>Unternehmen</w:t>
      </w:r>
      <w:r w:rsidR="004960F3" w:rsidRPr="00B7489A">
        <w:rPr>
          <w:sz w:val="18"/>
          <w:szCs w:val="18"/>
          <w:lang w:val="de-DE"/>
        </w:rPr>
        <w:t xml:space="preserve"> ausgeführt werden,</w:t>
      </w:r>
      <w:r w:rsidRPr="00B7489A">
        <w:rPr>
          <w:sz w:val="18"/>
          <w:szCs w:val="18"/>
          <w:lang w:val="de-DE"/>
        </w:rPr>
        <w:t xml:space="preserve"> wie </w:t>
      </w:r>
      <w:r w:rsidR="00183813" w:rsidRPr="00B7489A">
        <w:rPr>
          <w:sz w:val="18"/>
          <w:szCs w:val="18"/>
          <w:lang w:val="de-DE"/>
        </w:rPr>
        <w:t>in der Folge</w:t>
      </w:r>
      <w:r w:rsidRPr="00B7489A">
        <w:rPr>
          <w:sz w:val="18"/>
          <w:szCs w:val="18"/>
          <w:lang w:val="de-DE"/>
        </w:rPr>
        <w:t xml:space="preserve"> angegeben</w:t>
      </w:r>
      <w:r w:rsidR="0096308F" w:rsidRPr="00B7489A">
        <w:rPr>
          <w:rStyle w:val="Rimandonotadichiusura"/>
          <w:rFonts w:cs="Arial"/>
          <w:sz w:val="18"/>
          <w:szCs w:val="18"/>
          <w:lang w:val="de-DE"/>
        </w:rPr>
        <w:endnoteReference w:id="9"/>
      </w:r>
      <w:r w:rsidR="004960F3" w:rsidRPr="00B7489A">
        <w:rPr>
          <w:sz w:val="18"/>
          <w:szCs w:val="18"/>
          <w:lang w:val="de-DE"/>
        </w:rPr>
        <w:t xml:space="preserve">. Er/Sie </w:t>
      </w:r>
      <w:r w:rsidR="00416C2F" w:rsidRPr="00B7489A">
        <w:rPr>
          <w:sz w:val="18"/>
          <w:szCs w:val="18"/>
          <w:lang w:val="de-DE"/>
        </w:rPr>
        <w:t xml:space="preserve">erklärt </w:t>
      </w:r>
      <w:r w:rsidR="004960F3" w:rsidRPr="00B7489A">
        <w:rPr>
          <w:sz w:val="18"/>
          <w:szCs w:val="18"/>
          <w:lang w:val="de-DE"/>
        </w:rPr>
        <w:t>zudem</w:t>
      </w:r>
      <w:r w:rsidR="00416C2F" w:rsidRPr="00B7489A">
        <w:rPr>
          <w:sz w:val="18"/>
          <w:szCs w:val="18"/>
          <w:lang w:val="de-DE"/>
        </w:rPr>
        <w:t xml:space="preserve">, </w:t>
      </w:r>
      <w:r w:rsidR="00416C2F" w:rsidRPr="00B7489A">
        <w:rPr>
          <w:b/>
          <w:sz w:val="18"/>
          <w:szCs w:val="18"/>
          <w:lang w:val="de-DE"/>
        </w:rPr>
        <w:t xml:space="preserve">dass </w:t>
      </w:r>
      <w:r w:rsidR="004960F3" w:rsidRPr="00B7489A">
        <w:rPr>
          <w:b/>
          <w:sz w:val="18"/>
          <w:szCs w:val="18"/>
          <w:lang w:val="de-DE"/>
        </w:rPr>
        <w:t>der Zusammenschluss insgesamt</w:t>
      </w:r>
      <w:r w:rsidR="0033536D" w:rsidRPr="00B7489A">
        <w:rPr>
          <w:b/>
          <w:sz w:val="18"/>
          <w:szCs w:val="18"/>
          <w:lang w:val="de-DE"/>
        </w:rPr>
        <w:t xml:space="preserve"> für den gesamten Auftrag qualifiziert ist</w:t>
      </w:r>
      <w:r w:rsidR="0033536D" w:rsidRPr="00B7489A">
        <w:rPr>
          <w:sz w:val="18"/>
          <w:szCs w:val="18"/>
          <w:lang w:val="de-DE"/>
        </w:rPr>
        <w:t>.</w:t>
      </w:r>
    </w:p>
    <w:bookmarkEnd w:id="20"/>
    <w:p w14:paraId="112B4DAB" w14:textId="77777777" w:rsidR="00F05E39" w:rsidRPr="00B7489A" w:rsidRDefault="00F05E39" w:rsidP="00F05E39">
      <w:pPr>
        <w:spacing w:line="360" w:lineRule="auto"/>
        <w:jc w:val="both"/>
        <w:rPr>
          <w:sz w:val="18"/>
          <w:szCs w:val="18"/>
          <w:lang w:val="de-DE"/>
        </w:rPr>
      </w:pPr>
    </w:p>
    <w:p w14:paraId="454F6672" w14:textId="77777777" w:rsidR="00F05E39" w:rsidRPr="00B7489A" w:rsidRDefault="004960F3" w:rsidP="00355B62">
      <w:pPr>
        <w:spacing w:line="360" w:lineRule="auto"/>
        <w:ind w:left="567"/>
        <w:jc w:val="both"/>
        <w:rPr>
          <w:b/>
          <w:color w:val="FF0000"/>
          <w:sz w:val="18"/>
          <w:szCs w:val="18"/>
          <w:lang w:val="de-DE"/>
        </w:rPr>
      </w:pPr>
      <w:r w:rsidRPr="00B7489A">
        <w:rPr>
          <w:color w:val="FF0000"/>
          <w:sz w:val="18"/>
          <w:szCs w:val="18"/>
          <w:lang w:val="de-DE"/>
        </w:rPr>
        <w:t>Bei</w:t>
      </w:r>
      <w:r w:rsidR="00F05E39" w:rsidRPr="00B7489A">
        <w:rPr>
          <w:color w:val="FF0000"/>
          <w:sz w:val="18"/>
          <w:szCs w:val="18"/>
          <w:lang w:val="de-DE"/>
        </w:rPr>
        <w:t xml:space="preserve"> </w:t>
      </w:r>
      <w:r w:rsidR="00B75F40" w:rsidRPr="00B7489A">
        <w:rPr>
          <w:b/>
          <w:color w:val="FF0000"/>
          <w:sz w:val="18"/>
          <w:szCs w:val="18"/>
          <w:lang w:val="de-DE"/>
        </w:rPr>
        <w:t>horizontale</w:t>
      </w:r>
      <w:r w:rsidR="00AD6129" w:rsidRPr="00B7489A">
        <w:rPr>
          <w:b/>
          <w:color w:val="FF0000"/>
          <w:sz w:val="18"/>
          <w:szCs w:val="18"/>
          <w:lang w:val="de-DE"/>
        </w:rPr>
        <w:t>n</w:t>
      </w:r>
      <w:r w:rsidR="00B75F40" w:rsidRPr="00B7489A">
        <w:rPr>
          <w:color w:val="FF0000"/>
          <w:sz w:val="18"/>
          <w:szCs w:val="18"/>
          <w:lang w:val="de-DE"/>
        </w:rPr>
        <w:t xml:space="preserve"> </w:t>
      </w:r>
      <w:r w:rsidR="00BC7C8B" w:rsidRPr="00B7489A">
        <w:rPr>
          <w:color w:val="FF0000"/>
          <w:sz w:val="18"/>
          <w:szCs w:val="18"/>
          <w:lang w:val="de-DE"/>
        </w:rPr>
        <w:t>Bietergemeinschaften</w:t>
      </w:r>
      <w:r w:rsidR="00B75F40" w:rsidRPr="00B7489A">
        <w:rPr>
          <w:color w:val="FF0000"/>
          <w:sz w:val="18"/>
          <w:szCs w:val="18"/>
          <w:lang w:val="de-DE"/>
        </w:rPr>
        <w:t xml:space="preserve">, </w:t>
      </w:r>
      <w:r w:rsidR="00D35141" w:rsidRPr="00B7489A">
        <w:rPr>
          <w:color w:val="FF0000"/>
          <w:sz w:val="18"/>
          <w:szCs w:val="18"/>
          <w:lang w:val="de-DE"/>
        </w:rPr>
        <w:t xml:space="preserve">gewöhnlichen </w:t>
      </w:r>
      <w:r w:rsidR="00B75F40" w:rsidRPr="00B7489A">
        <w:rPr>
          <w:color w:val="FF0000"/>
          <w:sz w:val="18"/>
          <w:szCs w:val="18"/>
          <w:lang w:val="de-DE"/>
        </w:rPr>
        <w:t>Konsorti</w:t>
      </w:r>
      <w:r w:rsidR="002F2021" w:rsidRPr="00B7489A">
        <w:rPr>
          <w:color w:val="FF0000"/>
          <w:sz w:val="18"/>
          <w:szCs w:val="18"/>
          <w:lang w:val="de-DE"/>
        </w:rPr>
        <w:t>en</w:t>
      </w:r>
      <w:r w:rsidR="00B75F40" w:rsidRPr="00B7489A">
        <w:rPr>
          <w:color w:val="FF0000"/>
          <w:sz w:val="18"/>
          <w:szCs w:val="18"/>
          <w:lang w:val="de-DE"/>
        </w:rPr>
        <w:t>,</w:t>
      </w:r>
      <w:r w:rsidRPr="00B7489A">
        <w:rPr>
          <w:color w:val="FF0000"/>
          <w:sz w:val="18"/>
          <w:szCs w:val="18"/>
          <w:lang w:val="de-DE"/>
        </w:rPr>
        <w:t xml:space="preserve"> </w:t>
      </w:r>
      <w:r w:rsidR="00B75F40" w:rsidRPr="00B7489A">
        <w:rPr>
          <w:color w:val="FF0000"/>
          <w:sz w:val="18"/>
          <w:szCs w:val="18"/>
          <w:lang w:val="de-DE"/>
        </w:rPr>
        <w:t xml:space="preserve">EWIV, </w:t>
      </w:r>
      <w:r w:rsidRPr="00B7489A">
        <w:rPr>
          <w:color w:val="FF0000"/>
          <w:sz w:val="18"/>
          <w:szCs w:val="18"/>
          <w:lang w:val="de-DE"/>
        </w:rPr>
        <w:t>Unternehmensne</w:t>
      </w:r>
      <w:r w:rsidR="00B75F40" w:rsidRPr="00B7489A">
        <w:rPr>
          <w:color w:val="FF0000"/>
          <w:sz w:val="18"/>
          <w:szCs w:val="18"/>
          <w:lang w:val="de-DE"/>
        </w:rPr>
        <w:t>tzwerk</w:t>
      </w:r>
      <w:r w:rsidR="002F2021" w:rsidRPr="00B7489A">
        <w:rPr>
          <w:color w:val="FF0000"/>
          <w:sz w:val="18"/>
          <w:szCs w:val="18"/>
          <w:lang w:val="de-DE"/>
        </w:rPr>
        <w:t>en</w:t>
      </w:r>
      <w:r w:rsidR="00B75F40" w:rsidRPr="00B7489A">
        <w:rPr>
          <w:color w:val="FF0000"/>
          <w:sz w:val="18"/>
          <w:szCs w:val="18"/>
          <w:lang w:val="de-DE"/>
        </w:rPr>
        <w:t xml:space="preserve"> </w:t>
      </w:r>
      <w:r w:rsidR="00F05E39" w:rsidRPr="00B7489A">
        <w:rPr>
          <w:color w:val="FF0000"/>
          <w:sz w:val="18"/>
          <w:szCs w:val="18"/>
          <w:lang w:val="de-DE"/>
        </w:rPr>
        <w:t>(</w:t>
      </w:r>
      <w:r w:rsidR="00B848EE" w:rsidRPr="00B7489A">
        <w:rPr>
          <w:color w:val="FF0000"/>
          <w:sz w:val="18"/>
          <w:szCs w:val="18"/>
          <w:lang w:val="de-DE"/>
        </w:rPr>
        <w:t xml:space="preserve">wobei </w:t>
      </w:r>
      <w:r w:rsidR="00F05E39" w:rsidRPr="00B7489A">
        <w:rPr>
          <w:color w:val="FF0000"/>
          <w:sz w:val="18"/>
          <w:szCs w:val="18"/>
          <w:lang w:val="de-DE"/>
        </w:rPr>
        <w:t>das federführende Unternehmen</w:t>
      </w:r>
      <w:r w:rsidRPr="00B7489A">
        <w:rPr>
          <w:color w:val="FF0000"/>
          <w:sz w:val="18"/>
          <w:szCs w:val="18"/>
          <w:lang w:val="de-DE"/>
        </w:rPr>
        <w:t xml:space="preserve"> </w:t>
      </w:r>
      <w:r w:rsidR="00F05E39" w:rsidRPr="00B7489A">
        <w:rPr>
          <w:color w:val="FF0000"/>
          <w:sz w:val="18"/>
          <w:szCs w:val="18"/>
          <w:lang w:val="de-DE"/>
        </w:rPr>
        <w:t xml:space="preserve">den </w:t>
      </w:r>
      <w:bookmarkStart w:id="21" w:name="OLE_LINK4"/>
      <w:r w:rsidR="00AD6129" w:rsidRPr="00B7489A">
        <w:rPr>
          <w:color w:val="FF0000"/>
          <w:sz w:val="18"/>
          <w:szCs w:val="18"/>
          <w:lang w:val="de-DE"/>
        </w:rPr>
        <w:t>überwiegenden</w:t>
      </w:r>
      <w:r w:rsidR="00F05E39" w:rsidRPr="00B7489A">
        <w:rPr>
          <w:color w:val="FF0000"/>
          <w:sz w:val="18"/>
          <w:szCs w:val="18"/>
          <w:lang w:val="de-DE"/>
        </w:rPr>
        <w:t xml:space="preserve"> </w:t>
      </w:r>
      <w:r w:rsidR="00AD6129" w:rsidRPr="00B7489A">
        <w:rPr>
          <w:color w:val="FF0000"/>
          <w:sz w:val="18"/>
          <w:szCs w:val="18"/>
          <w:lang w:val="de-DE"/>
        </w:rPr>
        <w:t>Leistungsant</w:t>
      </w:r>
      <w:r w:rsidR="00F05E39" w:rsidRPr="00B7489A">
        <w:rPr>
          <w:color w:val="FF0000"/>
          <w:sz w:val="18"/>
          <w:szCs w:val="18"/>
          <w:lang w:val="de-DE"/>
        </w:rPr>
        <w:t xml:space="preserve">eil </w:t>
      </w:r>
      <w:bookmarkEnd w:id="21"/>
      <w:r w:rsidR="00F05E39" w:rsidRPr="00B7489A">
        <w:rPr>
          <w:color w:val="FF0000"/>
          <w:sz w:val="18"/>
          <w:szCs w:val="18"/>
          <w:lang w:val="de-DE"/>
        </w:rPr>
        <w:t xml:space="preserve">erbringen </w:t>
      </w:r>
      <w:r w:rsidR="00B848EE" w:rsidRPr="00B7489A">
        <w:rPr>
          <w:color w:val="FF0000"/>
          <w:sz w:val="18"/>
          <w:szCs w:val="18"/>
          <w:lang w:val="de-DE"/>
        </w:rPr>
        <w:t>muss</w:t>
      </w:r>
      <w:r w:rsidR="00B848EE" w:rsidRPr="00B7489A">
        <w:rPr>
          <w:i/>
          <w:color w:val="FF0000"/>
          <w:sz w:val="18"/>
          <w:szCs w:val="18"/>
          <w:lang w:val="de-DE"/>
        </w:rPr>
        <w:t xml:space="preserve"> </w:t>
      </w:r>
      <w:r w:rsidR="00F05E39" w:rsidRPr="00B7489A">
        <w:rPr>
          <w:color w:val="FF0000"/>
          <w:sz w:val="18"/>
          <w:szCs w:val="18"/>
          <w:lang w:val="de-DE"/>
        </w:rPr>
        <w:t xml:space="preserve">oder zumindest </w:t>
      </w:r>
      <w:r w:rsidR="00AD6129" w:rsidRPr="00B7489A">
        <w:rPr>
          <w:color w:val="FF0000"/>
          <w:sz w:val="18"/>
          <w:szCs w:val="18"/>
          <w:lang w:val="de-DE"/>
        </w:rPr>
        <w:t>den Leistungsanteil</w:t>
      </w:r>
      <w:r w:rsidR="00F05E39" w:rsidRPr="00B7489A">
        <w:rPr>
          <w:color w:val="FF0000"/>
          <w:sz w:val="18"/>
          <w:szCs w:val="18"/>
          <w:lang w:val="de-DE"/>
        </w:rPr>
        <w:t>, der in den Ausschreibungsbedingungen angegeben ist)</w:t>
      </w:r>
      <w:r w:rsidR="00D35141" w:rsidRPr="00B7489A">
        <w:rPr>
          <w:color w:val="FF0000"/>
          <w:sz w:val="18"/>
          <w:szCs w:val="18"/>
          <w:lang w:val="de-DE"/>
        </w:rPr>
        <w:t>:</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AE62CE" w:rsidRPr="00B7489A" w14:paraId="3ED4655F" w14:textId="77777777" w:rsidTr="00355B62">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14:paraId="121A0EA4" w14:textId="77777777" w:rsidR="00AE62CE" w:rsidRPr="00B7489A" w:rsidRDefault="00AE62CE" w:rsidP="002B6071">
            <w:pPr>
              <w:pStyle w:val="Pidipagina"/>
              <w:jc w:val="both"/>
              <w:rPr>
                <w:color w:val="FF0000"/>
                <w:sz w:val="18"/>
                <w:szCs w:val="18"/>
                <w:lang w:val="de-DE"/>
              </w:rPr>
            </w:pPr>
            <w:r w:rsidRPr="00B7489A">
              <w:rPr>
                <w:b/>
                <w:color w:val="FF0000"/>
                <w:sz w:val="18"/>
                <w:szCs w:val="18"/>
                <w:lang w:val="de-DE"/>
              </w:rPr>
              <w:t>Unternehmen</w:t>
            </w:r>
          </w:p>
          <w:p w14:paraId="0CB05A49" w14:textId="77777777" w:rsidR="00AE62CE" w:rsidRPr="00B7489A" w:rsidRDefault="00AE62CE" w:rsidP="002B6071">
            <w:pPr>
              <w:pStyle w:val="Pidipagina"/>
              <w:jc w:val="both"/>
              <w:rPr>
                <w:color w:val="FF0000"/>
                <w:sz w:val="18"/>
                <w:szCs w:val="18"/>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14:paraId="6484588A" w14:textId="77777777" w:rsidR="00AE62CE" w:rsidRPr="00B7489A" w:rsidRDefault="00AE62CE" w:rsidP="00676EC9">
            <w:pPr>
              <w:pStyle w:val="Pidipagina"/>
              <w:jc w:val="both"/>
              <w:rPr>
                <w:color w:val="FF0000"/>
                <w:sz w:val="18"/>
                <w:szCs w:val="18"/>
                <w:lang w:val="de-DE"/>
              </w:rPr>
            </w:pPr>
            <w:r w:rsidRPr="00B7489A">
              <w:rPr>
                <w:b/>
                <w:color w:val="FF0000"/>
                <w:sz w:val="18"/>
                <w:szCs w:val="18"/>
                <w:lang w:val="de-DE"/>
              </w:rPr>
              <w:t xml:space="preserve">Beteiligungsanteil an der </w:t>
            </w:r>
            <w:r w:rsidR="00676EC9" w:rsidRPr="00B7489A">
              <w:rPr>
                <w:b/>
                <w:color w:val="FF0000"/>
                <w:sz w:val="18"/>
                <w:szCs w:val="18"/>
                <w:lang w:val="de-DE"/>
              </w:rPr>
              <w:t>BG</w:t>
            </w:r>
            <w:r w:rsidRPr="00B7489A">
              <w:rPr>
                <w:b/>
                <w:color w:val="FF0000"/>
                <w:sz w:val="18"/>
                <w:szCs w:val="18"/>
                <w:lang w:val="de-DE"/>
              </w:rPr>
              <w:t xml:space="preserve"> </w:t>
            </w:r>
            <w:r w:rsidR="00676EC9" w:rsidRPr="00B7489A">
              <w:rPr>
                <w:b/>
                <w:color w:val="FF0000"/>
                <w:sz w:val="18"/>
                <w:szCs w:val="18"/>
                <w:lang w:val="de-DE"/>
              </w:rPr>
              <w:t xml:space="preserve">in </w:t>
            </w:r>
            <w:r w:rsidRPr="00B7489A">
              <w:rPr>
                <w:b/>
                <w:color w:val="FF0000"/>
                <w:sz w:val="18"/>
                <w:szCs w:val="18"/>
                <w:lang w:val="de-DE"/>
              </w:rPr>
              <w:t xml:space="preserve">% </w:t>
            </w:r>
          </w:p>
        </w:tc>
        <w:tc>
          <w:tcPr>
            <w:tcW w:w="3050" w:type="dxa"/>
            <w:tcBorders>
              <w:top w:val="single" w:sz="4" w:space="0" w:color="auto"/>
              <w:left w:val="single" w:sz="4" w:space="0" w:color="auto"/>
              <w:bottom w:val="single" w:sz="4" w:space="0" w:color="auto"/>
              <w:right w:val="single" w:sz="4" w:space="0" w:color="auto"/>
            </w:tcBorders>
            <w:vAlign w:val="center"/>
          </w:tcPr>
          <w:p w14:paraId="4445A4E9" w14:textId="77777777" w:rsidR="00AE62CE" w:rsidRPr="00B7489A" w:rsidRDefault="00AE62CE" w:rsidP="00676EC9">
            <w:pPr>
              <w:pStyle w:val="Pidipagina"/>
              <w:jc w:val="both"/>
              <w:rPr>
                <w:color w:val="FF0000"/>
                <w:sz w:val="18"/>
                <w:szCs w:val="18"/>
                <w:lang w:val="de-DE"/>
              </w:rPr>
            </w:pPr>
            <w:r w:rsidRPr="00B7489A">
              <w:rPr>
                <w:b/>
                <w:color w:val="FF0000"/>
                <w:sz w:val="18"/>
                <w:szCs w:val="18"/>
                <w:lang w:val="de-DE"/>
              </w:rPr>
              <w:t>Ausführungsanteil</w:t>
            </w:r>
            <w:r w:rsidR="00676EC9" w:rsidRPr="00B7489A">
              <w:rPr>
                <w:b/>
                <w:color w:val="FF0000"/>
                <w:sz w:val="18"/>
                <w:szCs w:val="18"/>
                <w:lang w:val="de-DE"/>
              </w:rPr>
              <w:t xml:space="preserve"> in </w:t>
            </w:r>
            <w:r w:rsidRPr="00B7489A">
              <w:rPr>
                <w:b/>
                <w:color w:val="FF0000"/>
                <w:sz w:val="18"/>
                <w:szCs w:val="18"/>
                <w:lang w:val="de-DE"/>
              </w:rPr>
              <w:t>%</w:t>
            </w:r>
          </w:p>
        </w:tc>
      </w:tr>
      <w:tr w:rsidR="00AE62CE" w:rsidRPr="00B7489A" w14:paraId="3CDE0358"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7541C879"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77B4B76D"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6AEDB8F8"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1418DA1E"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2C332D8C"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26720E3"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96573D1"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282A9451"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1874656D"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463C6BD"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2CC06B8"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71517E34"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0488A83E"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9AB0A93"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1C157C9"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42C9641A"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5E6375F8"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8B19D36"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0E8EC98"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bl>
    <w:p w14:paraId="43120DF7" w14:textId="77777777" w:rsidR="00AE62CE" w:rsidRPr="00B7489A" w:rsidRDefault="00AE62CE" w:rsidP="007A56BE">
      <w:pPr>
        <w:spacing w:line="360" w:lineRule="auto"/>
        <w:jc w:val="both"/>
        <w:rPr>
          <w:color w:val="FF0000"/>
          <w:sz w:val="18"/>
          <w:szCs w:val="18"/>
          <w:lang w:val="de-DE"/>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F05E39" w:rsidRPr="00B7489A" w14:paraId="4B82DD3B" w14:textId="77777777" w:rsidTr="00355B62">
        <w:tc>
          <w:tcPr>
            <w:tcW w:w="9214" w:type="dxa"/>
            <w:shd w:val="clear" w:color="auto" w:fill="auto"/>
          </w:tcPr>
          <w:p w14:paraId="26AE9260" w14:textId="77777777" w:rsidR="00F05E39" w:rsidRPr="00B7489A" w:rsidRDefault="00F05E39" w:rsidP="004B375A">
            <w:pPr>
              <w:spacing w:line="360" w:lineRule="auto"/>
              <w:jc w:val="both"/>
              <w:rPr>
                <w:b/>
                <w:color w:val="FF0000"/>
                <w:sz w:val="18"/>
                <w:szCs w:val="18"/>
                <w:lang w:val="de-DE"/>
              </w:rPr>
            </w:pPr>
          </w:p>
          <w:p w14:paraId="123237F5" w14:textId="77777777" w:rsidR="00F05E39" w:rsidRPr="00B7489A" w:rsidRDefault="00F05E39" w:rsidP="004B375A">
            <w:pPr>
              <w:spacing w:line="360" w:lineRule="auto"/>
              <w:jc w:val="both"/>
              <w:rPr>
                <w:b/>
                <w:color w:val="FF0000"/>
                <w:sz w:val="18"/>
                <w:szCs w:val="18"/>
                <w:lang w:val="de-DE"/>
              </w:rPr>
            </w:pPr>
            <w:r w:rsidRPr="00B7489A">
              <w:rPr>
                <w:b/>
                <w:color w:val="FF0000"/>
                <w:sz w:val="18"/>
                <w:szCs w:val="18"/>
                <w:lang w:val="de-DE"/>
              </w:rPr>
              <w:t xml:space="preserve">Weitere mitbietende </w:t>
            </w:r>
            <w:r w:rsidR="006C3C38" w:rsidRPr="00B7489A">
              <w:rPr>
                <w:b/>
                <w:color w:val="FF0000"/>
                <w:sz w:val="18"/>
                <w:szCs w:val="18"/>
                <w:lang w:val="de-DE"/>
              </w:rPr>
              <w:t>Unternehmen</w:t>
            </w:r>
            <w:r w:rsidRPr="00B7489A">
              <w:rPr>
                <w:b/>
                <w:color w:val="FF0000"/>
                <w:sz w:val="18"/>
                <w:szCs w:val="18"/>
                <w:lang w:val="de-DE"/>
              </w:rPr>
              <w:t xml:space="preserve"> mit entsprechenden Anteilen oder </w:t>
            </w:r>
            <w:r w:rsidR="002E7BA4" w:rsidRPr="00B7489A">
              <w:rPr>
                <w:b/>
                <w:color w:val="FF0000"/>
                <w:sz w:val="18"/>
                <w:szCs w:val="18"/>
                <w:lang w:val="de-DE"/>
              </w:rPr>
              <w:t>Leistungsp</w:t>
            </w:r>
            <w:r w:rsidRPr="00B7489A">
              <w:rPr>
                <w:b/>
                <w:color w:val="FF0000"/>
                <w:sz w:val="18"/>
                <w:szCs w:val="18"/>
                <w:lang w:val="de-DE"/>
              </w:rPr>
              <w:t xml:space="preserve">rozentsätzen </w:t>
            </w:r>
          </w:p>
          <w:p w14:paraId="2B9965A2" w14:textId="77777777" w:rsidR="00F05E39" w:rsidRPr="00B7489A" w:rsidRDefault="00F05E39" w:rsidP="004B375A">
            <w:pPr>
              <w:spacing w:line="360" w:lineRule="auto"/>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p w14:paraId="36DCB119" w14:textId="77777777" w:rsidR="00F05E39" w:rsidRPr="00B7489A" w:rsidRDefault="00F05E39" w:rsidP="004B375A">
            <w:pPr>
              <w:spacing w:line="360" w:lineRule="auto"/>
              <w:ind w:left="709"/>
              <w:jc w:val="both"/>
              <w:rPr>
                <w:color w:val="FF0000"/>
                <w:sz w:val="18"/>
                <w:szCs w:val="18"/>
                <w:lang w:val="de-DE"/>
              </w:rPr>
            </w:pPr>
          </w:p>
        </w:tc>
      </w:tr>
    </w:tbl>
    <w:p w14:paraId="766DEF68" w14:textId="77777777" w:rsidR="00B75F40" w:rsidRPr="00B7489A" w:rsidRDefault="00B75F40" w:rsidP="00B75F40">
      <w:pPr>
        <w:spacing w:line="360" w:lineRule="auto"/>
        <w:ind w:left="709"/>
        <w:jc w:val="both"/>
        <w:rPr>
          <w:color w:val="FF0000"/>
          <w:sz w:val="18"/>
          <w:szCs w:val="18"/>
          <w:lang w:val="de-DE"/>
        </w:rPr>
      </w:pPr>
    </w:p>
    <w:p w14:paraId="728653DA" w14:textId="77777777" w:rsidR="002E7BA4" w:rsidRPr="00B7489A" w:rsidRDefault="002E7BA4" w:rsidP="00355B62">
      <w:pPr>
        <w:spacing w:line="360" w:lineRule="auto"/>
        <w:ind w:left="567"/>
        <w:jc w:val="both"/>
        <w:rPr>
          <w:b/>
          <w:color w:val="FF0000"/>
          <w:sz w:val="18"/>
          <w:szCs w:val="18"/>
          <w:lang w:val="de-DE"/>
        </w:rPr>
      </w:pPr>
      <w:r w:rsidRPr="00B7489A">
        <w:rPr>
          <w:color w:val="FF0000"/>
          <w:sz w:val="18"/>
          <w:szCs w:val="18"/>
          <w:lang w:val="de-DE"/>
        </w:rPr>
        <w:t xml:space="preserve">Bei </w:t>
      </w:r>
      <w:r w:rsidRPr="00B7489A">
        <w:rPr>
          <w:b/>
          <w:color w:val="FF0000"/>
          <w:sz w:val="18"/>
          <w:szCs w:val="18"/>
          <w:lang w:val="de-DE"/>
        </w:rPr>
        <w:t>vertikalen</w:t>
      </w:r>
      <w:r w:rsidRPr="00B7489A">
        <w:rPr>
          <w:color w:val="FF0000"/>
          <w:sz w:val="18"/>
          <w:szCs w:val="18"/>
          <w:lang w:val="de-DE"/>
        </w:rPr>
        <w:t xml:space="preserve"> </w:t>
      </w:r>
      <w:r w:rsidR="00BC7C8B" w:rsidRPr="00B7489A">
        <w:rPr>
          <w:color w:val="FF0000"/>
          <w:sz w:val="18"/>
          <w:szCs w:val="18"/>
          <w:lang w:val="de-DE"/>
        </w:rPr>
        <w:t>Bietergemeinschaften</w:t>
      </w:r>
      <w:r w:rsidRPr="00B7489A">
        <w:rPr>
          <w:color w:val="FF0000"/>
          <w:sz w:val="18"/>
          <w:szCs w:val="18"/>
          <w:lang w:val="de-DE"/>
        </w:rPr>
        <w:t>,</w:t>
      </w:r>
      <w:r w:rsidR="00773D71" w:rsidRPr="00B7489A">
        <w:rPr>
          <w:color w:val="FF0000"/>
          <w:sz w:val="18"/>
          <w:szCs w:val="18"/>
          <w:lang w:val="de-DE"/>
        </w:rPr>
        <w:t xml:space="preserve"> gewöhnlichen</w:t>
      </w:r>
      <w:r w:rsidRPr="00B7489A">
        <w:rPr>
          <w:color w:val="FF0000"/>
          <w:sz w:val="18"/>
          <w:szCs w:val="18"/>
          <w:lang w:val="de-DE"/>
        </w:rPr>
        <w:t xml:space="preserve"> Konsortien, EWIV, Unternehmensnetzwerken (wobei das federführende Unternehmen die Hauptleistung erbringen muss)</w:t>
      </w:r>
      <w:r w:rsidR="00D35141" w:rsidRPr="00B7489A">
        <w:rPr>
          <w:color w:val="FF0000"/>
          <w:sz w:val="18"/>
          <w:szCs w:val="18"/>
          <w:lang w:val="de-DE"/>
        </w:rPr>
        <w:t>:</w:t>
      </w:r>
    </w:p>
    <w:tbl>
      <w:tblPr>
        <w:tblW w:w="92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0"/>
        <w:gridCol w:w="3050"/>
        <w:gridCol w:w="3050"/>
      </w:tblGrid>
      <w:tr w:rsidR="00AE62CE" w:rsidRPr="00B7489A" w14:paraId="3973AA42" w14:textId="77777777" w:rsidTr="00355B62">
        <w:trPr>
          <w:cantSplit/>
          <w:trHeight w:val="985"/>
        </w:trPr>
        <w:tc>
          <w:tcPr>
            <w:tcW w:w="3130" w:type="dxa"/>
            <w:tcBorders>
              <w:top w:val="single" w:sz="4" w:space="0" w:color="auto"/>
              <w:left w:val="single" w:sz="4" w:space="0" w:color="auto"/>
              <w:bottom w:val="single" w:sz="4" w:space="0" w:color="auto"/>
              <w:right w:val="single" w:sz="4" w:space="0" w:color="auto"/>
            </w:tcBorders>
            <w:vAlign w:val="center"/>
          </w:tcPr>
          <w:p w14:paraId="264BC1C4" w14:textId="77777777" w:rsidR="00AE62CE" w:rsidRPr="00B7489A" w:rsidRDefault="00AE62CE" w:rsidP="002B6071">
            <w:pPr>
              <w:pStyle w:val="Pidipagina"/>
              <w:jc w:val="both"/>
              <w:rPr>
                <w:color w:val="FF0000"/>
                <w:sz w:val="18"/>
                <w:szCs w:val="18"/>
                <w:lang w:val="de-DE"/>
              </w:rPr>
            </w:pPr>
            <w:r w:rsidRPr="00B7489A">
              <w:rPr>
                <w:b/>
                <w:color w:val="FF0000"/>
                <w:sz w:val="18"/>
                <w:szCs w:val="18"/>
                <w:lang w:val="de-DE"/>
              </w:rPr>
              <w:lastRenderedPageBreak/>
              <w:t>Unternehmen</w:t>
            </w:r>
          </w:p>
          <w:p w14:paraId="43554183" w14:textId="77777777" w:rsidR="00AE62CE" w:rsidRPr="00B7489A" w:rsidRDefault="00AE62CE" w:rsidP="002B6071">
            <w:pPr>
              <w:pStyle w:val="Pidipagina"/>
              <w:jc w:val="both"/>
              <w:rPr>
                <w:color w:val="FF0000"/>
                <w:sz w:val="18"/>
                <w:szCs w:val="18"/>
                <w:lang w:val="de-DE"/>
              </w:rPr>
            </w:pPr>
          </w:p>
        </w:tc>
        <w:tc>
          <w:tcPr>
            <w:tcW w:w="3050" w:type="dxa"/>
            <w:tcBorders>
              <w:top w:val="single" w:sz="4" w:space="0" w:color="auto"/>
              <w:left w:val="single" w:sz="4" w:space="0" w:color="auto"/>
              <w:bottom w:val="single" w:sz="4" w:space="0" w:color="auto"/>
              <w:right w:val="single" w:sz="4" w:space="0" w:color="auto"/>
            </w:tcBorders>
            <w:vAlign w:val="center"/>
          </w:tcPr>
          <w:p w14:paraId="38BF191B" w14:textId="77777777" w:rsidR="00AE62CE" w:rsidRPr="00B7489A" w:rsidRDefault="00AE62CE" w:rsidP="002E7BA4">
            <w:pPr>
              <w:pStyle w:val="Pidipagina"/>
              <w:jc w:val="both"/>
              <w:rPr>
                <w:color w:val="FF0000"/>
                <w:sz w:val="18"/>
                <w:szCs w:val="18"/>
                <w:lang w:val="de-DE"/>
              </w:rPr>
            </w:pPr>
            <w:r w:rsidRPr="00B7489A">
              <w:rPr>
                <w:b/>
                <w:color w:val="FF0000"/>
                <w:sz w:val="18"/>
                <w:szCs w:val="18"/>
                <w:lang w:val="de-DE"/>
              </w:rPr>
              <w:t xml:space="preserve">Beteiligungsanteil an der </w:t>
            </w:r>
            <w:r w:rsidR="002E7BA4" w:rsidRPr="00B7489A">
              <w:rPr>
                <w:b/>
                <w:color w:val="FF0000"/>
                <w:sz w:val="18"/>
                <w:szCs w:val="18"/>
                <w:lang w:val="de-DE"/>
              </w:rPr>
              <w:t xml:space="preserve">BG in </w:t>
            </w:r>
            <w:r w:rsidRPr="00B7489A">
              <w:rPr>
                <w:b/>
                <w:color w:val="FF0000"/>
                <w:sz w:val="18"/>
                <w:szCs w:val="18"/>
                <w:lang w:val="de-DE"/>
              </w:rPr>
              <w:t>%</w:t>
            </w:r>
          </w:p>
        </w:tc>
        <w:tc>
          <w:tcPr>
            <w:tcW w:w="3050" w:type="dxa"/>
            <w:tcBorders>
              <w:top w:val="single" w:sz="4" w:space="0" w:color="auto"/>
              <w:left w:val="single" w:sz="4" w:space="0" w:color="auto"/>
              <w:bottom w:val="single" w:sz="4" w:space="0" w:color="auto"/>
              <w:right w:val="single" w:sz="4" w:space="0" w:color="auto"/>
            </w:tcBorders>
            <w:vAlign w:val="center"/>
          </w:tcPr>
          <w:p w14:paraId="1632E479" w14:textId="77777777" w:rsidR="00AE62CE" w:rsidRPr="00B7489A" w:rsidRDefault="00AE62CE" w:rsidP="002E7BA4">
            <w:pPr>
              <w:pStyle w:val="Pidipagina"/>
              <w:jc w:val="both"/>
              <w:rPr>
                <w:color w:val="FF0000"/>
                <w:sz w:val="18"/>
                <w:szCs w:val="18"/>
                <w:lang w:val="de-DE"/>
              </w:rPr>
            </w:pPr>
            <w:r w:rsidRPr="00B7489A">
              <w:rPr>
                <w:b/>
                <w:color w:val="FF0000"/>
                <w:sz w:val="18"/>
                <w:szCs w:val="18"/>
                <w:lang w:val="de-DE"/>
              </w:rPr>
              <w:t>Ausführungsanteil</w:t>
            </w:r>
            <w:r w:rsidR="002E7BA4" w:rsidRPr="00B7489A">
              <w:rPr>
                <w:b/>
                <w:color w:val="FF0000"/>
                <w:sz w:val="18"/>
                <w:szCs w:val="18"/>
                <w:lang w:val="de-DE"/>
              </w:rPr>
              <w:t xml:space="preserve"> in </w:t>
            </w:r>
            <w:r w:rsidRPr="00B7489A">
              <w:rPr>
                <w:b/>
                <w:color w:val="FF0000"/>
                <w:sz w:val="18"/>
                <w:szCs w:val="18"/>
                <w:lang w:val="de-DE"/>
              </w:rPr>
              <w:t>%</w:t>
            </w:r>
          </w:p>
        </w:tc>
      </w:tr>
      <w:tr w:rsidR="00AE62CE" w:rsidRPr="00B7489A" w14:paraId="27368C61"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25577793"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79314D3"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5092B4FF"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0B52DB03"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72B434BC"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65805CA"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79E2C2AA"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3055EF11"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04A8C142"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90AB92C"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0B6EAFAB"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0AE1F10D"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6BC11EA3"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6AC14DA5"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14CCABA7"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r w:rsidR="00AE62CE" w:rsidRPr="00B7489A" w14:paraId="52A0D79D" w14:textId="77777777" w:rsidTr="00355B62">
        <w:trPr>
          <w:trHeight w:val="21"/>
        </w:trPr>
        <w:tc>
          <w:tcPr>
            <w:tcW w:w="3130" w:type="dxa"/>
            <w:tcBorders>
              <w:top w:val="single" w:sz="4" w:space="0" w:color="auto"/>
              <w:left w:val="single" w:sz="4" w:space="0" w:color="auto"/>
              <w:bottom w:val="single" w:sz="4" w:space="0" w:color="auto"/>
              <w:right w:val="single" w:sz="4" w:space="0" w:color="auto"/>
            </w:tcBorders>
          </w:tcPr>
          <w:p w14:paraId="18E928DC"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3D14F0C" w14:textId="77777777" w:rsidR="00AE62CE" w:rsidRPr="00B7489A" w:rsidRDefault="004E684D" w:rsidP="002B6071">
            <w:pPr>
              <w:pStyle w:val="Pidipagina"/>
              <w:jc w:val="both"/>
              <w:rPr>
                <w:color w:val="FF0000"/>
                <w:sz w:val="18"/>
                <w:szCs w:val="18"/>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3050" w:type="dxa"/>
            <w:tcBorders>
              <w:top w:val="single" w:sz="4" w:space="0" w:color="auto"/>
              <w:left w:val="single" w:sz="4" w:space="0" w:color="auto"/>
              <w:bottom w:val="single" w:sz="4" w:space="0" w:color="auto"/>
              <w:right w:val="single" w:sz="4" w:space="0" w:color="auto"/>
            </w:tcBorders>
          </w:tcPr>
          <w:p w14:paraId="4FD25201" w14:textId="77777777" w:rsidR="00AE62CE" w:rsidRPr="00B7489A" w:rsidRDefault="004E684D" w:rsidP="002B6071">
            <w:pPr>
              <w:pStyle w:val="Pidipagina"/>
              <w:jc w:val="both"/>
              <w:rPr>
                <w:b/>
                <w:color w:val="FF0000"/>
                <w:sz w:val="18"/>
                <w:szCs w:val="18"/>
                <w:bdr w:val="single" w:sz="4" w:space="0" w:color="auto" w:frame="1"/>
                <w:lang w:val="de-DE"/>
              </w:rPr>
            </w:pPr>
            <w:r w:rsidRPr="00B7489A">
              <w:rPr>
                <w:color w:val="FF0000"/>
                <w:sz w:val="18"/>
                <w:szCs w:val="18"/>
                <w:lang w:val="de-DE"/>
              </w:rPr>
              <w:fldChar w:fldCharType="begin">
                <w:ffData>
                  <w:name w:val="Testo74"/>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r>
    </w:tbl>
    <w:p w14:paraId="7F7C8769" w14:textId="77777777" w:rsidR="00AE62CE" w:rsidRPr="00B7489A" w:rsidRDefault="00AE62CE" w:rsidP="00B75F40">
      <w:pPr>
        <w:spacing w:line="360" w:lineRule="auto"/>
        <w:ind w:left="709"/>
        <w:jc w:val="both"/>
        <w:rPr>
          <w:color w:val="FF0000"/>
          <w:sz w:val="18"/>
          <w:szCs w:val="18"/>
          <w:lang w:val="de-DE"/>
        </w:rPr>
      </w:pPr>
    </w:p>
    <w:tbl>
      <w:tblPr>
        <w:tblW w:w="921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9"/>
      </w:tblGrid>
      <w:tr w:rsidR="00B75F40" w:rsidRPr="00B7489A" w14:paraId="6E5D22B6" w14:textId="77777777" w:rsidTr="00355B62">
        <w:tc>
          <w:tcPr>
            <w:tcW w:w="9219" w:type="dxa"/>
            <w:shd w:val="clear" w:color="auto" w:fill="auto"/>
          </w:tcPr>
          <w:p w14:paraId="6763BE21" w14:textId="77777777" w:rsidR="00B75F40" w:rsidRPr="00B7489A" w:rsidRDefault="00B75F40" w:rsidP="004B375A">
            <w:pPr>
              <w:spacing w:line="360" w:lineRule="auto"/>
              <w:ind w:left="34"/>
              <w:jc w:val="both"/>
              <w:rPr>
                <w:b/>
                <w:color w:val="FF0000"/>
                <w:sz w:val="18"/>
                <w:szCs w:val="18"/>
                <w:lang w:val="de-DE"/>
              </w:rPr>
            </w:pPr>
          </w:p>
          <w:p w14:paraId="7881E2E8" w14:textId="77777777" w:rsidR="00B75F40" w:rsidRPr="00B7489A" w:rsidRDefault="00B75F40" w:rsidP="004B375A">
            <w:pPr>
              <w:spacing w:line="360" w:lineRule="auto"/>
              <w:jc w:val="both"/>
              <w:rPr>
                <w:b/>
                <w:color w:val="FF0000"/>
                <w:sz w:val="18"/>
                <w:szCs w:val="18"/>
                <w:lang w:val="de-DE"/>
              </w:rPr>
            </w:pPr>
            <w:r w:rsidRPr="00B7489A">
              <w:rPr>
                <w:b/>
                <w:color w:val="FF0000"/>
                <w:sz w:val="18"/>
                <w:szCs w:val="18"/>
                <w:lang w:val="de-DE"/>
              </w:rPr>
              <w:t xml:space="preserve">Weitere mitbietende </w:t>
            </w:r>
            <w:r w:rsidR="006C3C38" w:rsidRPr="00B7489A">
              <w:rPr>
                <w:b/>
                <w:color w:val="FF0000"/>
                <w:sz w:val="18"/>
                <w:szCs w:val="18"/>
                <w:lang w:val="de-DE"/>
              </w:rPr>
              <w:t>Unternehmen</w:t>
            </w:r>
            <w:r w:rsidRPr="00B7489A">
              <w:rPr>
                <w:b/>
                <w:color w:val="FF0000"/>
                <w:sz w:val="18"/>
                <w:szCs w:val="18"/>
                <w:lang w:val="de-DE"/>
              </w:rPr>
              <w:t xml:space="preserve"> mit entsprechenden </w:t>
            </w:r>
            <w:r w:rsidR="002E7BA4" w:rsidRPr="00B7489A">
              <w:rPr>
                <w:b/>
                <w:color w:val="FF0000"/>
                <w:sz w:val="18"/>
                <w:szCs w:val="18"/>
                <w:lang w:val="de-DE"/>
              </w:rPr>
              <w:t>Leistungsa</w:t>
            </w:r>
            <w:r w:rsidRPr="00B7489A">
              <w:rPr>
                <w:b/>
                <w:color w:val="FF0000"/>
                <w:sz w:val="18"/>
                <w:szCs w:val="18"/>
                <w:lang w:val="de-DE"/>
              </w:rPr>
              <w:t xml:space="preserve">nteilen </w:t>
            </w:r>
          </w:p>
          <w:p w14:paraId="29EAE634" w14:textId="77777777" w:rsidR="00B75F40" w:rsidRDefault="00B75F40" w:rsidP="004B375A">
            <w:pPr>
              <w:spacing w:line="360" w:lineRule="auto"/>
              <w:ind w:left="34"/>
              <w:jc w:val="both"/>
              <w:rPr>
                <w:color w:val="FF0000"/>
                <w:sz w:val="18"/>
                <w:szCs w:val="18"/>
                <w:lang w:val="de-DE"/>
              </w:rPr>
            </w:pPr>
            <w:r w:rsidRPr="00B7489A">
              <w:rPr>
                <w:color w:val="FF0000"/>
                <w:sz w:val="18"/>
                <w:szCs w:val="18"/>
                <w:lang w:val="de-DE"/>
              </w:rPr>
              <w:fldChar w:fldCharType="begin">
                <w:ffData>
                  <w:name w:val="Testo75"/>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p w14:paraId="338E1F8D" w14:textId="77777777" w:rsidR="00355B62" w:rsidRPr="00B7489A" w:rsidRDefault="00355B62" w:rsidP="004B375A">
            <w:pPr>
              <w:spacing w:line="360" w:lineRule="auto"/>
              <w:ind w:left="34"/>
              <w:jc w:val="both"/>
              <w:rPr>
                <w:color w:val="FF0000"/>
                <w:sz w:val="18"/>
                <w:szCs w:val="18"/>
                <w:lang w:val="de-DE"/>
              </w:rPr>
            </w:pPr>
          </w:p>
        </w:tc>
      </w:tr>
    </w:tbl>
    <w:p w14:paraId="06098CB1" w14:textId="77777777" w:rsidR="00F05E39" w:rsidRPr="00B7489A" w:rsidRDefault="00F05E39" w:rsidP="00F05E39">
      <w:pPr>
        <w:spacing w:line="360" w:lineRule="auto"/>
        <w:ind w:left="709"/>
        <w:jc w:val="both"/>
        <w:rPr>
          <w:color w:val="FF0000"/>
          <w:sz w:val="18"/>
          <w:szCs w:val="18"/>
          <w:lang w:val="de-DE"/>
        </w:rPr>
      </w:pPr>
    </w:p>
    <w:p w14:paraId="37671D6C" w14:textId="77777777" w:rsidR="002E7BA4" w:rsidRPr="00B7489A" w:rsidRDefault="002E7BA4" w:rsidP="00355B62">
      <w:pPr>
        <w:spacing w:line="360" w:lineRule="auto"/>
        <w:ind w:left="567"/>
        <w:jc w:val="both"/>
        <w:rPr>
          <w:b/>
          <w:color w:val="FF0000"/>
          <w:sz w:val="18"/>
          <w:szCs w:val="18"/>
          <w:lang w:val="de-DE"/>
        </w:rPr>
      </w:pPr>
      <w:r w:rsidRPr="00B7489A">
        <w:rPr>
          <w:color w:val="FF0000"/>
          <w:sz w:val="18"/>
          <w:szCs w:val="18"/>
          <w:lang w:val="de-DE"/>
        </w:rPr>
        <w:t xml:space="preserve">Bei gemischten </w:t>
      </w:r>
      <w:r w:rsidR="00BC7C8B" w:rsidRPr="00B7489A">
        <w:rPr>
          <w:color w:val="FF0000"/>
          <w:sz w:val="18"/>
          <w:szCs w:val="18"/>
          <w:lang w:val="de-DE"/>
        </w:rPr>
        <w:t>Bietergemeinschaften</w:t>
      </w:r>
      <w:r w:rsidRPr="00B7489A">
        <w:rPr>
          <w:color w:val="FF0000"/>
          <w:sz w:val="18"/>
          <w:szCs w:val="18"/>
          <w:lang w:val="de-DE"/>
        </w:rPr>
        <w:t xml:space="preserve">, </w:t>
      </w:r>
      <w:r w:rsidR="00773D71" w:rsidRPr="00B7489A">
        <w:rPr>
          <w:color w:val="FF0000"/>
          <w:sz w:val="18"/>
          <w:szCs w:val="18"/>
          <w:lang w:val="de-DE"/>
        </w:rPr>
        <w:t xml:space="preserve">gewöhnlichen </w:t>
      </w:r>
      <w:r w:rsidRPr="00B7489A">
        <w:rPr>
          <w:color w:val="FF0000"/>
          <w:sz w:val="18"/>
          <w:szCs w:val="18"/>
          <w:lang w:val="de-DE"/>
        </w:rPr>
        <w:t>Konsortien, EWIV, Unternehmensnetzwerken (</w:t>
      </w:r>
      <w:r w:rsidRPr="001F26B0">
        <w:rPr>
          <w:i/>
          <w:color w:val="FF0000"/>
          <w:sz w:val="18"/>
          <w:szCs w:val="18"/>
          <w:lang w:val="de-DE"/>
        </w:rPr>
        <w:t xml:space="preserve">wobei das federführende Unternehmen </w:t>
      </w:r>
      <w:r w:rsidR="00773D71" w:rsidRPr="001F26B0">
        <w:rPr>
          <w:i/>
          <w:color w:val="FF0000"/>
          <w:sz w:val="18"/>
          <w:szCs w:val="18"/>
          <w:lang w:val="de-DE"/>
        </w:rPr>
        <w:t>den überwiegenden Anteil der</w:t>
      </w:r>
      <w:r w:rsidRPr="001F26B0">
        <w:rPr>
          <w:i/>
          <w:color w:val="FF0000"/>
          <w:sz w:val="18"/>
          <w:szCs w:val="18"/>
          <w:lang w:val="de-DE"/>
        </w:rPr>
        <w:t xml:space="preserve"> Hauptleistung</w:t>
      </w:r>
      <w:r w:rsidRPr="00B7489A">
        <w:rPr>
          <w:color w:val="FF0000"/>
          <w:sz w:val="18"/>
          <w:szCs w:val="18"/>
          <w:lang w:val="de-DE"/>
        </w:rPr>
        <w:t xml:space="preserve"> oder </w:t>
      </w:r>
      <w:r w:rsidR="00773D71" w:rsidRPr="00B7489A">
        <w:rPr>
          <w:color w:val="FF0000"/>
          <w:sz w:val="18"/>
          <w:szCs w:val="18"/>
          <w:lang w:val="de-DE"/>
        </w:rPr>
        <w:t>mindestens</w:t>
      </w:r>
      <w:r w:rsidRPr="00B7489A">
        <w:rPr>
          <w:color w:val="FF0000"/>
          <w:sz w:val="18"/>
          <w:szCs w:val="18"/>
          <w:lang w:val="de-DE"/>
        </w:rPr>
        <w:t xml:space="preserve"> </w:t>
      </w:r>
      <w:r w:rsidR="00773D71" w:rsidRPr="00B7489A">
        <w:rPr>
          <w:color w:val="FF0000"/>
          <w:sz w:val="18"/>
          <w:szCs w:val="18"/>
          <w:lang w:val="de-DE"/>
        </w:rPr>
        <w:t>den Leistungsa</w:t>
      </w:r>
      <w:r w:rsidRPr="00B7489A">
        <w:rPr>
          <w:color w:val="FF0000"/>
          <w:sz w:val="18"/>
          <w:szCs w:val="18"/>
          <w:lang w:val="de-DE"/>
        </w:rPr>
        <w:t>nteil, der in den Ausschreibungsbedingungen angegeben ist</w:t>
      </w:r>
      <w:r w:rsidR="00773D71" w:rsidRPr="00B7489A">
        <w:rPr>
          <w:color w:val="FF0000"/>
          <w:sz w:val="18"/>
          <w:szCs w:val="18"/>
          <w:lang w:val="de-DE"/>
        </w:rPr>
        <w:t>,</w:t>
      </w:r>
      <w:r w:rsidRPr="00B7489A">
        <w:rPr>
          <w:color w:val="FF0000"/>
          <w:sz w:val="18"/>
          <w:szCs w:val="18"/>
          <w:lang w:val="de-DE"/>
        </w:rPr>
        <w:t xml:space="preserve"> erbringen muss)</w:t>
      </w:r>
      <w:r w:rsidR="00D35141" w:rsidRPr="00B7489A">
        <w:rPr>
          <w:color w:val="FF0000"/>
          <w:sz w:val="18"/>
          <w:szCs w:val="18"/>
          <w:lang w:val="de-DE"/>
        </w:rPr>
        <w:t>:</w:t>
      </w:r>
      <w:r w:rsidRPr="00B7489A">
        <w:rPr>
          <w:color w:val="FF0000"/>
          <w:sz w:val="18"/>
          <w:szCs w:val="18"/>
          <w:lang w:val="de-DE"/>
        </w:rPr>
        <w:t xml:space="preserve"> </w:t>
      </w:r>
    </w:p>
    <w:p w14:paraId="09E077C7" w14:textId="77777777" w:rsidR="00AE62CE" w:rsidRPr="00B7489A" w:rsidRDefault="00AE62CE" w:rsidP="00355B62">
      <w:pPr>
        <w:spacing w:line="360" w:lineRule="auto"/>
        <w:ind w:left="567"/>
        <w:jc w:val="both"/>
        <w:rPr>
          <w:color w:val="FF0000"/>
          <w:sz w:val="18"/>
          <w:szCs w:val="18"/>
          <w:lang w:val="de-DE"/>
        </w:rPr>
      </w:pPr>
      <w:r w:rsidRPr="00B7489A">
        <w:rPr>
          <w:color w:val="FF0000"/>
          <w:sz w:val="18"/>
          <w:szCs w:val="18"/>
          <w:lang w:val="de-DE"/>
        </w:rPr>
        <w:t>Beteiligungsan</w:t>
      </w:r>
      <w:r w:rsidR="00921AA8" w:rsidRPr="00B7489A">
        <w:rPr>
          <w:color w:val="FF0000"/>
          <w:sz w:val="18"/>
          <w:szCs w:val="18"/>
          <w:lang w:val="de-DE"/>
        </w:rPr>
        <w:t>teil</w:t>
      </w:r>
      <w:r w:rsidR="00B848EE" w:rsidRPr="00B7489A">
        <w:rPr>
          <w:color w:val="FF0000"/>
          <w:sz w:val="18"/>
          <w:szCs w:val="18"/>
          <w:lang w:val="de-DE"/>
        </w:rPr>
        <w:t>e</w:t>
      </w:r>
      <w:r w:rsidR="001F26B0">
        <w:rPr>
          <w:color w:val="FF0000"/>
          <w:sz w:val="18"/>
          <w:szCs w:val="18"/>
          <w:lang w:val="de-DE"/>
        </w:rPr>
        <w:t>:</w:t>
      </w:r>
    </w:p>
    <w:tbl>
      <w:tblPr>
        <w:tblW w:w="91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1701"/>
        <w:gridCol w:w="1842"/>
        <w:gridCol w:w="1701"/>
      </w:tblGrid>
      <w:tr w:rsidR="00F05E39" w:rsidRPr="00B7489A" w14:paraId="453D686F" w14:textId="77777777" w:rsidTr="002B195C">
        <w:trPr>
          <w:trHeight w:val="490"/>
        </w:trPr>
        <w:tc>
          <w:tcPr>
            <w:tcW w:w="3941" w:type="dxa"/>
            <w:shd w:val="clear" w:color="auto" w:fill="auto"/>
            <w:vAlign w:val="center"/>
          </w:tcPr>
          <w:p w14:paraId="035FC1F9"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Unternehmen</w:t>
            </w:r>
          </w:p>
        </w:tc>
        <w:tc>
          <w:tcPr>
            <w:tcW w:w="1701" w:type="dxa"/>
            <w:shd w:val="clear" w:color="auto" w:fill="auto"/>
            <w:vAlign w:val="center"/>
          </w:tcPr>
          <w:p w14:paraId="0BA1152C"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Hauptleistung</w:t>
            </w:r>
          </w:p>
        </w:tc>
        <w:tc>
          <w:tcPr>
            <w:tcW w:w="1842" w:type="dxa"/>
            <w:shd w:val="clear" w:color="auto" w:fill="auto"/>
            <w:vAlign w:val="center"/>
          </w:tcPr>
          <w:p w14:paraId="3DB5F6CD"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Nebe</w:t>
            </w:r>
            <w:r w:rsidR="00716BDC" w:rsidRPr="00B7489A">
              <w:rPr>
                <w:b/>
                <w:color w:val="FF0000"/>
                <w:sz w:val="18"/>
                <w:szCs w:val="18"/>
                <w:lang w:val="de-DE"/>
              </w:rPr>
              <w:t>n</w:t>
            </w:r>
            <w:r w:rsidRPr="00B7489A">
              <w:rPr>
                <w:b/>
                <w:color w:val="FF0000"/>
                <w:sz w:val="18"/>
                <w:szCs w:val="18"/>
                <w:lang w:val="de-DE"/>
              </w:rPr>
              <w:t>leistung 1</w:t>
            </w:r>
          </w:p>
        </w:tc>
        <w:tc>
          <w:tcPr>
            <w:tcW w:w="1701" w:type="dxa"/>
            <w:shd w:val="clear" w:color="auto" w:fill="auto"/>
            <w:vAlign w:val="center"/>
          </w:tcPr>
          <w:p w14:paraId="08C9EAB2" w14:textId="77777777" w:rsidR="00F05E39" w:rsidRPr="00B7489A" w:rsidRDefault="00F05E39" w:rsidP="004B375A">
            <w:pPr>
              <w:spacing w:line="360" w:lineRule="auto"/>
              <w:jc w:val="center"/>
              <w:rPr>
                <w:b/>
                <w:color w:val="FF0000"/>
                <w:sz w:val="18"/>
                <w:szCs w:val="18"/>
                <w:lang w:val="de-DE"/>
              </w:rPr>
            </w:pPr>
            <w:r w:rsidRPr="00B7489A">
              <w:rPr>
                <w:b/>
                <w:color w:val="FF0000"/>
                <w:sz w:val="18"/>
                <w:szCs w:val="18"/>
                <w:lang w:val="de-DE"/>
              </w:rPr>
              <w:t>Nebenleistung 2</w:t>
            </w:r>
          </w:p>
        </w:tc>
      </w:tr>
      <w:tr w:rsidR="00F05E39" w:rsidRPr="00B7489A" w14:paraId="5E11EABC" w14:textId="77777777" w:rsidTr="002B195C">
        <w:trPr>
          <w:trHeight w:val="554"/>
        </w:trPr>
        <w:tc>
          <w:tcPr>
            <w:tcW w:w="3941" w:type="dxa"/>
            <w:shd w:val="clear" w:color="auto" w:fill="auto"/>
            <w:vAlign w:val="center"/>
          </w:tcPr>
          <w:p w14:paraId="5FDC45E3" w14:textId="77777777" w:rsidR="00F05E39" w:rsidRPr="00B7489A" w:rsidRDefault="00F05E39" w:rsidP="00381C57">
            <w:pPr>
              <w:rPr>
                <w:color w:val="FF0000"/>
                <w:sz w:val="18"/>
                <w:szCs w:val="18"/>
                <w:lang w:val="de-DE"/>
              </w:rPr>
            </w:pPr>
            <w:r w:rsidRPr="00B7489A">
              <w:rPr>
                <w:color w:val="FF0000"/>
                <w:sz w:val="18"/>
                <w:szCs w:val="18"/>
                <w:lang w:val="de-DE"/>
              </w:rPr>
              <w:t xml:space="preserve">Federführendes Unternehmen </w:t>
            </w:r>
          </w:p>
          <w:p w14:paraId="2071EDF5" w14:textId="77777777" w:rsidR="00F05E39" w:rsidRPr="00B7489A" w:rsidRDefault="00F05E39" w:rsidP="00381C57">
            <w:pPr>
              <w:rPr>
                <w:b/>
                <w:color w:val="FF0000"/>
                <w:sz w:val="18"/>
                <w:szCs w:val="18"/>
                <w:lang w:val="de-DE"/>
              </w:rPr>
            </w:pPr>
            <w:r w:rsidRPr="00B7489A">
              <w:rPr>
                <w:b/>
                <w:color w:val="FF0000"/>
                <w:sz w:val="18"/>
                <w:szCs w:val="18"/>
                <w:lang w:val="de-DE"/>
              </w:rPr>
              <w:fldChar w:fldCharType="begin">
                <w:ffData>
                  <w:name w:val="Testo116"/>
                  <w:enabled/>
                  <w:calcOnExit w:val="0"/>
                  <w:textInput/>
                </w:ffData>
              </w:fldChar>
            </w:r>
            <w:bookmarkStart w:id="22" w:name="Testo116"/>
            <w:r w:rsidRPr="00B7489A">
              <w:rPr>
                <w:b/>
                <w:color w:val="FF0000"/>
                <w:sz w:val="18"/>
                <w:szCs w:val="18"/>
                <w:lang w:val="de-DE"/>
              </w:rPr>
              <w:instrText xml:space="preserve"> FORMTEXT </w:instrText>
            </w:r>
            <w:r w:rsidRPr="00B7489A">
              <w:rPr>
                <w:b/>
                <w:color w:val="FF0000"/>
                <w:sz w:val="18"/>
                <w:szCs w:val="18"/>
                <w:lang w:val="de-DE"/>
              </w:rPr>
            </w:r>
            <w:r w:rsidRPr="00B7489A">
              <w:rPr>
                <w:b/>
                <w:color w:val="FF0000"/>
                <w:sz w:val="18"/>
                <w:szCs w:val="18"/>
                <w:lang w:val="de-DE"/>
              </w:rPr>
              <w:fldChar w:fldCharType="separate"/>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fldChar w:fldCharType="end"/>
            </w:r>
            <w:bookmarkEnd w:id="22"/>
          </w:p>
        </w:tc>
        <w:tc>
          <w:tcPr>
            <w:tcW w:w="1701" w:type="dxa"/>
            <w:shd w:val="clear" w:color="auto" w:fill="auto"/>
            <w:vAlign w:val="center"/>
          </w:tcPr>
          <w:p w14:paraId="4DC29756"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3D349516"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2548347A"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F05E39" w:rsidRPr="00B7489A" w14:paraId="6B8589EB" w14:textId="77777777" w:rsidTr="002B195C">
        <w:trPr>
          <w:trHeight w:val="562"/>
        </w:trPr>
        <w:tc>
          <w:tcPr>
            <w:tcW w:w="3941" w:type="dxa"/>
            <w:shd w:val="clear" w:color="auto" w:fill="auto"/>
            <w:vAlign w:val="center"/>
          </w:tcPr>
          <w:p w14:paraId="706713E6" w14:textId="77777777" w:rsidR="00F05E39" w:rsidRPr="00B7489A" w:rsidRDefault="00F05E39" w:rsidP="00381C57">
            <w:pPr>
              <w:rPr>
                <w:color w:val="FF0000"/>
                <w:sz w:val="18"/>
                <w:szCs w:val="18"/>
                <w:lang w:val="de-DE"/>
              </w:rPr>
            </w:pPr>
            <w:r w:rsidRPr="00B7489A">
              <w:rPr>
                <w:color w:val="FF0000"/>
                <w:sz w:val="18"/>
                <w:szCs w:val="18"/>
                <w:lang w:val="de-DE"/>
              </w:rPr>
              <w:t xml:space="preserve">Mitbietendes Unternehmen </w:t>
            </w:r>
          </w:p>
          <w:p w14:paraId="3D734415" w14:textId="77777777" w:rsidR="00F05E39" w:rsidRPr="00B7489A" w:rsidRDefault="00F05E39" w:rsidP="00381C57">
            <w:pPr>
              <w:rPr>
                <w:color w:val="FF0000"/>
                <w:sz w:val="18"/>
                <w:szCs w:val="18"/>
                <w:lang w:val="de-DE"/>
              </w:rPr>
            </w:pPr>
            <w:r w:rsidRPr="00B7489A">
              <w:rPr>
                <w:color w:val="FF0000"/>
                <w:sz w:val="18"/>
                <w:szCs w:val="18"/>
                <w:lang w:val="de-DE"/>
              </w:rPr>
              <w:fldChar w:fldCharType="begin">
                <w:ffData>
                  <w:name w:val="Testo117"/>
                  <w:enabled/>
                  <w:calcOnExit w:val="0"/>
                  <w:textInput/>
                </w:ffData>
              </w:fldChar>
            </w:r>
            <w:bookmarkStart w:id="23" w:name="Testo117"/>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bookmarkEnd w:id="23"/>
          </w:p>
        </w:tc>
        <w:tc>
          <w:tcPr>
            <w:tcW w:w="1701" w:type="dxa"/>
            <w:shd w:val="clear" w:color="auto" w:fill="auto"/>
            <w:vAlign w:val="center"/>
          </w:tcPr>
          <w:p w14:paraId="0A07B844"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6534CBFD"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35828719"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F05E39" w:rsidRPr="00B7489A" w14:paraId="2F787C45" w14:textId="77777777" w:rsidTr="002B195C">
        <w:trPr>
          <w:trHeight w:val="556"/>
        </w:trPr>
        <w:tc>
          <w:tcPr>
            <w:tcW w:w="3941" w:type="dxa"/>
            <w:shd w:val="clear" w:color="auto" w:fill="auto"/>
            <w:vAlign w:val="center"/>
          </w:tcPr>
          <w:p w14:paraId="7D08F347" w14:textId="77777777" w:rsidR="00F05E39" w:rsidRPr="00B7489A" w:rsidRDefault="00B323F7" w:rsidP="00381C57">
            <w:pPr>
              <w:rPr>
                <w:color w:val="FF0000"/>
                <w:sz w:val="18"/>
                <w:szCs w:val="18"/>
                <w:lang w:val="de-DE"/>
              </w:rPr>
            </w:pPr>
            <w:r w:rsidRPr="00B7489A">
              <w:rPr>
                <w:color w:val="FF0000"/>
                <w:sz w:val="18"/>
                <w:szCs w:val="18"/>
                <w:lang w:val="de-DE"/>
              </w:rPr>
              <w:t>Andere m</w:t>
            </w:r>
            <w:r w:rsidR="00F05E39" w:rsidRPr="00B7489A">
              <w:rPr>
                <w:color w:val="FF0000"/>
                <w:sz w:val="18"/>
                <w:szCs w:val="18"/>
                <w:lang w:val="de-DE"/>
              </w:rPr>
              <w:t>itbietende Unternehmen</w:t>
            </w:r>
          </w:p>
          <w:p w14:paraId="5B69F52F" w14:textId="77777777" w:rsidR="00F05E39" w:rsidRPr="00B7489A" w:rsidRDefault="00F05E39" w:rsidP="00381C57">
            <w:pPr>
              <w:rPr>
                <w:color w:val="FF0000"/>
                <w:sz w:val="18"/>
                <w:szCs w:val="18"/>
                <w:lang w:val="de-DE"/>
              </w:rPr>
            </w:pPr>
            <w:r w:rsidRPr="00B7489A">
              <w:rPr>
                <w:color w:val="FF0000"/>
                <w:sz w:val="18"/>
                <w:szCs w:val="18"/>
                <w:lang w:val="de-DE"/>
              </w:rPr>
              <w:fldChar w:fldCharType="begin">
                <w:ffData>
                  <w:name w:val="Testo118"/>
                  <w:enabled/>
                  <w:calcOnExit w:val="0"/>
                  <w:textInput/>
                </w:ffData>
              </w:fldChar>
            </w:r>
            <w:bookmarkStart w:id="24" w:name="Testo118"/>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bookmarkEnd w:id="24"/>
          </w:p>
        </w:tc>
        <w:tc>
          <w:tcPr>
            <w:tcW w:w="1701" w:type="dxa"/>
            <w:shd w:val="clear" w:color="auto" w:fill="auto"/>
            <w:vAlign w:val="center"/>
          </w:tcPr>
          <w:p w14:paraId="0AEFF8CC"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8"/>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33287317"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31D4100C" w14:textId="77777777" w:rsidR="00F05E39" w:rsidRPr="00B7489A" w:rsidRDefault="00F05E39"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bl>
    <w:p w14:paraId="3C4429B9" w14:textId="77777777" w:rsidR="00AE62CE" w:rsidRPr="00B7489A" w:rsidRDefault="00AE62CE" w:rsidP="00AE62CE">
      <w:pPr>
        <w:spacing w:line="360" w:lineRule="auto"/>
        <w:ind w:left="709"/>
        <w:jc w:val="both"/>
        <w:rPr>
          <w:color w:val="FF0000"/>
          <w:sz w:val="18"/>
          <w:szCs w:val="18"/>
          <w:lang w:val="de-DE"/>
        </w:rPr>
      </w:pPr>
    </w:p>
    <w:p w14:paraId="1E018310" w14:textId="77777777" w:rsidR="00F05E39" w:rsidRPr="00B7489A" w:rsidRDefault="00AE62CE" w:rsidP="00355B62">
      <w:pPr>
        <w:spacing w:line="360" w:lineRule="auto"/>
        <w:ind w:left="567"/>
        <w:jc w:val="both"/>
        <w:rPr>
          <w:color w:val="FF0000"/>
          <w:sz w:val="18"/>
          <w:szCs w:val="18"/>
          <w:lang w:val="de-DE"/>
        </w:rPr>
      </w:pPr>
      <w:r w:rsidRPr="00B7489A">
        <w:rPr>
          <w:color w:val="FF0000"/>
          <w:sz w:val="18"/>
          <w:szCs w:val="18"/>
          <w:lang w:val="de-DE"/>
        </w:rPr>
        <w:t>Ausführungsanteil</w:t>
      </w:r>
      <w:r w:rsidR="00B848EE" w:rsidRPr="00B7489A">
        <w:rPr>
          <w:color w:val="FF0000"/>
          <w:sz w:val="18"/>
          <w:szCs w:val="18"/>
          <w:lang w:val="de-DE"/>
        </w:rPr>
        <w:t>e</w:t>
      </w:r>
      <w:r w:rsidR="00D35141" w:rsidRPr="00B7489A">
        <w:rPr>
          <w:color w:val="FF0000"/>
          <w:sz w:val="18"/>
          <w:szCs w:val="18"/>
          <w:lang w:val="de-DE"/>
        </w:rPr>
        <w:t>/-teil</w:t>
      </w:r>
      <w:r w:rsidR="00B848EE" w:rsidRPr="00B7489A">
        <w:rPr>
          <w:color w:val="FF0000"/>
          <w:sz w:val="18"/>
          <w:szCs w:val="18"/>
          <w:lang w:val="de-DE"/>
        </w:rPr>
        <w:t>e</w:t>
      </w:r>
      <w:r w:rsidR="001F26B0">
        <w:rPr>
          <w:color w:val="FF0000"/>
          <w:sz w:val="18"/>
          <w:szCs w:val="18"/>
          <w:lang w:val="de-DE"/>
        </w:rPr>
        <w:t>:</w:t>
      </w:r>
    </w:p>
    <w:tbl>
      <w:tblPr>
        <w:tblW w:w="918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1"/>
        <w:gridCol w:w="1701"/>
        <w:gridCol w:w="1842"/>
        <w:gridCol w:w="1701"/>
      </w:tblGrid>
      <w:tr w:rsidR="00AE62CE" w:rsidRPr="00B7489A" w14:paraId="6FC15382" w14:textId="77777777" w:rsidTr="002B195C">
        <w:trPr>
          <w:trHeight w:val="490"/>
        </w:trPr>
        <w:tc>
          <w:tcPr>
            <w:tcW w:w="3941" w:type="dxa"/>
            <w:shd w:val="clear" w:color="auto" w:fill="auto"/>
            <w:vAlign w:val="center"/>
          </w:tcPr>
          <w:p w14:paraId="3B0DC305"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Unternehmen</w:t>
            </w:r>
          </w:p>
        </w:tc>
        <w:tc>
          <w:tcPr>
            <w:tcW w:w="1701" w:type="dxa"/>
            <w:shd w:val="clear" w:color="auto" w:fill="auto"/>
            <w:vAlign w:val="center"/>
          </w:tcPr>
          <w:p w14:paraId="19FF783A"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Hauptleistung</w:t>
            </w:r>
          </w:p>
        </w:tc>
        <w:tc>
          <w:tcPr>
            <w:tcW w:w="1842" w:type="dxa"/>
            <w:shd w:val="clear" w:color="auto" w:fill="auto"/>
            <w:vAlign w:val="center"/>
          </w:tcPr>
          <w:p w14:paraId="78B401A3"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Nebe</w:t>
            </w:r>
            <w:r w:rsidR="00716BDC" w:rsidRPr="00B7489A">
              <w:rPr>
                <w:b/>
                <w:color w:val="FF0000"/>
                <w:sz w:val="18"/>
                <w:szCs w:val="18"/>
                <w:lang w:val="de-DE"/>
              </w:rPr>
              <w:t>n</w:t>
            </w:r>
            <w:r w:rsidRPr="00B7489A">
              <w:rPr>
                <w:b/>
                <w:color w:val="FF0000"/>
                <w:sz w:val="18"/>
                <w:szCs w:val="18"/>
                <w:lang w:val="de-DE"/>
              </w:rPr>
              <w:t>leistung 1</w:t>
            </w:r>
          </w:p>
        </w:tc>
        <w:tc>
          <w:tcPr>
            <w:tcW w:w="1701" w:type="dxa"/>
            <w:shd w:val="clear" w:color="auto" w:fill="auto"/>
            <w:vAlign w:val="center"/>
          </w:tcPr>
          <w:p w14:paraId="2CAFCFBD" w14:textId="77777777" w:rsidR="00AE62CE" w:rsidRPr="00B7489A" w:rsidRDefault="00AE62CE" w:rsidP="004B375A">
            <w:pPr>
              <w:spacing w:line="360" w:lineRule="auto"/>
              <w:jc w:val="center"/>
              <w:rPr>
                <w:b/>
                <w:color w:val="FF0000"/>
                <w:sz w:val="18"/>
                <w:szCs w:val="18"/>
                <w:lang w:val="de-DE"/>
              </w:rPr>
            </w:pPr>
            <w:r w:rsidRPr="00B7489A">
              <w:rPr>
                <w:b/>
                <w:color w:val="FF0000"/>
                <w:sz w:val="18"/>
                <w:szCs w:val="18"/>
                <w:lang w:val="de-DE"/>
              </w:rPr>
              <w:t>Nebenleistung 2</w:t>
            </w:r>
          </w:p>
        </w:tc>
      </w:tr>
      <w:tr w:rsidR="00AE62CE" w:rsidRPr="00B7489A" w14:paraId="7116F1C5" w14:textId="77777777" w:rsidTr="002B195C">
        <w:trPr>
          <w:trHeight w:val="554"/>
        </w:trPr>
        <w:tc>
          <w:tcPr>
            <w:tcW w:w="3941" w:type="dxa"/>
            <w:shd w:val="clear" w:color="auto" w:fill="auto"/>
            <w:vAlign w:val="center"/>
          </w:tcPr>
          <w:p w14:paraId="66AD97DD" w14:textId="77777777" w:rsidR="00AE62CE" w:rsidRPr="00B7489A" w:rsidRDefault="00AE62CE" w:rsidP="002B6071">
            <w:pPr>
              <w:rPr>
                <w:color w:val="FF0000"/>
                <w:sz w:val="18"/>
                <w:szCs w:val="18"/>
                <w:lang w:val="de-DE"/>
              </w:rPr>
            </w:pPr>
            <w:r w:rsidRPr="00B7489A">
              <w:rPr>
                <w:color w:val="FF0000"/>
                <w:sz w:val="18"/>
                <w:szCs w:val="18"/>
                <w:lang w:val="de-DE"/>
              </w:rPr>
              <w:t xml:space="preserve">Federführendes Unternehmen </w:t>
            </w:r>
          </w:p>
          <w:p w14:paraId="2CA7DA05" w14:textId="77777777" w:rsidR="00AE62CE" w:rsidRPr="00B7489A" w:rsidRDefault="00AE62CE" w:rsidP="002B6071">
            <w:pPr>
              <w:rPr>
                <w:b/>
                <w:color w:val="FF0000"/>
                <w:sz w:val="18"/>
                <w:szCs w:val="18"/>
                <w:lang w:val="de-DE"/>
              </w:rPr>
            </w:pPr>
            <w:r w:rsidRPr="00B7489A">
              <w:rPr>
                <w:b/>
                <w:color w:val="FF0000"/>
                <w:sz w:val="18"/>
                <w:szCs w:val="18"/>
                <w:lang w:val="de-DE"/>
              </w:rPr>
              <w:fldChar w:fldCharType="begin">
                <w:ffData>
                  <w:name w:val="Testo116"/>
                  <w:enabled/>
                  <w:calcOnExit w:val="0"/>
                  <w:textInput/>
                </w:ffData>
              </w:fldChar>
            </w:r>
            <w:r w:rsidRPr="00B7489A">
              <w:rPr>
                <w:b/>
                <w:color w:val="FF0000"/>
                <w:sz w:val="18"/>
                <w:szCs w:val="18"/>
                <w:lang w:val="de-DE"/>
              </w:rPr>
              <w:instrText xml:space="preserve"> FORMTEXT </w:instrText>
            </w:r>
            <w:r w:rsidRPr="00B7489A">
              <w:rPr>
                <w:b/>
                <w:color w:val="FF0000"/>
                <w:sz w:val="18"/>
                <w:szCs w:val="18"/>
                <w:lang w:val="de-DE"/>
              </w:rPr>
            </w:r>
            <w:r w:rsidRPr="00B7489A">
              <w:rPr>
                <w:b/>
                <w:color w:val="FF0000"/>
                <w:sz w:val="18"/>
                <w:szCs w:val="18"/>
                <w:lang w:val="de-DE"/>
              </w:rPr>
              <w:fldChar w:fldCharType="separate"/>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t> </w:t>
            </w:r>
            <w:r w:rsidRPr="00B7489A">
              <w:rPr>
                <w:b/>
                <w:color w:val="FF0000"/>
                <w:sz w:val="18"/>
                <w:szCs w:val="18"/>
                <w:lang w:val="de-DE"/>
              </w:rPr>
              <w:fldChar w:fldCharType="end"/>
            </w:r>
          </w:p>
        </w:tc>
        <w:tc>
          <w:tcPr>
            <w:tcW w:w="1701" w:type="dxa"/>
            <w:shd w:val="clear" w:color="auto" w:fill="auto"/>
            <w:vAlign w:val="center"/>
          </w:tcPr>
          <w:p w14:paraId="3E63B866" w14:textId="77777777" w:rsidR="00AE62CE" w:rsidRPr="00B7489A" w:rsidRDefault="00AE62CE"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12A5FEF1" w14:textId="77777777" w:rsidR="00AE62CE" w:rsidRPr="00B7489A" w:rsidRDefault="00AE62CE"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05322DE2" w14:textId="77777777" w:rsidR="00AE62CE" w:rsidRPr="00B7489A" w:rsidRDefault="00AE62CE" w:rsidP="004B375A">
            <w:pPr>
              <w:spacing w:line="360" w:lineRule="auto"/>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AE62CE" w:rsidRPr="00B7489A" w14:paraId="5998CE23" w14:textId="77777777" w:rsidTr="002B195C">
        <w:trPr>
          <w:trHeight w:val="562"/>
        </w:trPr>
        <w:tc>
          <w:tcPr>
            <w:tcW w:w="3941" w:type="dxa"/>
            <w:shd w:val="clear" w:color="auto" w:fill="auto"/>
            <w:vAlign w:val="center"/>
          </w:tcPr>
          <w:p w14:paraId="1845F506" w14:textId="77777777" w:rsidR="00AE62CE" w:rsidRPr="00B7489A" w:rsidRDefault="00AE62CE" w:rsidP="00E965C7">
            <w:pPr>
              <w:ind w:right="-2"/>
              <w:rPr>
                <w:color w:val="FF0000"/>
                <w:sz w:val="18"/>
                <w:szCs w:val="18"/>
                <w:lang w:val="de-DE"/>
              </w:rPr>
            </w:pPr>
            <w:r w:rsidRPr="00B7489A">
              <w:rPr>
                <w:color w:val="FF0000"/>
                <w:sz w:val="18"/>
                <w:szCs w:val="18"/>
                <w:lang w:val="de-DE"/>
              </w:rPr>
              <w:t xml:space="preserve">Mitbietendes Unternehmen </w:t>
            </w:r>
          </w:p>
          <w:p w14:paraId="4ED5B4BB" w14:textId="77777777" w:rsidR="00AE62CE" w:rsidRPr="00B7489A" w:rsidRDefault="00AE62CE" w:rsidP="00E965C7">
            <w:pPr>
              <w:ind w:right="-2"/>
              <w:rPr>
                <w:color w:val="FF0000"/>
                <w:sz w:val="18"/>
                <w:szCs w:val="18"/>
                <w:lang w:val="de-DE"/>
              </w:rPr>
            </w:pPr>
            <w:r w:rsidRPr="00B7489A">
              <w:rPr>
                <w:color w:val="FF0000"/>
                <w:sz w:val="18"/>
                <w:szCs w:val="18"/>
                <w:lang w:val="de-DE"/>
              </w:rPr>
              <w:fldChar w:fldCharType="begin">
                <w:ffData>
                  <w:name w:val="Testo117"/>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1701" w:type="dxa"/>
            <w:shd w:val="clear" w:color="auto" w:fill="auto"/>
            <w:vAlign w:val="center"/>
          </w:tcPr>
          <w:p w14:paraId="778343B2"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01C8F4BC"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15618786"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r w:rsidR="00AE62CE" w:rsidRPr="00B7489A" w14:paraId="474C1915" w14:textId="77777777" w:rsidTr="002B195C">
        <w:trPr>
          <w:trHeight w:val="556"/>
        </w:trPr>
        <w:tc>
          <w:tcPr>
            <w:tcW w:w="3941" w:type="dxa"/>
            <w:shd w:val="clear" w:color="auto" w:fill="auto"/>
            <w:vAlign w:val="center"/>
          </w:tcPr>
          <w:p w14:paraId="5628F6DF" w14:textId="77777777" w:rsidR="00AE62CE" w:rsidRPr="00B7489A" w:rsidRDefault="00B323F7" w:rsidP="00E965C7">
            <w:pPr>
              <w:ind w:right="-2"/>
              <w:rPr>
                <w:color w:val="FF0000"/>
                <w:sz w:val="18"/>
                <w:szCs w:val="18"/>
                <w:lang w:val="de-DE"/>
              </w:rPr>
            </w:pPr>
            <w:r w:rsidRPr="00B7489A">
              <w:rPr>
                <w:color w:val="FF0000"/>
                <w:sz w:val="18"/>
                <w:szCs w:val="18"/>
                <w:lang w:val="de-DE"/>
              </w:rPr>
              <w:t>Andere m</w:t>
            </w:r>
            <w:r w:rsidR="00AE62CE" w:rsidRPr="00B7489A">
              <w:rPr>
                <w:color w:val="FF0000"/>
                <w:sz w:val="18"/>
                <w:szCs w:val="18"/>
                <w:lang w:val="de-DE"/>
              </w:rPr>
              <w:t>itbietende Unternehmen</w:t>
            </w:r>
          </w:p>
          <w:p w14:paraId="7C93A0E6" w14:textId="77777777" w:rsidR="00AE62CE" w:rsidRPr="00B7489A" w:rsidRDefault="00AE62CE" w:rsidP="00E965C7">
            <w:pPr>
              <w:ind w:right="-2"/>
              <w:rPr>
                <w:color w:val="FF0000"/>
                <w:sz w:val="18"/>
                <w:szCs w:val="18"/>
                <w:lang w:val="de-DE"/>
              </w:rPr>
            </w:pPr>
            <w:r w:rsidRPr="00B7489A">
              <w:rPr>
                <w:color w:val="FF0000"/>
                <w:sz w:val="18"/>
                <w:szCs w:val="18"/>
                <w:lang w:val="de-DE"/>
              </w:rPr>
              <w:fldChar w:fldCharType="begin">
                <w:ffData>
                  <w:name w:val="Testo118"/>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p>
        </w:tc>
        <w:tc>
          <w:tcPr>
            <w:tcW w:w="1701" w:type="dxa"/>
            <w:shd w:val="clear" w:color="auto" w:fill="auto"/>
            <w:vAlign w:val="center"/>
          </w:tcPr>
          <w:p w14:paraId="46909A3B"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8"/>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842" w:type="dxa"/>
            <w:shd w:val="clear" w:color="auto" w:fill="auto"/>
            <w:vAlign w:val="center"/>
          </w:tcPr>
          <w:p w14:paraId="34799AE2"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c>
          <w:tcPr>
            <w:tcW w:w="1701" w:type="dxa"/>
            <w:shd w:val="clear" w:color="auto" w:fill="auto"/>
            <w:vAlign w:val="center"/>
          </w:tcPr>
          <w:p w14:paraId="38379496" w14:textId="77777777" w:rsidR="00AE62CE" w:rsidRPr="00B7489A" w:rsidRDefault="00AE62CE" w:rsidP="00E965C7">
            <w:pPr>
              <w:spacing w:line="360" w:lineRule="auto"/>
              <w:ind w:right="-2"/>
              <w:jc w:val="center"/>
              <w:rPr>
                <w:color w:val="FF0000"/>
                <w:sz w:val="18"/>
                <w:szCs w:val="18"/>
                <w:lang w:val="de-DE"/>
              </w:rPr>
            </w:pPr>
            <w:r w:rsidRPr="00B7489A">
              <w:rPr>
                <w:color w:val="FF0000"/>
                <w:sz w:val="18"/>
                <w:szCs w:val="18"/>
                <w:lang w:val="de-DE"/>
              </w:rPr>
              <w:fldChar w:fldCharType="begin">
                <w:ffData>
                  <w:name w:val="Testo76"/>
                  <w:enabled/>
                  <w:calcOnExit w:val="0"/>
                  <w:textInput/>
                </w:ffData>
              </w:fldChar>
            </w:r>
            <w:r w:rsidRPr="00B7489A">
              <w:rPr>
                <w:color w:val="FF0000"/>
                <w:sz w:val="18"/>
                <w:szCs w:val="18"/>
                <w:lang w:val="de-DE"/>
              </w:rPr>
              <w:instrText xml:space="preserve"> FORMTEXT </w:instrText>
            </w:r>
            <w:r w:rsidRPr="00B7489A">
              <w:rPr>
                <w:color w:val="FF0000"/>
                <w:sz w:val="18"/>
                <w:szCs w:val="18"/>
                <w:lang w:val="de-DE"/>
              </w:rPr>
            </w:r>
            <w:r w:rsidRPr="00B7489A">
              <w:rPr>
                <w:color w:val="FF0000"/>
                <w:sz w:val="18"/>
                <w:szCs w:val="18"/>
                <w:lang w:val="de-DE"/>
              </w:rPr>
              <w:fldChar w:fldCharType="separate"/>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t> </w:t>
            </w:r>
            <w:r w:rsidRPr="00B7489A">
              <w:rPr>
                <w:color w:val="FF0000"/>
                <w:sz w:val="18"/>
                <w:szCs w:val="18"/>
                <w:lang w:val="de-DE"/>
              </w:rPr>
              <w:fldChar w:fldCharType="end"/>
            </w:r>
            <w:r w:rsidRPr="00B7489A">
              <w:rPr>
                <w:color w:val="FF0000"/>
                <w:sz w:val="18"/>
                <w:szCs w:val="18"/>
                <w:lang w:val="de-DE"/>
              </w:rPr>
              <w:t>%</w:t>
            </w:r>
          </w:p>
        </w:tc>
      </w:tr>
    </w:tbl>
    <w:p w14:paraId="4D6B0542" w14:textId="77777777" w:rsidR="00AE62CE" w:rsidRPr="00B7489A" w:rsidRDefault="00AE62CE" w:rsidP="00E965C7">
      <w:pPr>
        <w:spacing w:line="360" w:lineRule="auto"/>
        <w:ind w:left="709" w:right="-2"/>
        <w:jc w:val="both"/>
        <w:rPr>
          <w:color w:val="FF0000"/>
          <w:sz w:val="18"/>
          <w:szCs w:val="18"/>
          <w:lang w:val="de-D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F05E39" w:rsidRPr="00B7489A" w14:paraId="24FEFA18" w14:textId="77777777" w:rsidTr="00A10926">
        <w:tc>
          <w:tcPr>
            <w:tcW w:w="9776" w:type="dxa"/>
            <w:shd w:val="clear" w:color="auto" w:fill="auto"/>
          </w:tcPr>
          <w:p w14:paraId="1DB58B85" w14:textId="77777777" w:rsidR="00F05E39" w:rsidRPr="00B7489A" w:rsidRDefault="00F05E39" w:rsidP="00E965C7">
            <w:pPr>
              <w:pStyle w:val="sche3"/>
              <w:spacing w:line="360" w:lineRule="auto"/>
              <w:ind w:right="-2"/>
              <w:rPr>
                <w:sz w:val="18"/>
                <w:szCs w:val="18"/>
                <w:lang w:val="de-DE"/>
              </w:rPr>
            </w:pPr>
          </w:p>
          <w:p w14:paraId="58B63F49" w14:textId="77777777" w:rsidR="00F05E39" w:rsidRPr="00B7489A" w:rsidRDefault="00F05E39" w:rsidP="00E965C7">
            <w:pPr>
              <w:pStyle w:val="sche3"/>
              <w:spacing w:line="360" w:lineRule="auto"/>
              <w:ind w:right="-2"/>
              <w:rPr>
                <w:b/>
                <w:i/>
                <w:sz w:val="18"/>
                <w:szCs w:val="18"/>
                <w:lang w:val="de-DE"/>
              </w:rPr>
            </w:pPr>
            <w:r w:rsidRPr="00B7489A">
              <w:rPr>
                <w:b/>
                <w:i/>
                <w:sz w:val="18"/>
                <w:szCs w:val="18"/>
                <w:lang w:val="de-DE"/>
              </w:rPr>
              <w:t>ANMERKUNGEN</w:t>
            </w:r>
          </w:p>
          <w:p w14:paraId="62A6C8C8" w14:textId="77777777" w:rsidR="00F05E39" w:rsidRPr="00B7489A" w:rsidRDefault="00F05E39" w:rsidP="00E965C7">
            <w:pPr>
              <w:pStyle w:val="sche3"/>
              <w:spacing w:line="360" w:lineRule="auto"/>
              <w:ind w:right="-2"/>
              <w:rPr>
                <w:sz w:val="18"/>
                <w:szCs w:val="18"/>
                <w:lang w:val="de-DE"/>
              </w:rPr>
            </w:pPr>
            <w:r w:rsidRPr="00B7489A">
              <w:rPr>
                <w:sz w:val="18"/>
                <w:szCs w:val="18"/>
                <w:lang w:val="de-DE"/>
              </w:rPr>
              <w:fldChar w:fldCharType="begin">
                <w:ffData>
                  <w:name w:val="Testo119"/>
                  <w:enabled/>
                  <w:calcOnExit w:val="0"/>
                  <w:textInput/>
                </w:ffData>
              </w:fldChar>
            </w:r>
            <w:bookmarkStart w:id="25" w:name="Testo119"/>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25"/>
          </w:p>
          <w:p w14:paraId="337184C3" w14:textId="77777777" w:rsidR="00F05E39" w:rsidRPr="00B7489A" w:rsidRDefault="00F05E39" w:rsidP="00E965C7">
            <w:pPr>
              <w:pStyle w:val="sche3"/>
              <w:spacing w:line="360" w:lineRule="auto"/>
              <w:ind w:right="-2"/>
              <w:rPr>
                <w:sz w:val="18"/>
                <w:szCs w:val="18"/>
                <w:lang w:val="de-DE"/>
              </w:rPr>
            </w:pPr>
          </w:p>
        </w:tc>
      </w:tr>
    </w:tbl>
    <w:p w14:paraId="64CD289C" w14:textId="77777777" w:rsidR="00F232B0" w:rsidRDefault="00F232B0" w:rsidP="00F23CC0">
      <w:pPr>
        <w:pStyle w:val="sche3"/>
        <w:spacing w:line="360" w:lineRule="auto"/>
        <w:ind w:left="-142" w:firstLine="1"/>
        <w:rPr>
          <w:bCs/>
          <w:sz w:val="18"/>
          <w:szCs w:val="18"/>
          <w:lang w:val="de-DE"/>
        </w:rPr>
      </w:pPr>
    </w:p>
    <w:p w14:paraId="2D9BC3DC" w14:textId="77777777" w:rsidR="00A10926" w:rsidRDefault="00A10926" w:rsidP="00F23CC0">
      <w:pPr>
        <w:pStyle w:val="sche3"/>
        <w:spacing w:line="360" w:lineRule="auto"/>
        <w:ind w:left="-142" w:firstLine="1"/>
        <w:rPr>
          <w:bCs/>
          <w:sz w:val="18"/>
          <w:szCs w:val="18"/>
          <w:lang w:val="de-DE"/>
        </w:rPr>
      </w:pPr>
    </w:p>
    <w:p w14:paraId="4BB5AAEF" w14:textId="77777777" w:rsidR="00F05E39" w:rsidRPr="00B7489A" w:rsidRDefault="00F23CC0" w:rsidP="00F23CC0">
      <w:pPr>
        <w:pStyle w:val="sche3"/>
        <w:spacing w:line="360" w:lineRule="auto"/>
        <w:ind w:left="-142" w:firstLine="1"/>
        <w:rPr>
          <w:bCs/>
          <w:sz w:val="18"/>
          <w:szCs w:val="18"/>
          <w:lang w:val="de-DE"/>
        </w:rPr>
      </w:pPr>
      <w:r w:rsidRPr="00B7489A">
        <w:rPr>
          <w:bCs/>
          <w:sz w:val="18"/>
          <w:szCs w:val="18"/>
          <w:lang w:val="de-DE"/>
        </w:rPr>
        <w:t>Er/Sie</w:t>
      </w:r>
    </w:p>
    <w:p w14:paraId="136B6EC4" w14:textId="77777777" w:rsidR="00F05E39" w:rsidRPr="00B7489A" w:rsidRDefault="00F05E39" w:rsidP="00F05E39">
      <w:pPr>
        <w:spacing w:line="360" w:lineRule="auto"/>
        <w:jc w:val="center"/>
        <w:rPr>
          <w:b/>
          <w:bCs/>
          <w:sz w:val="18"/>
          <w:szCs w:val="18"/>
          <w:lang w:val="de-DE"/>
        </w:rPr>
      </w:pPr>
      <w:r w:rsidRPr="00B7489A">
        <w:rPr>
          <w:b/>
          <w:sz w:val="18"/>
          <w:szCs w:val="18"/>
          <w:lang w:val="de-DE"/>
        </w:rPr>
        <w:t>ERKLÄR</w:t>
      </w:r>
      <w:r w:rsidR="00F232B0">
        <w:rPr>
          <w:b/>
          <w:sz w:val="18"/>
          <w:szCs w:val="18"/>
          <w:lang w:val="de-DE"/>
        </w:rPr>
        <w:t>T ZUDEM</w:t>
      </w:r>
      <w:r w:rsidRPr="00B7489A">
        <w:rPr>
          <w:rStyle w:val="Rimandonotadichiusura"/>
          <w:rFonts w:cs="Arial"/>
          <w:b/>
          <w:bCs/>
          <w:sz w:val="18"/>
          <w:szCs w:val="18"/>
          <w:lang w:val="de-DE"/>
        </w:rPr>
        <w:endnoteReference w:id="10"/>
      </w:r>
    </w:p>
    <w:p w14:paraId="1B8503D0" w14:textId="77777777" w:rsidR="00F05E39" w:rsidRPr="00B7489A" w:rsidRDefault="00F05E39" w:rsidP="00F05E39">
      <w:pPr>
        <w:autoSpaceDE w:val="0"/>
        <w:spacing w:line="360" w:lineRule="auto"/>
        <w:ind w:left="426" w:hanging="426"/>
        <w:jc w:val="both"/>
        <w:rPr>
          <w:sz w:val="18"/>
          <w:szCs w:val="18"/>
          <w:shd w:val="clear" w:color="auto" w:fill="FFFF00"/>
          <w:lang w:val="de-DE"/>
        </w:rPr>
      </w:pPr>
    </w:p>
    <w:bookmarkStart w:id="26" w:name="Controllo59"/>
    <w:p w14:paraId="58EFF54A" w14:textId="769B9B58" w:rsidR="00F05E39" w:rsidRDefault="00F05E39" w:rsidP="00F05E39">
      <w:pPr>
        <w:pStyle w:val="sche3"/>
        <w:spacing w:line="360" w:lineRule="auto"/>
        <w:ind w:left="426" w:hanging="426"/>
        <w:rPr>
          <w:sz w:val="18"/>
          <w:szCs w:val="18"/>
          <w:lang w:val="de-DE"/>
        </w:rPr>
      </w:pPr>
      <w:r w:rsidRPr="00B7489A">
        <w:rPr>
          <w:rFonts w:eastAsia="Arial Unicode MS"/>
          <w:sz w:val="18"/>
          <w:szCs w:val="18"/>
          <w:lang w:val="de-DE"/>
        </w:rPr>
        <w:lastRenderedPageBreak/>
        <w:fldChar w:fldCharType="begin">
          <w:ffData>
            <w:name w:val="Controllo59"/>
            <w:enabled/>
            <w:calcOnExit w:val="0"/>
            <w:checkBox>
              <w:sizeAuto/>
              <w:default w:val="0"/>
              <w:checked w:val="0"/>
            </w:checkBox>
          </w:ffData>
        </w:fldChar>
      </w:r>
      <w:r w:rsidRPr="00B7489A">
        <w:rPr>
          <w:rFonts w:eastAsia="Arial Unicode MS"/>
          <w:sz w:val="18"/>
          <w:szCs w:val="18"/>
          <w:lang w:val="de-DE"/>
        </w:rPr>
        <w:instrText xml:space="preserve"> FORMCHECKBOX </w:instrText>
      </w:r>
      <w:r w:rsidR="0074754F">
        <w:rPr>
          <w:rFonts w:eastAsia="Arial Unicode MS"/>
          <w:sz w:val="18"/>
          <w:szCs w:val="18"/>
          <w:lang w:val="de-DE"/>
        </w:rPr>
      </w:r>
      <w:r w:rsidR="0074754F">
        <w:rPr>
          <w:rFonts w:eastAsia="Arial Unicode MS"/>
          <w:sz w:val="18"/>
          <w:szCs w:val="18"/>
          <w:lang w:val="de-DE"/>
        </w:rPr>
        <w:fldChar w:fldCharType="separate"/>
      </w:r>
      <w:r w:rsidRPr="00B7489A">
        <w:rPr>
          <w:rFonts w:eastAsia="Arial Unicode MS"/>
          <w:sz w:val="18"/>
          <w:szCs w:val="18"/>
          <w:lang w:val="de-DE"/>
        </w:rPr>
        <w:fldChar w:fldCharType="end"/>
      </w:r>
      <w:bookmarkEnd w:id="26"/>
      <w:r w:rsidRPr="00B7489A">
        <w:rPr>
          <w:rFonts w:eastAsia="Arial Unicode MS"/>
          <w:sz w:val="18"/>
          <w:szCs w:val="18"/>
          <w:lang w:val="de-DE"/>
        </w:rPr>
        <w:tab/>
      </w:r>
      <w:r w:rsidRPr="00B7489A">
        <w:rPr>
          <w:sz w:val="18"/>
          <w:szCs w:val="18"/>
          <w:lang w:val="de-DE"/>
        </w:rPr>
        <w:t>(</w:t>
      </w:r>
      <w:r w:rsidR="00F23CC0" w:rsidRPr="00B7489A">
        <w:rPr>
          <w:sz w:val="18"/>
          <w:szCs w:val="18"/>
          <w:lang w:val="de-DE"/>
        </w:rPr>
        <w:t xml:space="preserve">im Falle von </w:t>
      </w:r>
      <w:r w:rsidRPr="00B7489A">
        <w:rPr>
          <w:sz w:val="18"/>
          <w:szCs w:val="18"/>
          <w:lang w:val="de-DE"/>
        </w:rPr>
        <w:t xml:space="preserve">Unternehmen mit Sitz in Italien) </w:t>
      </w:r>
      <w:r w:rsidR="006F09DB" w:rsidRPr="00B7489A">
        <w:rPr>
          <w:sz w:val="18"/>
          <w:szCs w:val="18"/>
          <w:lang w:val="de-DE"/>
        </w:rPr>
        <w:t xml:space="preserve">dass das Unternehmen </w:t>
      </w:r>
      <w:r w:rsidR="00045134" w:rsidRPr="00B7489A">
        <w:rPr>
          <w:sz w:val="18"/>
          <w:szCs w:val="18"/>
          <w:lang w:val="de-DE"/>
        </w:rPr>
        <w:t>in</w:t>
      </w:r>
      <w:r w:rsidRPr="00B7489A">
        <w:rPr>
          <w:sz w:val="18"/>
          <w:szCs w:val="18"/>
          <w:lang w:val="de-DE"/>
        </w:rPr>
        <w:t xml:space="preserve"> der </w:t>
      </w:r>
      <w:r w:rsidRPr="00B7489A">
        <w:rPr>
          <w:sz w:val="18"/>
          <w:szCs w:val="18"/>
          <w:lang w:val="de-DE" w:eastAsia="de-DE"/>
        </w:rPr>
        <w:t xml:space="preserve">Handels-, Industrie-, Handwerks- und Landwirtschaftskammer in </w:t>
      </w:r>
      <w:r w:rsidRPr="00B7489A">
        <w:rPr>
          <w:sz w:val="18"/>
          <w:szCs w:val="18"/>
          <w:lang w:val="de-DE"/>
        </w:rPr>
        <w:fldChar w:fldCharType="begin">
          <w:ffData>
            <w:name w:val="Testo90"/>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w:t>
      </w:r>
      <w:r w:rsidRPr="00B7489A">
        <w:rPr>
          <w:sz w:val="18"/>
          <w:szCs w:val="18"/>
          <w:lang w:val="de-DE"/>
        </w:rPr>
        <w:fldChar w:fldCharType="begin">
          <w:ffData>
            <w:name w:val="Testo91"/>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 xml:space="preserve">) für die Tätigkeit </w:t>
      </w:r>
      <w:r w:rsidRPr="00B7489A">
        <w:rPr>
          <w:rFonts w:eastAsia="Arial Unicode MS"/>
          <w:sz w:val="18"/>
          <w:szCs w:val="18"/>
          <w:lang w:val="de-DE"/>
        </w:rPr>
        <w:t>(</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Pr="00B7489A">
        <w:rPr>
          <w:rFonts w:eastAsia="Arial Unicode MS"/>
          <w:sz w:val="18"/>
          <w:szCs w:val="18"/>
          <w:lang w:val="de-DE"/>
        </w:rPr>
        <w:t>)</w:t>
      </w:r>
      <w:r w:rsidR="00045134" w:rsidRPr="00B7489A">
        <w:rPr>
          <w:rFonts w:eastAsia="Arial Unicode MS"/>
          <w:sz w:val="18"/>
          <w:szCs w:val="18"/>
          <w:lang w:val="de-DE"/>
        </w:rPr>
        <w:t xml:space="preserve"> </w:t>
      </w:r>
      <w:r w:rsidR="00045134" w:rsidRPr="00B7489A">
        <w:rPr>
          <w:sz w:val="18"/>
          <w:szCs w:val="18"/>
          <w:lang w:val="de-DE"/>
        </w:rPr>
        <w:t>in Übereinstimmung</w:t>
      </w:r>
      <w:r w:rsidRPr="00B7489A">
        <w:rPr>
          <w:sz w:val="18"/>
          <w:szCs w:val="18"/>
          <w:lang w:val="de-DE"/>
        </w:rPr>
        <w:t xml:space="preserve"> mit dem </w:t>
      </w:r>
      <w:r w:rsidR="00045134" w:rsidRPr="00B7489A">
        <w:rPr>
          <w:sz w:val="18"/>
          <w:szCs w:val="18"/>
          <w:lang w:val="de-DE"/>
        </w:rPr>
        <w:t>Ausschreibungsg</w:t>
      </w:r>
      <w:r w:rsidRPr="00B7489A">
        <w:rPr>
          <w:sz w:val="18"/>
          <w:szCs w:val="18"/>
          <w:lang w:val="de-DE"/>
        </w:rPr>
        <w:t>egenstand</w:t>
      </w:r>
      <w:r w:rsidR="00045134" w:rsidRPr="00B7489A">
        <w:rPr>
          <w:sz w:val="18"/>
          <w:szCs w:val="18"/>
          <w:lang w:val="de-DE"/>
        </w:rPr>
        <w:t xml:space="preserve"> eingetragen ist,</w:t>
      </w:r>
    </w:p>
    <w:p w14:paraId="4AA36EE9" w14:textId="7AE2C8DE" w:rsidR="009B7975" w:rsidRDefault="009B7975" w:rsidP="00F05E39">
      <w:pPr>
        <w:pStyle w:val="sche3"/>
        <w:spacing w:line="360" w:lineRule="auto"/>
        <w:ind w:left="426" w:hanging="426"/>
        <w:rPr>
          <w:sz w:val="18"/>
          <w:szCs w:val="18"/>
          <w:lang w:val="de-DE"/>
        </w:rPr>
      </w:pPr>
    </w:p>
    <w:p w14:paraId="6940DFE3" w14:textId="2B94D1CC" w:rsidR="009B7975" w:rsidRPr="00B7489A" w:rsidRDefault="009B7975" w:rsidP="009B7975">
      <w:pPr>
        <w:autoSpaceDE w:val="0"/>
        <w:spacing w:line="360" w:lineRule="auto"/>
        <w:ind w:left="426" w:hanging="426"/>
        <w:jc w:val="both"/>
        <w:rPr>
          <w:sz w:val="18"/>
          <w:szCs w:val="18"/>
          <w:lang w:val="de-DE"/>
        </w:rPr>
      </w:pPr>
      <w:r w:rsidRPr="004C36D3">
        <w:rPr>
          <w:rFonts w:eastAsia="Arial Unicode MS"/>
          <w:sz w:val="18"/>
          <w:szCs w:val="18"/>
          <w:lang w:val="de-DE"/>
        </w:rPr>
        <w:fldChar w:fldCharType="begin">
          <w:ffData>
            <w:name w:val="Controllo59"/>
            <w:enabled/>
            <w:calcOnExit w:val="0"/>
            <w:checkBox>
              <w:sizeAuto/>
              <w:default w:val="0"/>
            </w:checkBox>
          </w:ffData>
        </w:fldChar>
      </w:r>
      <w:r w:rsidRPr="004C36D3">
        <w:rPr>
          <w:rFonts w:eastAsia="Arial Unicode MS"/>
          <w:sz w:val="18"/>
          <w:szCs w:val="18"/>
          <w:lang w:val="de-DE"/>
        </w:rPr>
        <w:instrText xml:space="preserve"> FORMCHECKBOX </w:instrText>
      </w:r>
      <w:r w:rsidR="0074754F">
        <w:rPr>
          <w:rFonts w:eastAsia="Arial Unicode MS"/>
          <w:sz w:val="18"/>
          <w:szCs w:val="18"/>
          <w:lang w:val="de-DE"/>
        </w:rPr>
      </w:r>
      <w:r w:rsidR="0074754F">
        <w:rPr>
          <w:rFonts w:eastAsia="Arial Unicode MS"/>
          <w:sz w:val="18"/>
          <w:szCs w:val="18"/>
          <w:lang w:val="de-DE"/>
        </w:rPr>
        <w:fldChar w:fldCharType="separate"/>
      </w:r>
      <w:r w:rsidRPr="004C36D3">
        <w:rPr>
          <w:rFonts w:eastAsia="Arial Unicode MS"/>
          <w:sz w:val="18"/>
          <w:szCs w:val="18"/>
          <w:lang w:val="de-DE"/>
        </w:rPr>
        <w:fldChar w:fldCharType="end"/>
      </w:r>
      <w:r w:rsidRPr="004C36D3">
        <w:rPr>
          <w:rFonts w:eastAsia="Arial Unicode MS"/>
          <w:sz w:val="18"/>
          <w:szCs w:val="18"/>
          <w:lang w:val="de-DE"/>
        </w:rPr>
        <w:t xml:space="preserve">      </w:t>
      </w:r>
      <w:r w:rsidR="0074754F" w:rsidRPr="0074754F">
        <w:rPr>
          <w:rFonts w:eastAsia="Arial Unicode MS"/>
          <w:sz w:val="18"/>
          <w:szCs w:val="18"/>
          <w:highlight w:val="yellow"/>
          <w:lang w:val="de-DE"/>
        </w:rPr>
        <w:t xml:space="preserve">dass das Unternehmen </w:t>
      </w:r>
      <w:r w:rsidRPr="0074754F">
        <w:rPr>
          <w:rFonts w:eastAsia="Arial Unicode MS"/>
          <w:sz w:val="18"/>
          <w:szCs w:val="18"/>
          <w:highlight w:val="yellow"/>
          <w:lang w:val="de-DE"/>
        </w:rPr>
        <w:t xml:space="preserve">im </w:t>
      </w:r>
      <w:r w:rsidR="0074754F" w:rsidRPr="0074754F">
        <w:rPr>
          <w:sz w:val="18"/>
          <w:szCs w:val="18"/>
          <w:highlight w:val="yellow"/>
          <w:lang w:val="de-DE"/>
        </w:rPr>
        <w:t xml:space="preserve">Landesgenossenschaftsregister der Provinz Bozen oder im entsprechenden Verzeichnis/Register auf Provinz- oder Regionalebene eingetragen </w:t>
      </w:r>
      <w:r w:rsidR="0074754F" w:rsidRPr="0074754F">
        <w:rPr>
          <w:sz w:val="18"/>
          <w:szCs w:val="18"/>
          <w:highlight w:val="yellow"/>
          <w:lang w:val="de-DE"/>
        </w:rPr>
        <w:t>ist</w:t>
      </w:r>
      <w:r w:rsidRPr="0074754F">
        <w:rPr>
          <w:sz w:val="18"/>
          <w:szCs w:val="18"/>
          <w:highlight w:val="yellow"/>
          <w:lang w:val="de-DE"/>
        </w:rPr>
        <w:t>:</w:t>
      </w:r>
      <w:r w:rsidRPr="004C36D3">
        <w:rPr>
          <w:sz w:val="18"/>
          <w:szCs w:val="18"/>
          <w:lang w:val="de-DE"/>
        </w:rPr>
        <w:t xml:space="preserve"> </w:t>
      </w:r>
      <w:r w:rsidRPr="004C36D3">
        <w:rPr>
          <w:sz w:val="18"/>
          <w:szCs w:val="18"/>
          <w:lang w:val="it-IT"/>
        </w:rPr>
        <w:fldChar w:fldCharType="begin">
          <w:ffData>
            <w:name w:val="Testo93"/>
            <w:enabled/>
            <w:calcOnExit w:val="0"/>
            <w:textInput/>
          </w:ffData>
        </w:fldChar>
      </w:r>
      <w:r w:rsidRPr="004C36D3">
        <w:rPr>
          <w:sz w:val="18"/>
          <w:szCs w:val="18"/>
          <w:lang w:val="de-DE"/>
        </w:rPr>
        <w:instrText xml:space="preserve"> FORMTEXT </w:instrText>
      </w:r>
      <w:r w:rsidRPr="004C36D3">
        <w:rPr>
          <w:sz w:val="18"/>
          <w:szCs w:val="18"/>
          <w:lang w:val="it-IT"/>
        </w:rPr>
      </w:r>
      <w:r w:rsidRPr="004C36D3">
        <w:rPr>
          <w:sz w:val="18"/>
          <w:szCs w:val="18"/>
          <w:lang w:val="it-IT"/>
        </w:rPr>
        <w:fldChar w:fldCharType="separate"/>
      </w:r>
      <w:r w:rsidRPr="004C36D3">
        <w:rPr>
          <w:sz w:val="18"/>
          <w:szCs w:val="18"/>
          <w:lang w:val="it-IT"/>
        </w:rPr>
        <w:t> </w:t>
      </w:r>
      <w:r w:rsidRPr="004C36D3">
        <w:rPr>
          <w:sz w:val="18"/>
          <w:szCs w:val="18"/>
          <w:lang w:val="it-IT"/>
        </w:rPr>
        <w:t> </w:t>
      </w:r>
      <w:r w:rsidRPr="004C36D3">
        <w:rPr>
          <w:sz w:val="18"/>
          <w:szCs w:val="18"/>
          <w:lang w:val="it-IT"/>
        </w:rPr>
        <w:t> </w:t>
      </w:r>
      <w:r w:rsidRPr="004C36D3">
        <w:rPr>
          <w:sz w:val="18"/>
          <w:szCs w:val="18"/>
          <w:lang w:val="it-IT"/>
        </w:rPr>
        <w:t> </w:t>
      </w:r>
      <w:r w:rsidRPr="004C36D3">
        <w:rPr>
          <w:sz w:val="18"/>
          <w:szCs w:val="18"/>
          <w:lang w:val="it-IT"/>
        </w:rPr>
        <w:t> </w:t>
      </w:r>
      <w:r w:rsidRPr="004C36D3">
        <w:rPr>
          <w:sz w:val="18"/>
          <w:szCs w:val="18"/>
          <w:lang w:val="it-IT"/>
        </w:rPr>
        <w:fldChar w:fldCharType="end"/>
      </w:r>
      <w:r w:rsidRPr="004C36D3">
        <w:rPr>
          <w:sz w:val="18"/>
          <w:szCs w:val="18"/>
          <w:lang w:val="de-DE"/>
        </w:rPr>
        <w:t>;</w:t>
      </w:r>
    </w:p>
    <w:p w14:paraId="08A1F09A" w14:textId="77777777" w:rsidR="00F05E39" w:rsidRPr="00B7489A" w:rsidRDefault="00F05E39" w:rsidP="00F05E39">
      <w:pPr>
        <w:pStyle w:val="sche3"/>
        <w:spacing w:line="360" w:lineRule="auto"/>
        <w:ind w:left="426" w:hanging="426"/>
        <w:rPr>
          <w:sz w:val="18"/>
          <w:szCs w:val="18"/>
          <w:lang w:val="de-DE"/>
        </w:rPr>
      </w:pPr>
    </w:p>
    <w:p w14:paraId="4797F9D2" w14:textId="77777777" w:rsidR="00F05E39" w:rsidRPr="00B7489A" w:rsidRDefault="00F05E39" w:rsidP="00F05E39">
      <w:pPr>
        <w:autoSpaceDE w:val="0"/>
        <w:spacing w:line="360" w:lineRule="auto"/>
        <w:ind w:left="426" w:hanging="426"/>
        <w:jc w:val="both"/>
        <w:rPr>
          <w:sz w:val="18"/>
          <w:szCs w:val="18"/>
          <w:lang w:val="de-DE"/>
        </w:rPr>
      </w:pPr>
      <w:r w:rsidRPr="00B7489A">
        <w:rPr>
          <w:sz w:val="18"/>
          <w:szCs w:val="18"/>
          <w:lang w:val="de-DE"/>
        </w:rPr>
        <w:fldChar w:fldCharType="begin">
          <w:ffData>
            <w:name w:val="Controllo143"/>
            <w:enabled/>
            <w:calcOnExit w:val="0"/>
            <w:checkBox>
              <w:sizeAuto/>
              <w:default w:val="0"/>
            </w:checkBox>
          </w:ffData>
        </w:fldChar>
      </w:r>
      <w:r w:rsidRPr="00B7489A">
        <w:rPr>
          <w:sz w:val="18"/>
          <w:szCs w:val="18"/>
          <w:lang w:val="de-DE"/>
        </w:rPr>
        <w:instrText xml:space="preserve"> FORMCHECKBOX </w:instrText>
      </w:r>
      <w:r w:rsidR="0074754F">
        <w:rPr>
          <w:sz w:val="18"/>
          <w:szCs w:val="18"/>
          <w:lang w:val="de-DE"/>
        </w:rPr>
      </w:r>
      <w:r w:rsidR="0074754F">
        <w:rPr>
          <w:sz w:val="18"/>
          <w:szCs w:val="18"/>
          <w:lang w:val="de-DE"/>
        </w:rPr>
        <w:fldChar w:fldCharType="separate"/>
      </w:r>
      <w:r w:rsidRPr="00B7489A">
        <w:rPr>
          <w:sz w:val="18"/>
          <w:szCs w:val="18"/>
          <w:lang w:val="de-DE"/>
        </w:rPr>
        <w:fldChar w:fldCharType="end"/>
      </w:r>
      <w:r w:rsidRPr="00B7489A">
        <w:rPr>
          <w:sz w:val="18"/>
          <w:szCs w:val="18"/>
          <w:lang w:val="de-DE"/>
        </w:rPr>
        <w:tab/>
        <w:t>(</w:t>
      </w:r>
      <w:r w:rsidR="00F23CC0" w:rsidRPr="00B7489A">
        <w:rPr>
          <w:sz w:val="18"/>
          <w:szCs w:val="18"/>
          <w:lang w:val="de-DE"/>
        </w:rPr>
        <w:t xml:space="preserve">im Falle von </w:t>
      </w:r>
      <w:r w:rsidRPr="00B7489A">
        <w:rPr>
          <w:sz w:val="18"/>
          <w:szCs w:val="18"/>
          <w:lang w:val="de-DE" w:eastAsia="de-DE"/>
        </w:rPr>
        <w:t>ONLUS-Organisation</w:t>
      </w:r>
      <w:proofErr w:type="gramStart"/>
      <w:r w:rsidRPr="00B7489A">
        <w:rPr>
          <w:sz w:val="18"/>
          <w:szCs w:val="18"/>
          <w:lang w:val="de-DE" w:eastAsia="de-DE"/>
        </w:rPr>
        <w:t>)</w:t>
      </w:r>
      <w:proofErr w:type="gramEnd"/>
      <w:r w:rsidR="006F09DB" w:rsidRPr="00B7489A">
        <w:rPr>
          <w:sz w:val="18"/>
          <w:szCs w:val="18"/>
          <w:lang w:val="de-DE" w:eastAsia="de-DE"/>
        </w:rPr>
        <w:t xml:space="preserve"> dass</w:t>
      </w:r>
      <w:r w:rsidR="00045134" w:rsidRPr="00B7489A">
        <w:rPr>
          <w:sz w:val="18"/>
          <w:szCs w:val="18"/>
          <w:lang w:val="de-DE" w:eastAsia="de-DE"/>
        </w:rPr>
        <w:t xml:space="preserve"> </w:t>
      </w:r>
      <w:r w:rsidR="006C3C38" w:rsidRPr="00B7489A">
        <w:rPr>
          <w:sz w:val="18"/>
          <w:szCs w:val="18"/>
          <w:lang w:val="de-DE" w:eastAsia="de-DE"/>
        </w:rPr>
        <w:t>die Organisation</w:t>
      </w:r>
      <w:r w:rsidRPr="00B7489A">
        <w:rPr>
          <w:sz w:val="18"/>
          <w:szCs w:val="18"/>
          <w:lang w:val="de-DE" w:eastAsia="de-DE"/>
        </w:rPr>
        <w:t xml:space="preserve"> im folgenden ONLUS-Register eingetragen </w:t>
      </w:r>
      <w:r w:rsidR="00045134" w:rsidRPr="00B7489A">
        <w:rPr>
          <w:sz w:val="18"/>
          <w:szCs w:val="18"/>
          <w:lang w:val="de-DE" w:eastAsia="de-DE"/>
        </w:rPr>
        <w:t>ist</w:t>
      </w:r>
      <w:r w:rsidRPr="00B7489A">
        <w:rPr>
          <w:sz w:val="18"/>
          <w:szCs w:val="18"/>
          <w:lang w:val="de-DE"/>
        </w:rPr>
        <w:t xml:space="preserve">: </w:t>
      </w:r>
      <w:r w:rsidRPr="00B7489A">
        <w:rPr>
          <w:sz w:val="18"/>
          <w:szCs w:val="18"/>
          <w:lang w:val="de-DE"/>
        </w:rPr>
        <w:fldChar w:fldCharType="begin">
          <w:ffData>
            <w:name w:val="Testo9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3E260A" w:rsidRPr="00B7489A">
        <w:rPr>
          <w:sz w:val="18"/>
          <w:szCs w:val="18"/>
          <w:lang w:val="de-DE"/>
        </w:rPr>
        <w:t>,</w:t>
      </w:r>
    </w:p>
    <w:p w14:paraId="2C57B7C5" w14:textId="77777777" w:rsidR="00F05E39" w:rsidRPr="00B7489A" w:rsidRDefault="00F05E39" w:rsidP="00F05E39">
      <w:pPr>
        <w:autoSpaceDE w:val="0"/>
        <w:spacing w:line="360" w:lineRule="auto"/>
        <w:ind w:left="426" w:hanging="426"/>
        <w:jc w:val="both"/>
        <w:rPr>
          <w:sz w:val="18"/>
          <w:szCs w:val="18"/>
          <w:lang w:val="de-DE"/>
        </w:rPr>
      </w:pPr>
    </w:p>
    <w:p w14:paraId="3C31C92C" w14:textId="76CC42E4" w:rsidR="00F05E39" w:rsidRDefault="00F05E39" w:rsidP="00F05E39">
      <w:pPr>
        <w:autoSpaceDE w:val="0"/>
        <w:spacing w:line="360" w:lineRule="auto"/>
        <w:ind w:left="426" w:hanging="426"/>
        <w:jc w:val="both"/>
        <w:rPr>
          <w:sz w:val="18"/>
          <w:szCs w:val="18"/>
          <w:lang w:val="de-DE"/>
        </w:rPr>
      </w:pPr>
      <w:r w:rsidRPr="00B7489A">
        <w:rPr>
          <w:rFonts w:eastAsia="Arial Unicode MS"/>
          <w:sz w:val="18"/>
          <w:szCs w:val="18"/>
          <w:lang w:val="de-DE"/>
        </w:rPr>
        <w:fldChar w:fldCharType="begin">
          <w:ffData>
            <w:name w:val="Controllo124"/>
            <w:enabled/>
            <w:calcOnExit w:val="0"/>
            <w:checkBox>
              <w:sizeAuto/>
              <w:default w:val="0"/>
              <w:checked w:val="0"/>
            </w:checkBox>
          </w:ffData>
        </w:fldChar>
      </w:r>
      <w:r w:rsidRPr="00B7489A">
        <w:rPr>
          <w:rFonts w:eastAsia="Arial Unicode MS"/>
          <w:sz w:val="18"/>
          <w:szCs w:val="18"/>
          <w:lang w:val="de-DE"/>
        </w:rPr>
        <w:instrText xml:space="preserve"> FORMCHECKBOX </w:instrText>
      </w:r>
      <w:r w:rsidR="0074754F">
        <w:rPr>
          <w:rFonts w:eastAsia="Arial Unicode MS"/>
          <w:sz w:val="18"/>
          <w:szCs w:val="18"/>
          <w:lang w:val="de-DE"/>
        </w:rPr>
      </w:r>
      <w:r w:rsidR="0074754F">
        <w:rPr>
          <w:rFonts w:eastAsia="Arial Unicode MS"/>
          <w:sz w:val="18"/>
          <w:szCs w:val="18"/>
          <w:lang w:val="de-DE"/>
        </w:rPr>
        <w:fldChar w:fldCharType="separate"/>
      </w:r>
      <w:r w:rsidRPr="00B7489A">
        <w:rPr>
          <w:rFonts w:eastAsia="Arial Unicode MS"/>
          <w:sz w:val="18"/>
          <w:szCs w:val="18"/>
          <w:lang w:val="de-DE"/>
        </w:rPr>
        <w:fldChar w:fldCharType="end"/>
      </w:r>
      <w:r w:rsidRPr="00B7489A">
        <w:rPr>
          <w:rFonts w:eastAsia="Arial Unicode MS"/>
          <w:sz w:val="18"/>
          <w:szCs w:val="18"/>
          <w:lang w:val="de-DE"/>
        </w:rPr>
        <w:tab/>
      </w:r>
      <w:r w:rsidRPr="00B7489A">
        <w:rPr>
          <w:sz w:val="18"/>
          <w:szCs w:val="18"/>
          <w:lang w:val="de-DE"/>
        </w:rPr>
        <w:t>(</w:t>
      </w:r>
      <w:r w:rsidR="00F23CC0" w:rsidRPr="00B7489A">
        <w:rPr>
          <w:sz w:val="18"/>
          <w:szCs w:val="18"/>
          <w:lang w:val="de-DE"/>
        </w:rPr>
        <w:t>im Falle von</w:t>
      </w:r>
      <w:r w:rsidRPr="00B7489A">
        <w:rPr>
          <w:sz w:val="18"/>
          <w:szCs w:val="18"/>
          <w:lang w:val="de-DE"/>
        </w:rPr>
        <w:t xml:space="preserve"> Unternehmen mit Sitz im Ausland</w:t>
      </w:r>
      <w:proofErr w:type="gramStart"/>
      <w:r w:rsidRPr="00B7489A">
        <w:rPr>
          <w:sz w:val="18"/>
          <w:szCs w:val="18"/>
          <w:lang w:val="de-DE"/>
        </w:rPr>
        <w:t>)</w:t>
      </w:r>
      <w:proofErr w:type="gramEnd"/>
      <w:r w:rsidRPr="00B7489A">
        <w:rPr>
          <w:sz w:val="18"/>
          <w:szCs w:val="18"/>
          <w:lang w:val="de-DE"/>
        </w:rPr>
        <w:t xml:space="preserve"> </w:t>
      </w:r>
      <w:r w:rsidR="00045134" w:rsidRPr="00B7489A">
        <w:rPr>
          <w:sz w:val="18"/>
          <w:szCs w:val="18"/>
          <w:lang w:val="de-DE"/>
        </w:rPr>
        <w:t xml:space="preserve">dass das Unternehmen </w:t>
      </w:r>
      <w:r w:rsidRPr="00B7489A">
        <w:rPr>
          <w:sz w:val="18"/>
          <w:szCs w:val="18"/>
          <w:lang w:val="de-DE"/>
        </w:rPr>
        <w:t>i</w:t>
      </w:r>
      <w:r w:rsidR="00045134" w:rsidRPr="00B7489A">
        <w:rPr>
          <w:sz w:val="18"/>
          <w:szCs w:val="18"/>
          <w:lang w:val="de-DE"/>
        </w:rPr>
        <w:t>n</w:t>
      </w:r>
      <w:r w:rsidRPr="00B7489A">
        <w:rPr>
          <w:sz w:val="18"/>
          <w:szCs w:val="18"/>
          <w:lang w:val="de-DE"/>
        </w:rPr>
        <w:t xml:space="preserve"> folgende</w:t>
      </w:r>
      <w:r w:rsidR="00045134" w:rsidRPr="00B7489A">
        <w:rPr>
          <w:sz w:val="18"/>
          <w:szCs w:val="18"/>
          <w:lang w:val="de-DE"/>
        </w:rPr>
        <w:t>m</w:t>
      </w:r>
      <w:r w:rsidRPr="00B7489A">
        <w:rPr>
          <w:sz w:val="18"/>
          <w:szCs w:val="18"/>
          <w:lang w:val="de-DE"/>
        </w:rPr>
        <w:t xml:space="preserve"> Verzeichnis oder </w:t>
      </w:r>
      <w:r w:rsidR="00045134" w:rsidRPr="00B7489A">
        <w:rPr>
          <w:sz w:val="18"/>
          <w:szCs w:val="18"/>
          <w:lang w:val="de-DE"/>
        </w:rPr>
        <w:t xml:space="preserve">in </w:t>
      </w:r>
      <w:r w:rsidRPr="00B7489A">
        <w:rPr>
          <w:sz w:val="18"/>
          <w:szCs w:val="18"/>
          <w:lang w:val="de-DE"/>
        </w:rPr>
        <w:t>folgende</w:t>
      </w:r>
      <w:r w:rsidR="00045134" w:rsidRPr="00B7489A">
        <w:rPr>
          <w:sz w:val="18"/>
          <w:szCs w:val="18"/>
          <w:lang w:val="de-DE"/>
        </w:rPr>
        <w:t>r</w:t>
      </w:r>
      <w:r w:rsidRPr="00B7489A">
        <w:rPr>
          <w:sz w:val="18"/>
          <w:szCs w:val="18"/>
          <w:lang w:val="de-DE"/>
        </w:rPr>
        <w:t xml:space="preserve"> offiziellen Liste des Zugehörigkeitsstaats eingetragen </w:t>
      </w:r>
      <w:r w:rsidR="00045134" w:rsidRPr="00B7489A">
        <w:rPr>
          <w:sz w:val="18"/>
          <w:szCs w:val="18"/>
          <w:lang w:val="de-DE"/>
        </w:rPr>
        <w:t>ist</w:t>
      </w:r>
      <w:r w:rsidRPr="00B7489A">
        <w:rPr>
          <w:rFonts w:eastAsia="Arial Unicode MS"/>
          <w:sz w:val="18"/>
          <w:szCs w:val="18"/>
          <w:lang w:val="de-DE"/>
        </w:rPr>
        <w:t xml:space="preserve">: </w:t>
      </w:r>
      <w:r w:rsidRPr="00B7489A">
        <w:rPr>
          <w:sz w:val="18"/>
          <w:szCs w:val="18"/>
          <w:lang w:val="de-DE"/>
        </w:rPr>
        <w:fldChar w:fldCharType="begin">
          <w:ffData>
            <w:name w:val="Testo33"/>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6F09DB" w:rsidRPr="00B7489A">
        <w:rPr>
          <w:sz w:val="18"/>
          <w:szCs w:val="18"/>
          <w:lang w:val="de-DE"/>
        </w:rPr>
        <w:t>,</w:t>
      </w:r>
    </w:p>
    <w:p w14:paraId="152F22C9" w14:textId="4C563988" w:rsidR="007E6FC9" w:rsidRDefault="007E6FC9" w:rsidP="00F05E39">
      <w:pPr>
        <w:autoSpaceDE w:val="0"/>
        <w:spacing w:line="360" w:lineRule="auto"/>
        <w:ind w:left="426" w:hanging="426"/>
        <w:jc w:val="both"/>
        <w:rPr>
          <w:sz w:val="18"/>
          <w:szCs w:val="18"/>
          <w:lang w:val="de-DE"/>
        </w:rPr>
      </w:pPr>
    </w:p>
    <w:p w14:paraId="0EA45F0C" w14:textId="44C39DB2" w:rsidR="007E6FC9" w:rsidRDefault="007E6FC9" w:rsidP="007E6FC9">
      <w:pPr>
        <w:pStyle w:val="Stile1"/>
        <w:rPr>
          <w:rFonts w:ascii="Arial" w:hAnsi="Arial" w:cs="Arial"/>
          <w:bCs/>
          <w:iCs/>
          <w:color w:val="00B050"/>
          <w:sz w:val="20"/>
          <w:szCs w:val="20"/>
          <w:highlight w:val="yellow"/>
        </w:rPr>
      </w:pPr>
      <w:r>
        <w:rPr>
          <w:rFonts w:ascii="Arial" w:hAnsi="Arial" w:cs="Arial"/>
          <w:bCs/>
          <w:iCs/>
          <w:color w:val="00B050"/>
          <w:sz w:val="20"/>
          <w:szCs w:val="20"/>
          <w:highlight w:val="yellow"/>
        </w:rPr>
        <w:t>I</w:t>
      </w:r>
      <w:r w:rsidRPr="007E6FC9">
        <w:rPr>
          <w:rFonts w:ascii="Arial" w:hAnsi="Arial" w:cs="Arial"/>
          <w:bCs/>
          <w:iCs/>
          <w:color w:val="00B050"/>
          <w:sz w:val="20"/>
          <w:szCs w:val="20"/>
          <w:highlight w:val="yellow"/>
        </w:rPr>
        <w:t>m Falle von Sozialklausel folgende Erklärung einfügen</w:t>
      </w:r>
      <w:r>
        <w:rPr>
          <w:rFonts w:ascii="Arial" w:hAnsi="Arial" w:cs="Arial"/>
          <w:bCs/>
          <w:iCs/>
          <w:color w:val="00B050"/>
          <w:sz w:val="20"/>
          <w:szCs w:val="20"/>
          <w:highlight w:val="yellow"/>
        </w:rPr>
        <w:t>:</w:t>
      </w:r>
    </w:p>
    <w:p w14:paraId="3DCAB0FE" w14:textId="77777777" w:rsidR="007E6FC9" w:rsidRPr="007E6FC9" w:rsidRDefault="007E6FC9" w:rsidP="007E6FC9">
      <w:pPr>
        <w:pStyle w:val="Stile1"/>
        <w:rPr>
          <w:rFonts w:ascii="Arial" w:hAnsi="Arial" w:cs="Arial"/>
          <w:bCs/>
          <w:iCs/>
          <w:color w:val="00B050"/>
          <w:sz w:val="20"/>
          <w:szCs w:val="20"/>
          <w:highlight w:val="yellow"/>
        </w:rPr>
      </w:pPr>
    </w:p>
    <w:p w14:paraId="0319B738" w14:textId="77777777" w:rsidR="007E6FC9" w:rsidRDefault="007E6FC9" w:rsidP="007E6FC9">
      <w:pPr>
        <w:pStyle w:val="Stile1"/>
        <w:spacing w:line="360" w:lineRule="auto"/>
        <w:rPr>
          <w:rFonts w:ascii="Arial" w:hAnsi="Arial" w:cs="Arial"/>
          <w:color w:val="FF0000"/>
          <w:sz w:val="18"/>
          <w:szCs w:val="18"/>
          <w:highlight w:val="yellow"/>
        </w:rPr>
      </w:pPr>
      <w:r w:rsidRPr="00F35E02">
        <w:rPr>
          <w:rFonts w:cs="Arial"/>
          <w:color w:val="FF0000"/>
          <w:sz w:val="18"/>
          <w:szCs w:val="18"/>
          <w:highlight w:val="yellow"/>
          <w:lang w:val="it-IT"/>
        </w:rPr>
        <w:fldChar w:fldCharType="begin">
          <w:ffData>
            <w:name w:val="Controllo143"/>
            <w:enabled/>
            <w:calcOnExit w:val="0"/>
            <w:checkBox>
              <w:sizeAuto/>
              <w:default w:val="0"/>
            </w:checkBox>
          </w:ffData>
        </w:fldChar>
      </w:r>
      <w:r w:rsidRPr="00AC37FD">
        <w:rPr>
          <w:rFonts w:cs="Arial"/>
          <w:color w:val="FF0000"/>
          <w:sz w:val="18"/>
          <w:szCs w:val="18"/>
          <w:highlight w:val="yellow"/>
        </w:rPr>
        <w:instrText xml:space="preserve"> FORMCHECKBOX </w:instrText>
      </w:r>
      <w:r w:rsidR="0074754F">
        <w:rPr>
          <w:rFonts w:cs="Arial"/>
          <w:color w:val="FF0000"/>
          <w:sz w:val="18"/>
          <w:szCs w:val="18"/>
          <w:highlight w:val="yellow"/>
          <w:lang w:val="it-IT"/>
        </w:rPr>
      </w:r>
      <w:r w:rsidR="0074754F">
        <w:rPr>
          <w:rFonts w:cs="Arial"/>
          <w:color w:val="FF0000"/>
          <w:sz w:val="18"/>
          <w:szCs w:val="18"/>
          <w:highlight w:val="yellow"/>
          <w:lang w:val="it-IT"/>
        </w:rPr>
        <w:fldChar w:fldCharType="separate"/>
      </w:r>
      <w:r w:rsidRPr="00F35E02">
        <w:rPr>
          <w:rFonts w:cs="Arial"/>
          <w:color w:val="FF0000"/>
          <w:sz w:val="18"/>
          <w:szCs w:val="18"/>
          <w:highlight w:val="yellow"/>
          <w:lang w:val="it-IT"/>
        </w:rPr>
        <w:fldChar w:fldCharType="end"/>
      </w:r>
      <w:r w:rsidRPr="00AC37FD">
        <w:rPr>
          <w:rFonts w:cs="Arial"/>
          <w:color w:val="FF0000"/>
          <w:sz w:val="18"/>
          <w:szCs w:val="18"/>
          <w:highlight w:val="yellow"/>
        </w:rPr>
        <w:tab/>
      </w:r>
      <w:r w:rsidRPr="00AC37FD">
        <w:rPr>
          <w:rFonts w:ascii="Arial" w:hAnsi="Arial" w:cs="Arial"/>
          <w:color w:val="FF0000"/>
          <w:sz w:val="18"/>
          <w:szCs w:val="18"/>
          <w:highlight w:val="yellow"/>
        </w:rPr>
        <w:t xml:space="preserve">die </w:t>
      </w:r>
      <w:r>
        <w:rPr>
          <w:rFonts w:ascii="Arial" w:hAnsi="Arial" w:cs="Arial"/>
          <w:color w:val="FF0000"/>
          <w:sz w:val="18"/>
          <w:szCs w:val="18"/>
          <w:highlight w:val="yellow"/>
        </w:rPr>
        <w:t>Sozialklausel zu akzeptieren, mit der die Beschäftigungsstabilität des beschäftigten Personals gefördert werden soll,</w:t>
      </w:r>
    </w:p>
    <w:p w14:paraId="0C968303" w14:textId="77777777" w:rsidR="007E6FC9" w:rsidRPr="00AC37FD" w:rsidRDefault="007E6FC9" w:rsidP="007E6FC9">
      <w:pPr>
        <w:pStyle w:val="Stile1"/>
        <w:spacing w:line="360" w:lineRule="auto"/>
        <w:rPr>
          <w:rFonts w:ascii="Arial" w:hAnsi="Arial" w:cs="Arial"/>
          <w:i/>
          <w:color w:val="FF0000"/>
          <w:sz w:val="20"/>
          <w:szCs w:val="20"/>
          <w:highlight w:val="yellow"/>
        </w:rPr>
      </w:pPr>
    </w:p>
    <w:p w14:paraId="052CCF41" w14:textId="5395F9B8" w:rsidR="007E6FC9" w:rsidRPr="007E6FC9" w:rsidRDefault="007E6FC9" w:rsidP="007E6FC9">
      <w:pPr>
        <w:pStyle w:val="Stile1"/>
        <w:rPr>
          <w:iCs/>
          <w:color w:val="00B050"/>
          <w:sz w:val="18"/>
          <w:szCs w:val="18"/>
          <w:highlight w:val="yellow"/>
        </w:rPr>
      </w:pPr>
      <w:r w:rsidRPr="007E6FC9">
        <w:rPr>
          <w:rFonts w:ascii="Arial" w:hAnsi="Arial" w:cs="Arial"/>
          <w:bCs/>
          <w:iCs/>
          <w:color w:val="00B050"/>
          <w:sz w:val="20"/>
          <w:szCs w:val="20"/>
          <w:highlight w:val="yellow"/>
        </w:rPr>
        <w:t>Im Falle von Dienstleistungen oder Lieferungen, die AUSSCHLIESSLICH Tätigkeiten mit erhöhtem Risiko mafiöser Unterwanderung nach Art. 1, Absatz 53 des Gesetzes vom 6. November 2012, Nr. 190, betreffen, ist folgende Erklärung einzufügen:</w:t>
      </w:r>
    </w:p>
    <w:p w14:paraId="00AC7DCD" w14:textId="77777777" w:rsidR="007E6FC9" w:rsidRPr="00385012" w:rsidRDefault="007E6FC9" w:rsidP="007E6FC9">
      <w:pPr>
        <w:pStyle w:val="Stile1"/>
        <w:rPr>
          <w:sz w:val="18"/>
          <w:szCs w:val="18"/>
          <w:highlight w:val="yellow"/>
        </w:rPr>
      </w:pPr>
    </w:p>
    <w:p w14:paraId="0DB7716A" w14:textId="2D21F45E" w:rsidR="007E6FC9" w:rsidRPr="007E6FC9" w:rsidRDefault="007E6FC9" w:rsidP="007E6FC9">
      <w:pPr>
        <w:autoSpaceDE w:val="0"/>
        <w:spacing w:line="360" w:lineRule="auto"/>
        <w:ind w:left="426" w:hanging="426"/>
        <w:jc w:val="both"/>
        <w:rPr>
          <w:rFonts w:eastAsia="Arial"/>
          <w:color w:val="000000"/>
          <w:szCs w:val="22"/>
          <w:lang w:val="de-DE" w:eastAsia="it-IT"/>
        </w:rPr>
      </w:pPr>
      <w:r w:rsidRPr="00385012">
        <w:rPr>
          <w:rFonts w:eastAsia="Arial Unicode MS"/>
          <w:color w:val="FF0000"/>
          <w:sz w:val="18"/>
          <w:szCs w:val="18"/>
          <w:highlight w:val="yellow"/>
          <w:lang w:val="de-DE"/>
        </w:rPr>
        <w:fldChar w:fldCharType="begin">
          <w:ffData>
            <w:name w:val="Controllo124"/>
            <w:enabled/>
            <w:calcOnExit w:val="0"/>
            <w:checkBox>
              <w:sizeAuto/>
              <w:default w:val="0"/>
              <w:checked w:val="0"/>
            </w:checkBox>
          </w:ffData>
        </w:fldChar>
      </w:r>
      <w:r w:rsidRPr="00385012">
        <w:rPr>
          <w:rFonts w:eastAsia="Arial Unicode MS"/>
          <w:color w:val="FF0000"/>
          <w:sz w:val="18"/>
          <w:szCs w:val="18"/>
          <w:highlight w:val="yellow"/>
          <w:lang w:val="de-DE"/>
        </w:rPr>
        <w:instrText xml:space="preserve"> FORMCHECKBOX </w:instrText>
      </w:r>
      <w:r w:rsidR="0074754F">
        <w:rPr>
          <w:rFonts w:eastAsia="Arial Unicode MS"/>
          <w:color w:val="FF0000"/>
          <w:sz w:val="18"/>
          <w:szCs w:val="18"/>
          <w:highlight w:val="yellow"/>
          <w:lang w:val="de-DE"/>
        </w:rPr>
      </w:r>
      <w:r w:rsidR="0074754F">
        <w:rPr>
          <w:rFonts w:eastAsia="Arial Unicode MS"/>
          <w:color w:val="FF0000"/>
          <w:sz w:val="18"/>
          <w:szCs w:val="18"/>
          <w:highlight w:val="yellow"/>
          <w:lang w:val="de-DE"/>
        </w:rPr>
        <w:fldChar w:fldCharType="separate"/>
      </w:r>
      <w:r w:rsidRPr="00385012">
        <w:rPr>
          <w:rFonts w:eastAsia="Arial Unicode MS"/>
          <w:color w:val="FF0000"/>
          <w:sz w:val="18"/>
          <w:szCs w:val="18"/>
          <w:highlight w:val="yellow"/>
          <w:lang w:val="de-DE"/>
        </w:rPr>
        <w:fldChar w:fldCharType="end"/>
      </w:r>
      <w:r w:rsidRPr="00385012">
        <w:rPr>
          <w:rFonts w:eastAsia="Arial Unicode MS"/>
          <w:color w:val="FF0000"/>
          <w:sz w:val="18"/>
          <w:szCs w:val="18"/>
          <w:highlight w:val="yellow"/>
          <w:lang w:val="de-DE"/>
        </w:rPr>
        <w:tab/>
      </w:r>
      <w:r w:rsidRPr="00C245B7">
        <w:rPr>
          <w:color w:val="FF0000"/>
          <w:sz w:val="18"/>
          <w:szCs w:val="18"/>
          <w:highlight w:val="yellow"/>
          <w:lang w:val="de-DE"/>
        </w:rPr>
        <w:t xml:space="preserve">im Verzeichnis der Lieferanten, Dienstleistungserbringer eingetragen zu sein, </w:t>
      </w:r>
      <w:bookmarkStart w:id="27" w:name="_Hlk74744190"/>
      <w:r w:rsidRPr="00C245B7">
        <w:rPr>
          <w:color w:val="FF0000"/>
          <w:sz w:val="18"/>
          <w:szCs w:val="18"/>
          <w:highlight w:val="yellow"/>
          <w:lang w:val="de-DE"/>
        </w:rPr>
        <w:t xml:space="preserve">die nicht dem Risiko mafiöser Unterwanderung unterliegen </w:t>
      </w:r>
      <w:bookmarkEnd w:id="27"/>
      <w:r w:rsidRPr="00C245B7">
        <w:rPr>
          <w:color w:val="FF0000"/>
          <w:sz w:val="18"/>
          <w:szCs w:val="18"/>
          <w:highlight w:val="yellow"/>
          <w:lang w:val="de-DE"/>
        </w:rPr>
        <w:t xml:space="preserve">(sog. </w:t>
      </w:r>
      <w:proofErr w:type="spellStart"/>
      <w:r>
        <w:rPr>
          <w:color w:val="FF0000"/>
          <w:sz w:val="18"/>
          <w:szCs w:val="18"/>
          <w:highlight w:val="yellow"/>
          <w:lang w:val="de-DE"/>
        </w:rPr>
        <w:t>w</w:t>
      </w:r>
      <w:r w:rsidRPr="00BE7D09">
        <w:rPr>
          <w:color w:val="FF0000"/>
          <w:sz w:val="18"/>
          <w:szCs w:val="18"/>
          <w:highlight w:val="yellow"/>
          <w:lang w:val="de-DE"/>
        </w:rPr>
        <w:t>hite</w:t>
      </w:r>
      <w:proofErr w:type="spellEnd"/>
      <w:r w:rsidRPr="00BE7D09">
        <w:rPr>
          <w:color w:val="FF0000"/>
          <w:sz w:val="18"/>
          <w:szCs w:val="18"/>
          <w:highlight w:val="yellow"/>
          <w:lang w:val="de-DE"/>
        </w:rPr>
        <w:t xml:space="preserve"> </w:t>
      </w:r>
      <w:proofErr w:type="spellStart"/>
      <w:r w:rsidRPr="00BE7D09">
        <w:rPr>
          <w:color w:val="FF0000"/>
          <w:sz w:val="18"/>
          <w:szCs w:val="18"/>
          <w:highlight w:val="yellow"/>
          <w:lang w:val="de-DE"/>
        </w:rPr>
        <w:t>list</w:t>
      </w:r>
      <w:proofErr w:type="spellEnd"/>
      <w:r w:rsidRPr="00BE7D09">
        <w:rPr>
          <w:color w:val="FF0000"/>
          <w:sz w:val="18"/>
          <w:szCs w:val="18"/>
          <w:highlight w:val="yellow"/>
          <w:lang w:val="de-DE"/>
        </w:rPr>
        <w:t xml:space="preserve">), oder das Ansuchen um Eintragung in </w:t>
      </w:r>
      <w:r>
        <w:rPr>
          <w:color w:val="FF0000"/>
          <w:sz w:val="18"/>
          <w:szCs w:val="18"/>
          <w:highlight w:val="yellow"/>
          <w:lang w:val="de-DE"/>
        </w:rPr>
        <w:t xml:space="preserve">das </w:t>
      </w:r>
      <w:r w:rsidRPr="00BE7D09">
        <w:rPr>
          <w:color w:val="FF0000"/>
          <w:sz w:val="18"/>
          <w:szCs w:val="18"/>
          <w:highlight w:val="yellow"/>
          <w:lang w:val="de-DE"/>
        </w:rPr>
        <w:t xml:space="preserve">Verzeichnis </w:t>
      </w:r>
      <w:r>
        <w:rPr>
          <w:color w:val="FF0000"/>
          <w:sz w:val="18"/>
          <w:szCs w:val="18"/>
          <w:highlight w:val="yellow"/>
          <w:lang w:val="de-DE"/>
        </w:rPr>
        <w:t xml:space="preserve">der Lieferanten, Dienstleistungserbringer </w:t>
      </w:r>
      <w:r w:rsidRPr="00BE7D09">
        <w:rPr>
          <w:color w:val="FF0000"/>
          <w:sz w:val="18"/>
          <w:szCs w:val="18"/>
          <w:highlight w:val="yellow"/>
          <w:lang w:val="de-DE"/>
        </w:rPr>
        <w:t xml:space="preserve">gestellt zu haben, die </w:t>
      </w:r>
      <w:r>
        <w:rPr>
          <w:color w:val="FF0000"/>
          <w:sz w:val="18"/>
          <w:szCs w:val="18"/>
          <w:highlight w:val="yellow"/>
          <w:lang w:val="de-DE"/>
        </w:rPr>
        <w:t xml:space="preserve">im Sinne des Gesetzes Nr. 190/2012 </w:t>
      </w:r>
      <w:r w:rsidRPr="00BE7D09">
        <w:rPr>
          <w:color w:val="FF0000"/>
          <w:sz w:val="18"/>
          <w:szCs w:val="18"/>
          <w:highlight w:val="yellow"/>
          <w:lang w:val="de-DE"/>
        </w:rPr>
        <w:t>nicht de</w:t>
      </w:r>
      <w:r>
        <w:rPr>
          <w:color w:val="FF0000"/>
          <w:sz w:val="18"/>
          <w:szCs w:val="18"/>
          <w:highlight w:val="yellow"/>
          <w:lang w:val="de-DE"/>
        </w:rPr>
        <w:t>m</w:t>
      </w:r>
      <w:r w:rsidRPr="00BE7D09">
        <w:rPr>
          <w:color w:val="FF0000"/>
          <w:sz w:val="18"/>
          <w:szCs w:val="18"/>
          <w:highlight w:val="yellow"/>
          <w:lang w:val="de-DE"/>
        </w:rPr>
        <w:t xml:space="preserve"> Risiko mafiöser Unterwanderung unterliegen (sog. </w:t>
      </w:r>
      <w:r w:rsidRPr="00C245B7">
        <w:rPr>
          <w:color w:val="FF0000"/>
          <w:sz w:val="18"/>
          <w:szCs w:val="18"/>
          <w:highlight w:val="yellow"/>
          <w:lang w:val="de-DE"/>
        </w:rPr>
        <w:t xml:space="preserve">White </w:t>
      </w:r>
      <w:proofErr w:type="spellStart"/>
      <w:r w:rsidRPr="00C245B7">
        <w:rPr>
          <w:color w:val="FF0000"/>
          <w:sz w:val="18"/>
          <w:szCs w:val="18"/>
          <w:highlight w:val="yellow"/>
          <w:lang w:val="de-DE"/>
        </w:rPr>
        <w:t>list</w:t>
      </w:r>
      <w:proofErr w:type="spellEnd"/>
      <w:r w:rsidRPr="00C245B7">
        <w:rPr>
          <w:color w:val="FF0000"/>
          <w:sz w:val="18"/>
          <w:szCs w:val="18"/>
          <w:highlight w:val="yellow"/>
          <w:lang w:val="de-DE"/>
        </w:rPr>
        <w:t>)</w:t>
      </w:r>
      <w:r>
        <w:rPr>
          <w:color w:val="FF0000"/>
          <w:sz w:val="18"/>
          <w:szCs w:val="18"/>
          <w:highlight w:val="yellow"/>
          <w:lang w:val="de-DE"/>
        </w:rPr>
        <w:t>.</w:t>
      </w:r>
      <w:r>
        <w:rPr>
          <w:rFonts w:eastAsia="Arial"/>
          <w:color w:val="000000"/>
          <w:szCs w:val="22"/>
          <w:highlight w:val="green"/>
          <w:lang w:val="de-DE" w:eastAsia="it-IT"/>
        </w:rPr>
        <w:t xml:space="preserve"> </w:t>
      </w:r>
    </w:p>
    <w:p w14:paraId="5CFF7732" w14:textId="77777777" w:rsidR="0095747A" w:rsidRPr="00B7489A" w:rsidRDefault="0095747A" w:rsidP="006F09DB">
      <w:pPr>
        <w:pStyle w:val="sche3"/>
        <w:spacing w:line="360" w:lineRule="auto"/>
        <w:rPr>
          <w:sz w:val="18"/>
          <w:szCs w:val="18"/>
          <w:lang w:val="de-DE"/>
        </w:rPr>
      </w:pPr>
    </w:p>
    <w:p w14:paraId="4F8CADAD" w14:textId="77777777" w:rsidR="00F05E39" w:rsidRPr="00B7489A" w:rsidRDefault="00F05E39" w:rsidP="00F05E39">
      <w:pPr>
        <w:autoSpaceDE w:val="0"/>
        <w:spacing w:line="360" w:lineRule="auto"/>
        <w:jc w:val="center"/>
        <w:rPr>
          <w:rFonts w:eastAsia="Arial Unicode MS"/>
          <w:b/>
          <w:sz w:val="18"/>
          <w:szCs w:val="18"/>
          <w:lang w:val="de-DE"/>
        </w:rPr>
      </w:pPr>
      <w:r w:rsidRPr="00B7489A">
        <w:rPr>
          <w:b/>
          <w:sz w:val="18"/>
          <w:szCs w:val="18"/>
          <w:lang w:val="de-DE"/>
        </w:rPr>
        <w:t>BESTÄTIGT FOLGENDE DATEN</w:t>
      </w:r>
    </w:p>
    <w:p w14:paraId="62EFB0FE" w14:textId="77777777" w:rsidR="00F05E39" w:rsidRPr="00B7489A" w:rsidRDefault="00F05E39" w:rsidP="00F05E39">
      <w:pPr>
        <w:autoSpaceDE w:val="0"/>
        <w:spacing w:line="360" w:lineRule="auto"/>
        <w:jc w:val="both"/>
        <w:rPr>
          <w:rFonts w:eastAsia="Arial Unicode MS"/>
          <w:sz w:val="18"/>
          <w:szCs w:val="18"/>
          <w:lang w:val="de-DE"/>
        </w:rPr>
      </w:pPr>
      <w:r w:rsidRPr="00B7489A">
        <w:rPr>
          <w:rFonts w:eastAsia="Arial Unicode MS"/>
          <w:sz w:val="18"/>
          <w:szCs w:val="18"/>
          <w:lang w:val="de-DE"/>
        </w:rPr>
        <w:t>Eintragungsnummer</w:t>
      </w:r>
      <w:r w:rsidR="00EF07B0" w:rsidRPr="00B7489A">
        <w:rPr>
          <w:rFonts w:eastAsia="Arial Unicode MS"/>
          <w:sz w:val="18"/>
          <w:szCs w:val="18"/>
          <w:lang w:val="de-DE"/>
        </w:rPr>
        <w:t>:</w:t>
      </w:r>
      <w:r w:rsidRPr="00B7489A">
        <w:rPr>
          <w:rFonts w:eastAsia="Arial Unicode MS"/>
          <w:sz w:val="18"/>
          <w:szCs w:val="18"/>
          <w:lang w:val="de-DE"/>
        </w:rPr>
        <w:t xml:space="preserve"> </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0095747A" w:rsidRPr="00B7489A">
        <w:rPr>
          <w:rFonts w:eastAsia="Arial Unicode MS"/>
          <w:sz w:val="18"/>
          <w:szCs w:val="18"/>
          <w:lang w:val="de-DE"/>
        </w:rPr>
        <w:t>,</w:t>
      </w:r>
    </w:p>
    <w:p w14:paraId="2065F6BD" w14:textId="77777777" w:rsidR="00F05E39" w:rsidRPr="00B7489A" w:rsidRDefault="00F05E39" w:rsidP="00F05E39">
      <w:pPr>
        <w:autoSpaceDE w:val="0"/>
        <w:spacing w:line="360" w:lineRule="auto"/>
        <w:jc w:val="both"/>
        <w:rPr>
          <w:rFonts w:eastAsia="Arial Unicode MS"/>
          <w:sz w:val="18"/>
          <w:szCs w:val="18"/>
          <w:lang w:val="de-DE"/>
        </w:rPr>
      </w:pPr>
      <w:r w:rsidRPr="00B7489A">
        <w:rPr>
          <w:rFonts w:eastAsia="Arial Unicode MS"/>
          <w:sz w:val="18"/>
          <w:szCs w:val="18"/>
          <w:lang w:val="de-DE"/>
        </w:rPr>
        <w:t>Eintragungsdatum</w:t>
      </w:r>
      <w:r w:rsidR="00EF07B0" w:rsidRPr="00B7489A">
        <w:rPr>
          <w:rFonts w:eastAsia="Arial Unicode MS"/>
          <w:sz w:val="18"/>
          <w:szCs w:val="18"/>
          <w:lang w:val="de-DE"/>
        </w:rPr>
        <w:t>:</w:t>
      </w:r>
      <w:r w:rsidRPr="00B7489A">
        <w:rPr>
          <w:rFonts w:eastAsia="Arial Unicode MS"/>
          <w:sz w:val="18"/>
          <w:szCs w:val="18"/>
          <w:lang w:val="de-DE"/>
        </w:rPr>
        <w:t xml:space="preserve"> </w:t>
      </w:r>
      <w:r w:rsidRPr="00B7489A">
        <w:rPr>
          <w:rFonts w:eastAsia="Arial Unicode MS"/>
          <w:sz w:val="18"/>
          <w:szCs w:val="18"/>
          <w:lang w:val="de-DE"/>
        </w:rPr>
        <w:fldChar w:fldCharType="begin">
          <w:ffData>
            <w:name w:val="Testo33"/>
            <w:enabled/>
            <w:calcOnExit w:val="0"/>
            <w:textInput/>
          </w:ffData>
        </w:fldChar>
      </w:r>
      <w:r w:rsidRPr="00B7489A">
        <w:rPr>
          <w:rFonts w:eastAsia="Arial Unicode MS"/>
          <w:sz w:val="18"/>
          <w:szCs w:val="18"/>
          <w:lang w:val="de-DE"/>
        </w:rPr>
        <w:instrText xml:space="preserve"> FORMTEXT </w:instrText>
      </w:r>
      <w:r w:rsidRPr="00B7489A">
        <w:rPr>
          <w:rFonts w:eastAsia="Arial Unicode MS"/>
          <w:sz w:val="18"/>
          <w:szCs w:val="18"/>
          <w:lang w:val="de-DE"/>
        </w:rPr>
      </w:r>
      <w:r w:rsidRPr="00B7489A">
        <w:rPr>
          <w:rFonts w:eastAsia="Arial Unicode MS"/>
          <w:sz w:val="18"/>
          <w:szCs w:val="18"/>
          <w:lang w:val="de-DE"/>
        </w:rPr>
        <w:fldChar w:fldCharType="separate"/>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t> </w:t>
      </w:r>
      <w:r w:rsidRPr="00B7489A">
        <w:rPr>
          <w:rFonts w:eastAsia="Arial Unicode MS"/>
          <w:sz w:val="18"/>
          <w:szCs w:val="18"/>
          <w:lang w:val="de-DE"/>
        </w:rPr>
        <w:fldChar w:fldCharType="end"/>
      </w:r>
      <w:r w:rsidR="0095747A" w:rsidRPr="00B7489A">
        <w:rPr>
          <w:rFonts w:eastAsia="Arial Unicode MS"/>
          <w:sz w:val="18"/>
          <w:szCs w:val="18"/>
          <w:lang w:val="de-DE"/>
        </w:rPr>
        <w:t>,</w:t>
      </w:r>
    </w:p>
    <w:p w14:paraId="02B76ACF" w14:textId="77777777" w:rsidR="00F05E39" w:rsidRPr="00B7489A" w:rsidRDefault="006F09DB" w:rsidP="00F05E39">
      <w:pPr>
        <w:autoSpaceDE w:val="0"/>
        <w:spacing w:line="360" w:lineRule="auto"/>
        <w:jc w:val="both"/>
        <w:rPr>
          <w:rFonts w:eastAsia="Arial Unicode MS"/>
          <w:sz w:val="18"/>
          <w:szCs w:val="18"/>
          <w:lang w:val="de-DE"/>
        </w:rPr>
      </w:pPr>
      <w:r w:rsidRPr="00B7489A">
        <w:rPr>
          <w:sz w:val="18"/>
          <w:szCs w:val="18"/>
          <w:lang w:val="de-DE"/>
        </w:rPr>
        <w:t xml:space="preserve">Dauer der </w:t>
      </w:r>
      <w:r w:rsidR="0095747A" w:rsidRPr="00B7489A">
        <w:rPr>
          <w:sz w:val="18"/>
          <w:szCs w:val="18"/>
          <w:lang w:val="de-DE"/>
        </w:rPr>
        <w:t>Firm</w:t>
      </w:r>
      <w:r w:rsidRPr="00B7489A">
        <w:rPr>
          <w:sz w:val="18"/>
          <w:szCs w:val="18"/>
          <w:lang w:val="de-DE"/>
        </w:rPr>
        <w:t>a</w:t>
      </w:r>
      <w:r w:rsidR="00EF07B0" w:rsidRPr="00B7489A">
        <w:rPr>
          <w:sz w:val="18"/>
          <w:szCs w:val="18"/>
          <w:lang w:val="de-DE"/>
        </w:rPr>
        <w:t xml:space="preserve"> (</w:t>
      </w:r>
      <w:r w:rsidR="00F05E39" w:rsidRPr="00B7489A">
        <w:rPr>
          <w:sz w:val="18"/>
          <w:szCs w:val="18"/>
          <w:lang w:val="de-DE"/>
        </w:rPr>
        <w:t>Enddatum</w:t>
      </w:r>
      <w:r w:rsidR="00EF07B0" w:rsidRPr="00B7489A">
        <w:rPr>
          <w:sz w:val="18"/>
          <w:szCs w:val="18"/>
          <w:lang w:val="de-DE"/>
        </w:rPr>
        <w:t>)</w:t>
      </w:r>
      <w:r w:rsidR="00EF07B0" w:rsidRPr="00B7489A">
        <w:rPr>
          <w:rFonts w:eastAsia="Arial Unicode MS"/>
          <w:sz w:val="18"/>
          <w:szCs w:val="18"/>
          <w:lang w:val="de-DE"/>
        </w:rPr>
        <w:t>:</w:t>
      </w:r>
      <w:r w:rsidR="00F05E39" w:rsidRPr="00B7489A">
        <w:rPr>
          <w:rFonts w:eastAsia="Arial Unicode MS"/>
          <w:sz w:val="18"/>
          <w:szCs w:val="18"/>
          <w:lang w:val="de-DE"/>
        </w:rPr>
        <w:t xml:space="preserve"> </w:t>
      </w:r>
      <w:r w:rsidR="00F05E39" w:rsidRPr="00B7489A">
        <w:rPr>
          <w:rFonts w:eastAsia="Arial Unicode MS"/>
          <w:sz w:val="18"/>
          <w:szCs w:val="18"/>
          <w:lang w:val="de-DE"/>
        </w:rPr>
        <w:fldChar w:fldCharType="begin">
          <w:ffData>
            <w:name w:val="Testo33"/>
            <w:enabled/>
            <w:calcOnExit w:val="0"/>
            <w:textInput/>
          </w:ffData>
        </w:fldChar>
      </w:r>
      <w:r w:rsidR="00F05E39" w:rsidRPr="00B7489A">
        <w:rPr>
          <w:rFonts w:eastAsia="Arial Unicode MS"/>
          <w:sz w:val="18"/>
          <w:szCs w:val="18"/>
          <w:lang w:val="de-DE"/>
        </w:rPr>
        <w:instrText xml:space="preserve"> FORMTEXT </w:instrText>
      </w:r>
      <w:r w:rsidR="00F05E39" w:rsidRPr="00B7489A">
        <w:rPr>
          <w:rFonts w:eastAsia="Arial Unicode MS"/>
          <w:sz w:val="18"/>
          <w:szCs w:val="18"/>
          <w:lang w:val="de-DE"/>
        </w:rPr>
      </w:r>
      <w:r w:rsidR="00F05E39" w:rsidRPr="00B7489A">
        <w:rPr>
          <w:rFonts w:eastAsia="Arial Unicode MS"/>
          <w:sz w:val="18"/>
          <w:szCs w:val="18"/>
          <w:lang w:val="de-DE"/>
        </w:rPr>
        <w:fldChar w:fldCharType="separate"/>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fldChar w:fldCharType="end"/>
      </w:r>
      <w:r w:rsidR="00EF07B0" w:rsidRPr="00B7489A">
        <w:rPr>
          <w:rFonts w:eastAsia="Arial Unicode MS"/>
          <w:sz w:val="18"/>
          <w:szCs w:val="18"/>
          <w:lang w:val="de-DE"/>
        </w:rPr>
        <w:t>,</w:t>
      </w:r>
    </w:p>
    <w:p w14:paraId="518938E0" w14:textId="3AFCC975" w:rsidR="00F05E39" w:rsidRDefault="00EF07B0" w:rsidP="00F05E39">
      <w:pPr>
        <w:autoSpaceDE w:val="0"/>
        <w:spacing w:line="360" w:lineRule="auto"/>
        <w:jc w:val="both"/>
        <w:rPr>
          <w:rFonts w:eastAsia="Arial Unicode MS"/>
          <w:sz w:val="18"/>
          <w:szCs w:val="18"/>
          <w:lang w:val="de-DE"/>
        </w:rPr>
      </w:pPr>
      <w:r w:rsidRPr="00B7489A">
        <w:rPr>
          <w:rFonts w:eastAsia="Arial Unicode MS"/>
          <w:sz w:val="18"/>
          <w:szCs w:val="18"/>
          <w:lang w:val="de-DE"/>
        </w:rPr>
        <w:t>Firma:</w:t>
      </w:r>
      <w:r w:rsidR="00F05E39" w:rsidRPr="00B7489A">
        <w:rPr>
          <w:rFonts w:eastAsia="Arial Unicode MS"/>
          <w:sz w:val="18"/>
          <w:szCs w:val="18"/>
          <w:lang w:val="de-DE"/>
        </w:rPr>
        <w:t xml:space="preserve"> </w:t>
      </w:r>
      <w:r w:rsidR="00F05E39" w:rsidRPr="00B7489A">
        <w:rPr>
          <w:rFonts w:eastAsia="Arial Unicode MS"/>
          <w:sz w:val="18"/>
          <w:szCs w:val="18"/>
          <w:lang w:val="de-DE"/>
        </w:rPr>
        <w:fldChar w:fldCharType="begin">
          <w:ffData>
            <w:name w:val="Testo33"/>
            <w:enabled/>
            <w:calcOnExit w:val="0"/>
            <w:textInput/>
          </w:ffData>
        </w:fldChar>
      </w:r>
      <w:r w:rsidR="00F05E39" w:rsidRPr="00B7489A">
        <w:rPr>
          <w:rFonts w:eastAsia="Arial Unicode MS"/>
          <w:sz w:val="18"/>
          <w:szCs w:val="18"/>
          <w:lang w:val="de-DE"/>
        </w:rPr>
        <w:instrText xml:space="preserve"> FORMTEXT </w:instrText>
      </w:r>
      <w:r w:rsidR="00F05E39" w:rsidRPr="00B7489A">
        <w:rPr>
          <w:rFonts w:eastAsia="Arial Unicode MS"/>
          <w:sz w:val="18"/>
          <w:szCs w:val="18"/>
          <w:lang w:val="de-DE"/>
        </w:rPr>
      </w:r>
      <w:r w:rsidR="00F05E39" w:rsidRPr="00B7489A">
        <w:rPr>
          <w:rFonts w:eastAsia="Arial Unicode MS"/>
          <w:sz w:val="18"/>
          <w:szCs w:val="18"/>
          <w:lang w:val="de-DE"/>
        </w:rPr>
        <w:fldChar w:fldCharType="separate"/>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t> </w:t>
      </w:r>
      <w:r w:rsidR="00F05E39" w:rsidRPr="00B7489A">
        <w:rPr>
          <w:rFonts w:eastAsia="Arial Unicode MS"/>
          <w:sz w:val="18"/>
          <w:szCs w:val="18"/>
          <w:lang w:val="de-DE"/>
        </w:rPr>
        <w:fldChar w:fldCharType="end"/>
      </w:r>
    </w:p>
    <w:p w14:paraId="0EC95B35" w14:textId="5DBCC197" w:rsidR="003C5136" w:rsidRDefault="003C5136" w:rsidP="00F05E39">
      <w:pPr>
        <w:autoSpaceDE w:val="0"/>
        <w:spacing w:line="360" w:lineRule="auto"/>
        <w:jc w:val="both"/>
        <w:rPr>
          <w:rFonts w:eastAsia="Arial Unicode MS"/>
          <w:sz w:val="18"/>
          <w:szCs w:val="18"/>
          <w:lang w:val="de-DE"/>
        </w:rPr>
      </w:pPr>
    </w:p>
    <w:p w14:paraId="30163F79" w14:textId="77777777" w:rsidR="003C5136" w:rsidRPr="00FB0BA1" w:rsidRDefault="003C5136" w:rsidP="003C5136">
      <w:pPr>
        <w:spacing w:after="160" w:line="254" w:lineRule="auto"/>
        <w:jc w:val="center"/>
        <w:rPr>
          <w:b/>
          <w:sz w:val="18"/>
          <w:szCs w:val="18"/>
          <w:lang w:val="de-DE"/>
        </w:rPr>
      </w:pPr>
      <w:r w:rsidRPr="00FB0BA1">
        <w:rPr>
          <w:b/>
          <w:sz w:val="18"/>
          <w:szCs w:val="18"/>
          <w:lang w:val="de-DE"/>
        </w:rPr>
        <w:t>ERKLÄRT</w:t>
      </w:r>
    </w:p>
    <w:p w14:paraId="608DCBC3" w14:textId="77777777" w:rsidR="003C5136" w:rsidRPr="00FB0BA1" w:rsidRDefault="003C5136" w:rsidP="003C5136">
      <w:pPr>
        <w:spacing w:after="160" w:line="254" w:lineRule="auto"/>
        <w:rPr>
          <w:color w:val="000000"/>
          <w:lang w:val="de-DE"/>
        </w:rPr>
      </w:pPr>
    </w:p>
    <w:p w14:paraId="3ACEEAA1" w14:textId="77777777" w:rsidR="003C5136" w:rsidRPr="00FB0BA1" w:rsidRDefault="003C5136" w:rsidP="003C5136">
      <w:pPr>
        <w:spacing w:after="160" w:line="360" w:lineRule="auto"/>
        <w:jc w:val="both"/>
        <w:rPr>
          <w:sz w:val="18"/>
          <w:szCs w:val="18"/>
          <w:lang w:val="de-DE"/>
        </w:rPr>
      </w:pPr>
      <w:r w:rsidRPr="00FB0BA1">
        <w:rPr>
          <w:sz w:val="18"/>
          <w:szCs w:val="18"/>
          <w:lang w:val="de-DE"/>
        </w:rPr>
        <w:t>unter Beachtung der Bestimmungen des Gesetzes vom 13. August 2010, Nr. 136 hinsichtlich der Verfolgbarkeit der Geldflüsse:</w:t>
      </w:r>
    </w:p>
    <w:p w14:paraId="2F0C06D2" w14:textId="77777777" w:rsidR="003C5136" w:rsidRPr="00FB0BA1" w:rsidRDefault="003C5136" w:rsidP="003C5136">
      <w:pPr>
        <w:suppressAutoHyphens w:val="0"/>
        <w:spacing w:before="100" w:beforeAutospacing="1" w:after="100" w:afterAutospacing="1" w:line="360" w:lineRule="auto"/>
        <w:jc w:val="both"/>
        <w:rPr>
          <w:sz w:val="18"/>
          <w:szCs w:val="18"/>
          <w:lang w:val="de-DE"/>
        </w:rPr>
      </w:pPr>
      <w:r w:rsidRPr="00FB0BA1">
        <w:rPr>
          <w:sz w:val="18"/>
          <w:szCs w:val="18"/>
          <w:lang w:val="de-DE"/>
        </w:rPr>
        <w:t xml:space="preserve">- dass die Nummern des </w:t>
      </w:r>
      <w:r w:rsidRPr="00FB0BA1">
        <w:rPr>
          <w:b/>
          <w:bCs/>
          <w:sz w:val="18"/>
          <w:szCs w:val="18"/>
          <w:lang w:val="de-DE"/>
        </w:rPr>
        <w:t>Bankkontokorrents/ Postkontokorrents</w:t>
      </w:r>
      <w:r w:rsidRPr="00FB0BA1">
        <w:rPr>
          <w:sz w:val="18"/>
          <w:szCs w:val="18"/>
          <w:lang w:val="de-DE"/>
        </w:rPr>
        <w:t xml:space="preserve"> für öffentliche Aufträge über welches alle Geldflüsse hinsichtlich der gegenwärtigen und zukünftigen Rechtsverhältnisse, die mit der Vergabestelle eingegangen werden, stattfinden werden, folgende sind:</w:t>
      </w:r>
    </w:p>
    <w:p w14:paraId="7B6E6214" w14:textId="77777777" w:rsidR="003C5136" w:rsidRPr="00FB0BA1" w:rsidRDefault="003C5136" w:rsidP="003C5136">
      <w:pPr>
        <w:spacing w:after="160" w:line="360" w:lineRule="auto"/>
        <w:rPr>
          <w:b/>
          <w:caps/>
          <w:sz w:val="18"/>
          <w:szCs w:val="18"/>
          <w:lang w:val="de-DE"/>
        </w:rPr>
      </w:pPr>
      <w:r w:rsidRPr="00FB0BA1">
        <w:rPr>
          <w:sz w:val="18"/>
          <w:szCs w:val="18"/>
          <w:lang w:val="de-DE"/>
        </w:rPr>
        <w:t xml:space="preserve">Bankkontokorrent IBAN Kodex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r w:rsidRPr="00FB0BA1">
        <w:rPr>
          <w:sz w:val="18"/>
          <w:szCs w:val="18"/>
          <w:lang w:val="de-DE"/>
        </w:rPr>
        <w:t xml:space="preserve">, bei der Bank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p>
    <w:p w14:paraId="54B59785" w14:textId="77777777" w:rsidR="003C5136" w:rsidRPr="00FB0BA1" w:rsidRDefault="003C5136" w:rsidP="003C5136">
      <w:pPr>
        <w:spacing w:after="160" w:line="360" w:lineRule="auto"/>
        <w:jc w:val="center"/>
        <w:rPr>
          <w:sz w:val="18"/>
          <w:szCs w:val="18"/>
          <w:lang w:val="de-DE"/>
        </w:rPr>
      </w:pPr>
      <w:r w:rsidRPr="00FB0BA1">
        <w:rPr>
          <w:sz w:val="18"/>
          <w:szCs w:val="18"/>
          <w:lang w:val="de-DE"/>
        </w:rPr>
        <w:t>oder</w:t>
      </w:r>
    </w:p>
    <w:p w14:paraId="5582A5B4" w14:textId="77777777" w:rsidR="003C5136" w:rsidRPr="00FB0BA1" w:rsidRDefault="003C5136" w:rsidP="003C5136">
      <w:pPr>
        <w:spacing w:after="160" w:line="360" w:lineRule="auto"/>
        <w:rPr>
          <w:sz w:val="18"/>
          <w:szCs w:val="18"/>
          <w:lang w:val="de-DE"/>
        </w:rPr>
      </w:pPr>
      <w:r w:rsidRPr="00FB0BA1">
        <w:rPr>
          <w:sz w:val="18"/>
          <w:szCs w:val="18"/>
          <w:lang w:val="de-DE"/>
        </w:rPr>
        <w:t xml:space="preserve">Postkontokorrent IBAN Kodex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r w:rsidRPr="00FB0BA1">
        <w:rPr>
          <w:sz w:val="18"/>
          <w:szCs w:val="18"/>
          <w:lang w:val="de-DE"/>
        </w:rPr>
        <w:t xml:space="preserve">, bei der Italienischen Post AG </w:t>
      </w:r>
    </w:p>
    <w:p w14:paraId="101BC2CF" w14:textId="77777777" w:rsidR="003C5136" w:rsidRPr="00FB0BA1" w:rsidRDefault="003C5136" w:rsidP="003C5136">
      <w:pPr>
        <w:spacing w:after="160" w:line="360" w:lineRule="auto"/>
        <w:rPr>
          <w:sz w:val="18"/>
          <w:szCs w:val="18"/>
          <w:lang w:val="de-DE"/>
        </w:rPr>
      </w:pPr>
      <w:r w:rsidRPr="00FB0BA1">
        <w:rPr>
          <w:sz w:val="18"/>
          <w:szCs w:val="18"/>
          <w:lang w:val="de-DE"/>
        </w:rPr>
        <w:lastRenderedPageBreak/>
        <w:t xml:space="preserve">Inhaber: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p>
    <w:p w14:paraId="140D3F91" w14:textId="77777777" w:rsidR="003C5136" w:rsidRPr="00FB0BA1" w:rsidRDefault="003C5136" w:rsidP="003C5136">
      <w:pPr>
        <w:spacing w:after="160" w:line="360" w:lineRule="auto"/>
        <w:rPr>
          <w:sz w:val="18"/>
          <w:szCs w:val="18"/>
          <w:lang w:val="de-DE"/>
        </w:rPr>
      </w:pPr>
      <w:r w:rsidRPr="00FB0BA1">
        <w:rPr>
          <w:sz w:val="18"/>
          <w:szCs w:val="18"/>
          <w:lang w:val="de-DE"/>
        </w:rPr>
        <w:t>Der Auftragnehmer erklärt folgende Personendaten der Subjekte (natürliche Personen), die von ihm dazu bevollmächtigt werden, Bankoperationen über das Kontokorrent abzuwickeln: </w:t>
      </w:r>
    </w:p>
    <w:p w14:paraId="5B4C5246" w14:textId="77777777" w:rsidR="003C5136" w:rsidRPr="00FB0BA1" w:rsidRDefault="003C5136" w:rsidP="003C5136">
      <w:pPr>
        <w:spacing w:after="160" w:line="360" w:lineRule="auto"/>
        <w:rPr>
          <w:sz w:val="18"/>
          <w:szCs w:val="18"/>
          <w:lang w:val="de-DE"/>
        </w:rPr>
      </w:pPr>
      <w:r w:rsidRPr="00FB0BA1">
        <w:rPr>
          <w:sz w:val="18"/>
          <w:szCs w:val="18"/>
          <w:lang w:val="de-DE"/>
        </w:rPr>
        <w:t> </w:t>
      </w:r>
    </w:p>
    <w:p w14:paraId="19FD34E7" w14:textId="77777777" w:rsidR="003C5136" w:rsidRPr="00FB0BA1" w:rsidRDefault="003C5136" w:rsidP="003C5136">
      <w:pPr>
        <w:spacing w:after="160" w:line="360" w:lineRule="auto"/>
        <w:rPr>
          <w:sz w:val="18"/>
          <w:szCs w:val="18"/>
          <w:lang w:val="de-DE"/>
        </w:rPr>
      </w:pPr>
      <w:r w:rsidRPr="00FB0BA1">
        <w:rPr>
          <w:sz w:val="18"/>
          <w:szCs w:val="18"/>
          <w:lang w:val="de-DE"/>
        </w:rPr>
        <w:t xml:space="preserve">Nachname und Name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r w:rsidRPr="00FB0BA1">
        <w:rPr>
          <w:sz w:val="18"/>
          <w:szCs w:val="18"/>
          <w:lang w:val="de-DE"/>
        </w:rPr>
        <w:t xml:space="preserve">, geboren in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r w:rsidRPr="00FB0BA1">
        <w:rPr>
          <w:b/>
          <w:caps/>
          <w:sz w:val="18"/>
          <w:szCs w:val="18"/>
          <w:lang w:val="de-DE"/>
        </w:rPr>
        <w:t>,</w:t>
      </w:r>
      <w:r w:rsidRPr="00FB0BA1">
        <w:rPr>
          <w:sz w:val="18"/>
          <w:szCs w:val="18"/>
          <w:lang w:val="de-DE"/>
        </w:rPr>
        <w:t xml:space="preserve"> am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r w:rsidRPr="00FB0BA1">
        <w:rPr>
          <w:sz w:val="18"/>
          <w:szCs w:val="18"/>
          <w:lang w:val="de-DE"/>
        </w:rPr>
        <w:t xml:space="preserve">; Steuernummer: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p>
    <w:p w14:paraId="21E343DB" w14:textId="77777777" w:rsidR="003C5136" w:rsidRPr="00FB0BA1" w:rsidRDefault="003C5136" w:rsidP="003C5136">
      <w:pPr>
        <w:spacing w:after="160" w:line="360" w:lineRule="auto"/>
        <w:rPr>
          <w:sz w:val="18"/>
          <w:szCs w:val="18"/>
          <w:lang w:val="de-DE"/>
        </w:rPr>
      </w:pPr>
      <w:r w:rsidRPr="00FB0BA1">
        <w:rPr>
          <w:sz w:val="18"/>
          <w:szCs w:val="18"/>
          <w:lang w:val="de-DE"/>
        </w:rPr>
        <w:t xml:space="preserve">Nachname und Name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r w:rsidRPr="00FB0BA1">
        <w:rPr>
          <w:sz w:val="18"/>
          <w:szCs w:val="18"/>
          <w:lang w:val="de-DE"/>
        </w:rPr>
        <w:t xml:space="preserve">, geboren in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r w:rsidRPr="00FB0BA1">
        <w:rPr>
          <w:b/>
          <w:caps/>
          <w:sz w:val="18"/>
          <w:szCs w:val="18"/>
          <w:lang w:val="de-DE"/>
        </w:rPr>
        <w:t>,</w:t>
      </w:r>
      <w:r w:rsidRPr="00FB0BA1">
        <w:rPr>
          <w:sz w:val="18"/>
          <w:szCs w:val="18"/>
          <w:lang w:val="de-DE"/>
        </w:rPr>
        <w:t xml:space="preserve"> am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r w:rsidRPr="00FB0BA1">
        <w:rPr>
          <w:sz w:val="18"/>
          <w:szCs w:val="18"/>
          <w:lang w:val="de-DE"/>
        </w:rPr>
        <w:t xml:space="preserve">; Steuernummer: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p>
    <w:p w14:paraId="26AEFC68" w14:textId="77777777" w:rsidR="003C5136" w:rsidRPr="00FB0BA1" w:rsidRDefault="003C5136" w:rsidP="003C5136">
      <w:pPr>
        <w:spacing w:after="160" w:line="360" w:lineRule="auto"/>
        <w:rPr>
          <w:sz w:val="18"/>
          <w:szCs w:val="18"/>
          <w:lang w:val="de-DE"/>
        </w:rPr>
      </w:pPr>
      <w:r w:rsidRPr="00FB0BA1">
        <w:rPr>
          <w:sz w:val="18"/>
          <w:szCs w:val="18"/>
          <w:lang w:val="de-DE"/>
        </w:rPr>
        <w:t xml:space="preserve">Nachname und Name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r w:rsidRPr="00FB0BA1">
        <w:rPr>
          <w:sz w:val="18"/>
          <w:szCs w:val="18"/>
          <w:lang w:val="de-DE"/>
        </w:rPr>
        <w:t xml:space="preserve">, geboren in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r w:rsidRPr="00FB0BA1">
        <w:rPr>
          <w:b/>
          <w:caps/>
          <w:sz w:val="18"/>
          <w:szCs w:val="18"/>
          <w:lang w:val="de-DE"/>
        </w:rPr>
        <w:t>,</w:t>
      </w:r>
      <w:r w:rsidRPr="00FB0BA1">
        <w:rPr>
          <w:sz w:val="18"/>
          <w:szCs w:val="18"/>
          <w:lang w:val="de-DE"/>
        </w:rPr>
        <w:t xml:space="preserve"> am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r w:rsidRPr="00FB0BA1">
        <w:rPr>
          <w:sz w:val="18"/>
          <w:szCs w:val="18"/>
          <w:lang w:val="de-DE"/>
        </w:rPr>
        <w:t xml:space="preserve">; Steuernummer: </w:t>
      </w:r>
      <w:r w:rsidRPr="00FB0BA1">
        <w:rPr>
          <w:b/>
          <w:caps/>
          <w:sz w:val="18"/>
          <w:szCs w:val="18"/>
          <w:lang w:val="it-IT"/>
        </w:rPr>
        <w:fldChar w:fldCharType="begin">
          <w:ffData>
            <w:name w:val="Testo33"/>
            <w:enabled/>
            <w:calcOnExit w:val="0"/>
            <w:textInput/>
          </w:ffData>
        </w:fldChar>
      </w:r>
      <w:r w:rsidRPr="00FB0BA1">
        <w:rPr>
          <w:b/>
          <w:caps/>
          <w:sz w:val="18"/>
          <w:szCs w:val="18"/>
          <w:lang w:val="de-DE"/>
        </w:rPr>
        <w:instrText xml:space="preserve"> FORMTEXT </w:instrText>
      </w:r>
      <w:r w:rsidRPr="00FB0BA1">
        <w:rPr>
          <w:b/>
          <w:caps/>
          <w:sz w:val="18"/>
          <w:szCs w:val="18"/>
          <w:lang w:val="it-IT"/>
        </w:rPr>
      </w:r>
      <w:r w:rsidRPr="00FB0BA1">
        <w:rPr>
          <w:b/>
          <w:caps/>
          <w:sz w:val="18"/>
          <w:szCs w:val="18"/>
          <w:lang w:val="it-IT"/>
        </w:rPr>
        <w:fldChar w:fldCharType="separate"/>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t> </w:t>
      </w:r>
      <w:r w:rsidRPr="00FB0BA1">
        <w:rPr>
          <w:b/>
          <w:caps/>
          <w:sz w:val="18"/>
          <w:szCs w:val="18"/>
          <w:lang w:val="it-IT"/>
        </w:rPr>
        <w:fldChar w:fldCharType="end"/>
      </w:r>
    </w:p>
    <w:p w14:paraId="2215DF13" w14:textId="77777777" w:rsidR="003C5136" w:rsidRPr="00FB0BA1" w:rsidRDefault="003C5136" w:rsidP="003C5136">
      <w:pPr>
        <w:spacing w:after="160" w:line="360" w:lineRule="auto"/>
        <w:jc w:val="center"/>
        <w:rPr>
          <w:sz w:val="18"/>
          <w:szCs w:val="18"/>
          <w:lang w:val="de-DE"/>
        </w:rPr>
      </w:pPr>
      <w:r w:rsidRPr="00FB0BA1">
        <w:rPr>
          <w:sz w:val="18"/>
          <w:szCs w:val="18"/>
          <w:lang w:val="de-DE"/>
        </w:rPr>
        <w:t>und erklärt</w:t>
      </w:r>
    </w:p>
    <w:p w14:paraId="3C1BA5B5" w14:textId="1C22CFED" w:rsidR="003C5136" w:rsidRPr="001B3CDF" w:rsidRDefault="003C5136" w:rsidP="003C5136">
      <w:pPr>
        <w:spacing w:after="160" w:line="360" w:lineRule="auto"/>
        <w:rPr>
          <w:sz w:val="18"/>
          <w:szCs w:val="18"/>
          <w:lang w:val="de-DE"/>
        </w:rPr>
      </w:pPr>
      <w:r w:rsidRPr="00FB0BA1">
        <w:rPr>
          <w:sz w:val="18"/>
          <w:szCs w:val="18"/>
          <w:lang w:val="de-DE"/>
        </w:rPr>
        <w:t>der Vergabestelle jedwede Änderung hinsichtlich der übermittelten Daten mitzuteilen.</w:t>
      </w:r>
    </w:p>
    <w:p w14:paraId="2D5BA6AE" w14:textId="77777777" w:rsidR="003C5136" w:rsidRDefault="003C5136" w:rsidP="00F05E39">
      <w:pPr>
        <w:autoSpaceDE w:val="0"/>
        <w:spacing w:line="360" w:lineRule="auto"/>
        <w:jc w:val="both"/>
        <w:rPr>
          <w:rFonts w:eastAsia="Arial Unicode MS"/>
          <w:sz w:val="18"/>
          <w:szCs w:val="18"/>
          <w:lang w:val="de-DE"/>
        </w:rPr>
      </w:pPr>
    </w:p>
    <w:p w14:paraId="63312A72" w14:textId="77777777" w:rsidR="003C5136" w:rsidRDefault="003C5136" w:rsidP="003119E7">
      <w:pPr>
        <w:autoSpaceDE w:val="0"/>
        <w:spacing w:before="360" w:after="120" w:line="360" w:lineRule="auto"/>
        <w:rPr>
          <w:b/>
          <w:bCs/>
          <w:sz w:val="22"/>
          <w:szCs w:val="22"/>
          <w:lang w:val="de-DE"/>
        </w:rPr>
      </w:pPr>
    </w:p>
    <w:p w14:paraId="1857D3A1" w14:textId="7E8F86BE" w:rsidR="003119E7" w:rsidRPr="00083D54" w:rsidRDefault="003119E7" w:rsidP="003119E7">
      <w:pPr>
        <w:autoSpaceDE w:val="0"/>
        <w:spacing w:before="360" w:after="120" w:line="360" w:lineRule="auto"/>
        <w:rPr>
          <w:b/>
          <w:bCs/>
          <w:sz w:val="22"/>
          <w:szCs w:val="22"/>
          <w:lang w:val="de-DE"/>
        </w:rPr>
      </w:pPr>
      <w:r w:rsidRPr="00083D54">
        <w:rPr>
          <w:b/>
          <w:bCs/>
          <w:sz w:val="22"/>
          <w:szCs w:val="22"/>
          <w:lang w:val="de-DE"/>
        </w:rPr>
        <w:t xml:space="preserve">Angabe der Rechtssubjekte nach Art. 80 Abs. 3 des </w:t>
      </w:r>
      <w:proofErr w:type="spellStart"/>
      <w:r w:rsidRPr="00083D54">
        <w:rPr>
          <w:b/>
          <w:bCs/>
          <w:sz w:val="22"/>
          <w:szCs w:val="22"/>
          <w:lang w:val="de-DE"/>
        </w:rPr>
        <w:t>GvD</w:t>
      </w:r>
      <w:proofErr w:type="spellEnd"/>
      <w:r w:rsidRPr="00083D54">
        <w:rPr>
          <w:b/>
          <w:bCs/>
          <w:sz w:val="22"/>
          <w:szCs w:val="22"/>
          <w:lang w:val="de-DE"/>
        </w:rPr>
        <w:t xml:space="preserve"> Nr. 50/2016</w:t>
      </w:r>
    </w:p>
    <w:tbl>
      <w:tblPr>
        <w:tblStyle w:val="Grigliatabella"/>
        <w:tblW w:w="0" w:type="auto"/>
        <w:tblInd w:w="-5" w:type="dxa"/>
        <w:tblLook w:val="04A0" w:firstRow="1" w:lastRow="0" w:firstColumn="1" w:lastColumn="0" w:noHBand="0" w:noVBand="1"/>
      </w:tblPr>
      <w:tblGrid>
        <w:gridCol w:w="9632"/>
      </w:tblGrid>
      <w:tr w:rsidR="003119E7" w:rsidRPr="00BF56C1" w14:paraId="44C6BB54" w14:textId="77777777" w:rsidTr="003119E7">
        <w:tc>
          <w:tcPr>
            <w:tcW w:w="9633" w:type="dxa"/>
          </w:tcPr>
          <w:p w14:paraId="7C5E8154" w14:textId="77777777" w:rsidR="003119E7" w:rsidRPr="00083D54" w:rsidRDefault="003119E7" w:rsidP="003119E7">
            <w:pPr>
              <w:tabs>
                <w:tab w:val="left" w:pos="4569"/>
                <w:tab w:val="left" w:pos="5561"/>
              </w:tabs>
              <w:autoSpaceDE w:val="0"/>
              <w:spacing w:before="60" w:line="360" w:lineRule="auto"/>
              <w:jc w:val="both"/>
              <w:rPr>
                <w:b/>
                <w:i/>
                <w:sz w:val="18"/>
                <w:szCs w:val="18"/>
                <w:u w:val="single"/>
                <w:lang w:val="de-DE"/>
              </w:rPr>
            </w:pPr>
            <w:bookmarkStart w:id="28" w:name="_Hlk21934828"/>
            <w:r w:rsidRPr="00083D54">
              <w:rPr>
                <w:b/>
                <w:sz w:val="18"/>
                <w:szCs w:val="18"/>
                <w:u w:val="single"/>
                <w:lang w:val="de-DE"/>
              </w:rPr>
              <w:t>AMTIERENDE SUBJEKTE:</w:t>
            </w:r>
          </w:p>
          <w:p w14:paraId="50947C69" w14:textId="77777777" w:rsidR="003119E7" w:rsidRPr="00083D54" w:rsidRDefault="003119E7" w:rsidP="003119E7">
            <w:pPr>
              <w:tabs>
                <w:tab w:val="left" w:pos="4569"/>
                <w:tab w:val="left" w:pos="5561"/>
              </w:tabs>
              <w:autoSpaceDE w:val="0"/>
              <w:jc w:val="both"/>
              <w:rPr>
                <w:i/>
                <w:sz w:val="18"/>
                <w:szCs w:val="18"/>
                <w:lang w:val="de-DE"/>
              </w:rPr>
            </w:pPr>
            <w:r w:rsidRPr="00083D54">
              <w:rPr>
                <w:i/>
                <w:sz w:val="18"/>
                <w:szCs w:val="18"/>
                <w:lang w:val="de-DE"/>
              </w:rPr>
              <w:t>(</w:t>
            </w:r>
            <w:r w:rsidRPr="00083D54">
              <w:rPr>
                <w:i/>
                <w:sz w:val="18"/>
                <w:szCs w:val="18"/>
                <w:u w:val="single"/>
                <w:lang w:val="de-DE"/>
              </w:rPr>
              <w:t>Bekleidetes Amt angeben, wie z.B.:</w:t>
            </w:r>
            <w:r w:rsidRPr="00083D54">
              <w:rPr>
                <w:i/>
                <w:sz w:val="18"/>
                <w:szCs w:val="18"/>
                <w:lang w:val="de-DE"/>
              </w:rPr>
              <w:t xml:space="preserve"> Inhaber, gesetzliche Vertreter, technische Leiter, </w:t>
            </w:r>
            <w:r w:rsidRPr="00083D54">
              <w:rPr>
                <w:b/>
                <w:bCs/>
                <w:i/>
                <w:sz w:val="18"/>
                <w:szCs w:val="18"/>
                <w:lang w:val="de-DE"/>
              </w:rPr>
              <w:t xml:space="preserve">Prokuristen </w:t>
            </w:r>
            <w:r w:rsidRPr="00083D54">
              <w:rPr>
                <w:i/>
                <w:sz w:val="18"/>
                <w:szCs w:val="18"/>
                <w:lang w:val="de-DE"/>
              </w:rPr>
              <w:t>und andere Subjekte mit Vertretungs-, Leitungs- und Aufsichtsbefugnis, usw.)</w:t>
            </w:r>
          </w:p>
          <w:p w14:paraId="6B759C96" w14:textId="77777777" w:rsidR="003119E7" w:rsidRPr="00083D54" w:rsidRDefault="003119E7" w:rsidP="003119E7">
            <w:pPr>
              <w:tabs>
                <w:tab w:val="left" w:pos="1592"/>
                <w:tab w:val="left" w:pos="4569"/>
                <w:tab w:val="left" w:pos="5561"/>
                <w:tab w:val="left" w:pos="5978"/>
              </w:tabs>
              <w:autoSpaceDE w:val="0"/>
              <w:jc w:val="both"/>
              <w:rPr>
                <w:sz w:val="18"/>
                <w:szCs w:val="18"/>
                <w:lang w:val="de-DE"/>
              </w:rPr>
            </w:pPr>
          </w:p>
          <w:bookmarkEnd w:id="28"/>
          <w:p w14:paraId="1A051B88" w14:textId="77777777" w:rsidR="003119E7" w:rsidRPr="00083D54" w:rsidRDefault="003119E7" w:rsidP="002C3AA9">
            <w:pPr>
              <w:pStyle w:val="Paragrafoelenco"/>
              <w:numPr>
                <w:ilvl w:val="0"/>
                <w:numId w:val="27"/>
              </w:numPr>
              <w:tabs>
                <w:tab w:val="left" w:pos="1592"/>
                <w:tab w:val="left" w:pos="4542"/>
                <w:tab w:val="left" w:pos="4569"/>
                <w:tab w:val="left" w:pos="5561"/>
                <w:tab w:val="left" w:pos="5978"/>
              </w:tabs>
              <w:autoSpaceDE w:val="0"/>
              <w:spacing w:line="260" w:lineRule="exact"/>
              <w:ind w:left="357"/>
              <w:contextualSpacing/>
              <w:jc w:val="both"/>
              <w:rPr>
                <w:sz w:val="18"/>
                <w:szCs w:val="18"/>
                <w:lang w:val="de-DE"/>
              </w:rPr>
            </w:pPr>
            <w:r w:rsidRPr="00083D54">
              <w:rPr>
                <w:sz w:val="18"/>
                <w:szCs w:val="18"/>
                <w:lang w:val="de-DE"/>
              </w:rPr>
              <w:t>Nachname: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Vorname: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caps/>
                <w:sz w:val="18"/>
                <w:szCs w:val="18"/>
                <w:lang w:val="it-IT"/>
              </w:rPr>
              <w:t>(</w:t>
            </w: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W   </w:t>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M)</w:t>
            </w:r>
          </w:p>
          <w:p w14:paraId="50FDFFC1"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roofErr w:type="spellStart"/>
            <w:r w:rsidRPr="00083D54">
              <w:rPr>
                <w:sz w:val="18"/>
                <w:szCs w:val="18"/>
                <w:lang w:val="de-DE"/>
              </w:rPr>
              <w:t>Steuernr</w:t>
            </w:r>
            <w:proofErr w:type="spellEnd"/>
            <w:r w:rsidRPr="00083D54">
              <w:rPr>
                <w:sz w:val="18"/>
                <w:szCs w:val="18"/>
                <w:lang w:val="de-DE"/>
              </w:rPr>
              <w:t xml:space="preserve">.: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caps/>
                <w:sz w:val="18"/>
                <w:szCs w:val="18"/>
                <w:lang w:val="de-DE"/>
              </w:rPr>
              <w:t xml:space="preserve"> </w:t>
            </w:r>
          </w:p>
          <w:p w14:paraId="3B4976AA"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bookmarkStart w:id="29" w:name="_Hlk21934844"/>
            <w:r w:rsidRPr="00083D54">
              <w:rPr>
                <w:sz w:val="18"/>
                <w:szCs w:val="18"/>
                <w:lang w:val="de-DE"/>
              </w:rPr>
              <w:t>Geburtsdatum:</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Geburtsort:</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bookmarkEnd w:id="29"/>
          <w:p w14:paraId="0C5A32A6"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 xml:space="preserve">Wohnort: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 xml:space="preserve">Provinz: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7B55CA71"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Funktion:</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25443D79"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
          <w:p w14:paraId="45F71E81" w14:textId="77777777" w:rsidR="003119E7" w:rsidRPr="00083D54" w:rsidRDefault="003119E7" w:rsidP="002C3AA9">
            <w:pPr>
              <w:pStyle w:val="Paragrafoelenco"/>
              <w:numPr>
                <w:ilvl w:val="0"/>
                <w:numId w:val="27"/>
              </w:numPr>
              <w:tabs>
                <w:tab w:val="left" w:pos="1592"/>
                <w:tab w:val="left" w:pos="4542"/>
                <w:tab w:val="left" w:pos="4569"/>
                <w:tab w:val="left" w:pos="5561"/>
                <w:tab w:val="left" w:pos="5978"/>
              </w:tabs>
              <w:autoSpaceDE w:val="0"/>
              <w:spacing w:line="260" w:lineRule="exact"/>
              <w:ind w:left="357"/>
              <w:contextualSpacing/>
              <w:jc w:val="both"/>
              <w:rPr>
                <w:sz w:val="18"/>
                <w:szCs w:val="18"/>
                <w:lang w:val="de-DE"/>
              </w:rPr>
            </w:pPr>
            <w:r w:rsidRPr="00083D54">
              <w:rPr>
                <w:sz w:val="18"/>
                <w:szCs w:val="18"/>
                <w:lang w:val="de-DE"/>
              </w:rPr>
              <w:t>Nachname: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Vorname: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caps/>
                <w:sz w:val="18"/>
                <w:szCs w:val="18"/>
                <w:lang w:val="it-IT"/>
              </w:rPr>
              <w:t>(</w:t>
            </w: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W   </w:t>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M)</w:t>
            </w:r>
          </w:p>
          <w:p w14:paraId="345A02A5"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roofErr w:type="spellStart"/>
            <w:r w:rsidRPr="00083D54">
              <w:rPr>
                <w:sz w:val="18"/>
                <w:szCs w:val="18"/>
                <w:lang w:val="de-DE"/>
              </w:rPr>
              <w:t>Steuernr</w:t>
            </w:r>
            <w:proofErr w:type="spellEnd"/>
            <w:r w:rsidRPr="00083D54">
              <w:rPr>
                <w:sz w:val="18"/>
                <w:szCs w:val="18"/>
                <w:lang w:val="de-DE"/>
              </w:rPr>
              <w:t xml:space="preserve">.: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caps/>
                <w:sz w:val="18"/>
                <w:szCs w:val="18"/>
                <w:lang w:val="de-DE"/>
              </w:rPr>
              <w:t xml:space="preserve"> </w:t>
            </w:r>
          </w:p>
          <w:p w14:paraId="7C244E3A"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083D54">
              <w:rPr>
                <w:sz w:val="18"/>
                <w:szCs w:val="18"/>
                <w:lang w:val="de-DE"/>
              </w:rPr>
              <w:t>Geburtsdatum:</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Geburtsort:</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17DA028E"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 xml:space="preserve">Wohnort: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 xml:space="preserve">Provinz: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21A0C240"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Funktion:</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2F48E1B9"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
          <w:p w14:paraId="1A085332" w14:textId="77777777" w:rsidR="003119E7" w:rsidRPr="00083D54" w:rsidRDefault="003119E7" w:rsidP="002C3AA9">
            <w:pPr>
              <w:pStyle w:val="Paragrafoelenco"/>
              <w:numPr>
                <w:ilvl w:val="0"/>
                <w:numId w:val="27"/>
              </w:numPr>
              <w:tabs>
                <w:tab w:val="left" w:pos="1592"/>
                <w:tab w:val="left" w:pos="4542"/>
                <w:tab w:val="left" w:pos="4569"/>
                <w:tab w:val="left" w:pos="5561"/>
                <w:tab w:val="left" w:pos="5978"/>
              </w:tabs>
              <w:autoSpaceDE w:val="0"/>
              <w:spacing w:line="260" w:lineRule="exact"/>
              <w:ind w:left="357"/>
              <w:contextualSpacing/>
              <w:jc w:val="both"/>
              <w:rPr>
                <w:sz w:val="18"/>
                <w:szCs w:val="18"/>
                <w:lang w:val="de-DE"/>
              </w:rPr>
            </w:pPr>
            <w:r w:rsidRPr="00083D54">
              <w:rPr>
                <w:sz w:val="18"/>
                <w:szCs w:val="18"/>
                <w:lang w:val="de-DE"/>
              </w:rPr>
              <w:t>Nachname: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Vorname: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caps/>
                <w:sz w:val="18"/>
                <w:szCs w:val="18"/>
                <w:lang w:val="it-IT"/>
              </w:rPr>
              <w:t>(</w:t>
            </w: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W   </w:t>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M)</w:t>
            </w:r>
          </w:p>
          <w:p w14:paraId="4C6C6899"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roofErr w:type="spellStart"/>
            <w:r w:rsidRPr="00083D54">
              <w:rPr>
                <w:sz w:val="18"/>
                <w:szCs w:val="18"/>
                <w:lang w:val="de-DE"/>
              </w:rPr>
              <w:t>Steuernr</w:t>
            </w:r>
            <w:proofErr w:type="spellEnd"/>
            <w:r w:rsidRPr="00083D54">
              <w:rPr>
                <w:sz w:val="18"/>
                <w:szCs w:val="18"/>
                <w:lang w:val="de-DE"/>
              </w:rPr>
              <w:t xml:space="preserve">.: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caps/>
                <w:sz w:val="18"/>
                <w:szCs w:val="18"/>
                <w:lang w:val="de-DE"/>
              </w:rPr>
              <w:t xml:space="preserve"> </w:t>
            </w:r>
          </w:p>
          <w:p w14:paraId="75F5A1B3"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083D54">
              <w:rPr>
                <w:sz w:val="18"/>
                <w:szCs w:val="18"/>
                <w:lang w:val="de-DE"/>
              </w:rPr>
              <w:t>Geburtsdatum:</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Geburtsort:</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6B495459"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 xml:space="preserve">Wohnort: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 xml:space="preserve">Provinz: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7735D224"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Funktion:</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66CB9A00"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
          <w:p w14:paraId="2BDFD3A2" w14:textId="77777777" w:rsidR="003119E7" w:rsidRPr="008C0E73" w:rsidRDefault="003119E7" w:rsidP="003119E7">
            <w:pPr>
              <w:pStyle w:val="Paragrafoelenco"/>
              <w:tabs>
                <w:tab w:val="left" w:pos="1592"/>
                <w:tab w:val="left" w:pos="4569"/>
                <w:tab w:val="left" w:pos="5561"/>
                <w:tab w:val="left" w:pos="5978"/>
              </w:tabs>
              <w:autoSpaceDE w:val="0"/>
              <w:spacing w:after="120" w:line="260" w:lineRule="exact"/>
              <w:ind w:left="357"/>
              <w:jc w:val="both"/>
              <w:rPr>
                <w:caps/>
                <w:sz w:val="18"/>
                <w:szCs w:val="18"/>
                <w:lang w:val="de-DE"/>
              </w:rPr>
            </w:pP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tc>
      </w:tr>
    </w:tbl>
    <w:p w14:paraId="170D5850" w14:textId="77777777" w:rsidR="003119E7" w:rsidRDefault="003119E7" w:rsidP="003119E7"/>
    <w:p w14:paraId="7601C3E2" w14:textId="77777777" w:rsidR="003119E7" w:rsidRDefault="003119E7" w:rsidP="003119E7">
      <w:r>
        <w:br w:type="page"/>
      </w:r>
    </w:p>
    <w:p w14:paraId="3CC4B89A" w14:textId="77777777" w:rsidR="003119E7" w:rsidRDefault="003119E7" w:rsidP="003119E7"/>
    <w:tbl>
      <w:tblPr>
        <w:tblStyle w:val="Grigliatabella"/>
        <w:tblW w:w="0" w:type="auto"/>
        <w:tblInd w:w="-5" w:type="dxa"/>
        <w:tblLook w:val="04A0" w:firstRow="1" w:lastRow="0" w:firstColumn="1" w:lastColumn="0" w:noHBand="0" w:noVBand="1"/>
      </w:tblPr>
      <w:tblGrid>
        <w:gridCol w:w="9632"/>
      </w:tblGrid>
      <w:tr w:rsidR="003119E7" w:rsidRPr="0074754F" w14:paraId="543C253D" w14:textId="77777777" w:rsidTr="003119E7">
        <w:tc>
          <w:tcPr>
            <w:tcW w:w="9633" w:type="dxa"/>
          </w:tcPr>
          <w:p w14:paraId="61EABD64" w14:textId="77777777" w:rsidR="003119E7" w:rsidRPr="00083D54" w:rsidRDefault="003119E7" w:rsidP="003119E7">
            <w:pPr>
              <w:tabs>
                <w:tab w:val="left" w:pos="4569"/>
                <w:tab w:val="left" w:pos="5561"/>
              </w:tabs>
              <w:autoSpaceDE w:val="0"/>
              <w:spacing w:before="60" w:line="240" w:lineRule="atLeast"/>
              <w:jc w:val="both"/>
              <w:rPr>
                <w:b/>
                <w:sz w:val="18"/>
                <w:szCs w:val="18"/>
                <w:u w:val="single"/>
                <w:lang w:val="de-DE"/>
              </w:rPr>
            </w:pPr>
            <w:r w:rsidRPr="00083D54">
              <w:rPr>
                <w:b/>
                <w:sz w:val="18"/>
                <w:szCs w:val="18"/>
                <w:u w:val="single"/>
                <w:lang w:val="de-DE"/>
              </w:rPr>
              <w:t>AUS IHREM AMT AUSGESCHIEDENE RECHTSSUBJEKTE (im Zeitraum zwischen einem Jahr vor Veröffent</w:t>
            </w:r>
            <w:r w:rsidRPr="00083D54">
              <w:rPr>
                <w:b/>
                <w:sz w:val="18"/>
                <w:szCs w:val="18"/>
                <w:u w:val="single"/>
                <w:lang w:val="de-DE"/>
              </w:rPr>
              <w:softHyphen/>
              <w:t>lichung der Ausschreibungsbekanntmachung und dem Datum der Unterzeichnung des gegenständlichen Formulars):</w:t>
            </w:r>
          </w:p>
          <w:p w14:paraId="0570902E" w14:textId="77777777" w:rsidR="003119E7" w:rsidRPr="00083D54" w:rsidRDefault="003119E7" w:rsidP="003119E7">
            <w:pPr>
              <w:autoSpaceDE w:val="0"/>
              <w:spacing w:line="360" w:lineRule="auto"/>
              <w:jc w:val="both"/>
              <w:rPr>
                <w:sz w:val="18"/>
                <w:szCs w:val="18"/>
                <w:lang w:val="de-DE"/>
              </w:rPr>
            </w:pPr>
          </w:p>
          <w:p w14:paraId="4A57E8F0" w14:textId="77777777" w:rsidR="003119E7" w:rsidRPr="00083D54" w:rsidRDefault="003119E7" w:rsidP="002C3AA9">
            <w:pPr>
              <w:pStyle w:val="Paragrafoelenco"/>
              <w:numPr>
                <w:ilvl w:val="0"/>
                <w:numId w:val="28"/>
              </w:numPr>
              <w:tabs>
                <w:tab w:val="left" w:pos="1592"/>
                <w:tab w:val="left" w:pos="4542"/>
                <w:tab w:val="left" w:pos="4569"/>
                <w:tab w:val="left" w:pos="5561"/>
                <w:tab w:val="left" w:pos="5978"/>
              </w:tabs>
              <w:autoSpaceDE w:val="0"/>
              <w:spacing w:line="260" w:lineRule="exact"/>
              <w:contextualSpacing/>
              <w:jc w:val="both"/>
              <w:rPr>
                <w:sz w:val="18"/>
                <w:szCs w:val="18"/>
                <w:lang w:val="de-DE"/>
              </w:rPr>
            </w:pPr>
            <w:r w:rsidRPr="00083D54">
              <w:rPr>
                <w:sz w:val="18"/>
                <w:szCs w:val="18"/>
                <w:lang w:val="de-DE"/>
              </w:rPr>
              <w:t>Nachname: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Vorname: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caps/>
                <w:sz w:val="18"/>
                <w:szCs w:val="18"/>
                <w:lang w:val="it-IT"/>
              </w:rPr>
              <w:t>(</w:t>
            </w: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W   </w:t>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M)</w:t>
            </w:r>
          </w:p>
          <w:p w14:paraId="299009D1"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roofErr w:type="spellStart"/>
            <w:r w:rsidRPr="00083D54">
              <w:rPr>
                <w:sz w:val="18"/>
                <w:szCs w:val="18"/>
                <w:lang w:val="de-DE"/>
              </w:rPr>
              <w:t>Steuernr</w:t>
            </w:r>
            <w:proofErr w:type="spellEnd"/>
            <w:r w:rsidRPr="00083D54">
              <w:rPr>
                <w:sz w:val="18"/>
                <w:szCs w:val="18"/>
                <w:lang w:val="de-DE"/>
              </w:rPr>
              <w:t xml:space="preserve">.: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caps/>
                <w:sz w:val="18"/>
                <w:szCs w:val="18"/>
                <w:lang w:val="de-DE"/>
              </w:rPr>
              <w:t xml:space="preserve"> </w:t>
            </w:r>
          </w:p>
          <w:p w14:paraId="15D56D79"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083D54">
              <w:rPr>
                <w:sz w:val="18"/>
                <w:szCs w:val="18"/>
                <w:lang w:val="de-DE"/>
              </w:rPr>
              <w:t>Geburtsdatum:</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Geburtsort:</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37D56691"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 xml:space="preserve">Wohnort: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 xml:space="preserve">Provinz: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10CC9794" w14:textId="77777777" w:rsidR="003119E7" w:rsidRPr="00083D54" w:rsidRDefault="003119E7" w:rsidP="003119E7">
            <w:pPr>
              <w:pStyle w:val="Paragrafoelenco"/>
              <w:tabs>
                <w:tab w:val="left" w:pos="1592"/>
                <w:tab w:val="left" w:pos="3010"/>
              </w:tabs>
              <w:autoSpaceDE w:val="0"/>
              <w:spacing w:line="260" w:lineRule="exact"/>
              <w:ind w:left="357"/>
              <w:jc w:val="both"/>
              <w:rPr>
                <w:caps/>
                <w:sz w:val="18"/>
                <w:szCs w:val="18"/>
                <w:lang w:val="de-DE"/>
              </w:rPr>
            </w:pPr>
            <w:r w:rsidRPr="00083D54">
              <w:rPr>
                <w:sz w:val="18"/>
                <w:szCs w:val="18"/>
                <w:lang w:val="de-DE"/>
              </w:rPr>
              <w:t>ausgeschieden aus dem Amt als</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sz w:val="18"/>
                <w:szCs w:val="18"/>
                <w:lang w:val="de-DE"/>
              </w:rPr>
              <w:t xml:space="preserve">am </w:t>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13DFC682" w14:textId="77777777" w:rsidR="003119E7" w:rsidRPr="00083D54" w:rsidRDefault="003119E7" w:rsidP="003119E7">
            <w:pPr>
              <w:autoSpaceDE w:val="0"/>
              <w:spacing w:line="260" w:lineRule="exact"/>
              <w:jc w:val="both"/>
              <w:rPr>
                <w:sz w:val="18"/>
                <w:szCs w:val="18"/>
                <w:lang w:val="de-DE"/>
              </w:rPr>
            </w:pPr>
          </w:p>
          <w:p w14:paraId="0ACF367B" w14:textId="77777777" w:rsidR="003119E7" w:rsidRPr="00083D54" w:rsidRDefault="003119E7" w:rsidP="002C3AA9">
            <w:pPr>
              <w:pStyle w:val="Paragrafoelenco"/>
              <w:numPr>
                <w:ilvl w:val="0"/>
                <w:numId w:val="28"/>
              </w:numPr>
              <w:tabs>
                <w:tab w:val="left" w:pos="1592"/>
                <w:tab w:val="left" w:pos="4542"/>
                <w:tab w:val="left" w:pos="4569"/>
                <w:tab w:val="left" w:pos="5561"/>
                <w:tab w:val="left" w:pos="5978"/>
              </w:tabs>
              <w:autoSpaceDE w:val="0"/>
              <w:spacing w:line="260" w:lineRule="exact"/>
              <w:ind w:left="357"/>
              <w:contextualSpacing/>
              <w:jc w:val="both"/>
              <w:rPr>
                <w:sz w:val="18"/>
                <w:szCs w:val="18"/>
                <w:lang w:val="de-DE"/>
              </w:rPr>
            </w:pPr>
            <w:r w:rsidRPr="00083D54">
              <w:rPr>
                <w:sz w:val="18"/>
                <w:szCs w:val="18"/>
                <w:lang w:val="de-DE"/>
              </w:rPr>
              <w:t>Nachname: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Vorname: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caps/>
                <w:sz w:val="18"/>
                <w:szCs w:val="18"/>
                <w:lang w:val="it-IT"/>
              </w:rPr>
              <w:t>(</w:t>
            </w: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W   </w:t>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M)</w:t>
            </w:r>
          </w:p>
          <w:p w14:paraId="4A69CA93"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roofErr w:type="spellStart"/>
            <w:r w:rsidRPr="00083D54">
              <w:rPr>
                <w:sz w:val="18"/>
                <w:szCs w:val="18"/>
                <w:lang w:val="de-DE"/>
              </w:rPr>
              <w:t>Steuernr</w:t>
            </w:r>
            <w:proofErr w:type="spellEnd"/>
            <w:r w:rsidRPr="00083D54">
              <w:rPr>
                <w:sz w:val="18"/>
                <w:szCs w:val="18"/>
                <w:lang w:val="de-DE"/>
              </w:rPr>
              <w:t xml:space="preserve">.: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caps/>
                <w:sz w:val="18"/>
                <w:szCs w:val="18"/>
                <w:lang w:val="de-DE"/>
              </w:rPr>
              <w:t xml:space="preserve"> </w:t>
            </w:r>
          </w:p>
          <w:p w14:paraId="578D4497"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083D54">
              <w:rPr>
                <w:sz w:val="18"/>
                <w:szCs w:val="18"/>
                <w:lang w:val="de-DE"/>
              </w:rPr>
              <w:t>Geburtsdatum:</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Geburtsort:</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618D30DE"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 xml:space="preserve">Wohnort: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 xml:space="preserve">Provinz: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00989097" w14:textId="77777777" w:rsidR="003119E7" w:rsidRPr="00083D54" w:rsidRDefault="003119E7" w:rsidP="003119E7">
            <w:pPr>
              <w:pStyle w:val="Paragrafoelenco"/>
              <w:tabs>
                <w:tab w:val="left" w:pos="1592"/>
                <w:tab w:val="left" w:pos="3010"/>
              </w:tabs>
              <w:autoSpaceDE w:val="0"/>
              <w:spacing w:line="260" w:lineRule="exact"/>
              <w:ind w:left="357"/>
              <w:jc w:val="both"/>
              <w:rPr>
                <w:caps/>
                <w:sz w:val="18"/>
                <w:szCs w:val="18"/>
                <w:lang w:val="de-DE"/>
              </w:rPr>
            </w:pPr>
            <w:r w:rsidRPr="00083D54">
              <w:rPr>
                <w:sz w:val="18"/>
                <w:szCs w:val="18"/>
                <w:lang w:val="de-DE"/>
              </w:rPr>
              <w:t>ausgeschieden aus dem Amt als</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sz w:val="18"/>
                <w:szCs w:val="18"/>
                <w:lang w:val="de-DE"/>
              </w:rPr>
              <w:t xml:space="preserve">am </w:t>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77EF9F75" w14:textId="77777777" w:rsidR="003119E7" w:rsidRPr="00083D54" w:rsidRDefault="003119E7" w:rsidP="003119E7">
            <w:pPr>
              <w:autoSpaceDE w:val="0"/>
              <w:spacing w:line="260" w:lineRule="exact"/>
              <w:jc w:val="both"/>
              <w:rPr>
                <w:sz w:val="18"/>
                <w:szCs w:val="18"/>
                <w:lang w:val="de-DE"/>
              </w:rPr>
            </w:pPr>
          </w:p>
          <w:p w14:paraId="3EC54AF5" w14:textId="77777777" w:rsidR="003119E7" w:rsidRPr="00083D54" w:rsidRDefault="003119E7" w:rsidP="002C3AA9">
            <w:pPr>
              <w:pStyle w:val="Paragrafoelenco"/>
              <w:numPr>
                <w:ilvl w:val="0"/>
                <w:numId w:val="28"/>
              </w:numPr>
              <w:tabs>
                <w:tab w:val="left" w:pos="1592"/>
                <w:tab w:val="left" w:pos="4542"/>
                <w:tab w:val="left" w:pos="4569"/>
                <w:tab w:val="left" w:pos="5561"/>
                <w:tab w:val="left" w:pos="5978"/>
              </w:tabs>
              <w:autoSpaceDE w:val="0"/>
              <w:spacing w:line="260" w:lineRule="exact"/>
              <w:ind w:left="357"/>
              <w:contextualSpacing/>
              <w:jc w:val="both"/>
              <w:rPr>
                <w:sz w:val="18"/>
                <w:szCs w:val="18"/>
                <w:lang w:val="de-DE"/>
              </w:rPr>
            </w:pPr>
            <w:r w:rsidRPr="00083D54">
              <w:rPr>
                <w:sz w:val="18"/>
                <w:szCs w:val="18"/>
                <w:lang w:val="de-DE"/>
              </w:rPr>
              <w:t>Nachname: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Vorname:</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caps/>
                <w:sz w:val="18"/>
                <w:szCs w:val="18"/>
                <w:lang w:val="it-IT"/>
              </w:rPr>
              <w:t>(</w:t>
            </w: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W   </w:t>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M)</w:t>
            </w:r>
          </w:p>
          <w:p w14:paraId="31D97D56"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proofErr w:type="spellStart"/>
            <w:r w:rsidRPr="00083D54">
              <w:rPr>
                <w:sz w:val="18"/>
                <w:szCs w:val="18"/>
                <w:lang w:val="de-DE"/>
              </w:rPr>
              <w:t>Steuernr</w:t>
            </w:r>
            <w:proofErr w:type="spellEnd"/>
            <w:r w:rsidRPr="00083D54">
              <w:rPr>
                <w:sz w:val="18"/>
                <w:szCs w:val="18"/>
                <w:lang w:val="de-DE"/>
              </w:rPr>
              <w:t xml:space="preserve">.: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caps/>
                <w:sz w:val="18"/>
                <w:szCs w:val="18"/>
                <w:lang w:val="de-DE"/>
              </w:rPr>
              <w:t xml:space="preserve"> </w:t>
            </w:r>
          </w:p>
          <w:p w14:paraId="7FAA0808"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sz w:val="18"/>
                <w:szCs w:val="18"/>
                <w:lang w:val="de-DE"/>
              </w:rPr>
            </w:pPr>
            <w:r w:rsidRPr="00083D54">
              <w:rPr>
                <w:sz w:val="18"/>
                <w:szCs w:val="18"/>
                <w:lang w:val="de-DE"/>
              </w:rPr>
              <w:t>Geburtsdatum:</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Geburtsort:</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39031929" w14:textId="77777777" w:rsidR="003119E7" w:rsidRPr="00083D54" w:rsidRDefault="003119E7" w:rsidP="003119E7">
            <w:pPr>
              <w:pStyle w:val="Paragrafoelenco"/>
              <w:tabs>
                <w:tab w:val="left" w:pos="1592"/>
                <w:tab w:val="left" w:pos="4569"/>
                <w:tab w:val="left" w:pos="5561"/>
                <w:tab w:val="left" w:pos="5978"/>
              </w:tabs>
              <w:autoSpaceDE w:val="0"/>
              <w:spacing w:line="260" w:lineRule="exact"/>
              <w:ind w:left="357"/>
              <w:jc w:val="both"/>
              <w:rPr>
                <w:caps/>
                <w:sz w:val="18"/>
                <w:szCs w:val="18"/>
                <w:lang w:val="de-DE"/>
              </w:rPr>
            </w:pPr>
            <w:r w:rsidRPr="00083D54">
              <w:rPr>
                <w:sz w:val="18"/>
                <w:szCs w:val="18"/>
                <w:lang w:val="de-DE"/>
              </w:rPr>
              <w:t xml:space="preserve">Wohnort: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sz w:val="18"/>
                <w:szCs w:val="18"/>
                <w:lang w:val="de-DE"/>
              </w:rPr>
              <w:t xml:space="preserve"> </w:t>
            </w:r>
            <w:r w:rsidRPr="00083D54">
              <w:rPr>
                <w:sz w:val="18"/>
                <w:szCs w:val="18"/>
                <w:lang w:val="de-DE"/>
              </w:rPr>
              <w:tab/>
              <w:t xml:space="preserve">Provinz: </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46E91648" w14:textId="77777777" w:rsidR="003119E7" w:rsidRPr="00ED1359" w:rsidRDefault="003119E7" w:rsidP="003119E7">
            <w:pPr>
              <w:pStyle w:val="Paragrafoelenco"/>
              <w:tabs>
                <w:tab w:val="left" w:pos="1592"/>
                <w:tab w:val="left" w:pos="3010"/>
              </w:tabs>
              <w:autoSpaceDE w:val="0"/>
              <w:spacing w:line="260" w:lineRule="exact"/>
              <w:ind w:left="357"/>
              <w:jc w:val="both"/>
              <w:rPr>
                <w:caps/>
                <w:sz w:val="18"/>
                <w:szCs w:val="18"/>
                <w:lang w:val="de-DE"/>
              </w:rPr>
            </w:pPr>
            <w:r w:rsidRPr="00083D54">
              <w:rPr>
                <w:sz w:val="18"/>
                <w:szCs w:val="18"/>
                <w:lang w:val="de-DE"/>
              </w:rPr>
              <w:t>ausgeschieden aus dem Amt als</w:t>
            </w:r>
            <w:r w:rsidRPr="00083D54">
              <w:rPr>
                <w:sz w:val="18"/>
                <w:szCs w:val="18"/>
                <w:lang w:val="de-DE"/>
              </w:rPr>
              <w:tab/>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r w:rsidRPr="00083D54">
              <w:rPr>
                <w:b/>
                <w:caps/>
                <w:sz w:val="18"/>
                <w:szCs w:val="18"/>
                <w:lang w:val="de-DE"/>
              </w:rPr>
              <w:t xml:space="preserve"> </w:t>
            </w:r>
            <w:r w:rsidRPr="00083D54">
              <w:rPr>
                <w:sz w:val="18"/>
                <w:szCs w:val="18"/>
                <w:lang w:val="de-DE"/>
              </w:rPr>
              <w:t xml:space="preserve">am </w:t>
            </w:r>
            <w:r w:rsidRPr="00083D54">
              <w:rPr>
                <w:b/>
                <w:caps/>
                <w:sz w:val="18"/>
                <w:szCs w:val="18"/>
                <w:lang w:val="de-DE"/>
              </w:rPr>
              <w:fldChar w:fldCharType="begin">
                <w:ffData>
                  <w:name w:val="Testo33"/>
                  <w:enabled/>
                  <w:calcOnExit w:val="0"/>
                  <w:textInput/>
                </w:ffData>
              </w:fldChar>
            </w:r>
            <w:r w:rsidRPr="00083D54">
              <w:rPr>
                <w:b/>
                <w:caps/>
                <w:sz w:val="18"/>
                <w:szCs w:val="18"/>
                <w:lang w:val="de-DE"/>
              </w:rPr>
              <w:instrText xml:space="preserve"> FORMTEXT </w:instrText>
            </w:r>
            <w:r w:rsidRPr="00083D54">
              <w:rPr>
                <w:b/>
                <w:caps/>
                <w:sz w:val="18"/>
                <w:szCs w:val="18"/>
                <w:lang w:val="de-DE"/>
              </w:rPr>
            </w:r>
            <w:r w:rsidRPr="00083D54">
              <w:rPr>
                <w:b/>
                <w:caps/>
                <w:sz w:val="18"/>
                <w:szCs w:val="18"/>
                <w:lang w:val="de-DE"/>
              </w:rPr>
              <w:fldChar w:fldCharType="separate"/>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t> </w:t>
            </w:r>
            <w:r w:rsidRPr="00083D54">
              <w:rPr>
                <w:b/>
                <w:caps/>
                <w:sz w:val="18"/>
                <w:szCs w:val="18"/>
                <w:lang w:val="de-DE"/>
              </w:rPr>
              <w:fldChar w:fldCharType="end"/>
            </w:r>
          </w:p>
          <w:p w14:paraId="7708A092" w14:textId="77777777" w:rsidR="003119E7" w:rsidRPr="00ED1359" w:rsidRDefault="003119E7" w:rsidP="003119E7">
            <w:pPr>
              <w:autoSpaceDE w:val="0"/>
              <w:spacing w:line="260" w:lineRule="exact"/>
              <w:jc w:val="both"/>
              <w:rPr>
                <w:caps/>
                <w:sz w:val="18"/>
                <w:szCs w:val="18"/>
                <w:lang w:val="de-DE"/>
              </w:rPr>
            </w:pPr>
          </w:p>
          <w:p w14:paraId="2104E7C5" w14:textId="77777777" w:rsidR="003119E7" w:rsidRPr="008C0E73" w:rsidRDefault="003119E7" w:rsidP="003119E7">
            <w:pPr>
              <w:pStyle w:val="Paragrafoelenco"/>
              <w:tabs>
                <w:tab w:val="left" w:pos="1592"/>
                <w:tab w:val="left" w:pos="3010"/>
              </w:tabs>
              <w:autoSpaceDE w:val="0"/>
              <w:spacing w:after="120" w:line="260" w:lineRule="exact"/>
              <w:ind w:left="357"/>
              <w:jc w:val="both"/>
              <w:rPr>
                <w:caps/>
                <w:sz w:val="18"/>
                <w:szCs w:val="18"/>
                <w:lang w:val="de-DE"/>
              </w:rPr>
            </w:pPr>
          </w:p>
        </w:tc>
      </w:tr>
    </w:tbl>
    <w:p w14:paraId="226D899A" w14:textId="77777777" w:rsidR="003119E7" w:rsidRDefault="003119E7" w:rsidP="00F05E39">
      <w:pPr>
        <w:autoSpaceDE w:val="0"/>
        <w:spacing w:line="360" w:lineRule="auto"/>
        <w:jc w:val="both"/>
        <w:rPr>
          <w:rFonts w:eastAsia="Arial Unicode MS"/>
          <w:sz w:val="18"/>
          <w:szCs w:val="18"/>
          <w:lang w:val="de-DE"/>
        </w:rPr>
      </w:pPr>
    </w:p>
    <w:p w14:paraId="5F4496C2" w14:textId="77777777" w:rsidR="00A10926" w:rsidRPr="00B7489A" w:rsidRDefault="00A10926" w:rsidP="00F05E39">
      <w:pPr>
        <w:autoSpaceDE w:val="0"/>
        <w:spacing w:line="360" w:lineRule="auto"/>
        <w:jc w:val="both"/>
        <w:rPr>
          <w:sz w:val="18"/>
          <w:szCs w:val="18"/>
          <w:lang w:val="de-DE"/>
        </w:rPr>
      </w:pPr>
    </w:p>
    <w:p w14:paraId="65588B0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10DB9E96"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B7489A">
        <w:rPr>
          <w:b/>
          <w:bCs/>
          <w:i/>
          <w:iCs/>
          <w:sz w:val="18"/>
          <w:szCs w:val="18"/>
          <w:lang w:val="de-DE"/>
        </w:rPr>
        <w:t>Teil II</w:t>
      </w:r>
    </w:p>
    <w:p w14:paraId="545F95B1"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i/>
          <w:sz w:val="18"/>
          <w:szCs w:val="18"/>
          <w:lang w:val="de-DE"/>
        </w:rPr>
      </w:pPr>
      <w:r w:rsidRPr="00B7489A">
        <w:rPr>
          <w:b/>
          <w:i/>
          <w:sz w:val="18"/>
          <w:szCs w:val="18"/>
          <w:lang w:val="de-DE"/>
        </w:rPr>
        <w:t xml:space="preserve">ETWAIGE ERKLÄRUNG </w:t>
      </w:r>
      <w:r w:rsidR="00B85D7E" w:rsidRPr="00B7489A">
        <w:rPr>
          <w:b/>
          <w:i/>
          <w:sz w:val="18"/>
          <w:szCs w:val="18"/>
          <w:lang w:val="de-DE"/>
        </w:rPr>
        <w:t>ZUM</w:t>
      </w:r>
      <w:r w:rsidRPr="00B7489A">
        <w:rPr>
          <w:b/>
          <w:i/>
          <w:sz w:val="18"/>
          <w:szCs w:val="18"/>
          <w:lang w:val="de-DE"/>
        </w:rPr>
        <w:t xml:space="preserve"> </w:t>
      </w:r>
      <w:r w:rsidR="005057B9" w:rsidRPr="00B7489A">
        <w:rPr>
          <w:b/>
          <w:i/>
          <w:sz w:val="18"/>
          <w:szCs w:val="18"/>
          <w:lang w:val="de-DE"/>
        </w:rPr>
        <w:t>UNTER</w:t>
      </w:r>
      <w:r w:rsidR="00B85D7E" w:rsidRPr="00B7489A">
        <w:rPr>
          <w:b/>
          <w:i/>
          <w:sz w:val="18"/>
          <w:szCs w:val="18"/>
          <w:lang w:val="de-DE"/>
        </w:rPr>
        <w:t>AUFTRAG</w:t>
      </w:r>
    </w:p>
    <w:p w14:paraId="71FE7FCA" w14:textId="77777777" w:rsidR="001A00F4" w:rsidRPr="00B7489A" w:rsidRDefault="001A00F4" w:rsidP="00F05E39">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14:paraId="4B795614" w14:textId="77777777" w:rsidR="006C3C38" w:rsidRPr="00B7489A" w:rsidRDefault="006C3C38" w:rsidP="005057B9">
      <w:pPr>
        <w:autoSpaceDE w:val="0"/>
        <w:spacing w:line="360" w:lineRule="auto"/>
        <w:ind w:left="-142"/>
        <w:jc w:val="both"/>
        <w:rPr>
          <w:bCs/>
          <w:sz w:val="18"/>
          <w:szCs w:val="18"/>
          <w:lang w:val="de-DE"/>
        </w:rPr>
      </w:pPr>
    </w:p>
    <w:p w14:paraId="08E8141C" w14:textId="77777777" w:rsidR="00F05E39" w:rsidRPr="00B7489A" w:rsidRDefault="005057B9" w:rsidP="005057B9">
      <w:pPr>
        <w:autoSpaceDE w:val="0"/>
        <w:spacing w:line="360" w:lineRule="auto"/>
        <w:ind w:left="-142"/>
        <w:jc w:val="both"/>
        <w:rPr>
          <w:bCs/>
          <w:sz w:val="18"/>
          <w:szCs w:val="18"/>
          <w:lang w:val="de-DE"/>
        </w:rPr>
      </w:pPr>
      <w:r w:rsidRPr="00B7489A">
        <w:rPr>
          <w:bCs/>
          <w:sz w:val="18"/>
          <w:szCs w:val="18"/>
          <w:lang w:val="de-DE"/>
        </w:rPr>
        <w:t xml:space="preserve">Er/Sie </w:t>
      </w:r>
    </w:p>
    <w:p w14:paraId="4A583DA7" w14:textId="77777777" w:rsidR="00690D50" w:rsidRPr="00B7489A" w:rsidRDefault="00690D50" w:rsidP="00690D50">
      <w:pPr>
        <w:pStyle w:val="sche3"/>
        <w:spacing w:line="360" w:lineRule="auto"/>
        <w:ind w:left="425"/>
        <w:jc w:val="center"/>
        <w:rPr>
          <w:b/>
          <w:sz w:val="18"/>
          <w:szCs w:val="18"/>
          <w:lang w:val="de-DE"/>
        </w:rPr>
      </w:pPr>
      <w:r w:rsidRPr="00B7489A">
        <w:rPr>
          <w:b/>
          <w:sz w:val="18"/>
          <w:szCs w:val="18"/>
          <w:lang w:val="de-DE"/>
        </w:rPr>
        <w:t>ERKLÄRT</w:t>
      </w:r>
    </w:p>
    <w:p w14:paraId="36421473" w14:textId="77777777" w:rsidR="00690D50" w:rsidRPr="00B7489A" w:rsidRDefault="00690D50" w:rsidP="00690D50">
      <w:pPr>
        <w:pStyle w:val="sche3"/>
        <w:spacing w:line="360" w:lineRule="auto"/>
        <w:ind w:left="425"/>
        <w:jc w:val="center"/>
        <w:rPr>
          <w:b/>
          <w:sz w:val="18"/>
          <w:szCs w:val="18"/>
          <w:lang w:val="de-DE"/>
        </w:rPr>
      </w:pPr>
    </w:p>
    <w:p w14:paraId="20173F05" w14:textId="77777777" w:rsidR="00690D50" w:rsidRPr="00B7489A" w:rsidRDefault="00690D50" w:rsidP="00016692">
      <w:pPr>
        <w:pStyle w:val="sche3"/>
        <w:numPr>
          <w:ilvl w:val="0"/>
          <w:numId w:val="5"/>
        </w:numPr>
        <w:tabs>
          <w:tab w:val="clear" w:pos="720"/>
          <w:tab w:val="num" w:pos="142"/>
        </w:tabs>
        <w:spacing w:line="360" w:lineRule="auto"/>
        <w:ind w:left="142" w:hanging="142"/>
        <w:rPr>
          <w:rFonts w:eastAsia="Arial Unicode MS"/>
          <w:sz w:val="18"/>
          <w:szCs w:val="18"/>
          <w:lang w:val="de-DE"/>
        </w:rPr>
      </w:pPr>
      <w:r w:rsidRPr="00B7489A">
        <w:rPr>
          <w:sz w:val="18"/>
          <w:szCs w:val="18"/>
          <w:lang w:val="de-DE"/>
        </w:rPr>
        <w:t xml:space="preserve">dass </w:t>
      </w:r>
      <w:r w:rsidR="00B85D7E" w:rsidRPr="00B7489A">
        <w:rPr>
          <w:sz w:val="18"/>
          <w:szCs w:val="18"/>
          <w:lang w:val="de-DE"/>
        </w:rPr>
        <w:t>der Wirtschaftsteilnehmer beabsichtigt, sollte</w:t>
      </w:r>
      <w:r w:rsidRPr="00B7489A">
        <w:rPr>
          <w:sz w:val="18"/>
          <w:szCs w:val="18"/>
          <w:lang w:val="de-DE"/>
        </w:rPr>
        <w:t xml:space="preserve"> er den </w:t>
      </w:r>
      <w:r w:rsidR="006418A8">
        <w:rPr>
          <w:sz w:val="18"/>
          <w:szCs w:val="18"/>
          <w:lang w:val="de-DE"/>
        </w:rPr>
        <w:t>Auftrag</w:t>
      </w:r>
      <w:r w:rsidRPr="00B7489A">
        <w:rPr>
          <w:sz w:val="18"/>
          <w:szCs w:val="18"/>
          <w:lang w:val="de-DE"/>
        </w:rPr>
        <w:t xml:space="preserve"> für die </w:t>
      </w:r>
      <w:r w:rsidR="00CA355F" w:rsidRPr="00B7489A">
        <w:rPr>
          <w:sz w:val="18"/>
          <w:szCs w:val="18"/>
          <w:lang w:val="de-DE"/>
        </w:rPr>
        <w:t>vergabe</w:t>
      </w:r>
      <w:r w:rsidRPr="00B7489A">
        <w:rPr>
          <w:sz w:val="18"/>
          <w:szCs w:val="18"/>
          <w:lang w:val="de-DE"/>
        </w:rPr>
        <w:t xml:space="preserve">gegenständlichen Leistungen </w:t>
      </w:r>
      <w:r w:rsidR="0081503C" w:rsidRPr="00B7489A">
        <w:rPr>
          <w:sz w:val="18"/>
          <w:szCs w:val="18"/>
          <w:lang w:val="de-DE"/>
        </w:rPr>
        <w:t>erhalten</w:t>
      </w:r>
      <w:r w:rsidR="00B85D7E" w:rsidRPr="00B7489A">
        <w:rPr>
          <w:sz w:val="18"/>
          <w:szCs w:val="18"/>
          <w:lang w:val="de-DE"/>
        </w:rPr>
        <w:t>,</w:t>
      </w:r>
      <w:r w:rsidR="00CA355F" w:rsidRPr="00B7489A">
        <w:rPr>
          <w:sz w:val="18"/>
          <w:szCs w:val="18"/>
          <w:lang w:val="de-DE"/>
        </w:rPr>
        <w:t xml:space="preserve"> </w:t>
      </w:r>
      <w:r w:rsidR="00B85D7E" w:rsidRPr="00B7489A">
        <w:rPr>
          <w:sz w:val="18"/>
          <w:szCs w:val="18"/>
          <w:lang w:val="de-DE"/>
        </w:rPr>
        <w:t xml:space="preserve">gemäß Artikel 105 </w:t>
      </w:r>
      <w:proofErr w:type="spellStart"/>
      <w:r w:rsidR="00B85D7E" w:rsidRPr="00B7489A">
        <w:rPr>
          <w:sz w:val="18"/>
          <w:szCs w:val="18"/>
          <w:lang w:val="de-DE"/>
        </w:rPr>
        <w:t>GvD</w:t>
      </w:r>
      <w:proofErr w:type="spellEnd"/>
      <w:r w:rsidR="00B85D7E" w:rsidRPr="00B7489A">
        <w:rPr>
          <w:sz w:val="18"/>
          <w:szCs w:val="18"/>
          <w:lang w:val="de-DE"/>
        </w:rPr>
        <w:t xml:space="preserve"> Nr. 50/2016 und gemäß Vorgaben der Ausschreibungsunterlagen </w:t>
      </w:r>
      <w:r w:rsidR="00E560FA" w:rsidRPr="00B7489A">
        <w:rPr>
          <w:sz w:val="18"/>
          <w:szCs w:val="18"/>
          <w:lang w:val="de-DE"/>
        </w:rPr>
        <w:t>einen</w:t>
      </w:r>
      <w:r w:rsidRPr="00B7489A">
        <w:rPr>
          <w:sz w:val="18"/>
          <w:szCs w:val="18"/>
          <w:lang w:val="de-DE"/>
        </w:rPr>
        <w:t xml:space="preserve"> </w:t>
      </w:r>
      <w:r w:rsidR="00CA355F" w:rsidRPr="00B7489A">
        <w:rPr>
          <w:sz w:val="18"/>
          <w:szCs w:val="18"/>
          <w:lang w:val="de-DE"/>
        </w:rPr>
        <w:t>Unter</w:t>
      </w:r>
      <w:r w:rsidR="00B85D7E" w:rsidRPr="00B7489A">
        <w:rPr>
          <w:sz w:val="18"/>
          <w:szCs w:val="18"/>
          <w:lang w:val="de-DE"/>
        </w:rPr>
        <w:t>auftrag</w:t>
      </w:r>
      <w:r w:rsidRPr="00B7489A">
        <w:rPr>
          <w:sz w:val="18"/>
          <w:szCs w:val="18"/>
          <w:lang w:val="de-DE"/>
        </w:rPr>
        <w:t xml:space="preserve"> </w:t>
      </w:r>
      <w:r w:rsidR="00CA355F" w:rsidRPr="00B7489A">
        <w:rPr>
          <w:sz w:val="18"/>
          <w:szCs w:val="18"/>
          <w:lang w:val="de-DE"/>
        </w:rPr>
        <w:t xml:space="preserve">an geeignete Unternehmen mit </w:t>
      </w:r>
      <w:r w:rsidR="00BD6735" w:rsidRPr="00B7489A">
        <w:rPr>
          <w:sz w:val="18"/>
          <w:szCs w:val="18"/>
          <w:lang w:val="de-DE"/>
        </w:rPr>
        <w:t xml:space="preserve">der </w:t>
      </w:r>
      <w:r w:rsidR="00CA355F" w:rsidRPr="00B7489A">
        <w:rPr>
          <w:sz w:val="18"/>
          <w:szCs w:val="18"/>
          <w:lang w:val="de-DE"/>
        </w:rPr>
        <w:t>gesetzlich geforderte</w:t>
      </w:r>
      <w:r w:rsidR="00BD6735" w:rsidRPr="00B7489A">
        <w:rPr>
          <w:sz w:val="18"/>
          <w:szCs w:val="18"/>
          <w:lang w:val="de-DE"/>
        </w:rPr>
        <w:t>n</w:t>
      </w:r>
      <w:r w:rsidR="00CA355F" w:rsidRPr="00B7489A">
        <w:rPr>
          <w:sz w:val="18"/>
          <w:szCs w:val="18"/>
          <w:lang w:val="de-DE"/>
        </w:rPr>
        <w:t xml:space="preserve"> Qualifizierung für</w:t>
      </w:r>
      <w:r w:rsidRPr="00B7489A">
        <w:rPr>
          <w:sz w:val="18"/>
          <w:szCs w:val="18"/>
          <w:lang w:val="de-DE"/>
        </w:rPr>
        <w:t xml:space="preserve"> folgende Leistungen </w:t>
      </w:r>
      <w:r w:rsidR="00B85D7E" w:rsidRPr="00B7489A">
        <w:rPr>
          <w:sz w:val="18"/>
          <w:szCs w:val="18"/>
          <w:lang w:val="de-DE"/>
        </w:rPr>
        <w:t>zu vergeben</w:t>
      </w:r>
      <w:r w:rsidRPr="00B7489A">
        <w:rPr>
          <w:sz w:val="18"/>
          <w:szCs w:val="18"/>
          <w:lang w:val="de-DE"/>
        </w:rPr>
        <w:t>:</w:t>
      </w:r>
    </w:p>
    <w:p w14:paraId="36D961FB" w14:textId="77777777" w:rsidR="00690D50" w:rsidRPr="00B7489A" w:rsidRDefault="00690D50" w:rsidP="00690D50">
      <w:pPr>
        <w:autoSpaceDE w:val="0"/>
        <w:autoSpaceDN w:val="0"/>
        <w:adjustRightInd w:val="0"/>
        <w:spacing w:line="360" w:lineRule="auto"/>
        <w:ind w:left="426" w:hanging="426"/>
        <w:jc w:val="both"/>
        <w:rPr>
          <w:b/>
          <w:sz w:val="18"/>
          <w:szCs w:val="18"/>
          <w:lang w:val="de-DE" w:eastAsia="it-IT"/>
        </w:rPr>
      </w:pPr>
    </w:p>
    <w:p w14:paraId="4C90B8BE" w14:textId="77777777" w:rsidR="00690D50" w:rsidRPr="00B7489A" w:rsidRDefault="00690D50" w:rsidP="009A0DF9">
      <w:pPr>
        <w:autoSpaceDE w:val="0"/>
        <w:autoSpaceDN w:val="0"/>
        <w:adjustRightInd w:val="0"/>
        <w:spacing w:line="360" w:lineRule="auto"/>
        <w:ind w:left="284" w:hanging="284"/>
        <w:jc w:val="both"/>
        <w:rPr>
          <w:sz w:val="18"/>
          <w:szCs w:val="18"/>
          <w:lang w:val="de-DE"/>
        </w:rPr>
      </w:pPr>
      <w:r w:rsidRPr="00B7489A">
        <w:rPr>
          <w:b/>
          <w:sz w:val="18"/>
          <w:szCs w:val="18"/>
          <w:lang w:val="de-DE" w:eastAsia="it-IT"/>
        </w:rPr>
        <w:t>1)</w:t>
      </w:r>
      <w:r w:rsidR="009A0DF9" w:rsidRPr="00B7489A">
        <w:rPr>
          <w:b/>
          <w:sz w:val="18"/>
          <w:szCs w:val="18"/>
          <w:lang w:val="de-DE" w:eastAsia="it-IT"/>
        </w:rPr>
        <w:t xml:space="preserve"> </w:t>
      </w:r>
      <w:r w:rsidRPr="00B7489A">
        <w:rPr>
          <w:sz w:val="18"/>
          <w:szCs w:val="18"/>
          <w:lang w:val="de-DE"/>
        </w:rPr>
        <w:t xml:space="preserve">Teile der Leistung, die </w:t>
      </w:r>
      <w:r w:rsidR="009A0DF9" w:rsidRPr="00B7489A">
        <w:rPr>
          <w:sz w:val="18"/>
          <w:szCs w:val="18"/>
          <w:lang w:val="de-DE"/>
        </w:rPr>
        <w:t>unter</w:t>
      </w:r>
      <w:r w:rsidRPr="00B7489A">
        <w:rPr>
          <w:sz w:val="18"/>
          <w:szCs w:val="18"/>
          <w:lang w:val="de-DE"/>
        </w:rPr>
        <w:t>vergeben werden</w:t>
      </w:r>
      <w:r w:rsidRPr="00B7489A">
        <w:rPr>
          <w:rStyle w:val="Rimandonotadichiusura"/>
          <w:rFonts w:cs="Arial"/>
          <w:sz w:val="18"/>
          <w:szCs w:val="18"/>
          <w:lang w:val="de-DE"/>
        </w:rPr>
        <w:endnoteReference w:id="11"/>
      </w:r>
      <w:r w:rsidRPr="00B7489A">
        <w:rPr>
          <w:sz w:val="18"/>
          <w:szCs w:val="18"/>
          <w:lang w:val="de-DE"/>
        </w:rPr>
        <w:t xml:space="preserve">: </w:t>
      </w:r>
      <w:r w:rsidRPr="00B7489A">
        <w:rPr>
          <w:sz w:val="18"/>
          <w:szCs w:val="18"/>
          <w:lang w:val="de-DE"/>
        </w:rPr>
        <w:fldChar w:fldCharType="begin">
          <w:ffData>
            <w:name w:val="Testo90"/>
            <w:enabled/>
            <w:calcOnExit w:val="0"/>
            <w:textInput/>
          </w:ffData>
        </w:fldChar>
      </w:r>
      <w:bookmarkStart w:id="30" w:name="Testo9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30"/>
      <w:r w:rsidRPr="00B7489A">
        <w:rPr>
          <w:sz w:val="18"/>
          <w:szCs w:val="18"/>
          <w:lang w:val="de-DE"/>
        </w:rPr>
        <w:t>;</w:t>
      </w:r>
    </w:p>
    <w:p w14:paraId="670C33B4" w14:textId="77777777" w:rsidR="00690D50" w:rsidRPr="00B7489A" w:rsidRDefault="00690D50" w:rsidP="00690D50">
      <w:pPr>
        <w:pStyle w:val="sche3"/>
        <w:spacing w:line="360" w:lineRule="auto"/>
        <w:rPr>
          <w:b/>
          <w:sz w:val="18"/>
          <w:szCs w:val="18"/>
          <w:u w:val="single"/>
          <w:lang w:val="de-DE"/>
        </w:rPr>
      </w:pPr>
    </w:p>
    <w:p w14:paraId="5A2862B2" w14:textId="77777777" w:rsidR="00690D50" w:rsidRPr="00B7489A" w:rsidRDefault="00690D50" w:rsidP="00016692">
      <w:pPr>
        <w:pStyle w:val="sche3"/>
        <w:numPr>
          <w:ilvl w:val="0"/>
          <w:numId w:val="3"/>
        </w:numPr>
        <w:tabs>
          <w:tab w:val="clear" w:pos="567"/>
          <w:tab w:val="num" w:pos="142"/>
        </w:tabs>
        <w:spacing w:line="360" w:lineRule="auto"/>
        <w:ind w:left="142" w:hanging="142"/>
        <w:rPr>
          <w:b/>
          <w:sz w:val="18"/>
          <w:szCs w:val="18"/>
          <w:u w:val="single"/>
          <w:lang w:val="de-DE"/>
        </w:rPr>
      </w:pPr>
      <w:r w:rsidRPr="00B7489A">
        <w:rPr>
          <w:b/>
          <w:sz w:val="18"/>
          <w:szCs w:val="18"/>
          <w:u w:val="single"/>
          <w:lang w:val="de-DE"/>
        </w:rPr>
        <w:t>dass alle</w:t>
      </w:r>
      <w:r w:rsidR="00BD6735" w:rsidRPr="00B7489A">
        <w:rPr>
          <w:b/>
          <w:sz w:val="18"/>
          <w:szCs w:val="18"/>
          <w:u w:val="single"/>
          <w:lang w:val="de-DE"/>
        </w:rPr>
        <w:t>r</w:t>
      </w:r>
      <w:r w:rsidRPr="00B7489A">
        <w:rPr>
          <w:b/>
          <w:sz w:val="18"/>
          <w:szCs w:val="18"/>
          <w:u w:val="single"/>
          <w:lang w:val="de-DE"/>
        </w:rPr>
        <w:t xml:space="preserve"> </w:t>
      </w:r>
      <w:r w:rsidR="00BD6735" w:rsidRPr="00B7489A">
        <w:rPr>
          <w:b/>
          <w:sz w:val="18"/>
          <w:szCs w:val="18"/>
          <w:u w:val="single"/>
          <w:lang w:val="de-DE"/>
        </w:rPr>
        <w:t>obgenannten</w:t>
      </w:r>
      <w:r w:rsidRPr="00B7489A">
        <w:rPr>
          <w:b/>
          <w:sz w:val="18"/>
          <w:szCs w:val="18"/>
          <w:u w:val="single"/>
          <w:lang w:val="de-DE"/>
        </w:rPr>
        <w:t xml:space="preserve"> Bedingungen </w:t>
      </w:r>
      <w:r w:rsidR="00E560FA" w:rsidRPr="00B7489A">
        <w:rPr>
          <w:b/>
          <w:sz w:val="18"/>
          <w:szCs w:val="18"/>
          <w:u w:val="single"/>
          <w:lang w:val="de-DE"/>
        </w:rPr>
        <w:t>für die</w:t>
      </w:r>
      <w:r w:rsidR="009A0DF9" w:rsidRPr="00B7489A">
        <w:rPr>
          <w:b/>
          <w:sz w:val="18"/>
          <w:szCs w:val="18"/>
          <w:u w:val="single"/>
          <w:lang w:val="de-DE"/>
        </w:rPr>
        <w:t xml:space="preserve"> Erfüllung</w:t>
      </w:r>
      <w:r w:rsidRPr="00B7489A">
        <w:rPr>
          <w:b/>
          <w:sz w:val="18"/>
          <w:szCs w:val="18"/>
          <w:u w:val="single"/>
          <w:lang w:val="de-DE"/>
        </w:rPr>
        <w:t xml:space="preserve"> der Teilnahmeanforderungen </w:t>
      </w:r>
      <w:r w:rsidR="00BD6735" w:rsidRPr="00B7489A">
        <w:rPr>
          <w:b/>
          <w:sz w:val="18"/>
          <w:szCs w:val="18"/>
          <w:u w:val="single"/>
          <w:lang w:val="de-DE"/>
        </w:rPr>
        <w:t>Rechnung getragen</w:t>
      </w:r>
      <w:r w:rsidRPr="00B7489A">
        <w:rPr>
          <w:b/>
          <w:sz w:val="18"/>
          <w:szCs w:val="18"/>
          <w:u w:val="single"/>
          <w:lang w:val="de-DE"/>
        </w:rPr>
        <w:t xml:space="preserve"> </w:t>
      </w:r>
      <w:proofErr w:type="gramStart"/>
      <w:r w:rsidRPr="00B7489A">
        <w:rPr>
          <w:b/>
          <w:sz w:val="18"/>
          <w:szCs w:val="18"/>
          <w:u w:val="single"/>
          <w:lang w:val="de-DE"/>
        </w:rPr>
        <w:t>wurde</w:t>
      </w:r>
      <w:r w:rsidR="00990773">
        <w:rPr>
          <w:b/>
          <w:sz w:val="18"/>
          <w:szCs w:val="18"/>
          <w:u w:val="single"/>
          <w:lang w:val="de-DE"/>
        </w:rPr>
        <w:t>n</w:t>
      </w:r>
      <w:proofErr w:type="gramEnd"/>
      <w:r w:rsidRPr="00B7489A">
        <w:rPr>
          <w:b/>
          <w:sz w:val="18"/>
          <w:szCs w:val="18"/>
          <w:u w:val="single"/>
          <w:lang w:val="de-DE"/>
        </w:rPr>
        <w:t>;</w:t>
      </w:r>
    </w:p>
    <w:p w14:paraId="5A5F2C7E" w14:textId="77777777" w:rsidR="00DA3B18" w:rsidRPr="00B7489A" w:rsidRDefault="00DA3B18" w:rsidP="00DA3B18">
      <w:pPr>
        <w:pStyle w:val="Paragrafoelenco"/>
        <w:rPr>
          <w:b/>
          <w:sz w:val="18"/>
          <w:szCs w:val="18"/>
          <w:u w:val="single"/>
          <w:lang w:val="de-DE"/>
        </w:rPr>
      </w:pPr>
    </w:p>
    <w:p w14:paraId="103AB1D9" w14:textId="77777777" w:rsidR="00DA3B18" w:rsidRPr="00B7489A" w:rsidRDefault="00DA3B18" w:rsidP="00016692">
      <w:pPr>
        <w:pStyle w:val="sche3"/>
        <w:numPr>
          <w:ilvl w:val="0"/>
          <w:numId w:val="3"/>
        </w:numPr>
        <w:tabs>
          <w:tab w:val="clear" w:pos="567"/>
          <w:tab w:val="num" w:pos="142"/>
        </w:tabs>
        <w:spacing w:line="360" w:lineRule="auto"/>
        <w:ind w:left="142" w:hanging="142"/>
        <w:rPr>
          <w:b/>
          <w:bCs/>
          <w:sz w:val="18"/>
          <w:szCs w:val="18"/>
          <w:u w:val="single"/>
          <w:lang w:val="de-DE"/>
        </w:rPr>
      </w:pPr>
      <w:r w:rsidRPr="00B7489A">
        <w:rPr>
          <w:b/>
          <w:sz w:val="18"/>
          <w:szCs w:val="18"/>
          <w:u w:val="single"/>
          <w:lang w:val="de-DE"/>
        </w:rPr>
        <w:t>dass</w:t>
      </w:r>
      <w:r w:rsidRPr="00B7489A">
        <w:rPr>
          <w:b/>
          <w:bCs/>
          <w:sz w:val="18"/>
          <w:szCs w:val="18"/>
          <w:u w:val="single"/>
          <w:lang w:val="de-DE"/>
        </w:rPr>
        <w:t xml:space="preserve"> </w:t>
      </w:r>
      <w:r w:rsidR="00E560FA" w:rsidRPr="00B7489A">
        <w:rPr>
          <w:b/>
          <w:bCs/>
          <w:sz w:val="18"/>
          <w:szCs w:val="18"/>
          <w:u w:val="single"/>
          <w:lang w:val="de-DE"/>
        </w:rPr>
        <w:t>der Wirtschaftsteilnehmer</w:t>
      </w:r>
      <w:r w:rsidRPr="00B7489A">
        <w:rPr>
          <w:b/>
          <w:bCs/>
          <w:sz w:val="18"/>
          <w:szCs w:val="18"/>
          <w:u w:val="single"/>
          <w:lang w:val="de-DE"/>
        </w:rPr>
        <w:t xml:space="preserve"> sich im Falle von </w:t>
      </w:r>
      <w:r w:rsidR="0066401D" w:rsidRPr="00B7489A">
        <w:rPr>
          <w:b/>
          <w:bCs/>
          <w:sz w:val="18"/>
          <w:szCs w:val="18"/>
          <w:u w:val="single"/>
          <w:lang w:val="de-DE"/>
        </w:rPr>
        <w:t>Teil</w:t>
      </w:r>
      <w:r w:rsidR="002753C5" w:rsidRPr="00B7489A">
        <w:rPr>
          <w:b/>
          <w:bCs/>
          <w:sz w:val="18"/>
          <w:szCs w:val="18"/>
          <w:u w:val="single"/>
          <w:lang w:val="de-DE"/>
        </w:rPr>
        <w:t>verträgen</w:t>
      </w:r>
      <w:r w:rsidRPr="00B7489A">
        <w:rPr>
          <w:b/>
          <w:bCs/>
          <w:sz w:val="18"/>
          <w:szCs w:val="18"/>
          <w:u w:val="single"/>
          <w:lang w:val="de-DE"/>
        </w:rPr>
        <w:t xml:space="preserve">, die keine </w:t>
      </w:r>
      <w:r w:rsidR="0066401D" w:rsidRPr="00B7489A">
        <w:rPr>
          <w:b/>
          <w:bCs/>
          <w:sz w:val="18"/>
          <w:szCs w:val="18"/>
          <w:u w:val="single"/>
          <w:lang w:val="de-DE"/>
        </w:rPr>
        <w:t>Unter</w:t>
      </w:r>
      <w:r w:rsidR="00BD6735" w:rsidRPr="00B7489A">
        <w:rPr>
          <w:b/>
          <w:bCs/>
          <w:sz w:val="18"/>
          <w:szCs w:val="18"/>
          <w:u w:val="single"/>
          <w:lang w:val="de-DE"/>
        </w:rPr>
        <w:t>aufträge</w:t>
      </w:r>
      <w:r w:rsidRPr="00B7489A">
        <w:rPr>
          <w:b/>
          <w:bCs/>
          <w:sz w:val="18"/>
          <w:szCs w:val="18"/>
          <w:u w:val="single"/>
          <w:lang w:val="de-DE"/>
        </w:rPr>
        <w:t xml:space="preserve"> </w:t>
      </w:r>
      <w:r w:rsidR="0066401D" w:rsidRPr="00B7489A">
        <w:rPr>
          <w:b/>
          <w:bCs/>
          <w:sz w:val="18"/>
          <w:szCs w:val="18"/>
          <w:u w:val="single"/>
          <w:lang w:val="de-DE"/>
        </w:rPr>
        <w:t>gemäß</w:t>
      </w:r>
      <w:r w:rsidRPr="00B7489A">
        <w:rPr>
          <w:b/>
          <w:bCs/>
          <w:sz w:val="18"/>
          <w:szCs w:val="18"/>
          <w:u w:val="single"/>
          <w:lang w:val="de-DE"/>
        </w:rPr>
        <w:t xml:space="preserve"> Ar</w:t>
      </w:r>
      <w:r w:rsidR="00CE79CE" w:rsidRPr="00B7489A">
        <w:rPr>
          <w:b/>
          <w:bCs/>
          <w:sz w:val="18"/>
          <w:szCs w:val="18"/>
          <w:u w:val="single"/>
          <w:lang w:val="de-DE"/>
        </w:rPr>
        <w:t>t. 105 Abs. 3 Buchst</w:t>
      </w:r>
      <w:r w:rsidR="00DF0C4B" w:rsidRPr="00B7489A">
        <w:rPr>
          <w:b/>
          <w:bCs/>
          <w:sz w:val="18"/>
          <w:szCs w:val="18"/>
          <w:u w:val="single"/>
          <w:lang w:val="de-DE"/>
        </w:rPr>
        <w:t>.</w:t>
      </w:r>
      <w:r w:rsidR="00CE79CE" w:rsidRPr="00B7489A">
        <w:rPr>
          <w:b/>
          <w:bCs/>
          <w:sz w:val="18"/>
          <w:szCs w:val="18"/>
          <w:u w:val="single"/>
          <w:lang w:val="de-DE"/>
        </w:rPr>
        <w:t xml:space="preserve"> c</w:t>
      </w:r>
      <w:r w:rsidR="0066401D" w:rsidRPr="00B7489A">
        <w:rPr>
          <w:b/>
          <w:bCs/>
          <w:sz w:val="18"/>
          <w:szCs w:val="18"/>
          <w:u w:val="single"/>
          <w:lang w:val="de-DE"/>
        </w:rPr>
        <w:t>/</w:t>
      </w:r>
      <w:r w:rsidR="00CE79CE" w:rsidRPr="00B7489A">
        <w:rPr>
          <w:b/>
          <w:bCs/>
          <w:sz w:val="18"/>
          <w:szCs w:val="18"/>
          <w:u w:val="single"/>
          <w:lang w:val="de-DE"/>
        </w:rPr>
        <w:t>bis</w:t>
      </w:r>
      <w:r w:rsidRPr="00B7489A">
        <w:rPr>
          <w:b/>
          <w:bCs/>
          <w:sz w:val="18"/>
          <w:szCs w:val="18"/>
          <w:u w:val="single"/>
          <w:lang w:val="de-DE"/>
        </w:rPr>
        <w:t xml:space="preserve"> </w:t>
      </w:r>
      <w:proofErr w:type="spellStart"/>
      <w:r w:rsidRPr="00B7489A">
        <w:rPr>
          <w:b/>
          <w:bCs/>
          <w:sz w:val="18"/>
          <w:szCs w:val="18"/>
          <w:u w:val="single"/>
          <w:lang w:val="de-DE"/>
        </w:rPr>
        <w:t>GvD</w:t>
      </w:r>
      <w:proofErr w:type="spellEnd"/>
      <w:r w:rsidRPr="00B7489A">
        <w:rPr>
          <w:b/>
          <w:bCs/>
          <w:sz w:val="18"/>
          <w:szCs w:val="18"/>
          <w:u w:val="single"/>
          <w:lang w:val="de-DE"/>
        </w:rPr>
        <w:t xml:space="preserve"> </w:t>
      </w:r>
      <w:r w:rsidR="00DF0C4B" w:rsidRPr="00B7489A">
        <w:rPr>
          <w:b/>
          <w:bCs/>
          <w:sz w:val="18"/>
          <w:szCs w:val="18"/>
          <w:u w:val="single"/>
          <w:lang w:val="de-DE"/>
        </w:rPr>
        <w:t xml:space="preserve">Nr. </w:t>
      </w:r>
      <w:r w:rsidRPr="00B7489A">
        <w:rPr>
          <w:b/>
          <w:bCs/>
          <w:sz w:val="18"/>
          <w:szCs w:val="18"/>
          <w:u w:val="single"/>
          <w:lang w:val="de-DE"/>
        </w:rPr>
        <w:t xml:space="preserve">50/2016 darstellen, verpflichtet, die </w:t>
      </w:r>
      <w:r w:rsidR="00D35815" w:rsidRPr="00B7489A">
        <w:rPr>
          <w:b/>
          <w:bCs/>
          <w:sz w:val="18"/>
          <w:szCs w:val="18"/>
          <w:u w:val="single"/>
          <w:lang w:val="de-DE"/>
        </w:rPr>
        <w:t xml:space="preserve">entsprechenden, vor </w:t>
      </w:r>
      <w:r w:rsidR="005C7E0E">
        <w:rPr>
          <w:b/>
          <w:bCs/>
          <w:sz w:val="18"/>
          <w:szCs w:val="18"/>
          <w:u w:val="single"/>
          <w:lang w:val="de-DE"/>
        </w:rPr>
        <w:t xml:space="preserve">der Angebotsabgabe </w:t>
      </w:r>
      <w:r w:rsidR="009254AC">
        <w:rPr>
          <w:b/>
          <w:bCs/>
          <w:sz w:val="18"/>
          <w:szCs w:val="18"/>
          <w:u w:val="single"/>
          <w:lang w:val="de-DE"/>
        </w:rPr>
        <w:t>oder vor der Bestätigung des Kostenvoranschlages</w:t>
      </w:r>
      <w:r w:rsidR="00D35815" w:rsidRPr="00B7489A">
        <w:rPr>
          <w:b/>
          <w:bCs/>
          <w:sz w:val="18"/>
          <w:szCs w:val="18"/>
          <w:u w:val="single"/>
          <w:lang w:val="de-DE"/>
        </w:rPr>
        <w:t xml:space="preserve"> unterzeichneten </w:t>
      </w:r>
      <w:r w:rsidR="008F56B6" w:rsidRPr="00B7489A">
        <w:rPr>
          <w:b/>
          <w:bCs/>
          <w:sz w:val="18"/>
          <w:szCs w:val="18"/>
          <w:u w:val="single"/>
          <w:lang w:val="de-DE"/>
        </w:rPr>
        <w:t>kontinuierliche</w:t>
      </w:r>
      <w:r w:rsidR="002753C5" w:rsidRPr="00B7489A">
        <w:rPr>
          <w:b/>
          <w:bCs/>
          <w:sz w:val="18"/>
          <w:szCs w:val="18"/>
          <w:u w:val="single"/>
          <w:lang w:val="de-DE"/>
        </w:rPr>
        <w:t>n</w:t>
      </w:r>
      <w:r w:rsidRPr="00B7489A">
        <w:rPr>
          <w:b/>
          <w:bCs/>
          <w:sz w:val="18"/>
          <w:szCs w:val="18"/>
          <w:u w:val="single"/>
          <w:lang w:val="de-DE"/>
        </w:rPr>
        <w:t xml:space="preserve"> Kooperations-, Dienstleistungs- und Lieferverträge </w:t>
      </w:r>
      <w:r w:rsidR="00D35815" w:rsidRPr="00B7489A">
        <w:rPr>
          <w:b/>
          <w:bCs/>
          <w:sz w:val="18"/>
          <w:szCs w:val="18"/>
          <w:u w:val="single"/>
          <w:lang w:val="de-DE"/>
        </w:rPr>
        <w:t>bei</w:t>
      </w:r>
      <w:r w:rsidRPr="00B7489A">
        <w:rPr>
          <w:b/>
          <w:bCs/>
          <w:sz w:val="18"/>
          <w:szCs w:val="18"/>
          <w:u w:val="single"/>
          <w:lang w:val="de-DE"/>
        </w:rPr>
        <w:t xml:space="preserve"> Unterzeichnung d</w:t>
      </w:r>
      <w:r w:rsidR="009254AC">
        <w:rPr>
          <w:b/>
          <w:bCs/>
          <w:sz w:val="18"/>
          <w:szCs w:val="18"/>
          <w:u w:val="single"/>
          <w:lang w:val="de-DE"/>
        </w:rPr>
        <w:t xml:space="preserve">es Auftragsschreibens </w:t>
      </w:r>
      <w:r w:rsidR="00D35815" w:rsidRPr="00A25558">
        <w:rPr>
          <w:b/>
          <w:bCs/>
          <w:sz w:val="18"/>
          <w:szCs w:val="18"/>
          <w:u w:val="single"/>
          <w:lang w:val="de-DE"/>
        </w:rPr>
        <w:t>bei der</w:t>
      </w:r>
      <w:r w:rsidRPr="00A25558">
        <w:rPr>
          <w:b/>
          <w:bCs/>
          <w:sz w:val="18"/>
          <w:szCs w:val="18"/>
          <w:u w:val="single"/>
          <w:lang w:val="de-DE"/>
        </w:rPr>
        <w:t xml:space="preserve"> Vergabestelle zu hinterlegen</w:t>
      </w:r>
      <w:r w:rsidRPr="00B7489A">
        <w:rPr>
          <w:b/>
          <w:bCs/>
          <w:sz w:val="18"/>
          <w:szCs w:val="18"/>
          <w:u w:val="single"/>
          <w:lang w:val="de-DE"/>
        </w:rPr>
        <w:t>.</w:t>
      </w:r>
    </w:p>
    <w:p w14:paraId="36C57DAA" w14:textId="77777777" w:rsidR="0040743C" w:rsidRDefault="0040743C" w:rsidP="00F05E39">
      <w:pPr>
        <w:pStyle w:val="sche3"/>
        <w:spacing w:line="360" w:lineRule="auto"/>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F05E39" w:rsidRPr="00B7489A" w14:paraId="7211BAC2" w14:textId="77777777" w:rsidTr="009254AC">
        <w:tc>
          <w:tcPr>
            <w:tcW w:w="9627" w:type="dxa"/>
            <w:shd w:val="clear" w:color="auto" w:fill="auto"/>
          </w:tcPr>
          <w:p w14:paraId="5172C690" w14:textId="77777777" w:rsidR="00F05E39" w:rsidRPr="003119E7" w:rsidRDefault="00F05E39" w:rsidP="004B375A">
            <w:pPr>
              <w:pStyle w:val="sche3"/>
              <w:spacing w:line="360" w:lineRule="auto"/>
              <w:rPr>
                <w:b/>
                <w:i/>
                <w:sz w:val="18"/>
                <w:szCs w:val="18"/>
                <w:lang w:val="de-DE"/>
              </w:rPr>
            </w:pPr>
          </w:p>
          <w:p w14:paraId="3B385A0E" w14:textId="77777777" w:rsidR="00F05E39" w:rsidRPr="00B7489A" w:rsidRDefault="00F05E39" w:rsidP="004B375A">
            <w:pPr>
              <w:pStyle w:val="sche3"/>
              <w:spacing w:line="360" w:lineRule="auto"/>
              <w:rPr>
                <w:b/>
                <w:i/>
                <w:sz w:val="18"/>
                <w:szCs w:val="18"/>
                <w:lang w:val="de-DE"/>
              </w:rPr>
            </w:pPr>
            <w:r w:rsidRPr="00B7489A">
              <w:rPr>
                <w:b/>
                <w:i/>
                <w:sz w:val="18"/>
                <w:szCs w:val="18"/>
                <w:lang w:val="de-DE"/>
              </w:rPr>
              <w:t>ANMERKUNGEN</w:t>
            </w:r>
          </w:p>
          <w:p w14:paraId="7BE39975" w14:textId="77777777" w:rsidR="00F05E39" w:rsidRPr="00B7489A" w:rsidRDefault="00F05E39" w:rsidP="004B375A">
            <w:pPr>
              <w:pStyle w:val="sche3"/>
              <w:spacing w:line="360" w:lineRule="auto"/>
              <w:rPr>
                <w:sz w:val="18"/>
                <w:szCs w:val="18"/>
                <w:lang w:val="de-DE"/>
              </w:rPr>
            </w:pPr>
            <w:r w:rsidRPr="00B7489A">
              <w:rPr>
                <w:sz w:val="18"/>
                <w:szCs w:val="18"/>
                <w:lang w:val="de-DE"/>
              </w:rPr>
              <w:fldChar w:fldCharType="begin">
                <w:ffData>
                  <w:name w:val="Testo94"/>
                  <w:enabled/>
                  <w:calcOnExit w:val="0"/>
                  <w:textInput/>
                </w:ffData>
              </w:fldChar>
            </w:r>
            <w:bookmarkStart w:id="31" w:name="Testo94"/>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bookmarkEnd w:id="31"/>
          </w:p>
          <w:p w14:paraId="65831D8E" w14:textId="77777777" w:rsidR="00F05E39" w:rsidRPr="00B7489A" w:rsidRDefault="00F05E39" w:rsidP="004B375A">
            <w:pPr>
              <w:pStyle w:val="sche3"/>
              <w:spacing w:line="360" w:lineRule="auto"/>
              <w:rPr>
                <w:sz w:val="18"/>
                <w:szCs w:val="18"/>
                <w:lang w:val="de-DE"/>
              </w:rPr>
            </w:pPr>
          </w:p>
        </w:tc>
      </w:tr>
    </w:tbl>
    <w:p w14:paraId="2D368D14" w14:textId="77777777" w:rsidR="00F05E39" w:rsidRPr="00B7489A" w:rsidRDefault="00F05E39" w:rsidP="00F05E39">
      <w:pPr>
        <w:pStyle w:val="sche3"/>
        <w:spacing w:line="360" w:lineRule="auto"/>
        <w:ind w:left="426"/>
        <w:rPr>
          <w:sz w:val="18"/>
          <w:szCs w:val="18"/>
          <w:lang w:val="de-DE"/>
        </w:rPr>
      </w:pPr>
    </w:p>
    <w:p w14:paraId="20CF019F" w14:textId="77777777" w:rsidR="00B46376" w:rsidRPr="00B7489A" w:rsidRDefault="00F05E39" w:rsidP="00B46376">
      <w:pPr>
        <w:tabs>
          <w:tab w:val="left" w:pos="568"/>
        </w:tabs>
        <w:spacing w:line="360" w:lineRule="auto"/>
        <w:ind w:left="284" w:hanging="284"/>
        <w:jc w:val="both"/>
        <w:rPr>
          <w:b/>
          <w:bCs/>
          <w:i/>
          <w:iCs/>
          <w:sz w:val="18"/>
          <w:szCs w:val="18"/>
          <w:lang w:val="de-DE"/>
        </w:rPr>
      </w:pPr>
      <w:r w:rsidRPr="00B7489A">
        <w:rPr>
          <w:sz w:val="18"/>
          <w:szCs w:val="18"/>
          <w:lang w:val="de-DE"/>
        </w:rPr>
        <w:br w:type="page"/>
      </w:r>
    </w:p>
    <w:p w14:paraId="407E03EF" w14:textId="77777777" w:rsidR="001C6F98" w:rsidRDefault="001C6F98"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p>
    <w:p w14:paraId="3D69B321" w14:textId="77777777" w:rsidR="00F05E39" w:rsidRPr="00B7489A" w:rsidRDefault="00F05E39" w:rsidP="00425FB0">
      <w:pPr>
        <w:pBdr>
          <w:top w:val="single" w:sz="4" w:space="1" w:color="000000"/>
          <w:left w:val="single" w:sz="4" w:space="4" w:color="000000"/>
          <w:bottom w:val="single" w:sz="4" w:space="1" w:color="000000"/>
          <w:right w:val="single" w:sz="4" w:space="4" w:color="000000"/>
        </w:pBdr>
        <w:shd w:val="clear" w:color="auto" w:fill="E6E6E6"/>
        <w:suppressAutoHyphens w:val="0"/>
        <w:spacing w:line="360" w:lineRule="auto"/>
        <w:jc w:val="center"/>
        <w:rPr>
          <w:b/>
          <w:bCs/>
          <w:i/>
          <w:iCs/>
          <w:sz w:val="18"/>
          <w:szCs w:val="18"/>
          <w:lang w:val="de-DE"/>
        </w:rPr>
      </w:pPr>
      <w:r w:rsidRPr="00B7489A">
        <w:rPr>
          <w:b/>
          <w:bCs/>
          <w:i/>
          <w:iCs/>
          <w:sz w:val="18"/>
          <w:szCs w:val="18"/>
          <w:lang w:val="de-DE"/>
        </w:rPr>
        <w:t>Teil</w:t>
      </w:r>
      <w:r w:rsidR="00A25558">
        <w:rPr>
          <w:b/>
          <w:bCs/>
          <w:i/>
          <w:iCs/>
          <w:sz w:val="18"/>
          <w:szCs w:val="18"/>
          <w:lang w:val="de-DE"/>
        </w:rPr>
        <w:t xml:space="preserve"> III</w:t>
      </w:r>
    </w:p>
    <w:p w14:paraId="1B09C185" w14:textId="77777777" w:rsidR="00F05E39" w:rsidRPr="00B7489A" w:rsidRDefault="00F05E39" w:rsidP="00A2555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B7489A">
        <w:rPr>
          <w:b/>
          <w:i/>
          <w:sz w:val="18"/>
          <w:szCs w:val="18"/>
          <w:lang w:val="de-DE"/>
        </w:rPr>
        <w:t>WEITERE VERBINDLICHE ERKLÄRUNG</w:t>
      </w:r>
      <w:r w:rsidR="00A25558">
        <w:rPr>
          <w:b/>
          <w:i/>
          <w:sz w:val="18"/>
          <w:szCs w:val="18"/>
          <w:lang w:val="de-DE"/>
        </w:rPr>
        <w:t>EN</w:t>
      </w:r>
      <w:r w:rsidRPr="00B7489A">
        <w:rPr>
          <w:b/>
          <w:i/>
          <w:sz w:val="18"/>
          <w:szCs w:val="18"/>
          <w:lang w:val="de-DE"/>
        </w:rPr>
        <w:t xml:space="preserve"> </w:t>
      </w:r>
    </w:p>
    <w:p w14:paraId="6051DE8F" w14:textId="77777777" w:rsidR="00F05E39" w:rsidRPr="00B7489A" w:rsidRDefault="00F05E39" w:rsidP="00F05E3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14:paraId="3FD40C96" w14:textId="77777777" w:rsidR="00A25558" w:rsidRPr="00A25558" w:rsidRDefault="00A25558" w:rsidP="00A25558">
      <w:pPr>
        <w:suppressAutoHyphens w:val="0"/>
        <w:autoSpaceDE w:val="0"/>
        <w:spacing w:before="360" w:after="120" w:line="240" w:lineRule="exact"/>
        <w:rPr>
          <w:rFonts w:eastAsia="Calibri" w:cs="Times New Roman"/>
          <w:b/>
          <w:noProof/>
          <w:sz w:val="22"/>
          <w:szCs w:val="22"/>
          <w:lang w:val="de-DE" w:eastAsia="it-IT" w:bidi="it-IT"/>
        </w:rPr>
      </w:pPr>
      <w:r w:rsidRPr="00A25558">
        <w:rPr>
          <w:rFonts w:eastAsia="Calibri" w:cs="Times New Roman"/>
          <w:b/>
          <w:noProof/>
          <w:sz w:val="22"/>
          <w:szCs w:val="22"/>
          <w:lang w:val="de-DE" w:eastAsia="it-IT" w:bidi="it-IT"/>
        </w:rPr>
        <w:t>Erklärung über das Nichtvorhandensein von Ausschlussgründen gemäß Art. 80 des GvD Nr. 50/2016</w:t>
      </w:r>
    </w:p>
    <w:p w14:paraId="44F39AE7" w14:textId="77777777" w:rsidR="00A25558" w:rsidRDefault="00A25558" w:rsidP="00A25558">
      <w:pPr>
        <w:widowControl w:val="0"/>
        <w:spacing w:before="120" w:after="120" w:line="240" w:lineRule="exact"/>
        <w:jc w:val="both"/>
        <w:rPr>
          <w:rFonts w:eastAsia="Calibri"/>
          <w:b/>
          <w:color w:val="000000"/>
          <w:kern w:val="20"/>
          <w:lang w:val="de-DE" w:eastAsia="it-IT" w:bidi="it-IT"/>
        </w:rPr>
      </w:pPr>
      <w:r w:rsidRPr="00A25558">
        <w:rPr>
          <w:rFonts w:eastAsia="Calibri"/>
          <w:b/>
          <w:color w:val="000000"/>
          <w:kern w:val="20"/>
          <w:lang w:val="de-DE" w:eastAsia="it-IT" w:bidi="it-IT"/>
        </w:rPr>
        <w:t xml:space="preserve">Mit der Unterzeichnung des gegenständlichen Formulars erklärt der Wirtschaftsteilnehmer die Teilnahmeanforderungen des Art. 80 des </w:t>
      </w:r>
      <w:proofErr w:type="spellStart"/>
      <w:r w:rsidRPr="00A25558">
        <w:rPr>
          <w:rFonts w:eastAsia="Calibri"/>
          <w:b/>
          <w:color w:val="000000"/>
          <w:kern w:val="20"/>
          <w:lang w:val="de-DE" w:eastAsia="it-IT" w:bidi="it-IT"/>
        </w:rPr>
        <w:t>GvD</w:t>
      </w:r>
      <w:proofErr w:type="spellEnd"/>
      <w:r w:rsidRPr="00A25558">
        <w:rPr>
          <w:rFonts w:eastAsia="Calibri"/>
          <w:b/>
          <w:color w:val="000000"/>
          <w:kern w:val="20"/>
          <w:lang w:val="de-DE" w:eastAsia="it-IT" w:bidi="it-IT"/>
        </w:rPr>
        <w:t xml:space="preserve"> Nr. 50/2016 ohne Unterbrechung zu </w:t>
      </w:r>
      <w:proofErr w:type="gramStart"/>
      <w:r w:rsidRPr="00A25558">
        <w:rPr>
          <w:rFonts w:eastAsia="Calibri"/>
          <w:b/>
          <w:color w:val="000000"/>
          <w:kern w:val="20"/>
          <w:lang w:val="de-DE" w:eastAsia="it-IT" w:bidi="it-IT"/>
        </w:rPr>
        <w:t>erfüllen</w:t>
      </w:r>
      <w:proofErr w:type="gramEnd"/>
      <w:r w:rsidRPr="00A25558">
        <w:rPr>
          <w:rFonts w:eastAsia="Calibri"/>
          <w:b/>
          <w:color w:val="000000"/>
          <w:kern w:val="20"/>
          <w:lang w:val="de-DE" w:eastAsia="it-IT" w:bidi="it-IT"/>
        </w:rPr>
        <w:t xml:space="preserve"> und zwar </w:t>
      </w:r>
      <w:r>
        <w:rPr>
          <w:rFonts w:eastAsia="Calibri"/>
          <w:b/>
          <w:color w:val="000000"/>
          <w:kern w:val="20"/>
          <w:lang w:val="de-DE" w:eastAsia="it-IT" w:bidi="it-IT"/>
        </w:rPr>
        <w:t>ab</w:t>
      </w:r>
      <w:r w:rsidRPr="00A25558">
        <w:rPr>
          <w:rFonts w:eastAsia="Calibri"/>
          <w:b/>
          <w:color w:val="000000"/>
          <w:kern w:val="20"/>
          <w:lang w:val="de-DE" w:eastAsia="it-IT" w:bidi="it-IT"/>
        </w:rPr>
        <w:t xml:space="preserve"> dem Datum der Einreichung </w:t>
      </w:r>
      <w:r>
        <w:rPr>
          <w:rFonts w:eastAsia="Calibri"/>
          <w:b/>
          <w:color w:val="000000"/>
          <w:kern w:val="20"/>
          <w:lang w:val="de-DE" w:eastAsia="it-IT" w:bidi="it-IT"/>
        </w:rPr>
        <w:t>dieses Formulars</w:t>
      </w:r>
      <w:r w:rsidRPr="00A25558">
        <w:rPr>
          <w:rFonts w:eastAsia="Calibri"/>
          <w:b/>
          <w:color w:val="000000"/>
          <w:kern w:val="20"/>
          <w:lang w:val="de-DE" w:eastAsia="it-IT" w:bidi="it-IT"/>
        </w:rPr>
        <w:t xml:space="preserve"> </w:t>
      </w:r>
      <w:r>
        <w:rPr>
          <w:rFonts w:eastAsia="Calibri"/>
          <w:b/>
          <w:color w:val="000000"/>
          <w:kern w:val="20"/>
          <w:lang w:val="de-DE" w:eastAsia="it-IT" w:bidi="it-IT"/>
        </w:rPr>
        <w:t xml:space="preserve">und </w:t>
      </w:r>
      <w:r w:rsidRPr="00A25558">
        <w:rPr>
          <w:rFonts w:eastAsia="Calibri"/>
          <w:b/>
          <w:color w:val="000000"/>
          <w:kern w:val="20"/>
          <w:lang w:val="de-DE" w:eastAsia="it-IT" w:bidi="it-IT"/>
        </w:rPr>
        <w:t>fortwährend auch für die gesamte Dauer der Vertragsausführung</w:t>
      </w:r>
      <w:r>
        <w:rPr>
          <w:rFonts w:eastAsia="Calibri"/>
          <w:b/>
          <w:color w:val="000000"/>
          <w:kern w:val="20"/>
          <w:lang w:val="de-DE" w:eastAsia="it-IT" w:bidi="it-IT"/>
        </w:rPr>
        <w:t>.</w:t>
      </w:r>
    </w:p>
    <w:p w14:paraId="508A638A" w14:textId="77777777" w:rsidR="008954CF" w:rsidRPr="00A25558" w:rsidRDefault="008954CF" w:rsidP="00A25558">
      <w:pPr>
        <w:widowControl w:val="0"/>
        <w:spacing w:before="120" w:after="120" w:line="240" w:lineRule="exact"/>
        <w:jc w:val="both"/>
        <w:rPr>
          <w:rFonts w:eastAsia="Calibri"/>
          <w:b/>
          <w:color w:val="000000"/>
          <w:kern w:val="20"/>
          <w:lang w:val="de-DE" w:eastAsia="it-IT" w:bidi="it-IT"/>
        </w:rPr>
      </w:pPr>
    </w:p>
    <w:p w14:paraId="681973E1" w14:textId="77777777" w:rsidR="00A05621" w:rsidRPr="00A05621" w:rsidRDefault="00A05621" w:rsidP="00A05621">
      <w:pPr>
        <w:shd w:val="pct10" w:color="auto" w:fill="auto"/>
        <w:tabs>
          <w:tab w:val="left" w:pos="142"/>
        </w:tabs>
        <w:suppressAutoHyphens w:val="0"/>
        <w:ind w:left="540" w:right="-1" w:hanging="540"/>
        <w:jc w:val="center"/>
        <w:rPr>
          <w:rFonts w:eastAsia="Calibri"/>
          <w:b/>
          <w:caps/>
          <w:smallCaps/>
          <w:color w:val="000000"/>
          <w:kern w:val="1"/>
          <w:sz w:val="22"/>
          <w:szCs w:val="22"/>
          <w:lang w:val="de-DE" w:eastAsia="it-IT" w:bidi="it-IT"/>
        </w:rPr>
      </w:pPr>
      <w:r w:rsidRPr="00A05621">
        <w:rPr>
          <w:rFonts w:eastAsia="Calibri"/>
          <w:b/>
          <w:caps/>
          <w:smallCaps/>
          <w:color w:val="000000"/>
          <w:kern w:val="1"/>
          <w:sz w:val="22"/>
          <w:szCs w:val="22"/>
          <w:lang w:val="de-DE" w:eastAsia="it-IT" w:bidi="it-IT"/>
        </w:rPr>
        <w:t>Punkt A:</w:t>
      </w:r>
    </w:p>
    <w:p w14:paraId="337F7B45" w14:textId="77777777" w:rsidR="00A05621" w:rsidRPr="00A05621" w:rsidRDefault="00A05621" w:rsidP="00A05621">
      <w:pPr>
        <w:shd w:val="pct10" w:color="auto" w:fill="auto"/>
        <w:tabs>
          <w:tab w:val="left" w:pos="540"/>
          <w:tab w:val="left" w:pos="9072"/>
        </w:tabs>
        <w:suppressAutoHyphens w:val="0"/>
        <w:ind w:left="540" w:right="-1" w:hanging="540"/>
        <w:jc w:val="center"/>
        <w:rPr>
          <w:rFonts w:eastAsia="Calibri"/>
          <w:b/>
          <w:caps/>
          <w:smallCaps/>
          <w:kern w:val="1"/>
          <w:sz w:val="22"/>
          <w:szCs w:val="22"/>
          <w:lang w:val="de-DE" w:eastAsia="it-IT" w:bidi="it-IT"/>
        </w:rPr>
      </w:pPr>
      <w:r w:rsidRPr="00A05621">
        <w:rPr>
          <w:rFonts w:eastAsia="Calibri"/>
          <w:b/>
          <w:caps/>
          <w:smallCaps/>
          <w:kern w:val="1"/>
          <w:sz w:val="22"/>
          <w:szCs w:val="22"/>
          <w:lang w:val="de-DE" w:eastAsia="it-IT" w:bidi="it-IT"/>
        </w:rPr>
        <w:t>strafrechtliche verurteilungen und Antimafia dokumentation</w:t>
      </w:r>
    </w:p>
    <w:p w14:paraId="3CA8DB8F" w14:textId="77777777" w:rsidR="00A05621" w:rsidRPr="00A05621" w:rsidRDefault="00A05621" w:rsidP="00A05621">
      <w:pPr>
        <w:shd w:val="clear" w:color="auto" w:fill="FFFFFF"/>
        <w:tabs>
          <w:tab w:val="left" w:pos="540"/>
        </w:tabs>
        <w:suppressAutoHyphens w:val="0"/>
        <w:ind w:right="284"/>
        <w:rPr>
          <w:rFonts w:eastAsia="Calibri"/>
          <w:caps/>
          <w:smallCaps/>
          <w:kern w:val="1"/>
          <w:szCs w:val="22"/>
          <w:lang w:val="de-DE" w:eastAsia="it-IT" w:bidi="it-IT"/>
        </w:rPr>
      </w:pPr>
    </w:p>
    <w:tbl>
      <w:tblPr>
        <w:tblStyle w:val="Grigliatabella"/>
        <w:tblW w:w="0" w:type="auto"/>
        <w:shd w:val="clear" w:color="auto" w:fill="E7E6E6"/>
        <w:tblLook w:val="04A0" w:firstRow="1" w:lastRow="0" w:firstColumn="1" w:lastColumn="0" w:noHBand="0" w:noVBand="1"/>
      </w:tblPr>
      <w:tblGrid>
        <w:gridCol w:w="9627"/>
      </w:tblGrid>
      <w:tr w:rsidR="00A05621" w:rsidRPr="0074754F" w14:paraId="728E2EA2" w14:textId="77777777" w:rsidTr="00A05621">
        <w:tc>
          <w:tcPr>
            <w:tcW w:w="9628" w:type="dxa"/>
            <w:shd w:val="clear" w:color="auto" w:fill="E7E6E6"/>
          </w:tcPr>
          <w:p w14:paraId="34FBE074" w14:textId="77777777" w:rsidR="00A05621" w:rsidRPr="00A05621" w:rsidRDefault="00A05621" w:rsidP="00A05621">
            <w:pPr>
              <w:keepNext/>
              <w:spacing w:before="120" w:line="240" w:lineRule="exact"/>
              <w:rPr>
                <w:rFonts w:eastAsia="Calibri"/>
                <w:b/>
                <w:color w:val="000000"/>
                <w:kern w:val="1"/>
                <w:sz w:val="18"/>
                <w:lang w:val="de-DE" w:eastAsia="it-IT" w:bidi="it-IT"/>
              </w:rPr>
            </w:pPr>
            <w:r w:rsidRPr="00A05621">
              <w:rPr>
                <w:rFonts w:eastAsia="Calibri"/>
                <w:b/>
                <w:color w:val="000000"/>
                <w:kern w:val="20"/>
                <w:sz w:val="18"/>
                <w:lang w:val="de-DE" w:eastAsia="it-IT" w:bidi="it-IT"/>
              </w:rPr>
              <w:t xml:space="preserve">Art. 80 Abs. 1 des </w:t>
            </w:r>
            <w:proofErr w:type="spellStart"/>
            <w:r w:rsidRPr="00A05621">
              <w:rPr>
                <w:rFonts w:eastAsia="Calibri"/>
                <w:b/>
                <w:color w:val="000000"/>
                <w:kern w:val="20"/>
                <w:sz w:val="18"/>
                <w:lang w:val="de-DE" w:eastAsia="it-IT" w:bidi="it-IT"/>
              </w:rPr>
              <w:t>GvD</w:t>
            </w:r>
            <w:proofErr w:type="spellEnd"/>
            <w:r w:rsidRPr="00A05621">
              <w:rPr>
                <w:rFonts w:eastAsia="Calibri"/>
                <w:b/>
                <w:color w:val="000000"/>
                <w:kern w:val="20"/>
                <w:sz w:val="18"/>
                <w:lang w:val="de-DE" w:eastAsia="it-IT" w:bidi="it-IT"/>
              </w:rPr>
              <w:t xml:space="preserve"> Nr. 50/2016</w:t>
            </w:r>
            <w:r w:rsidRPr="00A05621">
              <w:rPr>
                <w:rFonts w:eastAsia="Calibri"/>
                <w:b/>
                <w:color w:val="000000"/>
                <w:kern w:val="1"/>
                <w:sz w:val="18"/>
                <w:lang w:val="de-DE" w:eastAsia="it-IT" w:bidi="it-IT"/>
              </w:rPr>
              <w:t>:</w:t>
            </w:r>
          </w:p>
          <w:p w14:paraId="3DDEA45F" w14:textId="77777777" w:rsidR="00A05621" w:rsidRPr="00A05621" w:rsidRDefault="00A05621" w:rsidP="00016692">
            <w:pPr>
              <w:keepNext/>
              <w:numPr>
                <w:ilvl w:val="0"/>
                <w:numId w:val="18"/>
              </w:numPr>
              <w:suppressAutoHyphens w:val="0"/>
              <w:spacing w:line="240" w:lineRule="exact"/>
              <w:ind w:left="591" w:hanging="591"/>
              <w:contextualSpacing/>
              <w:jc w:val="both"/>
              <w:rPr>
                <w:rFonts w:eastAsia="Calibri"/>
                <w:b/>
                <w:color w:val="000000"/>
                <w:kern w:val="1"/>
                <w:sz w:val="16"/>
                <w:szCs w:val="16"/>
                <w:lang w:val="de-DE" w:eastAsia="it-IT" w:bidi="it-IT"/>
              </w:rPr>
            </w:pPr>
            <w:r w:rsidRPr="00A05621">
              <w:rPr>
                <w:sz w:val="16"/>
                <w:lang w:val="de-DE" w:eastAsia="de-DE"/>
              </w:rPr>
              <w:t>Beteiligung an einer kriminellen Vereinigung</w:t>
            </w:r>
            <w:r w:rsidRPr="00A05621">
              <w:rPr>
                <w:rFonts w:cs="Times New Roman"/>
                <w:noProof/>
                <w:sz w:val="12"/>
                <w:szCs w:val="16"/>
                <w:lang w:val="de-DE" w:eastAsia="de-DE"/>
              </w:rPr>
              <w:t xml:space="preserve"> </w:t>
            </w:r>
            <w:r w:rsidRPr="00A05621">
              <w:rPr>
                <w:rFonts w:cs="Times New Roman"/>
                <w:noProof/>
                <w:sz w:val="16"/>
                <w:szCs w:val="16"/>
                <w:lang w:val="de-DE" w:eastAsia="de-DE"/>
              </w:rPr>
              <w:t>(Straftaten nach Art. 80 Abs. 1 Buchst. a) des GvD Nr. 50/2016);</w:t>
            </w:r>
          </w:p>
          <w:p w14:paraId="2154AF60" w14:textId="77777777" w:rsidR="00A05621" w:rsidRPr="00A05621" w:rsidRDefault="00A05621" w:rsidP="00016692">
            <w:pPr>
              <w:keepNext/>
              <w:numPr>
                <w:ilvl w:val="0"/>
                <w:numId w:val="18"/>
              </w:numPr>
              <w:suppressAutoHyphens w:val="0"/>
              <w:spacing w:line="240" w:lineRule="exact"/>
              <w:ind w:left="591" w:hanging="591"/>
              <w:contextualSpacing/>
              <w:jc w:val="both"/>
              <w:rPr>
                <w:rFonts w:eastAsia="Calibri"/>
                <w:b/>
                <w:color w:val="000000"/>
                <w:kern w:val="1"/>
                <w:sz w:val="16"/>
                <w:szCs w:val="16"/>
                <w:lang w:val="de-DE" w:eastAsia="it-IT" w:bidi="it-IT"/>
              </w:rPr>
            </w:pPr>
            <w:r w:rsidRPr="00A05621">
              <w:rPr>
                <w:rFonts w:eastAsia="Calibri"/>
                <w:color w:val="000000"/>
                <w:kern w:val="20"/>
                <w:sz w:val="16"/>
                <w:szCs w:val="16"/>
                <w:lang w:val="de-DE" w:eastAsia="it-IT" w:bidi="it-IT"/>
              </w:rPr>
              <w:t xml:space="preserve">Bestechung (Straftaten nach Art. 80 Abs. 1 Buchst. b) des </w:t>
            </w:r>
            <w:proofErr w:type="spellStart"/>
            <w:r w:rsidRPr="00A05621">
              <w:rPr>
                <w:rFonts w:eastAsia="Calibri"/>
                <w:color w:val="000000"/>
                <w:kern w:val="20"/>
                <w:sz w:val="16"/>
                <w:szCs w:val="16"/>
                <w:lang w:val="de-DE" w:eastAsia="it-IT" w:bidi="it-IT"/>
              </w:rPr>
              <w:t>GvD</w:t>
            </w:r>
            <w:proofErr w:type="spellEnd"/>
            <w:r w:rsidRPr="00A05621">
              <w:rPr>
                <w:rFonts w:eastAsia="Calibri"/>
                <w:color w:val="000000"/>
                <w:kern w:val="20"/>
                <w:sz w:val="16"/>
                <w:szCs w:val="16"/>
                <w:lang w:val="de-DE" w:eastAsia="it-IT" w:bidi="it-IT"/>
              </w:rPr>
              <w:t xml:space="preserve"> Nr. 50/2016);</w:t>
            </w:r>
          </w:p>
          <w:p w14:paraId="48D8A7B4" w14:textId="77777777" w:rsidR="00A05621" w:rsidRPr="00A05621" w:rsidRDefault="00A05621" w:rsidP="00A05621">
            <w:pPr>
              <w:keepNext/>
              <w:spacing w:line="240" w:lineRule="exact"/>
              <w:ind w:left="597" w:hanging="597"/>
              <w:jc w:val="both"/>
              <w:rPr>
                <w:sz w:val="16"/>
                <w:szCs w:val="16"/>
                <w:lang w:val="de-DE" w:eastAsia="de-DE"/>
              </w:rPr>
            </w:pPr>
            <w:r w:rsidRPr="00A05621">
              <w:rPr>
                <w:rFonts w:eastAsia="Calibri"/>
                <w:color w:val="000000"/>
                <w:kern w:val="20"/>
                <w:sz w:val="16"/>
                <w:szCs w:val="16"/>
                <w:lang w:val="de-DE" w:eastAsia="it-IT" w:bidi="it-IT"/>
              </w:rPr>
              <w:t>b-bis)</w:t>
            </w:r>
            <w:r w:rsidRPr="00A05621">
              <w:rPr>
                <w:sz w:val="16"/>
                <w:szCs w:val="16"/>
                <w:lang w:val="de-DE" w:eastAsia="de-DE"/>
              </w:rPr>
              <w:tab/>
              <w:t>wahrheitswidrige gesellschaftsbezogene Mitteilungen nach Artikel 2621 und 2622 des Zivilgesetzbuches (</w:t>
            </w:r>
            <w:r w:rsidRPr="00A05621">
              <w:rPr>
                <w:rFonts w:cs="Times New Roman"/>
                <w:noProof/>
                <w:sz w:val="16"/>
                <w:szCs w:val="16"/>
                <w:lang w:val="de-DE" w:eastAsia="de-DE"/>
              </w:rPr>
              <w:t>Art. 80 Abs. 1 Buchst.</w:t>
            </w:r>
            <w:r w:rsidRPr="00A05621">
              <w:rPr>
                <w:sz w:val="16"/>
                <w:szCs w:val="16"/>
                <w:lang w:val="de-DE" w:eastAsia="de-DE"/>
              </w:rPr>
              <w:t xml:space="preserve"> b-bis) des </w:t>
            </w:r>
            <w:proofErr w:type="spellStart"/>
            <w:r w:rsidRPr="00A05621">
              <w:rPr>
                <w:sz w:val="16"/>
                <w:szCs w:val="16"/>
                <w:lang w:val="de-DE" w:eastAsia="de-DE"/>
              </w:rPr>
              <w:t>GvD</w:t>
            </w:r>
            <w:proofErr w:type="spellEnd"/>
            <w:r w:rsidRPr="00A05621">
              <w:rPr>
                <w:sz w:val="16"/>
                <w:szCs w:val="16"/>
                <w:lang w:val="de-DE" w:eastAsia="de-DE"/>
              </w:rPr>
              <w:t xml:space="preserve"> Nr. 50/2016);</w:t>
            </w:r>
          </w:p>
          <w:p w14:paraId="3AA67637" w14:textId="77777777" w:rsidR="00A05621" w:rsidRPr="00A05621" w:rsidRDefault="00A05621" w:rsidP="00016692">
            <w:pPr>
              <w:keepNext/>
              <w:numPr>
                <w:ilvl w:val="0"/>
                <w:numId w:val="18"/>
              </w:numPr>
              <w:suppressAutoHyphens w:val="0"/>
              <w:spacing w:line="240" w:lineRule="exact"/>
              <w:ind w:left="591" w:hanging="591"/>
              <w:contextualSpacing/>
              <w:jc w:val="both"/>
              <w:rPr>
                <w:rFonts w:eastAsia="Calibri"/>
                <w:color w:val="000000"/>
                <w:kern w:val="1"/>
                <w:sz w:val="16"/>
                <w:szCs w:val="16"/>
                <w:lang w:val="de-DE" w:eastAsia="it-IT" w:bidi="it-IT"/>
              </w:rPr>
            </w:pPr>
            <w:proofErr w:type="gramStart"/>
            <w:r w:rsidRPr="00A05621">
              <w:rPr>
                <w:sz w:val="16"/>
                <w:szCs w:val="16"/>
                <w:lang w:val="de-DE" w:eastAsia="de-DE"/>
              </w:rPr>
              <w:t>Betrug</w:t>
            </w:r>
            <w:proofErr w:type="gramEnd"/>
            <w:r w:rsidRPr="00A05621">
              <w:rPr>
                <w:sz w:val="16"/>
                <w:szCs w:val="16"/>
                <w:lang w:val="de-DE" w:eastAsia="de-DE"/>
              </w:rPr>
              <w:t xml:space="preserve"> (</w:t>
            </w:r>
            <w:r w:rsidRPr="00A05621">
              <w:rPr>
                <w:rFonts w:cs="Times New Roman"/>
                <w:noProof/>
                <w:sz w:val="16"/>
                <w:szCs w:val="16"/>
                <w:lang w:val="de-DE" w:eastAsia="de-DE"/>
              </w:rPr>
              <w:t xml:space="preserve">Art. 80 Abs. 1 Buchst. </w:t>
            </w:r>
            <w:r w:rsidRPr="00A05621">
              <w:rPr>
                <w:sz w:val="16"/>
                <w:szCs w:val="16"/>
                <w:lang w:val="de-DE" w:eastAsia="de-DE"/>
              </w:rPr>
              <w:t xml:space="preserve">c) des </w:t>
            </w:r>
            <w:proofErr w:type="spellStart"/>
            <w:r w:rsidRPr="00A05621">
              <w:rPr>
                <w:sz w:val="16"/>
                <w:szCs w:val="16"/>
                <w:lang w:val="de-DE" w:eastAsia="de-DE"/>
              </w:rPr>
              <w:t>GvD</w:t>
            </w:r>
            <w:proofErr w:type="spellEnd"/>
            <w:r w:rsidRPr="00A05621">
              <w:rPr>
                <w:sz w:val="16"/>
                <w:szCs w:val="16"/>
                <w:lang w:val="de-DE" w:eastAsia="de-DE"/>
              </w:rPr>
              <w:t xml:space="preserve"> Nr. 50/2016);</w:t>
            </w:r>
          </w:p>
          <w:p w14:paraId="1F11DCF2" w14:textId="77777777" w:rsidR="00A05621" w:rsidRPr="00A05621" w:rsidRDefault="00A05621" w:rsidP="00016692">
            <w:pPr>
              <w:keepNext/>
              <w:numPr>
                <w:ilvl w:val="0"/>
                <w:numId w:val="18"/>
              </w:numPr>
              <w:suppressAutoHyphens w:val="0"/>
              <w:spacing w:line="240" w:lineRule="exact"/>
              <w:ind w:left="591" w:hanging="591"/>
              <w:contextualSpacing/>
              <w:jc w:val="both"/>
              <w:rPr>
                <w:rFonts w:eastAsia="Calibri"/>
                <w:color w:val="000000"/>
                <w:kern w:val="1"/>
                <w:sz w:val="16"/>
                <w:szCs w:val="16"/>
                <w:lang w:val="de-DE" w:eastAsia="it-IT" w:bidi="it-IT"/>
              </w:rPr>
            </w:pPr>
            <w:r w:rsidRPr="00A05621">
              <w:rPr>
                <w:sz w:val="16"/>
                <w:szCs w:val="16"/>
                <w:lang w:val="de-DE" w:eastAsia="de-DE"/>
              </w:rPr>
              <w:t>terroristische Straftaten oder Straftaten im Zusammenhang mit terroristischen Aktivitäten (</w:t>
            </w:r>
            <w:r w:rsidRPr="00A05621">
              <w:rPr>
                <w:rFonts w:cs="Times New Roman"/>
                <w:noProof/>
                <w:sz w:val="16"/>
                <w:szCs w:val="16"/>
                <w:lang w:val="de-DE" w:eastAsia="de-DE"/>
              </w:rPr>
              <w:t xml:space="preserve">Art. 80 Abs. 1 Buchst. </w:t>
            </w:r>
            <w:r w:rsidRPr="00A05621">
              <w:rPr>
                <w:sz w:val="16"/>
                <w:szCs w:val="16"/>
                <w:lang w:val="de-DE" w:eastAsia="de-DE"/>
              </w:rPr>
              <w:t xml:space="preserve">d), des </w:t>
            </w:r>
            <w:proofErr w:type="spellStart"/>
            <w:r w:rsidRPr="00A05621">
              <w:rPr>
                <w:sz w:val="16"/>
                <w:szCs w:val="16"/>
                <w:lang w:val="de-DE" w:eastAsia="de-DE"/>
              </w:rPr>
              <w:t>GvD</w:t>
            </w:r>
            <w:proofErr w:type="spellEnd"/>
            <w:r w:rsidRPr="00A05621">
              <w:rPr>
                <w:sz w:val="16"/>
                <w:szCs w:val="16"/>
                <w:lang w:val="de-DE" w:eastAsia="de-DE"/>
              </w:rPr>
              <w:t xml:space="preserve"> Nr. 50/2016);</w:t>
            </w:r>
          </w:p>
          <w:p w14:paraId="0B55F5E7" w14:textId="77777777" w:rsidR="00A05621" w:rsidRPr="00A05621" w:rsidRDefault="00A05621" w:rsidP="00016692">
            <w:pPr>
              <w:keepNext/>
              <w:numPr>
                <w:ilvl w:val="0"/>
                <w:numId w:val="18"/>
              </w:numPr>
              <w:suppressAutoHyphens w:val="0"/>
              <w:spacing w:line="240" w:lineRule="exact"/>
              <w:ind w:left="591" w:hanging="591"/>
              <w:contextualSpacing/>
              <w:jc w:val="both"/>
              <w:rPr>
                <w:rFonts w:eastAsia="Calibri"/>
                <w:color w:val="000000"/>
                <w:kern w:val="1"/>
                <w:sz w:val="16"/>
                <w:szCs w:val="16"/>
                <w:lang w:val="de-DE" w:eastAsia="it-IT" w:bidi="it-IT"/>
              </w:rPr>
            </w:pPr>
            <w:r w:rsidRPr="00A05621">
              <w:rPr>
                <w:sz w:val="16"/>
                <w:szCs w:val="16"/>
                <w:lang w:val="de-DE" w:eastAsia="de-DE"/>
              </w:rPr>
              <w:t>Geldwäsche oder Terrorismusfinanzierung (</w:t>
            </w:r>
            <w:r w:rsidRPr="00A05621">
              <w:rPr>
                <w:rFonts w:cs="Times New Roman"/>
                <w:noProof/>
                <w:sz w:val="16"/>
                <w:szCs w:val="16"/>
                <w:lang w:val="de-DE" w:eastAsia="de-DE"/>
              </w:rPr>
              <w:t xml:space="preserve">Art. 80 Abs. 1 Buchst. </w:t>
            </w:r>
            <w:r w:rsidRPr="00A05621">
              <w:rPr>
                <w:sz w:val="16"/>
                <w:szCs w:val="16"/>
                <w:lang w:val="de-DE" w:eastAsia="de-DE"/>
              </w:rPr>
              <w:t xml:space="preserve">e) des </w:t>
            </w:r>
            <w:proofErr w:type="spellStart"/>
            <w:r w:rsidRPr="00A05621">
              <w:rPr>
                <w:sz w:val="16"/>
                <w:szCs w:val="16"/>
                <w:lang w:val="de-DE" w:eastAsia="de-DE"/>
              </w:rPr>
              <w:t>GvD</w:t>
            </w:r>
            <w:proofErr w:type="spellEnd"/>
            <w:r w:rsidRPr="00A05621">
              <w:rPr>
                <w:sz w:val="16"/>
                <w:szCs w:val="16"/>
                <w:lang w:val="de-DE" w:eastAsia="de-DE"/>
              </w:rPr>
              <w:t xml:space="preserve"> Nr. 50/2016);</w:t>
            </w:r>
          </w:p>
          <w:p w14:paraId="7BC7450E" w14:textId="77777777" w:rsidR="00A05621" w:rsidRPr="00A05621" w:rsidRDefault="00A05621" w:rsidP="00016692">
            <w:pPr>
              <w:keepNext/>
              <w:numPr>
                <w:ilvl w:val="0"/>
                <w:numId w:val="18"/>
              </w:numPr>
              <w:suppressAutoHyphens w:val="0"/>
              <w:spacing w:line="240" w:lineRule="exact"/>
              <w:ind w:left="591" w:hanging="591"/>
              <w:contextualSpacing/>
              <w:jc w:val="both"/>
              <w:rPr>
                <w:rFonts w:eastAsia="Calibri"/>
                <w:color w:val="000000"/>
                <w:kern w:val="1"/>
                <w:sz w:val="16"/>
                <w:szCs w:val="16"/>
                <w:lang w:val="de-DE" w:eastAsia="it-IT" w:bidi="it-IT"/>
              </w:rPr>
            </w:pPr>
            <w:r w:rsidRPr="00A05621">
              <w:rPr>
                <w:sz w:val="16"/>
                <w:szCs w:val="16"/>
                <w:lang w:val="de-DE" w:eastAsia="de-DE"/>
              </w:rPr>
              <w:t>Kinderarbeit und andere Formen des Menschenhandels (</w:t>
            </w:r>
            <w:r w:rsidRPr="00A05621">
              <w:rPr>
                <w:rFonts w:cs="Times New Roman"/>
                <w:noProof/>
                <w:sz w:val="16"/>
                <w:szCs w:val="16"/>
                <w:lang w:val="de-DE" w:eastAsia="de-DE"/>
              </w:rPr>
              <w:t xml:space="preserve">Art. 80 Abs. 1 Buchst. </w:t>
            </w:r>
            <w:r w:rsidRPr="00A05621">
              <w:rPr>
                <w:sz w:val="16"/>
                <w:szCs w:val="16"/>
                <w:lang w:val="de-DE" w:eastAsia="de-DE"/>
              </w:rPr>
              <w:t xml:space="preserve">f) des </w:t>
            </w:r>
            <w:proofErr w:type="spellStart"/>
            <w:r w:rsidRPr="00A05621">
              <w:rPr>
                <w:sz w:val="16"/>
                <w:szCs w:val="16"/>
                <w:lang w:val="de-DE" w:eastAsia="de-DE"/>
              </w:rPr>
              <w:t>GvD</w:t>
            </w:r>
            <w:proofErr w:type="spellEnd"/>
            <w:r w:rsidRPr="00A05621">
              <w:rPr>
                <w:sz w:val="16"/>
                <w:szCs w:val="16"/>
                <w:lang w:val="de-DE" w:eastAsia="de-DE"/>
              </w:rPr>
              <w:t xml:space="preserve"> Nr. 50/2016);</w:t>
            </w:r>
          </w:p>
          <w:p w14:paraId="26B11563" w14:textId="77777777" w:rsidR="00A05621" w:rsidRPr="00A05621" w:rsidRDefault="00A05621" w:rsidP="00016692">
            <w:pPr>
              <w:keepNext/>
              <w:numPr>
                <w:ilvl w:val="0"/>
                <w:numId w:val="18"/>
              </w:numPr>
              <w:suppressAutoHyphens w:val="0"/>
              <w:spacing w:after="60" w:line="240" w:lineRule="exact"/>
              <w:ind w:left="595" w:hanging="595"/>
              <w:contextualSpacing/>
              <w:jc w:val="both"/>
              <w:rPr>
                <w:rFonts w:eastAsia="Calibri"/>
                <w:color w:val="000000"/>
                <w:kern w:val="1"/>
                <w:sz w:val="16"/>
                <w:szCs w:val="16"/>
                <w:lang w:val="de-DE" w:eastAsia="it-IT" w:bidi="it-IT"/>
              </w:rPr>
            </w:pPr>
            <w:r w:rsidRPr="00A05621">
              <w:rPr>
                <w:sz w:val="16"/>
                <w:szCs w:val="16"/>
                <w:lang w:val="de-DE" w:eastAsia="de-DE"/>
              </w:rPr>
              <w:t>jede andere Straftat, welche als Nebenstrafe die Vertragsunfähigkeit mit der öffentlichen Verwaltung zur Folge hat (</w:t>
            </w:r>
            <w:r w:rsidRPr="00A05621">
              <w:rPr>
                <w:rFonts w:cs="Times New Roman"/>
                <w:noProof/>
                <w:sz w:val="16"/>
                <w:szCs w:val="16"/>
                <w:lang w:val="de-DE" w:eastAsia="de-DE"/>
              </w:rPr>
              <w:t>Art. 80 Abs. 1 Buchst.</w:t>
            </w:r>
            <w:r w:rsidRPr="00A05621">
              <w:rPr>
                <w:sz w:val="16"/>
                <w:szCs w:val="16"/>
                <w:lang w:val="de-DE" w:eastAsia="de-DE"/>
              </w:rPr>
              <w:t xml:space="preserve"> g) des </w:t>
            </w:r>
            <w:proofErr w:type="spellStart"/>
            <w:r w:rsidRPr="00A05621">
              <w:rPr>
                <w:sz w:val="16"/>
                <w:szCs w:val="16"/>
                <w:lang w:val="de-DE" w:eastAsia="de-DE"/>
              </w:rPr>
              <w:t>GvD</w:t>
            </w:r>
            <w:proofErr w:type="spellEnd"/>
            <w:r w:rsidRPr="00A05621">
              <w:rPr>
                <w:sz w:val="16"/>
                <w:szCs w:val="16"/>
                <w:lang w:val="de-DE" w:eastAsia="de-DE"/>
              </w:rPr>
              <w:t xml:space="preserve"> Nr. 50/2016).</w:t>
            </w:r>
          </w:p>
        </w:tc>
      </w:tr>
    </w:tbl>
    <w:p w14:paraId="539FFB7B" w14:textId="77777777" w:rsidR="00A05621" w:rsidRPr="00A05621" w:rsidRDefault="00A05621" w:rsidP="00A05621">
      <w:pPr>
        <w:keepNext/>
        <w:spacing w:before="120" w:after="120" w:line="240" w:lineRule="exact"/>
        <w:rPr>
          <w:rFonts w:eastAsia="Calibri"/>
          <w:b/>
          <w:caps/>
          <w:smallCaps/>
          <w:color w:val="000000"/>
          <w:kern w:val="1"/>
          <w:lang w:val="de-DE" w:eastAsia="it-IT" w:bidi="it-IT"/>
        </w:rPr>
      </w:pPr>
    </w:p>
    <w:tbl>
      <w:tblPr>
        <w:tblW w:w="9639" w:type="dxa"/>
        <w:tblInd w:w="-5" w:type="dxa"/>
        <w:tblLayout w:type="fixed"/>
        <w:tblCellMar>
          <w:left w:w="93" w:type="dxa"/>
        </w:tblCellMar>
        <w:tblLook w:val="0000" w:firstRow="0" w:lastRow="0" w:firstColumn="0" w:lastColumn="0" w:noHBand="0" w:noVBand="0"/>
      </w:tblPr>
      <w:tblGrid>
        <w:gridCol w:w="4959"/>
        <w:gridCol w:w="4680"/>
      </w:tblGrid>
      <w:tr w:rsidR="00A05621" w:rsidRPr="00A05621" w14:paraId="47D45C66" w14:textId="77777777" w:rsidTr="00A05621">
        <w:tc>
          <w:tcPr>
            <w:tcW w:w="4959" w:type="dxa"/>
            <w:tcBorders>
              <w:top w:val="single" w:sz="4" w:space="0" w:color="00000A"/>
              <w:left w:val="single" w:sz="4" w:space="0" w:color="00000A"/>
              <w:bottom w:val="single" w:sz="4" w:space="0" w:color="00000A"/>
              <w:right w:val="single" w:sz="4" w:space="0" w:color="00000A"/>
            </w:tcBorders>
            <w:shd w:val="clear" w:color="auto" w:fill="E7E6E6"/>
            <w:vAlign w:val="center"/>
          </w:tcPr>
          <w:p w14:paraId="3B7F76A0" w14:textId="77777777" w:rsidR="00A05621" w:rsidRPr="00A05621" w:rsidRDefault="00A05621" w:rsidP="00A05621">
            <w:pPr>
              <w:suppressAutoHyphens w:val="0"/>
              <w:spacing w:before="120" w:after="120"/>
              <w:jc w:val="both"/>
              <w:rPr>
                <w:b/>
                <w:color w:val="000000"/>
                <w:lang w:val="de-DE" w:eastAsia="it-IT"/>
              </w:rPr>
            </w:pPr>
            <w:r w:rsidRPr="00A05621">
              <w:rPr>
                <w:b/>
                <w:color w:val="000000"/>
                <w:u w:val="single"/>
                <w:lang w:val="de-DE" w:eastAsia="it-IT"/>
              </w:rPr>
              <w:t>A.1</w:t>
            </w:r>
            <w:r w:rsidRPr="00A05621">
              <w:rPr>
                <w:b/>
                <w:color w:val="000000"/>
                <w:lang w:val="de-DE" w:eastAsia="it-IT"/>
              </w:rPr>
              <w:t xml:space="preserve"> Gründe im Zusammenhang mit strafrechtlichen Verurteilungen gemäß Art. 80 Abs. 1 des </w:t>
            </w:r>
            <w:proofErr w:type="spellStart"/>
            <w:r w:rsidRPr="00A05621">
              <w:rPr>
                <w:b/>
                <w:color w:val="000000"/>
                <w:lang w:val="de-DE" w:eastAsia="it-IT"/>
              </w:rPr>
              <w:t>GvD</w:t>
            </w:r>
            <w:proofErr w:type="spellEnd"/>
            <w:r w:rsidRPr="00A05621">
              <w:rPr>
                <w:b/>
                <w:color w:val="000000"/>
                <w:lang w:val="de-DE" w:eastAsia="it-IT"/>
              </w:rPr>
              <w:t xml:space="preserve"> Nr. 50/2016:</w:t>
            </w:r>
          </w:p>
        </w:tc>
        <w:tc>
          <w:tcPr>
            <w:tcW w:w="467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F6A2E8" w14:textId="77777777" w:rsidR="00A05621" w:rsidRPr="00A05621" w:rsidRDefault="00A05621" w:rsidP="00A05621">
            <w:pPr>
              <w:suppressAutoHyphens w:val="0"/>
              <w:jc w:val="center"/>
              <w:rPr>
                <w:b/>
                <w:color w:val="000000"/>
                <w:lang w:val="de-DE" w:eastAsia="it-IT"/>
              </w:rPr>
            </w:pPr>
            <w:r w:rsidRPr="00A05621">
              <w:rPr>
                <w:b/>
                <w:color w:val="000000"/>
                <w:lang w:val="de-DE" w:eastAsia="it-IT"/>
              </w:rPr>
              <w:t>Antwort</w:t>
            </w:r>
          </w:p>
        </w:tc>
      </w:tr>
      <w:tr w:rsidR="00A05621" w:rsidRPr="00A05621" w14:paraId="6C6CE12E" w14:textId="77777777" w:rsidTr="00A05621">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E97EC9" w14:textId="77777777" w:rsidR="00A05621" w:rsidRPr="00A05621" w:rsidRDefault="00A05621" w:rsidP="00A05621">
            <w:pPr>
              <w:widowControl w:val="0"/>
              <w:kinsoku w:val="0"/>
              <w:overflowPunct w:val="0"/>
              <w:autoSpaceDE w:val="0"/>
              <w:spacing w:before="120" w:after="120"/>
              <w:jc w:val="both"/>
              <w:rPr>
                <w:color w:val="000000"/>
                <w:sz w:val="18"/>
                <w:szCs w:val="18"/>
                <w:lang w:val="de-DE" w:eastAsia="it-IT"/>
              </w:rPr>
            </w:pPr>
            <w:r w:rsidRPr="00A05621">
              <w:rPr>
                <w:sz w:val="18"/>
                <w:szCs w:val="18"/>
                <w:lang w:val="de-DE" w:eastAsia="zh-CN"/>
              </w:rPr>
              <w:t xml:space="preserve">Wurde der Wirtschaftsteilnehmer selbst oder eines der Subjekte nach Art. 80 Abs. 3 des Vergabekodex aus einem der oben genannten Gründe </w:t>
            </w:r>
            <w:r w:rsidRPr="00A05621">
              <w:rPr>
                <w:b/>
                <w:sz w:val="18"/>
                <w:szCs w:val="18"/>
                <w:lang w:val="de-DE" w:eastAsia="zh-CN"/>
              </w:rPr>
              <w:t xml:space="preserve">mit rechtskräftigem Strafurteil </w:t>
            </w:r>
            <w:r w:rsidRPr="00A05621">
              <w:rPr>
                <w:sz w:val="18"/>
                <w:szCs w:val="18"/>
                <w:lang w:val="de-DE" w:eastAsia="zh-CN"/>
              </w:rPr>
              <w:t xml:space="preserve">oder </w:t>
            </w:r>
            <w:r w:rsidRPr="00A05621">
              <w:rPr>
                <w:b/>
                <w:sz w:val="18"/>
                <w:szCs w:val="18"/>
                <w:lang w:val="de-DE" w:eastAsia="zh-CN"/>
              </w:rPr>
              <w:t xml:space="preserve">unwiderruflich gewordenem Strafbefehl </w:t>
            </w:r>
            <w:r w:rsidRPr="00A05621">
              <w:rPr>
                <w:sz w:val="18"/>
                <w:szCs w:val="18"/>
                <w:lang w:val="de-DE" w:eastAsia="zh-CN"/>
              </w:rPr>
              <w:t>oder</w:t>
            </w:r>
            <w:r w:rsidRPr="00A05621">
              <w:rPr>
                <w:b/>
                <w:sz w:val="18"/>
                <w:szCs w:val="18"/>
                <w:lang w:val="de-DE" w:eastAsia="zh-CN"/>
              </w:rPr>
              <w:t xml:space="preserve"> durch Strafzumessung auf Antrag der Parteien gemäß Art. 444 der Strafprozessordnung</w:t>
            </w:r>
            <w:r w:rsidRPr="00A05621">
              <w:rPr>
                <w:sz w:val="18"/>
                <w:szCs w:val="18"/>
                <w:lang w:val="de-DE" w:eastAsia="zh-CN"/>
              </w:rPr>
              <w:t xml:space="preserve"> </w:t>
            </w:r>
            <w:r w:rsidRPr="00A05621">
              <w:rPr>
                <w:b/>
                <w:sz w:val="18"/>
                <w:szCs w:val="18"/>
                <w:lang w:val="de-DE" w:eastAsia="zh-CN"/>
              </w:rPr>
              <w:t>verurteilt</w:t>
            </w:r>
            <w:r w:rsidRPr="00A05621">
              <w:rPr>
                <w:sz w:val="18"/>
                <w:szCs w:val="18"/>
                <w:lang w:val="de-DE" w:eastAsia="zh-CN"/>
              </w:rPr>
              <w:t xml:space="preserve">, </w:t>
            </w:r>
            <w:r w:rsidRPr="00A05621">
              <w:rPr>
                <w:color w:val="000000"/>
                <w:sz w:val="18"/>
                <w:szCs w:val="18"/>
                <w:lang w:val="de-DE" w:eastAsia="it-IT"/>
              </w:rPr>
              <w:t xml:space="preserve">wobei </w:t>
            </w:r>
            <w:r w:rsidRPr="00A05621">
              <w:rPr>
                <w:b/>
                <w:color w:val="000000"/>
                <w:sz w:val="18"/>
                <w:szCs w:val="18"/>
                <w:u w:val="single"/>
                <w:lang w:val="de-DE" w:eastAsia="it-IT"/>
              </w:rPr>
              <w:t xml:space="preserve">der </w:t>
            </w:r>
            <w:r w:rsidRPr="00A05621">
              <w:rPr>
                <w:b/>
                <w:sz w:val="18"/>
                <w:szCs w:val="18"/>
                <w:u w:val="single"/>
                <w:lang w:val="de-DE" w:eastAsia="zh-CN"/>
              </w:rPr>
              <w:t>unmittelbar im Urteil festgelegte</w:t>
            </w:r>
            <w:r w:rsidRPr="00A05621">
              <w:rPr>
                <w:sz w:val="18"/>
                <w:szCs w:val="18"/>
                <w:u w:val="single"/>
                <w:lang w:val="de-DE" w:eastAsia="zh-CN"/>
              </w:rPr>
              <w:t xml:space="preserve"> </w:t>
            </w:r>
            <w:r w:rsidRPr="00A05621">
              <w:rPr>
                <w:b/>
                <w:color w:val="000000"/>
                <w:sz w:val="18"/>
                <w:szCs w:val="18"/>
                <w:u w:val="single"/>
                <w:lang w:val="de-DE" w:eastAsia="it-IT"/>
              </w:rPr>
              <w:t>oder aus Art. 80 Abs. 10 und 10/bis des Vergabekodex ebd. ableitbare</w:t>
            </w:r>
            <w:r w:rsidRPr="00A05621">
              <w:rPr>
                <w:sz w:val="18"/>
                <w:szCs w:val="18"/>
                <w:u w:val="single"/>
                <w:lang w:val="de-DE" w:eastAsia="zh-CN"/>
              </w:rPr>
              <w:t xml:space="preserve"> </w:t>
            </w:r>
            <w:r w:rsidRPr="00A05621">
              <w:rPr>
                <w:b/>
                <w:color w:val="000000"/>
                <w:sz w:val="18"/>
                <w:szCs w:val="18"/>
                <w:u w:val="single"/>
                <w:lang w:val="de-DE" w:eastAsia="it-IT"/>
              </w:rPr>
              <w:t xml:space="preserve">Ausschlusszeitraum noch nicht verstrichen ist </w:t>
            </w:r>
            <w:r w:rsidRPr="00A05621">
              <w:rPr>
                <w:color w:val="000000"/>
                <w:sz w:val="18"/>
                <w:szCs w:val="18"/>
                <w:vertAlign w:val="superscript"/>
                <w:lang w:val="de-DE" w:eastAsia="it-IT"/>
              </w:rPr>
              <w:footnoteReference w:id="1"/>
            </w:r>
            <w:r w:rsidRPr="00A05621">
              <w:rPr>
                <w:color w:val="000000"/>
                <w:sz w:val="18"/>
                <w:szCs w:val="18"/>
                <w:lang w:val="de-DE" w:eastAsia="it-IT"/>
              </w:rPr>
              <w:t xml:space="preserve">? </w:t>
            </w:r>
          </w:p>
        </w:tc>
        <w:tc>
          <w:tcPr>
            <w:tcW w:w="4676" w:type="dxa"/>
            <w:tcBorders>
              <w:top w:val="single" w:sz="4" w:space="0" w:color="00000A"/>
              <w:left w:val="single" w:sz="4" w:space="0" w:color="00000A"/>
              <w:bottom w:val="single" w:sz="4" w:space="0" w:color="00000A"/>
              <w:right w:val="single" w:sz="4" w:space="0" w:color="00000A"/>
            </w:tcBorders>
            <w:shd w:val="clear" w:color="auto" w:fill="FFFFFF"/>
          </w:tcPr>
          <w:p w14:paraId="70B1B4AA"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74754F" w14:paraId="65D8EDC6" w14:textId="77777777" w:rsidTr="00A05621">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80792A1"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lang w:val="de-DE" w:eastAsia="it-IT"/>
              </w:rPr>
              <w:lastRenderedPageBreak/>
              <w:t xml:space="preserve">FALLS JA, FOLGENDES AUSFÜLLEN, SONST ÜBERGEHEN ZU PUNKT </w:t>
            </w:r>
            <w:r w:rsidRPr="008954CF">
              <w:rPr>
                <w:b/>
                <w:color w:val="000000"/>
                <w:sz w:val="18"/>
                <w:szCs w:val="18"/>
                <w:u w:val="single"/>
                <w:lang w:val="de-DE" w:eastAsia="it-IT"/>
              </w:rPr>
              <w:t>A.2</w:t>
            </w:r>
          </w:p>
        </w:tc>
        <w:tc>
          <w:tcPr>
            <w:tcW w:w="4676" w:type="dxa"/>
            <w:tcBorders>
              <w:top w:val="single" w:sz="4" w:space="0" w:color="00000A"/>
              <w:left w:val="single" w:sz="4" w:space="0" w:color="00000A"/>
              <w:bottom w:val="single" w:sz="4" w:space="0" w:color="00000A"/>
              <w:right w:val="single" w:sz="4" w:space="0" w:color="00000A"/>
            </w:tcBorders>
            <w:shd w:val="clear" w:color="auto" w:fill="FFFFFF"/>
          </w:tcPr>
          <w:p w14:paraId="4590FA23" w14:textId="77777777" w:rsidR="00A05621" w:rsidRPr="00A05621" w:rsidRDefault="00A05621" w:rsidP="00A05621">
            <w:pPr>
              <w:suppressAutoHyphens w:val="0"/>
              <w:spacing w:before="120" w:after="120"/>
              <w:rPr>
                <w:color w:val="000000"/>
                <w:lang w:val="de-DE" w:eastAsia="it-IT"/>
              </w:rPr>
            </w:pPr>
          </w:p>
        </w:tc>
      </w:tr>
      <w:tr w:rsidR="00A05621" w:rsidRPr="00A05621" w14:paraId="53843917" w14:textId="77777777" w:rsidTr="00A05621">
        <w:trPr>
          <w:trHeight w:val="390"/>
        </w:trPr>
        <w:tc>
          <w:tcPr>
            <w:tcW w:w="4959" w:type="dxa"/>
            <w:tcBorders>
              <w:top w:val="single" w:sz="4" w:space="0" w:color="00000A"/>
              <w:left w:val="single" w:sz="4" w:space="0" w:color="00000A"/>
              <w:right w:val="single" w:sz="4" w:space="0" w:color="00000A"/>
            </w:tcBorders>
            <w:shd w:val="clear" w:color="auto" w:fill="FFFFFF"/>
            <w:vAlign w:val="center"/>
          </w:tcPr>
          <w:p w14:paraId="4E26B5B2"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 xml:space="preserve">Angeben: </w:t>
            </w:r>
            <w:r w:rsidRPr="00A05621">
              <w:rPr>
                <w:color w:val="000000"/>
                <w:sz w:val="18"/>
                <w:szCs w:val="18"/>
                <w:vertAlign w:val="superscript"/>
                <w:lang w:val="de-DE" w:eastAsia="it-IT"/>
              </w:rPr>
              <w:footnoteReference w:id="2"/>
            </w:r>
          </w:p>
        </w:tc>
        <w:tc>
          <w:tcPr>
            <w:tcW w:w="4676" w:type="dxa"/>
            <w:tcBorders>
              <w:top w:val="single" w:sz="4" w:space="0" w:color="00000A"/>
              <w:left w:val="single" w:sz="4" w:space="0" w:color="00000A"/>
              <w:right w:val="single" w:sz="4" w:space="0" w:color="00000A"/>
            </w:tcBorders>
            <w:shd w:val="clear" w:color="auto" w:fill="FFFFFF"/>
          </w:tcPr>
          <w:p w14:paraId="3E1555AA" w14:textId="77777777" w:rsidR="00A05621" w:rsidRPr="00A05621" w:rsidRDefault="00A05621" w:rsidP="00A05621">
            <w:pPr>
              <w:suppressAutoHyphens w:val="0"/>
              <w:spacing w:before="120" w:after="120"/>
              <w:rPr>
                <w:color w:val="000000"/>
                <w:lang w:val="de-DE" w:eastAsia="it-IT"/>
              </w:rPr>
            </w:pPr>
          </w:p>
        </w:tc>
      </w:tr>
      <w:tr w:rsidR="00A05621" w:rsidRPr="00A05621" w14:paraId="0CD796C2" w14:textId="77777777" w:rsidTr="00A05621">
        <w:trPr>
          <w:trHeight w:val="435"/>
        </w:trPr>
        <w:tc>
          <w:tcPr>
            <w:tcW w:w="4959" w:type="dxa"/>
            <w:tcBorders>
              <w:left w:val="single" w:sz="4" w:space="0" w:color="00000A"/>
              <w:right w:val="single" w:sz="4" w:space="0" w:color="00000A"/>
            </w:tcBorders>
            <w:shd w:val="clear" w:color="auto" w:fill="FFFFFF"/>
            <w:vAlign w:val="center"/>
          </w:tcPr>
          <w:p w14:paraId="128F1B7F" w14:textId="77777777" w:rsidR="00A05621" w:rsidRPr="00A05621" w:rsidRDefault="00A05621" w:rsidP="00016692">
            <w:pPr>
              <w:numPr>
                <w:ilvl w:val="0"/>
                <w:numId w:val="13"/>
              </w:numPr>
              <w:suppressAutoHyphens w:val="0"/>
              <w:spacing w:before="120" w:after="120"/>
              <w:ind w:left="357" w:hanging="357"/>
              <w:contextualSpacing/>
              <w:jc w:val="both"/>
              <w:rPr>
                <w:color w:val="000000"/>
                <w:sz w:val="18"/>
                <w:lang w:val="de-DE" w:eastAsia="it-IT"/>
              </w:rPr>
            </w:pPr>
            <w:r w:rsidRPr="00A05621">
              <w:rPr>
                <w:color w:val="000000"/>
                <w:sz w:val="18"/>
                <w:lang w:val="de-DE" w:eastAsia="it-IT"/>
              </w:rPr>
              <w:t xml:space="preserve">Daten der verurteilten Personen: </w:t>
            </w:r>
          </w:p>
        </w:tc>
        <w:tc>
          <w:tcPr>
            <w:tcW w:w="4676" w:type="dxa"/>
            <w:tcBorders>
              <w:left w:val="single" w:sz="4" w:space="0" w:color="00000A"/>
              <w:right w:val="single" w:sz="4" w:space="0" w:color="00000A"/>
            </w:tcBorders>
            <w:shd w:val="clear" w:color="auto" w:fill="FFFFFF"/>
          </w:tcPr>
          <w:p w14:paraId="171E9F72"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Text45"/>
                  <w:enabled/>
                  <w:calcOnExit w:val="0"/>
                  <w:textInput/>
                </w:ffData>
              </w:fldChar>
            </w:r>
            <w:bookmarkStart w:id="32" w:name="Text45"/>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bookmarkEnd w:id="32"/>
          </w:p>
        </w:tc>
      </w:tr>
      <w:tr w:rsidR="00A05621" w:rsidRPr="00A05621" w14:paraId="56D28474" w14:textId="77777777" w:rsidTr="00A05621">
        <w:trPr>
          <w:trHeight w:val="495"/>
        </w:trPr>
        <w:tc>
          <w:tcPr>
            <w:tcW w:w="4959" w:type="dxa"/>
            <w:tcBorders>
              <w:left w:val="single" w:sz="4" w:space="0" w:color="00000A"/>
              <w:right w:val="single" w:sz="4" w:space="0" w:color="00000A"/>
            </w:tcBorders>
            <w:shd w:val="clear" w:color="auto" w:fill="FFFFFF"/>
            <w:vAlign w:val="center"/>
          </w:tcPr>
          <w:p w14:paraId="45BF48BF" w14:textId="77777777" w:rsidR="00A05621" w:rsidRPr="00A05621" w:rsidRDefault="00A05621" w:rsidP="00016692">
            <w:pPr>
              <w:numPr>
                <w:ilvl w:val="0"/>
                <w:numId w:val="13"/>
              </w:numPr>
              <w:suppressAutoHyphens w:val="0"/>
              <w:spacing w:before="120" w:after="120"/>
              <w:ind w:left="357" w:hanging="357"/>
              <w:contextualSpacing/>
              <w:jc w:val="both"/>
              <w:rPr>
                <w:color w:val="000000"/>
                <w:sz w:val="18"/>
                <w:lang w:val="de-DE" w:eastAsia="it-IT"/>
              </w:rPr>
            </w:pPr>
            <w:r w:rsidRPr="00A05621">
              <w:rPr>
                <w:color w:val="000000"/>
                <w:sz w:val="18"/>
                <w:lang w:val="de-DE" w:eastAsia="it-IT"/>
              </w:rPr>
              <w:t>Datum der Verurteilung:</w:t>
            </w:r>
          </w:p>
        </w:tc>
        <w:tc>
          <w:tcPr>
            <w:tcW w:w="4676" w:type="dxa"/>
            <w:tcBorders>
              <w:left w:val="single" w:sz="4" w:space="0" w:color="00000A"/>
              <w:right w:val="single" w:sz="4" w:space="0" w:color="00000A"/>
            </w:tcBorders>
            <w:shd w:val="clear" w:color="auto" w:fill="FFFFFF"/>
          </w:tcPr>
          <w:p w14:paraId="5656B109"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22BDC7E9" w14:textId="77777777" w:rsidTr="00A05621">
        <w:trPr>
          <w:trHeight w:val="495"/>
        </w:trPr>
        <w:tc>
          <w:tcPr>
            <w:tcW w:w="4959" w:type="dxa"/>
            <w:tcBorders>
              <w:left w:val="single" w:sz="4" w:space="0" w:color="00000A"/>
              <w:right w:val="single" w:sz="4" w:space="0" w:color="00000A"/>
            </w:tcBorders>
            <w:shd w:val="clear" w:color="auto" w:fill="FFFFFF"/>
            <w:vAlign w:val="center"/>
          </w:tcPr>
          <w:p w14:paraId="65303C57" w14:textId="77777777" w:rsidR="00A05621" w:rsidRPr="00A05621" w:rsidRDefault="00A05621" w:rsidP="00016692">
            <w:pPr>
              <w:numPr>
                <w:ilvl w:val="0"/>
                <w:numId w:val="13"/>
              </w:numPr>
              <w:suppressAutoHyphens w:val="0"/>
              <w:spacing w:before="120" w:after="120"/>
              <w:ind w:left="357" w:hanging="357"/>
              <w:jc w:val="both"/>
              <w:rPr>
                <w:color w:val="000000"/>
                <w:sz w:val="18"/>
                <w:lang w:val="de-DE" w:eastAsia="it-IT"/>
              </w:rPr>
            </w:pPr>
            <w:r w:rsidRPr="00A05621">
              <w:rPr>
                <w:color w:val="000000"/>
                <w:sz w:val="18"/>
                <w:lang w:val="de-DE" w:eastAsia="it-IT"/>
              </w:rPr>
              <w:t>Straftat:</w:t>
            </w:r>
          </w:p>
        </w:tc>
        <w:tc>
          <w:tcPr>
            <w:tcW w:w="4676" w:type="dxa"/>
            <w:tcBorders>
              <w:left w:val="single" w:sz="4" w:space="0" w:color="00000A"/>
              <w:right w:val="single" w:sz="4" w:space="0" w:color="00000A"/>
            </w:tcBorders>
            <w:shd w:val="clear" w:color="auto" w:fill="FFFFFF"/>
          </w:tcPr>
          <w:p w14:paraId="0687CC85"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6FB7D3F0" w14:textId="77777777" w:rsidTr="00A05621">
        <w:trPr>
          <w:trHeight w:val="495"/>
        </w:trPr>
        <w:tc>
          <w:tcPr>
            <w:tcW w:w="4959" w:type="dxa"/>
            <w:tcBorders>
              <w:left w:val="single" w:sz="4" w:space="0" w:color="00000A"/>
              <w:right w:val="single" w:sz="4" w:space="0" w:color="00000A"/>
            </w:tcBorders>
            <w:shd w:val="clear" w:color="auto" w:fill="FFFFFF"/>
            <w:vAlign w:val="center"/>
          </w:tcPr>
          <w:p w14:paraId="65AAF4F5" w14:textId="77777777" w:rsidR="00A05621" w:rsidRPr="00A05621" w:rsidRDefault="00A05621" w:rsidP="00016692">
            <w:pPr>
              <w:numPr>
                <w:ilvl w:val="0"/>
                <w:numId w:val="13"/>
              </w:numPr>
              <w:suppressAutoHyphens w:val="0"/>
              <w:spacing w:before="120" w:after="120"/>
              <w:ind w:left="357" w:hanging="357"/>
              <w:jc w:val="both"/>
              <w:rPr>
                <w:color w:val="000000"/>
                <w:sz w:val="18"/>
                <w:lang w:val="de-DE" w:eastAsia="it-IT"/>
              </w:rPr>
            </w:pPr>
            <w:r w:rsidRPr="00A05621">
              <w:rPr>
                <w:color w:val="000000"/>
                <w:sz w:val="18"/>
                <w:lang w:val="de-DE" w:eastAsia="it-IT"/>
              </w:rPr>
              <w:t>falls im Urteil unmittelbar festgelegt, die Dauer der Nebenstrafe:</w:t>
            </w:r>
          </w:p>
        </w:tc>
        <w:tc>
          <w:tcPr>
            <w:tcW w:w="4676" w:type="dxa"/>
            <w:tcBorders>
              <w:left w:val="single" w:sz="4" w:space="0" w:color="00000A"/>
              <w:right w:val="single" w:sz="4" w:space="0" w:color="00000A"/>
            </w:tcBorders>
            <w:shd w:val="clear" w:color="auto" w:fill="FFFFFF"/>
          </w:tcPr>
          <w:p w14:paraId="6A84477F"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00FD95BE" w14:textId="77777777" w:rsidTr="00A05621">
        <w:trPr>
          <w:trHeight w:val="495"/>
        </w:trPr>
        <w:tc>
          <w:tcPr>
            <w:tcW w:w="4959" w:type="dxa"/>
            <w:tcBorders>
              <w:left w:val="single" w:sz="4" w:space="0" w:color="00000A"/>
              <w:right w:val="single" w:sz="4" w:space="0" w:color="00000A"/>
            </w:tcBorders>
            <w:shd w:val="clear" w:color="auto" w:fill="FFFFFF"/>
            <w:vAlign w:val="center"/>
          </w:tcPr>
          <w:p w14:paraId="7A4A813D" w14:textId="77777777" w:rsidR="00A05621" w:rsidRPr="00A05621" w:rsidRDefault="00A05621" w:rsidP="00016692">
            <w:pPr>
              <w:numPr>
                <w:ilvl w:val="0"/>
                <w:numId w:val="13"/>
              </w:numPr>
              <w:suppressAutoHyphens w:val="0"/>
              <w:spacing w:before="120" w:after="120"/>
              <w:ind w:left="357" w:hanging="357"/>
              <w:jc w:val="both"/>
              <w:rPr>
                <w:color w:val="000000"/>
                <w:sz w:val="18"/>
                <w:lang w:val="de-DE" w:eastAsia="it-IT"/>
              </w:rPr>
            </w:pPr>
            <w:r w:rsidRPr="00A05621">
              <w:rPr>
                <w:color w:val="000000"/>
                <w:sz w:val="18"/>
                <w:lang w:val="de-DE" w:eastAsia="it-IT"/>
              </w:rPr>
              <w:t>die etwaige Entkriminalisierung oder das Erlöschen der Straftat:</w:t>
            </w:r>
          </w:p>
        </w:tc>
        <w:tc>
          <w:tcPr>
            <w:tcW w:w="4676" w:type="dxa"/>
            <w:tcBorders>
              <w:left w:val="single" w:sz="4" w:space="0" w:color="00000A"/>
              <w:right w:val="single" w:sz="4" w:space="0" w:color="00000A"/>
            </w:tcBorders>
            <w:shd w:val="clear" w:color="auto" w:fill="FFFFFF"/>
          </w:tcPr>
          <w:p w14:paraId="174D0676"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79E4676B" w14:textId="77777777" w:rsidTr="00A05621">
        <w:trPr>
          <w:trHeight w:val="495"/>
        </w:trPr>
        <w:tc>
          <w:tcPr>
            <w:tcW w:w="4959" w:type="dxa"/>
            <w:tcBorders>
              <w:left w:val="single" w:sz="4" w:space="0" w:color="00000A"/>
              <w:right w:val="single" w:sz="4" w:space="0" w:color="00000A"/>
            </w:tcBorders>
            <w:shd w:val="clear" w:color="auto" w:fill="FFFFFF"/>
            <w:vAlign w:val="center"/>
          </w:tcPr>
          <w:p w14:paraId="1B664855" w14:textId="77777777" w:rsidR="00A05621" w:rsidRPr="00A05621" w:rsidRDefault="00A05621" w:rsidP="00016692">
            <w:pPr>
              <w:numPr>
                <w:ilvl w:val="0"/>
                <w:numId w:val="13"/>
              </w:numPr>
              <w:suppressAutoHyphens w:val="0"/>
              <w:spacing w:before="120" w:after="120"/>
              <w:ind w:left="357" w:hanging="357"/>
              <w:jc w:val="both"/>
              <w:rPr>
                <w:color w:val="000000"/>
                <w:sz w:val="18"/>
                <w:lang w:val="de-DE" w:eastAsia="it-IT"/>
              </w:rPr>
            </w:pPr>
            <w:r w:rsidRPr="00A05621">
              <w:rPr>
                <w:color w:val="000000"/>
                <w:sz w:val="18"/>
                <w:lang w:val="de-DE" w:eastAsia="it-IT"/>
              </w:rPr>
              <w:t>Wiedereinsetzung in die früheren Rechte oder Widerruf der Verurteilung:</w:t>
            </w:r>
          </w:p>
        </w:tc>
        <w:tc>
          <w:tcPr>
            <w:tcW w:w="4676" w:type="dxa"/>
            <w:tcBorders>
              <w:left w:val="single" w:sz="4" w:space="0" w:color="00000A"/>
              <w:right w:val="single" w:sz="4" w:space="0" w:color="00000A"/>
            </w:tcBorders>
            <w:shd w:val="clear" w:color="auto" w:fill="FFFFFF"/>
          </w:tcPr>
          <w:p w14:paraId="3DF1A219"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08904DE2" w14:textId="77777777" w:rsidTr="00733894">
        <w:trPr>
          <w:trHeight w:val="569"/>
        </w:trPr>
        <w:tc>
          <w:tcPr>
            <w:tcW w:w="4959" w:type="dxa"/>
            <w:tcBorders>
              <w:left w:val="single" w:sz="4" w:space="0" w:color="00000A"/>
              <w:bottom w:val="single" w:sz="4" w:space="0" w:color="00000A"/>
              <w:right w:val="single" w:sz="4" w:space="0" w:color="00000A"/>
            </w:tcBorders>
            <w:shd w:val="clear" w:color="auto" w:fill="FFFFFF"/>
            <w:vAlign w:val="center"/>
          </w:tcPr>
          <w:p w14:paraId="4A605D38" w14:textId="77777777" w:rsidR="00A05621" w:rsidRPr="00A05621" w:rsidRDefault="00A05621" w:rsidP="00016692">
            <w:pPr>
              <w:numPr>
                <w:ilvl w:val="0"/>
                <w:numId w:val="13"/>
              </w:numPr>
              <w:suppressAutoHyphens w:val="0"/>
              <w:spacing w:before="120" w:after="120"/>
              <w:ind w:left="357" w:hanging="357"/>
              <w:contextualSpacing/>
              <w:jc w:val="both"/>
              <w:rPr>
                <w:color w:val="000000"/>
                <w:sz w:val="18"/>
                <w:lang w:val="de-DE" w:eastAsia="it-IT"/>
              </w:rPr>
            </w:pPr>
            <w:r w:rsidRPr="00A05621">
              <w:rPr>
                <w:color w:val="000000"/>
                <w:sz w:val="18"/>
                <w:lang w:val="de-DE" w:eastAsia="it-IT"/>
              </w:rPr>
              <w:t>etwaiges Erlöschen der unbefristeten Nebenstrafe gemäß Art. 179 Abs. 7 des Strafgesetzbuches:</w:t>
            </w:r>
          </w:p>
        </w:tc>
        <w:tc>
          <w:tcPr>
            <w:tcW w:w="4676" w:type="dxa"/>
            <w:tcBorders>
              <w:left w:val="single" w:sz="4" w:space="0" w:color="00000A"/>
              <w:bottom w:val="single" w:sz="4" w:space="0" w:color="00000A"/>
              <w:right w:val="single" w:sz="4" w:space="0" w:color="00000A"/>
            </w:tcBorders>
            <w:shd w:val="clear" w:color="auto" w:fill="FFFFFF"/>
          </w:tcPr>
          <w:p w14:paraId="6DE5162A"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6DC82AA6" w14:textId="77777777" w:rsidTr="00A05621">
        <w:tc>
          <w:tcPr>
            <w:tcW w:w="49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089E10" w14:textId="77777777" w:rsidR="00A05621" w:rsidRPr="00A05621" w:rsidRDefault="00A05621" w:rsidP="00A05621">
            <w:pPr>
              <w:suppressAutoHyphens w:val="0"/>
              <w:spacing w:before="120" w:after="120"/>
              <w:jc w:val="both"/>
              <w:rPr>
                <w:b/>
                <w:color w:val="000000"/>
                <w:lang w:val="de-DE" w:eastAsia="it-IT"/>
              </w:rPr>
            </w:pPr>
            <w:r w:rsidRPr="00A05621">
              <w:rPr>
                <w:b/>
                <w:color w:val="000000"/>
                <w:sz w:val="18"/>
                <w:lang w:val="de-DE" w:eastAsia="it-IT"/>
              </w:rPr>
              <w:t>Hat der Wirtschaftsteilnehmer im Falle einer Verurteilung ausreichende Maßnahmen getroffen, um seine Zuverlässigkeit trotz des Vorliegens eines einschlägigen Ausschlussgrundes nachzuweisen („Self-</w:t>
            </w:r>
            <w:proofErr w:type="spellStart"/>
            <w:r w:rsidRPr="00A05621">
              <w:rPr>
                <w:b/>
                <w:color w:val="000000"/>
                <w:sz w:val="18"/>
                <w:lang w:val="de-DE" w:eastAsia="it-IT"/>
              </w:rPr>
              <w:t>Cleaning</w:t>
            </w:r>
            <w:proofErr w:type="spellEnd"/>
            <w:r w:rsidRPr="00A05621">
              <w:rPr>
                <w:b/>
                <w:color w:val="000000"/>
                <w:sz w:val="18"/>
                <w:lang w:val="de-DE" w:eastAsia="it-IT"/>
              </w:rPr>
              <w:t xml:space="preserve">”, vgl. Art. 80 Abs. 7)? </w:t>
            </w:r>
          </w:p>
        </w:tc>
        <w:tc>
          <w:tcPr>
            <w:tcW w:w="4676" w:type="dxa"/>
            <w:tcBorders>
              <w:top w:val="single" w:sz="4" w:space="0" w:color="00000A"/>
              <w:left w:val="single" w:sz="4" w:space="0" w:color="00000A"/>
              <w:bottom w:val="single" w:sz="4" w:space="0" w:color="00000A"/>
              <w:right w:val="single" w:sz="4" w:space="0" w:color="00000A"/>
            </w:tcBorders>
            <w:shd w:val="clear" w:color="auto" w:fill="FFFFFF"/>
          </w:tcPr>
          <w:p w14:paraId="1CA47FD1" w14:textId="77777777" w:rsidR="00A05621" w:rsidRPr="00A05621" w:rsidRDefault="00A05621" w:rsidP="00A05621">
            <w:pPr>
              <w:suppressAutoHyphens w:val="0"/>
              <w:spacing w:before="120" w:after="120"/>
              <w:ind w:left="51"/>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74754F" w14:paraId="5E7CE3B1" w14:textId="77777777" w:rsidTr="00A05621">
        <w:tc>
          <w:tcPr>
            <w:tcW w:w="4959" w:type="dxa"/>
            <w:tcBorders>
              <w:top w:val="single" w:sz="4" w:space="0" w:color="00000A"/>
              <w:left w:val="single" w:sz="4" w:space="0" w:color="00000A"/>
              <w:bottom w:val="single" w:sz="4" w:space="0" w:color="auto"/>
              <w:right w:val="single" w:sz="4" w:space="0" w:color="00000A"/>
            </w:tcBorders>
            <w:shd w:val="clear" w:color="auto" w:fill="FFFFFF"/>
            <w:vAlign w:val="center"/>
          </w:tcPr>
          <w:p w14:paraId="33190536" w14:textId="77777777" w:rsidR="00A05621" w:rsidRPr="00A05621" w:rsidRDefault="00A05621" w:rsidP="00A05621">
            <w:pPr>
              <w:suppressAutoHyphens w:val="0"/>
              <w:spacing w:before="120" w:after="120"/>
              <w:jc w:val="both"/>
              <w:rPr>
                <w:b/>
                <w:color w:val="000000"/>
                <w:lang w:val="de-DE" w:eastAsia="it-IT"/>
              </w:rPr>
            </w:pPr>
            <w:r w:rsidRPr="00A05621">
              <w:rPr>
                <w:b/>
                <w:color w:val="000000"/>
                <w:sz w:val="18"/>
                <w:lang w:val="de-DE" w:eastAsia="it-IT"/>
              </w:rPr>
              <w:t xml:space="preserve">FALLS JA, FOLGENDES AUSFÜLLEN, SONST ÜBERGEHEN ZU PUNKT </w:t>
            </w:r>
            <w:r w:rsidRPr="008954CF">
              <w:rPr>
                <w:b/>
                <w:color w:val="000000"/>
                <w:sz w:val="18"/>
                <w:u w:val="single"/>
                <w:lang w:val="de-DE" w:eastAsia="it-IT"/>
              </w:rPr>
              <w:t>A.2</w:t>
            </w:r>
          </w:p>
        </w:tc>
        <w:tc>
          <w:tcPr>
            <w:tcW w:w="4676" w:type="dxa"/>
            <w:tcBorders>
              <w:top w:val="single" w:sz="4" w:space="0" w:color="00000A"/>
              <w:left w:val="single" w:sz="4" w:space="0" w:color="00000A"/>
              <w:bottom w:val="single" w:sz="4" w:space="0" w:color="auto"/>
              <w:right w:val="single" w:sz="4" w:space="0" w:color="00000A"/>
            </w:tcBorders>
            <w:shd w:val="clear" w:color="auto" w:fill="FFFFFF"/>
          </w:tcPr>
          <w:p w14:paraId="61E9B977" w14:textId="77777777" w:rsidR="00A05621" w:rsidRPr="00A05621" w:rsidRDefault="00A05621" w:rsidP="00A05621">
            <w:pPr>
              <w:suppressAutoHyphens w:val="0"/>
              <w:spacing w:before="120" w:after="120"/>
              <w:rPr>
                <w:color w:val="000000"/>
                <w:lang w:val="de-DE" w:eastAsia="it-IT"/>
              </w:rPr>
            </w:pPr>
          </w:p>
        </w:tc>
      </w:tr>
      <w:tr w:rsidR="00A05621" w:rsidRPr="00A05621" w14:paraId="03242EF1" w14:textId="77777777" w:rsidTr="008954CF">
        <w:trPr>
          <w:trHeight w:val="858"/>
        </w:trPr>
        <w:tc>
          <w:tcPr>
            <w:tcW w:w="4959" w:type="dxa"/>
            <w:tcBorders>
              <w:left w:val="single" w:sz="4" w:space="0" w:color="auto"/>
              <w:right w:val="single" w:sz="4" w:space="0" w:color="auto"/>
            </w:tcBorders>
            <w:shd w:val="clear" w:color="auto" w:fill="FFFFFF"/>
            <w:vAlign w:val="center"/>
          </w:tcPr>
          <w:p w14:paraId="7837F8DB" w14:textId="77777777" w:rsidR="008954CF" w:rsidRPr="008954CF" w:rsidRDefault="00A05621" w:rsidP="008954CF">
            <w:pPr>
              <w:numPr>
                <w:ilvl w:val="0"/>
                <w:numId w:val="9"/>
              </w:numPr>
              <w:suppressAutoHyphens w:val="0"/>
              <w:spacing w:before="120" w:after="120"/>
              <w:ind w:left="357" w:hanging="357"/>
              <w:contextualSpacing/>
              <w:jc w:val="both"/>
              <w:rPr>
                <w:color w:val="000000"/>
                <w:sz w:val="18"/>
                <w:szCs w:val="18"/>
                <w:lang w:val="de-DE" w:eastAsia="it-IT"/>
              </w:rPr>
            </w:pPr>
            <w:r w:rsidRPr="00A05621">
              <w:rPr>
                <w:color w:val="000000"/>
                <w:sz w:val="18"/>
                <w:szCs w:val="18"/>
                <w:lang w:val="de-DE" w:eastAsia="it-IT"/>
              </w:rPr>
              <w:t>Hat das rechtskräftige Strafurteil den mildernden Umstand der Zusammenarbeit, wie für die einzelnen Straftaten definiert, anerkannt?</w:t>
            </w:r>
          </w:p>
        </w:tc>
        <w:tc>
          <w:tcPr>
            <w:tcW w:w="4676" w:type="dxa"/>
            <w:tcBorders>
              <w:left w:val="single" w:sz="4" w:space="0" w:color="auto"/>
              <w:right w:val="single" w:sz="4" w:space="0" w:color="auto"/>
            </w:tcBorders>
            <w:shd w:val="clear" w:color="auto" w:fill="FFFFFF"/>
          </w:tcPr>
          <w:p w14:paraId="1652D78E"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4D46443C" w14:textId="77777777" w:rsidTr="00733894">
        <w:trPr>
          <w:trHeight w:val="568"/>
        </w:trPr>
        <w:tc>
          <w:tcPr>
            <w:tcW w:w="4959" w:type="dxa"/>
            <w:tcBorders>
              <w:left w:val="single" w:sz="4" w:space="0" w:color="auto"/>
              <w:bottom w:val="single" w:sz="4" w:space="0" w:color="auto"/>
              <w:right w:val="single" w:sz="4" w:space="0" w:color="auto"/>
            </w:tcBorders>
            <w:shd w:val="clear" w:color="auto" w:fill="FFFFFF"/>
            <w:vAlign w:val="center"/>
          </w:tcPr>
          <w:p w14:paraId="1E298A8D" w14:textId="77777777" w:rsidR="00A05621" w:rsidRPr="00A05621" w:rsidRDefault="00A05621" w:rsidP="008954CF">
            <w:pPr>
              <w:numPr>
                <w:ilvl w:val="0"/>
                <w:numId w:val="9"/>
              </w:numPr>
              <w:suppressAutoHyphens w:val="0"/>
              <w:spacing w:before="120" w:after="120"/>
              <w:ind w:left="357" w:hanging="357"/>
              <w:contextualSpacing/>
              <w:jc w:val="both"/>
              <w:rPr>
                <w:color w:val="000000"/>
                <w:sz w:val="18"/>
                <w:szCs w:val="18"/>
                <w:lang w:val="de-DE" w:eastAsia="it-IT"/>
              </w:rPr>
            </w:pPr>
            <w:r w:rsidRPr="00A05621">
              <w:rPr>
                <w:color w:val="000000"/>
                <w:sz w:val="18"/>
                <w:szCs w:val="18"/>
                <w:lang w:val="de-DE" w:eastAsia="it-IT"/>
              </w:rPr>
              <w:t>Sieht das rechtskräftige Strafurteil eine Freiheitsstrafe von höchstens 18 Monaten vor?</w:t>
            </w:r>
          </w:p>
        </w:tc>
        <w:tc>
          <w:tcPr>
            <w:tcW w:w="4676" w:type="dxa"/>
            <w:tcBorders>
              <w:left w:val="single" w:sz="4" w:space="0" w:color="auto"/>
              <w:bottom w:val="single" w:sz="4" w:space="0" w:color="auto"/>
              <w:right w:val="single" w:sz="4" w:space="0" w:color="auto"/>
            </w:tcBorders>
            <w:shd w:val="clear" w:color="auto" w:fill="FFFFFF"/>
          </w:tcPr>
          <w:p w14:paraId="3AB50324"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74754F" w14:paraId="16039157" w14:textId="77777777" w:rsidTr="00A05621">
        <w:tc>
          <w:tcPr>
            <w:tcW w:w="4959" w:type="dxa"/>
            <w:tcBorders>
              <w:top w:val="single" w:sz="4" w:space="0" w:color="auto"/>
              <w:left w:val="single" w:sz="4" w:space="0" w:color="auto"/>
              <w:right w:val="single" w:sz="4" w:space="0" w:color="auto"/>
            </w:tcBorders>
            <w:shd w:val="clear" w:color="auto" w:fill="FFFFFF"/>
          </w:tcPr>
          <w:p w14:paraId="1BB48891" w14:textId="77777777" w:rsidR="00A05621" w:rsidRPr="00A05621" w:rsidRDefault="00A05621" w:rsidP="00A05621">
            <w:pPr>
              <w:suppressAutoHyphens w:val="0"/>
              <w:spacing w:before="120" w:after="120"/>
              <w:ind w:left="332" w:hanging="332"/>
              <w:jc w:val="both"/>
              <w:rPr>
                <w:color w:val="000000"/>
                <w:sz w:val="18"/>
                <w:lang w:val="de-DE" w:eastAsia="it-IT"/>
              </w:rPr>
            </w:pPr>
            <w:r w:rsidRPr="00A05621">
              <w:rPr>
                <w:color w:val="000000"/>
                <w:sz w:val="18"/>
                <w:lang w:val="de-DE" w:eastAsia="it-IT"/>
              </w:rPr>
              <w:t>Wenn die Antwort auf die Fragen 1) und/oder 2) ja lautet:</w:t>
            </w:r>
          </w:p>
        </w:tc>
        <w:tc>
          <w:tcPr>
            <w:tcW w:w="4676" w:type="dxa"/>
            <w:tcBorders>
              <w:top w:val="single" w:sz="4" w:space="0" w:color="auto"/>
              <w:left w:val="single" w:sz="4" w:space="0" w:color="auto"/>
              <w:right w:val="single" w:sz="4" w:space="0" w:color="auto"/>
            </w:tcBorders>
            <w:shd w:val="clear" w:color="auto" w:fill="FFFFFF"/>
            <w:vAlign w:val="center"/>
          </w:tcPr>
          <w:p w14:paraId="77E7E330" w14:textId="77777777" w:rsidR="00A05621" w:rsidRPr="00A05621" w:rsidRDefault="00A05621" w:rsidP="00A05621">
            <w:pPr>
              <w:suppressAutoHyphens w:val="0"/>
              <w:spacing w:before="120" w:after="120"/>
              <w:rPr>
                <w:color w:val="000000"/>
                <w:lang w:val="de-DE" w:eastAsia="it-IT"/>
              </w:rPr>
            </w:pPr>
          </w:p>
        </w:tc>
      </w:tr>
      <w:tr w:rsidR="00A05621" w:rsidRPr="00A05621" w14:paraId="4D7637BE" w14:textId="77777777" w:rsidTr="00733894">
        <w:tc>
          <w:tcPr>
            <w:tcW w:w="4959" w:type="dxa"/>
            <w:tcBorders>
              <w:left w:val="single" w:sz="4" w:space="0" w:color="auto"/>
              <w:right w:val="single" w:sz="4" w:space="0" w:color="auto"/>
            </w:tcBorders>
            <w:shd w:val="clear" w:color="auto" w:fill="FFFFFF"/>
            <w:vAlign w:val="center"/>
          </w:tcPr>
          <w:p w14:paraId="21EB7579" w14:textId="77777777" w:rsidR="00A05621" w:rsidRPr="00A05621" w:rsidRDefault="00A05621" w:rsidP="00016692">
            <w:pPr>
              <w:numPr>
                <w:ilvl w:val="0"/>
                <w:numId w:val="10"/>
              </w:numPr>
              <w:suppressAutoHyphens w:val="0"/>
              <w:spacing w:before="120" w:after="120"/>
              <w:contextualSpacing/>
              <w:jc w:val="both"/>
              <w:rPr>
                <w:color w:val="000000"/>
                <w:sz w:val="18"/>
                <w:szCs w:val="18"/>
                <w:lang w:val="de-DE" w:eastAsia="it-IT"/>
              </w:rPr>
            </w:pPr>
            <w:r w:rsidRPr="00A05621">
              <w:rPr>
                <w:color w:val="000000"/>
                <w:sz w:val="18"/>
                <w:szCs w:val="18"/>
                <w:lang w:val="de-DE" w:eastAsia="it-IT"/>
              </w:rPr>
              <w:t xml:space="preserve">wurde der Schaden gänzlich ersetzt? </w:t>
            </w:r>
          </w:p>
        </w:tc>
        <w:tc>
          <w:tcPr>
            <w:tcW w:w="4676" w:type="dxa"/>
            <w:tcBorders>
              <w:left w:val="single" w:sz="4" w:space="0" w:color="auto"/>
              <w:right w:val="single" w:sz="4" w:space="0" w:color="auto"/>
            </w:tcBorders>
            <w:shd w:val="clear" w:color="auto" w:fill="FFFFFF"/>
          </w:tcPr>
          <w:p w14:paraId="610665A4"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de-DE"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de-DE" w:eastAsia="it-IT"/>
              </w:rPr>
            </w:r>
            <w:r w:rsidR="0074754F">
              <w:rPr>
                <w:color w:val="000000"/>
                <w:sz w:val="18"/>
                <w:szCs w:val="18"/>
                <w:lang w:val="de-DE" w:eastAsia="it-IT"/>
              </w:rPr>
              <w:fldChar w:fldCharType="separate"/>
            </w:r>
            <w:r w:rsidRPr="00A05621">
              <w:rPr>
                <w:color w:val="000000"/>
                <w:sz w:val="18"/>
                <w:szCs w:val="18"/>
                <w:lang w:val="de-DE"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de-DE"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de-DE" w:eastAsia="it-IT"/>
              </w:rPr>
            </w:r>
            <w:r w:rsidR="0074754F">
              <w:rPr>
                <w:color w:val="000000"/>
                <w:sz w:val="18"/>
                <w:szCs w:val="18"/>
                <w:lang w:val="de-DE" w:eastAsia="it-IT"/>
              </w:rPr>
              <w:fldChar w:fldCharType="separate"/>
            </w:r>
            <w:r w:rsidRPr="00A05621">
              <w:rPr>
                <w:color w:val="000000"/>
                <w:sz w:val="18"/>
                <w:szCs w:val="18"/>
                <w:lang w:val="de-DE" w:eastAsia="it-IT"/>
              </w:rPr>
              <w:fldChar w:fldCharType="end"/>
            </w:r>
            <w:r w:rsidRPr="00A05621">
              <w:rPr>
                <w:color w:val="000000"/>
                <w:sz w:val="18"/>
                <w:szCs w:val="18"/>
                <w:lang w:val="de-DE" w:eastAsia="it-IT"/>
              </w:rPr>
              <w:t xml:space="preserve"> Nein</w:t>
            </w:r>
          </w:p>
        </w:tc>
      </w:tr>
      <w:tr w:rsidR="00A05621" w:rsidRPr="00A05621" w14:paraId="1232503A" w14:textId="77777777" w:rsidTr="00A05621">
        <w:tblPrEx>
          <w:tblCellMar>
            <w:top w:w="28" w:type="dxa"/>
            <w:bottom w:w="28" w:type="dxa"/>
          </w:tblCellMar>
          <w:tblLook w:val="04A0" w:firstRow="1" w:lastRow="0" w:firstColumn="1" w:lastColumn="0" w:noHBand="0" w:noVBand="1"/>
        </w:tblPrEx>
        <w:tc>
          <w:tcPr>
            <w:tcW w:w="4959" w:type="dxa"/>
            <w:tcBorders>
              <w:top w:val="nil"/>
              <w:left w:val="single" w:sz="4" w:space="0" w:color="auto"/>
              <w:bottom w:val="nil"/>
              <w:right w:val="single" w:sz="4" w:space="0" w:color="auto"/>
            </w:tcBorders>
            <w:shd w:val="clear" w:color="auto" w:fill="FFFFFF"/>
            <w:hideMark/>
          </w:tcPr>
          <w:p w14:paraId="4B4554D5" w14:textId="77777777" w:rsidR="00A05621" w:rsidRPr="00A05621" w:rsidRDefault="00A05621" w:rsidP="00A05621">
            <w:pPr>
              <w:suppressAutoHyphens w:val="0"/>
              <w:spacing w:before="60" w:after="60"/>
              <w:jc w:val="center"/>
              <w:rPr>
                <w:color w:val="000000"/>
                <w:sz w:val="18"/>
                <w:lang w:val="de-DE" w:eastAsia="it-IT"/>
              </w:rPr>
            </w:pPr>
            <w:r w:rsidRPr="00A05621">
              <w:rPr>
                <w:color w:val="000000"/>
                <w:sz w:val="18"/>
                <w:lang w:val="de-DE" w:eastAsia="it-IT"/>
              </w:rPr>
              <w:t>oder</w:t>
            </w:r>
          </w:p>
        </w:tc>
        <w:tc>
          <w:tcPr>
            <w:tcW w:w="4680" w:type="dxa"/>
            <w:tcBorders>
              <w:top w:val="nil"/>
              <w:left w:val="single" w:sz="4" w:space="0" w:color="auto"/>
              <w:bottom w:val="nil"/>
              <w:right w:val="single" w:sz="4" w:space="0" w:color="auto"/>
            </w:tcBorders>
            <w:shd w:val="clear" w:color="auto" w:fill="FFFFFF"/>
          </w:tcPr>
          <w:p w14:paraId="3DD43CEE" w14:textId="77777777" w:rsidR="00A05621" w:rsidRPr="00A05621" w:rsidRDefault="00A05621" w:rsidP="00A05621">
            <w:pPr>
              <w:suppressAutoHyphens w:val="0"/>
              <w:spacing w:before="60" w:after="60"/>
              <w:rPr>
                <w:color w:val="000000"/>
                <w:sz w:val="18"/>
                <w:szCs w:val="18"/>
                <w:lang w:val="de-DE" w:eastAsia="it-IT"/>
              </w:rPr>
            </w:pPr>
          </w:p>
        </w:tc>
      </w:tr>
      <w:tr w:rsidR="00A05621" w:rsidRPr="00A05621" w14:paraId="480FA4E7" w14:textId="77777777" w:rsidTr="00733894">
        <w:trPr>
          <w:trHeight w:val="537"/>
        </w:trPr>
        <w:tc>
          <w:tcPr>
            <w:tcW w:w="4959" w:type="dxa"/>
            <w:tcBorders>
              <w:left w:val="single" w:sz="4" w:space="0" w:color="auto"/>
              <w:right w:val="single" w:sz="4" w:space="0" w:color="auto"/>
            </w:tcBorders>
            <w:shd w:val="clear" w:color="auto" w:fill="FFFFFF"/>
            <w:vAlign w:val="center"/>
          </w:tcPr>
          <w:p w14:paraId="2F3C8BC6" w14:textId="77777777" w:rsidR="00A05621" w:rsidRPr="00A05621" w:rsidRDefault="00A05621" w:rsidP="00016692">
            <w:pPr>
              <w:numPr>
                <w:ilvl w:val="0"/>
                <w:numId w:val="10"/>
              </w:numPr>
              <w:suppressAutoHyphens w:val="0"/>
              <w:spacing w:before="120" w:after="120"/>
              <w:contextualSpacing/>
              <w:jc w:val="both"/>
              <w:rPr>
                <w:color w:val="000000"/>
                <w:sz w:val="18"/>
                <w:szCs w:val="18"/>
                <w:lang w:val="de-DE" w:eastAsia="it-IT"/>
              </w:rPr>
            </w:pPr>
            <w:r w:rsidRPr="00A05621">
              <w:rPr>
                <w:color w:val="000000"/>
                <w:sz w:val="18"/>
                <w:szCs w:val="18"/>
                <w:lang w:val="de-DE" w:eastAsia="it-IT"/>
              </w:rPr>
              <w:t xml:space="preserve">hat sich der Wirtschaftsteilnehmer formell verpflichtet, den Schaden zu ersetzen? </w:t>
            </w:r>
          </w:p>
        </w:tc>
        <w:tc>
          <w:tcPr>
            <w:tcW w:w="4676" w:type="dxa"/>
            <w:tcBorders>
              <w:left w:val="single" w:sz="4" w:space="0" w:color="auto"/>
              <w:right w:val="single" w:sz="4" w:space="0" w:color="auto"/>
            </w:tcBorders>
            <w:shd w:val="clear" w:color="auto" w:fill="FFFFFF"/>
          </w:tcPr>
          <w:p w14:paraId="40CB0871"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de-DE"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de-DE" w:eastAsia="it-IT"/>
              </w:rPr>
            </w:r>
            <w:r w:rsidR="0074754F">
              <w:rPr>
                <w:color w:val="000000"/>
                <w:sz w:val="18"/>
                <w:szCs w:val="18"/>
                <w:lang w:val="de-DE" w:eastAsia="it-IT"/>
              </w:rPr>
              <w:fldChar w:fldCharType="separate"/>
            </w:r>
            <w:r w:rsidRPr="00A05621">
              <w:rPr>
                <w:color w:val="000000"/>
                <w:sz w:val="18"/>
                <w:szCs w:val="18"/>
                <w:lang w:val="de-DE"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de-DE"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de-DE" w:eastAsia="it-IT"/>
              </w:rPr>
            </w:r>
            <w:r w:rsidR="0074754F">
              <w:rPr>
                <w:color w:val="000000"/>
                <w:sz w:val="18"/>
                <w:szCs w:val="18"/>
                <w:lang w:val="de-DE" w:eastAsia="it-IT"/>
              </w:rPr>
              <w:fldChar w:fldCharType="separate"/>
            </w:r>
            <w:r w:rsidRPr="00A05621">
              <w:rPr>
                <w:color w:val="000000"/>
                <w:sz w:val="18"/>
                <w:szCs w:val="18"/>
                <w:lang w:val="de-DE" w:eastAsia="it-IT"/>
              </w:rPr>
              <w:fldChar w:fldCharType="end"/>
            </w:r>
            <w:r w:rsidRPr="00A05621">
              <w:rPr>
                <w:color w:val="000000"/>
                <w:sz w:val="18"/>
                <w:szCs w:val="18"/>
                <w:lang w:val="de-DE" w:eastAsia="it-IT"/>
              </w:rPr>
              <w:t xml:space="preserve"> Nein</w:t>
            </w:r>
          </w:p>
        </w:tc>
      </w:tr>
      <w:tr w:rsidR="00A05621" w:rsidRPr="00A05621" w14:paraId="6CE7AF9C" w14:textId="77777777" w:rsidTr="00A05621">
        <w:tblPrEx>
          <w:tblCellMar>
            <w:top w:w="28" w:type="dxa"/>
            <w:bottom w:w="28" w:type="dxa"/>
          </w:tblCellMar>
          <w:tblLook w:val="04A0" w:firstRow="1" w:lastRow="0" w:firstColumn="1" w:lastColumn="0" w:noHBand="0" w:noVBand="1"/>
        </w:tblPrEx>
        <w:tc>
          <w:tcPr>
            <w:tcW w:w="4959" w:type="dxa"/>
            <w:tcBorders>
              <w:top w:val="nil"/>
              <w:left w:val="single" w:sz="4" w:space="0" w:color="auto"/>
              <w:bottom w:val="nil"/>
              <w:right w:val="single" w:sz="4" w:space="0" w:color="auto"/>
            </w:tcBorders>
            <w:shd w:val="clear" w:color="auto" w:fill="FFFFFF"/>
            <w:hideMark/>
          </w:tcPr>
          <w:p w14:paraId="1B360132" w14:textId="77777777" w:rsidR="00A05621" w:rsidRPr="00A05621" w:rsidRDefault="00A05621" w:rsidP="00A05621">
            <w:pPr>
              <w:suppressAutoHyphens w:val="0"/>
              <w:spacing w:before="60" w:after="60"/>
              <w:jc w:val="center"/>
              <w:rPr>
                <w:color w:val="000000"/>
                <w:sz w:val="18"/>
                <w:lang w:val="de-DE" w:eastAsia="it-IT"/>
              </w:rPr>
            </w:pPr>
            <w:r w:rsidRPr="00A05621">
              <w:rPr>
                <w:color w:val="000000"/>
                <w:sz w:val="18"/>
                <w:lang w:val="de-DE" w:eastAsia="it-IT"/>
              </w:rPr>
              <w:t>und</w:t>
            </w:r>
          </w:p>
        </w:tc>
        <w:tc>
          <w:tcPr>
            <w:tcW w:w="4680" w:type="dxa"/>
            <w:tcBorders>
              <w:top w:val="nil"/>
              <w:left w:val="single" w:sz="4" w:space="0" w:color="auto"/>
              <w:bottom w:val="nil"/>
              <w:right w:val="single" w:sz="4" w:space="0" w:color="auto"/>
            </w:tcBorders>
            <w:shd w:val="clear" w:color="auto" w:fill="FFFFFF"/>
          </w:tcPr>
          <w:p w14:paraId="01D89563" w14:textId="77777777" w:rsidR="00A05621" w:rsidRPr="00A05621" w:rsidRDefault="00A05621" w:rsidP="00A05621">
            <w:pPr>
              <w:suppressAutoHyphens w:val="0"/>
              <w:spacing w:before="60" w:after="60"/>
              <w:rPr>
                <w:color w:val="000000"/>
                <w:sz w:val="18"/>
                <w:szCs w:val="18"/>
                <w:lang w:val="de-DE" w:eastAsia="it-IT"/>
              </w:rPr>
            </w:pPr>
          </w:p>
        </w:tc>
      </w:tr>
      <w:tr w:rsidR="00A05621" w:rsidRPr="00A05621" w14:paraId="2202EE19" w14:textId="77777777" w:rsidTr="00A05621">
        <w:tc>
          <w:tcPr>
            <w:tcW w:w="4959" w:type="dxa"/>
            <w:tcBorders>
              <w:left w:val="single" w:sz="4" w:space="0" w:color="auto"/>
              <w:right w:val="single" w:sz="4" w:space="0" w:color="auto"/>
            </w:tcBorders>
            <w:shd w:val="clear" w:color="auto" w:fill="FFFFFF"/>
          </w:tcPr>
          <w:p w14:paraId="0F48D9CE" w14:textId="77777777" w:rsidR="00A05621" w:rsidRPr="00A05621" w:rsidDel="007601E2"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 xml:space="preserve">hat der Wirtschaftsteilnehmer konkrete </w:t>
            </w:r>
            <w:r w:rsidRPr="00A05621">
              <w:rPr>
                <w:rFonts w:cs="Times New Roman"/>
                <w:noProof/>
                <w:sz w:val="18"/>
                <w:szCs w:val="18"/>
                <w:lang w:val="de-DE" w:eastAsia="en-US"/>
              </w:rPr>
              <w:t>technische, organi</w:t>
            </w:r>
            <w:r w:rsidRPr="00A05621">
              <w:rPr>
                <w:rFonts w:cs="Times New Roman"/>
                <w:noProof/>
                <w:sz w:val="18"/>
                <w:szCs w:val="18"/>
                <w:lang w:val="de-DE" w:eastAsia="en-US"/>
              </w:rPr>
              <w:softHyphen/>
              <w:t>satorische und personalspezifische Maßnahmen getroffen</w:t>
            </w:r>
            <w:r w:rsidRPr="00A05621">
              <w:rPr>
                <w:color w:val="000000"/>
                <w:sz w:val="18"/>
                <w:szCs w:val="18"/>
                <w:lang w:val="de-DE" w:eastAsia="it-IT"/>
              </w:rPr>
              <w:t xml:space="preserve">, </w:t>
            </w:r>
            <w:r w:rsidRPr="00A05621">
              <w:rPr>
                <w:rFonts w:cs="Times New Roman"/>
                <w:noProof/>
                <w:sz w:val="18"/>
                <w:szCs w:val="18"/>
                <w:lang w:val="de-DE" w:eastAsia="en-US"/>
              </w:rPr>
              <w:t>um</w:t>
            </w:r>
            <w:r w:rsidRPr="00A05621">
              <w:rPr>
                <w:color w:val="000000"/>
                <w:sz w:val="18"/>
                <w:szCs w:val="18"/>
                <w:lang w:val="de-DE" w:eastAsia="it-IT"/>
              </w:rPr>
              <w:t xml:space="preserve"> weitere Straftaten oder Vergehen zu verhindern?</w:t>
            </w:r>
          </w:p>
        </w:tc>
        <w:tc>
          <w:tcPr>
            <w:tcW w:w="4676" w:type="dxa"/>
            <w:tcBorders>
              <w:left w:val="single" w:sz="4" w:space="0" w:color="auto"/>
              <w:right w:val="single" w:sz="4" w:space="0" w:color="auto"/>
            </w:tcBorders>
            <w:shd w:val="clear" w:color="auto" w:fill="FFFFFF"/>
          </w:tcPr>
          <w:p w14:paraId="78D86E0D"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411D8E38" w14:textId="77777777" w:rsidTr="00A05621">
        <w:tc>
          <w:tcPr>
            <w:tcW w:w="4959" w:type="dxa"/>
            <w:tcBorders>
              <w:left w:val="single" w:sz="4" w:space="0" w:color="00000A"/>
              <w:bottom w:val="single" w:sz="4" w:space="0" w:color="auto"/>
              <w:right w:val="single" w:sz="4" w:space="0" w:color="auto"/>
            </w:tcBorders>
            <w:shd w:val="clear" w:color="auto" w:fill="FFFFFF"/>
          </w:tcPr>
          <w:p w14:paraId="6574F4D8"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die betreffenden Dokumente anführen:</w:t>
            </w:r>
          </w:p>
        </w:tc>
        <w:tc>
          <w:tcPr>
            <w:tcW w:w="4676" w:type="dxa"/>
            <w:tcBorders>
              <w:left w:val="single" w:sz="4" w:space="0" w:color="auto"/>
              <w:bottom w:val="single" w:sz="4" w:space="0" w:color="auto"/>
              <w:right w:val="single" w:sz="4" w:space="0" w:color="00000A"/>
            </w:tcBorders>
            <w:shd w:val="clear" w:color="auto" w:fill="FFFFFF"/>
          </w:tcPr>
          <w:p w14:paraId="52E1F269"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6715220C" w14:textId="77777777" w:rsidTr="00A05621">
        <w:tc>
          <w:tcPr>
            <w:tcW w:w="4959" w:type="dxa"/>
            <w:tcBorders>
              <w:top w:val="single" w:sz="4" w:space="0" w:color="auto"/>
              <w:left w:val="single" w:sz="4" w:space="0" w:color="00000A"/>
              <w:bottom w:val="single" w:sz="4" w:space="0" w:color="auto"/>
              <w:right w:val="single" w:sz="4" w:space="0" w:color="auto"/>
            </w:tcBorders>
            <w:shd w:val="clear" w:color="auto" w:fill="FFFFFF"/>
          </w:tcPr>
          <w:p w14:paraId="25E5DFA6"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 xml:space="preserve">Falls die Urteile gegen </w:t>
            </w:r>
            <w:r w:rsidRPr="00A05621">
              <w:rPr>
                <w:b/>
                <w:color w:val="000000"/>
                <w:sz w:val="18"/>
                <w:szCs w:val="18"/>
                <w:lang w:val="de-DE" w:eastAsia="it-IT"/>
              </w:rPr>
              <w:t>ausgeschiedene Subjekte</w:t>
            </w:r>
            <w:r w:rsidRPr="00A05621">
              <w:rPr>
                <w:color w:val="000000"/>
                <w:sz w:val="18"/>
                <w:szCs w:val="18"/>
                <w:lang w:val="de-DE" w:eastAsia="it-IT"/>
              </w:rPr>
              <w:t xml:space="preserve"> nach Art. 80 Abs. 3 erlassen wurden, sind die Maßnahmen anzugeben, welche die vollständige und tatsächliche </w:t>
            </w:r>
            <w:r w:rsidRPr="00A05621">
              <w:rPr>
                <w:color w:val="000000"/>
                <w:sz w:val="18"/>
                <w:szCs w:val="18"/>
                <w:lang w:val="de-DE" w:eastAsia="it-IT"/>
              </w:rPr>
              <w:lastRenderedPageBreak/>
              <w:t>Lossagung vom strafrechtlich geahndeten Verhalten belegen:</w:t>
            </w:r>
          </w:p>
        </w:tc>
        <w:tc>
          <w:tcPr>
            <w:tcW w:w="4676" w:type="dxa"/>
            <w:tcBorders>
              <w:top w:val="single" w:sz="4" w:space="0" w:color="auto"/>
              <w:left w:val="single" w:sz="4" w:space="0" w:color="auto"/>
              <w:bottom w:val="single" w:sz="4" w:space="0" w:color="auto"/>
              <w:right w:val="single" w:sz="4" w:space="0" w:color="00000A"/>
            </w:tcBorders>
            <w:shd w:val="clear" w:color="auto" w:fill="FFFFFF"/>
          </w:tcPr>
          <w:p w14:paraId="7EC1ACF5"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lastRenderedPageBreak/>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74754F" w14:paraId="0390B8FD" w14:textId="77777777" w:rsidTr="00A05621">
        <w:tc>
          <w:tcPr>
            <w:tcW w:w="4959" w:type="dxa"/>
            <w:tcBorders>
              <w:top w:val="single" w:sz="4" w:space="0" w:color="auto"/>
              <w:left w:val="single" w:sz="4" w:space="0" w:color="00000A"/>
              <w:bottom w:val="single" w:sz="4" w:space="0" w:color="auto"/>
              <w:right w:val="single" w:sz="4" w:space="0" w:color="auto"/>
            </w:tcBorders>
            <w:shd w:val="clear" w:color="auto" w:fill="E7E6E6"/>
          </w:tcPr>
          <w:p w14:paraId="30C807B1" w14:textId="77777777" w:rsidR="00A05621" w:rsidRPr="00A05621" w:rsidRDefault="00A05621" w:rsidP="00A05621">
            <w:pPr>
              <w:suppressAutoHyphens w:val="0"/>
              <w:spacing w:before="120" w:after="120"/>
              <w:jc w:val="both"/>
              <w:rPr>
                <w:color w:val="000000"/>
                <w:sz w:val="18"/>
                <w:szCs w:val="18"/>
                <w:lang w:val="de-DE" w:eastAsia="it-IT"/>
              </w:rPr>
            </w:pPr>
            <w:r>
              <w:rPr>
                <w:b/>
                <w:color w:val="000000"/>
                <w:u w:val="single"/>
                <w:lang w:val="de-DE" w:eastAsia="it-IT"/>
              </w:rPr>
              <w:t>A.</w:t>
            </w:r>
            <w:r w:rsidRPr="00A05621">
              <w:rPr>
                <w:b/>
                <w:color w:val="000000"/>
                <w:u w:val="single"/>
                <w:lang w:val="de-DE" w:eastAsia="it-IT"/>
              </w:rPr>
              <w:t>2</w:t>
            </w:r>
            <w:r w:rsidRPr="00A05621">
              <w:rPr>
                <w:b/>
                <w:color w:val="000000"/>
                <w:lang w:val="de-DE" w:eastAsia="it-IT"/>
              </w:rPr>
              <w:t xml:space="preserve"> Ausschlussgrund gemäß Art. 80 Abs. 5 Buchst. l) des </w:t>
            </w:r>
            <w:proofErr w:type="spellStart"/>
            <w:r w:rsidRPr="00A05621">
              <w:rPr>
                <w:b/>
                <w:color w:val="000000"/>
                <w:lang w:val="de-DE" w:eastAsia="it-IT"/>
              </w:rPr>
              <w:t>GvD</w:t>
            </w:r>
            <w:proofErr w:type="spellEnd"/>
            <w:r w:rsidRPr="00A05621">
              <w:rPr>
                <w:b/>
                <w:color w:val="000000"/>
                <w:lang w:val="de-DE" w:eastAsia="it-IT"/>
              </w:rPr>
              <w:t xml:space="preserve"> Nr. 50/2016</w:t>
            </w:r>
          </w:p>
        </w:tc>
        <w:tc>
          <w:tcPr>
            <w:tcW w:w="4676" w:type="dxa"/>
            <w:tcBorders>
              <w:top w:val="single" w:sz="4" w:space="0" w:color="auto"/>
              <w:left w:val="single" w:sz="4" w:space="0" w:color="auto"/>
              <w:bottom w:val="single" w:sz="4" w:space="0" w:color="auto"/>
              <w:right w:val="single" w:sz="4" w:space="0" w:color="00000A"/>
            </w:tcBorders>
            <w:shd w:val="clear" w:color="auto" w:fill="FFFFFF"/>
          </w:tcPr>
          <w:p w14:paraId="04DBE945" w14:textId="77777777" w:rsidR="00A05621" w:rsidRPr="00A05621" w:rsidRDefault="00A05621" w:rsidP="00A05621">
            <w:pPr>
              <w:suppressAutoHyphens w:val="0"/>
              <w:spacing w:before="120" w:after="120"/>
              <w:rPr>
                <w:color w:val="000000"/>
                <w:sz w:val="18"/>
                <w:szCs w:val="18"/>
                <w:lang w:val="de-DE" w:eastAsia="it-IT"/>
              </w:rPr>
            </w:pPr>
          </w:p>
        </w:tc>
      </w:tr>
      <w:tr w:rsidR="00A05621" w:rsidRPr="00A05621" w14:paraId="4445BADD" w14:textId="77777777" w:rsidTr="00A05621">
        <w:tc>
          <w:tcPr>
            <w:tcW w:w="4959" w:type="dxa"/>
            <w:tcBorders>
              <w:top w:val="single" w:sz="4" w:space="0" w:color="auto"/>
              <w:left w:val="single" w:sz="4" w:space="0" w:color="00000A"/>
              <w:bottom w:val="single" w:sz="4" w:space="0" w:color="00000A"/>
              <w:right w:val="single" w:sz="4" w:space="0" w:color="auto"/>
            </w:tcBorders>
            <w:shd w:val="clear" w:color="auto" w:fill="FFFFFF"/>
          </w:tcPr>
          <w:p w14:paraId="621568DF" w14:textId="77777777" w:rsidR="00A05621" w:rsidRPr="00A05621" w:rsidRDefault="00A05621" w:rsidP="00A05621">
            <w:pPr>
              <w:suppressAutoHyphens w:val="0"/>
              <w:spacing w:before="120" w:after="120"/>
              <w:jc w:val="both"/>
              <w:rPr>
                <w:b/>
                <w:color w:val="000000"/>
                <w:sz w:val="18"/>
                <w:szCs w:val="18"/>
                <w:u w:val="single"/>
                <w:lang w:val="de-DE" w:eastAsia="it-IT"/>
              </w:rPr>
            </w:pPr>
            <w:r w:rsidRPr="00A05621">
              <w:rPr>
                <w:color w:val="000000"/>
                <w:kern w:val="1"/>
                <w:sz w:val="18"/>
                <w:szCs w:val="18"/>
                <w:lang w:val="de-DE" w:eastAsia="it-IT"/>
              </w:rPr>
              <w:t xml:space="preserve">War der Wirtschaftsteilnehmer Opfer einer </w:t>
            </w:r>
            <w:r w:rsidRPr="00A05621">
              <w:rPr>
                <w:b/>
                <w:color w:val="000000"/>
                <w:kern w:val="1"/>
                <w:sz w:val="18"/>
                <w:szCs w:val="18"/>
                <w:lang w:val="de-DE" w:eastAsia="it-IT"/>
              </w:rPr>
              <w:t>qualifizierten mafiösen Straftat von Erpressung im Amt oder Erpressung</w:t>
            </w:r>
            <w:r w:rsidRPr="00A05621">
              <w:rPr>
                <w:color w:val="000000"/>
                <w:kern w:val="1"/>
                <w:sz w:val="18"/>
                <w:szCs w:val="18"/>
                <w:lang w:val="de-DE" w:eastAsia="it-IT"/>
              </w:rPr>
              <w:t>?</w:t>
            </w:r>
          </w:p>
        </w:tc>
        <w:tc>
          <w:tcPr>
            <w:tcW w:w="4676" w:type="dxa"/>
            <w:tcBorders>
              <w:top w:val="single" w:sz="4" w:space="0" w:color="auto"/>
              <w:left w:val="single" w:sz="4" w:space="0" w:color="auto"/>
              <w:bottom w:val="single" w:sz="4" w:space="0" w:color="00000A"/>
              <w:right w:val="single" w:sz="4" w:space="0" w:color="00000A"/>
            </w:tcBorders>
            <w:shd w:val="clear" w:color="auto" w:fill="FFFFFF"/>
          </w:tcPr>
          <w:p w14:paraId="6A651E3B"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74754F" w14:paraId="1F02B049" w14:textId="77777777" w:rsidTr="00A05621">
        <w:tc>
          <w:tcPr>
            <w:tcW w:w="4959" w:type="dxa"/>
            <w:tcBorders>
              <w:top w:val="single" w:sz="4" w:space="0" w:color="auto"/>
              <w:left w:val="single" w:sz="4" w:space="0" w:color="00000A"/>
              <w:bottom w:val="single" w:sz="4" w:space="0" w:color="00000A"/>
              <w:right w:val="single" w:sz="4" w:space="0" w:color="auto"/>
            </w:tcBorders>
            <w:shd w:val="clear" w:color="auto" w:fill="FFFFFF"/>
          </w:tcPr>
          <w:p w14:paraId="421E8CAC" w14:textId="77777777" w:rsidR="00A05621" w:rsidRPr="00A05621" w:rsidRDefault="00A05621" w:rsidP="00A05621">
            <w:pPr>
              <w:suppressAutoHyphens w:val="0"/>
              <w:spacing w:before="120" w:after="120"/>
              <w:jc w:val="both"/>
              <w:rPr>
                <w:b/>
                <w:color w:val="000000"/>
                <w:kern w:val="1"/>
                <w:sz w:val="18"/>
                <w:szCs w:val="18"/>
                <w:lang w:val="de-DE" w:eastAsia="it-IT"/>
              </w:rPr>
            </w:pPr>
            <w:r w:rsidRPr="00A05621">
              <w:rPr>
                <w:b/>
                <w:color w:val="000000"/>
                <w:sz w:val="18"/>
                <w:szCs w:val="18"/>
                <w:lang w:val="de-DE" w:eastAsia="it-IT"/>
              </w:rPr>
              <w:t xml:space="preserve">FALLS JA, FOLGENDES AUSFÜLLEN, SONST ÜBERGEHEN ZU PUNKT </w:t>
            </w:r>
            <w:r w:rsidRPr="008954CF">
              <w:rPr>
                <w:b/>
                <w:color w:val="000000"/>
                <w:sz w:val="18"/>
                <w:szCs w:val="18"/>
                <w:u w:val="single"/>
                <w:lang w:val="de-DE" w:eastAsia="it-IT"/>
              </w:rPr>
              <w:t>A.3</w:t>
            </w:r>
          </w:p>
        </w:tc>
        <w:tc>
          <w:tcPr>
            <w:tcW w:w="4676" w:type="dxa"/>
            <w:tcBorders>
              <w:top w:val="single" w:sz="4" w:space="0" w:color="auto"/>
              <w:left w:val="single" w:sz="4" w:space="0" w:color="auto"/>
              <w:bottom w:val="single" w:sz="4" w:space="0" w:color="00000A"/>
              <w:right w:val="single" w:sz="4" w:space="0" w:color="00000A"/>
            </w:tcBorders>
            <w:shd w:val="clear" w:color="auto" w:fill="FFFFFF"/>
          </w:tcPr>
          <w:p w14:paraId="29077AE7" w14:textId="77777777" w:rsidR="00A05621" w:rsidRPr="00A05621" w:rsidRDefault="00A05621" w:rsidP="00A05621">
            <w:pPr>
              <w:suppressAutoHyphens w:val="0"/>
              <w:spacing w:before="120" w:after="120"/>
              <w:rPr>
                <w:color w:val="000000"/>
                <w:sz w:val="18"/>
                <w:szCs w:val="18"/>
                <w:lang w:val="de-DE" w:eastAsia="it-IT"/>
              </w:rPr>
            </w:pPr>
          </w:p>
        </w:tc>
      </w:tr>
      <w:tr w:rsidR="00A05621" w:rsidRPr="00A05621" w14:paraId="20663773" w14:textId="77777777" w:rsidTr="00A05621">
        <w:tc>
          <w:tcPr>
            <w:tcW w:w="4959" w:type="dxa"/>
            <w:tcBorders>
              <w:top w:val="single" w:sz="4" w:space="0" w:color="auto"/>
              <w:left w:val="single" w:sz="4" w:space="0" w:color="00000A"/>
              <w:right w:val="single" w:sz="4" w:space="0" w:color="auto"/>
            </w:tcBorders>
            <w:shd w:val="clear" w:color="auto" w:fill="FFFFFF"/>
          </w:tcPr>
          <w:p w14:paraId="4531951F"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Hat der Wirtschaftsteilnehmer:</w:t>
            </w:r>
          </w:p>
        </w:tc>
        <w:tc>
          <w:tcPr>
            <w:tcW w:w="4676" w:type="dxa"/>
            <w:tcBorders>
              <w:top w:val="single" w:sz="4" w:space="0" w:color="auto"/>
              <w:left w:val="single" w:sz="4" w:space="0" w:color="auto"/>
              <w:right w:val="single" w:sz="4" w:space="0" w:color="00000A"/>
            </w:tcBorders>
            <w:shd w:val="clear" w:color="auto" w:fill="FFFFFF"/>
          </w:tcPr>
          <w:p w14:paraId="1A328D5F" w14:textId="77777777" w:rsidR="00A05621" w:rsidRPr="00A05621" w:rsidRDefault="00A05621" w:rsidP="00A05621">
            <w:pPr>
              <w:suppressAutoHyphens w:val="0"/>
              <w:spacing w:before="120" w:after="120"/>
              <w:rPr>
                <w:color w:val="000000"/>
                <w:sz w:val="18"/>
                <w:szCs w:val="18"/>
                <w:lang w:val="de-DE" w:eastAsia="it-IT"/>
              </w:rPr>
            </w:pPr>
          </w:p>
        </w:tc>
      </w:tr>
      <w:tr w:rsidR="00A05621" w:rsidRPr="00A05621" w14:paraId="694127AC" w14:textId="77777777" w:rsidTr="00733894">
        <w:tc>
          <w:tcPr>
            <w:tcW w:w="4959" w:type="dxa"/>
            <w:tcBorders>
              <w:left w:val="single" w:sz="4" w:space="0" w:color="00000A"/>
              <w:right w:val="single" w:sz="4" w:space="0" w:color="auto"/>
            </w:tcBorders>
            <w:shd w:val="clear" w:color="auto" w:fill="FFFFFF"/>
            <w:vAlign w:val="center"/>
          </w:tcPr>
          <w:p w14:paraId="0C6A0AA0" w14:textId="77777777" w:rsidR="00A05621" w:rsidRPr="00A05621" w:rsidRDefault="00A05621" w:rsidP="00016692">
            <w:pPr>
              <w:numPr>
                <w:ilvl w:val="0"/>
                <w:numId w:val="20"/>
              </w:numPr>
              <w:suppressAutoHyphens w:val="0"/>
              <w:spacing w:before="120" w:after="120"/>
              <w:contextualSpacing/>
              <w:jc w:val="both"/>
              <w:rPr>
                <w:color w:val="000000"/>
                <w:kern w:val="1"/>
                <w:sz w:val="18"/>
                <w:szCs w:val="18"/>
                <w:lang w:val="de-DE" w:eastAsia="it-IT"/>
              </w:rPr>
            </w:pPr>
            <w:r w:rsidRPr="00A05621">
              <w:rPr>
                <w:rFonts w:cs="Times New Roman"/>
                <w:sz w:val="18"/>
                <w:szCs w:val="18"/>
                <w:lang w:val="de-DE" w:eastAsia="en-US"/>
              </w:rPr>
              <w:t>die Vorfälle bei der Gerichtsbehörde angezeigt?</w:t>
            </w:r>
          </w:p>
        </w:tc>
        <w:tc>
          <w:tcPr>
            <w:tcW w:w="4676" w:type="dxa"/>
            <w:tcBorders>
              <w:left w:val="single" w:sz="4" w:space="0" w:color="auto"/>
              <w:right w:val="single" w:sz="4" w:space="0" w:color="00000A"/>
            </w:tcBorders>
            <w:shd w:val="clear" w:color="auto" w:fill="FFFFFF"/>
          </w:tcPr>
          <w:p w14:paraId="5B26596A"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093076C4" w14:textId="77777777" w:rsidTr="00A05621">
        <w:tc>
          <w:tcPr>
            <w:tcW w:w="4959" w:type="dxa"/>
            <w:tcBorders>
              <w:left w:val="single" w:sz="4" w:space="0" w:color="00000A"/>
              <w:right w:val="single" w:sz="4" w:space="0" w:color="auto"/>
            </w:tcBorders>
            <w:shd w:val="clear" w:color="auto" w:fill="FFFFFF"/>
          </w:tcPr>
          <w:p w14:paraId="039BEE78" w14:textId="77777777" w:rsidR="00A05621" w:rsidRPr="00A05621" w:rsidRDefault="00A05621" w:rsidP="00A05621">
            <w:pPr>
              <w:suppressAutoHyphens w:val="0"/>
              <w:spacing w:before="60" w:after="60"/>
              <w:jc w:val="center"/>
              <w:rPr>
                <w:rFonts w:cs="Times New Roman"/>
                <w:sz w:val="18"/>
                <w:szCs w:val="18"/>
                <w:lang w:val="de-DE" w:eastAsia="en-US"/>
              </w:rPr>
            </w:pPr>
            <w:r w:rsidRPr="00A05621">
              <w:rPr>
                <w:rFonts w:eastAsia="Calibri"/>
                <w:color w:val="000000"/>
                <w:kern w:val="1"/>
                <w:sz w:val="18"/>
                <w:szCs w:val="18"/>
                <w:lang w:val="de-DE" w:eastAsia="it-IT" w:bidi="it-IT"/>
              </w:rPr>
              <w:t>oder</w:t>
            </w:r>
          </w:p>
        </w:tc>
        <w:tc>
          <w:tcPr>
            <w:tcW w:w="4676" w:type="dxa"/>
            <w:tcBorders>
              <w:left w:val="single" w:sz="4" w:space="0" w:color="auto"/>
              <w:right w:val="single" w:sz="4" w:space="0" w:color="00000A"/>
            </w:tcBorders>
            <w:shd w:val="clear" w:color="auto" w:fill="FFFFFF"/>
          </w:tcPr>
          <w:p w14:paraId="1018242C" w14:textId="77777777" w:rsidR="00A05621" w:rsidRPr="00A05621" w:rsidRDefault="00A05621" w:rsidP="00A05621">
            <w:pPr>
              <w:suppressAutoHyphens w:val="0"/>
              <w:spacing w:before="60" w:after="60"/>
              <w:rPr>
                <w:color w:val="000000"/>
                <w:sz w:val="18"/>
                <w:szCs w:val="18"/>
                <w:lang w:val="de-DE" w:eastAsia="it-IT"/>
              </w:rPr>
            </w:pPr>
          </w:p>
        </w:tc>
      </w:tr>
      <w:tr w:rsidR="00A05621" w:rsidRPr="00A05621" w14:paraId="06AAB7F8" w14:textId="77777777" w:rsidTr="00733894">
        <w:trPr>
          <w:trHeight w:val="951"/>
        </w:trPr>
        <w:tc>
          <w:tcPr>
            <w:tcW w:w="4959" w:type="dxa"/>
            <w:tcBorders>
              <w:left w:val="single" w:sz="4" w:space="0" w:color="00000A"/>
              <w:bottom w:val="single" w:sz="4" w:space="0" w:color="auto"/>
              <w:right w:val="single" w:sz="4" w:space="0" w:color="auto"/>
            </w:tcBorders>
            <w:shd w:val="clear" w:color="auto" w:fill="FFFFFF"/>
            <w:vAlign w:val="center"/>
          </w:tcPr>
          <w:p w14:paraId="2348FB52" w14:textId="77777777" w:rsidR="00A05621" w:rsidRPr="00A05621" w:rsidRDefault="00A05621" w:rsidP="00016692">
            <w:pPr>
              <w:numPr>
                <w:ilvl w:val="0"/>
                <w:numId w:val="20"/>
              </w:numPr>
              <w:suppressAutoHyphens w:val="0"/>
              <w:spacing w:before="120" w:after="120"/>
              <w:contextualSpacing/>
              <w:jc w:val="both"/>
              <w:rPr>
                <w:rFonts w:eastAsia="Calibri"/>
                <w:color w:val="000000"/>
                <w:kern w:val="1"/>
                <w:sz w:val="18"/>
                <w:szCs w:val="18"/>
                <w:lang w:val="de-DE" w:eastAsia="it-IT" w:bidi="it-IT"/>
              </w:rPr>
            </w:pPr>
            <w:r w:rsidRPr="00A05621">
              <w:rPr>
                <w:color w:val="000000"/>
                <w:kern w:val="1"/>
                <w:sz w:val="18"/>
                <w:szCs w:val="18"/>
                <w:lang w:val="de-DE" w:eastAsia="it-IT"/>
              </w:rPr>
              <w:t>obgleich er keine Anzeige erstattet hat, ist im Zeitraum zwischen dem Antrag auf Einleitung des Hauptverfahrens und der Veröffentlichung der Bekanntmachung mehr als ein Jahr vergangen?</w:t>
            </w:r>
          </w:p>
        </w:tc>
        <w:tc>
          <w:tcPr>
            <w:tcW w:w="4676" w:type="dxa"/>
            <w:tcBorders>
              <w:left w:val="single" w:sz="4" w:space="0" w:color="auto"/>
              <w:bottom w:val="single" w:sz="4" w:space="0" w:color="auto"/>
              <w:right w:val="single" w:sz="4" w:space="0" w:color="00000A"/>
            </w:tcBorders>
            <w:shd w:val="clear" w:color="auto" w:fill="FFFFFF"/>
          </w:tcPr>
          <w:p w14:paraId="41DE4285"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74754F" w14:paraId="59687F2B" w14:textId="77777777" w:rsidTr="00A05621">
        <w:tc>
          <w:tcPr>
            <w:tcW w:w="4959" w:type="dxa"/>
            <w:tcBorders>
              <w:top w:val="single" w:sz="4" w:space="0" w:color="auto"/>
              <w:left w:val="single" w:sz="4" w:space="0" w:color="00000A"/>
              <w:bottom w:val="single" w:sz="4" w:space="0" w:color="auto"/>
              <w:right w:val="single" w:sz="4" w:space="0" w:color="auto"/>
            </w:tcBorders>
            <w:shd w:val="clear" w:color="auto" w:fill="E7E6E6"/>
            <w:vAlign w:val="center"/>
          </w:tcPr>
          <w:p w14:paraId="5E605BCA" w14:textId="77777777" w:rsidR="00A05621" w:rsidRPr="00A05621" w:rsidRDefault="00A05621" w:rsidP="004857EE">
            <w:pPr>
              <w:suppressAutoHyphens w:val="0"/>
              <w:spacing w:before="120" w:after="120"/>
              <w:jc w:val="both"/>
              <w:rPr>
                <w:b/>
                <w:color w:val="000000"/>
                <w:lang w:val="de-DE" w:eastAsia="it-IT"/>
              </w:rPr>
            </w:pPr>
            <w:r w:rsidRPr="00A05621">
              <w:rPr>
                <w:b/>
                <w:color w:val="000000"/>
                <w:u w:val="single"/>
                <w:lang w:val="de-DE" w:eastAsia="it-IT"/>
              </w:rPr>
              <w:t>A.3</w:t>
            </w:r>
            <w:r w:rsidRPr="00A05621">
              <w:rPr>
                <w:b/>
                <w:color w:val="000000"/>
                <w:lang w:val="de-DE" w:eastAsia="it-IT"/>
              </w:rPr>
              <w:t xml:space="preserve"> Überprüfungen laut dem Antimafiakodex (</w:t>
            </w:r>
            <w:proofErr w:type="spellStart"/>
            <w:r w:rsidRPr="00A05621">
              <w:rPr>
                <w:b/>
                <w:color w:val="000000"/>
                <w:lang w:val="de-DE" w:eastAsia="it-IT"/>
              </w:rPr>
              <w:t>GvD</w:t>
            </w:r>
            <w:proofErr w:type="spellEnd"/>
            <w:r w:rsidRPr="00A05621">
              <w:rPr>
                <w:b/>
                <w:color w:val="000000"/>
                <w:lang w:val="de-DE" w:eastAsia="it-IT"/>
              </w:rPr>
              <w:t xml:space="preserve"> Nr. 159/2011)</w:t>
            </w:r>
          </w:p>
        </w:tc>
        <w:tc>
          <w:tcPr>
            <w:tcW w:w="4676" w:type="dxa"/>
            <w:tcBorders>
              <w:top w:val="single" w:sz="4" w:space="0" w:color="auto"/>
              <w:left w:val="single" w:sz="4" w:space="0" w:color="auto"/>
              <w:bottom w:val="single" w:sz="4" w:space="0" w:color="auto"/>
              <w:right w:val="single" w:sz="4" w:space="0" w:color="00000A"/>
            </w:tcBorders>
            <w:shd w:val="clear" w:color="auto" w:fill="FFFFFF"/>
          </w:tcPr>
          <w:p w14:paraId="31AE4527" w14:textId="77777777" w:rsidR="00A05621" w:rsidRPr="00A05621" w:rsidRDefault="00A05621" w:rsidP="00A05621">
            <w:pPr>
              <w:suppressAutoHyphens w:val="0"/>
              <w:spacing w:before="60"/>
              <w:jc w:val="both"/>
              <w:rPr>
                <w:color w:val="000000"/>
                <w:sz w:val="16"/>
                <w:szCs w:val="16"/>
                <w:lang w:val="de-DE" w:eastAsia="it-IT"/>
              </w:rPr>
            </w:pPr>
            <w:r w:rsidRPr="00A05621">
              <w:rPr>
                <w:color w:val="000000"/>
                <w:sz w:val="16"/>
                <w:szCs w:val="16"/>
                <w:lang w:val="de-DE" w:eastAsia="it-IT"/>
              </w:rPr>
              <w:t xml:space="preserve">ANMERKUNG FÜR DEN EVENTUELLEN </w:t>
            </w:r>
            <w:r w:rsidRPr="00A05621">
              <w:rPr>
                <w:color w:val="000000"/>
                <w:sz w:val="16"/>
                <w:szCs w:val="16"/>
                <w:u w:val="single"/>
                <w:lang w:val="de-DE" w:eastAsia="it-IT"/>
              </w:rPr>
              <w:t>MEHRHEITSEIGENTÜMER / ALLEINIGEN GESELLSCHAFTER</w:t>
            </w:r>
            <w:r w:rsidRPr="00A05621">
              <w:rPr>
                <w:color w:val="000000"/>
                <w:sz w:val="16"/>
                <w:szCs w:val="16"/>
                <w:lang w:val="de-DE" w:eastAsia="it-IT"/>
              </w:rPr>
              <w:t>:</w:t>
            </w:r>
          </w:p>
          <w:p w14:paraId="059FAACF" w14:textId="77777777" w:rsidR="00A05621" w:rsidRPr="00A05621" w:rsidRDefault="00A05621" w:rsidP="00A05621">
            <w:pPr>
              <w:suppressAutoHyphens w:val="0"/>
              <w:spacing w:after="60"/>
              <w:jc w:val="both"/>
              <w:rPr>
                <w:color w:val="000000"/>
                <w:sz w:val="16"/>
                <w:szCs w:val="16"/>
                <w:lang w:val="de-DE" w:eastAsia="it-IT"/>
              </w:rPr>
            </w:pPr>
            <w:r w:rsidRPr="00A05621">
              <w:rPr>
                <w:color w:val="000000"/>
                <w:sz w:val="16"/>
                <w:szCs w:val="16"/>
                <w:lang w:val="de-DE" w:eastAsia="it-IT"/>
              </w:rPr>
              <w:t xml:space="preserve">DAS AUSFÜLLEN DES FORMULARS ENDET MIT EINSCHLIEẞLICH PUNKT 3.A.3 </w:t>
            </w:r>
          </w:p>
        </w:tc>
      </w:tr>
      <w:tr w:rsidR="00A05621" w:rsidRPr="00A05621" w14:paraId="33889525" w14:textId="77777777" w:rsidTr="00A05621">
        <w:tc>
          <w:tcPr>
            <w:tcW w:w="4959" w:type="dxa"/>
            <w:tcBorders>
              <w:top w:val="single" w:sz="4" w:space="0" w:color="auto"/>
              <w:left w:val="single" w:sz="4" w:space="0" w:color="00000A"/>
              <w:bottom w:val="single" w:sz="4" w:space="0" w:color="00000A"/>
              <w:right w:val="single" w:sz="4" w:space="0" w:color="auto"/>
            </w:tcBorders>
            <w:shd w:val="clear" w:color="auto" w:fill="FFFFFF"/>
          </w:tcPr>
          <w:p w14:paraId="18E388C3" w14:textId="77777777" w:rsidR="00A05621" w:rsidRPr="00A05621" w:rsidRDefault="00A05621" w:rsidP="00A05621">
            <w:pPr>
              <w:suppressAutoHyphens w:val="0"/>
              <w:spacing w:before="120" w:after="120"/>
              <w:jc w:val="both"/>
              <w:rPr>
                <w:b/>
                <w:color w:val="000000"/>
                <w:sz w:val="18"/>
                <w:szCs w:val="18"/>
                <w:u w:val="single"/>
                <w:lang w:val="de-DE" w:eastAsia="it-IT"/>
              </w:rPr>
            </w:pPr>
            <w:r w:rsidRPr="00A05621">
              <w:rPr>
                <w:color w:val="000000"/>
                <w:sz w:val="18"/>
                <w:szCs w:val="18"/>
                <w:lang w:val="de-DE" w:eastAsia="it-IT"/>
              </w:rPr>
              <w:t xml:space="preserve">Liegen gegen die Subjekte nach Art. 80 Abs. 3 des </w:t>
            </w:r>
            <w:proofErr w:type="spellStart"/>
            <w:r w:rsidRPr="00A05621">
              <w:rPr>
                <w:color w:val="000000"/>
                <w:sz w:val="18"/>
                <w:szCs w:val="18"/>
                <w:lang w:val="de-DE" w:eastAsia="it-IT"/>
              </w:rPr>
              <w:t>GvD</w:t>
            </w:r>
            <w:proofErr w:type="spellEnd"/>
            <w:r w:rsidRPr="00A05621">
              <w:rPr>
                <w:color w:val="000000"/>
                <w:sz w:val="18"/>
                <w:szCs w:val="18"/>
                <w:lang w:val="de-DE" w:eastAsia="it-IT"/>
              </w:rPr>
              <w:t xml:space="preserve"> Nr. 50/2016 </w:t>
            </w:r>
            <w:r w:rsidRPr="00A05621">
              <w:rPr>
                <w:b/>
                <w:color w:val="000000"/>
                <w:sz w:val="18"/>
                <w:szCs w:val="18"/>
                <w:lang w:val="de-DE" w:eastAsia="it-IT"/>
              </w:rPr>
              <w:t>Verfalls-, Aussetzungs- oder Aberkennungsgründe</w:t>
            </w:r>
            <w:r w:rsidRPr="00A05621">
              <w:rPr>
                <w:color w:val="000000"/>
                <w:sz w:val="18"/>
                <w:szCs w:val="18"/>
                <w:lang w:val="de-DE" w:eastAsia="it-IT"/>
              </w:rPr>
              <w:t xml:space="preserve"> nach Art. 67 des </w:t>
            </w:r>
            <w:proofErr w:type="spellStart"/>
            <w:r w:rsidRPr="00A05621">
              <w:rPr>
                <w:color w:val="000000"/>
                <w:sz w:val="18"/>
                <w:szCs w:val="18"/>
                <w:lang w:val="de-DE" w:eastAsia="it-IT"/>
              </w:rPr>
              <w:t>GvD</w:t>
            </w:r>
            <w:proofErr w:type="spellEnd"/>
            <w:r w:rsidRPr="00A05621">
              <w:rPr>
                <w:color w:val="000000"/>
                <w:sz w:val="18"/>
                <w:szCs w:val="18"/>
                <w:lang w:val="de-DE" w:eastAsia="it-IT"/>
              </w:rPr>
              <w:t xml:space="preserve"> Nr. 159/2011 oder ein </w:t>
            </w:r>
            <w:r w:rsidRPr="00A05621">
              <w:rPr>
                <w:b/>
                <w:color w:val="000000"/>
                <w:sz w:val="18"/>
                <w:szCs w:val="18"/>
                <w:lang w:val="de-DE" w:eastAsia="it-IT"/>
              </w:rPr>
              <w:t>Versuch mafiöser Unterwanderung</w:t>
            </w:r>
            <w:r w:rsidRPr="00A05621">
              <w:rPr>
                <w:color w:val="000000"/>
                <w:sz w:val="18"/>
                <w:szCs w:val="18"/>
                <w:lang w:val="de-DE" w:eastAsia="it-IT"/>
              </w:rPr>
              <w:t xml:space="preserve"> nach Art. 84 Abs. 4 ebd. vor? </w:t>
            </w:r>
            <w:r w:rsidRPr="00A05621">
              <w:rPr>
                <w:color w:val="000000"/>
                <w:sz w:val="18"/>
                <w:szCs w:val="18"/>
                <w:vertAlign w:val="superscript"/>
                <w:lang w:val="de-DE" w:eastAsia="it-IT"/>
              </w:rPr>
              <w:footnoteReference w:id="3"/>
            </w:r>
            <w:r w:rsidRPr="00A05621">
              <w:rPr>
                <w:color w:val="000000"/>
                <w:sz w:val="18"/>
                <w:szCs w:val="18"/>
                <w:lang w:val="de-DE" w:eastAsia="it-IT"/>
              </w:rPr>
              <w:t xml:space="preserve"> </w:t>
            </w:r>
          </w:p>
        </w:tc>
        <w:tc>
          <w:tcPr>
            <w:tcW w:w="4676" w:type="dxa"/>
            <w:tcBorders>
              <w:top w:val="single" w:sz="4" w:space="0" w:color="auto"/>
              <w:left w:val="single" w:sz="4" w:space="0" w:color="auto"/>
              <w:bottom w:val="single" w:sz="4" w:space="0" w:color="00000A"/>
              <w:right w:val="single" w:sz="4" w:space="0" w:color="00000A"/>
            </w:tcBorders>
            <w:shd w:val="clear" w:color="auto" w:fill="FFFFFF"/>
          </w:tcPr>
          <w:p w14:paraId="6C026925"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74754F" w14:paraId="108A27FD" w14:textId="77777777" w:rsidTr="00A05621">
        <w:tc>
          <w:tcPr>
            <w:tcW w:w="4959" w:type="dxa"/>
            <w:tcBorders>
              <w:top w:val="single" w:sz="4" w:space="0" w:color="auto"/>
              <w:left w:val="single" w:sz="4" w:space="0" w:color="00000A"/>
              <w:right w:val="single" w:sz="4" w:space="0" w:color="auto"/>
            </w:tcBorders>
            <w:shd w:val="clear" w:color="auto" w:fill="FFFFFF"/>
          </w:tcPr>
          <w:p w14:paraId="19CE8B14" w14:textId="77777777" w:rsidR="00A05621" w:rsidRPr="00A05621" w:rsidRDefault="00A05621" w:rsidP="00A05621">
            <w:pPr>
              <w:suppressAutoHyphens w:val="0"/>
              <w:spacing w:before="120" w:after="120"/>
              <w:jc w:val="both"/>
              <w:rPr>
                <w:b/>
                <w:color w:val="000000"/>
                <w:sz w:val="18"/>
                <w:szCs w:val="18"/>
                <w:lang w:val="de-DE" w:eastAsia="it-IT"/>
              </w:rPr>
            </w:pPr>
            <w:r w:rsidRPr="00A05621">
              <w:rPr>
                <w:color w:val="000000"/>
                <w:sz w:val="18"/>
                <w:szCs w:val="18"/>
                <w:lang w:val="de-DE" w:eastAsia="it-IT"/>
              </w:rPr>
              <w:t xml:space="preserve">Angeben ob der Wirtschaftsteilnehmer in der White-List eingetragen ist: </w:t>
            </w:r>
          </w:p>
        </w:tc>
        <w:tc>
          <w:tcPr>
            <w:tcW w:w="4676" w:type="dxa"/>
            <w:tcBorders>
              <w:top w:val="single" w:sz="4" w:space="0" w:color="auto"/>
              <w:left w:val="single" w:sz="4" w:space="0" w:color="auto"/>
              <w:right w:val="single" w:sz="4" w:space="0" w:color="00000A"/>
            </w:tcBorders>
            <w:shd w:val="clear" w:color="auto" w:fill="FFFFFF"/>
          </w:tcPr>
          <w:p w14:paraId="23BA418E" w14:textId="77777777" w:rsidR="00A05621" w:rsidRPr="00A05621" w:rsidRDefault="00A05621" w:rsidP="00A05621">
            <w:pPr>
              <w:suppressAutoHyphens w:val="0"/>
              <w:spacing w:before="120" w:after="6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p w14:paraId="3B719C68" w14:textId="77777777" w:rsidR="00A05621" w:rsidRPr="00A05621" w:rsidRDefault="00A05621" w:rsidP="00A05621">
            <w:pPr>
              <w:suppressAutoHyphens w:val="0"/>
              <w:spacing w:before="60" w:after="120"/>
              <w:jc w:val="both"/>
              <w:rPr>
                <w:color w:val="000000"/>
                <w:sz w:val="18"/>
                <w:szCs w:val="18"/>
                <w:lang w:val="de-DE" w:eastAsia="it-IT"/>
              </w:rPr>
            </w:pPr>
            <w:r w:rsidRPr="00A05621">
              <w:rPr>
                <w:color w:val="000000"/>
                <w:sz w:val="18"/>
                <w:szCs w:val="18"/>
                <w:lang w:val="de-DE" w:eastAsia="it-IT"/>
              </w:rPr>
              <w:t xml:space="preserve">[Zuständige Präfektur/Kommissariat]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66B0AF29" w14:textId="77777777" w:rsidTr="00A05621">
        <w:tc>
          <w:tcPr>
            <w:tcW w:w="4959" w:type="dxa"/>
            <w:tcBorders>
              <w:left w:val="single" w:sz="4" w:space="0" w:color="00000A"/>
              <w:bottom w:val="single" w:sz="4" w:space="0" w:color="auto"/>
              <w:right w:val="single" w:sz="4" w:space="0" w:color="auto"/>
            </w:tcBorders>
            <w:shd w:val="clear" w:color="auto" w:fill="FFFFFF"/>
          </w:tcPr>
          <w:p w14:paraId="1F2CBF19"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w:t>
            </w:r>
            <w:r w:rsidRPr="00A05621">
              <w:rPr>
                <w:color w:val="000000"/>
                <w:sz w:val="18"/>
                <w:szCs w:val="18"/>
                <w:u w:val="single"/>
                <w:lang w:val="de-DE" w:eastAsia="it-IT"/>
              </w:rPr>
              <w:t>Fälligkeitsdatum</w:t>
            </w:r>
            <w:r w:rsidRPr="00A05621">
              <w:rPr>
                <w:color w:val="000000"/>
                <w:sz w:val="18"/>
                <w:szCs w:val="18"/>
                <w:lang w:val="de-DE" w:eastAsia="it-IT"/>
              </w:rPr>
              <w:t xml:space="preserve"> angeben</w:t>
            </w:r>
          </w:p>
        </w:tc>
        <w:tc>
          <w:tcPr>
            <w:tcW w:w="4676" w:type="dxa"/>
            <w:tcBorders>
              <w:left w:val="single" w:sz="4" w:space="0" w:color="auto"/>
              <w:bottom w:val="single" w:sz="4" w:space="0" w:color="auto"/>
              <w:right w:val="single" w:sz="4" w:space="0" w:color="00000A"/>
            </w:tcBorders>
            <w:shd w:val="clear" w:color="auto" w:fill="FFFFFF"/>
          </w:tcPr>
          <w:p w14:paraId="12ABDFAD"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74754F" w14:paraId="7B64F6C2" w14:textId="77777777" w:rsidTr="00A05621">
        <w:tc>
          <w:tcPr>
            <w:tcW w:w="4959" w:type="dxa"/>
            <w:tcBorders>
              <w:top w:val="single" w:sz="4" w:space="0" w:color="auto"/>
              <w:left w:val="single" w:sz="4" w:space="0" w:color="00000A"/>
              <w:right w:val="single" w:sz="4" w:space="0" w:color="auto"/>
            </w:tcBorders>
            <w:shd w:val="clear" w:color="auto" w:fill="FFFFFF"/>
          </w:tcPr>
          <w:p w14:paraId="233CA465"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Falls die Eintragung bereits verfallen ist oder kurz davorsteht, angeben ob der Wirtschaftsteilnehmer die Erneuerung der Eintragung beantragt hat:</w:t>
            </w:r>
          </w:p>
        </w:tc>
        <w:tc>
          <w:tcPr>
            <w:tcW w:w="4676" w:type="dxa"/>
            <w:tcBorders>
              <w:top w:val="single" w:sz="4" w:space="0" w:color="auto"/>
              <w:left w:val="single" w:sz="4" w:space="0" w:color="auto"/>
              <w:right w:val="single" w:sz="4" w:space="0" w:color="00000A"/>
            </w:tcBorders>
            <w:shd w:val="clear" w:color="auto" w:fill="FFFFFF"/>
          </w:tcPr>
          <w:p w14:paraId="687B6AC4" w14:textId="77777777" w:rsidR="00A05621" w:rsidRPr="00A05621" w:rsidRDefault="00A05621" w:rsidP="00A05621">
            <w:pPr>
              <w:suppressAutoHyphens w:val="0"/>
              <w:spacing w:before="120" w:after="6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p w14:paraId="61BBC442" w14:textId="77777777" w:rsidR="00A05621" w:rsidRPr="00A05621" w:rsidRDefault="00A05621" w:rsidP="00A05621">
            <w:pPr>
              <w:suppressAutoHyphens w:val="0"/>
              <w:spacing w:before="60" w:after="120"/>
              <w:jc w:val="both"/>
              <w:rPr>
                <w:color w:val="000000"/>
                <w:sz w:val="18"/>
                <w:szCs w:val="18"/>
                <w:lang w:val="de-DE" w:eastAsia="it-IT"/>
              </w:rPr>
            </w:pPr>
            <w:r w:rsidRPr="00A05621">
              <w:rPr>
                <w:color w:val="000000"/>
                <w:sz w:val="18"/>
                <w:szCs w:val="18"/>
                <w:lang w:val="de-DE" w:eastAsia="it-IT"/>
              </w:rPr>
              <w:t xml:space="preserve">[Zuständige Präfektur/Kommissariat]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1100EA25" w14:textId="77777777" w:rsidTr="00A05621">
        <w:tc>
          <w:tcPr>
            <w:tcW w:w="4959" w:type="dxa"/>
            <w:tcBorders>
              <w:left w:val="single" w:sz="4" w:space="0" w:color="00000A"/>
              <w:bottom w:val="single" w:sz="4" w:space="0" w:color="00000A"/>
              <w:right w:val="single" w:sz="4" w:space="0" w:color="auto"/>
            </w:tcBorders>
            <w:shd w:val="clear" w:color="auto" w:fill="FFFFFF"/>
          </w:tcPr>
          <w:p w14:paraId="6B5B680F"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das </w:t>
            </w:r>
            <w:r w:rsidRPr="00A05621">
              <w:rPr>
                <w:color w:val="000000"/>
                <w:sz w:val="18"/>
                <w:szCs w:val="18"/>
                <w:u w:val="single"/>
                <w:lang w:val="de-DE" w:eastAsia="it-IT"/>
              </w:rPr>
              <w:t>Datum der Erneuerungsanfrage</w:t>
            </w:r>
            <w:r w:rsidRPr="00A05621">
              <w:rPr>
                <w:color w:val="000000"/>
                <w:sz w:val="18"/>
                <w:szCs w:val="18"/>
                <w:lang w:val="de-DE" w:eastAsia="it-IT"/>
              </w:rPr>
              <w:t xml:space="preserve"> angeben:</w:t>
            </w:r>
          </w:p>
        </w:tc>
        <w:tc>
          <w:tcPr>
            <w:tcW w:w="4676" w:type="dxa"/>
            <w:tcBorders>
              <w:left w:val="single" w:sz="4" w:space="0" w:color="auto"/>
              <w:bottom w:val="single" w:sz="4" w:space="0" w:color="00000A"/>
              <w:right w:val="single" w:sz="4" w:space="0" w:color="00000A"/>
            </w:tcBorders>
            <w:shd w:val="clear" w:color="auto" w:fill="FFFFFF"/>
          </w:tcPr>
          <w:p w14:paraId="2CB403C2" w14:textId="77777777" w:rsidR="00A05621" w:rsidRPr="00A05621" w:rsidRDefault="00A05621" w:rsidP="00A05621">
            <w:pPr>
              <w:suppressAutoHyphens w:val="0"/>
              <w:spacing w:before="120" w:after="60"/>
              <w:jc w:val="both"/>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bl>
    <w:p w14:paraId="6B23378C" w14:textId="77777777" w:rsidR="00A05621" w:rsidRDefault="00A05621" w:rsidP="00A05621">
      <w:pPr>
        <w:suppressAutoHyphens w:val="0"/>
        <w:jc w:val="both"/>
        <w:rPr>
          <w:rFonts w:eastAsia="Calibri"/>
          <w:b/>
          <w:caps/>
          <w:smallCaps/>
          <w:color w:val="000000"/>
          <w:kern w:val="1"/>
          <w:szCs w:val="22"/>
          <w:lang w:val="de-DE" w:eastAsia="it-IT" w:bidi="it-IT"/>
        </w:rPr>
      </w:pPr>
    </w:p>
    <w:p w14:paraId="4116F935" w14:textId="77777777" w:rsidR="004857EE" w:rsidRDefault="004857EE" w:rsidP="00A05621">
      <w:pPr>
        <w:suppressAutoHyphens w:val="0"/>
        <w:jc w:val="both"/>
        <w:rPr>
          <w:rFonts w:eastAsia="Calibri"/>
          <w:b/>
          <w:caps/>
          <w:smallCaps/>
          <w:color w:val="000000"/>
          <w:kern w:val="1"/>
          <w:szCs w:val="22"/>
          <w:lang w:val="de-DE" w:eastAsia="it-IT" w:bidi="it-IT"/>
        </w:rPr>
      </w:pPr>
    </w:p>
    <w:p w14:paraId="29635021" w14:textId="77777777" w:rsidR="004857EE" w:rsidRDefault="004857EE" w:rsidP="00A05621">
      <w:pPr>
        <w:suppressAutoHyphens w:val="0"/>
        <w:jc w:val="both"/>
        <w:rPr>
          <w:rFonts w:eastAsia="Calibri"/>
          <w:b/>
          <w:caps/>
          <w:smallCaps/>
          <w:color w:val="000000"/>
          <w:kern w:val="1"/>
          <w:szCs w:val="22"/>
          <w:lang w:val="de-DE" w:eastAsia="it-IT" w:bidi="it-IT"/>
        </w:rPr>
      </w:pPr>
    </w:p>
    <w:p w14:paraId="6205CEB7" w14:textId="77777777" w:rsidR="004857EE" w:rsidRPr="00A05621" w:rsidRDefault="004857EE" w:rsidP="00A05621">
      <w:pPr>
        <w:suppressAutoHyphens w:val="0"/>
        <w:jc w:val="both"/>
        <w:rPr>
          <w:rFonts w:eastAsia="Calibri"/>
          <w:b/>
          <w:caps/>
          <w:smallCaps/>
          <w:color w:val="000000"/>
          <w:kern w:val="1"/>
          <w:szCs w:val="22"/>
          <w:lang w:val="de-DE" w:eastAsia="it-IT" w:bidi="it-IT"/>
        </w:rPr>
      </w:pPr>
    </w:p>
    <w:p w14:paraId="13D81C53" w14:textId="77777777" w:rsidR="00A05621" w:rsidRDefault="00A05621" w:rsidP="00A05621">
      <w:pPr>
        <w:suppressAutoHyphens w:val="0"/>
        <w:rPr>
          <w:rFonts w:eastAsia="Calibri"/>
          <w:b/>
          <w:caps/>
          <w:smallCaps/>
          <w:color w:val="000000"/>
          <w:kern w:val="1"/>
          <w:lang w:val="it-IT" w:eastAsia="it-IT" w:bidi="it-IT"/>
        </w:rPr>
      </w:pPr>
      <w:r w:rsidRPr="00A05621">
        <w:rPr>
          <w:rFonts w:eastAsia="Calibri"/>
          <w:b/>
          <w:caps/>
          <w:smallCaps/>
          <w:color w:val="000000"/>
          <w:kern w:val="1"/>
          <w:lang w:val="it-IT" w:eastAsia="it-IT" w:bidi="it-IT"/>
        </w:rPr>
        <w:br w:type="page"/>
      </w:r>
    </w:p>
    <w:p w14:paraId="64C34775" w14:textId="77777777" w:rsidR="00A05621" w:rsidRPr="00A05621" w:rsidRDefault="00A05621" w:rsidP="00A05621">
      <w:pPr>
        <w:shd w:val="clear" w:color="auto" w:fill="E7E6E6"/>
        <w:suppressAutoHyphens w:val="0"/>
        <w:jc w:val="center"/>
        <w:rPr>
          <w:rFonts w:eastAsia="Calibri"/>
          <w:b/>
          <w:caps/>
          <w:smallCaps/>
          <w:color w:val="000000"/>
          <w:kern w:val="1"/>
          <w:sz w:val="22"/>
          <w:szCs w:val="22"/>
          <w:lang w:val="de-DE" w:eastAsia="it-IT" w:bidi="it-IT"/>
        </w:rPr>
      </w:pPr>
      <w:r w:rsidRPr="00A05621">
        <w:rPr>
          <w:rFonts w:eastAsia="Calibri"/>
          <w:b/>
          <w:caps/>
          <w:smallCaps/>
          <w:color w:val="000000"/>
          <w:kern w:val="1"/>
          <w:sz w:val="22"/>
          <w:szCs w:val="22"/>
          <w:lang w:val="de-DE" w:eastAsia="it-IT" w:bidi="it-IT"/>
        </w:rPr>
        <w:lastRenderedPageBreak/>
        <w:t>PUNKT B:</w:t>
      </w:r>
    </w:p>
    <w:p w14:paraId="32995342" w14:textId="77777777" w:rsidR="00A05621" w:rsidRPr="00A05621" w:rsidRDefault="00A05621" w:rsidP="00A05621">
      <w:pPr>
        <w:shd w:val="clear" w:color="auto" w:fill="E7E6E6"/>
        <w:suppressAutoHyphens w:val="0"/>
        <w:jc w:val="center"/>
        <w:rPr>
          <w:b/>
          <w:w w:val="0"/>
          <w:sz w:val="22"/>
          <w:szCs w:val="22"/>
          <w:lang w:val="de-DE" w:eastAsia="it-IT"/>
        </w:rPr>
      </w:pPr>
      <w:r w:rsidRPr="00A05621">
        <w:rPr>
          <w:b/>
          <w:w w:val="0"/>
          <w:sz w:val="22"/>
          <w:szCs w:val="22"/>
          <w:lang w:val="de-DE" w:eastAsia="it-IT"/>
        </w:rPr>
        <w:t>ENTRICHTUNG VON STEUERN ODER SOZIALVERSICHERUNGSBEITRÄGEN</w:t>
      </w:r>
    </w:p>
    <w:p w14:paraId="3F1BD934" w14:textId="77777777" w:rsidR="00A05621" w:rsidRPr="00A05621" w:rsidRDefault="00A05621" w:rsidP="00A05621">
      <w:pPr>
        <w:suppressAutoHyphens w:val="0"/>
        <w:jc w:val="center"/>
        <w:rPr>
          <w:b/>
          <w:w w:val="0"/>
          <w:lang w:val="de-DE" w:eastAsia="it-IT"/>
        </w:rPr>
      </w:pPr>
    </w:p>
    <w:tbl>
      <w:tblPr>
        <w:tblW w:w="9654" w:type="dxa"/>
        <w:tblInd w:w="-20" w:type="dxa"/>
        <w:tblLayout w:type="fixed"/>
        <w:tblCellMar>
          <w:left w:w="93" w:type="dxa"/>
        </w:tblCellMar>
        <w:tblLook w:val="0000" w:firstRow="0" w:lastRow="0" w:firstColumn="0" w:lastColumn="0" w:noHBand="0" w:noVBand="0"/>
      </w:tblPr>
      <w:tblGrid>
        <w:gridCol w:w="4977"/>
        <w:gridCol w:w="1984"/>
        <w:gridCol w:w="2693"/>
      </w:tblGrid>
      <w:tr w:rsidR="00A05621" w:rsidRPr="00A05621" w14:paraId="418A6C41" w14:textId="77777777" w:rsidTr="00A05621">
        <w:trPr>
          <w:trHeight w:val="699"/>
        </w:trPr>
        <w:tc>
          <w:tcPr>
            <w:tcW w:w="4977" w:type="dxa"/>
            <w:tcBorders>
              <w:top w:val="single" w:sz="4" w:space="0" w:color="00000A"/>
              <w:left w:val="single" w:sz="4" w:space="0" w:color="00000A"/>
              <w:bottom w:val="single" w:sz="4" w:space="0" w:color="00000A"/>
              <w:right w:val="single" w:sz="4" w:space="0" w:color="00000A"/>
            </w:tcBorders>
            <w:shd w:val="clear" w:color="auto" w:fill="E7E6E6"/>
            <w:vAlign w:val="center"/>
          </w:tcPr>
          <w:p w14:paraId="2A686BA5" w14:textId="77777777" w:rsidR="00A05621" w:rsidRPr="00A05621" w:rsidRDefault="00A05621" w:rsidP="00A05621">
            <w:pPr>
              <w:suppressAutoHyphens w:val="0"/>
              <w:spacing w:before="120" w:after="120"/>
              <w:jc w:val="both"/>
              <w:rPr>
                <w:b/>
                <w:color w:val="000000"/>
                <w:lang w:val="de-DE" w:eastAsia="it-IT"/>
              </w:rPr>
            </w:pPr>
            <w:bookmarkStart w:id="33" w:name="_Hlk531782404"/>
            <w:r w:rsidRPr="00A05621">
              <w:rPr>
                <w:b/>
                <w:color w:val="000000"/>
                <w:lang w:val="de-DE" w:eastAsia="it-IT"/>
              </w:rPr>
              <w:t xml:space="preserve">Gründe im Zusammenhang mit der Entrichtung von Steuern, Abgaben oder Sozialversicherungsbeiträgen gemäß Art. 80 Abs. 4 des </w:t>
            </w:r>
            <w:proofErr w:type="spellStart"/>
            <w:r w:rsidRPr="00A05621">
              <w:rPr>
                <w:b/>
                <w:color w:val="000000"/>
                <w:lang w:val="de-DE" w:eastAsia="it-IT"/>
              </w:rPr>
              <w:t>GvD</w:t>
            </w:r>
            <w:proofErr w:type="spellEnd"/>
            <w:r w:rsidRPr="00A05621">
              <w:rPr>
                <w:b/>
                <w:color w:val="000000"/>
                <w:lang w:val="de-DE" w:eastAsia="it-IT"/>
              </w:rPr>
              <w:t xml:space="preserve"> Nr. 50/2016:</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2F664EC" w14:textId="77777777" w:rsidR="00A05621" w:rsidRPr="00A05621" w:rsidRDefault="00A05621" w:rsidP="00A05621">
            <w:pPr>
              <w:suppressAutoHyphens w:val="0"/>
              <w:jc w:val="center"/>
              <w:rPr>
                <w:lang w:val="de-DE" w:eastAsia="it-IT"/>
              </w:rPr>
            </w:pPr>
            <w:r w:rsidRPr="00A05621">
              <w:rPr>
                <w:b/>
                <w:lang w:val="de-DE" w:eastAsia="it-IT"/>
              </w:rPr>
              <w:t>Antwort:</w:t>
            </w:r>
          </w:p>
        </w:tc>
      </w:tr>
      <w:tr w:rsidR="00A05621" w:rsidRPr="0074754F" w14:paraId="4CBA3FBA" w14:textId="77777777" w:rsidTr="00A05621">
        <w:trPr>
          <w:trHeight w:val="221"/>
        </w:trPr>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7667CE22"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 xml:space="preserve">Angabe des Amtes, welches für die Zertifizierung der Steuer- und Abgabenzahlungen zuständig ist: </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075BDB00" w14:textId="77777777" w:rsidR="00A05621" w:rsidRPr="00A05621" w:rsidRDefault="00A05621" w:rsidP="00A05621">
            <w:pPr>
              <w:suppressAutoHyphens w:val="0"/>
              <w:spacing w:before="120" w:after="20"/>
              <w:jc w:val="both"/>
              <w:rPr>
                <w:sz w:val="18"/>
                <w:szCs w:val="18"/>
                <w:lang w:val="de-DE" w:eastAsia="it-IT"/>
              </w:rPr>
            </w:pPr>
            <w:r w:rsidRPr="00A05621">
              <w:rPr>
                <w:sz w:val="18"/>
                <w:szCs w:val="18"/>
                <w:lang w:val="de-DE" w:eastAsia="it-IT"/>
              </w:rPr>
              <w:t xml:space="preserve">[zuständiges Amt] </w:t>
            </w:r>
            <w:r w:rsidRPr="00A05621">
              <w:rPr>
                <w:sz w:val="18"/>
                <w:szCs w:val="18"/>
                <w:vertAlign w:val="superscript"/>
                <w:lang w:val="de-DE" w:eastAsia="it-IT"/>
              </w:rPr>
              <w:footnoteReference w:id="4"/>
            </w:r>
            <w:r w:rsidRPr="00A05621">
              <w:rPr>
                <w:sz w:val="18"/>
                <w:szCs w:val="18"/>
                <w:lang w:val="de-DE" w:eastAsia="it-IT"/>
              </w:rPr>
              <w:t xml:space="preserv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69ED5129" w14:textId="77777777" w:rsidR="00A05621" w:rsidRPr="00A05621" w:rsidRDefault="00A05621" w:rsidP="00A05621">
            <w:pPr>
              <w:suppressAutoHyphens w:val="0"/>
              <w:spacing w:before="20" w:after="20"/>
              <w:jc w:val="both"/>
              <w:rPr>
                <w:sz w:val="18"/>
                <w:szCs w:val="18"/>
                <w:lang w:val="de-DE" w:eastAsia="it-IT"/>
              </w:rPr>
            </w:pPr>
            <w:r w:rsidRPr="00A05621">
              <w:rPr>
                <w:sz w:val="18"/>
                <w:szCs w:val="18"/>
                <w:lang w:val="de-DE" w:eastAsia="it-IT"/>
              </w:rPr>
              <w:t xml:space="preserve">[Adresse]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504F7AA5" w14:textId="77777777" w:rsidR="00A05621" w:rsidRPr="00A05621" w:rsidRDefault="00A05621" w:rsidP="00A05621">
            <w:pPr>
              <w:suppressAutoHyphens w:val="0"/>
              <w:spacing w:before="20" w:after="20"/>
              <w:jc w:val="both"/>
              <w:rPr>
                <w:sz w:val="18"/>
                <w:szCs w:val="18"/>
                <w:lang w:val="de-DE" w:eastAsia="it-IT"/>
              </w:rPr>
            </w:pPr>
            <w:r w:rsidRPr="00A05621">
              <w:rPr>
                <w:sz w:val="18"/>
                <w:szCs w:val="18"/>
                <w:lang w:val="de-DE" w:eastAsia="it-IT"/>
              </w:rPr>
              <w:t xml:space="preserve">[PEC]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1420E33C" w14:textId="77777777" w:rsidR="00A05621" w:rsidRPr="00A05621" w:rsidRDefault="00A05621" w:rsidP="00A05621">
            <w:pPr>
              <w:tabs>
                <w:tab w:val="left" w:pos="1839"/>
              </w:tabs>
              <w:suppressAutoHyphens w:val="0"/>
              <w:spacing w:before="20" w:after="120"/>
              <w:jc w:val="both"/>
              <w:rPr>
                <w:sz w:val="18"/>
                <w:szCs w:val="18"/>
                <w:lang w:val="de-DE" w:eastAsia="it-IT"/>
              </w:rPr>
            </w:pPr>
            <w:r w:rsidRPr="00A05621">
              <w:rPr>
                <w:sz w:val="18"/>
                <w:szCs w:val="18"/>
                <w:lang w:val="de-DE" w:eastAsia="it-IT"/>
              </w:rPr>
              <w:t xml:space="preserve">[E-Mail] </w:t>
            </w:r>
            <w:r w:rsidRPr="00A05621">
              <w:rPr>
                <w:sz w:val="18"/>
                <w:szCs w:val="18"/>
                <w:vertAlign w:val="superscript"/>
                <w:lang w:val="it-IT" w:eastAsia="it-IT"/>
              </w:rPr>
              <w:footnoteReference w:id="5"/>
            </w:r>
            <w:r w:rsidRPr="00A05621">
              <w:rPr>
                <w:sz w:val="18"/>
                <w:szCs w:val="18"/>
                <w:lang w:val="de-DE" w:eastAsia="it-IT"/>
              </w:rPr>
              <w:t xml:space="preserv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r w:rsidRPr="00A05621">
              <w:rPr>
                <w:rFonts w:ascii="Times New Roman" w:hAnsi="Times New Roman" w:cs="Times New Roman"/>
                <w:sz w:val="18"/>
                <w:szCs w:val="18"/>
                <w:lang w:val="de-DE" w:eastAsia="it-IT"/>
              </w:rPr>
              <w:tab/>
            </w:r>
            <w:r w:rsidRPr="00A05621">
              <w:rPr>
                <w:sz w:val="18"/>
                <w:szCs w:val="18"/>
                <w:lang w:val="de-DE" w:eastAsia="it-IT"/>
              </w:rPr>
              <w:t>[Fax]</w:t>
            </w:r>
            <w:r w:rsidRPr="00A05621">
              <w:rPr>
                <w:sz w:val="18"/>
                <w:szCs w:val="18"/>
                <w:vertAlign w:val="superscript"/>
                <w:lang w:val="de-DE" w:eastAsia="it-IT"/>
              </w:rPr>
              <w:t xml:space="preserve"> 5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74754F" w14:paraId="1B76C76E" w14:textId="77777777" w:rsidTr="00A05621">
        <w:trPr>
          <w:trHeight w:val="696"/>
        </w:trPr>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202B8EA0"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Angabe des Amtes, welches für die Zertifizierung der Sozialversicherungsbeiträge</w:t>
            </w:r>
            <w:r w:rsidRPr="00A05621">
              <w:rPr>
                <w:b/>
                <w:color w:val="000000"/>
                <w:sz w:val="18"/>
                <w:szCs w:val="18"/>
                <w:lang w:val="de-DE" w:eastAsia="it-IT"/>
              </w:rPr>
              <w:t xml:space="preserve"> </w:t>
            </w:r>
            <w:r w:rsidRPr="00A05621">
              <w:rPr>
                <w:color w:val="000000"/>
                <w:sz w:val="18"/>
                <w:szCs w:val="18"/>
                <w:lang w:val="de-DE" w:eastAsia="it-IT"/>
              </w:rPr>
              <w:t xml:space="preserve">zuständig ist: </w:t>
            </w:r>
          </w:p>
        </w:tc>
        <w:tc>
          <w:tcPr>
            <w:tcW w:w="4677" w:type="dxa"/>
            <w:gridSpan w:val="2"/>
            <w:tcBorders>
              <w:top w:val="single" w:sz="4" w:space="0" w:color="00000A"/>
              <w:left w:val="single" w:sz="4" w:space="0" w:color="00000A"/>
              <w:bottom w:val="single" w:sz="4" w:space="0" w:color="00000A"/>
              <w:right w:val="single" w:sz="4" w:space="0" w:color="00000A"/>
            </w:tcBorders>
            <w:shd w:val="clear" w:color="auto" w:fill="FFFFFF"/>
          </w:tcPr>
          <w:p w14:paraId="420B519D" w14:textId="77777777" w:rsidR="00A05621" w:rsidRPr="00A05621" w:rsidRDefault="00A05621" w:rsidP="00A05621">
            <w:pPr>
              <w:suppressAutoHyphens w:val="0"/>
              <w:spacing w:before="120" w:after="20"/>
              <w:jc w:val="both"/>
              <w:rPr>
                <w:sz w:val="18"/>
                <w:szCs w:val="18"/>
                <w:lang w:val="de-DE" w:eastAsia="it-IT"/>
              </w:rPr>
            </w:pPr>
            <w:r w:rsidRPr="00A05621">
              <w:rPr>
                <w:sz w:val="18"/>
                <w:szCs w:val="18"/>
                <w:lang w:val="de-DE" w:eastAsia="it-IT"/>
              </w:rPr>
              <w:t xml:space="preserve">[zuständiges Amt] </w:t>
            </w:r>
            <w:r w:rsidRPr="00A05621">
              <w:rPr>
                <w:sz w:val="18"/>
                <w:szCs w:val="18"/>
                <w:vertAlign w:val="superscript"/>
                <w:lang w:val="de-DE" w:eastAsia="it-IT"/>
              </w:rPr>
              <w:t>4</w:t>
            </w:r>
            <w:r w:rsidRPr="00A05621">
              <w:rPr>
                <w:sz w:val="18"/>
                <w:szCs w:val="18"/>
                <w:lang w:val="de-DE" w:eastAsia="it-IT"/>
              </w:rPr>
              <w:t xml:space="preserv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4746C46F" w14:textId="77777777" w:rsidR="00A05621" w:rsidRPr="00A05621" w:rsidRDefault="00A05621" w:rsidP="00A05621">
            <w:pPr>
              <w:suppressAutoHyphens w:val="0"/>
              <w:spacing w:before="20" w:after="20"/>
              <w:jc w:val="both"/>
              <w:rPr>
                <w:sz w:val="18"/>
                <w:szCs w:val="18"/>
                <w:lang w:val="de-DE" w:eastAsia="it-IT"/>
              </w:rPr>
            </w:pPr>
            <w:r w:rsidRPr="00A05621">
              <w:rPr>
                <w:sz w:val="18"/>
                <w:szCs w:val="18"/>
                <w:lang w:val="de-DE" w:eastAsia="it-IT"/>
              </w:rPr>
              <w:t xml:space="preserve">[Adresse]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00EAAC59" w14:textId="77777777" w:rsidR="00A05621" w:rsidRPr="00A05621" w:rsidRDefault="00A05621" w:rsidP="00A05621">
            <w:pPr>
              <w:suppressAutoHyphens w:val="0"/>
              <w:spacing w:before="20" w:after="20"/>
              <w:jc w:val="both"/>
              <w:rPr>
                <w:sz w:val="18"/>
                <w:szCs w:val="18"/>
                <w:lang w:val="de-DE" w:eastAsia="it-IT"/>
              </w:rPr>
            </w:pPr>
            <w:r w:rsidRPr="00A05621">
              <w:rPr>
                <w:sz w:val="18"/>
                <w:szCs w:val="18"/>
                <w:lang w:val="de-DE" w:eastAsia="it-IT"/>
              </w:rPr>
              <w:t xml:space="preserve">[PEC]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45E27386" w14:textId="77777777" w:rsidR="00A05621" w:rsidRPr="00A05621" w:rsidRDefault="00A05621" w:rsidP="00A05621">
            <w:pPr>
              <w:tabs>
                <w:tab w:val="left" w:pos="1830"/>
              </w:tabs>
              <w:suppressAutoHyphens w:val="0"/>
              <w:spacing w:before="20" w:after="120"/>
              <w:jc w:val="both"/>
              <w:rPr>
                <w:sz w:val="18"/>
                <w:szCs w:val="18"/>
                <w:lang w:val="de-DE" w:eastAsia="it-IT"/>
              </w:rPr>
            </w:pPr>
            <w:r w:rsidRPr="00A05621">
              <w:rPr>
                <w:sz w:val="18"/>
                <w:szCs w:val="18"/>
                <w:lang w:val="de-DE" w:eastAsia="it-IT"/>
              </w:rPr>
              <w:t xml:space="preserve">[E-Mail] </w:t>
            </w:r>
            <w:r w:rsidRPr="00A05621">
              <w:rPr>
                <w:sz w:val="18"/>
                <w:szCs w:val="18"/>
                <w:vertAlign w:val="superscript"/>
                <w:lang w:val="de-DE" w:eastAsia="it-IT"/>
              </w:rPr>
              <w:t>5</w:t>
            </w:r>
            <w:r w:rsidRPr="00A05621">
              <w:rPr>
                <w:sz w:val="18"/>
                <w:szCs w:val="18"/>
                <w:lang w:val="de-DE" w:eastAsia="it-IT"/>
              </w:rPr>
              <w:t xml:space="preserv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r w:rsidRPr="00A05621">
              <w:rPr>
                <w:rFonts w:ascii="Times New Roman" w:hAnsi="Times New Roman" w:cs="Times New Roman"/>
                <w:sz w:val="18"/>
                <w:szCs w:val="18"/>
                <w:lang w:val="de-DE" w:eastAsia="it-IT"/>
              </w:rPr>
              <w:tab/>
            </w:r>
            <w:r w:rsidRPr="00A05621">
              <w:rPr>
                <w:sz w:val="18"/>
                <w:szCs w:val="18"/>
                <w:lang w:val="de-DE" w:eastAsia="it-IT"/>
              </w:rPr>
              <w:t>[Fax]</w:t>
            </w:r>
            <w:r w:rsidRPr="00A05621">
              <w:rPr>
                <w:sz w:val="18"/>
                <w:szCs w:val="18"/>
                <w:vertAlign w:val="superscript"/>
                <w:lang w:val="de-DE" w:eastAsia="it-IT"/>
              </w:rPr>
              <w:t xml:space="preserve"> 5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74754F" w14:paraId="317D5830" w14:textId="77777777" w:rsidTr="00A05621">
        <w:trPr>
          <w:trHeight w:val="1402"/>
        </w:trPr>
        <w:tc>
          <w:tcPr>
            <w:tcW w:w="4977" w:type="dxa"/>
            <w:tcBorders>
              <w:top w:val="single" w:sz="4" w:space="0" w:color="00000A"/>
              <w:left w:val="single" w:sz="4" w:space="0" w:color="00000A"/>
              <w:bottom w:val="single" w:sz="4" w:space="0" w:color="auto"/>
              <w:right w:val="single" w:sz="4" w:space="0" w:color="00000A"/>
            </w:tcBorders>
            <w:shd w:val="clear" w:color="auto" w:fill="auto"/>
          </w:tcPr>
          <w:p w14:paraId="36CD8D8B"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Angabe etwaiger Selbstständige, die im Unternehmen tätig sind und die Sozialversicherungsbeiträge eigenständig einzahlen, und des Amtes, welches für die Zertifizierung dieser Beiträge zuständig ist:</w:t>
            </w:r>
          </w:p>
        </w:tc>
        <w:tc>
          <w:tcPr>
            <w:tcW w:w="4677" w:type="dxa"/>
            <w:gridSpan w:val="2"/>
            <w:tcBorders>
              <w:top w:val="single" w:sz="4" w:space="0" w:color="00000A"/>
              <w:left w:val="single" w:sz="4" w:space="0" w:color="00000A"/>
              <w:bottom w:val="single" w:sz="4" w:space="0" w:color="auto"/>
              <w:right w:val="single" w:sz="4" w:space="0" w:color="00000A"/>
            </w:tcBorders>
            <w:shd w:val="clear" w:color="auto" w:fill="auto"/>
          </w:tcPr>
          <w:p w14:paraId="06BBEB63" w14:textId="77777777" w:rsidR="00A05621" w:rsidRPr="00A05621" w:rsidRDefault="00A05621" w:rsidP="00A05621">
            <w:pPr>
              <w:suppressAutoHyphens w:val="0"/>
              <w:spacing w:before="120" w:after="20"/>
              <w:rPr>
                <w:color w:val="000000"/>
                <w:sz w:val="18"/>
                <w:szCs w:val="18"/>
                <w:lang w:val="de-DE" w:eastAsia="it-IT"/>
              </w:rPr>
            </w:pPr>
            <w:r w:rsidRPr="00A05621">
              <w:rPr>
                <w:sz w:val="18"/>
                <w:szCs w:val="18"/>
                <w:lang w:val="de-DE" w:eastAsia="it-IT"/>
              </w:rPr>
              <w:t xml:space="preserve">[Nachname, Name]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r w:rsidRPr="00A05621">
              <w:rPr>
                <w:color w:val="000000"/>
                <w:sz w:val="18"/>
                <w:szCs w:val="18"/>
                <w:lang w:val="de-DE" w:eastAsia="it-IT"/>
              </w:rPr>
              <w:t xml:space="preserve"> </w:t>
            </w:r>
            <w:r w:rsidRPr="00A05621">
              <w:rPr>
                <w:caps/>
                <w:sz w:val="18"/>
                <w:szCs w:val="18"/>
                <w:lang w:val="de-DE"/>
              </w:rPr>
              <w:t>(</w:t>
            </w: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W   </w:t>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M)</w:t>
            </w:r>
          </w:p>
          <w:p w14:paraId="7241D8ED" w14:textId="77777777" w:rsidR="00A05621" w:rsidRPr="00A05621" w:rsidRDefault="00A05621" w:rsidP="00A05621">
            <w:pPr>
              <w:suppressAutoHyphens w:val="0"/>
              <w:spacing w:before="20" w:after="20"/>
              <w:rPr>
                <w:color w:val="000000"/>
                <w:sz w:val="18"/>
                <w:szCs w:val="18"/>
                <w:lang w:val="de-DE" w:eastAsia="it-IT"/>
              </w:rPr>
            </w:pPr>
            <w:r w:rsidRPr="00A05621">
              <w:rPr>
                <w:sz w:val="18"/>
                <w:szCs w:val="18"/>
                <w:lang w:val="de-DE" w:eastAsia="it-IT"/>
              </w:rPr>
              <w:t xml:space="preserve">[Steuernummer]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632C037E" w14:textId="77777777" w:rsidR="00A05621" w:rsidRPr="00A05621" w:rsidRDefault="00A05621" w:rsidP="00A05621">
            <w:pPr>
              <w:suppressAutoHyphens w:val="0"/>
              <w:spacing w:before="20" w:after="20"/>
              <w:rPr>
                <w:color w:val="000000"/>
                <w:sz w:val="18"/>
                <w:szCs w:val="18"/>
                <w:lang w:val="de-DE" w:eastAsia="it-IT"/>
              </w:rPr>
            </w:pPr>
            <w:r w:rsidRPr="00A05621">
              <w:rPr>
                <w:sz w:val="18"/>
                <w:szCs w:val="18"/>
                <w:lang w:val="de-DE" w:eastAsia="it-IT"/>
              </w:rPr>
              <w:t xml:space="preserve">[zuständiges Amt] </w:t>
            </w:r>
            <w:r w:rsidRPr="00A05621">
              <w:rPr>
                <w:sz w:val="16"/>
                <w:szCs w:val="18"/>
                <w:vertAlign w:val="superscript"/>
                <w:lang w:val="de-DE" w:eastAsia="it-IT"/>
              </w:rPr>
              <w:t>4</w:t>
            </w:r>
            <w:r w:rsidRPr="00A05621">
              <w:rPr>
                <w:sz w:val="18"/>
                <w:szCs w:val="18"/>
                <w:lang w:val="de-DE" w:eastAsia="it-IT"/>
              </w:rPr>
              <w:t xml:space="preserv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2A8EDB4E" w14:textId="77777777" w:rsidR="00A05621" w:rsidRPr="00A05621" w:rsidRDefault="00A05621" w:rsidP="00A05621">
            <w:pPr>
              <w:suppressAutoHyphens w:val="0"/>
              <w:spacing w:before="20" w:after="20"/>
              <w:rPr>
                <w:color w:val="000000"/>
                <w:sz w:val="18"/>
                <w:szCs w:val="18"/>
                <w:lang w:val="de-DE" w:eastAsia="it-IT"/>
              </w:rPr>
            </w:pPr>
            <w:r w:rsidRPr="00A05621">
              <w:rPr>
                <w:sz w:val="18"/>
                <w:szCs w:val="18"/>
                <w:lang w:val="de-DE" w:eastAsia="it-IT"/>
              </w:rPr>
              <w:t xml:space="preserve">[Adresse]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458013B5" w14:textId="77777777" w:rsidR="00A05621" w:rsidRPr="00A05621" w:rsidRDefault="00A05621" w:rsidP="00A05621">
            <w:pPr>
              <w:suppressAutoHyphens w:val="0"/>
              <w:spacing w:before="20" w:after="20"/>
              <w:rPr>
                <w:color w:val="000000"/>
                <w:sz w:val="18"/>
                <w:szCs w:val="18"/>
                <w:lang w:val="de-DE" w:eastAsia="it-IT"/>
              </w:rPr>
            </w:pPr>
            <w:r w:rsidRPr="00A05621">
              <w:rPr>
                <w:sz w:val="18"/>
                <w:szCs w:val="18"/>
                <w:lang w:val="de-DE" w:eastAsia="it-IT"/>
              </w:rPr>
              <w:t xml:space="preserve">[PEC]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p w14:paraId="5D80CE75" w14:textId="77777777" w:rsidR="00A05621" w:rsidRPr="00A05621" w:rsidRDefault="00A05621" w:rsidP="00A05621">
            <w:pPr>
              <w:tabs>
                <w:tab w:val="left" w:pos="1815"/>
              </w:tabs>
              <w:suppressAutoHyphens w:val="0"/>
              <w:spacing w:before="20" w:after="120"/>
              <w:jc w:val="both"/>
              <w:rPr>
                <w:color w:val="000000"/>
                <w:sz w:val="18"/>
                <w:szCs w:val="18"/>
                <w:lang w:val="de-DE" w:eastAsia="it-IT"/>
              </w:rPr>
            </w:pPr>
            <w:r w:rsidRPr="00A05621">
              <w:rPr>
                <w:sz w:val="18"/>
                <w:szCs w:val="18"/>
                <w:lang w:val="de-DE" w:eastAsia="it-IT"/>
              </w:rPr>
              <w:t xml:space="preserve">[E-Mail] </w:t>
            </w:r>
            <w:r w:rsidRPr="00A05621">
              <w:rPr>
                <w:sz w:val="18"/>
                <w:szCs w:val="18"/>
                <w:vertAlign w:val="superscript"/>
                <w:lang w:val="de-DE" w:eastAsia="it-IT"/>
              </w:rPr>
              <w:t>5</w:t>
            </w:r>
            <w:r w:rsidRPr="00A05621">
              <w:rPr>
                <w:sz w:val="18"/>
                <w:szCs w:val="18"/>
                <w:lang w:val="de-DE" w:eastAsia="it-IT"/>
              </w:rPr>
              <w:t xml:space="preserv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r w:rsidRPr="00A05621">
              <w:rPr>
                <w:color w:val="000000"/>
                <w:sz w:val="18"/>
                <w:szCs w:val="18"/>
                <w:lang w:val="de-DE" w:eastAsia="it-IT"/>
              </w:rPr>
              <w:tab/>
            </w:r>
            <w:r w:rsidRPr="00A05621">
              <w:rPr>
                <w:sz w:val="18"/>
                <w:szCs w:val="18"/>
                <w:lang w:val="de-DE" w:eastAsia="it-IT"/>
              </w:rPr>
              <w:t xml:space="preserve">[Fax] </w:t>
            </w:r>
            <w:r w:rsidRPr="00A05621">
              <w:rPr>
                <w:sz w:val="18"/>
                <w:szCs w:val="18"/>
                <w:vertAlign w:val="superscript"/>
                <w:lang w:val="de-DE" w:eastAsia="it-IT"/>
              </w:rPr>
              <w:t>5</w:t>
            </w:r>
            <w:r w:rsidRPr="00A05621">
              <w:rPr>
                <w:sz w:val="18"/>
                <w:szCs w:val="18"/>
                <w:lang w:val="de-DE" w:eastAsia="it-IT"/>
              </w:rPr>
              <w:t xml:space="preserve">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851EF1" w:rsidRPr="00A05621" w14:paraId="7FDC9F5A" w14:textId="77777777" w:rsidTr="00A05621">
        <w:trPr>
          <w:trHeight w:val="1402"/>
        </w:trPr>
        <w:tc>
          <w:tcPr>
            <w:tcW w:w="4977" w:type="dxa"/>
            <w:tcBorders>
              <w:top w:val="single" w:sz="4" w:space="0" w:color="00000A"/>
              <w:left w:val="single" w:sz="4" w:space="0" w:color="00000A"/>
              <w:bottom w:val="single" w:sz="4" w:space="0" w:color="auto"/>
              <w:right w:val="single" w:sz="4" w:space="0" w:color="00000A"/>
            </w:tcBorders>
            <w:shd w:val="clear" w:color="auto" w:fill="FFFFFF"/>
          </w:tcPr>
          <w:p w14:paraId="52665CD3" w14:textId="76ABF833" w:rsidR="00851EF1" w:rsidRPr="00083D54" w:rsidRDefault="00851EF1" w:rsidP="00851EF1">
            <w:pPr>
              <w:suppressAutoHyphens w:val="0"/>
              <w:spacing w:before="120" w:after="120"/>
              <w:jc w:val="both"/>
              <w:rPr>
                <w:color w:val="000000"/>
                <w:sz w:val="18"/>
                <w:szCs w:val="18"/>
                <w:lang w:val="de-DE" w:eastAsia="it-IT"/>
              </w:rPr>
            </w:pPr>
            <w:bookmarkStart w:id="34" w:name="_Hlk531789017"/>
            <w:r w:rsidRPr="00083D54">
              <w:rPr>
                <w:color w:val="000000"/>
                <w:sz w:val="18"/>
                <w:szCs w:val="18"/>
                <w:lang w:val="de-DE" w:eastAsia="it-IT"/>
              </w:rPr>
              <w:t xml:space="preserve">Hat der Wirtschaftsteilnehmer </w:t>
            </w:r>
            <w:r w:rsidRPr="00083D54">
              <w:rPr>
                <w:b/>
                <w:color w:val="000000"/>
                <w:sz w:val="18"/>
                <w:szCs w:val="18"/>
                <w:lang w:val="de-DE" w:eastAsia="it-IT"/>
              </w:rPr>
              <w:t>grobe</w:t>
            </w:r>
            <w:r w:rsidRPr="00083D54">
              <w:rPr>
                <w:rStyle w:val="Rimandonotaapidipagina"/>
                <w:b/>
                <w:color w:val="000000"/>
                <w:sz w:val="18"/>
                <w:szCs w:val="18"/>
                <w:lang w:val="de-DE" w:eastAsia="it-IT"/>
              </w:rPr>
              <w:footnoteReference w:id="6"/>
            </w:r>
            <w:r w:rsidRPr="00083D54">
              <w:rPr>
                <w:b/>
                <w:color w:val="000000"/>
                <w:sz w:val="18"/>
                <w:szCs w:val="18"/>
                <w:lang w:val="de-DE" w:eastAsia="it-IT"/>
              </w:rPr>
              <w:t>, rechtskräftig festgestellte Verstöße bei der Entrichtung von Steuern und Abgaben oder von Sozialversicherungsbeiträgen</w:t>
            </w:r>
            <w:r w:rsidRPr="00083D54">
              <w:rPr>
                <w:color w:val="000000"/>
                <w:sz w:val="18"/>
                <w:szCs w:val="18"/>
                <w:lang w:val="de-DE" w:eastAsia="it-IT"/>
              </w:rPr>
              <w:t xml:space="preserve"> begangen, laut der italienischen Gesetzgebung oder jener des Niederlassungsstaates?</w:t>
            </w:r>
            <w:r w:rsidRPr="00083D54">
              <w:rPr>
                <w:rStyle w:val="Rimandonotaapidipagina"/>
                <w:color w:val="000000"/>
                <w:sz w:val="18"/>
                <w:szCs w:val="18"/>
                <w:lang w:val="de-DE" w:eastAsia="it-IT"/>
              </w:rPr>
              <w:t xml:space="preserve"> </w:t>
            </w:r>
            <w:r w:rsidRPr="00083D54">
              <w:rPr>
                <w:rStyle w:val="Rimandonotaapidipagina"/>
                <w:color w:val="000000"/>
                <w:sz w:val="18"/>
                <w:szCs w:val="18"/>
                <w:lang w:val="de-DE" w:eastAsia="it-IT"/>
              </w:rPr>
              <w:footnoteReference w:id="7"/>
            </w:r>
          </w:p>
        </w:tc>
        <w:tc>
          <w:tcPr>
            <w:tcW w:w="4677" w:type="dxa"/>
            <w:gridSpan w:val="2"/>
            <w:tcBorders>
              <w:top w:val="single" w:sz="4" w:space="0" w:color="00000A"/>
              <w:left w:val="single" w:sz="4" w:space="0" w:color="00000A"/>
              <w:bottom w:val="single" w:sz="4" w:space="0" w:color="auto"/>
              <w:right w:val="single" w:sz="4" w:space="0" w:color="00000A"/>
            </w:tcBorders>
            <w:shd w:val="clear" w:color="auto" w:fill="FFFFFF"/>
          </w:tcPr>
          <w:p w14:paraId="3C03FBB8" w14:textId="5F6BEF08" w:rsidR="00851EF1" w:rsidRPr="00083D54" w:rsidRDefault="00851EF1" w:rsidP="00851EF1">
            <w:pPr>
              <w:suppressAutoHyphens w:val="0"/>
              <w:spacing w:before="120" w:after="120"/>
              <w:jc w:val="both"/>
              <w:rPr>
                <w:color w:val="000000"/>
                <w:sz w:val="18"/>
                <w:szCs w:val="18"/>
                <w:lang w:val="it-IT" w:eastAsia="it-IT"/>
              </w:rPr>
            </w:pP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Ja</w:t>
            </w:r>
            <w:r w:rsidRPr="00083D54">
              <w:rPr>
                <w:color w:val="000000"/>
                <w:sz w:val="18"/>
                <w:szCs w:val="18"/>
                <w:lang w:val="de-DE" w:eastAsia="it-IT"/>
              </w:rPr>
              <w:tab/>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Nein </w:t>
            </w:r>
            <w:r w:rsidRPr="00083D54">
              <w:rPr>
                <w:rStyle w:val="Rimandonotaapidipagina"/>
                <w:color w:val="000000"/>
                <w:sz w:val="16"/>
                <w:szCs w:val="16"/>
                <w:lang w:val="de-DE" w:eastAsia="it-IT"/>
              </w:rPr>
              <w:t xml:space="preserve"> </w:t>
            </w:r>
            <w:r w:rsidRPr="00083D54">
              <w:rPr>
                <w:rStyle w:val="Rimandonotaapidipagina"/>
                <w:color w:val="000000"/>
                <w:sz w:val="18"/>
                <w:szCs w:val="18"/>
                <w:lang w:val="de-DE" w:eastAsia="it-IT"/>
              </w:rPr>
              <w:footnoteReference w:id="8"/>
            </w:r>
          </w:p>
        </w:tc>
      </w:tr>
      <w:tr w:rsidR="00851EF1" w:rsidRPr="00A05621" w14:paraId="1BE43711" w14:textId="77777777" w:rsidTr="00A05621">
        <w:trPr>
          <w:trHeight w:val="1402"/>
        </w:trPr>
        <w:tc>
          <w:tcPr>
            <w:tcW w:w="4977" w:type="dxa"/>
            <w:tcBorders>
              <w:top w:val="single" w:sz="4" w:space="0" w:color="00000A"/>
              <w:left w:val="single" w:sz="4" w:space="0" w:color="00000A"/>
              <w:bottom w:val="single" w:sz="4" w:space="0" w:color="auto"/>
              <w:right w:val="single" w:sz="4" w:space="0" w:color="00000A"/>
            </w:tcBorders>
            <w:shd w:val="clear" w:color="auto" w:fill="FFFFFF"/>
          </w:tcPr>
          <w:p w14:paraId="479CBB3A" w14:textId="7C83D0E5" w:rsidR="00851EF1" w:rsidRPr="00083D54" w:rsidRDefault="00851EF1" w:rsidP="00851EF1">
            <w:pPr>
              <w:suppressAutoHyphens w:val="0"/>
              <w:spacing w:before="120" w:after="120"/>
              <w:jc w:val="both"/>
              <w:rPr>
                <w:color w:val="000000"/>
                <w:sz w:val="18"/>
                <w:szCs w:val="18"/>
                <w:lang w:val="de-DE" w:eastAsia="it-IT"/>
              </w:rPr>
            </w:pPr>
            <w:r w:rsidRPr="00083D54">
              <w:rPr>
                <w:color w:val="000000"/>
                <w:sz w:val="18"/>
                <w:szCs w:val="18"/>
                <w:lang w:val="de-DE" w:eastAsia="it-IT"/>
              </w:rPr>
              <w:t>Hat der Wirtschaftsteilnehmer</w:t>
            </w:r>
            <w:r w:rsidRPr="00083D54">
              <w:rPr>
                <w:b/>
                <w:bCs/>
                <w:color w:val="000000"/>
                <w:sz w:val="18"/>
                <w:szCs w:val="18"/>
                <w:lang w:val="de-DE" w:eastAsia="it-IT"/>
              </w:rPr>
              <w:t xml:space="preserve"> nicht</w:t>
            </w:r>
            <w:r w:rsidRPr="00083D54">
              <w:rPr>
                <w:b/>
                <w:color w:val="000000"/>
                <w:sz w:val="18"/>
                <w:szCs w:val="18"/>
                <w:lang w:val="de-DE" w:eastAsia="it-IT"/>
              </w:rPr>
              <w:t xml:space="preserve"> rechtskräftig festgestellte </w:t>
            </w:r>
            <w:r w:rsidRPr="00083D54">
              <w:rPr>
                <w:bCs/>
                <w:color w:val="000000"/>
                <w:sz w:val="18"/>
                <w:szCs w:val="18"/>
                <w:lang w:val="de-DE" w:eastAsia="it-IT"/>
              </w:rPr>
              <w:t>Verstöße</w:t>
            </w:r>
            <w:r w:rsidRPr="00083D54">
              <w:rPr>
                <w:rStyle w:val="Rimandonotaapidipagina"/>
                <w:bCs/>
                <w:color w:val="000000"/>
                <w:sz w:val="18"/>
                <w:szCs w:val="18"/>
                <w:lang w:val="de-DE" w:eastAsia="it-IT"/>
              </w:rPr>
              <w:footnoteReference w:id="9"/>
            </w:r>
            <w:r w:rsidRPr="00083D54">
              <w:rPr>
                <w:b/>
                <w:color w:val="000000"/>
                <w:sz w:val="18"/>
                <w:szCs w:val="18"/>
                <w:lang w:val="de-DE" w:eastAsia="it-IT"/>
              </w:rPr>
              <w:t xml:space="preserve"> </w:t>
            </w:r>
            <w:r w:rsidRPr="00083D54">
              <w:rPr>
                <w:bCs/>
                <w:color w:val="000000"/>
                <w:sz w:val="18"/>
                <w:szCs w:val="18"/>
                <w:lang w:val="de-DE" w:eastAsia="it-IT"/>
              </w:rPr>
              <w:t>bei der Entrichtung von Steuern und Abgaben oder von Sozialversicherungsbeiträgen begangen, laut der italienischen Gesetzgebung oder jener des Niederlassungsstaates?</w:t>
            </w:r>
            <w:r w:rsidRPr="00083D54">
              <w:rPr>
                <w:rStyle w:val="Rimandonotaapidipagina"/>
                <w:bCs/>
                <w:color w:val="000000"/>
                <w:sz w:val="18"/>
                <w:szCs w:val="18"/>
                <w:lang w:val="de-DE" w:eastAsia="it-IT"/>
              </w:rPr>
              <w:t xml:space="preserve"> </w:t>
            </w:r>
          </w:p>
        </w:tc>
        <w:tc>
          <w:tcPr>
            <w:tcW w:w="4677" w:type="dxa"/>
            <w:gridSpan w:val="2"/>
            <w:tcBorders>
              <w:top w:val="single" w:sz="4" w:space="0" w:color="00000A"/>
              <w:left w:val="single" w:sz="4" w:space="0" w:color="00000A"/>
              <w:bottom w:val="single" w:sz="4" w:space="0" w:color="auto"/>
              <w:right w:val="single" w:sz="4" w:space="0" w:color="00000A"/>
            </w:tcBorders>
            <w:shd w:val="clear" w:color="auto" w:fill="FFFFFF"/>
          </w:tcPr>
          <w:p w14:paraId="62C7891E" w14:textId="1099EF93" w:rsidR="00851EF1" w:rsidRPr="00083D54" w:rsidRDefault="00851EF1" w:rsidP="00851EF1">
            <w:pPr>
              <w:suppressAutoHyphens w:val="0"/>
              <w:spacing w:before="120" w:after="120"/>
              <w:jc w:val="both"/>
              <w:rPr>
                <w:color w:val="000000"/>
                <w:sz w:val="18"/>
                <w:szCs w:val="18"/>
                <w:lang w:val="it-IT" w:eastAsia="it-IT"/>
              </w:rPr>
            </w:pP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Ja</w:t>
            </w:r>
            <w:r w:rsidRPr="00083D54">
              <w:rPr>
                <w:color w:val="000000"/>
                <w:sz w:val="18"/>
                <w:szCs w:val="18"/>
                <w:lang w:val="de-DE" w:eastAsia="it-IT"/>
              </w:rPr>
              <w:tab/>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Nein </w:t>
            </w:r>
            <w:r w:rsidRPr="00083D54">
              <w:rPr>
                <w:rStyle w:val="Rimandonotaapidipagina"/>
                <w:color w:val="000000"/>
                <w:sz w:val="16"/>
                <w:szCs w:val="16"/>
                <w:lang w:val="de-DE" w:eastAsia="it-IT"/>
              </w:rPr>
              <w:t xml:space="preserve"> </w:t>
            </w:r>
            <w:r w:rsidRPr="00083D54">
              <w:rPr>
                <w:rStyle w:val="Rimandonotaapidipagina"/>
                <w:color w:val="000000"/>
                <w:sz w:val="18"/>
                <w:szCs w:val="18"/>
                <w:lang w:val="de-DE" w:eastAsia="it-IT"/>
              </w:rPr>
              <w:footnoteReference w:id="10"/>
            </w:r>
          </w:p>
        </w:tc>
      </w:tr>
      <w:tr w:rsidR="00A05621" w:rsidRPr="0074754F" w14:paraId="6846745F" w14:textId="77777777" w:rsidTr="00A05621">
        <w:trPr>
          <w:trHeight w:val="508"/>
        </w:trPr>
        <w:tc>
          <w:tcPr>
            <w:tcW w:w="4977" w:type="dxa"/>
            <w:tcBorders>
              <w:top w:val="single" w:sz="4" w:space="0" w:color="auto"/>
              <w:left w:val="single" w:sz="4" w:space="0" w:color="00000A"/>
              <w:bottom w:val="single" w:sz="4" w:space="0" w:color="00000A"/>
              <w:right w:val="single" w:sz="4" w:space="0" w:color="00000A"/>
            </w:tcBorders>
            <w:shd w:val="clear" w:color="auto" w:fill="FFFFFF"/>
          </w:tcPr>
          <w:p w14:paraId="61404270" w14:textId="77777777" w:rsidR="00A05621" w:rsidRPr="00A05621" w:rsidRDefault="00A05621" w:rsidP="00A05621">
            <w:pPr>
              <w:suppressAutoHyphens w:val="0"/>
              <w:spacing w:before="120" w:after="120"/>
              <w:jc w:val="both"/>
              <w:rPr>
                <w:color w:val="000000"/>
                <w:lang w:val="de-DE" w:eastAsia="it-IT"/>
              </w:rPr>
            </w:pPr>
            <w:r w:rsidRPr="00A05621">
              <w:rPr>
                <w:b/>
                <w:color w:val="000000"/>
                <w:sz w:val="18"/>
                <w:szCs w:val="18"/>
                <w:lang w:val="de-DE" w:eastAsia="it-IT"/>
              </w:rPr>
              <w:t>FALLS JA, FOLGENDES AUSFÜLLEN, SONST ÜBERGEHEN ZU PUNKT C</w:t>
            </w:r>
          </w:p>
        </w:tc>
        <w:tc>
          <w:tcPr>
            <w:tcW w:w="4677" w:type="dxa"/>
            <w:gridSpan w:val="2"/>
            <w:tcBorders>
              <w:top w:val="single" w:sz="4" w:space="0" w:color="auto"/>
              <w:left w:val="single" w:sz="4" w:space="0" w:color="00000A"/>
              <w:bottom w:val="single" w:sz="4" w:space="0" w:color="00000A"/>
              <w:right w:val="single" w:sz="4" w:space="0" w:color="00000A"/>
            </w:tcBorders>
            <w:shd w:val="clear" w:color="auto" w:fill="FFFFFF"/>
          </w:tcPr>
          <w:p w14:paraId="7941B194" w14:textId="77777777" w:rsidR="00A05621" w:rsidRPr="00A05621" w:rsidRDefault="00A05621" w:rsidP="00A05621">
            <w:pPr>
              <w:suppressAutoHyphens w:val="0"/>
              <w:spacing w:before="120" w:after="120"/>
              <w:rPr>
                <w:lang w:val="de-DE" w:eastAsia="it-IT"/>
              </w:rPr>
            </w:pPr>
          </w:p>
        </w:tc>
      </w:tr>
      <w:bookmarkEnd w:id="34"/>
      <w:tr w:rsidR="00A05621" w:rsidRPr="00A05621" w14:paraId="746082B6" w14:textId="77777777" w:rsidTr="00A05621">
        <w:trPr>
          <w:trHeight w:val="359"/>
        </w:trPr>
        <w:tc>
          <w:tcPr>
            <w:tcW w:w="4977" w:type="dxa"/>
            <w:tcBorders>
              <w:top w:val="single" w:sz="4" w:space="0" w:color="00000A"/>
              <w:left w:val="single" w:sz="4" w:space="0" w:color="00000A"/>
              <w:right w:val="single" w:sz="4" w:space="0" w:color="auto"/>
            </w:tcBorders>
            <w:shd w:val="clear" w:color="auto" w:fill="FFFFFF"/>
          </w:tcPr>
          <w:p w14:paraId="71EB5938"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de-DE" w:eastAsia="it-IT"/>
              </w:rPr>
              <w:t>Anzuführen sind:</w:t>
            </w:r>
          </w:p>
        </w:tc>
        <w:tc>
          <w:tcPr>
            <w:tcW w:w="1984" w:type="dxa"/>
            <w:tcBorders>
              <w:top w:val="single" w:sz="4" w:space="0" w:color="00000A"/>
              <w:left w:val="single" w:sz="4" w:space="0" w:color="auto"/>
              <w:right w:val="single" w:sz="4" w:space="0" w:color="auto"/>
            </w:tcBorders>
            <w:shd w:val="clear" w:color="auto" w:fill="FFFFFF"/>
          </w:tcPr>
          <w:p w14:paraId="6CCAAB15" w14:textId="77777777" w:rsidR="00A05621" w:rsidRPr="00A05621" w:rsidRDefault="00A05621" w:rsidP="00A05621">
            <w:pPr>
              <w:suppressAutoHyphens w:val="0"/>
              <w:spacing w:before="120" w:after="120"/>
              <w:rPr>
                <w:b/>
                <w:color w:val="000000"/>
                <w:sz w:val="18"/>
                <w:szCs w:val="18"/>
                <w:lang w:val="de-DE" w:eastAsia="it-IT"/>
              </w:rPr>
            </w:pPr>
            <w:r w:rsidRPr="00A05621">
              <w:rPr>
                <w:b/>
                <w:color w:val="000000"/>
                <w:sz w:val="18"/>
                <w:szCs w:val="18"/>
                <w:lang w:val="de-DE" w:eastAsia="it-IT"/>
              </w:rPr>
              <w:t>Steuern/Abgaben</w:t>
            </w:r>
          </w:p>
        </w:tc>
        <w:tc>
          <w:tcPr>
            <w:tcW w:w="2693" w:type="dxa"/>
            <w:tcBorders>
              <w:top w:val="single" w:sz="4" w:space="0" w:color="00000A"/>
              <w:left w:val="single" w:sz="4" w:space="0" w:color="auto"/>
              <w:right w:val="single" w:sz="4" w:space="0" w:color="00000A"/>
            </w:tcBorders>
            <w:shd w:val="clear" w:color="auto" w:fill="FFFFFF"/>
          </w:tcPr>
          <w:p w14:paraId="36123AA4" w14:textId="77777777" w:rsidR="00A05621" w:rsidRPr="00A05621" w:rsidRDefault="00A05621" w:rsidP="00A05621">
            <w:pPr>
              <w:suppressAutoHyphens w:val="0"/>
              <w:spacing w:before="120" w:after="120"/>
              <w:rPr>
                <w:b/>
                <w:sz w:val="18"/>
                <w:szCs w:val="18"/>
                <w:lang w:val="de-DE" w:eastAsia="it-IT"/>
              </w:rPr>
            </w:pPr>
            <w:r w:rsidRPr="00A05621">
              <w:rPr>
                <w:b/>
                <w:color w:val="000000"/>
                <w:sz w:val="18"/>
                <w:szCs w:val="18"/>
                <w:lang w:val="de-DE" w:eastAsia="it-IT"/>
              </w:rPr>
              <w:t>Sozialversicherungsbeiträge</w:t>
            </w:r>
          </w:p>
        </w:tc>
      </w:tr>
      <w:tr w:rsidR="00A05621" w:rsidRPr="00A05621" w14:paraId="21723A13" w14:textId="77777777" w:rsidTr="00A05621">
        <w:trPr>
          <w:trHeight w:val="454"/>
        </w:trPr>
        <w:tc>
          <w:tcPr>
            <w:tcW w:w="4977" w:type="dxa"/>
            <w:tcBorders>
              <w:left w:val="single" w:sz="4" w:space="0" w:color="00000A"/>
              <w:right w:val="single" w:sz="4" w:space="0" w:color="auto"/>
            </w:tcBorders>
            <w:shd w:val="clear" w:color="auto" w:fill="FFFFFF"/>
          </w:tcPr>
          <w:p w14:paraId="358377DB" w14:textId="77777777" w:rsidR="00A05621" w:rsidRPr="00A05621" w:rsidRDefault="00A05621" w:rsidP="00016692">
            <w:pPr>
              <w:numPr>
                <w:ilvl w:val="0"/>
                <w:numId w:val="8"/>
              </w:numPr>
              <w:suppressAutoHyphens w:val="0"/>
              <w:spacing w:before="120" w:after="120"/>
              <w:ind w:left="351" w:hanging="351"/>
              <w:rPr>
                <w:color w:val="000000"/>
                <w:sz w:val="18"/>
                <w:szCs w:val="18"/>
                <w:lang w:val="de-DE" w:eastAsia="it-IT"/>
              </w:rPr>
            </w:pPr>
            <w:r w:rsidRPr="00A05621">
              <w:rPr>
                <w:color w:val="000000"/>
                <w:sz w:val="18"/>
                <w:szCs w:val="18"/>
                <w:lang w:val="de-DE" w:eastAsia="it-IT"/>
              </w:rPr>
              <w:lastRenderedPageBreak/>
              <w:t>Betroffener Staat oder Mitgliedsstaat:</w:t>
            </w:r>
          </w:p>
        </w:tc>
        <w:tc>
          <w:tcPr>
            <w:tcW w:w="1984" w:type="dxa"/>
            <w:tcBorders>
              <w:left w:val="single" w:sz="4" w:space="0" w:color="auto"/>
              <w:right w:val="single" w:sz="4" w:space="0" w:color="auto"/>
            </w:tcBorders>
            <w:shd w:val="clear" w:color="auto" w:fill="FFFFFF"/>
          </w:tcPr>
          <w:p w14:paraId="0F99CA3A"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t xml:space="preserve">a)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c>
          <w:tcPr>
            <w:tcW w:w="2693" w:type="dxa"/>
            <w:tcBorders>
              <w:left w:val="single" w:sz="4" w:space="0" w:color="auto"/>
              <w:right w:val="single" w:sz="4" w:space="0" w:color="00000A"/>
            </w:tcBorders>
            <w:shd w:val="clear" w:color="auto" w:fill="FFFFFF"/>
          </w:tcPr>
          <w:p w14:paraId="19EFD95B"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t xml:space="preserve">a)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71912E21" w14:textId="77777777" w:rsidTr="00A05621">
        <w:trPr>
          <w:trHeight w:val="169"/>
        </w:trPr>
        <w:tc>
          <w:tcPr>
            <w:tcW w:w="4977" w:type="dxa"/>
            <w:tcBorders>
              <w:left w:val="single" w:sz="4" w:space="0" w:color="00000A"/>
              <w:right w:val="single" w:sz="4" w:space="0" w:color="auto"/>
            </w:tcBorders>
            <w:shd w:val="clear" w:color="auto" w:fill="FFFFFF"/>
          </w:tcPr>
          <w:p w14:paraId="362A9F5A" w14:textId="77777777" w:rsidR="00A05621" w:rsidRPr="00A05621" w:rsidRDefault="00A05621" w:rsidP="00016692">
            <w:pPr>
              <w:numPr>
                <w:ilvl w:val="0"/>
                <w:numId w:val="8"/>
              </w:numPr>
              <w:suppressAutoHyphens w:val="0"/>
              <w:spacing w:before="120" w:after="120"/>
              <w:ind w:left="351" w:hanging="351"/>
              <w:rPr>
                <w:b/>
                <w:sz w:val="18"/>
                <w:szCs w:val="18"/>
                <w:lang w:val="de-DE" w:eastAsia="it-IT"/>
              </w:rPr>
            </w:pPr>
            <w:r w:rsidRPr="00A05621">
              <w:rPr>
                <w:color w:val="000000"/>
                <w:sz w:val="18"/>
                <w:szCs w:val="18"/>
                <w:lang w:val="de-DE" w:eastAsia="it-IT"/>
              </w:rPr>
              <w:t>Höhe des Betrags:</w:t>
            </w:r>
          </w:p>
        </w:tc>
        <w:tc>
          <w:tcPr>
            <w:tcW w:w="1984" w:type="dxa"/>
            <w:tcBorders>
              <w:left w:val="single" w:sz="4" w:space="0" w:color="auto"/>
              <w:right w:val="single" w:sz="4" w:space="0" w:color="auto"/>
            </w:tcBorders>
            <w:shd w:val="clear" w:color="auto" w:fill="FFFFFF"/>
          </w:tcPr>
          <w:p w14:paraId="1C301F3B"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t xml:space="preserve">b)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c>
          <w:tcPr>
            <w:tcW w:w="2693" w:type="dxa"/>
            <w:tcBorders>
              <w:left w:val="single" w:sz="4" w:space="0" w:color="auto"/>
              <w:right w:val="single" w:sz="4" w:space="0" w:color="00000A"/>
            </w:tcBorders>
            <w:shd w:val="clear" w:color="auto" w:fill="FFFFFF"/>
          </w:tcPr>
          <w:p w14:paraId="7D2AE49C" w14:textId="77777777" w:rsidR="00A05621" w:rsidRPr="00A05621" w:rsidRDefault="00A05621" w:rsidP="00A05621">
            <w:pPr>
              <w:suppressAutoHyphens w:val="0"/>
              <w:spacing w:before="120" w:after="120"/>
              <w:rPr>
                <w:rFonts w:eastAsia="Calibri"/>
                <w:color w:val="000000"/>
                <w:kern w:val="1"/>
                <w:sz w:val="18"/>
                <w:szCs w:val="18"/>
                <w:lang w:val="de-DE" w:eastAsia="it-IT" w:bidi="it-IT"/>
              </w:rPr>
            </w:pPr>
            <w:r w:rsidRPr="00A05621">
              <w:rPr>
                <w:color w:val="000000"/>
                <w:sz w:val="18"/>
                <w:szCs w:val="18"/>
                <w:lang w:val="it-IT" w:eastAsia="it-IT"/>
              </w:rPr>
              <w:t xml:space="preserve">b) </w:t>
            </w: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74754F" w14:paraId="6D2D9C74" w14:textId="77777777" w:rsidTr="00A05621">
        <w:trPr>
          <w:trHeight w:val="435"/>
        </w:trPr>
        <w:tc>
          <w:tcPr>
            <w:tcW w:w="4977" w:type="dxa"/>
            <w:tcBorders>
              <w:left w:val="single" w:sz="4" w:space="0" w:color="00000A"/>
              <w:right w:val="single" w:sz="4" w:space="0" w:color="auto"/>
            </w:tcBorders>
            <w:shd w:val="clear" w:color="auto" w:fill="FFFFFF"/>
          </w:tcPr>
          <w:p w14:paraId="69A392C2" w14:textId="77777777" w:rsidR="00A05621" w:rsidRPr="00A05621" w:rsidRDefault="00A05621" w:rsidP="00016692">
            <w:pPr>
              <w:numPr>
                <w:ilvl w:val="0"/>
                <w:numId w:val="8"/>
              </w:numPr>
              <w:suppressAutoHyphens w:val="0"/>
              <w:spacing w:before="120" w:after="120"/>
              <w:ind w:left="351" w:hanging="351"/>
              <w:rPr>
                <w:color w:val="000000"/>
                <w:sz w:val="18"/>
                <w:szCs w:val="18"/>
                <w:lang w:val="de-DE" w:eastAsia="it-IT"/>
              </w:rPr>
            </w:pPr>
            <w:r w:rsidRPr="00A05621">
              <w:rPr>
                <w:color w:val="000000"/>
                <w:sz w:val="18"/>
                <w:szCs w:val="18"/>
                <w:lang w:val="de-DE" w:eastAsia="it-IT"/>
              </w:rPr>
              <w:t xml:space="preserve">Wie wurde der Verstoß festgestellt? </w:t>
            </w:r>
          </w:p>
        </w:tc>
        <w:tc>
          <w:tcPr>
            <w:tcW w:w="1984" w:type="dxa"/>
            <w:tcBorders>
              <w:left w:val="single" w:sz="4" w:space="0" w:color="auto"/>
              <w:right w:val="single" w:sz="4" w:space="0" w:color="auto"/>
            </w:tcBorders>
            <w:shd w:val="clear" w:color="auto" w:fill="FFFFFF"/>
          </w:tcPr>
          <w:p w14:paraId="43421689" w14:textId="77777777" w:rsidR="00A05621" w:rsidRPr="00A05621" w:rsidRDefault="00A05621" w:rsidP="00A05621">
            <w:pPr>
              <w:suppressAutoHyphens w:val="0"/>
              <w:spacing w:before="120" w:after="120"/>
              <w:rPr>
                <w:color w:val="000000"/>
                <w:sz w:val="18"/>
                <w:szCs w:val="18"/>
                <w:lang w:val="de-DE" w:eastAsia="it-IT"/>
              </w:rPr>
            </w:pPr>
          </w:p>
        </w:tc>
        <w:tc>
          <w:tcPr>
            <w:tcW w:w="2693" w:type="dxa"/>
            <w:tcBorders>
              <w:left w:val="single" w:sz="4" w:space="0" w:color="auto"/>
              <w:right w:val="single" w:sz="4" w:space="0" w:color="00000A"/>
            </w:tcBorders>
            <w:shd w:val="clear" w:color="auto" w:fill="FFFFFF"/>
          </w:tcPr>
          <w:p w14:paraId="59675B7C" w14:textId="77777777" w:rsidR="00A05621" w:rsidRPr="00A05621" w:rsidRDefault="00A05621" w:rsidP="00A05621">
            <w:pPr>
              <w:suppressAutoHyphens w:val="0"/>
              <w:spacing w:before="120" w:after="120"/>
              <w:rPr>
                <w:color w:val="000000"/>
                <w:sz w:val="18"/>
                <w:szCs w:val="18"/>
                <w:lang w:val="de-DE" w:eastAsia="it-IT"/>
              </w:rPr>
            </w:pPr>
          </w:p>
        </w:tc>
      </w:tr>
      <w:tr w:rsidR="00A05621" w:rsidRPr="00A05621" w14:paraId="72E27C5A" w14:textId="77777777" w:rsidTr="00A05621">
        <w:trPr>
          <w:trHeight w:val="536"/>
        </w:trPr>
        <w:tc>
          <w:tcPr>
            <w:tcW w:w="4977" w:type="dxa"/>
            <w:tcBorders>
              <w:left w:val="single" w:sz="4" w:space="0" w:color="00000A"/>
              <w:right w:val="single" w:sz="4" w:space="0" w:color="auto"/>
            </w:tcBorders>
            <w:shd w:val="clear" w:color="auto" w:fill="FFFFFF"/>
          </w:tcPr>
          <w:p w14:paraId="09D80A60" w14:textId="77777777" w:rsidR="00A05621" w:rsidRPr="00A05621" w:rsidRDefault="00A05621" w:rsidP="00016692">
            <w:pPr>
              <w:numPr>
                <w:ilvl w:val="0"/>
                <w:numId w:val="11"/>
              </w:numPr>
              <w:suppressAutoHyphens w:val="0"/>
              <w:spacing w:before="120" w:after="120"/>
              <w:ind w:left="634" w:hanging="283"/>
              <w:rPr>
                <w:color w:val="000000"/>
                <w:sz w:val="18"/>
                <w:szCs w:val="18"/>
                <w:lang w:val="de-DE" w:eastAsia="it-IT"/>
              </w:rPr>
            </w:pPr>
            <w:r w:rsidRPr="00A05621">
              <w:rPr>
                <w:rFonts w:cs="Times New Roman"/>
                <w:noProof/>
                <w:sz w:val="18"/>
                <w:szCs w:val="18"/>
                <w:lang w:val="de-DE" w:eastAsia="en-US"/>
              </w:rPr>
              <w:t>Im Wege einer Gerichts- oder verwaltungsbehörd</w:t>
            </w:r>
            <w:r w:rsidRPr="00A05621">
              <w:rPr>
                <w:rFonts w:cs="Times New Roman"/>
                <w:noProof/>
                <w:sz w:val="18"/>
                <w:szCs w:val="18"/>
                <w:lang w:val="de-DE" w:eastAsia="en-US"/>
              </w:rPr>
              <w:softHyphen/>
              <w:t>lichen</w:t>
            </w:r>
            <w:r w:rsidRPr="00A05621">
              <w:rPr>
                <w:rFonts w:cs="Times New Roman"/>
                <w:noProof/>
                <w:spacing w:val="-11"/>
                <w:sz w:val="18"/>
                <w:szCs w:val="18"/>
                <w:lang w:val="de-DE" w:eastAsia="en-US"/>
              </w:rPr>
              <w:t xml:space="preserve"> </w:t>
            </w:r>
            <w:r w:rsidRPr="00A05621">
              <w:rPr>
                <w:rFonts w:cs="Times New Roman"/>
                <w:b/>
                <w:noProof/>
                <w:sz w:val="18"/>
                <w:szCs w:val="18"/>
                <w:lang w:val="de-DE" w:eastAsia="en-US"/>
              </w:rPr>
              <w:t>Entscheidung</w:t>
            </w:r>
            <w:r w:rsidRPr="00A05621">
              <w:rPr>
                <w:color w:val="000000"/>
                <w:sz w:val="18"/>
                <w:szCs w:val="18"/>
                <w:lang w:val="de-DE" w:eastAsia="it-IT"/>
              </w:rPr>
              <w:t>?</w:t>
            </w:r>
          </w:p>
        </w:tc>
        <w:tc>
          <w:tcPr>
            <w:tcW w:w="1984" w:type="dxa"/>
            <w:tcBorders>
              <w:left w:val="single" w:sz="4" w:space="0" w:color="auto"/>
              <w:right w:val="single" w:sz="4" w:space="0" w:color="auto"/>
            </w:tcBorders>
            <w:shd w:val="clear" w:color="auto" w:fill="FFFFFF"/>
          </w:tcPr>
          <w:p w14:paraId="4012BEA5" w14:textId="77777777" w:rsidR="00A05621" w:rsidRPr="00A05621" w:rsidRDefault="00A05621" w:rsidP="00A05621">
            <w:pPr>
              <w:suppressAutoHyphens w:val="0"/>
              <w:spacing w:before="120" w:after="6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c>
          <w:tcPr>
            <w:tcW w:w="2693" w:type="dxa"/>
            <w:tcBorders>
              <w:left w:val="single" w:sz="4" w:space="0" w:color="auto"/>
              <w:right w:val="single" w:sz="4" w:space="0" w:color="00000A"/>
            </w:tcBorders>
            <w:shd w:val="clear" w:color="auto" w:fill="FFFFFF"/>
          </w:tcPr>
          <w:p w14:paraId="2A289B81" w14:textId="77777777" w:rsidR="00A05621" w:rsidRPr="00A05621" w:rsidRDefault="00A05621" w:rsidP="00A05621">
            <w:pPr>
              <w:suppressAutoHyphens w:val="0"/>
              <w:spacing w:before="120" w:after="6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050415E2" w14:textId="77777777" w:rsidTr="00A05621">
        <w:trPr>
          <w:trHeight w:val="435"/>
        </w:trPr>
        <w:tc>
          <w:tcPr>
            <w:tcW w:w="4977" w:type="dxa"/>
            <w:tcBorders>
              <w:left w:val="single" w:sz="4" w:space="0" w:color="00000A"/>
              <w:right w:val="single" w:sz="4" w:space="0" w:color="auto"/>
            </w:tcBorders>
            <w:shd w:val="clear" w:color="auto" w:fill="FFFFFF"/>
          </w:tcPr>
          <w:p w14:paraId="75C97663" w14:textId="77777777" w:rsidR="00A05621" w:rsidRPr="00A05621" w:rsidRDefault="00A05621" w:rsidP="00016692">
            <w:pPr>
              <w:numPr>
                <w:ilvl w:val="0"/>
                <w:numId w:val="12"/>
              </w:numPr>
              <w:suppressAutoHyphens w:val="0"/>
              <w:spacing w:before="120" w:after="120"/>
              <w:ind w:left="918" w:hanging="284"/>
              <w:jc w:val="both"/>
              <w:rPr>
                <w:color w:val="000000"/>
                <w:sz w:val="18"/>
                <w:szCs w:val="18"/>
                <w:lang w:val="de-DE" w:eastAsia="it-IT"/>
              </w:rPr>
            </w:pPr>
            <w:r w:rsidRPr="00A05621">
              <w:rPr>
                <w:rFonts w:cs="Times New Roman"/>
                <w:noProof/>
                <w:sz w:val="18"/>
                <w:szCs w:val="18"/>
                <w:lang w:val="de-DE" w:eastAsia="en-US"/>
              </w:rPr>
              <w:t>Ist diese Entscheidung definitiv</w:t>
            </w:r>
            <w:r w:rsidRPr="00A05621">
              <w:rPr>
                <w:rFonts w:cs="Times New Roman"/>
                <w:noProof/>
                <w:spacing w:val="-14"/>
                <w:sz w:val="18"/>
                <w:szCs w:val="18"/>
                <w:lang w:val="de-DE" w:eastAsia="en-US"/>
              </w:rPr>
              <w:t xml:space="preserve"> </w:t>
            </w:r>
            <w:r w:rsidRPr="00A05621">
              <w:rPr>
                <w:rFonts w:cs="Times New Roman"/>
                <w:noProof/>
                <w:sz w:val="18"/>
                <w:szCs w:val="18"/>
                <w:lang w:val="de-DE" w:eastAsia="en-US"/>
              </w:rPr>
              <w:t>und verbindlich</w:t>
            </w:r>
            <w:r w:rsidRPr="00A05621">
              <w:rPr>
                <w:rFonts w:eastAsia="Calibri"/>
                <w:color w:val="000000"/>
                <w:kern w:val="1"/>
                <w:sz w:val="18"/>
                <w:szCs w:val="18"/>
                <w:lang w:val="de-DE" w:eastAsia="it-IT" w:bidi="it-IT"/>
              </w:rPr>
              <w:t>?</w:t>
            </w:r>
          </w:p>
        </w:tc>
        <w:tc>
          <w:tcPr>
            <w:tcW w:w="1984" w:type="dxa"/>
            <w:tcBorders>
              <w:left w:val="single" w:sz="4" w:space="0" w:color="auto"/>
              <w:right w:val="single" w:sz="4" w:space="0" w:color="auto"/>
            </w:tcBorders>
            <w:shd w:val="clear" w:color="auto" w:fill="FFFFFF"/>
          </w:tcPr>
          <w:p w14:paraId="4CCFB12B" w14:textId="77777777" w:rsidR="00A05621" w:rsidRPr="00A05621" w:rsidRDefault="00A05621" w:rsidP="00A05621">
            <w:pPr>
              <w:suppressAutoHyphens w:val="0"/>
              <w:spacing w:before="120" w:after="6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c>
          <w:tcPr>
            <w:tcW w:w="2693" w:type="dxa"/>
            <w:tcBorders>
              <w:left w:val="single" w:sz="4" w:space="0" w:color="auto"/>
              <w:right w:val="single" w:sz="4" w:space="0" w:color="00000A"/>
            </w:tcBorders>
            <w:shd w:val="clear" w:color="auto" w:fill="FFFFFF"/>
          </w:tcPr>
          <w:p w14:paraId="56CCAC8A"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59FDCD2C" w14:textId="77777777" w:rsidTr="00A05621">
        <w:trPr>
          <w:trHeight w:val="435"/>
        </w:trPr>
        <w:tc>
          <w:tcPr>
            <w:tcW w:w="4977" w:type="dxa"/>
            <w:tcBorders>
              <w:left w:val="single" w:sz="4" w:space="0" w:color="00000A"/>
              <w:right w:val="single" w:sz="4" w:space="0" w:color="auto"/>
            </w:tcBorders>
            <w:shd w:val="clear" w:color="auto" w:fill="FFFFFF"/>
          </w:tcPr>
          <w:p w14:paraId="08C83A39" w14:textId="77777777" w:rsidR="00A05621" w:rsidRPr="00A05621" w:rsidRDefault="00A05621" w:rsidP="00016692">
            <w:pPr>
              <w:numPr>
                <w:ilvl w:val="0"/>
                <w:numId w:val="12"/>
              </w:numPr>
              <w:suppressAutoHyphens w:val="0"/>
              <w:spacing w:before="120" w:after="120"/>
              <w:ind w:left="918" w:hanging="284"/>
              <w:jc w:val="both"/>
              <w:rPr>
                <w:color w:val="000000"/>
                <w:sz w:val="18"/>
                <w:szCs w:val="18"/>
                <w:lang w:val="de-DE" w:eastAsia="it-IT"/>
              </w:rPr>
            </w:pPr>
            <w:r w:rsidRPr="00A05621">
              <w:rPr>
                <w:rFonts w:cs="Times New Roman"/>
                <w:noProof/>
                <w:sz w:val="18"/>
                <w:szCs w:val="18"/>
                <w:lang w:val="de-DE" w:eastAsia="en-US"/>
              </w:rPr>
              <w:t>Datum der der Entscheidung:</w:t>
            </w:r>
          </w:p>
        </w:tc>
        <w:tc>
          <w:tcPr>
            <w:tcW w:w="1984" w:type="dxa"/>
            <w:tcBorders>
              <w:left w:val="single" w:sz="4" w:space="0" w:color="auto"/>
              <w:right w:val="single" w:sz="4" w:space="0" w:color="auto"/>
            </w:tcBorders>
            <w:shd w:val="clear" w:color="auto" w:fill="FFFFFF"/>
          </w:tcPr>
          <w:p w14:paraId="046E5C40"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c>
          <w:tcPr>
            <w:tcW w:w="2693" w:type="dxa"/>
            <w:tcBorders>
              <w:left w:val="single" w:sz="4" w:space="0" w:color="auto"/>
              <w:right w:val="single" w:sz="4" w:space="0" w:color="00000A"/>
            </w:tcBorders>
            <w:shd w:val="clear" w:color="auto" w:fill="FFFFFF"/>
          </w:tcPr>
          <w:p w14:paraId="18D5B7ED"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4036E5B4" w14:textId="77777777" w:rsidTr="00A05621">
        <w:trPr>
          <w:trHeight w:val="435"/>
        </w:trPr>
        <w:tc>
          <w:tcPr>
            <w:tcW w:w="4977" w:type="dxa"/>
            <w:tcBorders>
              <w:left w:val="single" w:sz="4" w:space="0" w:color="00000A"/>
              <w:right w:val="single" w:sz="4" w:space="0" w:color="auto"/>
            </w:tcBorders>
            <w:shd w:val="clear" w:color="auto" w:fill="FFFFFF"/>
          </w:tcPr>
          <w:p w14:paraId="78B4F529" w14:textId="77777777" w:rsidR="00A05621" w:rsidRPr="00A05621" w:rsidRDefault="00A05621" w:rsidP="00016692">
            <w:pPr>
              <w:numPr>
                <w:ilvl w:val="0"/>
                <w:numId w:val="12"/>
              </w:numPr>
              <w:suppressAutoHyphens w:val="0"/>
              <w:spacing w:before="120" w:after="120"/>
              <w:ind w:left="918" w:hanging="284"/>
              <w:jc w:val="both"/>
              <w:rPr>
                <w:color w:val="000000"/>
                <w:sz w:val="18"/>
                <w:szCs w:val="18"/>
                <w:lang w:val="de-DE" w:eastAsia="it-IT"/>
              </w:rPr>
            </w:pPr>
            <w:r w:rsidRPr="00A05621">
              <w:rPr>
                <w:rFonts w:cs="Times New Roman"/>
                <w:noProof/>
                <w:sz w:val="18"/>
                <w:szCs w:val="18"/>
                <w:lang w:val="de-DE" w:eastAsia="en-US"/>
              </w:rPr>
              <w:t>Im Falle einer Verurteilung und soweit darin unmittelbar festgelegt, Dauer des Ausschluss</w:t>
            </w:r>
            <w:r w:rsidRPr="00A05621">
              <w:rPr>
                <w:rFonts w:cs="Times New Roman"/>
                <w:noProof/>
                <w:sz w:val="18"/>
                <w:szCs w:val="18"/>
                <w:lang w:val="de-DE" w:eastAsia="en-US"/>
              </w:rPr>
              <w:softHyphen/>
              <w:t>zeitraums:</w:t>
            </w:r>
          </w:p>
        </w:tc>
        <w:tc>
          <w:tcPr>
            <w:tcW w:w="1984" w:type="dxa"/>
            <w:tcBorders>
              <w:left w:val="single" w:sz="4" w:space="0" w:color="auto"/>
              <w:right w:val="single" w:sz="4" w:space="0" w:color="auto"/>
            </w:tcBorders>
            <w:shd w:val="clear" w:color="auto" w:fill="FFFFFF"/>
          </w:tcPr>
          <w:p w14:paraId="512E207A"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c>
          <w:tcPr>
            <w:tcW w:w="2693" w:type="dxa"/>
            <w:tcBorders>
              <w:left w:val="single" w:sz="4" w:space="0" w:color="auto"/>
              <w:right w:val="single" w:sz="4" w:space="0" w:color="00000A"/>
            </w:tcBorders>
            <w:shd w:val="clear" w:color="auto" w:fill="FFFFFF"/>
          </w:tcPr>
          <w:p w14:paraId="71A0C873"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46CA6582" w14:textId="77777777" w:rsidTr="00A05621">
        <w:trPr>
          <w:trHeight w:val="259"/>
        </w:trPr>
        <w:tc>
          <w:tcPr>
            <w:tcW w:w="4977" w:type="dxa"/>
            <w:tcBorders>
              <w:left w:val="single" w:sz="4" w:space="0" w:color="00000A"/>
              <w:right w:val="single" w:sz="4" w:space="0" w:color="auto"/>
            </w:tcBorders>
            <w:shd w:val="clear" w:color="auto" w:fill="FFFFFF"/>
          </w:tcPr>
          <w:p w14:paraId="15170309" w14:textId="77777777" w:rsidR="00A05621" w:rsidRPr="00A05621" w:rsidRDefault="00A05621" w:rsidP="00016692">
            <w:pPr>
              <w:numPr>
                <w:ilvl w:val="0"/>
                <w:numId w:val="11"/>
              </w:numPr>
              <w:suppressAutoHyphens w:val="0"/>
              <w:spacing w:before="120" w:after="120"/>
              <w:ind w:left="634" w:hanging="283"/>
              <w:jc w:val="both"/>
              <w:rPr>
                <w:color w:val="000000"/>
                <w:sz w:val="18"/>
                <w:szCs w:val="18"/>
                <w:lang w:val="de-DE" w:eastAsia="it-IT"/>
              </w:rPr>
            </w:pPr>
            <w:r w:rsidRPr="00A05621">
              <w:rPr>
                <w:color w:val="000000"/>
                <w:sz w:val="18"/>
                <w:szCs w:val="18"/>
                <w:lang w:val="de-DE" w:eastAsia="it-IT"/>
              </w:rPr>
              <w:t xml:space="preserve">Auf </w:t>
            </w:r>
            <w:r w:rsidRPr="00A05621">
              <w:rPr>
                <w:b/>
                <w:color w:val="000000"/>
                <w:sz w:val="18"/>
                <w:szCs w:val="18"/>
                <w:lang w:val="de-DE" w:eastAsia="it-IT"/>
              </w:rPr>
              <w:t>andere</w:t>
            </w:r>
            <w:r w:rsidRPr="00A05621">
              <w:rPr>
                <w:color w:val="000000"/>
                <w:sz w:val="18"/>
                <w:szCs w:val="18"/>
                <w:lang w:val="de-DE" w:eastAsia="it-IT"/>
              </w:rPr>
              <w:t xml:space="preserve"> </w:t>
            </w:r>
            <w:r w:rsidRPr="00A05621">
              <w:rPr>
                <w:b/>
                <w:color w:val="000000"/>
                <w:sz w:val="18"/>
                <w:szCs w:val="18"/>
                <w:lang w:val="de-DE" w:eastAsia="it-IT"/>
              </w:rPr>
              <w:t>Weise</w:t>
            </w:r>
            <w:r w:rsidRPr="00A05621">
              <w:rPr>
                <w:color w:val="000000"/>
                <w:sz w:val="18"/>
                <w:szCs w:val="18"/>
                <w:lang w:val="de-DE" w:eastAsia="it-IT"/>
              </w:rPr>
              <w:t>? Präzisieren:</w:t>
            </w:r>
          </w:p>
        </w:tc>
        <w:tc>
          <w:tcPr>
            <w:tcW w:w="1984" w:type="dxa"/>
            <w:tcBorders>
              <w:left w:val="single" w:sz="4" w:space="0" w:color="auto"/>
              <w:right w:val="single" w:sz="4" w:space="0" w:color="auto"/>
            </w:tcBorders>
            <w:shd w:val="clear" w:color="auto" w:fill="FFFFFF"/>
          </w:tcPr>
          <w:p w14:paraId="2EDC1F2D"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c>
          <w:tcPr>
            <w:tcW w:w="2693" w:type="dxa"/>
            <w:tcBorders>
              <w:left w:val="single" w:sz="4" w:space="0" w:color="auto"/>
              <w:right w:val="single" w:sz="4" w:space="0" w:color="00000A"/>
            </w:tcBorders>
            <w:shd w:val="clear" w:color="auto" w:fill="FFFFFF"/>
          </w:tcPr>
          <w:p w14:paraId="4DA4CFF2"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0EA6EC7B" w14:textId="77777777" w:rsidTr="00733894">
        <w:trPr>
          <w:trHeight w:val="1678"/>
        </w:trPr>
        <w:tc>
          <w:tcPr>
            <w:tcW w:w="4977" w:type="dxa"/>
            <w:tcBorders>
              <w:left w:val="single" w:sz="4" w:space="0" w:color="00000A"/>
              <w:right w:val="single" w:sz="4" w:space="0" w:color="auto"/>
            </w:tcBorders>
            <w:shd w:val="clear" w:color="auto" w:fill="FFFFFF"/>
            <w:vAlign w:val="center"/>
          </w:tcPr>
          <w:p w14:paraId="5DA509F6" w14:textId="77777777" w:rsidR="00A05621" w:rsidRPr="00A05621" w:rsidRDefault="00A05621" w:rsidP="00016692">
            <w:pPr>
              <w:numPr>
                <w:ilvl w:val="0"/>
                <w:numId w:val="8"/>
              </w:numPr>
              <w:suppressAutoHyphens w:val="0"/>
              <w:spacing w:before="120" w:after="120"/>
              <w:ind w:left="351"/>
              <w:contextualSpacing/>
              <w:jc w:val="both"/>
              <w:rPr>
                <w:color w:val="000000"/>
                <w:sz w:val="18"/>
                <w:szCs w:val="18"/>
                <w:lang w:val="de-DE" w:eastAsia="it-IT"/>
              </w:rPr>
            </w:pPr>
            <w:r w:rsidRPr="00A05621">
              <w:rPr>
                <w:rFonts w:cs="Times New Roman"/>
                <w:noProof/>
                <w:sz w:val="18"/>
                <w:szCs w:val="18"/>
                <w:lang w:val="de-DE" w:eastAsia="en-US"/>
              </w:rPr>
              <w:t xml:space="preserve">Ist der Wirtschaftsteilnehmer seinen Verpflichtungen </w:t>
            </w:r>
            <w:r w:rsidRPr="00A05621">
              <w:rPr>
                <w:rFonts w:cs="Times New Roman"/>
                <w:b/>
                <w:noProof/>
                <w:sz w:val="18"/>
                <w:szCs w:val="18"/>
                <w:u w:val="single"/>
                <w:lang w:val="de-DE" w:eastAsia="en-US"/>
              </w:rPr>
              <w:t>vor Ablauf der Frist für die Einreichung des Teil</w:t>
            </w:r>
            <w:r w:rsidRPr="00A05621">
              <w:rPr>
                <w:rFonts w:cs="Times New Roman"/>
                <w:b/>
                <w:noProof/>
                <w:sz w:val="18"/>
                <w:szCs w:val="18"/>
                <w:u w:val="single"/>
                <w:lang w:val="de-DE" w:eastAsia="en-US"/>
              </w:rPr>
              <w:softHyphen/>
              <w:t>nahmeantrags</w:t>
            </w:r>
            <w:r w:rsidRPr="00A05621">
              <w:rPr>
                <w:rFonts w:cs="Times New Roman"/>
                <w:noProof/>
                <w:sz w:val="18"/>
                <w:szCs w:val="18"/>
                <w:lang w:val="de-DE" w:eastAsia="en-US"/>
              </w:rPr>
              <w:t xml:space="preserve"> nachgekommen oder ist er eine verbindliche Verpflichtung zur Zahlung der fälligen Abgaben, Steuern oder Sozialversicherungsbeiträge einschließlich etwaiger Zinsen oder Strafzahlungen eingegangen?</w:t>
            </w:r>
          </w:p>
        </w:tc>
        <w:tc>
          <w:tcPr>
            <w:tcW w:w="1984" w:type="dxa"/>
            <w:tcBorders>
              <w:left w:val="single" w:sz="4" w:space="0" w:color="auto"/>
              <w:right w:val="single" w:sz="4" w:space="0" w:color="auto"/>
            </w:tcBorders>
            <w:shd w:val="clear" w:color="auto" w:fill="FFFFFF"/>
          </w:tcPr>
          <w:p w14:paraId="1F7C0520" w14:textId="77777777" w:rsidR="00A05621" w:rsidRPr="00A05621" w:rsidRDefault="00A05621" w:rsidP="00A05621">
            <w:pPr>
              <w:suppressAutoHyphens w:val="0"/>
              <w:spacing w:before="120" w:after="120"/>
              <w:rPr>
                <w:rFonts w:eastAsia="Calibri"/>
                <w:b/>
                <w:color w:val="000000"/>
                <w:kern w:val="1"/>
                <w:lang w:val="de-DE" w:eastAsia="it-IT" w:bidi="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c>
          <w:tcPr>
            <w:tcW w:w="2693" w:type="dxa"/>
            <w:tcBorders>
              <w:left w:val="single" w:sz="4" w:space="0" w:color="auto"/>
              <w:right w:val="single" w:sz="4" w:space="0" w:color="00000A"/>
            </w:tcBorders>
            <w:shd w:val="clear" w:color="auto" w:fill="FFFFFF"/>
          </w:tcPr>
          <w:p w14:paraId="73DD5F88" w14:textId="77777777" w:rsidR="00A05621" w:rsidRPr="00A05621" w:rsidRDefault="00A05621" w:rsidP="00A05621">
            <w:pPr>
              <w:suppressAutoHyphens w:val="0"/>
              <w:spacing w:before="120" w:after="120"/>
              <w:rPr>
                <w:rFonts w:eastAsia="Calibri"/>
                <w:b/>
                <w:color w:val="000000"/>
                <w:kern w:val="1"/>
                <w:lang w:val="de-DE" w:eastAsia="it-IT" w:bidi="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76080BCC" w14:textId="77777777" w:rsidTr="00733894">
        <w:trPr>
          <w:trHeight w:val="435"/>
        </w:trPr>
        <w:tc>
          <w:tcPr>
            <w:tcW w:w="4977" w:type="dxa"/>
            <w:tcBorders>
              <w:left w:val="single" w:sz="4" w:space="0" w:color="00000A"/>
              <w:bottom w:val="single" w:sz="4" w:space="0" w:color="auto"/>
              <w:right w:val="single" w:sz="4" w:space="0" w:color="auto"/>
            </w:tcBorders>
            <w:shd w:val="clear" w:color="auto" w:fill="FFFFFF"/>
            <w:vAlign w:val="center"/>
          </w:tcPr>
          <w:p w14:paraId="34CAD8C4" w14:textId="77777777" w:rsidR="00A05621" w:rsidRPr="00A05621" w:rsidRDefault="00A05621" w:rsidP="00A05621">
            <w:pPr>
              <w:suppressAutoHyphens w:val="0"/>
              <w:spacing w:before="120" w:after="120"/>
              <w:ind w:left="351"/>
              <w:contextualSpacing/>
              <w:jc w:val="both"/>
              <w:rPr>
                <w:rFonts w:cs="Times New Roman"/>
                <w:noProof/>
                <w:sz w:val="18"/>
                <w:szCs w:val="18"/>
                <w:lang w:val="de-DE" w:eastAsia="en-US"/>
              </w:rPr>
            </w:pPr>
            <w:r w:rsidRPr="00A05621">
              <w:rPr>
                <w:rFonts w:cs="Times New Roman"/>
                <w:b/>
                <w:noProof/>
                <w:sz w:val="18"/>
                <w:szCs w:val="18"/>
                <w:lang w:val="de-DE" w:eastAsia="en-US"/>
              </w:rPr>
              <w:t>Falls ja</w:t>
            </w:r>
            <w:r w:rsidRPr="00A05621">
              <w:rPr>
                <w:rFonts w:cs="Times New Roman"/>
                <w:noProof/>
                <w:sz w:val="18"/>
                <w:szCs w:val="18"/>
                <w:lang w:val="de-DE" w:eastAsia="en-US"/>
              </w:rPr>
              <w:t>, detaillierten Angaben hinzufügen:</w:t>
            </w:r>
          </w:p>
        </w:tc>
        <w:tc>
          <w:tcPr>
            <w:tcW w:w="1984" w:type="dxa"/>
            <w:tcBorders>
              <w:left w:val="single" w:sz="4" w:space="0" w:color="auto"/>
              <w:bottom w:val="single" w:sz="4" w:space="0" w:color="auto"/>
              <w:right w:val="single" w:sz="4" w:space="0" w:color="auto"/>
            </w:tcBorders>
            <w:shd w:val="clear" w:color="auto" w:fill="FFFFFF"/>
          </w:tcPr>
          <w:p w14:paraId="64EAA5E0" w14:textId="77777777" w:rsidR="00A05621" w:rsidRPr="00A05621" w:rsidRDefault="00A05621" w:rsidP="00A05621">
            <w:pPr>
              <w:suppressAutoHyphens w:val="0"/>
              <w:spacing w:before="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c>
          <w:tcPr>
            <w:tcW w:w="2693" w:type="dxa"/>
            <w:tcBorders>
              <w:left w:val="single" w:sz="4" w:space="0" w:color="auto"/>
              <w:bottom w:val="single" w:sz="4" w:space="0" w:color="auto"/>
              <w:right w:val="single" w:sz="4" w:space="0" w:color="00000A"/>
            </w:tcBorders>
            <w:shd w:val="clear" w:color="auto" w:fill="FFFFFF"/>
          </w:tcPr>
          <w:p w14:paraId="18EA77F1" w14:textId="77777777" w:rsidR="00A05621" w:rsidRPr="00A05621" w:rsidRDefault="00A05621" w:rsidP="00A05621">
            <w:pPr>
              <w:suppressAutoHyphens w:val="0"/>
              <w:spacing w:before="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bookmarkEnd w:id="33"/>
    </w:tbl>
    <w:p w14:paraId="2DB99A9B" w14:textId="77777777" w:rsidR="00A05621" w:rsidRPr="00A05621" w:rsidRDefault="00A05621" w:rsidP="00A05621">
      <w:pPr>
        <w:tabs>
          <w:tab w:val="left" w:pos="540"/>
          <w:tab w:val="left" w:pos="2646"/>
        </w:tabs>
        <w:suppressAutoHyphens w:val="0"/>
        <w:ind w:left="539" w:right="284" w:hanging="681"/>
        <w:rPr>
          <w:rFonts w:eastAsia="Calibri"/>
          <w:b/>
          <w:caps/>
          <w:smallCaps/>
          <w:color w:val="000000"/>
          <w:kern w:val="2"/>
          <w:lang w:val="it-IT" w:eastAsia="it-IT" w:bidi="it-IT"/>
        </w:rPr>
      </w:pPr>
    </w:p>
    <w:p w14:paraId="446CEBC6" w14:textId="77777777" w:rsidR="00A05621" w:rsidRPr="00A05621" w:rsidRDefault="00A05621" w:rsidP="00A05621">
      <w:pPr>
        <w:tabs>
          <w:tab w:val="left" w:pos="540"/>
          <w:tab w:val="left" w:pos="2646"/>
        </w:tabs>
        <w:suppressAutoHyphens w:val="0"/>
        <w:ind w:left="539" w:right="284" w:hanging="681"/>
        <w:rPr>
          <w:rFonts w:eastAsia="Calibri"/>
          <w:b/>
          <w:caps/>
          <w:smallCaps/>
          <w:color w:val="000000"/>
          <w:kern w:val="2"/>
          <w:lang w:val="it-IT" w:eastAsia="it-IT" w:bidi="it-IT"/>
        </w:rPr>
      </w:pPr>
    </w:p>
    <w:p w14:paraId="219DDF00" w14:textId="77777777" w:rsidR="00A05621" w:rsidRPr="00A05621" w:rsidRDefault="00A05621" w:rsidP="00A05621">
      <w:pPr>
        <w:tabs>
          <w:tab w:val="left" w:pos="540"/>
          <w:tab w:val="left" w:pos="2646"/>
        </w:tabs>
        <w:suppressAutoHyphens w:val="0"/>
        <w:ind w:left="539" w:right="284" w:hanging="681"/>
        <w:rPr>
          <w:rFonts w:eastAsia="Calibri"/>
          <w:b/>
          <w:caps/>
          <w:smallCaps/>
          <w:color w:val="000000"/>
          <w:kern w:val="2"/>
          <w:lang w:val="it-IT" w:eastAsia="it-IT" w:bidi="it-IT"/>
        </w:rPr>
      </w:pPr>
    </w:p>
    <w:p w14:paraId="297FC2F8" w14:textId="201EE6BD" w:rsidR="00A05621" w:rsidRPr="00A05621" w:rsidRDefault="00A05621" w:rsidP="00851EF1">
      <w:pPr>
        <w:suppressAutoHyphens w:val="0"/>
        <w:rPr>
          <w:rFonts w:eastAsia="Calibri"/>
          <w:b/>
          <w:caps/>
          <w:smallCaps/>
          <w:color w:val="000000"/>
          <w:kern w:val="2"/>
          <w:lang w:val="it-IT" w:eastAsia="it-IT" w:bidi="it-IT"/>
        </w:rPr>
      </w:pPr>
      <w:r w:rsidRPr="00A05621">
        <w:rPr>
          <w:rFonts w:eastAsia="Calibri"/>
          <w:b/>
          <w:caps/>
          <w:smallCaps/>
          <w:color w:val="000000"/>
          <w:kern w:val="2"/>
          <w:lang w:val="it-IT" w:eastAsia="it-IT" w:bidi="it-IT"/>
        </w:rPr>
        <w:br w:type="page"/>
      </w:r>
    </w:p>
    <w:p w14:paraId="25677BD6" w14:textId="77777777" w:rsidR="00A05621" w:rsidRPr="00A05621" w:rsidRDefault="00A05621" w:rsidP="00A05621">
      <w:pPr>
        <w:keepNext/>
        <w:shd w:val="clear" w:color="auto" w:fill="E7E6E6"/>
        <w:jc w:val="center"/>
        <w:rPr>
          <w:rFonts w:eastAsia="Calibri"/>
          <w:b/>
          <w:caps/>
          <w:smallCaps/>
          <w:color w:val="00000A"/>
          <w:kern w:val="1"/>
          <w:sz w:val="22"/>
          <w:szCs w:val="22"/>
          <w:lang w:val="de-DE" w:eastAsia="it-IT" w:bidi="it-IT"/>
        </w:rPr>
      </w:pPr>
      <w:r w:rsidRPr="00A05621">
        <w:rPr>
          <w:rFonts w:eastAsia="Calibri"/>
          <w:b/>
          <w:caps/>
          <w:smallCaps/>
          <w:color w:val="00000A"/>
          <w:kern w:val="1"/>
          <w:sz w:val="22"/>
          <w:szCs w:val="22"/>
          <w:lang w:val="de-DE" w:eastAsia="it-IT" w:bidi="it-IT"/>
        </w:rPr>
        <w:lastRenderedPageBreak/>
        <w:t>PunkT C:</w:t>
      </w:r>
    </w:p>
    <w:p w14:paraId="0E068F1F" w14:textId="77777777" w:rsidR="00A05621" w:rsidRPr="00A05621" w:rsidRDefault="00A05621" w:rsidP="00A05621">
      <w:pPr>
        <w:keepNext/>
        <w:shd w:val="clear" w:color="auto" w:fill="E7E6E6"/>
        <w:jc w:val="center"/>
        <w:rPr>
          <w:rFonts w:eastAsia="Calibri"/>
          <w:b/>
          <w:caps/>
          <w:smallCaps/>
          <w:color w:val="00000A"/>
          <w:kern w:val="1"/>
          <w:sz w:val="22"/>
          <w:szCs w:val="22"/>
          <w:lang w:val="de-DE" w:eastAsia="it-IT" w:bidi="it-IT"/>
        </w:rPr>
      </w:pPr>
      <w:r w:rsidRPr="00A05621">
        <w:rPr>
          <w:rFonts w:eastAsia="Calibri"/>
          <w:b/>
          <w:caps/>
          <w:smallCaps/>
          <w:color w:val="00000A"/>
          <w:kern w:val="1"/>
          <w:sz w:val="22"/>
          <w:szCs w:val="22"/>
          <w:lang w:val="de-DE" w:eastAsia="it-IT" w:bidi="it-IT"/>
        </w:rPr>
        <w:t>zahlungsunfähigkeit, Interessenskonflikt oder berufliche fehlverhalten</w:t>
      </w:r>
    </w:p>
    <w:p w14:paraId="2CAD4B97" w14:textId="77777777" w:rsidR="00A05621" w:rsidRPr="00A05621" w:rsidRDefault="00A05621" w:rsidP="00A05621">
      <w:pPr>
        <w:keepNext/>
        <w:jc w:val="both"/>
        <w:rPr>
          <w:rFonts w:eastAsia="Calibri"/>
          <w:b/>
          <w:caps/>
          <w:smallCaps/>
          <w:color w:val="00000A"/>
          <w:kern w:val="1"/>
          <w:sz w:val="22"/>
          <w:szCs w:val="22"/>
          <w:lang w:val="de-DE" w:eastAsia="it-IT" w:bidi="it-IT"/>
        </w:rPr>
      </w:pPr>
    </w:p>
    <w:tbl>
      <w:tblPr>
        <w:tblStyle w:val="Grigliatabella"/>
        <w:tblW w:w="9634" w:type="dxa"/>
        <w:tblLook w:val="04A0" w:firstRow="1" w:lastRow="0" w:firstColumn="1" w:lastColumn="0" w:noHBand="0" w:noVBand="1"/>
      </w:tblPr>
      <w:tblGrid>
        <w:gridCol w:w="9634"/>
      </w:tblGrid>
      <w:tr w:rsidR="00A05621" w:rsidRPr="0074754F" w14:paraId="3145B97D" w14:textId="77777777" w:rsidTr="00A05621">
        <w:trPr>
          <w:trHeight w:val="1060"/>
        </w:trPr>
        <w:tc>
          <w:tcPr>
            <w:tcW w:w="9634" w:type="dxa"/>
            <w:shd w:val="clear" w:color="auto" w:fill="E7E6E6"/>
            <w:vAlign w:val="center"/>
          </w:tcPr>
          <w:p w14:paraId="0F39A398" w14:textId="77777777" w:rsidR="00A05621" w:rsidRPr="00A05621" w:rsidRDefault="00A05621" w:rsidP="00A05621">
            <w:pPr>
              <w:keepNext/>
              <w:spacing w:before="120" w:after="120"/>
              <w:jc w:val="both"/>
              <w:rPr>
                <w:rFonts w:eastAsia="Calibri"/>
                <w:b/>
                <w:caps/>
                <w:smallCaps/>
                <w:color w:val="00000A"/>
                <w:kern w:val="1"/>
                <w:lang w:val="de-DE" w:eastAsia="it-IT" w:bidi="it-IT"/>
              </w:rPr>
            </w:pPr>
            <w:r w:rsidRPr="00A05621">
              <w:rPr>
                <w:rFonts w:cs="Times New Roman"/>
                <w:b/>
                <w:noProof/>
                <w:lang w:val="de-DE" w:eastAsia="en-US"/>
              </w:rPr>
              <w:t>Beachten Sie bitte, dass für die Zwecke dieser Auftragsvergabe einige der folgenden Ausschluss</w:t>
            </w:r>
            <w:r w:rsidRPr="00A05621">
              <w:rPr>
                <w:rFonts w:cs="Times New Roman"/>
                <w:b/>
                <w:noProof/>
                <w:lang w:val="de-DE" w:eastAsia="en-US"/>
              </w:rPr>
              <w:softHyphen/>
              <w:t xml:space="preserve">gründe </w:t>
            </w:r>
            <w:r w:rsidRPr="00A05621">
              <w:rPr>
                <w:rFonts w:cs="Times New Roman"/>
                <w:b/>
                <w:noProof/>
                <w:spacing w:val="-2"/>
                <w:lang w:val="de-DE" w:eastAsia="en-US"/>
              </w:rPr>
              <w:t>möglicherweise im nationalen Recht, in der einschlägigen Bekanntmachung oder in de</w:t>
            </w:r>
            <w:r w:rsidRPr="00A05621">
              <w:rPr>
                <w:rFonts w:cs="Times New Roman"/>
                <w:b/>
                <w:noProof/>
                <w:lang w:val="de-DE" w:eastAsia="en-US"/>
              </w:rPr>
              <w:t xml:space="preserve">n </w:t>
            </w:r>
            <w:r w:rsidRPr="00A05621">
              <w:rPr>
                <w:rFonts w:cs="Times New Roman"/>
                <w:b/>
                <w:noProof/>
                <w:spacing w:val="-2"/>
                <w:lang w:val="de-DE" w:eastAsia="en-US"/>
              </w:rPr>
              <w:t>Auf</w:t>
            </w:r>
            <w:r w:rsidRPr="00A05621">
              <w:rPr>
                <w:rFonts w:cs="Times New Roman"/>
                <w:b/>
                <w:noProof/>
                <w:spacing w:val="-2"/>
                <w:lang w:val="de-DE" w:eastAsia="en-US"/>
              </w:rPr>
              <w:softHyphen/>
              <w:t>tragsunterlagen genauer definiert wurden. So kann beispielsweise der Begriff „schwere Verfehlung</w:t>
            </w:r>
            <w:r w:rsidRPr="00A05621">
              <w:rPr>
                <w:rFonts w:cs="Times New Roman"/>
                <w:b/>
                <w:noProof/>
                <w:lang w:val="de-DE" w:eastAsia="en-US"/>
              </w:rPr>
              <w:t xml:space="preserve"> im Rahmen einer beruflichen Tätigkeit“ nach nationalem Recht unterschiedliche Verhaltensweisen abdecken.</w:t>
            </w:r>
          </w:p>
        </w:tc>
      </w:tr>
    </w:tbl>
    <w:p w14:paraId="5AE9BDE2" w14:textId="77777777" w:rsidR="00A05621" w:rsidRPr="00A05621" w:rsidRDefault="00A05621" w:rsidP="00A05621">
      <w:pPr>
        <w:suppressAutoHyphens w:val="0"/>
        <w:rPr>
          <w:rFonts w:eastAsia="Calibri" w:cs="Times New Roman"/>
          <w:noProof/>
          <w:lang w:val="de-DE" w:eastAsia="it-IT" w:bidi="it-IT"/>
        </w:rPr>
      </w:pPr>
    </w:p>
    <w:tbl>
      <w:tblPr>
        <w:tblW w:w="9654" w:type="dxa"/>
        <w:tblInd w:w="-20" w:type="dxa"/>
        <w:tblLayout w:type="fixed"/>
        <w:tblCellMar>
          <w:left w:w="93" w:type="dxa"/>
        </w:tblCellMar>
        <w:tblLook w:val="0000" w:firstRow="0" w:lastRow="0" w:firstColumn="0" w:lastColumn="0" w:noHBand="0" w:noVBand="0"/>
      </w:tblPr>
      <w:tblGrid>
        <w:gridCol w:w="15"/>
        <w:gridCol w:w="4962"/>
        <w:gridCol w:w="4677"/>
      </w:tblGrid>
      <w:tr w:rsidR="00A05621" w:rsidRPr="0074754F" w14:paraId="55507D65" w14:textId="77777777" w:rsidTr="003D4FC3">
        <w:tc>
          <w:tcPr>
            <w:tcW w:w="4977" w:type="dxa"/>
            <w:gridSpan w:val="2"/>
            <w:tcBorders>
              <w:top w:val="single" w:sz="4" w:space="0" w:color="00000A"/>
              <w:left w:val="single" w:sz="4" w:space="0" w:color="00000A"/>
              <w:bottom w:val="single" w:sz="4" w:space="0" w:color="00000A"/>
              <w:right w:val="single" w:sz="4" w:space="0" w:color="00000A"/>
            </w:tcBorders>
            <w:shd w:val="clear" w:color="auto" w:fill="E7E6E6"/>
          </w:tcPr>
          <w:p w14:paraId="54268042" w14:textId="77777777" w:rsidR="00A05621" w:rsidRPr="00A05621" w:rsidRDefault="00A05621" w:rsidP="00A05621">
            <w:pPr>
              <w:suppressAutoHyphens w:val="0"/>
              <w:spacing w:before="120" w:after="120"/>
              <w:jc w:val="both"/>
              <w:rPr>
                <w:b/>
                <w:color w:val="000000"/>
                <w:lang w:val="de-DE" w:eastAsia="it-IT"/>
              </w:rPr>
            </w:pPr>
            <w:r w:rsidRPr="00A05621">
              <w:rPr>
                <w:rFonts w:cs="Times New Roman"/>
                <w:b/>
                <w:lang w:val="de-DE" w:eastAsia="en-US"/>
              </w:rPr>
              <w:t>Gründe im Zusammenhang mit Interessenskonflikten oder beruflichem Fehlverhalten</w:t>
            </w:r>
            <w:r w:rsidRPr="00A05621">
              <w:rPr>
                <w:b/>
                <w:color w:val="000000"/>
                <w:lang w:val="de-DE" w:eastAsia="it-IT"/>
              </w:rPr>
              <w:t xml:space="preserve"> gemäß Art. 80 Abs. 5 des </w:t>
            </w:r>
            <w:proofErr w:type="spellStart"/>
            <w:r w:rsidRPr="00A05621">
              <w:rPr>
                <w:b/>
                <w:color w:val="000000"/>
                <w:lang w:val="de-DE" w:eastAsia="it-IT"/>
              </w:rPr>
              <w:t>GvD</w:t>
            </w:r>
            <w:proofErr w:type="spellEnd"/>
            <w:r w:rsidRPr="00A05621">
              <w:rPr>
                <w:b/>
                <w:color w:val="000000"/>
                <w:lang w:val="de-DE" w:eastAsia="it-IT"/>
              </w:rPr>
              <w:t xml:space="preserve"> Nr. 50/2016:</w:t>
            </w:r>
          </w:p>
        </w:tc>
        <w:tc>
          <w:tcPr>
            <w:tcW w:w="46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413592A" w14:textId="2D4280F1" w:rsidR="00A05621" w:rsidRPr="00A05621" w:rsidRDefault="00A05621" w:rsidP="00A05621">
            <w:pPr>
              <w:suppressAutoHyphens w:val="0"/>
              <w:spacing w:before="120" w:after="120"/>
              <w:jc w:val="center"/>
              <w:rPr>
                <w:b/>
                <w:lang w:val="de-DE" w:eastAsia="it-IT"/>
              </w:rPr>
            </w:pPr>
            <w:r w:rsidRPr="00A05621">
              <w:rPr>
                <w:b/>
                <w:lang w:val="de-DE" w:eastAsia="it-IT"/>
              </w:rPr>
              <w:t>Antwort:</w:t>
            </w:r>
            <w:r w:rsidR="00851EF1">
              <w:rPr>
                <w:b/>
                <w:lang w:val="de-DE" w:eastAsia="it-IT"/>
              </w:rPr>
              <w:t xml:space="preserve"> </w:t>
            </w:r>
            <w:r w:rsidR="00851EF1" w:rsidRPr="00083D54">
              <w:rPr>
                <w:b/>
                <w:lang w:val="de-DE" w:eastAsia="it-IT"/>
              </w:rPr>
              <w:t>ALLE URTEILE oder MAẞNAHMEN ANGEBEN</w:t>
            </w:r>
          </w:p>
        </w:tc>
      </w:tr>
      <w:tr w:rsidR="00A05621" w:rsidRPr="00A05621" w14:paraId="3FDBEF03" w14:textId="77777777" w:rsidTr="003D4FC3">
        <w:tc>
          <w:tcPr>
            <w:tcW w:w="4977" w:type="dxa"/>
            <w:gridSpan w:val="2"/>
            <w:tcBorders>
              <w:top w:val="single" w:sz="4" w:space="0" w:color="00000A"/>
              <w:left w:val="single" w:sz="4" w:space="0" w:color="00000A"/>
              <w:bottom w:val="single" w:sz="4" w:space="0" w:color="00000A"/>
              <w:right w:val="single" w:sz="4" w:space="0" w:color="00000A"/>
            </w:tcBorders>
            <w:shd w:val="clear" w:color="auto" w:fill="FFFFFF"/>
          </w:tcPr>
          <w:p w14:paraId="0BE75D11" w14:textId="77777777" w:rsidR="00A05621" w:rsidRPr="00A05621" w:rsidRDefault="00A05621" w:rsidP="00A05621">
            <w:pPr>
              <w:widowControl w:val="0"/>
              <w:kinsoku w:val="0"/>
              <w:overflowPunct w:val="0"/>
              <w:autoSpaceDE w:val="0"/>
              <w:spacing w:before="120" w:after="120"/>
              <w:jc w:val="both"/>
              <w:rPr>
                <w:b/>
                <w:color w:val="000000"/>
                <w:lang w:val="de-DE" w:eastAsia="it-IT"/>
              </w:rPr>
            </w:pPr>
            <w:r w:rsidRPr="00A05621">
              <w:rPr>
                <w:b/>
                <w:color w:val="000000"/>
                <w:sz w:val="18"/>
                <w:u w:val="single"/>
                <w:lang w:val="de-DE" w:eastAsia="it-IT"/>
              </w:rPr>
              <w:t>C.1</w:t>
            </w:r>
            <w:r w:rsidRPr="00A05621">
              <w:rPr>
                <w:b/>
                <w:color w:val="000000"/>
                <w:sz w:val="18"/>
                <w:lang w:val="de-DE" w:eastAsia="it-IT"/>
              </w:rPr>
              <w:t xml:space="preserve"> </w:t>
            </w:r>
            <w:proofErr w:type="gramStart"/>
            <w:r w:rsidRPr="00A05621">
              <w:rPr>
                <w:sz w:val="18"/>
                <w:lang w:val="de-DE" w:eastAsia="zh-CN"/>
              </w:rPr>
              <w:t>Hat</w:t>
            </w:r>
            <w:proofErr w:type="gramEnd"/>
            <w:r w:rsidRPr="00A05621">
              <w:rPr>
                <w:sz w:val="18"/>
                <w:lang w:val="de-DE" w:eastAsia="zh-CN"/>
              </w:rPr>
              <w:t xml:space="preserve"> der Wirtschaftsteilnehmer</w:t>
            </w:r>
            <w:r w:rsidRPr="00A05621">
              <w:rPr>
                <w:b/>
                <w:sz w:val="18"/>
                <w:lang w:val="de-DE" w:eastAsia="zh-CN"/>
              </w:rPr>
              <w:t xml:space="preserve"> im Bereich Gesundh</w:t>
            </w:r>
            <w:r w:rsidRPr="00A05621">
              <w:rPr>
                <w:b/>
                <w:sz w:val="18"/>
                <w:lang w:val="de-DE" w:eastAsia="zh-CN"/>
              </w:rPr>
              <w:softHyphen/>
              <w:t>eit und Arbeitssicherheit nachweislich gegen seine umwelt-, sozial- und arbeitssicherheitsrechtlichen Ver</w:t>
            </w:r>
            <w:r w:rsidRPr="00A05621">
              <w:rPr>
                <w:b/>
                <w:sz w:val="18"/>
                <w:lang w:val="de-DE" w:eastAsia="zh-CN"/>
              </w:rPr>
              <w:softHyphen/>
              <w:t>pflichtungen verstoßen</w:t>
            </w:r>
            <w:r w:rsidRPr="00A05621">
              <w:rPr>
                <w:color w:val="000000"/>
                <w:sz w:val="18"/>
                <w:lang w:val="de-DE" w:eastAsia="it-IT"/>
              </w:rPr>
              <w:t>?</w:t>
            </w:r>
            <w:r w:rsidRPr="00A05621">
              <w:rPr>
                <w:b/>
                <w:color w:val="000000"/>
                <w:sz w:val="18"/>
                <w:lang w:val="de-DE" w:eastAsia="it-IT"/>
              </w:rPr>
              <w:t xml:space="preserve"> </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45EA12B1"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74754F" w14:paraId="66714BA2" w14:textId="77777777" w:rsidTr="003D4FC3">
        <w:tc>
          <w:tcPr>
            <w:tcW w:w="4977" w:type="dxa"/>
            <w:gridSpan w:val="2"/>
            <w:tcBorders>
              <w:top w:val="single" w:sz="4" w:space="0" w:color="00000A"/>
              <w:left w:val="single" w:sz="4" w:space="0" w:color="00000A"/>
              <w:bottom w:val="single" w:sz="4" w:space="0" w:color="auto"/>
              <w:right w:val="single" w:sz="4" w:space="0" w:color="00000A"/>
            </w:tcBorders>
            <w:shd w:val="clear" w:color="auto" w:fill="FFFFFF"/>
          </w:tcPr>
          <w:p w14:paraId="736D1057" w14:textId="77777777" w:rsidR="00A05621" w:rsidRPr="00A05621" w:rsidRDefault="00A05621" w:rsidP="00A05621">
            <w:pPr>
              <w:suppressAutoHyphens w:val="0"/>
              <w:spacing w:before="120" w:after="120"/>
              <w:jc w:val="both"/>
              <w:rPr>
                <w:b/>
                <w:color w:val="000000"/>
                <w:sz w:val="18"/>
                <w:szCs w:val="18"/>
                <w:lang w:val="de-DE" w:eastAsia="it-IT"/>
              </w:rPr>
            </w:pPr>
            <w:r w:rsidRPr="00A05621">
              <w:rPr>
                <w:b/>
                <w:color w:val="000000"/>
                <w:sz w:val="18"/>
                <w:szCs w:val="18"/>
                <w:lang w:val="de-DE" w:eastAsia="it-IT"/>
              </w:rPr>
              <w:t xml:space="preserve">FALLS JA, FOLGENDES AUSFÜLLEN, SONST ÜBERGEHEN ZU PUNKT </w:t>
            </w:r>
            <w:r w:rsidRPr="00A05621">
              <w:rPr>
                <w:b/>
                <w:color w:val="000000"/>
                <w:sz w:val="18"/>
                <w:szCs w:val="18"/>
                <w:u w:val="single"/>
                <w:lang w:val="de-DE" w:eastAsia="it-IT"/>
              </w:rPr>
              <w:t>C.2</w:t>
            </w:r>
          </w:p>
        </w:tc>
        <w:tc>
          <w:tcPr>
            <w:tcW w:w="4677" w:type="dxa"/>
            <w:tcBorders>
              <w:top w:val="single" w:sz="4" w:space="0" w:color="00000A"/>
              <w:left w:val="single" w:sz="4" w:space="0" w:color="00000A"/>
              <w:bottom w:val="single" w:sz="4" w:space="0" w:color="auto"/>
              <w:right w:val="single" w:sz="4" w:space="0" w:color="00000A"/>
            </w:tcBorders>
            <w:shd w:val="clear" w:color="auto" w:fill="FFFFFF"/>
          </w:tcPr>
          <w:p w14:paraId="3A18DA09" w14:textId="77777777" w:rsidR="00A05621" w:rsidRPr="00A05621" w:rsidRDefault="00A05621" w:rsidP="00A05621">
            <w:pPr>
              <w:suppressAutoHyphens w:val="0"/>
              <w:spacing w:before="120" w:after="120"/>
              <w:rPr>
                <w:color w:val="000000"/>
                <w:sz w:val="18"/>
                <w:szCs w:val="18"/>
                <w:lang w:val="de-DE" w:eastAsia="it-IT"/>
              </w:rPr>
            </w:pPr>
          </w:p>
        </w:tc>
      </w:tr>
      <w:tr w:rsidR="00A05621" w:rsidRPr="0074754F" w14:paraId="2C89F606" w14:textId="77777777" w:rsidTr="003D4FC3">
        <w:tc>
          <w:tcPr>
            <w:tcW w:w="4977" w:type="dxa"/>
            <w:gridSpan w:val="2"/>
            <w:tcBorders>
              <w:top w:val="single" w:sz="4" w:space="0" w:color="auto"/>
              <w:left w:val="single" w:sz="4" w:space="0" w:color="auto"/>
              <w:bottom w:val="single" w:sz="4" w:space="0" w:color="auto"/>
              <w:right w:val="single" w:sz="4" w:space="0" w:color="auto"/>
            </w:tcBorders>
            <w:shd w:val="clear" w:color="auto" w:fill="FFFFFF"/>
          </w:tcPr>
          <w:p w14:paraId="236F60D1"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Detaillierte Angaben über die Art der strafbaren Handlung und über die Feststellungsmodalität (z.B. mit Urteil oder Maßnahme anderer Art):</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02E1F909" w14:textId="77777777" w:rsidR="00A05621" w:rsidRPr="00A05621" w:rsidRDefault="00A05621" w:rsidP="00A05621">
            <w:pPr>
              <w:suppressAutoHyphens w:val="0"/>
              <w:spacing w:before="120" w:after="20"/>
              <w:jc w:val="both"/>
              <w:rPr>
                <w:color w:val="000000"/>
                <w:sz w:val="18"/>
                <w:szCs w:val="18"/>
                <w:lang w:val="de-DE" w:eastAsia="it-IT"/>
              </w:rPr>
            </w:pPr>
            <w:r w:rsidRPr="00A05621">
              <w:rPr>
                <w:color w:val="000000"/>
                <w:sz w:val="18"/>
                <w:szCs w:val="18"/>
                <w:lang w:val="de-DE" w:eastAsia="it-IT"/>
              </w:rPr>
              <w:t xml:space="preserve">[strafbare Handlung]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321B9035"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[Nummer und Datum des Urteils/Maßnahme]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66781519"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[zuständiges Amt]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27CE5ABE"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[Adresse]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327BEBC3"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[PEC]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57106F48" w14:textId="77777777" w:rsidR="00A05621" w:rsidRPr="00A05621" w:rsidRDefault="00A05621" w:rsidP="00A05621">
            <w:pPr>
              <w:tabs>
                <w:tab w:val="left" w:pos="1830"/>
              </w:tabs>
              <w:suppressAutoHyphens w:val="0"/>
              <w:spacing w:before="20" w:after="120"/>
              <w:rPr>
                <w:color w:val="000000"/>
                <w:sz w:val="18"/>
                <w:szCs w:val="18"/>
                <w:lang w:val="de-DE" w:eastAsia="it-IT"/>
              </w:rPr>
            </w:pPr>
            <w:r w:rsidRPr="00A05621">
              <w:rPr>
                <w:color w:val="000000"/>
                <w:sz w:val="18"/>
                <w:szCs w:val="18"/>
                <w:lang w:val="de-DE" w:eastAsia="it-IT"/>
              </w:rPr>
              <w:t xml:space="preserve">[E-Mail] </w:t>
            </w:r>
            <w:r w:rsidRPr="00A05621">
              <w:rPr>
                <w:color w:val="000000"/>
                <w:sz w:val="18"/>
                <w:szCs w:val="18"/>
                <w:vertAlign w:val="superscript"/>
                <w:lang w:val="it-IT" w:eastAsia="it-IT"/>
              </w:rPr>
              <w:footnoteReference w:id="11"/>
            </w:r>
            <w:r w:rsidRPr="00A05621">
              <w:rPr>
                <w:rFonts w:ascii="Times New Roman" w:hAnsi="Times New Roman" w:cs="Times New Roman"/>
                <w:color w:val="000000"/>
                <w:sz w:val="18"/>
                <w:szCs w:val="18"/>
                <w:lang w:val="de-DE" w:eastAsia="it-IT"/>
              </w:rPr>
              <w:t xml:space="preserv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r w:rsidRPr="00A05621">
              <w:rPr>
                <w:rFonts w:ascii="Times New Roman" w:hAnsi="Times New Roman" w:cs="Times New Roman"/>
                <w:color w:val="000000"/>
                <w:sz w:val="18"/>
                <w:szCs w:val="18"/>
                <w:lang w:val="de-DE" w:eastAsia="it-IT"/>
              </w:rPr>
              <w:tab/>
            </w:r>
            <w:r w:rsidRPr="00A05621">
              <w:rPr>
                <w:color w:val="000000"/>
                <w:sz w:val="18"/>
                <w:szCs w:val="18"/>
                <w:lang w:val="de-DE" w:eastAsia="it-IT"/>
              </w:rPr>
              <w:t xml:space="preserve">[Fax] </w:t>
            </w:r>
            <w:r w:rsidRPr="00A05621">
              <w:rPr>
                <w:color w:val="000000"/>
                <w:sz w:val="18"/>
                <w:szCs w:val="18"/>
                <w:vertAlign w:val="superscript"/>
                <w:lang w:val="de-DE" w:eastAsia="it-IT"/>
              </w:rPr>
              <w:t>8</w:t>
            </w:r>
            <w:r w:rsidRPr="00A05621">
              <w:rPr>
                <w:color w:val="000000"/>
                <w:sz w:val="16"/>
                <w:szCs w:val="18"/>
                <w:vertAlign w:val="superscript"/>
                <w:lang w:val="de-DE" w:eastAsia="it-IT"/>
              </w:rPr>
              <w:t xml:space="preserv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tc>
      </w:tr>
      <w:tr w:rsidR="00A05621" w:rsidRPr="00A05621" w14:paraId="5B2333F1" w14:textId="77777777" w:rsidTr="003D4FC3">
        <w:tc>
          <w:tcPr>
            <w:tcW w:w="4977" w:type="dxa"/>
            <w:gridSpan w:val="2"/>
            <w:tcBorders>
              <w:top w:val="single" w:sz="4" w:space="0" w:color="auto"/>
              <w:left w:val="single" w:sz="4" w:space="0" w:color="auto"/>
              <w:right w:val="single" w:sz="4" w:space="0" w:color="auto"/>
            </w:tcBorders>
            <w:shd w:val="clear" w:color="auto" w:fill="FFFFFF"/>
          </w:tcPr>
          <w:p w14:paraId="43B007FD"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Hat der Wirtschaftsteilnehmer:</w:t>
            </w:r>
          </w:p>
        </w:tc>
        <w:tc>
          <w:tcPr>
            <w:tcW w:w="4677" w:type="dxa"/>
            <w:tcBorders>
              <w:top w:val="single" w:sz="4" w:space="0" w:color="auto"/>
              <w:left w:val="single" w:sz="4" w:space="0" w:color="auto"/>
              <w:right w:val="single" w:sz="4" w:space="0" w:color="auto"/>
            </w:tcBorders>
            <w:shd w:val="clear" w:color="auto" w:fill="FFFFFF"/>
          </w:tcPr>
          <w:p w14:paraId="532F5D82" w14:textId="77777777" w:rsidR="00A05621" w:rsidRPr="00A05621" w:rsidRDefault="00A05621" w:rsidP="00A05621">
            <w:pPr>
              <w:suppressAutoHyphens w:val="0"/>
              <w:spacing w:before="120" w:after="120"/>
              <w:rPr>
                <w:color w:val="000000"/>
                <w:sz w:val="18"/>
                <w:szCs w:val="18"/>
                <w:lang w:val="de-DE" w:eastAsia="it-IT"/>
              </w:rPr>
            </w:pPr>
          </w:p>
        </w:tc>
      </w:tr>
      <w:tr w:rsidR="00A05621" w:rsidRPr="00A05621" w14:paraId="64689537" w14:textId="77777777" w:rsidTr="003D4FC3">
        <w:tc>
          <w:tcPr>
            <w:tcW w:w="4977" w:type="dxa"/>
            <w:gridSpan w:val="2"/>
            <w:tcBorders>
              <w:left w:val="single" w:sz="4" w:space="0" w:color="auto"/>
              <w:right w:val="single" w:sz="4" w:space="0" w:color="auto"/>
            </w:tcBorders>
            <w:shd w:val="clear" w:color="auto" w:fill="FFFFFF"/>
          </w:tcPr>
          <w:p w14:paraId="708C9E15" w14:textId="77777777" w:rsidR="00A05621" w:rsidRPr="00A05621" w:rsidRDefault="00A05621" w:rsidP="00016692">
            <w:pPr>
              <w:numPr>
                <w:ilvl w:val="0"/>
                <w:numId w:val="22"/>
              </w:numPr>
              <w:suppressAutoHyphens w:val="0"/>
              <w:spacing w:before="120" w:after="120"/>
              <w:contextualSpacing/>
              <w:jc w:val="both"/>
              <w:rPr>
                <w:color w:val="000000"/>
                <w:sz w:val="18"/>
                <w:szCs w:val="18"/>
                <w:lang w:val="de-DE" w:eastAsia="it-IT"/>
              </w:rPr>
            </w:pPr>
            <w:r w:rsidRPr="00A05621">
              <w:rPr>
                <w:rFonts w:cs="Times New Roman"/>
                <w:sz w:val="18"/>
                <w:szCs w:val="18"/>
                <w:lang w:val="de-DE" w:eastAsia="en-US"/>
              </w:rPr>
              <w:t>den Schaden vollständig ersetzt?</w:t>
            </w:r>
          </w:p>
        </w:tc>
        <w:tc>
          <w:tcPr>
            <w:tcW w:w="4677" w:type="dxa"/>
            <w:tcBorders>
              <w:left w:val="single" w:sz="4" w:space="0" w:color="auto"/>
              <w:right w:val="single" w:sz="4" w:space="0" w:color="auto"/>
            </w:tcBorders>
            <w:shd w:val="clear" w:color="auto" w:fill="FFFFFF"/>
          </w:tcPr>
          <w:p w14:paraId="5D997D4B"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C7B4536" w14:textId="77777777" w:rsidTr="003D4FC3">
        <w:tc>
          <w:tcPr>
            <w:tcW w:w="4977" w:type="dxa"/>
            <w:gridSpan w:val="2"/>
            <w:tcBorders>
              <w:left w:val="single" w:sz="4" w:space="0" w:color="auto"/>
              <w:right w:val="single" w:sz="4" w:space="0" w:color="auto"/>
            </w:tcBorders>
            <w:shd w:val="clear" w:color="auto" w:fill="FFFFFF"/>
          </w:tcPr>
          <w:p w14:paraId="1B313932" w14:textId="77777777" w:rsidR="00A05621" w:rsidRPr="00A05621" w:rsidRDefault="00A05621" w:rsidP="00A05621">
            <w:pPr>
              <w:suppressAutoHyphens w:val="0"/>
              <w:spacing w:before="60" w:after="60"/>
              <w:ind w:left="209" w:hanging="209"/>
              <w:jc w:val="center"/>
              <w:rPr>
                <w:b/>
                <w:color w:val="000000"/>
                <w:sz w:val="18"/>
                <w:szCs w:val="18"/>
                <w:highlight w:val="yellow"/>
                <w:lang w:val="de-DE" w:eastAsia="it-IT"/>
              </w:rPr>
            </w:pPr>
            <w:r w:rsidRPr="00A05621">
              <w:rPr>
                <w:color w:val="000000"/>
                <w:sz w:val="18"/>
                <w:szCs w:val="18"/>
                <w:lang w:val="de-DE" w:eastAsia="it-IT"/>
              </w:rPr>
              <w:t>oder</w:t>
            </w:r>
          </w:p>
        </w:tc>
        <w:tc>
          <w:tcPr>
            <w:tcW w:w="4677" w:type="dxa"/>
            <w:tcBorders>
              <w:left w:val="single" w:sz="4" w:space="0" w:color="auto"/>
              <w:right w:val="single" w:sz="4" w:space="0" w:color="auto"/>
            </w:tcBorders>
            <w:shd w:val="clear" w:color="auto" w:fill="FFFFFF"/>
          </w:tcPr>
          <w:p w14:paraId="4A6C0150" w14:textId="77777777" w:rsidR="00A05621" w:rsidRPr="00A05621" w:rsidRDefault="00A05621" w:rsidP="00A05621">
            <w:pPr>
              <w:suppressAutoHyphens w:val="0"/>
              <w:spacing w:before="60" w:after="60"/>
              <w:rPr>
                <w:color w:val="000000"/>
                <w:sz w:val="18"/>
                <w:szCs w:val="18"/>
                <w:lang w:val="de-DE" w:eastAsia="it-IT"/>
              </w:rPr>
            </w:pPr>
          </w:p>
        </w:tc>
      </w:tr>
      <w:tr w:rsidR="00A05621" w:rsidRPr="00A05621" w14:paraId="0A6315F4" w14:textId="77777777" w:rsidTr="003D4FC3">
        <w:tc>
          <w:tcPr>
            <w:tcW w:w="4977" w:type="dxa"/>
            <w:gridSpan w:val="2"/>
            <w:tcBorders>
              <w:left w:val="single" w:sz="4" w:space="0" w:color="auto"/>
              <w:right w:val="single" w:sz="4" w:space="0" w:color="auto"/>
            </w:tcBorders>
            <w:shd w:val="clear" w:color="auto" w:fill="FFFFFF"/>
          </w:tcPr>
          <w:p w14:paraId="101AF8B8" w14:textId="77777777" w:rsidR="00A05621" w:rsidRPr="00A05621" w:rsidRDefault="00A05621" w:rsidP="00016692">
            <w:pPr>
              <w:numPr>
                <w:ilvl w:val="0"/>
                <w:numId w:val="22"/>
              </w:numPr>
              <w:suppressAutoHyphens w:val="0"/>
              <w:spacing w:before="120" w:after="120"/>
              <w:contextualSpacing/>
              <w:jc w:val="both"/>
              <w:rPr>
                <w:b/>
                <w:color w:val="000000"/>
                <w:sz w:val="18"/>
                <w:szCs w:val="18"/>
                <w:lang w:val="de-DE" w:eastAsia="it-IT"/>
              </w:rPr>
            </w:pPr>
            <w:r w:rsidRPr="00A05621">
              <w:rPr>
                <w:color w:val="000000"/>
                <w:sz w:val="18"/>
                <w:szCs w:val="18"/>
                <w:lang w:val="de-DE" w:eastAsia="it-IT"/>
              </w:rPr>
              <w:t>sich formell verpflichtet, den Schaden zu ersetzen?</w:t>
            </w:r>
          </w:p>
        </w:tc>
        <w:tc>
          <w:tcPr>
            <w:tcW w:w="4677" w:type="dxa"/>
            <w:tcBorders>
              <w:left w:val="single" w:sz="4" w:space="0" w:color="auto"/>
              <w:right w:val="single" w:sz="4" w:space="0" w:color="auto"/>
            </w:tcBorders>
            <w:shd w:val="clear" w:color="auto" w:fill="FFFFFF"/>
          </w:tcPr>
          <w:p w14:paraId="75C464FC" w14:textId="77777777" w:rsidR="00A05621" w:rsidRPr="00A05621" w:rsidRDefault="00A05621" w:rsidP="00A05621">
            <w:pPr>
              <w:suppressAutoHyphens w:val="0"/>
              <w:spacing w:before="120" w:after="120"/>
              <w:rPr>
                <w:b/>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7099760" w14:textId="77777777" w:rsidTr="003D4FC3">
        <w:tc>
          <w:tcPr>
            <w:tcW w:w="4977" w:type="dxa"/>
            <w:gridSpan w:val="2"/>
            <w:tcBorders>
              <w:left w:val="single" w:sz="4" w:space="0" w:color="auto"/>
              <w:right w:val="single" w:sz="4" w:space="0" w:color="auto"/>
            </w:tcBorders>
            <w:shd w:val="clear" w:color="auto" w:fill="FFFFFF"/>
          </w:tcPr>
          <w:p w14:paraId="164DF59A" w14:textId="77777777" w:rsidR="00A05621" w:rsidRPr="00A05621" w:rsidRDefault="00A05621" w:rsidP="00A05621">
            <w:pPr>
              <w:suppressAutoHyphens w:val="0"/>
              <w:spacing w:before="60" w:after="60"/>
              <w:jc w:val="center"/>
              <w:rPr>
                <w:color w:val="000000"/>
                <w:sz w:val="18"/>
                <w:szCs w:val="18"/>
                <w:lang w:val="de-DE" w:eastAsia="it-IT"/>
              </w:rPr>
            </w:pPr>
            <w:r w:rsidRPr="00A05621">
              <w:rPr>
                <w:color w:val="000000"/>
                <w:sz w:val="18"/>
                <w:szCs w:val="18"/>
                <w:lang w:val="de-DE" w:eastAsia="it-IT"/>
              </w:rPr>
              <w:t>und</w:t>
            </w:r>
          </w:p>
        </w:tc>
        <w:tc>
          <w:tcPr>
            <w:tcW w:w="4677" w:type="dxa"/>
            <w:tcBorders>
              <w:left w:val="single" w:sz="4" w:space="0" w:color="auto"/>
              <w:right w:val="single" w:sz="4" w:space="0" w:color="auto"/>
            </w:tcBorders>
            <w:shd w:val="clear" w:color="auto" w:fill="FFFFFF"/>
          </w:tcPr>
          <w:p w14:paraId="47D3E51E" w14:textId="77777777" w:rsidR="00A05621" w:rsidRPr="00A05621" w:rsidRDefault="00A05621" w:rsidP="00A05621">
            <w:pPr>
              <w:suppressAutoHyphens w:val="0"/>
              <w:spacing w:before="60" w:after="60"/>
              <w:rPr>
                <w:b/>
                <w:color w:val="000000"/>
                <w:sz w:val="18"/>
                <w:szCs w:val="18"/>
                <w:lang w:val="de-DE" w:eastAsia="it-IT"/>
              </w:rPr>
            </w:pPr>
          </w:p>
        </w:tc>
      </w:tr>
      <w:tr w:rsidR="00A05621" w:rsidRPr="00A05621" w14:paraId="48009932" w14:textId="77777777" w:rsidTr="003D4FC3">
        <w:tc>
          <w:tcPr>
            <w:tcW w:w="4977" w:type="dxa"/>
            <w:gridSpan w:val="2"/>
            <w:tcBorders>
              <w:left w:val="single" w:sz="4" w:space="0" w:color="auto"/>
              <w:right w:val="single" w:sz="4" w:space="0" w:color="auto"/>
            </w:tcBorders>
            <w:shd w:val="clear" w:color="auto" w:fill="FFFFFF"/>
          </w:tcPr>
          <w:p w14:paraId="360111CC" w14:textId="77777777" w:rsidR="00A05621" w:rsidRPr="00A05621" w:rsidRDefault="00A05621" w:rsidP="00A05621">
            <w:pPr>
              <w:suppressAutoHyphens w:val="0"/>
              <w:spacing w:before="120" w:after="120"/>
              <w:jc w:val="both"/>
              <w:rPr>
                <w:color w:val="000000"/>
                <w:sz w:val="18"/>
                <w:szCs w:val="18"/>
                <w:lang w:val="de-DE" w:eastAsia="it-IT"/>
              </w:rPr>
            </w:pPr>
            <w:r w:rsidRPr="00A05621">
              <w:rPr>
                <w:rFonts w:cs="Times New Roman"/>
                <w:noProof/>
                <w:sz w:val="18"/>
                <w:szCs w:val="18"/>
                <w:lang w:val="de-DE" w:eastAsia="en-US"/>
              </w:rPr>
              <w:t>hat er konkrete technische, organisatorische und personal</w:t>
            </w:r>
            <w:r w:rsidRPr="00A05621">
              <w:rPr>
                <w:rFonts w:cs="Times New Roman"/>
                <w:noProof/>
                <w:sz w:val="18"/>
                <w:szCs w:val="18"/>
                <w:lang w:val="de-DE" w:eastAsia="en-US"/>
              </w:rPr>
              <w:softHyphen/>
              <w:t>spezifische Maßnahmen getroffen, um weitere Vergehen oder Straftaten zu verhindern?</w:t>
            </w:r>
          </w:p>
        </w:tc>
        <w:tc>
          <w:tcPr>
            <w:tcW w:w="4677" w:type="dxa"/>
            <w:tcBorders>
              <w:left w:val="single" w:sz="4" w:space="0" w:color="auto"/>
              <w:right w:val="single" w:sz="4" w:space="0" w:color="auto"/>
            </w:tcBorders>
            <w:shd w:val="clear" w:color="auto" w:fill="FFFFFF"/>
          </w:tcPr>
          <w:p w14:paraId="6214835E"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679CA7D0" w14:textId="77777777" w:rsidTr="003D4FC3">
        <w:tc>
          <w:tcPr>
            <w:tcW w:w="4977" w:type="dxa"/>
            <w:gridSpan w:val="2"/>
            <w:tcBorders>
              <w:left w:val="single" w:sz="4" w:space="0" w:color="auto"/>
              <w:bottom w:val="single" w:sz="4" w:space="0" w:color="auto"/>
              <w:right w:val="single" w:sz="4" w:space="0" w:color="auto"/>
            </w:tcBorders>
            <w:shd w:val="clear" w:color="auto" w:fill="FFFFFF"/>
          </w:tcPr>
          <w:p w14:paraId="5A01EA28" w14:textId="77777777" w:rsidR="00A05621" w:rsidRPr="00A05621" w:rsidRDefault="00A05621" w:rsidP="00A05621">
            <w:pPr>
              <w:suppressAutoHyphens w:val="0"/>
              <w:spacing w:before="120" w:after="120"/>
              <w:jc w:val="both"/>
              <w:rPr>
                <w:b/>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bitte </w:t>
            </w:r>
            <w:r w:rsidRPr="00A05621">
              <w:rPr>
                <w:rFonts w:cs="Times New Roman"/>
                <w:noProof/>
                <w:sz w:val="18"/>
                <w:szCs w:val="18"/>
                <w:lang w:val="de-DE" w:eastAsia="en-US"/>
              </w:rPr>
              <w:t>die einschlägigen Dokumente angeben:</w:t>
            </w:r>
          </w:p>
        </w:tc>
        <w:tc>
          <w:tcPr>
            <w:tcW w:w="4677" w:type="dxa"/>
            <w:tcBorders>
              <w:left w:val="single" w:sz="4" w:space="0" w:color="auto"/>
              <w:bottom w:val="single" w:sz="4" w:space="0" w:color="auto"/>
              <w:right w:val="single" w:sz="4" w:space="0" w:color="auto"/>
            </w:tcBorders>
            <w:shd w:val="clear" w:color="auto" w:fill="FFFFFF"/>
          </w:tcPr>
          <w:p w14:paraId="1680D5F4"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74754F" w14:paraId="33B12C90" w14:textId="77777777" w:rsidTr="003D4FC3">
        <w:tc>
          <w:tcPr>
            <w:tcW w:w="4977" w:type="dxa"/>
            <w:gridSpan w:val="2"/>
            <w:tcBorders>
              <w:left w:val="single" w:sz="4" w:space="0" w:color="auto"/>
              <w:bottom w:val="single" w:sz="4" w:space="0" w:color="auto"/>
              <w:right w:val="single" w:sz="4" w:space="0" w:color="auto"/>
            </w:tcBorders>
            <w:shd w:val="clear" w:color="auto" w:fill="FFFFFF"/>
          </w:tcPr>
          <w:p w14:paraId="7FDEBCE9" w14:textId="77777777" w:rsidR="00A05621" w:rsidRPr="00A05621" w:rsidRDefault="00A05621" w:rsidP="00A05621">
            <w:pPr>
              <w:suppressAutoHyphens w:val="0"/>
              <w:spacing w:before="120" w:after="120"/>
              <w:jc w:val="both"/>
              <w:rPr>
                <w:color w:val="000000"/>
                <w:lang w:val="de-DE" w:eastAsia="it-IT"/>
              </w:rPr>
            </w:pPr>
            <w:r w:rsidRPr="00A05621">
              <w:rPr>
                <w:b/>
                <w:color w:val="000000"/>
                <w:sz w:val="18"/>
                <w:u w:val="single"/>
                <w:lang w:val="de-DE" w:eastAsia="it-IT"/>
              </w:rPr>
              <w:t>C.2</w:t>
            </w:r>
            <w:r w:rsidRPr="00A05621">
              <w:rPr>
                <w:b/>
                <w:color w:val="000000"/>
                <w:sz w:val="18"/>
                <w:lang w:val="de-DE" w:eastAsia="it-IT"/>
              </w:rPr>
              <w:t xml:space="preserve"> </w:t>
            </w:r>
            <w:r w:rsidRPr="00A05621">
              <w:rPr>
                <w:color w:val="000000"/>
                <w:sz w:val="18"/>
                <w:lang w:val="de-DE" w:eastAsia="it-IT"/>
              </w:rPr>
              <w:t>Der Wirtschaftsteilnehmer befindet sich in einer der nachfolgenden Situationen oder es ist ein Verfahren zur Feststellung einer der folgenden Situationen anhängig:</w:t>
            </w:r>
          </w:p>
        </w:tc>
        <w:tc>
          <w:tcPr>
            <w:tcW w:w="4677" w:type="dxa"/>
            <w:tcBorders>
              <w:left w:val="single" w:sz="4" w:space="0" w:color="auto"/>
              <w:bottom w:val="single" w:sz="4" w:space="0" w:color="auto"/>
              <w:right w:val="single" w:sz="4" w:space="0" w:color="auto"/>
            </w:tcBorders>
            <w:shd w:val="clear" w:color="auto" w:fill="FFFFFF"/>
          </w:tcPr>
          <w:p w14:paraId="1F023B7F" w14:textId="77777777" w:rsidR="00A05621" w:rsidRPr="00A05621" w:rsidRDefault="00A05621" w:rsidP="00A05621">
            <w:pPr>
              <w:suppressAutoHyphens w:val="0"/>
              <w:spacing w:before="120" w:after="120"/>
              <w:rPr>
                <w:color w:val="000000"/>
                <w:sz w:val="18"/>
                <w:szCs w:val="18"/>
                <w:lang w:val="de-DE" w:eastAsia="it-IT"/>
              </w:rPr>
            </w:pPr>
          </w:p>
        </w:tc>
      </w:tr>
      <w:tr w:rsidR="00A05621" w:rsidRPr="00A05621" w14:paraId="1314DDF1" w14:textId="77777777" w:rsidTr="003D4FC3">
        <w:tc>
          <w:tcPr>
            <w:tcW w:w="4977" w:type="dxa"/>
            <w:gridSpan w:val="2"/>
            <w:tcBorders>
              <w:top w:val="single" w:sz="4" w:space="0" w:color="auto"/>
              <w:left w:val="single" w:sz="4" w:space="0" w:color="auto"/>
              <w:right w:val="single" w:sz="4" w:space="0" w:color="auto"/>
            </w:tcBorders>
            <w:shd w:val="clear" w:color="auto" w:fill="FFFFFF"/>
          </w:tcPr>
          <w:p w14:paraId="2F075759" w14:textId="77777777" w:rsidR="00A05621" w:rsidRPr="00A05621" w:rsidRDefault="00A05621" w:rsidP="00016692">
            <w:pPr>
              <w:numPr>
                <w:ilvl w:val="0"/>
                <w:numId w:val="21"/>
              </w:numPr>
              <w:suppressAutoHyphens w:val="0"/>
              <w:spacing w:before="120" w:after="120"/>
              <w:ind w:hanging="151"/>
              <w:jc w:val="both"/>
              <w:rPr>
                <w:b/>
                <w:color w:val="000000"/>
                <w:sz w:val="18"/>
                <w:lang w:val="de-DE" w:eastAsia="it-IT"/>
              </w:rPr>
            </w:pPr>
            <w:r w:rsidRPr="00A05621">
              <w:rPr>
                <w:b/>
                <w:color w:val="000000"/>
                <w:sz w:val="18"/>
                <w:lang w:val="de-DE" w:eastAsia="it-IT"/>
              </w:rPr>
              <w:t>Konkurs</w:t>
            </w:r>
          </w:p>
        </w:tc>
        <w:tc>
          <w:tcPr>
            <w:tcW w:w="4677" w:type="dxa"/>
            <w:tcBorders>
              <w:top w:val="single" w:sz="4" w:space="0" w:color="auto"/>
              <w:left w:val="single" w:sz="4" w:space="0" w:color="auto"/>
              <w:right w:val="single" w:sz="4" w:space="0" w:color="auto"/>
            </w:tcBorders>
            <w:shd w:val="clear" w:color="auto" w:fill="FFFFFF"/>
          </w:tcPr>
          <w:p w14:paraId="47AEAC4D"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6A6C4597" w14:textId="77777777" w:rsidTr="003D4FC3">
        <w:tc>
          <w:tcPr>
            <w:tcW w:w="4977" w:type="dxa"/>
            <w:gridSpan w:val="2"/>
            <w:tcBorders>
              <w:left w:val="single" w:sz="4" w:space="0" w:color="auto"/>
              <w:right w:val="single" w:sz="4" w:space="0" w:color="auto"/>
            </w:tcBorders>
            <w:shd w:val="clear" w:color="auto" w:fill="FFFFFF"/>
          </w:tcPr>
          <w:p w14:paraId="22932378" w14:textId="77777777" w:rsidR="00A05621" w:rsidRPr="00A05621" w:rsidRDefault="00A05621" w:rsidP="00016692">
            <w:pPr>
              <w:numPr>
                <w:ilvl w:val="0"/>
                <w:numId w:val="21"/>
              </w:numPr>
              <w:suppressAutoHyphens w:val="0"/>
              <w:spacing w:before="120" w:after="120"/>
              <w:ind w:hanging="151"/>
              <w:jc w:val="both"/>
              <w:rPr>
                <w:b/>
                <w:color w:val="000000"/>
                <w:sz w:val="18"/>
                <w:lang w:val="de-DE" w:eastAsia="it-IT"/>
              </w:rPr>
            </w:pPr>
            <w:r w:rsidRPr="00A05621">
              <w:rPr>
                <w:b/>
                <w:color w:val="000000"/>
                <w:sz w:val="18"/>
                <w:lang w:val="de-DE" w:eastAsia="it-IT"/>
              </w:rPr>
              <w:t>Zwangsliquidation</w:t>
            </w:r>
          </w:p>
        </w:tc>
        <w:tc>
          <w:tcPr>
            <w:tcW w:w="4677" w:type="dxa"/>
            <w:tcBorders>
              <w:left w:val="single" w:sz="4" w:space="0" w:color="auto"/>
              <w:right w:val="single" w:sz="4" w:space="0" w:color="auto"/>
            </w:tcBorders>
            <w:shd w:val="clear" w:color="auto" w:fill="FFFFFF"/>
          </w:tcPr>
          <w:p w14:paraId="01C47FED"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043197FF" w14:textId="77777777" w:rsidTr="003D4FC3">
        <w:tc>
          <w:tcPr>
            <w:tcW w:w="4977" w:type="dxa"/>
            <w:gridSpan w:val="2"/>
            <w:tcBorders>
              <w:left w:val="single" w:sz="4" w:space="0" w:color="auto"/>
              <w:right w:val="single" w:sz="4" w:space="0" w:color="auto"/>
            </w:tcBorders>
            <w:shd w:val="clear" w:color="auto" w:fill="FFFFFF"/>
          </w:tcPr>
          <w:p w14:paraId="56B6AF49" w14:textId="77777777" w:rsidR="00A05621" w:rsidRPr="00A05621" w:rsidRDefault="00A05621" w:rsidP="00016692">
            <w:pPr>
              <w:numPr>
                <w:ilvl w:val="0"/>
                <w:numId w:val="21"/>
              </w:numPr>
              <w:suppressAutoHyphens w:val="0"/>
              <w:spacing w:before="120" w:after="120"/>
              <w:ind w:hanging="151"/>
              <w:jc w:val="both"/>
              <w:rPr>
                <w:b/>
                <w:color w:val="000000"/>
                <w:sz w:val="18"/>
                <w:lang w:val="de-DE" w:eastAsia="it-IT"/>
              </w:rPr>
            </w:pPr>
            <w:r w:rsidRPr="00A05621">
              <w:rPr>
                <w:b/>
                <w:color w:val="000000"/>
                <w:sz w:val="18"/>
                <w:lang w:val="de-DE" w:eastAsia="it-IT"/>
              </w:rPr>
              <w:t>Ausgleich</w:t>
            </w:r>
          </w:p>
        </w:tc>
        <w:tc>
          <w:tcPr>
            <w:tcW w:w="4677" w:type="dxa"/>
            <w:tcBorders>
              <w:left w:val="single" w:sz="4" w:space="0" w:color="auto"/>
              <w:right w:val="single" w:sz="4" w:space="0" w:color="auto"/>
            </w:tcBorders>
            <w:shd w:val="clear" w:color="auto" w:fill="FFFFFF"/>
          </w:tcPr>
          <w:p w14:paraId="396F76E9"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08E6BB6" w14:textId="77777777" w:rsidTr="003D4FC3">
        <w:tc>
          <w:tcPr>
            <w:tcW w:w="4977" w:type="dxa"/>
            <w:gridSpan w:val="2"/>
            <w:tcBorders>
              <w:left w:val="single" w:sz="4" w:space="0" w:color="auto"/>
              <w:bottom w:val="single" w:sz="4" w:space="0" w:color="auto"/>
              <w:right w:val="single" w:sz="4" w:space="0" w:color="auto"/>
            </w:tcBorders>
            <w:shd w:val="clear" w:color="auto" w:fill="FFFFFF"/>
          </w:tcPr>
          <w:p w14:paraId="7DA0D2D2" w14:textId="77777777" w:rsidR="00A05621" w:rsidRPr="00A05621" w:rsidRDefault="00A05621" w:rsidP="00A05621">
            <w:pPr>
              <w:suppressAutoHyphens w:val="0"/>
              <w:spacing w:before="120" w:after="120"/>
              <w:ind w:left="360"/>
              <w:jc w:val="both"/>
              <w:rPr>
                <w:b/>
                <w:color w:val="000000"/>
                <w:sz w:val="18"/>
                <w:lang w:val="de-DE" w:eastAsia="it-IT"/>
              </w:rPr>
            </w:pPr>
            <w:r w:rsidRPr="00A05621">
              <w:rPr>
                <w:rFonts w:cs="Times New Roman"/>
                <w:b/>
                <w:noProof/>
                <w:sz w:val="18"/>
                <w:szCs w:val="18"/>
                <w:lang w:val="de-DE" w:eastAsia="en-US"/>
              </w:rPr>
              <w:lastRenderedPageBreak/>
              <w:t>Falls ja zu Buchst. C.</w:t>
            </w:r>
            <w:r w:rsidRPr="00A05621">
              <w:rPr>
                <w:rFonts w:cs="Times New Roman"/>
                <w:noProof/>
                <w:sz w:val="18"/>
                <w:szCs w:val="18"/>
                <w:lang w:val="de-DE" w:eastAsia="en-US"/>
              </w:rPr>
              <w:t>, detaillierten Angaben hinzu</w:t>
            </w:r>
            <w:r w:rsidRPr="00A05621">
              <w:rPr>
                <w:rFonts w:cs="Times New Roman"/>
                <w:noProof/>
                <w:sz w:val="18"/>
                <w:szCs w:val="18"/>
                <w:lang w:val="de-DE" w:eastAsia="en-US"/>
              </w:rPr>
              <w:softHyphen/>
              <w:t>fügen:</w:t>
            </w:r>
          </w:p>
        </w:tc>
        <w:tc>
          <w:tcPr>
            <w:tcW w:w="4677" w:type="dxa"/>
            <w:tcBorders>
              <w:left w:val="single" w:sz="4" w:space="0" w:color="auto"/>
              <w:bottom w:val="single" w:sz="4" w:space="0" w:color="auto"/>
              <w:right w:val="single" w:sz="4" w:space="0" w:color="auto"/>
            </w:tcBorders>
            <w:shd w:val="clear" w:color="auto" w:fill="FFFFFF"/>
          </w:tcPr>
          <w:p w14:paraId="1DC4C38B"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noProof/>
                <w:color w:val="000000"/>
                <w:sz w:val="18"/>
                <w:szCs w:val="18"/>
                <w:lang w:val="it-IT" w:eastAsia="it-IT"/>
              </w:rPr>
              <w:t> </w:t>
            </w:r>
            <w:r w:rsidRPr="00A05621">
              <w:rPr>
                <w:color w:val="000000"/>
                <w:sz w:val="18"/>
                <w:szCs w:val="18"/>
                <w:lang w:val="it-IT" w:eastAsia="it-IT"/>
              </w:rPr>
              <w:fldChar w:fldCharType="end"/>
            </w:r>
          </w:p>
        </w:tc>
      </w:tr>
      <w:tr w:rsidR="00A05621" w:rsidRPr="00A05621" w14:paraId="570FE0EF" w14:textId="77777777" w:rsidTr="003D4FC3">
        <w:tc>
          <w:tcPr>
            <w:tcW w:w="4977" w:type="dxa"/>
            <w:gridSpan w:val="2"/>
            <w:tcBorders>
              <w:top w:val="single" w:sz="4" w:space="0" w:color="auto"/>
              <w:left w:val="single" w:sz="4" w:space="0" w:color="00000A"/>
              <w:bottom w:val="single" w:sz="4" w:space="0" w:color="00000A"/>
              <w:right w:val="single" w:sz="4" w:space="0" w:color="00000A"/>
            </w:tcBorders>
            <w:shd w:val="clear" w:color="auto" w:fill="FFFFFF"/>
          </w:tcPr>
          <w:p w14:paraId="12C6F226"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u w:val="single"/>
                <w:lang w:val="de-DE" w:eastAsia="it-IT"/>
              </w:rPr>
              <w:t>C.3</w:t>
            </w:r>
            <w:r w:rsidRPr="00A05621">
              <w:rPr>
                <w:color w:val="000000"/>
                <w:sz w:val="18"/>
                <w:szCs w:val="18"/>
                <w:lang w:val="de-DE" w:eastAsia="it-IT"/>
              </w:rPr>
              <w:t xml:space="preserve"> </w:t>
            </w:r>
            <w:proofErr w:type="gramStart"/>
            <w:r w:rsidRPr="00A05621">
              <w:rPr>
                <w:color w:val="000000"/>
                <w:sz w:val="18"/>
                <w:szCs w:val="18"/>
                <w:lang w:val="de-DE" w:eastAsia="it-IT"/>
              </w:rPr>
              <w:t>Hat</w:t>
            </w:r>
            <w:proofErr w:type="gramEnd"/>
            <w:r w:rsidRPr="00A05621">
              <w:rPr>
                <w:color w:val="000000"/>
                <w:sz w:val="18"/>
                <w:szCs w:val="18"/>
                <w:lang w:val="de-DE" w:eastAsia="it-IT"/>
              </w:rPr>
              <w:t xml:space="preserve"> der Wirtschaftsteilnehmer im Rahmen seiner </w:t>
            </w:r>
            <w:r w:rsidRPr="00A05621">
              <w:rPr>
                <w:b/>
                <w:color w:val="000000"/>
                <w:sz w:val="18"/>
                <w:szCs w:val="18"/>
                <w:lang w:val="de-DE" w:eastAsia="it-IT"/>
              </w:rPr>
              <w:t>beruflichen Tätigkeit schwere Verfehlungen</w:t>
            </w:r>
            <w:r w:rsidRPr="00A05621">
              <w:rPr>
                <w:color w:val="000000"/>
                <w:sz w:val="18"/>
                <w:szCs w:val="18"/>
                <w:lang w:val="de-DE" w:eastAsia="it-IT"/>
              </w:rPr>
              <w:t xml:space="preserve"> begangen? (vgl. ANAC-Leitlinie Nr. 6) </w:t>
            </w:r>
            <w:r w:rsidRPr="00A05621">
              <w:rPr>
                <w:color w:val="000000"/>
                <w:sz w:val="18"/>
                <w:szCs w:val="18"/>
                <w:vertAlign w:val="superscript"/>
                <w:lang w:val="de-DE" w:eastAsia="it-IT"/>
              </w:rPr>
              <w:footnoteReference w:id="12"/>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754444CA"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74754F" w14:paraId="62960C99" w14:textId="77777777" w:rsidTr="003D4FC3">
        <w:tc>
          <w:tcPr>
            <w:tcW w:w="4977" w:type="dxa"/>
            <w:gridSpan w:val="2"/>
            <w:tcBorders>
              <w:top w:val="single" w:sz="4" w:space="0" w:color="auto"/>
              <w:left w:val="single" w:sz="4" w:space="0" w:color="00000A"/>
              <w:bottom w:val="single" w:sz="4" w:space="0" w:color="auto"/>
              <w:right w:val="single" w:sz="4" w:space="0" w:color="00000A"/>
            </w:tcBorders>
            <w:shd w:val="clear" w:color="auto" w:fill="FFFFFF"/>
          </w:tcPr>
          <w:p w14:paraId="17350BDD" w14:textId="77777777" w:rsidR="00A05621" w:rsidRPr="00A05621" w:rsidRDefault="00A05621" w:rsidP="00A05621">
            <w:pPr>
              <w:suppressAutoHyphens w:val="0"/>
              <w:spacing w:before="120" w:after="120"/>
              <w:jc w:val="both"/>
              <w:rPr>
                <w:b/>
                <w:color w:val="000000"/>
                <w:lang w:val="de-DE" w:eastAsia="it-IT"/>
              </w:rPr>
            </w:pPr>
            <w:r w:rsidRPr="00A05621">
              <w:rPr>
                <w:b/>
                <w:color w:val="000000"/>
                <w:sz w:val="18"/>
                <w:szCs w:val="18"/>
                <w:lang w:val="de-DE" w:eastAsia="it-IT"/>
              </w:rPr>
              <w:t xml:space="preserve">FALLS JA, FOLGENDES AUSFÜLLEN, SONST ÜBERGEHEN ZU PUNKT </w:t>
            </w:r>
            <w:r w:rsidRPr="00A05621">
              <w:rPr>
                <w:b/>
                <w:color w:val="000000"/>
                <w:sz w:val="18"/>
                <w:szCs w:val="18"/>
                <w:u w:val="single"/>
                <w:lang w:val="de-DE" w:eastAsia="it-IT"/>
              </w:rPr>
              <w:t>C.4</w:t>
            </w:r>
          </w:p>
        </w:tc>
        <w:tc>
          <w:tcPr>
            <w:tcW w:w="4677" w:type="dxa"/>
            <w:tcBorders>
              <w:top w:val="single" w:sz="4" w:space="0" w:color="auto"/>
              <w:left w:val="single" w:sz="4" w:space="0" w:color="00000A"/>
              <w:bottom w:val="single" w:sz="4" w:space="0" w:color="auto"/>
              <w:right w:val="single" w:sz="4" w:space="0" w:color="00000A"/>
            </w:tcBorders>
            <w:shd w:val="clear" w:color="auto" w:fill="FFFFFF"/>
          </w:tcPr>
          <w:p w14:paraId="6914EB5C" w14:textId="77777777" w:rsidR="00A05621" w:rsidRPr="00A05621" w:rsidRDefault="00A05621" w:rsidP="00A05621">
            <w:pPr>
              <w:suppressAutoHyphens w:val="0"/>
              <w:spacing w:before="120"/>
              <w:jc w:val="both"/>
              <w:rPr>
                <w:lang w:val="de-DE" w:eastAsia="it-IT"/>
              </w:rPr>
            </w:pPr>
          </w:p>
        </w:tc>
      </w:tr>
      <w:tr w:rsidR="00A05621" w:rsidRPr="0074754F" w14:paraId="15EB4767" w14:textId="77777777" w:rsidTr="003D4FC3">
        <w:tc>
          <w:tcPr>
            <w:tcW w:w="4977" w:type="dxa"/>
            <w:gridSpan w:val="2"/>
            <w:tcBorders>
              <w:top w:val="single" w:sz="4" w:space="0" w:color="auto"/>
              <w:left w:val="single" w:sz="4" w:space="0" w:color="auto"/>
              <w:bottom w:val="single" w:sz="4" w:space="0" w:color="auto"/>
              <w:right w:val="single" w:sz="4" w:space="0" w:color="auto"/>
            </w:tcBorders>
            <w:shd w:val="clear" w:color="auto" w:fill="FFFFFF"/>
          </w:tcPr>
          <w:p w14:paraId="316E442A" w14:textId="77777777" w:rsidR="00A05621" w:rsidRPr="00A05621" w:rsidRDefault="00A05621" w:rsidP="00A05621">
            <w:pPr>
              <w:suppressAutoHyphens w:val="0"/>
              <w:spacing w:before="120" w:after="120"/>
              <w:jc w:val="both"/>
              <w:rPr>
                <w:rFonts w:cs="Times New Roman"/>
                <w:noProof/>
                <w:lang w:val="de-DE" w:eastAsia="en-US"/>
              </w:rPr>
            </w:pPr>
            <w:r w:rsidRPr="00A05621">
              <w:rPr>
                <w:color w:val="000000"/>
                <w:sz w:val="18"/>
                <w:szCs w:val="18"/>
                <w:lang w:val="de-DE" w:eastAsia="it-IT"/>
              </w:rPr>
              <w:t>Detaillierte Angaben über die Art der strafbaren Handlung und über die Feststellungsmodalität (z.B. mit Urteil oder Maßnahme anderer Art):</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6E39DF63" w14:textId="77777777" w:rsidR="00A05621" w:rsidRPr="00A05621" w:rsidRDefault="00A05621" w:rsidP="00A05621">
            <w:pPr>
              <w:suppressAutoHyphens w:val="0"/>
              <w:spacing w:before="120" w:after="20"/>
              <w:jc w:val="both"/>
              <w:rPr>
                <w:color w:val="000000"/>
                <w:sz w:val="18"/>
                <w:szCs w:val="18"/>
                <w:lang w:val="de-DE" w:eastAsia="it-IT"/>
              </w:rPr>
            </w:pPr>
            <w:r w:rsidRPr="00A05621">
              <w:rPr>
                <w:color w:val="000000"/>
                <w:sz w:val="18"/>
                <w:szCs w:val="18"/>
                <w:lang w:val="de-DE" w:eastAsia="it-IT"/>
              </w:rPr>
              <w:t xml:space="preserve">[strafbare Handlung]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3D3BDAE4"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[Nummer und Datum des Urteils/Maßnahme]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3C493578"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[zuständiges Amt]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5F9511DC"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[Adresse]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74DB19E2"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[PEC]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147CE1B3" w14:textId="77777777" w:rsidR="00A05621" w:rsidRPr="00A05621" w:rsidRDefault="00A05621" w:rsidP="00A05621">
            <w:pPr>
              <w:tabs>
                <w:tab w:val="left" w:pos="1821"/>
              </w:tabs>
              <w:suppressAutoHyphens w:val="0"/>
              <w:spacing w:before="20" w:after="120"/>
              <w:jc w:val="both"/>
              <w:rPr>
                <w:lang w:val="de-DE" w:eastAsia="it-IT"/>
              </w:rPr>
            </w:pPr>
            <w:r w:rsidRPr="00A05621">
              <w:rPr>
                <w:color w:val="000000"/>
                <w:sz w:val="18"/>
                <w:szCs w:val="18"/>
                <w:lang w:val="de-DE" w:eastAsia="it-IT"/>
              </w:rPr>
              <w:t xml:space="preserve">[E-Mail] </w:t>
            </w:r>
            <w:r w:rsidRPr="00A05621">
              <w:rPr>
                <w:color w:val="000000"/>
                <w:sz w:val="18"/>
                <w:szCs w:val="18"/>
                <w:vertAlign w:val="superscript"/>
                <w:lang w:val="it-IT" w:eastAsia="it-IT"/>
              </w:rPr>
              <w:footnoteReference w:id="13"/>
            </w:r>
            <w:r w:rsidRPr="00A05621">
              <w:rPr>
                <w:rFonts w:ascii="Times New Roman" w:hAnsi="Times New Roman" w:cs="Times New Roman"/>
                <w:color w:val="000000"/>
                <w:sz w:val="18"/>
                <w:szCs w:val="18"/>
                <w:lang w:val="de-DE" w:eastAsia="it-IT"/>
              </w:rPr>
              <w:t xml:space="preserv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r w:rsidRPr="00A05621">
              <w:rPr>
                <w:rFonts w:ascii="Times New Roman" w:hAnsi="Times New Roman" w:cs="Times New Roman"/>
                <w:color w:val="000000"/>
                <w:sz w:val="18"/>
                <w:szCs w:val="18"/>
                <w:lang w:val="de-DE" w:eastAsia="it-IT"/>
              </w:rPr>
              <w:tab/>
            </w:r>
            <w:r w:rsidRPr="00A05621">
              <w:rPr>
                <w:color w:val="000000"/>
                <w:sz w:val="18"/>
                <w:szCs w:val="18"/>
                <w:lang w:val="de-DE" w:eastAsia="it-IT"/>
              </w:rPr>
              <w:t xml:space="preserve">[Fax] </w:t>
            </w:r>
            <w:r w:rsidRPr="00A05621">
              <w:rPr>
                <w:color w:val="000000"/>
                <w:sz w:val="18"/>
                <w:szCs w:val="18"/>
                <w:vertAlign w:val="superscript"/>
                <w:lang w:val="de-DE" w:eastAsia="it-IT"/>
              </w:rPr>
              <w:t>10</w:t>
            </w:r>
            <w:r w:rsidRPr="00A05621">
              <w:rPr>
                <w:color w:val="000000"/>
                <w:sz w:val="16"/>
                <w:szCs w:val="18"/>
                <w:vertAlign w:val="superscript"/>
                <w:lang w:val="de-DE" w:eastAsia="it-IT"/>
              </w:rPr>
              <w:t xml:space="preserv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tc>
      </w:tr>
      <w:tr w:rsidR="00A05621" w:rsidRPr="00A05621" w14:paraId="6B559FBC" w14:textId="77777777" w:rsidTr="003D4FC3">
        <w:tc>
          <w:tcPr>
            <w:tcW w:w="4977" w:type="dxa"/>
            <w:gridSpan w:val="2"/>
            <w:tcBorders>
              <w:top w:val="single" w:sz="4" w:space="0" w:color="auto"/>
              <w:left w:val="single" w:sz="4" w:space="0" w:color="auto"/>
              <w:bottom w:val="single" w:sz="4" w:space="0" w:color="auto"/>
              <w:right w:val="single" w:sz="4" w:space="0" w:color="auto"/>
            </w:tcBorders>
            <w:shd w:val="clear" w:color="auto" w:fill="FFFFFF"/>
          </w:tcPr>
          <w:p w14:paraId="7E1EF6CF" w14:textId="77777777" w:rsidR="00A05621" w:rsidRPr="00A05621" w:rsidRDefault="00A05621" w:rsidP="00A05621">
            <w:pPr>
              <w:suppressAutoHyphens w:val="0"/>
              <w:spacing w:before="120" w:after="120"/>
              <w:jc w:val="both"/>
              <w:rPr>
                <w:color w:val="000000"/>
                <w:sz w:val="18"/>
                <w:szCs w:val="18"/>
                <w:lang w:val="de-DE" w:eastAsia="it-IT"/>
              </w:rPr>
            </w:pPr>
            <w:r w:rsidRPr="00A05621">
              <w:rPr>
                <w:rFonts w:cs="Times New Roman"/>
                <w:noProof/>
                <w:sz w:val="18"/>
                <w:szCs w:val="18"/>
                <w:lang w:val="de-DE" w:eastAsia="en-US"/>
              </w:rPr>
              <w:t>Im Falle von Strafvollstreckungsmaßnahmen der Antitrust-Behörde ist auch deren Unanfechtbarkeit oder endgültige Bestätigung anzugeben (vgl. Gutachten vom 23.07.2019 Nr. AS1600 der Antitrust-Behörde).</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04EF4C7A"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lang w:val="it-IT" w:eastAsia="it-IT"/>
              </w:rPr>
              <w:fldChar w:fldCharType="begin">
                <w:ffData>
                  <w:name w:val="Text45"/>
                  <w:enabled/>
                  <w:calcOnExit w:val="0"/>
                  <w:textInput/>
                </w:ffData>
              </w:fldChar>
            </w:r>
            <w:r w:rsidRPr="00A05621">
              <w:rPr>
                <w:color w:val="000000"/>
                <w:sz w:val="18"/>
                <w:lang w:val="it-IT"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tc>
      </w:tr>
      <w:tr w:rsidR="00A05621" w:rsidRPr="00A05621" w14:paraId="582DC814" w14:textId="77777777" w:rsidTr="003D4FC3">
        <w:tc>
          <w:tcPr>
            <w:tcW w:w="4977" w:type="dxa"/>
            <w:gridSpan w:val="2"/>
            <w:tcBorders>
              <w:top w:val="single" w:sz="4" w:space="0" w:color="auto"/>
              <w:left w:val="single" w:sz="4" w:space="0" w:color="auto"/>
              <w:right w:val="single" w:sz="4" w:space="0" w:color="auto"/>
            </w:tcBorders>
            <w:shd w:val="clear" w:color="auto" w:fill="FFFFFF"/>
          </w:tcPr>
          <w:p w14:paraId="4EDDF112"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Hat der Wirtschaftsteilnehmer:</w:t>
            </w:r>
          </w:p>
        </w:tc>
        <w:tc>
          <w:tcPr>
            <w:tcW w:w="4677" w:type="dxa"/>
            <w:tcBorders>
              <w:top w:val="single" w:sz="4" w:space="0" w:color="auto"/>
              <w:left w:val="single" w:sz="4" w:space="0" w:color="auto"/>
              <w:right w:val="single" w:sz="4" w:space="0" w:color="auto"/>
            </w:tcBorders>
            <w:shd w:val="clear" w:color="auto" w:fill="FFFFFF"/>
          </w:tcPr>
          <w:p w14:paraId="33763075" w14:textId="77777777" w:rsidR="00A05621" w:rsidRPr="00A05621" w:rsidRDefault="00A05621" w:rsidP="00A05621">
            <w:pPr>
              <w:suppressAutoHyphens w:val="0"/>
              <w:spacing w:before="120" w:after="120"/>
              <w:jc w:val="both"/>
              <w:rPr>
                <w:color w:val="000000"/>
                <w:lang w:val="de-DE" w:eastAsia="it-IT"/>
              </w:rPr>
            </w:pPr>
          </w:p>
        </w:tc>
      </w:tr>
      <w:tr w:rsidR="00A05621" w:rsidRPr="00A05621" w14:paraId="16182B8B" w14:textId="77777777" w:rsidTr="003D4FC3">
        <w:tc>
          <w:tcPr>
            <w:tcW w:w="4977" w:type="dxa"/>
            <w:gridSpan w:val="2"/>
            <w:tcBorders>
              <w:left w:val="single" w:sz="4" w:space="0" w:color="auto"/>
              <w:right w:val="single" w:sz="4" w:space="0" w:color="auto"/>
            </w:tcBorders>
            <w:shd w:val="clear" w:color="auto" w:fill="FFFFFF"/>
          </w:tcPr>
          <w:p w14:paraId="6F617D5B" w14:textId="77777777" w:rsidR="00A05621" w:rsidRPr="00A05621" w:rsidRDefault="00A05621" w:rsidP="00016692">
            <w:pPr>
              <w:numPr>
                <w:ilvl w:val="0"/>
                <w:numId w:val="23"/>
              </w:numPr>
              <w:suppressAutoHyphens w:val="0"/>
              <w:spacing w:before="120" w:after="120"/>
              <w:contextualSpacing/>
              <w:jc w:val="both"/>
              <w:rPr>
                <w:color w:val="000000"/>
                <w:sz w:val="18"/>
                <w:szCs w:val="18"/>
                <w:lang w:val="de-DE" w:eastAsia="it-IT"/>
              </w:rPr>
            </w:pPr>
            <w:r w:rsidRPr="00A05621">
              <w:rPr>
                <w:rFonts w:cs="Times New Roman"/>
                <w:sz w:val="18"/>
                <w:szCs w:val="18"/>
                <w:lang w:val="de-DE" w:eastAsia="en-US"/>
              </w:rPr>
              <w:t>den Schaden vollständig ersetzt?</w:t>
            </w:r>
          </w:p>
        </w:tc>
        <w:tc>
          <w:tcPr>
            <w:tcW w:w="4677" w:type="dxa"/>
            <w:tcBorders>
              <w:left w:val="single" w:sz="4" w:space="0" w:color="auto"/>
              <w:right w:val="single" w:sz="4" w:space="0" w:color="auto"/>
            </w:tcBorders>
            <w:shd w:val="clear" w:color="auto" w:fill="FFFFFF"/>
          </w:tcPr>
          <w:p w14:paraId="0A1300F3" w14:textId="77777777" w:rsidR="00A05621" w:rsidRPr="00A05621" w:rsidRDefault="00A05621" w:rsidP="00A05621">
            <w:pPr>
              <w:suppressAutoHyphens w:val="0"/>
              <w:spacing w:before="120" w:after="120"/>
              <w:jc w:val="both"/>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0CD13DAF" w14:textId="77777777" w:rsidTr="003D4FC3">
        <w:tc>
          <w:tcPr>
            <w:tcW w:w="4977" w:type="dxa"/>
            <w:gridSpan w:val="2"/>
            <w:tcBorders>
              <w:left w:val="single" w:sz="4" w:space="0" w:color="auto"/>
              <w:right w:val="single" w:sz="4" w:space="0" w:color="auto"/>
            </w:tcBorders>
            <w:shd w:val="clear" w:color="auto" w:fill="FFFFFF"/>
          </w:tcPr>
          <w:p w14:paraId="384B2EFD" w14:textId="77777777" w:rsidR="00A05621" w:rsidRPr="00A05621" w:rsidRDefault="00A05621" w:rsidP="00A05621">
            <w:pPr>
              <w:suppressAutoHyphens w:val="0"/>
              <w:spacing w:before="60" w:after="60"/>
              <w:jc w:val="center"/>
              <w:rPr>
                <w:color w:val="000000"/>
                <w:sz w:val="18"/>
                <w:szCs w:val="18"/>
                <w:lang w:val="de-DE" w:eastAsia="it-IT"/>
              </w:rPr>
            </w:pPr>
            <w:bookmarkStart w:id="35" w:name="_Hlk7703643"/>
            <w:r w:rsidRPr="00A05621">
              <w:rPr>
                <w:color w:val="000000"/>
                <w:sz w:val="18"/>
                <w:szCs w:val="18"/>
                <w:lang w:val="de-DE" w:eastAsia="it-IT"/>
              </w:rPr>
              <w:t>oder</w:t>
            </w:r>
          </w:p>
        </w:tc>
        <w:tc>
          <w:tcPr>
            <w:tcW w:w="4677" w:type="dxa"/>
            <w:tcBorders>
              <w:left w:val="single" w:sz="4" w:space="0" w:color="auto"/>
              <w:right w:val="single" w:sz="4" w:space="0" w:color="auto"/>
            </w:tcBorders>
            <w:shd w:val="clear" w:color="auto" w:fill="FFFFFF"/>
          </w:tcPr>
          <w:p w14:paraId="3756824B" w14:textId="77777777" w:rsidR="00A05621" w:rsidRPr="00A05621" w:rsidRDefault="00A05621" w:rsidP="00A05621">
            <w:pPr>
              <w:suppressAutoHyphens w:val="0"/>
              <w:spacing w:before="60" w:after="60"/>
              <w:jc w:val="both"/>
              <w:rPr>
                <w:color w:val="000000"/>
                <w:lang w:val="de-DE" w:eastAsia="it-IT"/>
              </w:rPr>
            </w:pPr>
          </w:p>
        </w:tc>
      </w:tr>
      <w:bookmarkEnd w:id="35"/>
      <w:tr w:rsidR="00A05621" w:rsidRPr="00A05621" w14:paraId="2489DC84" w14:textId="77777777" w:rsidTr="003D4FC3">
        <w:tc>
          <w:tcPr>
            <w:tcW w:w="4977" w:type="dxa"/>
            <w:gridSpan w:val="2"/>
            <w:tcBorders>
              <w:left w:val="single" w:sz="4" w:space="0" w:color="auto"/>
              <w:right w:val="single" w:sz="4" w:space="0" w:color="auto"/>
            </w:tcBorders>
            <w:shd w:val="clear" w:color="auto" w:fill="FFFFFF"/>
          </w:tcPr>
          <w:p w14:paraId="52380C29" w14:textId="77777777" w:rsidR="00A05621" w:rsidRPr="00A05621" w:rsidRDefault="00A05621" w:rsidP="00016692">
            <w:pPr>
              <w:numPr>
                <w:ilvl w:val="0"/>
                <w:numId w:val="23"/>
              </w:numPr>
              <w:suppressAutoHyphens w:val="0"/>
              <w:spacing w:before="120" w:after="120"/>
              <w:contextualSpacing/>
              <w:jc w:val="both"/>
              <w:rPr>
                <w:b/>
                <w:color w:val="000000"/>
                <w:sz w:val="18"/>
                <w:szCs w:val="18"/>
                <w:lang w:val="de-DE" w:eastAsia="it-IT"/>
              </w:rPr>
            </w:pPr>
            <w:r w:rsidRPr="00A05621">
              <w:rPr>
                <w:rFonts w:cs="Times New Roman"/>
                <w:sz w:val="18"/>
                <w:szCs w:val="18"/>
                <w:lang w:val="de-DE" w:eastAsia="en-US"/>
              </w:rPr>
              <w:t>sich formell verpflichtet, den Schaden</w:t>
            </w:r>
            <w:r w:rsidRPr="00A05621">
              <w:rPr>
                <w:rFonts w:cs="Times New Roman"/>
                <w:spacing w:val="-13"/>
                <w:sz w:val="18"/>
                <w:szCs w:val="18"/>
                <w:lang w:val="de-DE" w:eastAsia="en-US"/>
              </w:rPr>
              <w:t xml:space="preserve"> </w:t>
            </w:r>
            <w:r w:rsidRPr="00A05621">
              <w:rPr>
                <w:rFonts w:cs="Times New Roman"/>
                <w:sz w:val="18"/>
                <w:szCs w:val="18"/>
                <w:lang w:val="de-DE" w:eastAsia="en-US"/>
              </w:rPr>
              <w:t>zu ersetzen?</w:t>
            </w:r>
          </w:p>
        </w:tc>
        <w:tc>
          <w:tcPr>
            <w:tcW w:w="4677" w:type="dxa"/>
            <w:tcBorders>
              <w:left w:val="single" w:sz="4" w:space="0" w:color="auto"/>
              <w:right w:val="single" w:sz="4" w:space="0" w:color="auto"/>
            </w:tcBorders>
            <w:shd w:val="clear" w:color="auto" w:fill="FFFFFF"/>
          </w:tcPr>
          <w:p w14:paraId="4B375377" w14:textId="77777777" w:rsidR="00A05621" w:rsidRPr="00A05621" w:rsidRDefault="00A05621" w:rsidP="00A05621">
            <w:pPr>
              <w:suppressAutoHyphens w:val="0"/>
              <w:spacing w:before="120" w:after="120"/>
              <w:jc w:val="both"/>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0956B64" w14:textId="77777777" w:rsidTr="003D4FC3">
        <w:tc>
          <w:tcPr>
            <w:tcW w:w="4977" w:type="dxa"/>
            <w:gridSpan w:val="2"/>
            <w:tcBorders>
              <w:left w:val="single" w:sz="4" w:space="0" w:color="auto"/>
              <w:right w:val="single" w:sz="4" w:space="0" w:color="auto"/>
            </w:tcBorders>
            <w:shd w:val="clear" w:color="auto" w:fill="FFFFFF"/>
          </w:tcPr>
          <w:p w14:paraId="57DD7716" w14:textId="77777777" w:rsidR="00A05621" w:rsidRPr="00A05621" w:rsidRDefault="00A05621" w:rsidP="00A05621">
            <w:pPr>
              <w:suppressAutoHyphens w:val="0"/>
              <w:spacing w:before="60" w:after="60"/>
              <w:jc w:val="center"/>
              <w:rPr>
                <w:b/>
                <w:color w:val="000000"/>
                <w:sz w:val="18"/>
                <w:szCs w:val="18"/>
                <w:lang w:val="de-DE" w:eastAsia="it-IT"/>
              </w:rPr>
            </w:pPr>
            <w:r w:rsidRPr="00A05621">
              <w:rPr>
                <w:color w:val="000000"/>
                <w:sz w:val="18"/>
                <w:szCs w:val="18"/>
                <w:lang w:val="de-DE" w:eastAsia="it-IT"/>
              </w:rPr>
              <w:t>und</w:t>
            </w:r>
          </w:p>
        </w:tc>
        <w:tc>
          <w:tcPr>
            <w:tcW w:w="4677" w:type="dxa"/>
            <w:tcBorders>
              <w:left w:val="single" w:sz="4" w:space="0" w:color="auto"/>
              <w:right w:val="single" w:sz="4" w:space="0" w:color="auto"/>
            </w:tcBorders>
            <w:shd w:val="clear" w:color="auto" w:fill="FFFFFF"/>
          </w:tcPr>
          <w:p w14:paraId="662E7D9A" w14:textId="77777777" w:rsidR="00A05621" w:rsidRPr="00A05621" w:rsidRDefault="00A05621" w:rsidP="00A05621">
            <w:pPr>
              <w:suppressAutoHyphens w:val="0"/>
              <w:spacing w:before="60" w:after="60"/>
              <w:jc w:val="both"/>
              <w:rPr>
                <w:color w:val="000000"/>
                <w:lang w:val="de-DE" w:eastAsia="it-IT"/>
              </w:rPr>
            </w:pPr>
          </w:p>
        </w:tc>
      </w:tr>
      <w:tr w:rsidR="00A05621" w:rsidRPr="00A05621" w14:paraId="238A1D4A" w14:textId="77777777" w:rsidTr="003D4FC3">
        <w:tc>
          <w:tcPr>
            <w:tcW w:w="4977" w:type="dxa"/>
            <w:gridSpan w:val="2"/>
            <w:tcBorders>
              <w:left w:val="single" w:sz="4" w:space="0" w:color="auto"/>
              <w:right w:val="single" w:sz="4" w:space="0" w:color="auto"/>
            </w:tcBorders>
            <w:shd w:val="clear" w:color="auto" w:fill="FFFFFF"/>
          </w:tcPr>
          <w:p w14:paraId="1F45AB21" w14:textId="77777777" w:rsidR="00A05621" w:rsidRPr="00A05621" w:rsidRDefault="00A05621" w:rsidP="00A05621">
            <w:pPr>
              <w:suppressAutoHyphens w:val="0"/>
              <w:spacing w:before="120" w:after="120"/>
              <w:jc w:val="both"/>
              <w:rPr>
                <w:color w:val="000000"/>
                <w:sz w:val="18"/>
                <w:szCs w:val="18"/>
                <w:highlight w:val="yellow"/>
                <w:lang w:val="de-DE" w:eastAsia="it-IT"/>
              </w:rPr>
            </w:pPr>
            <w:r w:rsidRPr="00A05621">
              <w:rPr>
                <w:rFonts w:cs="Times New Roman"/>
                <w:noProof/>
                <w:sz w:val="18"/>
                <w:szCs w:val="18"/>
                <w:lang w:val="de-DE" w:eastAsia="en-US"/>
              </w:rPr>
              <w:t>hat er konkrete technische, organisatorische und personalspezifische Maßnahmen getroffen, um weitere Vergehen oder Straftaten zu verhindern?</w:t>
            </w:r>
          </w:p>
        </w:tc>
        <w:tc>
          <w:tcPr>
            <w:tcW w:w="4677" w:type="dxa"/>
            <w:tcBorders>
              <w:left w:val="single" w:sz="4" w:space="0" w:color="auto"/>
              <w:right w:val="single" w:sz="4" w:space="0" w:color="auto"/>
            </w:tcBorders>
            <w:shd w:val="clear" w:color="auto" w:fill="FFFFFF"/>
          </w:tcPr>
          <w:p w14:paraId="4EC2D59F" w14:textId="77777777" w:rsidR="00A05621" w:rsidRPr="00A05621" w:rsidRDefault="00A05621" w:rsidP="00A05621">
            <w:pPr>
              <w:suppressAutoHyphens w:val="0"/>
              <w:spacing w:before="120" w:after="120"/>
              <w:jc w:val="both"/>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AA33C5A" w14:textId="77777777" w:rsidTr="003D4FC3">
        <w:tc>
          <w:tcPr>
            <w:tcW w:w="4977" w:type="dxa"/>
            <w:gridSpan w:val="2"/>
            <w:tcBorders>
              <w:left w:val="single" w:sz="4" w:space="0" w:color="auto"/>
              <w:bottom w:val="single" w:sz="4" w:space="0" w:color="auto"/>
              <w:right w:val="single" w:sz="4" w:space="0" w:color="auto"/>
            </w:tcBorders>
            <w:shd w:val="clear" w:color="auto" w:fill="FFFFFF"/>
          </w:tcPr>
          <w:p w14:paraId="04926246"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bitte </w:t>
            </w:r>
            <w:r w:rsidRPr="00A05621">
              <w:rPr>
                <w:rFonts w:cs="Times New Roman"/>
                <w:noProof/>
                <w:sz w:val="18"/>
                <w:szCs w:val="18"/>
                <w:lang w:val="de-DE" w:eastAsia="en-US"/>
              </w:rPr>
              <w:t>die einschlägigen Dokumente angeben:</w:t>
            </w:r>
          </w:p>
        </w:tc>
        <w:tc>
          <w:tcPr>
            <w:tcW w:w="4677" w:type="dxa"/>
            <w:tcBorders>
              <w:left w:val="single" w:sz="4" w:space="0" w:color="auto"/>
              <w:bottom w:val="single" w:sz="4" w:space="0" w:color="auto"/>
              <w:right w:val="single" w:sz="4" w:space="0" w:color="auto"/>
            </w:tcBorders>
            <w:shd w:val="clear" w:color="auto" w:fill="FFFFFF"/>
          </w:tcPr>
          <w:p w14:paraId="7ED0C85B"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r w:rsidR="00A05621" w:rsidRPr="00A05621" w14:paraId="5A10B38F" w14:textId="77777777" w:rsidTr="003D4FC3">
        <w:tc>
          <w:tcPr>
            <w:tcW w:w="4977" w:type="dxa"/>
            <w:gridSpan w:val="2"/>
            <w:tcBorders>
              <w:top w:val="single" w:sz="4" w:space="0" w:color="auto"/>
              <w:left w:val="single" w:sz="4" w:space="0" w:color="auto"/>
              <w:right w:val="single" w:sz="4" w:space="0" w:color="auto"/>
            </w:tcBorders>
            <w:shd w:val="clear" w:color="auto" w:fill="FFFFFF"/>
          </w:tcPr>
          <w:p w14:paraId="534F14BF"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u w:val="single"/>
                <w:lang w:val="de-DE" w:eastAsia="it-IT"/>
              </w:rPr>
              <w:t>C.4</w:t>
            </w:r>
            <w:r w:rsidRPr="00A05621">
              <w:rPr>
                <w:b/>
                <w:color w:val="000000"/>
                <w:sz w:val="18"/>
                <w:szCs w:val="18"/>
                <w:lang w:val="de-DE" w:eastAsia="it-IT"/>
              </w:rPr>
              <w:t xml:space="preserve"> </w:t>
            </w:r>
            <w:proofErr w:type="gramStart"/>
            <w:r w:rsidRPr="00A05621">
              <w:rPr>
                <w:color w:val="000000"/>
                <w:sz w:val="18"/>
                <w:szCs w:val="18"/>
                <w:lang w:val="de-DE" w:eastAsia="it-IT"/>
              </w:rPr>
              <w:t>Hat</w:t>
            </w:r>
            <w:proofErr w:type="gramEnd"/>
            <w:r w:rsidRPr="00A05621">
              <w:rPr>
                <w:color w:val="000000"/>
                <w:sz w:val="18"/>
                <w:szCs w:val="18"/>
                <w:lang w:val="de-DE" w:eastAsia="it-IT"/>
              </w:rPr>
              <w:t xml:space="preserve"> der Wirtschaftsteilnehmer:</w:t>
            </w:r>
          </w:p>
        </w:tc>
        <w:tc>
          <w:tcPr>
            <w:tcW w:w="4677" w:type="dxa"/>
            <w:tcBorders>
              <w:top w:val="single" w:sz="4" w:space="0" w:color="auto"/>
              <w:left w:val="single" w:sz="4" w:space="0" w:color="auto"/>
              <w:right w:val="single" w:sz="4" w:space="0" w:color="auto"/>
            </w:tcBorders>
            <w:shd w:val="clear" w:color="auto" w:fill="FFFFFF"/>
          </w:tcPr>
          <w:p w14:paraId="1BDBCB3D" w14:textId="77777777" w:rsidR="00A05621" w:rsidRPr="00A05621" w:rsidRDefault="00A05621" w:rsidP="00A05621">
            <w:pPr>
              <w:suppressAutoHyphens w:val="0"/>
              <w:spacing w:before="120"/>
              <w:rPr>
                <w:color w:val="000000"/>
                <w:lang w:val="de-DE" w:eastAsia="it-IT"/>
              </w:rPr>
            </w:pPr>
          </w:p>
        </w:tc>
      </w:tr>
      <w:tr w:rsidR="00A05621" w:rsidRPr="00A05621" w14:paraId="5399730D" w14:textId="77777777" w:rsidTr="003D4FC3">
        <w:tc>
          <w:tcPr>
            <w:tcW w:w="4977" w:type="dxa"/>
            <w:gridSpan w:val="2"/>
            <w:tcBorders>
              <w:left w:val="single" w:sz="4" w:space="0" w:color="auto"/>
              <w:right w:val="single" w:sz="4" w:space="0" w:color="auto"/>
            </w:tcBorders>
            <w:shd w:val="clear" w:color="auto" w:fill="FFFFFF"/>
          </w:tcPr>
          <w:p w14:paraId="4DC54AF7" w14:textId="77777777" w:rsidR="00A05621" w:rsidRPr="00A05621" w:rsidRDefault="00A05621" w:rsidP="00016692">
            <w:pPr>
              <w:numPr>
                <w:ilvl w:val="0"/>
                <w:numId w:val="17"/>
              </w:numPr>
              <w:suppressAutoHyphens w:val="0"/>
              <w:spacing w:before="120" w:after="120"/>
              <w:jc w:val="both"/>
              <w:rPr>
                <w:b/>
                <w:color w:val="000000"/>
                <w:sz w:val="18"/>
                <w:szCs w:val="18"/>
                <w:lang w:val="de-DE" w:eastAsia="it-IT"/>
              </w:rPr>
            </w:pPr>
            <w:r w:rsidRPr="00A05621">
              <w:rPr>
                <w:b/>
                <w:color w:val="000000"/>
                <w:sz w:val="18"/>
                <w:szCs w:val="18"/>
                <w:lang w:val="de-DE" w:eastAsia="it-IT"/>
              </w:rPr>
              <w:t>versucht, die Entscheidungsfindung des öffentlichen Auftraggebers in unzulässiger Weise zu beeinflussen oder vertrauliche Informationen zum eigenen Vorteil zu erhalten</w:t>
            </w:r>
            <w:r w:rsidRPr="00A05621">
              <w:rPr>
                <w:color w:val="000000"/>
                <w:sz w:val="18"/>
                <w:szCs w:val="18"/>
                <w:lang w:val="de-DE" w:eastAsia="it-IT"/>
              </w:rPr>
              <w:t>?</w:t>
            </w:r>
          </w:p>
        </w:tc>
        <w:tc>
          <w:tcPr>
            <w:tcW w:w="4677" w:type="dxa"/>
            <w:tcBorders>
              <w:left w:val="single" w:sz="4" w:space="0" w:color="auto"/>
              <w:right w:val="single" w:sz="4" w:space="0" w:color="auto"/>
            </w:tcBorders>
            <w:shd w:val="clear" w:color="auto" w:fill="FFFFFF"/>
          </w:tcPr>
          <w:p w14:paraId="24D9D3A7"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DCEE9C9" w14:textId="77777777" w:rsidTr="003D4FC3">
        <w:tc>
          <w:tcPr>
            <w:tcW w:w="4977" w:type="dxa"/>
            <w:gridSpan w:val="2"/>
            <w:tcBorders>
              <w:left w:val="single" w:sz="4" w:space="0" w:color="auto"/>
              <w:right w:val="single" w:sz="4" w:space="0" w:color="auto"/>
            </w:tcBorders>
            <w:shd w:val="clear" w:color="auto" w:fill="FFFFFF"/>
          </w:tcPr>
          <w:p w14:paraId="40DF9B34" w14:textId="77777777" w:rsidR="00A05621" w:rsidRPr="00A05621" w:rsidRDefault="00A05621" w:rsidP="00016692">
            <w:pPr>
              <w:numPr>
                <w:ilvl w:val="0"/>
                <w:numId w:val="17"/>
              </w:numPr>
              <w:suppressAutoHyphens w:val="0"/>
              <w:spacing w:before="120" w:after="120"/>
              <w:jc w:val="both"/>
              <w:rPr>
                <w:b/>
                <w:color w:val="000000"/>
                <w:sz w:val="18"/>
                <w:szCs w:val="18"/>
                <w:lang w:val="de-DE" w:eastAsia="it-IT"/>
              </w:rPr>
            </w:pPr>
            <w:r w:rsidRPr="00A05621">
              <w:rPr>
                <w:b/>
                <w:color w:val="000000"/>
                <w:sz w:val="18"/>
                <w:szCs w:val="18"/>
                <w:lang w:val="de-DE" w:eastAsia="it-IT"/>
              </w:rPr>
              <w:t>auch fahrlässig falsche oder irreführende Informationen übermittelt, die die Entscheidungen über Ausschluss, Auswahl oder Zuschlag beeinflussen könnten</w:t>
            </w:r>
            <w:r w:rsidRPr="00A05621">
              <w:rPr>
                <w:color w:val="000000"/>
                <w:sz w:val="18"/>
                <w:szCs w:val="18"/>
                <w:lang w:val="de-DE" w:eastAsia="it-IT"/>
              </w:rPr>
              <w:t>?</w:t>
            </w:r>
          </w:p>
        </w:tc>
        <w:tc>
          <w:tcPr>
            <w:tcW w:w="4677" w:type="dxa"/>
            <w:tcBorders>
              <w:left w:val="single" w:sz="4" w:space="0" w:color="auto"/>
              <w:right w:val="single" w:sz="4" w:space="0" w:color="auto"/>
            </w:tcBorders>
            <w:shd w:val="clear" w:color="auto" w:fill="FFFFFF"/>
          </w:tcPr>
          <w:p w14:paraId="5D51FFCB"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5153F9D9" w14:textId="77777777" w:rsidTr="003D4FC3">
        <w:trPr>
          <w:trHeight w:val="852"/>
        </w:trPr>
        <w:tc>
          <w:tcPr>
            <w:tcW w:w="4977" w:type="dxa"/>
            <w:gridSpan w:val="2"/>
            <w:tcBorders>
              <w:left w:val="single" w:sz="4" w:space="0" w:color="auto"/>
              <w:bottom w:val="single" w:sz="4" w:space="0" w:color="auto"/>
              <w:right w:val="single" w:sz="4" w:space="0" w:color="auto"/>
            </w:tcBorders>
            <w:shd w:val="clear" w:color="auto" w:fill="FFFFFF"/>
            <w:vAlign w:val="center"/>
          </w:tcPr>
          <w:p w14:paraId="75EB9218" w14:textId="77777777" w:rsidR="00A05621" w:rsidRPr="00A05621" w:rsidRDefault="00A05621" w:rsidP="00016692">
            <w:pPr>
              <w:numPr>
                <w:ilvl w:val="0"/>
                <w:numId w:val="17"/>
              </w:numPr>
              <w:suppressAutoHyphens w:val="0"/>
              <w:spacing w:before="120" w:after="120"/>
              <w:contextualSpacing/>
              <w:jc w:val="both"/>
              <w:rPr>
                <w:b/>
                <w:color w:val="000000"/>
                <w:sz w:val="18"/>
                <w:szCs w:val="18"/>
                <w:lang w:val="de-DE" w:eastAsia="it-IT"/>
              </w:rPr>
            </w:pPr>
            <w:r w:rsidRPr="00A05621">
              <w:rPr>
                <w:b/>
                <w:color w:val="000000"/>
                <w:sz w:val="18"/>
                <w:szCs w:val="18"/>
                <w:lang w:val="de-DE" w:eastAsia="it-IT"/>
              </w:rPr>
              <w:lastRenderedPageBreak/>
              <w:t>Auskünfte zurückgehalten, die für die korrekte Abwicklung des Vergabeverfahrens notwendig sind</w:t>
            </w:r>
            <w:r w:rsidRPr="00A05621">
              <w:rPr>
                <w:color w:val="000000"/>
                <w:sz w:val="18"/>
                <w:szCs w:val="18"/>
                <w:lang w:val="de-DE" w:eastAsia="it-IT"/>
              </w:rPr>
              <w:t>?</w:t>
            </w:r>
          </w:p>
        </w:tc>
        <w:tc>
          <w:tcPr>
            <w:tcW w:w="4677" w:type="dxa"/>
            <w:tcBorders>
              <w:left w:val="single" w:sz="4" w:space="0" w:color="auto"/>
              <w:bottom w:val="single" w:sz="4" w:space="0" w:color="auto"/>
              <w:right w:val="single" w:sz="4" w:space="0" w:color="auto"/>
            </w:tcBorders>
            <w:shd w:val="clear" w:color="auto" w:fill="FFFFFF"/>
          </w:tcPr>
          <w:p w14:paraId="695086E5"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74754F" w14:paraId="5487F191" w14:textId="77777777" w:rsidTr="003D4FC3">
        <w:tc>
          <w:tcPr>
            <w:tcW w:w="4977" w:type="dxa"/>
            <w:gridSpan w:val="2"/>
            <w:tcBorders>
              <w:top w:val="single" w:sz="4" w:space="0" w:color="auto"/>
              <w:left w:val="single" w:sz="4" w:space="0" w:color="00000A"/>
              <w:bottom w:val="single" w:sz="4" w:space="0" w:color="auto"/>
              <w:right w:val="single" w:sz="4" w:space="0" w:color="00000A"/>
            </w:tcBorders>
            <w:shd w:val="clear" w:color="auto" w:fill="FFFFFF"/>
          </w:tcPr>
          <w:p w14:paraId="1DA4E0F0" w14:textId="77777777" w:rsidR="00A05621" w:rsidRPr="00A05621" w:rsidRDefault="00A05621" w:rsidP="00A05621">
            <w:pPr>
              <w:suppressAutoHyphens w:val="0"/>
              <w:spacing w:before="120" w:after="120"/>
              <w:jc w:val="both"/>
              <w:rPr>
                <w:color w:val="000000"/>
                <w:lang w:val="de-DE" w:eastAsia="it-IT"/>
              </w:rPr>
            </w:pPr>
            <w:r w:rsidRPr="00A05621">
              <w:rPr>
                <w:b/>
                <w:color w:val="000000"/>
                <w:sz w:val="18"/>
                <w:szCs w:val="18"/>
                <w:lang w:val="de-DE" w:eastAsia="it-IT"/>
              </w:rPr>
              <w:t xml:space="preserve">FALLS JA, FOLGENDES AUSFÜLLEN, SONST ÜBERGEHEN ZU PUNKT </w:t>
            </w:r>
            <w:r w:rsidRPr="00A05621">
              <w:rPr>
                <w:b/>
                <w:color w:val="000000"/>
                <w:sz w:val="18"/>
                <w:szCs w:val="18"/>
                <w:u w:val="single"/>
                <w:lang w:val="de-DE" w:eastAsia="it-IT"/>
              </w:rPr>
              <w:t>C.5</w:t>
            </w:r>
          </w:p>
        </w:tc>
        <w:tc>
          <w:tcPr>
            <w:tcW w:w="4677" w:type="dxa"/>
            <w:tcBorders>
              <w:top w:val="single" w:sz="4" w:space="0" w:color="auto"/>
              <w:left w:val="single" w:sz="4" w:space="0" w:color="00000A"/>
              <w:bottom w:val="single" w:sz="4" w:space="0" w:color="auto"/>
              <w:right w:val="single" w:sz="4" w:space="0" w:color="00000A"/>
            </w:tcBorders>
            <w:shd w:val="clear" w:color="auto" w:fill="FFFFFF"/>
          </w:tcPr>
          <w:p w14:paraId="59560844" w14:textId="77777777" w:rsidR="00A05621" w:rsidRPr="00A05621" w:rsidRDefault="00A05621" w:rsidP="00A05621">
            <w:pPr>
              <w:suppressAutoHyphens w:val="0"/>
              <w:spacing w:before="120"/>
              <w:rPr>
                <w:lang w:val="de-DE" w:eastAsia="it-IT"/>
              </w:rPr>
            </w:pPr>
          </w:p>
        </w:tc>
      </w:tr>
      <w:tr w:rsidR="00A05621" w:rsidRPr="00A05621" w14:paraId="74027DAD" w14:textId="77777777" w:rsidTr="003D4FC3">
        <w:trPr>
          <w:gridBefore w:val="1"/>
          <w:wBefore w:w="15" w:type="dxa"/>
        </w:trPr>
        <w:tc>
          <w:tcPr>
            <w:tcW w:w="4962" w:type="dxa"/>
            <w:tcBorders>
              <w:top w:val="single" w:sz="4" w:space="0" w:color="auto"/>
              <w:left w:val="single" w:sz="4" w:space="0" w:color="auto"/>
              <w:right w:val="single" w:sz="4" w:space="0" w:color="auto"/>
            </w:tcBorders>
            <w:shd w:val="clear" w:color="auto" w:fill="FFFFFF"/>
          </w:tcPr>
          <w:p w14:paraId="7E4B31D8" w14:textId="77777777" w:rsidR="00A05621" w:rsidRPr="00A05621" w:rsidRDefault="00A05621" w:rsidP="00A05621">
            <w:pPr>
              <w:suppressAutoHyphens w:val="0"/>
              <w:spacing w:before="120" w:after="120"/>
              <w:jc w:val="both"/>
              <w:rPr>
                <w:b/>
                <w:color w:val="000000"/>
                <w:sz w:val="18"/>
                <w:szCs w:val="18"/>
                <w:lang w:val="de-DE" w:eastAsia="it-IT"/>
              </w:rPr>
            </w:pPr>
            <w:r w:rsidRPr="00A05621">
              <w:rPr>
                <w:color w:val="000000"/>
                <w:sz w:val="18"/>
                <w:szCs w:val="18"/>
                <w:lang w:val="de-DE" w:eastAsia="it-IT"/>
              </w:rPr>
              <w:t>Hat der Wirtschaftsteilnehmer:</w:t>
            </w:r>
          </w:p>
        </w:tc>
        <w:tc>
          <w:tcPr>
            <w:tcW w:w="4677" w:type="dxa"/>
            <w:tcBorders>
              <w:top w:val="single" w:sz="4" w:space="0" w:color="auto"/>
              <w:left w:val="single" w:sz="4" w:space="0" w:color="auto"/>
              <w:right w:val="single" w:sz="4" w:space="0" w:color="auto"/>
            </w:tcBorders>
            <w:shd w:val="clear" w:color="auto" w:fill="FFFFFF"/>
          </w:tcPr>
          <w:p w14:paraId="25C43A6F" w14:textId="77777777" w:rsidR="00A05621" w:rsidRPr="00A05621" w:rsidRDefault="00A05621" w:rsidP="00A05621">
            <w:pPr>
              <w:suppressAutoHyphens w:val="0"/>
              <w:spacing w:before="120" w:after="120"/>
              <w:rPr>
                <w:sz w:val="18"/>
                <w:szCs w:val="18"/>
                <w:lang w:val="de-DE" w:eastAsia="it-IT"/>
              </w:rPr>
            </w:pPr>
          </w:p>
        </w:tc>
      </w:tr>
      <w:tr w:rsidR="00A05621" w:rsidRPr="00A05621" w14:paraId="6859A58D" w14:textId="77777777" w:rsidTr="003D4FC3">
        <w:trPr>
          <w:gridBefore w:val="1"/>
          <w:wBefore w:w="15" w:type="dxa"/>
        </w:trPr>
        <w:tc>
          <w:tcPr>
            <w:tcW w:w="4962" w:type="dxa"/>
            <w:tcBorders>
              <w:left w:val="single" w:sz="4" w:space="0" w:color="auto"/>
              <w:right w:val="single" w:sz="4" w:space="0" w:color="auto"/>
            </w:tcBorders>
            <w:shd w:val="clear" w:color="auto" w:fill="FFFFFF"/>
            <w:vAlign w:val="center"/>
          </w:tcPr>
          <w:p w14:paraId="1E9C4F62" w14:textId="77777777" w:rsidR="00A05621" w:rsidRPr="00A05621" w:rsidRDefault="00A05621" w:rsidP="00016692">
            <w:pPr>
              <w:numPr>
                <w:ilvl w:val="0"/>
                <w:numId w:val="24"/>
              </w:numPr>
              <w:suppressAutoHyphens w:val="0"/>
              <w:spacing w:before="120" w:after="120"/>
              <w:contextualSpacing/>
              <w:jc w:val="both"/>
              <w:rPr>
                <w:color w:val="000000"/>
                <w:sz w:val="18"/>
                <w:szCs w:val="18"/>
                <w:lang w:val="de-DE" w:eastAsia="it-IT"/>
              </w:rPr>
            </w:pPr>
            <w:r w:rsidRPr="00A05621">
              <w:rPr>
                <w:rFonts w:cs="Times New Roman"/>
                <w:sz w:val="18"/>
                <w:szCs w:val="18"/>
                <w:lang w:val="de-DE" w:eastAsia="en-US"/>
              </w:rPr>
              <w:t>den Schaden vollständig ersetzt?</w:t>
            </w:r>
          </w:p>
        </w:tc>
        <w:tc>
          <w:tcPr>
            <w:tcW w:w="4677" w:type="dxa"/>
            <w:tcBorders>
              <w:left w:val="single" w:sz="4" w:space="0" w:color="auto"/>
              <w:right w:val="single" w:sz="4" w:space="0" w:color="auto"/>
            </w:tcBorders>
            <w:shd w:val="clear" w:color="auto" w:fill="FFFFFF"/>
          </w:tcPr>
          <w:p w14:paraId="6D9E2E0D" w14:textId="77777777" w:rsidR="00A05621" w:rsidRPr="00A05621" w:rsidRDefault="00A05621" w:rsidP="00A05621">
            <w:pPr>
              <w:suppressAutoHyphens w:val="0"/>
              <w:spacing w:before="120" w:after="120"/>
              <w:rPr>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0B606AE4"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523103BD" w14:textId="77777777" w:rsidR="00A05621" w:rsidRPr="00A05621" w:rsidRDefault="00A05621" w:rsidP="00A05621">
            <w:pPr>
              <w:suppressAutoHyphens w:val="0"/>
              <w:spacing w:before="60" w:after="60"/>
              <w:ind w:left="209" w:hanging="209"/>
              <w:jc w:val="center"/>
              <w:rPr>
                <w:color w:val="000000"/>
                <w:sz w:val="18"/>
                <w:szCs w:val="18"/>
                <w:lang w:val="de-DE" w:eastAsia="it-IT"/>
              </w:rPr>
            </w:pPr>
            <w:r w:rsidRPr="00A05621">
              <w:rPr>
                <w:color w:val="000000"/>
                <w:sz w:val="18"/>
                <w:szCs w:val="18"/>
                <w:lang w:val="de-DE" w:eastAsia="it-IT"/>
              </w:rPr>
              <w:t>oder</w:t>
            </w:r>
          </w:p>
        </w:tc>
        <w:tc>
          <w:tcPr>
            <w:tcW w:w="4677" w:type="dxa"/>
            <w:tcBorders>
              <w:left w:val="single" w:sz="4" w:space="0" w:color="auto"/>
              <w:right w:val="single" w:sz="4" w:space="0" w:color="auto"/>
            </w:tcBorders>
            <w:shd w:val="clear" w:color="auto" w:fill="FFFFFF"/>
          </w:tcPr>
          <w:p w14:paraId="3D694A9E" w14:textId="77777777" w:rsidR="00A05621" w:rsidRPr="00A05621" w:rsidRDefault="00A05621" w:rsidP="00A05621">
            <w:pPr>
              <w:suppressAutoHyphens w:val="0"/>
              <w:spacing w:before="60" w:after="60"/>
              <w:rPr>
                <w:sz w:val="18"/>
                <w:szCs w:val="18"/>
                <w:lang w:val="de-DE" w:eastAsia="it-IT"/>
              </w:rPr>
            </w:pPr>
          </w:p>
        </w:tc>
      </w:tr>
      <w:tr w:rsidR="00A05621" w:rsidRPr="00A05621" w14:paraId="431CD641" w14:textId="77777777" w:rsidTr="003D4FC3">
        <w:trPr>
          <w:gridBefore w:val="1"/>
          <w:wBefore w:w="15" w:type="dxa"/>
        </w:trPr>
        <w:tc>
          <w:tcPr>
            <w:tcW w:w="4962" w:type="dxa"/>
            <w:tcBorders>
              <w:left w:val="single" w:sz="4" w:space="0" w:color="auto"/>
              <w:right w:val="single" w:sz="4" w:space="0" w:color="auto"/>
            </w:tcBorders>
            <w:shd w:val="clear" w:color="auto" w:fill="FFFFFF"/>
            <w:vAlign w:val="center"/>
          </w:tcPr>
          <w:p w14:paraId="0CF157FE" w14:textId="77777777" w:rsidR="00A05621" w:rsidRPr="00A05621" w:rsidRDefault="00A05621" w:rsidP="00016692">
            <w:pPr>
              <w:numPr>
                <w:ilvl w:val="0"/>
                <w:numId w:val="24"/>
              </w:numPr>
              <w:suppressAutoHyphens w:val="0"/>
              <w:spacing w:before="120" w:after="120"/>
              <w:contextualSpacing/>
              <w:jc w:val="both"/>
              <w:rPr>
                <w:color w:val="000000"/>
                <w:sz w:val="18"/>
                <w:szCs w:val="18"/>
                <w:lang w:val="de-DE" w:eastAsia="it-IT"/>
              </w:rPr>
            </w:pPr>
            <w:r w:rsidRPr="00A05621">
              <w:rPr>
                <w:rFonts w:cs="Times New Roman"/>
                <w:sz w:val="18"/>
                <w:szCs w:val="18"/>
                <w:lang w:val="de-DE" w:eastAsia="en-US"/>
              </w:rPr>
              <w:t>sich formell verpflichtet, den Schaden</w:t>
            </w:r>
            <w:r w:rsidRPr="00A05621">
              <w:rPr>
                <w:rFonts w:cs="Times New Roman"/>
                <w:spacing w:val="-13"/>
                <w:sz w:val="18"/>
                <w:szCs w:val="18"/>
                <w:lang w:val="de-DE" w:eastAsia="en-US"/>
              </w:rPr>
              <w:t xml:space="preserve"> </w:t>
            </w:r>
            <w:r w:rsidRPr="00A05621">
              <w:rPr>
                <w:rFonts w:cs="Times New Roman"/>
                <w:sz w:val="18"/>
                <w:szCs w:val="18"/>
                <w:lang w:val="de-DE" w:eastAsia="en-US"/>
              </w:rPr>
              <w:t>zu ersetzen?</w:t>
            </w:r>
          </w:p>
        </w:tc>
        <w:tc>
          <w:tcPr>
            <w:tcW w:w="4677" w:type="dxa"/>
            <w:tcBorders>
              <w:left w:val="single" w:sz="4" w:space="0" w:color="auto"/>
              <w:right w:val="single" w:sz="4" w:space="0" w:color="auto"/>
            </w:tcBorders>
            <w:shd w:val="clear" w:color="auto" w:fill="FFFFFF"/>
          </w:tcPr>
          <w:p w14:paraId="21C9505D" w14:textId="77777777" w:rsidR="00A05621" w:rsidRPr="00A05621" w:rsidRDefault="00A05621" w:rsidP="00A05621">
            <w:pPr>
              <w:suppressAutoHyphens w:val="0"/>
              <w:spacing w:before="120" w:after="120"/>
              <w:rPr>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7A386299"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4454469E" w14:textId="77777777" w:rsidR="00A05621" w:rsidRPr="00A05621" w:rsidRDefault="00A05621" w:rsidP="00A05621">
            <w:pPr>
              <w:suppressAutoHyphens w:val="0"/>
              <w:spacing w:before="60" w:after="60"/>
              <w:jc w:val="center"/>
              <w:rPr>
                <w:color w:val="000000"/>
                <w:sz w:val="18"/>
                <w:szCs w:val="18"/>
                <w:lang w:val="de-DE" w:eastAsia="it-IT"/>
              </w:rPr>
            </w:pPr>
            <w:r w:rsidRPr="00A05621">
              <w:rPr>
                <w:color w:val="000000"/>
                <w:sz w:val="18"/>
                <w:szCs w:val="18"/>
                <w:lang w:val="de-DE" w:eastAsia="it-IT"/>
              </w:rPr>
              <w:t>und</w:t>
            </w:r>
          </w:p>
        </w:tc>
        <w:tc>
          <w:tcPr>
            <w:tcW w:w="4677" w:type="dxa"/>
            <w:tcBorders>
              <w:left w:val="single" w:sz="4" w:space="0" w:color="auto"/>
              <w:right w:val="single" w:sz="4" w:space="0" w:color="auto"/>
            </w:tcBorders>
            <w:shd w:val="clear" w:color="auto" w:fill="FFFFFF"/>
          </w:tcPr>
          <w:p w14:paraId="7025EE6B" w14:textId="77777777" w:rsidR="00A05621" w:rsidRPr="00A05621" w:rsidRDefault="00A05621" w:rsidP="00A05621">
            <w:pPr>
              <w:suppressAutoHyphens w:val="0"/>
              <w:spacing w:before="60" w:after="60"/>
              <w:rPr>
                <w:sz w:val="18"/>
                <w:szCs w:val="18"/>
                <w:lang w:val="de-DE" w:eastAsia="it-IT"/>
              </w:rPr>
            </w:pPr>
          </w:p>
        </w:tc>
      </w:tr>
      <w:tr w:rsidR="00A05621" w:rsidRPr="00A05621" w14:paraId="0639CBAF"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602B7ECB" w14:textId="77777777" w:rsidR="00A05621" w:rsidRPr="00A05621" w:rsidRDefault="00A05621" w:rsidP="00A05621">
            <w:pPr>
              <w:suppressAutoHyphens w:val="0"/>
              <w:spacing w:before="120" w:after="120"/>
              <w:jc w:val="both"/>
              <w:rPr>
                <w:color w:val="000000"/>
                <w:sz w:val="18"/>
                <w:szCs w:val="18"/>
                <w:lang w:val="de-DE" w:eastAsia="it-IT"/>
              </w:rPr>
            </w:pPr>
            <w:r w:rsidRPr="00A05621">
              <w:rPr>
                <w:rFonts w:cs="Times New Roman"/>
                <w:noProof/>
                <w:sz w:val="18"/>
                <w:szCs w:val="18"/>
                <w:lang w:val="de-DE" w:eastAsia="en-US"/>
              </w:rPr>
              <w:t>hat er konkrete technische, organisatorische und personal</w:t>
            </w:r>
            <w:r w:rsidRPr="00A05621">
              <w:rPr>
                <w:rFonts w:cs="Times New Roman"/>
                <w:noProof/>
                <w:sz w:val="18"/>
                <w:szCs w:val="18"/>
                <w:lang w:val="de-DE" w:eastAsia="en-US"/>
              </w:rPr>
              <w:softHyphen/>
              <w:t>spezifische Maßnahmen getroffen, um weitere Vergehen oder Straftaten zu verhindern?</w:t>
            </w:r>
          </w:p>
        </w:tc>
        <w:tc>
          <w:tcPr>
            <w:tcW w:w="4677" w:type="dxa"/>
            <w:tcBorders>
              <w:left w:val="single" w:sz="4" w:space="0" w:color="auto"/>
              <w:right w:val="single" w:sz="4" w:space="0" w:color="auto"/>
            </w:tcBorders>
            <w:shd w:val="clear" w:color="auto" w:fill="FFFFFF"/>
          </w:tcPr>
          <w:p w14:paraId="7FAC0B48" w14:textId="77777777" w:rsidR="00A05621" w:rsidRPr="00A05621" w:rsidRDefault="00A05621" w:rsidP="00A05621">
            <w:pPr>
              <w:suppressAutoHyphens w:val="0"/>
              <w:spacing w:before="120" w:after="120"/>
              <w:rPr>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43C949E" w14:textId="77777777" w:rsidTr="003D4FC3">
        <w:trPr>
          <w:gridBefore w:val="1"/>
          <w:wBefore w:w="15" w:type="dxa"/>
        </w:trPr>
        <w:tc>
          <w:tcPr>
            <w:tcW w:w="4962" w:type="dxa"/>
            <w:tcBorders>
              <w:left w:val="single" w:sz="4" w:space="0" w:color="auto"/>
              <w:bottom w:val="single" w:sz="4" w:space="0" w:color="auto"/>
              <w:right w:val="single" w:sz="4" w:space="0" w:color="auto"/>
            </w:tcBorders>
            <w:shd w:val="clear" w:color="auto" w:fill="FFFFFF"/>
          </w:tcPr>
          <w:p w14:paraId="7247BC3B"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w:t>
            </w:r>
            <w:r w:rsidRPr="00A05621">
              <w:rPr>
                <w:rFonts w:cs="Times New Roman"/>
                <w:sz w:val="18"/>
                <w:szCs w:val="18"/>
                <w:lang w:val="de-DE" w:eastAsia="en-US"/>
              </w:rPr>
              <w:t>die einschlägigen Dokumente angeben:</w:t>
            </w:r>
          </w:p>
        </w:tc>
        <w:tc>
          <w:tcPr>
            <w:tcW w:w="4677" w:type="dxa"/>
            <w:tcBorders>
              <w:left w:val="single" w:sz="4" w:space="0" w:color="auto"/>
              <w:bottom w:val="single" w:sz="4" w:space="0" w:color="auto"/>
              <w:right w:val="single" w:sz="4" w:space="0" w:color="auto"/>
            </w:tcBorders>
            <w:shd w:val="clear" w:color="auto" w:fill="FFFFFF"/>
          </w:tcPr>
          <w:p w14:paraId="450D2476" w14:textId="77777777" w:rsidR="00A05621" w:rsidRPr="00A05621" w:rsidRDefault="00A05621" w:rsidP="00A05621">
            <w:pPr>
              <w:suppressAutoHyphens w:val="0"/>
              <w:spacing w:before="120" w:after="120"/>
              <w:rPr>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r w:rsidR="00A05621" w:rsidRPr="00A05621" w14:paraId="26C6DD3D" w14:textId="77777777" w:rsidTr="003D4FC3">
        <w:trPr>
          <w:gridBefore w:val="1"/>
          <w:wBefore w:w="15" w:type="dxa"/>
        </w:trPr>
        <w:tc>
          <w:tcPr>
            <w:tcW w:w="4962" w:type="dxa"/>
            <w:tcBorders>
              <w:top w:val="single" w:sz="4" w:space="0" w:color="auto"/>
              <w:left w:val="single" w:sz="4" w:space="0" w:color="00000A"/>
              <w:right w:val="single" w:sz="4" w:space="0" w:color="00000A"/>
            </w:tcBorders>
            <w:shd w:val="clear" w:color="auto" w:fill="FFFFFF"/>
          </w:tcPr>
          <w:p w14:paraId="431E2B65" w14:textId="77777777" w:rsidR="00A05621" w:rsidRPr="00A05621" w:rsidRDefault="00A05621" w:rsidP="00A05621">
            <w:pPr>
              <w:suppressAutoHyphens w:val="0"/>
              <w:spacing w:before="120" w:after="120"/>
              <w:jc w:val="both"/>
              <w:rPr>
                <w:b/>
                <w:color w:val="000000"/>
                <w:sz w:val="18"/>
                <w:szCs w:val="18"/>
                <w:lang w:val="de-DE" w:eastAsia="it-IT"/>
              </w:rPr>
            </w:pPr>
            <w:r w:rsidRPr="00A05621">
              <w:rPr>
                <w:b/>
                <w:color w:val="000000"/>
                <w:sz w:val="18"/>
                <w:szCs w:val="18"/>
                <w:u w:val="single"/>
                <w:lang w:val="de-DE" w:eastAsia="it-IT"/>
              </w:rPr>
              <w:t>C.5</w:t>
            </w:r>
            <w:r w:rsidRPr="00A05621">
              <w:rPr>
                <w:b/>
                <w:color w:val="000000"/>
                <w:sz w:val="18"/>
                <w:szCs w:val="18"/>
                <w:lang w:val="de-DE" w:eastAsia="it-IT"/>
              </w:rPr>
              <w:t xml:space="preserve"> </w:t>
            </w:r>
            <w:r w:rsidRPr="00A05621">
              <w:rPr>
                <w:color w:val="000000"/>
                <w:sz w:val="18"/>
                <w:szCs w:val="18"/>
                <w:lang w:val="de-DE" w:eastAsia="it-IT"/>
              </w:rPr>
              <w:t xml:space="preserve">Sind dem Wirtschaftsteilnehmer </w:t>
            </w:r>
            <w:r w:rsidRPr="00A05621">
              <w:rPr>
                <w:b/>
                <w:color w:val="000000"/>
                <w:sz w:val="18"/>
                <w:szCs w:val="18"/>
                <w:lang w:val="de-DE" w:eastAsia="it-IT"/>
              </w:rPr>
              <w:t>erhebliche oder andauernde Mängel bei der Ausführung eines früheren Vergabe- oder Konzessionsvertrags unterlaufen, was dessen Auflösung wegen Nichterfüllung bzw. die Verurteilung zum Schadenersatz oder andere vergleichbare Sanktionen</w:t>
            </w:r>
            <w:r w:rsidRPr="00A05621">
              <w:rPr>
                <w:color w:val="000000"/>
                <w:sz w:val="18"/>
                <w:szCs w:val="18"/>
                <w:lang w:val="de-DE" w:eastAsia="it-IT"/>
              </w:rPr>
              <w:t xml:space="preserve"> bedingt hat?</w:t>
            </w:r>
          </w:p>
        </w:tc>
        <w:tc>
          <w:tcPr>
            <w:tcW w:w="4677" w:type="dxa"/>
            <w:tcBorders>
              <w:top w:val="single" w:sz="4" w:space="0" w:color="auto"/>
              <w:left w:val="single" w:sz="4" w:space="0" w:color="00000A"/>
              <w:right w:val="single" w:sz="4" w:space="0" w:color="00000A"/>
            </w:tcBorders>
            <w:shd w:val="clear" w:color="auto" w:fill="FFFFFF"/>
          </w:tcPr>
          <w:p w14:paraId="77738BCB"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74754F" w14:paraId="2E59553E" w14:textId="77777777" w:rsidTr="003D4FC3">
        <w:trPr>
          <w:gridBefore w:val="1"/>
          <w:wBefore w:w="15" w:type="dxa"/>
        </w:trPr>
        <w:tc>
          <w:tcPr>
            <w:tcW w:w="4962" w:type="dxa"/>
            <w:tcBorders>
              <w:top w:val="single" w:sz="4" w:space="0" w:color="auto"/>
              <w:left w:val="single" w:sz="4" w:space="0" w:color="00000A"/>
              <w:bottom w:val="single" w:sz="4" w:space="0" w:color="auto"/>
              <w:right w:val="single" w:sz="4" w:space="0" w:color="00000A"/>
            </w:tcBorders>
            <w:shd w:val="clear" w:color="auto" w:fill="FFFFFF"/>
          </w:tcPr>
          <w:p w14:paraId="3622359E" w14:textId="77777777" w:rsidR="00A05621" w:rsidRPr="00A05621" w:rsidRDefault="00A05621" w:rsidP="00A05621">
            <w:pPr>
              <w:suppressAutoHyphens w:val="0"/>
              <w:spacing w:before="120" w:after="120"/>
              <w:jc w:val="both"/>
              <w:rPr>
                <w:b/>
                <w:color w:val="000000"/>
                <w:sz w:val="18"/>
                <w:szCs w:val="18"/>
                <w:lang w:val="de-DE" w:eastAsia="it-IT"/>
              </w:rPr>
            </w:pPr>
            <w:r w:rsidRPr="00A05621">
              <w:rPr>
                <w:b/>
                <w:color w:val="000000"/>
                <w:sz w:val="18"/>
                <w:szCs w:val="18"/>
                <w:lang w:val="de-DE" w:eastAsia="it-IT"/>
              </w:rPr>
              <w:t xml:space="preserve">FALLS JA, FOLGENDES AUSFÜLLEN, SONST ÜBERGEHEN ZU PUNKT </w:t>
            </w:r>
            <w:r w:rsidRPr="00A05621">
              <w:rPr>
                <w:b/>
                <w:color w:val="000000"/>
                <w:sz w:val="18"/>
                <w:szCs w:val="18"/>
                <w:u w:val="single"/>
                <w:lang w:val="de-DE" w:eastAsia="it-IT"/>
              </w:rPr>
              <w:t>C.6</w:t>
            </w:r>
          </w:p>
        </w:tc>
        <w:tc>
          <w:tcPr>
            <w:tcW w:w="4677" w:type="dxa"/>
            <w:tcBorders>
              <w:top w:val="single" w:sz="4" w:space="0" w:color="auto"/>
              <w:left w:val="single" w:sz="4" w:space="0" w:color="00000A"/>
              <w:bottom w:val="single" w:sz="4" w:space="0" w:color="auto"/>
              <w:right w:val="single" w:sz="4" w:space="0" w:color="00000A"/>
            </w:tcBorders>
            <w:shd w:val="clear" w:color="auto" w:fill="FFFFFF"/>
          </w:tcPr>
          <w:p w14:paraId="596FBAAD" w14:textId="77777777" w:rsidR="00A05621" w:rsidRPr="00A05621" w:rsidRDefault="00A05621" w:rsidP="00A05621">
            <w:pPr>
              <w:suppressAutoHyphens w:val="0"/>
              <w:spacing w:before="120"/>
              <w:rPr>
                <w:sz w:val="18"/>
                <w:szCs w:val="18"/>
                <w:lang w:val="de-DE" w:eastAsia="it-IT"/>
              </w:rPr>
            </w:pPr>
          </w:p>
        </w:tc>
      </w:tr>
      <w:tr w:rsidR="00A05621" w:rsidRPr="00A05621" w14:paraId="4C8F0DB6" w14:textId="77777777" w:rsidTr="003D4FC3">
        <w:trPr>
          <w:gridBefore w:val="1"/>
          <w:wBefore w:w="15" w:type="dxa"/>
        </w:trPr>
        <w:tc>
          <w:tcPr>
            <w:tcW w:w="4962" w:type="dxa"/>
            <w:tcBorders>
              <w:top w:val="single" w:sz="4" w:space="0" w:color="auto"/>
              <w:left w:val="single" w:sz="4" w:space="0" w:color="00000A"/>
              <w:bottom w:val="single" w:sz="4" w:space="0" w:color="auto"/>
              <w:right w:val="single" w:sz="4" w:space="0" w:color="00000A"/>
            </w:tcBorders>
            <w:shd w:val="clear" w:color="auto" w:fill="FFFFFF"/>
          </w:tcPr>
          <w:p w14:paraId="3427EF8F"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de-DE" w:eastAsia="it-IT"/>
              </w:rPr>
              <w:t>Detaillierte Angaben über das rechtswidrige Verhalten und über die verhängte Sanktion:</w:t>
            </w:r>
          </w:p>
        </w:tc>
        <w:tc>
          <w:tcPr>
            <w:tcW w:w="4677" w:type="dxa"/>
            <w:tcBorders>
              <w:top w:val="single" w:sz="4" w:space="0" w:color="auto"/>
              <w:left w:val="single" w:sz="4" w:space="0" w:color="00000A"/>
              <w:bottom w:val="single" w:sz="4" w:space="0" w:color="auto"/>
              <w:right w:val="single" w:sz="4" w:space="0" w:color="00000A"/>
            </w:tcBorders>
            <w:shd w:val="clear" w:color="auto" w:fill="FFFFFF"/>
          </w:tcPr>
          <w:p w14:paraId="7B1E1816" w14:textId="77777777" w:rsidR="00A05621" w:rsidRPr="00A05621" w:rsidRDefault="00A05621" w:rsidP="00A05621">
            <w:pPr>
              <w:suppressAutoHyphens w:val="0"/>
              <w:spacing w:before="120"/>
              <w:rPr>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it-IT"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r w:rsidR="00A05621" w:rsidRPr="00A05621" w14:paraId="5CDDFE1C" w14:textId="77777777" w:rsidTr="003D4FC3">
        <w:trPr>
          <w:gridBefore w:val="1"/>
          <w:wBefore w:w="15" w:type="dxa"/>
        </w:trPr>
        <w:tc>
          <w:tcPr>
            <w:tcW w:w="4962" w:type="dxa"/>
            <w:tcBorders>
              <w:top w:val="single" w:sz="4" w:space="0" w:color="auto"/>
              <w:left w:val="single" w:sz="4" w:space="0" w:color="auto"/>
              <w:right w:val="single" w:sz="4" w:space="0" w:color="auto"/>
            </w:tcBorders>
            <w:shd w:val="clear" w:color="auto" w:fill="FFFFFF"/>
          </w:tcPr>
          <w:p w14:paraId="270DD390" w14:textId="77777777" w:rsidR="00A05621" w:rsidRPr="00A05621" w:rsidRDefault="00A05621" w:rsidP="00A05621">
            <w:pPr>
              <w:suppressAutoHyphens w:val="0"/>
              <w:spacing w:before="120" w:after="120"/>
              <w:jc w:val="both"/>
              <w:rPr>
                <w:b/>
                <w:color w:val="000000"/>
                <w:sz w:val="18"/>
                <w:szCs w:val="18"/>
                <w:lang w:val="de-DE" w:eastAsia="it-IT"/>
              </w:rPr>
            </w:pPr>
            <w:r w:rsidRPr="00A05621">
              <w:rPr>
                <w:color w:val="000000"/>
                <w:sz w:val="18"/>
                <w:szCs w:val="18"/>
                <w:lang w:val="de-DE" w:eastAsia="it-IT"/>
              </w:rPr>
              <w:t>Hat der Wirtschaftsteilnehmer:</w:t>
            </w:r>
          </w:p>
        </w:tc>
        <w:tc>
          <w:tcPr>
            <w:tcW w:w="4677" w:type="dxa"/>
            <w:tcBorders>
              <w:top w:val="single" w:sz="4" w:space="0" w:color="auto"/>
              <w:left w:val="single" w:sz="4" w:space="0" w:color="auto"/>
              <w:right w:val="single" w:sz="4" w:space="0" w:color="auto"/>
            </w:tcBorders>
            <w:shd w:val="clear" w:color="auto" w:fill="FFFFFF"/>
          </w:tcPr>
          <w:p w14:paraId="587A09FC" w14:textId="77777777" w:rsidR="00A05621" w:rsidRPr="00A05621" w:rsidRDefault="00A05621" w:rsidP="00A05621">
            <w:pPr>
              <w:suppressAutoHyphens w:val="0"/>
              <w:spacing w:before="120" w:after="120"/>
              <w:jc w:val="both"/>
              <w:rPr>
                <w:sz w:val="18"/>
                <w:szCs w:val="18"/>
                <w:lang w:val="de-DE" w:eastAsia="it-IT"/>
              </w:rPr>
            </w:pPr>
          </w:p>
        </w:tc>
      </w:tr>
      <w:tr w:rsidR="00A05621" w:rsidRPr="00A05621" w14:paraId="7F44EA8E" w14:textId="77777777" w:rsidTr="003D4FC3">
        <w:trPr>
          <w:gridBefore w:val="1"/>
          <w:wBefore w:w="15" w:type="dxa"/>
        </w:trPr>
        <w:tc>
          <w:tcPr>
            <w:tcW w:w="4962" w:type="dxa"/>
            <w:tcBorders>
              <w:left w:val="single" w:sz="4" w:space="0" w:color="auto"/>
              <w:right w:val="single" w:sz="4" w:space="0" w:color="auto"/>
            </w:tcBorders>
            <w:shd w:val="clear" w:color="auto" w:fill="FFFFFF"/>
            <w:vAlign w:val="center"/>
          </w:tcPr>
          <w:p w14:paraId="4B6A51C9" w14:textId="77777777" w:rsidR="00A05621" w:rsidRPr="00A05621" w:rsidRDefault="00A05621" w:rsidP="00016692">
            <w:pPr>
              <w:numPr>
                <w:ilvl w:val="0"/>
                <w:numId w:val="25"/>
              </w:numPr>
              <w:suppressAutoHyphens w:val="0"/>
              <w:spacing w:before="120" w:after="120"/>
              <w:contextualSpacing/>
              <w:jc w:val="both"/>
              <w:rPr>
                <w:color w:val="000000"/>
                <w:sz w:val="18"/>
                <w:szCs w:val="18"/>
                <w:lang w:val="de-DE" w:eastAsia="it-IT"/>
              </w:rPr>
            </w:pPr>
            <w:r w:rsidRPr="00A05621">
              <w:rPr>
                <w:rFonts w:cs="Times New Roman"/>
                <w:sz w:val="18"/>
                <w:szCs w:val="18"/>
                <w:lang w:val="de-DE" w:eastAsia="en-US"/>
              </w:rPr>
              <w:t>den Schaden vollständig ersetzt?</w:t>
            </w:r>
          </w:p>
        </w:tc>
        <w:tc>
          <w:tcPr>
            <w:tcW w:w="4677" w:type="dxa"/>
            <w:tcBorders>
              <w:left w:val="single" w:sz="4" w:space="0" w:color="auto"/>
              <w:right w:val="single" w:sz="4" w:space="0" w:color="auto"/>
            </w:tcBorders>
            <w:shd w:val="clear" w:color="auto" w:fill="FFFFFF"/>
          </w:tcPr>
          <w:p w14:paraId="48D06F26" w14:textId="77777777" w:rsidR="00A05621" w:rsidRPr="00A05621" w:rsidRDefault="00A05621" w:rsidP="00A05621">
            <w:pPr>
              <w:suppressAutoHyphens w:val="0"/>
              <w:spacing w:before="120" w:after="120"/>
              <w:jc w:val="both"/>
              <w:rPr>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6ADE2CEE"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11E73D0E" w14:textId="77777777" w:rsidR="00A05621" w:rsidRPr="00A05621" w:rsidRDefault="00A05621" w:rsidP="00A05621">
            <w:pPr>
              <w:suppressAutoHyphens w:val="0"/>
              <w:spacing w:before="60" w:after="60"/>
              <w:ind w:left="209" w:hanging="209"/>
              <w:jc w:val="center"/>
              <w:rPr>
                <w:color w:val="000000"/>
                <w:sz w:val="18"/>
                <w:szCs w:val="18"/>
                <w:lang w:val="de-DE" w:eastAsia="it-IT"/>
              </w:rPr>
            </w:pPr>
            <w:r w:rsidRPr="00A05621">
              <w:rPr>
                <w:color w:val="000000"/>
                <w:sz w:val="18"/>
                <w:szCs w:val="18"/>
                <w:lang w:val="de-DE" w:eastAsia="it-IT"/>
              </w:rPr>
              <w:t>oder</w:t>
            </w:r>
          </w:p>
        </w:tc>
        <w:tc>
          <w:tcPr>
            <w:tcW w:w="4677" w:type="dxa"/>
            <w:tcBorders>
              <w:left w:val="single" w:sz="4" w:space="0" w:color="auto"/>
              <w:right w:val="single" w:sz="4" w:space="0" w:color="auto"/>
            </w:tcBorders>
            <w:shd w:val="clear" w:color="auto" w:fill="FFFFFF"/>
          </w:tcPr>
          <w:p w14:paraId="6F1DF21D" w14:textId="77777777" w:rsidR="00A05621" w:rsidRPr="00A05621" w:rsidRDefault="00A05621" w:rsidP="00A05621">
            <w:pPr>
              <w:suppressAutoHyphens w:val="0"/>
              <w:spacing w:before="60" w:after="60"/>
              <w:jc w:val="both"/>
              <w:rPr>
                <w:sz w:val="18"/>
                <w:szCs w:val="18"/>
                <w:lang w:val="de-DE" w:eastAsia="it-IT"/>
              </w:rPr>
            </w:pPr>
          </w:p>
        </w:tc>
      </w:tr>
      <w:tr w:rsidR="00A05621" w:rsidRPr="00A05621" w14:paraId="2EB2E629" w14:textId="77777777" w:rsidTr="003D4FC3">
        <w:trPr>
          <w:gridBefore w:val="1"/>
          <w:wBefore w:w="15" w:type="dxa"/>
        </w:trPr>
        <w:tc>
          <w:tcPr>
            <w:tcW w:w="4962" w:type="dxa"/>
            <w:tcBorders>
              <w:left w:val="single" w:sz="4" w:space="0" w:color="auto"/>
              <w:right w:val="single" w:sz="4" w:space="0" w:color="auto"/>
            </w:tcBorders>
            <w:shd w:val="clear" w:color="auto" w:fill="FFFFFF"/>
            <w:vAlign w:val="center"/>
          </w:tcPr>
          <w:p w14:paraId="686EA3F7" w14:textId="77777777" w:rsidR="00A05621" w:rsidRPr="00A05621" w:rsidRDefault="00A05621" w:rsidP="00016692">
            <w:pPr>
              <w:numPr>
                <w:ilvl w:val="0"/>
                <w:numId w:val="25"/>
              </w:numPr>
              <w:suppressAutoHyphens w:val="0"/>
              <w:spacing w:before="120" w:after="120"/>
              <w:contextualSpacing/>
              <w:jc w:val="both"/>
              <w:rPr>
                <w:color w:val="000000"/>
                <w:sz w:val="18"/>
                <w:szCs w:val="18"/>
                <w:lang w:val="de-DE" w:eastAsia="it-IT"/>
              </w:rPr>
            </w:pPr>
            <w:r w:rsidRPr="00A05621">
              <w:rPr>
                <w:rFonts w:cs="Times New Roman"/>
                <w:sz w:val="18"/>
                <w:szCs w:val="18"/>
                <w:lang w:val="de-DE" w:eastAsia="en-US"/>
              </w:rPr>
              <w:t>sich formell verpflichtet, den Schaden</w:t>
            </w:r>
            <w:r w:rsidRPr="00A05621">
              <w:rPr>
                <w:rFonts w:cs="Times New Roman"/>
                <w:spacing w:val="-13"/>
                <w:sz w:val="18"/>
                <w:szCs w:val="18"/>
                <w:lang w:val="de-DE" w:eastAsia="en-US"/>
              </w:rPr>
              <w:t xml:space="preserve"> </w:t>
            </w:r>
            <w:r w:rsidRPr="00A05621">
              <w:rPr>
                <w:rFonts w:cs="Times New Roman"/>
                <w:sz w:val="18"/>
                <w:szCs w:val="18"/>
                <w:lang w:val="de-DE" w:eastAsia="en-US"/>
              </w:rPr>
              <w:t>zu ersetzen?</w:t>
            </w:r>
          </w:p>
        </w:tc>
        <w:tc>
          <w:tcPr>
            <w:tcW w:w="4677" w:type="dxa"/>
            <w:tcBorders>
              <w:left w:val="single" w:sz="4" w:space="0" w:color="auto"/>
              <w:right w:val="single" w:sz="4" w:space="0" w:color="auto"/>
            </w:tcBorders>
            <w:shd w:val="clear" w:color="auto" w:fill="FFFFFF"/>
          </w:tcPr>
          <w:p w14:paraId="77951E28" w14:textId="77777777" w:rsidR="00A05621" w:rsidRPr="00A05621" w:rsidRDefault="00A05621" w:rsidP="00A05621">
            <w:pPr>
              <w:suppressAutoHyphens w:val="0"/>
              <w:spacing w:before="120" w:after="120"/>
              <w:jc w:val="both"/>
              <w:rPr>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74895AE7"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20346FAA" w14:textId="77777777" w:rsidR="00A05621" w:rsidRPr="00A05621" w:rsidRDefault="00A05621" w:rsidP="00A05621">
            <w:pPr>
              <w:suppressAutoHyphens w:val="0"/>
              <w:spacing w:before="60" w:after="60"/>
              <w:jc w:val="center"/>
              <w:rPr>
                <w:color w:val="000000"/>
                <w:sz w:val="18"/>
                <w:szCs w:val="18"/>
                <w:lang w:val="de-DE" w:eastAsia="it-IT"/>
              </w:rPr>
            </w:pPr>
            <w:r w:rsidRPr="00A05621">
              <w:rPr>
                <w:color w:val="000000"/>
                <w:sz w:val="18"/>
                <w:szCs w:val="18"/>
                <w:lang w:val="de-DE" w:eastAsia="it-IT"/>
              </w:rPr>
              <w:t>und</w:t>
            </w:r>
          </w:p>
        </w:tc>
        <w:tc>
          <w:tcPr>
            <w:tcW w:w="4677" w:type="dxa"/>
            <w:tcBorders>
              <w:left w:val="single" w:sz="4" w:space="0" w:color="auto"/>
              <w:right w:val="single" w:sz="4" w:space="0" w:color="auto"/>
            </w:tcBorders>
            <w:shd w:val="clear" w:color="auto" w:fill="FFFFFF"/>
          </w:tcPr>
          <w:p w14:paraId="16AC8C26" w14:textId="77777777" w:rsidR="00A05621" w:rsidRPr="00A05621" w:rsidRDefault="00A05621" w:rsidP="00A05621">
            <w:pPr>
              <w:suppressAutoHyphens w:val="0"/>
              <w:spacing w:before="60" w:after="60"/>
              <w:jc w:val="both"/>
              <w:rPr>
                <w:sz w:val="18"/>
                <w:szCs w:val="18"/>
                <w:lang w:val="de-DE" w:eastAsia="it-IT"/>
              </w:rPr>
            </w:pPr>
          </w:p>
        </w:tc>
      </w:tr>
      <w:tr w:rsidR="00A05621" w:rsidRPr="00A05621" w14:paraId="6E26E75A"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54714C99" w14:textId="77777777" w:rsidR="00A05621" w:rsidRPr="00A05621" w:rsidRDefault="00A05621" w:rsidP="00A05621">
            <w:pPr>
              <w:suppressAutoHyphens w:val="0"/>
              <w:spacing w:before="120" w:after="120"/>
              <w:jc w:val="both"/>
              <w:rPr>
                <w:color w:val="000000"/>
                <w:sz w:val="18"/>
                <w:szCs w:val="18"/>
                <w:lang w:val="de-DE" w:eastAsia="it-IT"/>
              </w:rPr>
            </w:pPr>
            <w:r w:rsidRPr="00A05621">
              <w:rPr>
                <w:rFonts w:cs="Times New Roman"/>
                <w:noProof/>
                <w:sz w:val="18"/>
                <w:szCs w:val="18"/>
                <w:lang w:val="de-DE" w:eastAsia="en-US"/>
              </w:rPr>
              <w:t>hat er konkrete technische, organisatorische und personal</w:t>
            </w:r>
            <w:r w:rsidRPr="00A05621">
              <w:rPr>
                <w:rFonts w:cs="Times New Roman"/>
                <w:noProof/>
                <w:sz w:val="18"/>
                <w:szCs w:val="18"/>
                <w:lang w:val="de-DE" w:eastAsia="en-US"/>
              </w:rPr>
              <w:softHyphen/>
              <w:t>spezifische Maßnahmen getroffen, um weitere Vergehen oder Straftaten zu verhindern?</w:t>
            </w:r>
          </w:p>
        </w:tc>
        <w:tc>
          <w:tcPr>
            <w:tcW w:w="4677" w:type="dxa"/>
            <w:tcBorders>
              <w:left w:val="single" w:sz="4" w:space="0" w:color="auto"/>
              <w:right w:val="single" w:sz="4" w:space="0" w:color="auto"/>
            </w:tcBorders>
            <w:shd w:val="clear" w:color="auto" w:fill="FFFFFF"/>
          </w:tcPr>
          <w:p w14:paraId="19946D04" w14:textId="77777777" w:rsidR="00A05621" w:rsidRPr="00A05621" w:rsidRDefault="00A05621" w:rsidP="00A05621">
            <w:pPr>
              <w:suppressAutoHyphens w:val="0"/>
              <w:spacing w:before="120" w:after="120"/>
              <w:jc w:val="both"/>
              <w:rPr>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4A687CF9" w14:textId="77777777" w:rsidTr="003D4FC3">
        <w:trPr>
          <w:gridBefore w:val="1"/>
          <w:wBefore w:w="15" w:type="dxa"/>
        </w:trPr>
        <w:tc>
          <w:tcPr>
            <w:tcW w:w="4962" w:type="dxa"/>
            <w:tcBorders>
              <w:left w:val="single" w:sz="4" w:space="0" w:color="auto"/>
              <w:bottom w:val="single" w:sz="4" w:space="0" w:color="auto"/>
              <w:right w:val="single" w:sz="4" w:space="0" w:color="auto"/>
            </w:tcBorders>
            <w:shd w:val="clear" w:color="auto" w:fill="FFFFFF"/>
          </w:tcPr>
          <w:p w14:paraId="65864AAC"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bitte </w:t>
            </w:r>
            <w:r w:rsidRPr="00A05621">
              <w:rPr>
                <w:rFonts w:cs="Times New Roman"/>
                <w:noProof/>
                <w:sz w:val="18"/>
                <w:szCs w:val="18"/>
                <w:lang w:val="de-DE" w:eastAsia="en-US"/>
              </w:rPr>
              <w:t>die einschlägigen Dokumente angeben</w:t>
            </w:r>
          </w:p>
        </w:tc>
        <w:tc>
          <w:tcPr>
            <w:tcW w:w="4677" w:type="dxa"/>
            <w:tcBorders>
              <w:left w:val="single" w:sz="4" w:space="0" w:color="auto"/>
              <w:bottom w:val="single" w:sz="4" w:space="0" w:color="auto"/>
              <w:right w:val="single" w:sz="4" w:space="0" w:color="auto"/>
            </w:tcBorders>
            <w:shd w:val="clear" w:color="auto" w:fill="FFFFFF"/>
          </w:tcPr>
          <w:p w14:paraId="6BEBA6BC" w14:textId="77777777" w:rsidR="00A05621" w:rsidRPr="00A05621" w:rsidRDefault="00A05621" w:rsidP="00A05621">
            <w:pPr>
              <w:suppressAutoHyphens w:val="0"/>
              <w:spacing w:before="120" w:after="120"/>
              <w:jc w:val="both"/>
              <w:rPr>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r w:rsidR="00A05621" w:rsidRPr="00A05621" w14:paraId="4E41F6CA" w14:textId="77777777" w:rsidTr="003D4FC3">
        <w:trPr>
          <w:gridBefore w:val="1"/>
          <w:wBefore w:w="15" w:type="dxa"/>
        </w:trPr>
        <w:tc>
          <w:tcPr>
            <w:tcW w:w="4962" w:type="dxa"/>
            <w:tcBorders>
              <w:left w:val="single" w:sz="4" w:space="0" w:color="auto"/>
              <w:bottom w:val="single" w:sz="4" w:space="0" w:color="auto"/>
              <w:right w:val="single" w:sz="4" w:space="0" w:color="auto"/>
            </w:tcBorders>
            <w:shd w:val="clear" w:color="auto" w:fill="FFFFFF"/>
          </w:tcPr>
          <w:p w14:paraId="258F2DE8" w14:textId="77777777" w:rsidR="00A05621" w:rsidRPr="00A05621" w:rsidRDefault="00A05621" w:rsidP="00A05621">
            <w:pPr>
              <w:suppressAutoHyphens w:val="0"/>
              <w:spacing w:before="120" w:after="120"/>
              <w:jc w:val="both"/>
              <w:rPr>
                <w:color w:val="000000"/>
                <w:sz w:val="18"/>
                <w:szCs w:val="18"/>
                <w:lang w:val="de-DE" w:eastAsia="it-IT"/>
              </w:rPr>
            </w:pPr>
            <w:r w:rsidRPr="00A05621">
              <w:rPr>
                <w:b/>
                <w:color w:val="000000"/>
                <w:sz w:val="18"/>
                <w:szCs w:val="18"/>
                <w:u w:val="single"/>
                <w:lang w:val="de-DE" w:eastAsia="it-IT"/>
              </w:rPr>
              <w:t>C.6</w:t>
            </w:r>
            <w:r w:rsidRPr="00A05621">
              <w:rPr>
                <w:b/>
                <w:color w:val="000000"/>
                <w:sz w:val="18"/>
                <w:szCs w:val="18"/>
                <w:lang w:val="de-DE" w:eastAsia="it-IT"/>
              </w:rPr>
              <w:t xml:space="preserve"> </w:t>
            </w:r>
            <w:proofErr w:type="gramStart"/>
            <w:r w:rsidRPr="00A05621">
              <w:rPr>
                <w:color w:val="000000"/>
                <w:sz w:val="18"/>
                <w:szCs w:val="18"/>
                <w:lang w:val="de-DE" w:eastAsia="it-IT"/>
              </w:rPr>
              <w:t>Hat</w:t>
            </w:r>
            <w:proofErr w:type="gramEnd"/>
            <w:r w:rsidRPr="00A05621">
              <w:rPr>
                <w:color w:val="000000"/>
                <w:sz w:val="18"/>
                <w:szCs w:val="18"/>
                <w:lang w:val="de-DE" w:eastAsia="it-IT"/>
              </w:rPr>
              <w:t xml:space="preserve"> der Wirtschaftsteilnehmer einen </w:t>
            </w:r>
            <w:r w:rsidRPr="00A05621">
              <w:rPr>
                <w:b/>
                <w:color w:val="000000"/>
                <w:sz w:val="18"/>
                <w:szCs w:val="18"/>
                <w:lang w:val="de-DE" w:eastAsia="it-IT"/>
              </w:rPr>
              <w:t>schweren Verstoß gegen einem oder mehreren Unterauftragnehmern begangen, anerkannt oder festgestellt mit rechtskräftigem Urteil</w:t>
            </w:r>
            <w:r w:rsidRPr="00A05621">
              <w:rPr>
                <w:color w:val="000000"/>
                <w:sz w:val="18"/>
                <w:szCs w:val="18"/>
                <w:lang w:val="de-DE" w:eastAsia="it-IT"/>
              </w:rPr>
              <w:t>?</w:t>
            </w:r>
          </w:p>
        </w:tc>
        <w:tc>
          <w:tcPr>
            <w:tcW w:w="4677" w:type="dxa"/>
            <w:tcBorders>
              <w:left w:val="single" w:sz="4" w:space="0" w:color="auto"/>
              <w:bottom w:val="single" w:sz="4" w:space="0" w:color="auto"/>
              <w:right w:val="single" w:sz="4" w:space="0" w:color="auto"/>
            </w:tcBorders>
            <w:shd w:val="clear" w:color="auto" w:fill="FFFFFF"/>
          </w:tcPr>
          <w:p w14:paraId="00E0E1C5"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74754F" w14:paraId="5773900E" w14:textId="77777777" w:rsidTr="003D4FC3">
        <w:trPr>
          <w:gridBefore w:val="1"/>
          <w:wBefore w:w="15" w:type="dxa"/>
        </w:trPr>
        <w:tc>
          <w:tcPr>
            <w:tcW w:w="4962" w:type="dxa"/>
            <w:tcBorders>
              <w:top w:val="single" w:sz="4" w:space="0" w:color="auto"/>
              <w:left w:val="single" w:sz="4" w:space="0" w:color="auto"/>
              <w:bottom w:val="single" w:sz="4" w:space="0" w:color="auto"/>
              <w:right w:val="single" w:sz="4" w:space="0" w:color="auto"/>
            </w:tcBorders>
            <w:shd w:val="clear" w:color="auto" w:fill="FFFFFF"/>
          </w:tcPr>
          <w:p w14:paraId="53A59460" w14:textId="77777777" w:rsidR="00A05621" w:rsidRPr="00A05621" w:rsidRDefault="00A05621" w:rsidP="00A05621">
            <w:pPr>
              <w:suppressAutoHyphens w:val="0"/>
              <w:spacing w:before="120" w:after="120"/>
              <w:jc w:val="both"/>
              <w:rPr>
                <w:b/>
                <w:color w:val="000000"/>
                <w:sz w:val="18"/>
                <w:szCs w:val="18"/>
                <w:lang w:val="de-DE" w:eastAsia="it-IT"/>
              </w:rPr>
            </w:pPr>
            <w:r w:rsidRPr="00A05621">
              <w:rPr>
                <w:b/>
                <w:color w:val="000000"/>
                <w:sz w:val="18"/>
                <w:szCs w:val="18"/>
                <w:lang w:val="de-DE" w:eastAsia="it-IT"/>
              </w:rPr>
              <w:t xml:space="preserve">FALLS JA, FOLGENDES AUSFÜLLEN, SONST ÜBERGEHEN ZU PUNKT </w:t>
            </w:r>
            <w:r w:rsidRPr="00A05621">
              <w:rPr>
                <w:b/>
                <w:color w:val="000000"/>
                <w:sz w:val="18"/>
                <w:szCs w:val="18"/>
                <w:u w:val="single"/>
                <w:lang w:val="de-DE" w:eastAsia="it-IT"/>
              </w:rPr>
              <w:t>C.7</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123A08E2" w14:textId="77777777" w:rsidR="00A05621" w:rsidRPr="00A05621" w:rsidRDefault="00A05621" w:rsidP="00A05621">
            <w:pPr>
              <w:suppressAutoHyphens w:val="0"/>
              <w:spacing w:before="120" w:after="120"/>
              <w:jc w:val="both"/>
              <w:rPr>
                <w:color w:val="000000"/>
                <w:sz w:val="18"/>
                <w:szCs w:val="18"/>
                <w:lang w:val="de-DE" w:eastAsia="it-IT"/>
              </w:rPr>
            </w:pPr>
          </w:p>
        </w:tc>
      </w:tr>
      <w:tr w:rsidR="00A05621" w:rsidRPr="0074754F" w14:paraId="199065DB" w14:textId="77777777" w:rsidTr="003D4FC3">
        <w:trPr>
          <w:gridBefore w:val="1"/>
          <w:wBefore w:w="15" w:type="dxa"/>
        </w:trPr>
        <w:tc>
          <w:tcPr>
            <w:tcW w:w="4962" w:type="dxa"/>
            <w:tcBorders>
              <w:top w:val="single" w:sz="4" w:space="0" w:color="auto"/>
              <w:left w:val="single" w:sz="4" w:space="0" w:color="auto"/>
              <w:bottom w:val="single" w:sz="4" w:space="0" w:color="auto"/>
              <w:right w:val="single" w:sz="4" w:space="0" w:color="auto"/>
            </w:tcBorders>
            <w:shd w:val="clear" w:color="auto" w:fill="FFFFFF"/>
          </w:tcPr>
          <w:p w14:paraId="076A4DA5" w14:textId="77777777" w:rsidR="00A05621" w:rsidRPr="00A05621" w:rsidRDefault="00A05621" w:rsidP="00A05621">
            <w:pPr>
              <w:suppressAutoHyphens w:val="0"/>
              <w:spacing w:before="120" w:after="120"/>
              <w:jc w:val="both"/>
              <w:rPr>
                <w:rFonts w:cs="Times New Roman"/>
                <w:noProof/>
                <w:sz w:val="18"/>
                <w:szCs w:val="18"/>
                <w:lang w:val="de-DE" w:eastAsia="en-US"/>
              </w:rPr>
            </w:pPr>
            <w:r w:rsidRPr="00A05621">
              <w:rPr>
                <w:rFonts w:cs="Times New Roman"/>
                <w:noProof/>
                <w:sz w:val="18"/>
                <w:szCs w:val="18"/>
                <w:lang w:val="de-DE" w:eastAsia="en-US"/>
              </w:rPr>
              <w:t>Detaillierte Angaben über das rechtswidrige Verhalten und über das rechtskräftige Urteil hinzufügen:</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14315D47" w14:textId="77777777" w:rsidR="00A05621" w:rsidRPr="00A05621" w:rsidRDefault="00A05621" w:rsidP="00A05621">
            <w:pPr>
              <w:suppressAutoHyphens w:val="0"/>
              <w:spacing w:before="120" w:after="20"/>
              <w:jc w:val="both"/>
              <w:rPr>
                <w:color w:val="000000"/>
                <w:sz w:val="18"/>
                <w:szCs w:val="18"/>
                <w:lang w:val="de-DE" w:eastAsia="it-IT"/>
              </w:rPr>
            </w:pPr>
            <w:r w:rsidRPr="00A05621">
              <w:rPr>
                <w:color w:val="000000"/>
                <w:sz w:val="18"/>
                <w:szCs w:val="18"/>
                <w:lang w:val="de-DE" w:eastAsia="it-IT"/>
              </w:rPr>
              <w:t xml:space="preserve">[rechtswidriges Verhalten]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44D43852"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[Nummer und Datum des Urteils]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1C817F3A"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lastRenderedPageBreak/>
              <w:t xml:space="preserve">[zuständiges Amt]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2EFA9AF4"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[Adresse]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5F175609" w14:textId="77777777" w:rsidR="00A05621" w:rsidRPr="00A05621" w:rsidRDefault="00A05621" w:rsidP="00A05621">
            <w:pPr>
              <w:suppressAutoHyphens w:val="0"/>
              <w:spacing w:before="20" w:after="20"/>
              <w:jc w:val="both"/>
              <w:rPr>
                <w:color w:val="000000"/>
                <w:sz w:val="18"/>
                <w:szCs w:val="18"/>
                <w:lang w:val="de-DE" w:eastAsia="it-IT"/>
              </w:rPr>
            </w:pPr>
            <w:r w:rsidRPr="00A05621">
              <w:rPr>
                <w:color w:val="000000"/>
                <w:sz w:val="18"/>
                <w:szCs w:val="18"/>
                <w:lang w:val="de-DE" w:eastAsia="it-IT"/>
              </w:rPr>
              <w:t xml:space="preserve">[PEC]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1D4C777B" w14:textId="77777777" w:rsidR="00A05621" w:rsidRPr="00A05621" w:rsidRDefault="00A05621" w:rsidP="00A05621">
            <w:pPr>
              <w:suppressAutoHyphens w:val="0"/>
              <w:spacing w:before="20" w:after="120"/>
              <w:jc w:val="both"/>
              <w:rPr>
                <w:color w:val="000000"/>
                <w:sz w:val="18"/>
                <w:szCs w:val="18"/>
                <w:lang w:val="de-DE" w:eastAsia="it-IT"/>
              </w:rPr>
            </w:pPr>
            <w:r w:rsidRPr="00A05621">
              <w:rPr>
                <w:color w:val="000000"/>
                <w:sz w:val="18"/>
                <w:szCs w:val="18"/>
                <w:lang w:val="de-DE" w:eastAsia="it-IT"/>
              </w:rPr>
              <w:t xml:space="preserve">[E-Mail] </w:t>
            </w:r>
            <w:r w:rsidRPr="00A05621">
              <w:rPr>
                <w:color w:val="000000"/>
                <w:sz w:val="18"/>
                <w:szCs w:val="18"/>
                <w:vertAlign w:val="superscript"/>
                <w:lang w:val="it-IT" w:eastAsia="it-IT"/>
              </w:rPr>
              <w:footnoteReference w:id="14"/>
            </w:r>
            <w:r w:rsidRPr="00A05621">
              <w:rPr>
                <w:rFonts w:ascii="Times New Roman" w:hAnsi="Times New Roman" w:cs="Times New Roman"/>
                <w:color w:val="000000"/>
                <w:sz w:val="18"/>
                <w:szCs w:val="18"/>
                <w:lang w:val="de-DE" w:eastAsia="it-IT"/>
              </w:rPr>
              <w:t xml:space="preserv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r w:rsidRPr="00A05621">
              <w:rPr>
                <w:rFonts w:ascii="Times New Roman" w:hAnsi="Times New Roman" w:cs="Times New Roman"/>
                <w:color w:val="000000"/>
                <w:sz w:val="18"/>
                <w:szCs w:val="18"/>
                <w:lang w:val="de-DE" w:eastAsia="it-IT"/>
              </w:rPr>
              <w:tab/>
            </w:r>
            <w:r w:rsidRPr="00A05621">
              <w:rPr>
                <w:color w:val="000000"/>
                <w:sz w:val="18"/>
                <w:szCs w:val="18"/>
                <w:lang w:val="de-DE" w:eastAsia="it-IT"/>
              </w:rPr>
              <w:t xml:space="preserve">[Fax] </w:t>
            </w:r>
            <w:r w:rsidRPr="00A05621">
              <w:rPr>
                <w:color w:val="000000"/>
                <w:sz w:val="18"/>
                <w:szCs w:val="18"/>
                <w:vertAlign w:val="superscript"/>
                <w:lang w:val="de-DE" w:eastAsia="it-IT"/>
              </w:rPr>
              <w:t>11</w:t>
            </w:r>
            <w:r w:rsidRPr="00A05621">
              <w:rPr>
                <w:color w:val="000000"/>
                <w:sz w:val="16"/>
                <w:szCs w:val="18"/>
                <w:vertAlign w:val="superscript"/>
                <w:lang w:val="de-DE" w:eastAsia="it-IT"/>
              </w:rPr>
              <w:t xml:space="preserv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tc>
      </w:tr>
      <w:tr w:rsidR="00A05621" w:rsidRPr="00A05621" w14:paraId="52266CEC" w14:textId="77777777" w:rsidTr="003D4FC3">
        <w:trPr>
          <w:gridBefore w:val="1"/>
          <w:wBefore w:w="15" w:type="dxa"/>
        </w:trPr>
        <w:tc>
          <w:tcPr>
            <w:tcW w:w="4962" w:type="dxa"/>
            <w:tcBorders>
              <w:top w:val="single" w:sz="4" w:space="0" w:color="auto"/>
              <w:left w:val="single" w:sz="4" w:space="0" w:color="auto"/>
              <w:right w:val="single" w:sz="4" w:space="0" w:color="auto"/>
            </w:tcBorders>
            <w:shd w:val="clear" w:color="auto" w:fill="FFFFFF"/>
          </w:tcPr>
          <w:p w14:paraId="53A03090" w14:textId="77777777" w:rsidR="00A05621" w:rsidRPr="00A05621" w:rsidRDefault="00A05621" w:rsidP="00A05621">
            <w:pPr>
              <w:suppressAutoHyphens w:val="0"/>
              <w:spacing w:before="120" w:after="120"/>
              <w:jc w:val="both"/>
              <w:rPr>
                <w:b/>
                <w:color w:val="000000"/>
                <w:sz w:val="18"/>
                <w:szCs w:val="18"/>
                <w:lang w:val="de-DE" w:eastAsia="it-IT"/>
              </w:rPr>
            </w:pPr>
            <w:r w:rsidRPr="00A05621">
              <w:rPr>
                <w:color w:val="000000"/>
                <w:sz w:val="18"/>
                <w:szCs w:val="18"/>
                <w:lang w:val="de-DE" w:eastAsia="it-IT"/>
              </w:rPr>
              <w:lastRenderedPageBreak/>
              <w:t>Hat der Wirtschaftsteilnehmer:</w:t>
            </w:r>
          </w:p>
        </w:tc>
        <w:tc>
          <w:tcPr>
            <w:tcW w:w="4677" w:type="dxa"/>
            <w:tcBorders>
              <w:top w:val="single" w:sz="4" w:space="0" w:color="auto"/>
              <w:left w:val="single" w:sz="4" w:space="0" w:color="auto"/>
              <w:right w:val="single" w:sz="4" w:space="0" w:color="auto"/>
            </w:tcBorders>
            <w:shd w:val="clear" w:color="auto" w:fill="FFFFFF"/>
          </w:tcPr>
          <w:p w14:paraId="4373F262" w14:textId="77777777" w:rsidR="00A05621" w:rsidRPr="00A05621" w:rsidRDefault="00A05621" w:rsidP="00A05621">
            <w:pPr>
              <w:suppressAutoHyphens w:val="0"/>
              <w:spacing w:before="120" w:after="120"/>
              <w:jc w:val="both"/>
              <w:rPr>
                <w:color w:val="000000"/>
                <w:sz w:val="18"/>
                <w:szCs w:val="18"/>
                <w:lang w:val="de-DE" w:eastAsia="it-IT"/>
              </w:rPr>
            </w:pPr>
          </w:p>
        </w:tc>
      </w:tr>
      <w:tr w:rsidR="00A05621" w:rsidRPr="00A05621" w14:paraId="4E51832A" w14:textId="77777777" w:rsidTr="003D4FC3">
        <w:trPr>
          <w:gridBefore w:val="1"/>
          <w:wBefore w:w="15" w:type="dxa"/>
        </w:trPr>
        <w:tc>
          <w:tcPr>
            <w:tcW w:w="4962" w:type="dxa"/>
            <w:tcBorders>
              <w:left w:val="single" w:sz="4" w:space="0" w:color="auto"/>
              <w:right w:val="single" w:sz="4" w:space="0" w:color="auto"/>
            </w:tcBorders>
            <w:shd w:val="clear" w:color="auto" w:fill="FFFFFF"/>
            <w:vAlign w:val="center"/>
          </w:tcPr>
          <w:p w14:paraId="272D72FA" w14:textId="77777777" w:rsidR="00A05621" w:rsidRPr="00A05621" w:rsidRDefault="00A05621" w:rsidP="00016692">
            <w:pPr>
              <w:numPr>
                <w:ilvl w:val="0"/>
                <w:numId w:val="26"/>
              </w:numPr>
              <w:suppressAutoHyphens w:val="0"/>
              <w:spacing w:before="120" w:after="120"/>
              <w:contextualSpacing/>
              <w:jc w:val="both"/>
              <w:rPr>
                <w:b/>
                <w:color w:val="000000"/>
                <w:sz w:val="18"/>
                <w:szCs w:val="18"/>
                <w:lang w:val="de-DE" w:eastAsia="it-IT"/>
              </w:rPr>
            </w:pPr>
            <w:r w:rsidRPr="00A05621">
              <w:rPr>
                <w:rFonts w:cs="Times New Roman"/>
                <w:sz w:val="18"/>
                <w:szCs w:val="18"/>
                <w:lang w:val="de-DE" w:eastAsia="en-US"/>
              </w:rPr>
              <w:t>den Schaden vollständig ersetzt?</w:t>
            </w:r>
          </w:p>
        </w:tc>
        <w:tc>
          <w:tcPr>
            <w:tcW w:w="4677" w:type="dxa"/>
            <w:tcBorders>
              <w:left w:val="single" w:sz="4" w:space="0" w:color="auto"/>
              <w:right w:val="single" w:sz="4" w:space="0" w:color="auto"/>
            </w:tcBorders>
            <w:shd w:val="clear" w:color="auto" w:fill="FFFFFF"/>
          </w:tcPr>
          <w:p w14:paraId="15A0A11D"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107D0D8"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2821D3DA" w14:textId="77777777" w:rsidR="00A05621" w:rsidRPr="00A05621" w:rsidRDefault="00A05621" w:rsidP="00A05621">
            <w:pPr>
              <w:suppressAutoHyphens w:val="0"/>
              <w:spacing w:before="60" w:after="60"/>
              <w:jc w:val="center"/>
              <w:rPr>
                <w:b/>
                <w:color w:val="000000"/>
                <w:sz w:val="18"/>
                <w:szCs w:val="18"/>
                <w:lang w:val="de-DE" w:eastAsia="it-IT"/>
              </w:rPr>
            </w:pPr>
            <w:r w:rsidRPr="00A05621">
              <w:rPr>
                <w:color w:val="000000"/>
                <w:sz w:val="18"/>
                <w:szCs w:val="18"/>
                <w:lang w:val="de-DE" w:eastAsia="it-IT"/>
              </w:rPr>
              <w:t>oder</w:t>
            </w:r>
          </w:p>
        </w:tc>
        <w:tc>
          <w:tcPr>
            <w:tcW w:w="4677" w:type="dxa"/>
            <w:tcBorders>
              <w:left w:val="single" w:sz="4" w:space="0" w:color="auto"/>
              <w:right w:val="single" w:sz="4" w:space="0" w:color="auto"/>
            </w:tcBorders>
            <w:shd w:val="clear" w:color="auto" w:fill="FFFFFF"/>
          </w:tcPr>
          <w:p w14:paraId="34C913C2" w14:textId="77777777" w:rsidR="00A05621" w:rsidRPr="00A05621" w:rsidRDefault="00A05621" w:rsidP="00A05621">
            <w:pPr>
              <w:suppressAutoHyphens w:val="0"/>
              <w:spacing w:before="60" w:after="60"/>
              <w:jc w:val="both"/>
              <w:rPr>
                <w:color w:val="000000"/>
                <w:sz w:val="18"/>
                <w:szCs w:val="18"/>
                <w:lang w:val="de-DE" w:eastAsia="it-IT"/>
              </w:rPr>
            </w:pPr>
          </w:p>
        </w:tc>
      </w:tr>
      <w:tr w:rsidR="00A05621" w:rsidRPr="00A05621" w14:paraId="23584D7E" w14:textId="77777777" w:rsidTr="003D4FC3">
        <w:trPr>
          <w:gridBefore w:val="1"/>
          <w:wBefore w:w="15" w:type="dxa"/>
        </w:trPr>
        <w:tc>
          <w:tcPr>
            <w:tcW w:w="4962" w:type="dxa"/>
            <w:tcBorders>
              <w:left w:val="single" w:sz="4" w:space="0" w:color="auto"/>
              <w:right w:val="single" w:sz="4" w:space="0" w:color="auto"/>
            </w:tcBorders>
            <w:shd w:val="clear" w:color="auto" w:fill="FFFFFF"/>
            <w:vAlign w:val="center"/>
          </w:tcPr>
          <w:p w14:paraId="43E3C05E" w14:textId="77777777" w:rsidR="00A05621" w:rsidRPr="00A05621" w:rsidRDefault="00A05621" w:rsidP="00016692">
            <w:pPr>
              <w:numPr>
                <w:ilvl w:val="0"/>
                <w:numId w:val="26"/>
              </w:numPr>
              <w:suppressAutoHyphens w:val="0"/>
              <w:spacing w:before="120" w:after="120"/>
              <w:contextualSpacing/>
              <w:jc w:val="both"/>
              <w:rPr>
                <w:b/>
                <w:color w:val="000000"/>
                <w:sz w:val="18"/>
                <w:szCs w:val="18"/>
                <w:lang w:val="de-DE" w:eastAsia="it-IT"/>
              </w:rPr>
            </w:pPr>
            <w:r w:rsidRPr="00A05621">
              <w:rPr>
                <w:rFonts w:cs="Times New Roman"/>
                <w:sz w:val="18"/>
                <w:szCs w:val="18"/>
                <w:lang w:val="de-DE" w:eastAsia="en-US"/>
              </w:rPr>
              <w:t>sich formell verpflichtet, den Schaden</w:t>
            </w:r>
            <w:r w:rsidRPr="00A05621">
              <w:rPr>
                <w:rFonts w:cs="Times New Roman"/>
                <w:spacing w:val="-13"/>
                <w:sz w:val="18"/>
                <w:szCs w:val="18"/>
                <w:lang w:val="de-DE" w:eastAsia="en-US"/>
              </w:rPr>
              <w:t xml:space="preserve"> </w:t>
            </w:r>
            <w:r w:rsidRPr="00A05621">
              <w:rPr>
                <w:rFonts w:cs="Times New Roman"/>
                <w:sz w:val="18"/>
                <w:szCs w:val="18"/>
                <w:lang w:val="de-DE" w:eastAsia="en-US"/>
              </w:rPr>
              <w:t>zu ersetzen?</w:t>
            </w:r>
          </w:p>
        </w:tc>
        <w:tc>
          <w:tcPr>
            <w:tcW w:w="4677" w:type="dxa"/>
            <w:tcBorders>
              <w:left w:val="single" w:sz="4" w:space="0" w:color="auto"/>
              <w:right w:val="single" w:sz="4" w:space="0" w:color="auto"/>
            </w:tcBorders>
            <w:shd w:val="clear" w:color="auto" w:fill="FFFFFF"/>
          </w:tcPr>
          <w:p w14:paraId="13579E15"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38B0B60F"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0DA1A7A7" w14:textId="77777777" w:rsidR="00A05621" w:rsidRPr="00A05621" w:rsidRDefault="00A05621" w:rsidP="00A05621">
            <w:pPr>
              <w:suppressAutoHyphens w:val="0"/>
              <w:spacing w:before="60" w:after="60"/>
              <w:jc w:val="center"/>
              <w:rPr>
                <w:b/>
                <w:color w:val="000000"/>
                <w:sz w:val="18"/>
                <w:szCs w:val="18"/>
                <w:lang w:val="de-DE" w:eastAsia="it-IT"/>
              </w:rPr>
            </w:pPr>
            <w:r w:rsidRPr="00A05621">
              <w:rPr>
                <w:color w:val="000000"/>
                <w:sz w:val="18"/>
                <w:szCs w:val="18"/>
                <w:lang w:val="de-DE" w:eastAsia="it-IT"/>
              </w:rPr>
              <w:t>und</w:t>
            </w:r>
          </w:p>
        </w:tc>
        <w:tc>
          <w:tcPr>
            <w:tcW w:w="4677" w:type="dxa"/>
            <w:tcBorders>
              <w:left w:val="single" w:sz="4" w:space="0" w:color="auto"/>
              <w:right w:val="single" w:sz="4" w:space="0" w:color="auto"/>
            </w:tcBorders>
            <w:shd w:val="clear" w:color="auto" w:fill="FFFFFF"/>
          </w:tcPr>
          <w:p w14:paraId="0DA97315" w14:textId="77777777" w:rsidR="00A05621" w:rsidRPr="00A05621" w:rsidRDefault="00A05621" w:rsidP="00A05621">
            <w:pPr>
              <w:suppressAutoHyphens w:val="0"/>
              <w:spacing w:before="60" w:after="60"/>
              <w:jc w:val="both"/>
              <w:rPr>
                <w:color w:val="000000"/>
                <w:sz w:val="18"/>
                <w:szCs w:val="18"/>
                <w:lang w:val="de-DE" w:eastAsia="it-IT"/>
              </w:rPr>
            </w:pPr>
          </w:p>
        </w:tc>
      </w:tr>
      <w:tr w:rsidR="00A05621" w:rsidRPr="00A05621" w14:paraId="6F4E3FAF" w14:textId="77777777" w:rsidTr="003D4FC3">
        <w:trPr>
          <w:gridBefore w:val="1"/>
          <w:wBefore w:w="15" w:type="dxa"/>
        </w:trPr>
        <w:tc>
          <w:tcPr>
            <w:tcW w:w="4962" w:type="dxa"/>
            <w:tcBorders>
              <w:left w:val="single" w:sz="4" w:space="0" w:color="auto"/>
              <w:right w:val="single" w:sz="4" w:space="0" w:color="auto"/>
            </w:tcBorders>
            <w:shd w:val="clear" w:color="auto" w:fill="FFFFFF"/>
          </w:tcPr>
          <w:p w14:paraId="6E453796" w14:textId="77777777" w:rsidR="00A05621" w:rsidRPr="00A05621" w:rsidRDefault="00A05621" w:rsidP="00A05621">
            <w:pPr>
              <w:suppressAutoHyphens w:val="0"/>
              <w:spacing w:before="120" w:after="120"/>
              <w:jc w:val="both"/>
              <w:rPr>
                <w:b/>
                <w:color w:val="000000"/>
                <w:sz w:val="18"/>
                <w:szCs w:val="18"/>
                <w:lang w:val="de-DE" w:eastAsia="it-IT"/>
              </w:rPr>
            </w:pPr>
            <w:r w:rsidRPr="00A05621">
              <w:rPr>
                <w:rFonts w:cs="Times New Roman"/>
                <w:noProof/>
                <w:sz w:val="18"/>
                <w:szCs w:val="18"/>
                <w:lang w:val="de-DE" w:eastAsia="en-US"/>
              </w:rPr>
              <w:t>hat er konkrete technische, organisatorische und personal</w:t>
            </w:r>
            <w:r w:rsidRPr="00A05621">
              <w:rPr>
                <w:rFonts w:cs="Times New Roman"/>
                <w:noProof/>
                <w:sz w:val="18"/>
                <w:szCs w:val="18"/>
                <w:lang w:val="de-DE" w:eastAsia="en-US"/>
              </w:rPr>
              <w:softHyphen/>
              <w:t>spezifische Maßnahmen getroffen, um weitere Vergehen oder Straftaten zu verhindern?</w:t>
            </w:r>
          </w:p>
        </w:tc>
        <w:tc>
          <w:tcPr>
            <w:tcW w:w="4677" w:type="dxa"/>
            <w:tcBorders>
              <w:left w:val="single" w:sz="4" w:space="0" w:color="auto"/>
              <w:right w:val="single" w:sz="4" w:space="0" w:color="auto"/>
            </w:tcBorders>
            <w:shd w:val="clear" w:color="auto" w:fill="FFFFFF"/>
          </w:tcPr>
          <w:p w14:paraId="70726309"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3CD1724E" w14:textId="77777777" w:rsidTr="003D4FC3">
        <w:trPr>
          <w:gridBefore w:val="1"/>
          <w:wBefore w:w="15" w:type="dxa"/>
        </w:trPr>
        <w:tc>
          <w:tcPr>
            <w:tcW w:w="4962" w:type="dxa"/>
            <w:tcBorders>
              <w:left w:val="single" w:sz="4" w:space="0" w:color="auto"/>
              <w:bottom w:val="single" w:sz="4" w:space="0" w:color="auto"/>
              <w:right w:val="single" w:sz="4" w:space="0" w:color="auto"/>
            </w:tcBorders>
            <w:shd w:val="clear" w:color="auto" w:fill="FFFFFF"/>
          </w:tcPr>
          <w:p w14:paraId="27EE20AD" w14:textId="77777777" w:rsidR="00A05621" w:rsidRPr="00A05621" w:rsidRDefault="00A05621" w:rsidP="00A05621">
            <w:pPr>
              <w:suppressAutoHyphens w:val="0"/>
              <w:spacing w:before="120" w:after="120"/>
              <w:jc w:val="both"/>
              <w:rPr>
                <w:b/>
                <w:color w:val="000000"/>
                <w:sz w:val="18"/>
                <w:szCs w:val="18"/>
                <w:lang w:val="de-DE" w:eastAsia="it-IT"/>
              </w:rPr>
            </w:pPr>
            <w:r w:rsidRPr="00A05621">
              <w:rPr>
                <w:b/>
                <w:color w:val="000000"/>
                <w:sz w:val="18"/>
                <w:szCs w:val="18"/>
                <w:lang w:val="de-DE" w:eastAsia="it-IT"/>
              </w:rPr>
              <w:t>Falls ja,</w:t>
            </w:r>
            <w:r w:rsidRPr="00A05621">
              <w:rPr>
                <w:color w:val="000000"/>
                <w:sz w:val="18"/>
                <w:szCs w:val="18"/>
                <w:lang w:val="de-DE" w:eastAsia="it-IT"/>
              </w:rPr>
              <w:t xml:space="preserve"> bitte </w:t>
            </w:r>
            <w:r w:rsidRPr="00A05621">
              <w:rPr>
                <w:rFonts w:cs="Times New Roman"/>
                <w:noProof/>
                <w:sz w:val="18"/>
                <w:szCs w:val="18"/>
                <w:lang w:val="de-DE" w:eastAsia="en-US"/>
              </w:rPr>
              <w:t>die einschlägigen Dokumente angeben</w:t>
            </w:r>
          </w:p>
        </w:tc>
        <w:tc>
          <w:tcPr>
            <w:tcW w:w="4677" w:type="dxa"/>
            <w:tcBorders>
              <w:left w:val="single" w:sz="4" w:space="0" w:color="auto"/>
              <w:bottom w:val="single" w:sz="4" w:space="0" w:color="auto"/>
              <w:right w:val="single" w:sz="4" w:space="0" w:color="auto"/>
            </w:tcBorders>
            <w:shd w:val="clear" w:color="auto" w:fill="FFFFFF"/>
          </w:tcPr>
          <w:p w14:paraId="75684950"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r w:rsidR="00A05621" w:rsidRPr="00A05621" w14:paraId="6023FF85" w14:textId="77777777" w:rsidTr="003D4FC3">
        <w:trPr>
          <w:gridBefore w:val="1"/>
          <w:wBefore w:w="15"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4A1AF812" w14:textId="77777777" w:rsidR="00A05621" w:rsidRPr="00A05621" w:rsidRDefault="00A05621" w:rsidP="00A05621">
            <w:pPr>
              <w:spacing w:before="120" w:after="120"/>
              <w:jc w:val="both"/>
              <w:rPr>
                <w:rFonts w:eastAsia="Calibri"/>
                <w:color w:val="000000"/>
                <w:kern w:val="1"/>
                <w:sz w:val="18"/>
                <w:szCs w:val="18"/>
                <w:lang w:val="de-DE" w:eastAsia="it-IT" w:bidi="it-IT"/>
              </w:rPr>
            </w:pPr>
            <w:r w:rsidRPr="00A05621">
              <w:rPr>
                <w:rFonts w:eastAsia="Calibri"/>
                <w:b/>
                <w:color w:val="00000A"/>
                <w:w w:val="0"/>
                <w:kern w:val="1"/>
                <w:sz w:val="18"/>
                <w:szCs w:val="18"/>
                <w:u w:val="single"/>
                <w:lang w:val="de-DE" w:eastAsia="it-IT" w:bidi="it-IT"/>
              </w:rPr>
              <w:t>C.7</w:t>
            </w:r>
            <w:r w:rsidRPr="00A05621">
              <w:rPr>
                <w:rFonts w:eastAsia="Calibri"/>
                <w:b/>
                <w:color w:val="00000A"/>
                <w:w w:val="0"/>
                <w:kern w:val="1"/>
                <w:sz w:val="18"/>
                <w:szCs w:val="18"/>
                <w:lang w:val="de-DE" w:eastAsia="it-IT" w:bidi="it-IT"/>
              </w:rPr>
              <w:t xml:space="preserve"> </w:t>
            </w:r>
            <w:proofErr w:type="gramStart"/>
            <w:r w:rsidRPr="00A05621">
              <w:rPr>
                <w:rFonts w:eastAsia="Calibri"/>
                <w:color w:val="00000A"/>
                <w:w w:val="0"/>
                <w:kern w:val="1"/>
                <w:sz w:val="18"/>
                <w:szCs w:val="18"/>
                <w:lang w:val="de-DE" w:eastAsia="it-IT" w:bidi="it-IT"/>
              </w:rPr>
              <w:t>Sieht</w:t>
            </w:r>
            <w:proofErr w:type="gramEnd"/>
            <w:r w:rsidRPr="00A05621">
              <w:rPr>
                <w:rFonts w:eastAsia="Calibri"/>
                <w:color w:val="00000A"/>
                <w:w w:val="0"/>
                <w:kern w:val="1"/>
                <w:sz w:val="18"/>
                <w:szCs w:val="18"/>
                <w:lang w:val="de-DE" w:eastAsia="it-IT" w:bidi="it-IT"/>
              </w:rPr>
              <w:t xml:space="preserve"> der Wirtschaftsteilnehmer einen </w:t>
            </w:r>
            <w:r w:rsidRPr="00A05621">
              <w:rPr>
                <w:rFonts w:eastAsia="Calibri"/>
                <w:b/>
                <w:color w:val="00000A"/>
                <w:kern w:val="1"/>
                <w:sz w:val="18"/>
                <w:szCs w:val="18"/>
                <w:lang w:val="de-DE" w:eastAsia="it-IT" w:bidi="it-IT"/>
              </w:rPr>
              <w:t>Interessens</w:t>
            </w:r>
            <w:r w:rsidRPr="00A05621">
              <w:rPr>
                <w:rFonts w:eastAsia="Calibri"/>
                <w:b/>
                <w:color w:val="00000A"/>
                <w:kern w:val="1"/>
                <w:sz w:val="18"/>
                <w:szCs w:val="18"/>
                <w:lang w:val="de-DE" w:eastAsia="it-IT" w:bidi="it-IT"/>
              </w:rPr>
              <w:softHyphen/>
              <w:t xml:space="preserve">konflikt </w:t>
            </w:r>
            <w:r w:rsidRPr="00A05621">
              <w:rPr>
                <w:rFonts w:eastAsia="Calibri"/>
                <w:color w:val="00000A"/>
                <w:kern w:val="1"/>
                <w:sz w:val="16"/>
                <w:szCs w:val="18"/>
                <w:vertAlign w:val="superscript"/>
                <w:lang w:val="de-DE" w:eastAsia="it-IT" w:bidi="it-IT"/>
              </w:rPr>
              <w:footnoteReference w:id="15"/>
            </w:r>
            <w:r w:rsidRPr="00A05621">
              <w:rPr>
                <w:rFonts w:eastAsia="Calibri"/>
                <w:color w:val="00000A"/>
                <w:kern w:val="1"/>
                <w:sz w:val="18"/>
                <w:szCs w:val="18"/>
                <w:lang w:val="de-DE" w:eastAsia="it-IT" w:bidi="it-IT"/>
              </w:rPr>
              <w:t xml:space="preserve"> aufgrund seiner Teilnahme am Vergabeverfah</w:t>
            </w:r>
            <w:r w:rsidRPr="00A05621">
              <w:rPr>
                <w:rFonts w:eastAsia="Calibri"/>
                <w:color w:val="00000A"/>
                <w:kern w:val="1"/>
                <w:sz w:val="18"/>
                <w:szCs w:val="18"/>
                <w:lang w:val="de-DE" w:eastAsia="it-IT" w:bidi="it-IT"/>
              </w:rPr>
              <w:softHyphen/>
              <w:t>ren?</w:t>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07ABAD4C" w14:textId="77777777" w:rsidR="00A05621" w:rsidRPr="00A05621" w:rsidRDefault="00A05621" w:rsidP="00A05621">
            <w:pPr>
              <w:suppressAutoHyphens w:val="0"/>
              <w:spacing w:before="120" w:after="120"/>
              <w:rPr>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74754F" w14:paraId="5BFCA5CC" w14:textId="77777777" w:rsidTr="003D4FC3">
        <w:trPr>
          <w:gridBefore w:val="1"/>
          <w:wBefore w:w="15"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600E7305" w14:textId="77777777" w:rsidR="00A05621" w:rsidRPr="00A05621" w:rsidRDefault="00A05621" w:rsidP="00A05621">
            <w:pPr>
              <w:spacing w:before="120" w:after="120"/>
              <w:jc w:val="both"/>
              <w:rPr>
                <w:rFonts w:eastAsia="Calibri"/>
                <w:b/>
                <w:color w:val="00000A"/>
                <w:w w:val="0"/>
                <w:kern w:val="1"/>
                <w:sz w:val="18"/>
                <w:szCs w:val="18"/>
                <w:u w:val="single"/>
                <w:lang w:val="de-DE" w:eastAsia="it-IT" w:bidi="it-IT"/>
              </w:rPr>
            </w:pPr>
            <w:r w:rsidRPr="00A05621">
              <w:rPr>
                <w:b/>
                <w:color w:val="000000"/>
                <w:sz w:val="18"/>
                <w:szCs w:val="18"/>
                <w:lang w:val="de-DE" w:eastAsia="it-IT"/>
              </w:rPr>
              <w:t>FALLS JA, FOLGENDES AUSFÜLLEN, SONST ÜBER</w:t>
            </w:r>
            <w:r w:rsidRPr="00A05621">
              <w:rPr>
                <w:b/>
                <w:color w:val="000000"/>
                <w:sz w:val="18"/>
                <w:szCs w:val="18"/>
                <w:lang w:val="de-DE" w:eastAsia="it-IT"/>
              </w:rPr>
              <w:softHyphen/>
              <w:t xml:space="preserve">GEHEN ZU PUNKT </w:t>
            </w:r>
            <w:r w:rsidRPr="00A05621">
              <w:rPr>
                <w:b/>
                <w:color w:val="000000"/>
                <w:sz w:val="18"/>
                <w:szCs w:val="18"/>
                <w:u w:val="single"/>
                <w:lang w:val="de-DE" w:eastAsia="it-IT"/>
              </w:rPr>
              <w:t>C.8</w:t>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255F81A0" w14:textId="77777777" w:rsidR="00A05621" w:rsidRPr="00A05621" w:rsidRDefault="00A05621" w:rsidP="00A05621">
            <w:pPr>
              <w:suppressAutoHyphens w:val="0"/>
              <w:spacing w:before="120" w:after="120"/>
              <w:jc w:val="center"/>
              <w:rPr>
                <w:color w:val="000000"/>
                <w:sz w:val="18"/>
                <w:szCs w:val="18"/>
                <w:lang w:val="de-DE" w:eastAsia="it-IT"/>
              </w:rPr>
            </w:pPr>
          </w:p>
        </w:tc>
      </w:tr>
      <w:tr w:rsidR="00A05621" w:rsidRPr="00A05621" w14:paraId="1087FA37" w14:textId="77777777" w:rsidTr="003D4FC3">
        <w:trPr>
          <w:gridBefore w:val="1"/>
          <w:wBefore w:w="15" w:type="dxa"/>
        </w:trPr>
        <w:tc>
          <w:tcPr>
            <w:tcW w:w="4962" w:type="dxa"/>
            <w:tcBorders>
              <w:top w:val="single" w:sz="4" w:space="0" w:color="auto"/>
              <w:left w:val="single" w:sz="4" w:space="0" w:color="00000A"/>
              <w:bottom w:val="single" w:sz="4" w:space="0" w:color="00000A"/>
              <w:right w:val="single" w:sz="4" w:space="0" w:color="00000A"/>
            </w:tcBorders>
            <w:shd w:val="clear" w:color="auto" w:fill="FFFFFF"/>
          </w:tcPr>
          <w:p w14:paraId="067178AD" w14:textId="77777777" w:rsidR="00A05621" w:rsidRPr="00A05621" w:rsidRDefault="00A05621" w:rsidP="00A05621">
            <w:pPr>
              <w:spacing w:before="120" w:after="120"/>
              <w:jc w:val="both"/>
              <w:rPr>
                <w:color w:val="000000"/>
                <w:sz w:val="18"/>
                <w:szCs w:val="18"/>
                <w:lang w:val="de-DE" w:eastAsia="it-IT"/>
              </w:rPr>
            </w:pPr>
            <w:r w:rsidRPr="00A05621">
              <w:rPr>
                <w:color w:val="000000"/>
                <w:sz w:val="18"/>
                <w:szCs w:val="18"/>
                <w:lang w:val="de-DE" w:eastAsia="it-IT"/>
              </w:rPr>
              <w:t>Detaillierte Informationen über den Interessenskonflikt anführen:</w:t>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4A2F3819"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r w:rsidR="00A05621" w:rsidRPr="00A05621" w14:paraId="1888295B" w14:textId="77777777" w:rsidTr="003D4FC3">
        <w:trPr>
          <w:gridBefore w:val="1"/>
          <w:wBefore w:w="15" w:type="dxa"/>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B96CF5F" w14:textId="77777777" w:rsidR="00A05621" w:rsidRPr="00A05621" w:rsidRDefault="00A05621" w:rsidP="00A05621">
            <w:pPr>
              <w:spacing w:before="120" w:after="120"/>
              <w:jc w:val="both"/>
              <w:rPr>
                <w:rFonts w:eastAsia="Calibri"/>
                <w:color w:val="00000A"/>
                <w:kern w:val="1"/>
                <w:sz w:val="18"/>
                <w:szCs w:val="18"/>
                <w:lang w:val="de-DE" w:eastAsia="it-IT" w:bidi="it-IT"/>
              </w:rPr>
            </w:pPr>
            <w:r w:rsidRPr="00A05621">
              <w:rPr>
                <w:rFonts w:eastAsia="Calibri"/>
                <w:color w:val="00000A"/>
                <w:kern w:val="1"/>
                <w:sz w:val="18"/>
                <w:szCs w:val="18"/>
                <w:lang w:val="de-DE" w:eastAsia="it-IT" w:bidi="it-IT"/>
              </w:rPr>
              <w:t>Näher ausführen, wie der Interessenskonflikt eventuell gelöst wurde:</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739E3C9C" w14:textId="77777777" w:rsidR="00A05621" w:rsidRPr="00A05621" w:rsidRDefault="00A05621" w:rsidP="00A05621">
            <w:pPr>
              <w:suppressAutoHyphens w:val="0"/>
              <w:spacing w:before="120" w:after="120"/>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r w:rsidR="00A05621" w:rsidRPr="00A05621" w14:paraId="15826273" w14:textId="77777777" w:rsidTr="003D4FC3">
        <w:trPr>
          <w:gridBefore w:val="1"/>
          <w:wBefore w:w="15" w:type="dxa"/>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3AA74520" w14:textId="77777777" w:rsidR="00A05621" w:rsidRPr="00A05621" w:rsidRDefault="00A05621" w:rsidP="00A05621">
            <w:pPr>
              <w:spacing w:before="120" w:after="120"/>
              <w:jc w:val="both"/>
              <w:rPr>
                <w:rFonts w:eastAsia="Calibri"/>
                <w:color w:val="00000A"/>
                <w:w w:val="0"/>
                <w:kern w:val="1"/>
                <w:sz w:val="18"/>
                <w:szCs w:val="18"/>
                <w:lang w:val="de-DE" w:eastAsia="it-IT" w:bidi="it-IT"/>
              </w:rPr>
            </w:pPr>
            <w:r w:rsidRPr="00A05621">
              <w:rPr>
                <w:rFonts w:eastAsia="Calibri"/>
                <w:b/>
                <w:color w:val="00000A"/>
                <w:w w:val="0"/>
                <w:kern w:val="1"/>
                <w:sz w:val="18"/>
                <w:szCs w:val="18"/>
                <w:u w:val="single"/>
                <w:lang w:val="de-DE" w:eastAsia="it-IT" w:bidi="it-IT"/>
              </w:rPr>
              <w:t>C.8</w:t>
            </w:r>
            <w:r w:rsidRPr="00A05621">
              <w:rPr>
                <w:rFonts w:eastAsia="Calibri"/>
                <w:b/>
                <w:color w:val="00000A"/>
                <w:w w:val="0"/>
                <w:kern w:val="1"/>
                <w:sz w:val="18"/>
                <w:szCs w:val="18"/>
                <w:lang w:val="de-DE" w:eastAsia="it-IT" w:bidi="it-IT"/>
              </w:rPr>
              <w:t xml:space="preserve"> </w:t>
            </w:r>
            <w:r w:rsidRPr="00A05621">
              <w:rPr>
                <w:rFonts w:eastAsia="Calibri"/>
                <w:color w:val="00000A"/>
                <w:w w:val="0"/>
                <w:kern w:val="1"/>
                <w:sz w:val="18"/>
                <w:szCs w:val="18"/>
                <w:lang w:val="de-DE" w:eastAsia="it-IT" w:bidi="it-IT"/>
              </w:rPr>
              <w:t xml:space="preserve">Haben der Wirtschaftsteilnehmer oder ein mit ihm in Verbindung stehendes Unternehmen den öffentlichen Auftraggeber oder Sektorenauftraggeber </w:t>
            </w:r>
            <w:r w:rsidRPr="00A05621">
              <w:rPr>
                <w:rFonts w:eastAsia="Calibri"/>
                <w:b/>
                <w:color w:val="00000A"/>
                <w:w w:val="0"/>
                <w:kern w:val="1"/>
                <w:sz w:val="18"/>
                <w:szCs w:val="18"/>
                <w:lang w:val="de-DE" w:eastAsia="it-IT" w:bidi="it-IT"/>
              </w:rPr>
              <w:t>beraten</w:t>
            </w:r>
            <w:r w:rsidRPr="00A05621">
              <w:rPr>
                <w:rFonts w:eastAsia="Calibri"/>
                <w:color w:val="00000A"/>
                <w:w w:val="0"/>
                <w:kern w:val="1"/>
                <w:sz w:val="18"/>
                <w:szCs w:val="18"/>
                <w:lang w:val="de-DE" w:eastAsia="it-IT" w:bidi="it-IT"/>
              </w:rPr>
              <w:t xml:space="preserve"> oder war er auf andere Art und Weise an der </w:t>
            </w:r>
            <w:r w:rsidRPr="00A05621">
              <w:rPr>
                <w:rFonts w:eastAsia="Calibri"/>
                <w:b/>
                <w:color w:val="00000A"/>
                <w:w w:val="0"/>
                <w:kern w:val="1"/>
                <w:sz w:val="18"/>
                <w:szCs w:val="18"/>
                <w:lang w:val="de-DE" w:eastAsia="it-IT" w:bidi="it-IT"/>
              </w:rPr>
              <w:t>Vorbereitung des Vergabeverfahrens</w:t>
            </w:r>
            <w:r w:rsidRPr="00A05621">
              <w:rPr>
                <w:rFonts w:eastAsia="Calibri"/>
                <w:color w:val="00000A"/>
                <w:w w:val="0"/>
                <w:kern w:val="1"/>
                <w:sz w:val="18"/>
                <w:szCs w:val="18"/>
                <w:lang w:val="de-DE" w:eastAsia="it-IT" w:bidi="it-IT"/>
              </w:rPr>
              <w:t xml:space="preserve"> </w:t>
            </w:r>
            <w:r w:rsidRPr="00A05621">
              <w:rPr>
                <w:rFonts w:eastAsia="Calibri"/>
                <w:b/>
                <w:color w:val="00000A"/>
                <w:w w:val="0"/>
                <w:kern w:val="1"/>
                <w:sz w:val="18"/>
                <w:szCs w:val="18"/>
                <w:lang w:val="de-DE" w:eastAsia="it-IT" w:bidi="it-IT"/>
              </w:rPr>
              <w:t>beteiligt</w:t>
            </w:r>
            <w:r w:rsidRPr="00A05621">
              <w:rPr>
                <w:rFonts w:eastAsia="Calibri"/>
                <w:color w:val="00000A"/>
                <w:w w:val="0"/>
                <w:kern w:val="1"/>
                <w:sz w:val="18"/>
                <w:szCs w:val="18"/>
                <w:lang w:val="de-DE" w:eastAsia="it-IT" w:bidi="it-IT"/>
              </w:rPr>
              <w:t>?</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3E13B7E3"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6D2622DC" w14:textId="77777777" w:rsidTr="003D4FC3">
        <w:trPr>
          <w:gridBefore w:val="1"/>
          <w:wBefore w:w="15" w:type="dxa"/>
        </w:trPr>
        <w:tc>
          <w:tcPr>
            <w:tcW w:w="4962" w:type="dxa"/>
            <w:tcBorders>
              <w:top w:val="single" w:sz="4" w:space="0" w:color="00000A"/>
              <w:left w:val="single" w:sz="4" w:space="0" w:color="00000A"/>
              <w:bottom w:val="single" w:sz="4" w:space="0" w:color="00000A"/>
              <w:right w:val="single" w:sz="4" w:space="0" w:color="00000A"/>
            </w:tcBorders>
            <w:shd w:val="clear" w:color="auto" w:fill="FFFFFF"/>
          </w:tcPr>
          <w:p w14:paraId="4607873B" w14:textId="77777777" w:rsidR="00A05621" w:rsidRPr="00A05621" w:rsidRDefault="00A05621" w:rsidP="00A05621">
            <w:pPr>
              <w:spacing w:before="120" w:after="120"/>
              <w:jc w:val="both"/>
              <w:rPr>
                <w:rFonts w:eastAsia="Calibri"/>
                <w:color w:val="000000"/>
                <w:kern w:val="1"/>
                <w:sz w:val="18"/>
                <w:szCs w:val="18"/>
                <w:lang w:val="de-DE" w:eastAsia="it-IT" w:bidi="it-IT"/>
              </w:rPr>
            </w:pPr>
            <w:r w:rsidRPr="00A05621">
              <w:rPr>
                <w:rFonts w:eastAsia="Calibri"/>
                <w:b/>
                <w:color w:val="000000"/>
                <w:kern w:val="1"/>
                <w:sz w:val="18"/>
                <w:szCs w:val="18"/>
                <w:lang w:val="de-DE" w:eastAsia="it-IT" w:bidi="it-IT"/>
              </w:rPr>
              <w:t>Falls ja</w:t>
            </w:r>
            <w:r w:rsidRPr="00A05621">
              <w:rPr>
                <w:rFonts w:eastAsia="Calibri"/>
                <w:color w:val="000000"/>
                <w:kern w:val="1"/>
                <w:sz w:val="18"/>
                <w:szCs w:val="18"/>
                <w:lang w:val="de-DE" w:eastAsia="it-IT" w:bidi="it-IT"/>
              </w:rPr>
              <w:t xml:space="preserve">, bitte näher ausführen, welche Maßnahmen getroffen wurden, um eine </w:t>
            </w:r>
            <w:proofErr w:type="gramStart"/>
            <w:r w:rsidRPr="00A05621">
              <w:rPr>
                <w:rFonts w:eastAsia="Calibri"/>
                <w:color w:val="000000"/>
                <w:kern w:val="1"/>
                <w:sz w:val="18"/>
                <w:szCs w:val="18"/>
                <w:lang w:val="de-DE" w:eastAsia="it-IT" w:bidi="it-IT"/>
              </w:rPr>
              <w:t>potentielle</w:t>
            </w:r>
            <w:proofErr w:type="gramEnd"/>
            <w:r w:rsidRPr="00A05621">
              <w:rPr>
                <w:rFonts w:eastAsia="Calibri"/>
                <w:color w:val="000000"/>
                <w:kern w:val="1"/>
                <w:sz w:val="18"/>
                <w:szCs w:val="18"/>
                <w:lang w:val="de-DE" w:eastAsia="it-IT" w:bidi="it-IT"/>
              </w:rPr>
              <w:t xml:space="preserve"> Verzerrung des Wettbewerbs zu verhindern:</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29DBB7C7"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Text45"/>
                  <w:enabled/>
                  <w:calcOnExit w:val="0"/>
                  <w:textInput/>
                </w:ffData>
              </w:fldChar>
            </w:r>
            <w:r w:rsidRPr="00A05621">
              <w:rPr>
                <w:color w:val="000000"/>
                <w:sz w:val="18"/>
                <w:szCs w:val="18"/>
                <w:lang w:val="de-DE" w:eastAsia="it-IT"/>
              </w:rPr>
              <w:instrText xml:space="preserve"> FORMTEXT </w:instrText>
            </w:r>
            <w:r w:rsidRPr="00A05621">
              <w:rPr>
                <w:color w:val="000000"/>
                <w:sz w:val="18"/>
                <w:szCs w:val="18"/>
                <w:lang w:val="it-IT" w:eastAsia="it-IT"/>
              </w:rPr>
            </w:r>
            <w:r w:rsidRPr="00A05621">
              <w:rPr>
                <w:color w:val="000000"/>
                <w:sz w:val="18"/>
                <w:szCs w:val="18"/>
                <w:lang w:val="it-IT" w:eastAsia="it-IT"/>
              </w:rPr>
              <w:fldChar w:fldCharType="separate"/>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rFonts w:cs="Times New Roman"/>
                <w:noProof/>
                <w:sz w:val="18"/>
                <w:szCs w:val="18"/>
                <w:lang w:val="it-IT" w:eastAsia="it-IT"/>
              </w:rPr>
              <w:t> </w:t>
            </w:r>
            <w:r w:rsidRPr="00A05621">
              <w:rPr>
                <w:color w:val="000000"/>
                <w:sz w:val="18"/>
                <w:szCs w:val="18"/>
                <w:lang w:val="it-IT" w:eastAsia="it-IT"/>
              </w:rPr>
              <w:fldChar w:fldCharType="end"/>
            </w:r>
          </w:p>
        </w:tc>
      </w:tr>
    </w:tbl>
    <w:p w14:paraId="6B143C65" w14:textId="77777777" w:rsidR="00A05621" w:rsidRDefault="00A05621" w:rsidP="00A05621">
      <w:pPr>
        <w:suppressAutoHyphens w:val="0"/>
        <w:rPr>
          <w:rFonts w:eastAsia="Calibri"/>
          <w:b/>
          <w:caps/>
          <w:smallCaps/>
          <w:color w:val="000000"/>
          <w:kern w:val="1"/>
          <w:lang w:val="it-IT" w:eastAsia="it-IT" w:bidi="it-IT"/>
        </w:rPr>
      </w:pPr>
    </w:p>
    <w:p w14:paraId="025DCCE1" w14:textId="77777777" w:rsidR="003D4FC3" w:rsidRDefault="003D4FC3" w:rsidP="00A05621">
      <w:pPr>
        <w:suppressAutoHyphens w:val="0"/>
        <w:rPr>
          <w:rFonts w:eastAsia="Calibri"/>
          <w:b/>
          <w:caps/>
          <w:smallCaps/>
          <w:color w:val="000000"/>
          <w:kern w:val="1"/>
          <w:lang w:val="it-IT" w:eastAsia="it-IT" w:bidi="it-IT"/>
        </w:rPr>
      </w:pPr>
    </w:p>
    <w:p w14:paraId="638993A6" w14:textId="77777777" w:rsidR="003D4FC3" w:rsidRDefault="003D4FC3">
      <w:pPr>
        <w:suppressAutoHyphens w:val="0"/>
        <w:rPr>
          <w:rFonts w:eastAsia="Calibri"/>
          <w:b/>
          <w:caps/>
          <w:smallCaps/>
          <w:color w:val="000000"/>
          <w:kern w:val="1"/>
          <w:lang w:val="it-IT" w:eastAsia="it-IT" w:bidi="it-IT"/>
        </w:rPr>
      </w:pPr>
      <w:r>
        <w:rPr>
          <w:rFonts w:eastAsia="Calibri"/>
          <w:b/>
          <w:caps/>
          <w:smallCaps/>
          <w:color w:val="000000"/>
          <w:kern w:val="1"/>
          <w:lang w:val="it-IT" w:eastAsia="it-IT" w:bidi="it-IT"/>
        </w:rPr>
        <w:br w:type="page"/>
      </w:r>
    </w:p>
    <w:p w14:paraId="2FF24530" w14:textId="77777777" w:rsidR="003D4FC3" w:rsidRPr="00A05621" w:rsidRDefault="003D4FC3" w:rsidP="00A05621">
      <w:pPr>
        <w:suppressAutoHyphens w:val="0"/>
        <w:rPr>
          <w:rFonts w:eastAsia="Calibri"/>
          <w:b/>
          <w:caps/>
          <w:smallCaps/>
          <w:color w:val="000000"/>
          <w:kern w:val="1"/>
          <w:lang w:val="it-IT" w:eastAsia="it-IT" w:bidi="it-IT"/>
        </w:rPr>
      </w:pPr>
    </w:p>
    <w:p w14:paraId="7C5512E8" w14:textId="77777777" w:rsidR="00A05621" w:rsidRPr="00A05621" w:rsidRDefault="00A05621" w:rsidP="00A05621">
      <w:pPr>
        <w:keepNext/>
        <w:shd w:val="clear" w:color="auto" w:fill="E7E6E6"/>
        <w:jc w:val="center"/>
        <w:rPr>
          <w:rFonts w:eastAsia="Calibri"/>
          <w:b/>
          <w:caps/>
          <w:smallCaps/>
          <w:color w:val="00000A"/>
          <w:kern w:val="1"/>
          <w:sz w:val="22"/>
          <w:szCs w:val="22"/>
          <w:lang w:val="de-DE" w:eastAsia="it-IT" w:bidi="it-IT"/>
        </w:rPr>
      </w:pPr>
      <w:r w:rsidRPr="00A05621">
        <w:rPr>
          <w:rFonts w:eastAsia="Calibri"/>
          <w:b/>
          <w:caps/>
          <w:smallCaps/>
          <w:color w:val="00000A"/>
          <w:kern w:val="1"/>
          <w:sz w:val="22"/>
          <w:szCs w:val="22"/>
          <w:lang w:val="de-DE" w:eastAsia="it-IT" w:bidi="it-IT"/>
        </w:rPr>
        <w:t xml:space="preserve">Punkt D: </w:t>
      </w:r>
    </w:p>
    <w:p w14:paraId="66C351A1" w14:textId="77777777" w:rsidR="00A05621" w:rsidRPr="00A05621" w:rsidRDefault="00A05621" w:rsidP="00A05621">
      <w:pPr>
        <w:keepNext/>
        <w:shd w:val="clear" w:color="auto" w:fill="E7E6E6"/>
        <w:jc w:val="center"/>
        <w:rPr>
          <w:rFonts w:eastAsia="Calibri"/>
          <w:b/>
          <w:caps/>
          <w:smallCaps/>
          <w:color w:val="00000A"/>
          <w:kern w:val="1"/>
          <w:sz w:val="22"/>
          <w:szCs w:val="22"/>
          <w:lang w:val="de-DE" w:eastAsia="it-IT" w:bidi="it-IT"/>
        </w:rPr>
      </w:pPr>
      <w:r w:rsidRPr="00A05621">
        <w:rPr>
          <w:rFonts w:eastAsia="Calibri"/>
          <w:b/>
          <w:caps/>
          <w:smallCaps/>
          <w:color w:val="00000A"/>
          <w:kern w:val="1"/>
          <w:sz w:val="22"/>
          <w:szCs w:val="22"/>
          <w:lang w:val="de-DE" w:eastAsia="it-IT" w:bidi="it-IT"/>
        </w:rPr>
        <w:t>SONSTIGE AUSSCHLUSSGRÜNDE, DIE AUSSCHLIEẞLICH IN DEN INNERSTAATLICHEN RECHTSVORSCHRIFTEN VORGESEHEN SIND</w:t>
      </w:r>
    </w:p>
    <w:p w14:paraId="6E1F775C" w14:textId="77777777" w:rsidR="00A05621" w:rsidRPr="00A05621" w:rsidRDefault="00A05621" w:rsidP="00A05621">
      <w:pPr>
        <w:keepNext/>
        <w:jc w:val="center"/>
        <w:rPr>
          <w:rFonts w:eastAsia="Calibri"/>
          <w:b/>
          <w:caps/>
          <w:smallCaps/>
          <w:color w:val="00000A"/>
          <w:kern w:val="1"/>
          <w:sz w:val="22"/>
          <w:szCs w:val="22"/>
          <w:lang w:val="de-DE" w:eastAsia="it-IT" w:bidi="it-IT"/>
        </w:rPr>
      </w:pPr>
    </w:p>
    <w:tbl>
      <w:tblPr>
        <w:tblW w:w="9654" w:type="dxa"/>
        <w:tblInd w:w="-20" w:type="dxa"/>
        <w:tblLayout w:type="fixed"/>
        <w:tblCellMar>
          <w:left w:w="93" w:type="dxa"/>
        </w:tblCellMar>
        <w:tblLook w:val="0000" w:firstRow="0" w:lastRow="0" w:firstColumn="0" w:lastColumn="0" w:noHBand="0" w:noVBand="0"/>
      </w:tblPr>
      <w:tblGrid>
        <w:gridCol w:w="4977"/>
        <w:gridCol w:w="4677"/>
      </w:tblGrid>
      <w:tr w:rsidR="00A05621" w:rsidRPr="00A05621" w14:paraId="618AEBA2" w14:textId="77777777" w:rsidTr="00A05621">
        <w:tc>
          <w:tcPr>
            <w:tcW w:w="4977" w:type="dxa"/>
            <w:tcBorders>
              <w:top w:val="single" w:sz="4" w:space="0" w:color="00000A"/>
              <w:left w:val="single" w:sz="4" w:space="0" w:color="00000A"/>
              <w:bottom w:val="single" w:sz="4" w:space="0" w:color="00000A"/>
              <w:right w:val="single" w:sz="4" w:space="0" w:color="00000A"/>
            </w:tcBorders>
            <w:shd w:val="clear" w:color="auto" w:fill="E7E6E6"/>
          </w:tcPr>
          <w:p w14:paraId="4832F783" w14:textId="77777777" w:rsidR="00A05621" w:rsidRPr="00A05621" w:rsidRDefault="00A05621" w:rsidP="00A05621">
            <w:pPr>
              <w:suppressAutoHyphens w:val="0"/>
              <w:spacing w:before="120" w:after="120"/>
              <w:jc w:val="both"/>
              <w:rPr>
                <w:b/>
                <w:color w:val="000000"/>
                <w:lang w:val="de-DE" w:eastAsia="it-IT"/>
              </w:rPr>
            </w:pPr>
            <w:r w:rsidRPr="00A05621">
              <w:rPr>
                <w:b/>
                <w:color w:val="000000"/>
                <w:lang w:val="de-DE" w:eastAsia="it-IT"/>
              </w:rPr>
              <w:t xml:space="preserve">Rein innerstaatliche Ausschlussgründe (Art. 80 Abs. 5 Buchst. </w:t>
            </w:r>
            <w:r w:rsidRPr="00A05621">
              <w:rPr>
                <w:b/>
                <w:i/>
                <w:color w:val="000000"/>
                <w:lang w:val="de-DE" w:eastAsia="it-IT"/>
              </w:rPr>
              <w:t>f), g), h), i), l), m)</w:t>
            </w:r>
            <w:r w:rsidRPr="00A05621">
              <w:rPr>
                <w:b/>
                <w:color w:val="000000"/>
                <w:lang w:val="de-DE" w:eastAsia="it-IT"/>
              </w:rPr>
              <w:t xml:space="preserve"> des </w:t>
            </w:r>
            <w:proofErr w:type="spellStart"/>
            <w:r w:rsidRPr="00A05621">
              <w:rPr>
                <w:b/>
                <w:color w:val="000000"/>
                <w:lang w:val="de-DE" w:eastAsia="it-IT"/>
              </w:rPr>
              <w:t>GvD</w:t>
            </w:r>
            <w:proofErr w:type="spellEnd"/>
            <w:r w:rsidRPr="00A05621">
              <w:rPr>
                <w:b/>
                <w:color w:val="000000"/>
                <w:lang w:val="de-DE" w:eastAsia="it-IT"/>
              </w:rPr>
              <w:t xml:space="preserve"> Nr. 50/2016):</w:t>
            </w:r>
          </w:p>
        </w:tc>
        <w:tc>
          <w:tcPr>
            <w:tcW w:w="467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64E366D" w14:textId="77777777" w:rsidR="00A05621" w:rsidRPr="00A05621" w:rsidRDefault="00A05621" w:rsidP="00A05621">
            <w:pPr>
              <w:suppressAutoHyphens w:val="0"/>
              <w:spacing w:before="120" w:after="120"/>
              <w:jc w:val="center"/>
              <w:rPr>
                <w:lang w:val="de-DE" w:eastAsia="it-IT"/>
              </w:rPr>
            </w:pPr>
            <w:r w:rsidRPr="00A05621">
              <w:rPr>
                <w:b/>
                <w:lang w:val="de-DE" w:eastAsia="it-IT"/>
              </w:rPr>
              <w:t>Antwort:</w:t>
            </w:r>
          </w:p>
        </w:tc>
      </w:tr>
      <w:tr w:rsidR="00A05621" w:rsidRPr="00A05621" w14:paraId="72D50080" w14:textId="77777777" w:rsidTr="00A05621">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297E7F3E" w14:textId="77777777" w:rsidR="00A05621" w:rsidRPr="00A05621" w:rsidRDefault="00A05621" w:rsidP="00A05621">
            <w:pPr>
              <w:spacing w:before="120" w:after="120"/>
              <w:jc w:val="both"/>
              <w:rPr>
                <w:color w:val="000000"/>
                <w:kern w:val="1"/>
                <w:sz w:val="18"/>
                <w:szCs w:val="18"/>
                <w:lang w:val="de-DE" w:eastAsia="it-IT"/>
              </w:rPr>
            </w:pPr>
            <w:r w:rsidRPr="00A05621">
              <w:rPr>
                <w:b/>
                <w:color w:val="000000"/>
                <w:kern w:val="1"/>
                <w:sz w:val="18"/>
                <w:szCs w:val="18"/>
                <w:u w:val="single"/>
                <w:lang w:val="de-DE" w:eastAsia="it-IT"/>
              </w:rPr>
              <w:t>D.1</w:t>
            </w:r>
            <w:r w:rsidRPr="00A05621">
              <w:rPr>
                <w:color w:val="000000"/>
                <w:kern w:val="1"/>
                <w:sz w:val="18"/>
                <w:szCs w:val="18"/>
                <w:lang w:val="de-DE" w:eastAsia="it-IT"/>
              </w:rPr>
              <w:t xml:space="preserve"> Wurde gegen den Wirtschaftsteilnehmer das</w:t>
            </w:r>
            <w:r w:rsidRPr="00A05621">
              <w:rPr>
                <w:b/>
                <w:color w:val="000000"/>
                <w:kern w:val="1"/>
                <w:sz w:val="18"/>
                <w:szCs w:val="18"/>
                <w:lang w:val="de-DE" w:eastAsia="it-IT"/>
              </w:rPr>
              <w:t xml:space="preserve"> Verbot,</w:t>
            </w:r>
            <w:r w:rsidRPr="00A05621">
              <w:rPr>
                <w:color w:val="000000"/>
                <w:kern w:val="1"/>
                <w:sz w:val="18"/>
                <w:szCs w:val="18"/>
                <w:lang w:val="de-DE" w:eastAsia="it-IT"/>
              </w:rPr>
              <w:t xml:space="preserve"> </w:t>
            </w:r>
            <w:r w:rsidRPr="00A05621">
              <w:rPr>
                <w:b/>
                <w:color w:val="000000"/>
                <w:kern w:val="1"/>
                <w:sz w:val="18"/>
                <w:szCs w:val="18"/>
                <w:lang w:val="de-DE" w:eastAsia="it-IT"/>
              </w:rPr>
              <w:t>mit der öffentlichen Verwaltung Verträge abzuschließen</w:t>
            </w:r>
            <w:r w:rsidRPr="00A05621">
              <w:rPr>
                <w:color w:val="000000"/>
                <w:kern w:val="1"/>
                <w:sz w:val="18"/>
                <w:szCs w:val="18"/>
                <w:lang w:val="de-DE" w:eastAsia="it-IT"/>
              </w:rPr>
              <w:t xml:space="preserve"> (Art. 9 Abs. 2 Buchst. c </w:t>
            </w:r>
            <w:proofErr w:type="spellStart"/>
            <w:r w:rsidRPr="00A05621">
              <w:rPr>
                <w:color w:val="000000"/>
                <w:kern w:val="1"/>
                <w:sz w:val="18"/>
                <w:szCs w:val="18"/>
                <w:lang w:val="de-DE" w:eastAsia="it-IT"/>
              </w:rPr>
              <w:t>GvD</w:t>
            </w:r>
            <w:proofErr w:type="spellEnd"/>
            <w:r w:rsidRPr="00A05621">
              <w:rPr>
                <w:color w:val="000000"/>
                <w:kern w:val="1"/>
                <w:sz w:val="18"/>
                <w:szCs w:val="18"/>
                <w:lang w:val="de-DE" w:eastAsia="it-IT"/>
              </w:rPr>
              <w:t xml:space="preserve"> Nr. 231/2001), verhängt oder eine </w:t>
            </w:r>
            <w:r w:rsidRPr="00A05621">
              <w:rPr>
                <w:b/>
                <w:color w:val="000000"/>
                <w:kern w:val="1"/>
                <w:sz w:val="18"/>
                <w:szCs w:val="18"/>
                <w:lang w:val="de-DE" w:eastAsia="it-IT"/>
              </w:rPr>
              <w:t>andere Strafe, die das Verbot, Verträge mit der öffentlichen Verwaltung abzuschließen</w:t>
            </w:r>
            <w:r w:rsidRPr="00A05621">
              <w:rPr>
                <w:color w:val="000000"/>
                <w:kern w:val="1"/>
                <w:sz w:val="18"/>
                <w:szCs w:val="18"/>
                <w:lang w:val="de-DE" w:eastAsia="it-IT"/>
              </w:rPr>
              <w:t xml:space="preserve">, </w:t>
            </w:r>
            <w:r w:rsidRPr="00A05621">
              <w:rPr>
                <w:b/>
                <w:color w:val="000000"/>
                <w:kern w:val="1"/>
                <w:sz w:val="18"/>
                <w:szCs w:val="18"/>
                <w:lang w:val="de-DE" w:eastAsia="it-IT"/>
              </w:rPr>
              <w:t>bedingt</w:t>
            </w:r>
            <w:r w:rsidRPr="00A05621">
              <w:rPr>
                <w:color w:val="000000"/>
                <w:kern w:val="1"/>
                <w:sz w:val="18"/>
                <w:szCs w:val="18"/>
                <w:lang w:val="de-DE" w:eastAsia="it-IT"/>
              </w:rPr>
              <w:t xml:space="preserve"> oder eine Maßnahme zur </w:t>
            </w:r>
            <w:r w:rsidRPr="00A05621">
              <w:rPr>
                <w:b/>
                <w:color w:val="000000"/>
                <w:kern w:val="1"/>
                <w:sz w:val="18"/>
                <w:szCs w:val="18"/>
                <w:lang w:val="de-DE" w:eastAsia="it-IT"/>
              </w:rPr>
              <w:t>Aussetzung der Unternehmer</w:t>
            </w:r>
            <w:r w:rsidRPr="00A05621">
              <w:rPr>
                <w:b/>
                <w:color w:val="000000"/>
                <w:kern w:val="1"/>
                <w:sz w:val="18"/>
                <w:szCs w:val="18"/>
                <w:lang w:val="de-DE" w:eastAsia="it-IT"/>
              </w:rPr>
              <w:softHyphen/>
              <w:t>tätigkeit wegen grober arbeitsrechtlicher Vergehen</w:t>
            </w:r>
            <w:r w:rsidRPr="00A05621">
              <w:rPr>
                <w:color w:val="000000"/>
                <w:kern w:val="1"/>
                <w:sz w:val="18"/>
                <w:szCs w:val="18"/>
                <w:lang w:val="de-DE" w:eastAsia="it-IT"/>
              </w:rPr>
              <w:t xml:space="preserve"> (Art. 14 des </w:t>
            </w:r>
            <w:proofErr w:type="spellStart"/>
            <w:r w:rsidRPr="00A05621">
              <w:rPr>
                <w:color w:val="000000"/>
                <w:kern w:val="1"/>
                <w:sz w:val="18"/>
                <w:szCs w:val="18"/>
                <w:lang w:val="de-DE" w:eastAsia="it-IT"/>
              </w:rPr>
              <w:t>GvD</w:t>
            </w:r>
            <w:proofErr w:type="spellEnd"/>
            <w:r w:rsidRPr="00A05621">
              <w:rPr>
                <w:color w:val="000000"/>
                <w:kern w:val="1"/>
                <w:sz w:val="18"/>
                <w:szCs w:val="18"/>
                <w:lang w:val="de-DE" w:eastAsia="it-IT"/>
              </w:rPr>
              <w:t xml:space="preserve"> Nr. 81/2008)?</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74E43BBF"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246FE044" w14:textId="77777777" w:rsidTr="00A05621">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708120EA" w14:textId="77777777" w:rsidR="00A05621" w:rsidRPr="00A05621" w:rsidRDefault="00A05621" w:rsidP="00A05621">
            <w:pPr>
              <w:spacing w:before="120" w:after="120"/>
              <w:jc w:val="both"/>
              <w:rPr>
                <w:color w:val="000000"/>
                <w:kern w:val="1"/>
                <w:sz w:val="18"/>
                <w:szCs w:val="18"/>
                <w:lang w:val="de-DE" w:eastAsia="it-IT"/>
              </w:rPr>
            </w:pPr>
            <w:r w:rsidRPr="00A05621">
              <w:rPr>
                <w:b/>
                <w:color w:val="000000"/>
                <w:kern w:val="1"/>
                <w:sz w:val="18"/>
                <w:szCs w:val="18"/>
                <w:u w:val="single"/>
                <w:lang w:val="de-DE" w:eastAsia="it-IT"/>
              </w:rPr>
              <w:t>D.2</w:t>
            </w:r>
            <w:r w:rsidRPr="00A05621">
              <w:rPr>
                <w:color w:val="000000"/>
                <w:kern w:val="1"/>
                <w:sz w:val="18"/>
                <w:szCs w:val="18"/>
                <w:lang w:val="de-DE" w:eastAsia="it-IT"/>
              </w:rPr>
              <w:t xml:space="preserve"> Ist der Wirtschaftsteilnehmer in dem von der Beobachtungsstelle der ANAC geführten elektronischen Verzeichnis eingetragen, weil er in </w:t>
            </w:r>
            <w:r w:rsidRPr="00A05621">
              <w:rPr>
                <w:b/>
                <w:color w:val="000000"/>
                <w:kern w:val="1"/>
                <w:sz w:val="18"/>
                <w:szCs w:val="18"/>
                <w:lang w:val="de-DE" w:eastAsia="it-IT"/>
              </w:rPr>
              <w:t>Vergabe- und Untervergabeverfahren</w:t>
            </w:r>
            <w:r w:rsidRPr="00A05621">
              <w:rPr>
                <w:color w:val="000000"/>
                <w:kern w:val="1"/>
                <w:sz w:val="18"/>
                <w:szCs w:val="18"/>
                <w:lang w:val="de-DE" w:eastAsia="it-IT"/>
              </w:rPr>
              <w:t xml:space="preserve"> </w:t>
            </w:r>
            <w:r w:rsidRPr="00A05621">
              <w:rPr>
                <w:b/>
                <w:color w:val="000000"/>
                <w:kern w:val="1"/>
                <w:sz w:val="18"/>
                <w:szCs w:val="18"/>
                <w:lang w:val="de-DE" w:eastAsia="it-IT"/>
              </w:rPr>
              <w:t>wahrheitswidrige Erklärungen oder Dokumente</w:t>
            </w:r>
            <w:r w:rsidRPr="00A05621">
              <w:rPr>
                <w:color w:val="000000"/>
                <w:kern w:val="1"/>
                <w:sz w:val="18"/>
                <w:szCs w:val="18"/>
                <w:lang w:val="de-DE" w:eastAsia="it-IT"/>
              </w:rPr>
              <w:t xml:space="preserve"> eingereicht hat?</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24D898EF" w14:textId="77777777" w:rsidR="00A05621" w:rsidRPr="00A05621" w:rsidRDefault="00A05621" w:rsidP="00A05621">
            <w:pPr>
              <w:suppressAutoHyphens w:val="0"/>
              <w:spacing w:before="120" w:after="120"/>
              <w:jc w:val="both"/>
              <w:rPr>
                <w:noProof/>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56057281" w14:textId="77777777" w:rsidTr="00A05621">
        <w:tc>
          <w:tcPr>
            <w:tcW w:w="4977" w:type="dxa"/>
            <w:tcBorders>
              <w:top w:val="single" w:sz="4" w:space="0" w:color="00000A"/>
              <w:left w:val="single" w:sz="4" w:space="0" w:color="00000A"/>
              <w:bottom w:val="single" w:sz="4" w:space="0" w:color="00000A"/>
              <w:right w:val="single" w:sz="4" w:space="0" w:color="00000A"/>
            </w:tcBorders>
            <w:shd w:val="clear" w:color="auto" w:fill="FFFFFF"/>
          </w:tcPr>
          <w:p w14:paraId="72FB6991" w14:textId="77777777" w:rsidR="00A05621" w:rsidRPr="00A05621" w:rsidRDefault="00A05621" w:rsidP="00A05621">
            <w:pPr>
              <w:spacing w:before="120" w:after="120"/>
              <w:jc w:val="both"/>
              <w:rPr>
                <w:color w:val="000000"/>
                <w:kern w:val="1"/>
                <w:sz w:val="18"/>
                <w:szCs w:val="18"/>
                <w:lang w:val="de-DE" w:eastAsia="it-IT"/>
              </w:rPr>
            </w:pPr>
            <w:r w:rsidRPr="00A05621">
              <w:rPr>
                <w:b/>
                <w:color w:val="000000"/>
                <w:kern w:val="1"/>
                <w:sz w:val="18"/>
                <w:szCs w:val="18"/>
                <w:u w:val="single"/>
                <w:lang w:val="de-DE" w:eastAsia="it-IT"/>
              </w:rPr>
              <w:t>D.3</w:t>
            </w:r>
            <w:r w:rsidRPr="00A05621">
              <w:rPr>
                <w:color w:val="000000"/>
                <w:kern w:val="1"/>
                <w:sz w:val="18"/>
                <w:szCs w:val="18"/>
                <w:lang w:val="de-DE" w:eastAsia="it-IT"/>
              </w:rPr>
              <w:t xml:space="preserve"> Ist der Wirtschaftsteilnehmer in dem von der Beobachtungsstelle der ANAC geführten elektronischen Verzeichnis eingetragen, weil er zum </w:t>
            </w:r>
            <w:r w:rsidRPr="00A05621">
              <w:rPr>
                <w:b/>
                <w:color w:val="000000"/>
                <w:kern w:val="1"/>
                <w:sz w:val="18"/>
                <w:szCs w:val="18"/>
                <w:lang w:val="de-DE" w:eastAsia="it-IT"/>
              </w:rPr>
              <w:t>Zwecke des Erhalts der Qualitätszertifizierung wahrheitswidrige Erklärun</w:t>
            </w:r>
            <w:r w:rsidRPr="00A05621">
              <w:rPr>
                <w:b/>
                <w:color w:val="000000"/>
                <w:kern w:val="1"/>
                <w:sz w:val="18"/>
                <w:szCs w:val="18"/>
                <w:lang w:val="de-DE" w:eastAsia="it-IT"/>
              </w:rPr>
              <w:softHyphen/>
              <w:t>gen oder Dokumente eingereicht hat</w:t>
            </w:r>
            <w:r w:rsidRPr="00A05621">
              <w:rPr>
                <w:color w:val="000000"/>
                <w:kern w:val="1"/>
                <w:sz w:val="18"/>
                <w:szCs w:val="18"/>
                <w:lang w:val="de-DE" w:eastAsia="it-IT"/>
              </w:rPr>
              <w:t xml:space="preserve">? </w:t>
            </w:r>
          </w:p>
        </w:tc>
        <w:tc>
          <w:tcPr>
            <w:tcW w:w="4677" w:type="dxa"/>
            <w:tcBorders>
              <w:top w:val="single" w:sz="4" w:space="0" w:color="00000A"/>
              <w:left w:val="single" w:sz="4" w:space="0" w:color="00000A"/>
              <w:bottom w:val="single" w:sz="4" w:space="0" w:color="00000A"/>
              <w:right w:val="single" w:sz="4" w:space="0" w:color="00000A"/>
            </w:tcBorders>
            <w:shd w:val="clear" w:color="auto" w:fill="FFFFFF"/>
          </w:tcPr>
          <w:p w14:paraId="320DC9DA"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A05621" w14:paraId="7DF0961B" w14:textId="77777777" w:rsidTr="00A05621">
        <w:tc>
          <w:tcPr>
            <w:tcW w:w="4977" w:type="dxa"/>
            <w:tcBorders>
              <w:top w:val="single" w:sz="4" w:space="0" w:color="00000A"/>
              <w:left w:val="single" w:sz="4" w:space="0" w:color="00000A"/>
              <w:bottom w:val="single" w:sz="4" w:space="0" w:color="auto"/>
              <w:right w:val="single" w:sz="4" w:space="0" w:color="00000A"/>
            </w:tcBorders>
            <w:shd w:val="clear" w:color="auto" w:fill="FFFFFF"/>
          </w:tcPr>
          <w:p w14:paraId="2A06B58D" w14:textId="77777777" w:rsidR="00A05621" w:rsidRPr="00A05621" w:rsidRDefault="00A05621" w:rsidP="00A05621">
            <w:pPr>
              <w:suppressAutoHyphens w:val="0"/>
              <w:spacing w:before="120" w:after="120"/>
              <w:jc w:val="both"/>
              <w:rPr>
                <w:color w:val="000000"/>
                <w:kern w:val="1"/>
                <w:sz w:val="18"/>
                <w:szCs w:val="18"/>
                <w:lang w:val="de-DE" w:eastAsia="it-IT"/>
              </w:rPr>
            </w:pPr>
            <w:r w:rsidRPr="00A05621">
              <w:rPr>
                <w:b/>
                <w:color w:val="000000"/>
                <w:kern w:val="1"/>
                <w:sz w:val="18"/>
                <w:szCs w:val="18"/>
                <w:u w:val="single"/>
                <w:lang w:val="de-DE" w:eastAsia="it-IT"/>
              </w:rPr>
              <w:t>D.4</w:t>
            </w:r>
            <w:r w:rsidRPr="00A05621">
              <w:rPr>
                <w:color w:val="000000"/>
                <w:kern w:val="1"/>
                <w:sz w:val="18"/>
                <w:szCs w:val="18"/>
                <w:lang w:val="de-DE" w:eastAsia="it-IT"/>
              </w:rPr>
              <w:t xml:space="preserve"> </w:t>
            </w:r>
            <w:proofErr w:type="gramStart"/>
            <w:r w:rsidRPr="00A05621">
              <w:rPr>
                <w:color w:val="000000"/>
                <w:kern w:val="1"/>
                <w:sz w:val="18"/>
                <w:szCs w:val="18"/>
                <w:lang w:val="de-DE" w:eastAsia="it-IT"/>
              </w:rPr>
              <w:t>Hat</w:t>
            </w:r>
            <w:proofErr w:type="gramEnd"/>
            <w:r w:rsidRPr="00A05621">
              <w:rPr>
                <w:color w:val="000000"/>
                <w:kern w:val="1"/>
                <w:sz w:val="18"/>
                <w:szCs w:val="18"/>
                <w:lang w:val="de-DE" w:eastAsia="it-IT"/>
              </w:rPr>
              <w:t xml:space="preserve"> der Wirtschaftsteilnehmer gegen </w:t>
            </w:r>
            <w:r w:rsidRPr="00A05621">
              <w:rPr>
                <w:b/>
                <w:color w:val="000000"/>
                <w:kern w:val="1"/>
                <w:sz w:val="18"/>
                <w:szCs w:val="18"/>
                <w:lang w:val="de-DE" w:eastAsia="it-IT"/>
              </w:rPr>
              <w:t>das Verbot der</w:t>
            </w:r>
            <w:r w:rsidRPr="00A05621">
              <w:rPr>
                <w:color w:val="000000"/>
                <w:kern w:val="1"/>
                <w:sz w:val="18"/>
                <w:szCs w:val="18"/>
                <w:lang w:val="de-DE" w:eastAsia="it-IT"/>
              </w:rPr>
              <w:t xml:space="preserve"> </w:t>
            </w:r>
            <w:r w:rsidRPr="00A05621">
              <w:rPr>
                <w:b/>
                <w:color w:val="000000"/>
                <w:kern w:val="1"/>
                <w:sz w:val="18"/>
                <w:szCs w:val="18"/>
                <w:lang w:val="de-DE" w:eastAsia="it-IT"/>
              </w:rPr>
              <w:t>treuhänderischen Beteiligung</w:t>
            </w:r>
            <w:r w:rsidRPr="00A05621">
              <w:rPr>
                <w:color w:val="000000"/>
                <w:kern w:val="1"/>
                <w:sz w:val="18"/>
                <w:szCs w:val="18"/>
                <w:lang w:val="de-DE" w:eastAsia="it-IT"/>
              </w:rPr>
              <w:t xml:space="preserve"> gemäß Art. 17 des Gesetzes vom 19. März 1990, Nr. 55, verstoßen?</w:t>
            </w:r>
          </w:p>
        </w:tc>
        <w:tc>
          <w:tcPr>
            <w:tcW w:w="4677" w:type="dxa"/>
            <w:tcBorders>
              <w:top w:val="single" w:sz="4" w:space="0" w:color="00000A"/>
              <w:left w:val="single" w:sz="4" w:space="0" w:color="00000A"/>
              <w:bottom w:val="single" w:sz="4" w:space="0" w:color="auto"/>
              <w:right w:val="single" w:sz="4" w:space="0" w:color="00000A"/>
            </w:tcBorders>
            <w:shd w:val="clear" w:color="auto" w:fill="FFFFFF"/>
          </w:tcPr>
          <w:p w14:paraId="5E6FB145"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A05621" w:rsidRPr="0074754F" w14:paraId="7DC1027E" w14:textId="77777777" w:rsidTr="00A05621">
        <w:tc>
          <w:tcPr>
            <w:tcW w:w="4977" w:type="dxa"/>
            <w:tcBorders>
              <w:top w:val="single" w:sz="4" w:space="0" w:color="00000A"/>
              <w:left w:val="single" w:sz="4" w:space="0" w:color="00000A"/>
              <w:bottom w:val="single" w:sz="4" w:space="0" w:color="auto"/>
              <w:right w:val="single" w:sz="4" w:space="0" w:color="00000A"/>
            </w:tcBorders>
            <w:shd w:val="clear" w:color="auto" w:fill="FFFFFF"/>
          </w:tcPr>
          <w:p w14:paraId="11BB752F" w14:textId="77777777" w:rsidR="00A05621" w:rsidRPr="00A05621" w:rsidRDefault="00A05621" w:rsidP="00A05621">
            <w:pPr>
              <w:suppressAutoHyphens w:val="0"/>
              <w:spacing w:before="120" w:after="120"/>
              <w:jc w:val="both"/>
              <w:rPr>
                <w:b/>
                <w:color w:val="000000"/>
                <w:kern w:val="1"/>
                <w:lang w:val="de-DE" w:eastAsia="it-IT"/>
              </w:rPr>
            </w:pPr>
            <w:r w:rsidRPr="00A05621">
              <w:rPr>
                <w:b/>
                <w:color w:val="000000"/>
                <w:sz w:val="18"/>
                <w:szCs w:val="18"/>
                <w:lang w:val="de-DE" w:eastAsia="it-IT"/>
              </w:rPr>
              <w:t xml:space="preserve">FALLS JA, FOLGENDES AUSFÜLLEN, SONST ÜBERGEHEN ZU PUNKT </w:t>
            </w:r>
            <w:r w:rsidRPr="00A05621">
              <w:rPr>
                <w:b/>
                <w:color w:val="000000"/>
                <w:sz w:val="18"/>
                <w:szCs w:val="18"/>
                <w:u w:val="single"/>
                <w:lang w:val="de-DE" w:eastAsia="it-IT"/>
              </w:rPr>
              <w:t>D.5</w:t>
            </w:r>
          </w:p>
        </w:tc>
        <w:tc>
          <w:tcPr>
            <w:tcW w:w="467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5F8B4ACA" w14:textId="77777777" w:rsidR="00A05621" w:rsidRPr="00A05621" w:rsidRDefault="00A05621" w:rsidP="00A05621">
            <w:pPr>
              <w:suppressAutoHyphens w:val="0"/>
              <w:spacing w:before="120"/>
              <w:jc w:val="center"/>
              <w:rPr>
                <w:color w:val="000000"/>
                <w:sz w:val="18"/>
                <w:szCs w:val="18"/>
                <w:lang w:val="de-DE" w:eastAsia="it-IT"/>
              </w:rPr>
            </w:pPr>
          </w:p>
        </w:tc>
      </w:tr>
      <w:tr w:rsidR="00A05621" w:rsidRPr="00A05621" w14:paraId="79F5FD1A" w14:textId="77777777" w:rsidTr="00A05621">
        <w:tc>
          <w:tcPr>
            <w:tcW w:w="4977" w:type="dxa"/>
            <w:tcBorders>
              <w:top w:val="single" w:sz="4" w:space="0" w:color="auto"/>
              <w:left w:val="single" w:sz="4" w:space="0" w:color="auto"/>
              <w:right w:val="single" w:sz="4" w:space="0" w:color="auto"/>
            </w:tcBorders>
            <w:shd w:val="clear" w:color="auto" w:fill="auto"/>
          </w:tcPr>
          <w:p w14:paraId="7089972D" w14:textId="77777777" w:rsidR="00A05621" w:rsidRPr="00A05621" w:rsidRDefault="00A05621" w:rsidP="00A05621">
            <w:pPr>
              <w:spacing w:before="120" w:after="120"/>
              <w:jc w:val="both"/>
              <w:rPr>
                <w:color w:val="000000"/>
                <w:kern w:val="1"/>
                <w:sz w:val="18"/>
                <w:szCs w:val="18"/>
                <w:lang w:val="de-DE" w:eastAsia="it-IT"/>
              </w:rPr>
            </w:pPr>
            <w:r w:rsidRPr="00A05621">
              <w:rPr>
                <w:color w:val="000000"/>
                <w:sz w:val="18"/>
                <w:szCs w:val="18"/>
                <w:lang w:val="de-DE" w:eastAsia="it-IT"/>
              </w:rPr>
              <w:t>Angeben:</w:t>
            </w:r>
          </w:p>
        </w:tc>
        <w:tc>
          <w:tcPr>
            <w:tcW w:w="4677" w:type="dxa"/>
            <w:tcBorders>
              <w:top w:val="single" w:sz="4" w:space="0" w:color="auto"/>
              <w:left w:val="single" w:sz="4" w:space="0" w:color="auto"/>
              <w:right w:val="single" w:sz="4" w:space="0" w:color="auto"/>
            </w:tcBorders>
            <w:shd w:val="clear" w:color="auto" w:fill="auto"/>
          </w:tcPr>
          <w:p w14:paraId="69799FD7" w14:textId="77777777" w:rsidR="00A05621" w:rsidRPr="00A05621" w:rsidRDefault="00A05621" w:rsidP="00A05621">
            <w:pPr>
              <w:suppressAutoHyphens w:val="0"/>
              <w:spacing w:before="120" w:after="120"/>
              <w:rPr>
                <w:color w:val="000000"/>
                <w:lang w:val="de-DE" w:eastAsia="it-IT"/>
              </w:rPr>
            </w:pPr>
          </w:p>
        </w:tc>
      </w:tr>
      <w:tr w:rsidR="00A05621" w:rsidRPr="00A05621" w14:paraId="1F4727B4" w14:textId="77777777" w:rsidTr="00A05621">
        <w:tc>
          <w:tcPr>
            <w:tcW w:w="4977" w:type="dxa"/>
            <w:tcBorders>
              <w:left w:val="single" w:sz="4" w:space="0" w:color="auto"/>
              <w:right w:val="single" w:sz="4" w:space="0" w:color="auto"/>
            </w:tcBorders>
            <w:shd w:val="clear" w:color="auto" w:fill="FFFFFF"/>
          </w:tcPr>
          <w:p w14:paraId="6CFBD444" w14:textId="77777777" w:rsidR="00A05621" w:rsidRPr="00A05621" w:rsidRDefault="00A05621" w:rsidP="00016692">
            <w:pPr>
              <w:widowControl w:val="0"/>
              <w:numPr>
                <w:ilvl w:val="0"/>
                <w:numId w:val="14"/>
              </w:numPr>
              <w:suppressAutoHyphens w:val="0"/>
              <w:autoSpaceDE w:val="0"/>
              <w:spacing w:before="120" w:after="120"/>
              <w:ind w:left="205" w:hanging="205"/>
              <w:jc w:val="both"/>
              <w:rPr>
                <w:rFonts w:cs="Times New Roman"/>
                <w:sz w:val="18"/>
                <w:szCs w:val="18"/>
                <w:lang w:val="de-DE" w:eastAsia="en-US"/>
              </w:rPr>
            </w:pPr>
            <w:r w:rsidRPr="00A05621">
              <w:rPr>
                <w:rFonts w:cs="Times New Roman"/>
                <w:sz w:val="18"/>
                <w:szCs w:val="18"/>
                <w:lang w:val="de-DE" w:eastAsia="en-US"/>
              </w:rPr>
              <w:t>Datum der definitiven Feststellung und die ausstellende Behörde oder Stelle:</w:t>
            </w:r>
          </w:p>
        </w:tc>
        <w:tc>
          <w:tcPr>
            <w:tcW w:w="4677" w:type="dxa"/>
            <w:tcBorders>
              <w:left w:val="single" w:sz="4" w:space="0" w:color="auto"/>
              <w:right w:val="single" w:sz="4" w:space="0" w:color="auto"/>
            </w:tcBorders>
            <w:shd w:val="clear" w:color="auto" w:fill="FFFFFF"/>
          </w:tcPr>
          <w:p w14:paraId="140B1E6E" w14:textId="77777777" w:rsidR="00A05621" w:rsidRPr="00A05621" w:rsidRDefault="00A05621" w:rsidP="00A05621">
            <w:pPr>
              <w:suppressAutoHyphens w:val="0"/>
              <w:spacing w:before="120" w:after="20"/>
              <w:jc w:val="both"/>
              <w:rPr>
                <w:color w:val="000000"/>
                <w:sz w:val="18"/>
                <w:szCs w:val="18"/>
                <w:lang w:val="de-DE" w:eastAsia="it-IT"/>
              </w:rPr>
            </w:pPr>
            <w:r w:rsidRPr="00A05621">
              <w:rPr>
                <w:color w:val="000000"/>
                <w:sz w:val="18"/>
                <w:szCs w:val="18"/>
                <w:lang w:val="de-DE" w:eastAsia="it-IT"/>
              </w:rPr>
              <w:t xml:space="preserve">[Nummer und Datum der Maßnahme]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p w14:paraId="099B20D4" w14:textId="77777777" w:rsidR="00A05621" w:rsidRPr="00A05621" w:rsidRDefault="00A05621" w:rsidP="00A05621">
            <w:pPr>
              <w:suppressAutoHyphens w:val="0"/>
              <w:spacing w:before="20" w:after="120"/>
              <w:rPr>
                <w:color w:val="000000"/>
                <w:lang w:val="de-DE" w:eastAsia="it-IT"/>
              </w:rPr>
            </w:pPr>
            <w:r w:rsidRPr="00A05621">
              <w:rPr>
                <w:color w:val="000000"/>
                <w:sz w:val="18"/>
                <w:szCs w:val="18"/>
                <w:lang w:val="de-DE" w:eastAsia="it-IT"/>
              </w:rPr>
              <w:t xml:space="preserve">[zuständiges Amt] </w:t>
            </w:r>
            <w:r w:rsidRPr="00A05621">
              <w:rPr>
                <w:color w:val="000000"/>
                <w:sz w:val="18"/>
                <w:lang w:val="it-IT" w:eastAsia="it-IT"/>
              </w:rPr>
              <w:fldChar w:fldCharType="begin">
                <w:ffData>
                  <w:name w:val="Text45"/>
                  <w:enabled/>
                  <w:calcOnExit w:val="0"/>
                  <w:textInput/>
                </w:ffData>
              </w:fldChar>
            </w:r>
            <w:r w:rsidRPr="00A05621">
              <w:rPr>
                <w:color w:val="000000"/>
                <w:sz w:val="18"/>
                <w:lang w:val="de-DE" w:eastAsia="it-IT"/>
              </w:rPr>
              <w:instrText xml:space="preserve"> FORMTEXT </w:instrText>
            </w:r>
            <w:r w:rsidRPr="00A05621">
              <w:rPr>
                <w:color w:val="000000"/>
                <w:sz w:val="18"/>
                <w:lang w:val="it-IT" w:eastAsia="it-IT"/>
              </w:rPr>
            </w:r>
            <w:r w:rsidRPr="00A05621">
              <w:rPr>
                <w:color w:val="000000"/>
                <w:sz w:val="18"/>
                <w:lang w:val="it-IT" w:eastAsia="it-IT"/>
              </w:rPr>
              <w:fldChar w:fldCharType="separate"/>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rFonts w:cs="Times New Roman"/>
                <w:noProof/>
                <w:sz w:val="18"/>
                <w:lang w:val="it-IT" w:eastAsia="it-IT"/>
              </w:rPr>
              <w:t> </w:t>
            </w:r>
            <w:r w:rsidRPr="00A05621">
              <w:rPr>
                <w:color w:val="000000"/>
                <w:sz w:val="18"/>
                <w:lang w:val="it-IT" w:eastAsia="it-IT"/>
              </w:rPr>
              <w:fldChar w:fldCharType="end"/>
            </w:r>
          </w:p>
        </w:tc>
      </w:tr>
      <w:tr w:rsidR="00A05621" w:rsidRPr="00A05621" w14:paraId="3310BF39" w14:textId="77777777" w:rsidTr="00A05621">
        <w:tc>
          <w:tcPr>
            <w:tcW w:w="4977" w:type="dxa"/>
            <w:tcBorders>
              <w:left w:val="single" w:sz="4" w:space="0" w:color="auto"/>
              <w:bottom w:val="single" w:sz="4" w:space="0" w:color="auto"/>
              <w:right w:val="single" w:sz="4" w:space="0" w:color="auto"/>
            </w:tcBorders>
            <w:shd w:val="clear" w:color="auto" w:fill="FFFFFF"/>
          </w:tcPr>
          <w:p w14:paraId="07CAF132" w14:textId="77777777" w:rsidR="00A05621" w:rsidRPr="00A05621" w:rsidRDefault="00A05621" w:rsidP="00016692">
            <w:pPr>
              <w:numPr>
                <w:ilvl w:val="0"/>
                <w:numId w:val="14"/>
              </w:numPr>
              <w:suppressAutoHyphens w:val="0"/>
              <w:spacing w:before="120" w:after="120"/>
              <w:ind w:left="205" w:hanging="205"/>
              <w:jc w:val="both"/>
              <w:rPr>
                <w:rFonts w:eastAsia="Calibri"/>
                <w:color w:val="000000"/>
                <w:kern w:val="1"/>
                <w:sz w:val="18"/>
                <w:szCs w:val="18"/>
                <w:lang w:val="de-DE" w:eastAsia="it-IT" w:bidi="it-IT"/>
              </w:rPr>
            </w:pPr>
            <w:r w:rsidRPr="00A05621">
              <w:rPr>
                <w:rFonts w:cs="Times New Roman"/>
                <w:sz w:val="18"/>
                <w:szCs w:val="18"/>
                <w:lang w:val="de-DE" w:eastAsia="en-US"/>
              </w:rPr>
              <w:t>wurde der Verstoß behoben?</w:t>
            </w:r>
          </w:p>
        </w:tc>
        <w:tc>
          <w:tcPr>
            <w:tcW w:w="4677" w:type="dxa"/>
            <w:tcBorders>
              <w:left w:val="single" w:sz="4" w:space="0" w:color="auto"/>
              <w:bottom w:val="single" w:sz="4" w:space="0" w:color="auto"/>
              <w:right w:val="single" w:sz="4" w:space="0" w:color="auto"/>
            </w:tcBorders>
            <w:shd w:val="clear" w:color="auto" w:fill="FFFFFF"/>
          </w:tcPr>
          <w:p w14:paraId="0F93C59D" w14:textId="77777777" w:rsidR="00A05621" w:rsidRPr="00A05621" w:rsidRDefault="00A05621" w:rsidP="00A05621">
            <w:pPr>
              <w:suppressAutoHyphens w:val="0"/>
              <w:spacing w:before="120" w:after="120"/>
              <w:rPr>
                <w:color w:val="000000"/>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r w:rsidR="004C2A0C" w:rsidRPr="00083D54" w14:paraId="6628BA91" w14:textId="77777777" w:rsidTr="00291E7C">
        <w:tc>
          <w:tcPr>
            <w:tcW w:w="4977" w:type="dxa"/>
            <w:tcBorders>
              <w:top w:val="single" w:sz="4" w:space="0" w:color="auto"/>
              <w:left w:val="single" w:sz="4" w:space="0" w:color="00000A"/>
              <w:bottom w:val="single" w:sz="4" w:space="0" w:color="00000A"/>
              <w:right w:val="single" w:sz="4" w:space="0" w:color="00000A"/>
            </w:tcBorders>
            <w:shd w:val="clear" w:color="auto" w:fill="FFFFFF"/>
          </w:tcPr>
          <w:p w14:paraId="01382A20" w14:textId="77A02E9C" w:rsidR="004C2A0C" w:rsidRPr="00083D54" w:rsidRDefault="004C2A0C" w:rsidP="004C2A0C">
            <w:pPr>
              <w:spacing w:before="120" w:after="120"/>
              <w:jc w:val="both"/>
              <w:rPr>
                <w:rFonts w:ascii="Segoe UI" w:hAnsi="Segoe UI" w:cs="Segoe UI"/>
                <w:sz w:val="18"/>
                <w:szCs w:val="18"/>
                <w:lang w:val="de-DE" w:eastAsia="de-DE"/>
              </w:rPr>
            </w:pPr>
            <w:r w:rsidRPr="00083D54">
              <w:rPr>
                <w:b/>
                <w:color w:val="000000"/>
                <w:kern w:val="1"/>
                <w:sz w:val="18"/>
                <w:szCs w:val="18"/>
                <w:u w:val="single"/>
                <w:lang w:val="de-DE" w:eastAsia="it-IT"/>
              </w:rPr>
              <w:t>D.5</w:t>
            </w:r>
            <w:r w:rsidRPr="00083D54">
              <w:rPr>
                <w:color w:val="000000"/>
                <w:kern w:val="1"/>
                <w:sz w:val="18"/>
                <w:szCs w:val="18"/>
                <w:lang w:val="de-DE" w:eastAsia="it-IT"/>
              </w:rPr>
              <w:t xml:space="preserve"> </w:t>
            </w:r>
            <w:r w:rsidRPr="00083D54">
              <w:rPr>
                <w:rStyle w:val="normaltextrun"/>
                <w:color w:val="000000"/>
                <w:sz w:val="18"/>
                <w:szCs w:val="18"/>
                <w:lang w:val="de-DE"/>
              </w:rPr>
              <w:t xml:space="preserve">Gesetz vom 12. März 1999, Nr. </w:t>
            </w:r>
            <w:proofErr w:type="gramStart"/>
            <w:r w:rsidRPr="00083D54">
              <w:rPr>
                <w:rStyle w:val="normaltextrun"/>
                <w:color w:val="000000"/>
                <w:sz w:val="18"/>
                <w:szCs w:val="18"/>
                <w:lang w:val="de-DE"/>
              </w:rPr>
              <w:t xml:space="preserve">68  </w:t>
            </w:r>
            <w:r w:rsidRPr="00083D54">
              <w:rPr>
                <w:rStyle w:val="normaltextrun"/>
                <w:b/>
                <w:bCs/>
                <w:color w:val="000000"/>
                <w:sz w:val="18"/>
                <w:szCs w:val="18"/>
                <w:lang w:val="de-DE"/>
              </w:rPr>
              <w:t>(</w:t>
            </w:r>
            <w:proofErr w:type="gramEnd"/>
            <w:r w:rsidRPr="00083D54">
              <w:rPr>
                <w:rStyle w:val="normaltextrun"/>
                <w:b/>
                <w:bCs/>
                <w:color w:val="000000"/>
                <w:sz w:val="18"/>
                <w:szCs w:val="18"/>
                <w:lang w:val="de-DE"/>
              </w:rPr>
              <w:t>Bestimmungen zum Recht auf Arbeit der Menschen mit Behinderung</w:t>
            </w:r>
            <w:r w:rsidRPr="00083D54">
              <w:rPr>
                <w:rStyle w:val="normaltextrun"/>
                <w:color w:val="000000"/>
                <w:sz w:val="18"/>
                <w:szCs w:val="18"/>
                <w:lang w:val="de-DE"/>
              </w:rPr>
              <w:t>)  oder entsprechendes Gesetz des Herkunftsstaates</w:t>
            </w:r>
          </w:p>
          <w:p w14:paraId="62B4B389" w14:textId="77777777" w:rsidR="004C2A0C" w:rsidRPr="00083D54" w:rsidRDefault="004C2A0C" w:rsidP="004C2A0C">
            <w:pPr>
              <w:pStyle w:val="paragraph"/>
              <w:spacing w:before="0" w:beforeAutospacing="0" w:after="0" w:afterAutospacing="0"/>
              <w:jc w:val="both"/>
              <w:textAlignment w:val="baseline"/>
              <w:rPr>
                <w:rFonts w:ascii="Segoe UI" w:hAnsi="Segoe UI" w:cs="Segoe UI"/>
                <w:sz w:val="18"/>
                <w:szCs w:val="18"/>
              </w:rPr>
            </w:pPr>
            <w:r w:rsidRPr="00083D54">
              <w:rPr>
                <w:rStyle w:val="eop"/>
                <w:rFonts w:cs="Arial"/>
                <w:color w:val="201F1E"/>
                <w:sz w:val="20"/>
                <w:szCs w:val="20"/>
              </w:rPr>
              <w:t> </w:t>
            </w:r>
          </w:p>
          <w:p w14:paraId="49588B87" w14:textId="77777777" w:rsidR="004C2A0C" w:rsidRPr="00083D54" w:rsidRDefault="004C2A0C" w:rsidP="004C2A0C">
            <w:pPr>
              <w:pStyle w:val="paragraph"/>
              <w:spacing w:before="0" w:beforeAutospacing="0" w:after="0" w:afterAutospacing="0"/>
              <w:jc w:val="both"/>
              <w:textAlignment w:val="baseline"/>
              <w:rPr>
                <w:rFonts w:ascii="Segoe UI" w:hAnsi="Segoe UI" w:cs="Segoe UI"/>
                <w:sz w:val="18"/>
                <w:szCs w:val="18"/>
              </w:rPr>
            </w:pPr>
            <w:r w:rsidRPr="00083D54">
              <w:rPr>
                <w:rStyle w:val="eop"/>
                <w:rFonts w:ascii="Calibri" w:hAnsi="Calibri" w:cs="Segoe UI"/>
                <w:color w:val="201F1E"/>
                <w:sz w:val="22"/>
                <w:szCs w:val="22"/>
              </w:rPr>
              <w:t> </w:t>
            </w:r>
          </w:p>
          <w:p w14:paraId="39704895" w14:textId="64ED898A" w:rsidR="004C2A0C" w:rsidRPr="00083D54" w:rsidRDefault="004C2A0C" w:rsidP="004C2A0C">
            <w:pPr>
              <w:suppressAutoHyphens w:val="0"/>
              <w:spacing w:before="120" w:after="120"/>
              <w:jc w:val="both"/>
              <w:rPr>
                <w:rFonts w:cs="Times New Roman"/>
                <w:sz w:val="18"/>
                <w:szCs w:val="18"/>
                <w:lang w:val="de-DE" w:eastAsia="en-US"/>
              </w:rPr>
            </w:pPr>
            <w:r w:rsidRPr="00083D54">
              <w:rPr>
                <w:rStyle w:val="normaltextrun"/>
                <w:color w:val="000000"/>
                <w:sz w:val="18"/>
                <w:szCs w:val="18"/>
                <w:lang w:val="de-DE"/>
              </w:rPr>
              <w:t xml:space="preserve">Ist der </w:t>
            </w:r>
            <w:r w:rsidRPr="00083D54">
              <w:rPr>
                <w:rStyle w:val="normaltextrun"/>
                <w:noProof/>
                <w:color w:val="000000"/>
                <w:sz w:val="18"/>
                <w:szCs w:val="18"/>
                <w:lang w:val="de-DE" w:eastAsia="en-US"/>
              </w:rPr>
              <w:t>Wirtschaftsteilnehmer</w:t>
            </w:r>
            <w:r w:rsidRPr="00083D54">
              <w:rPr>
                <w:rStyle w:val="normaltextrun"/>
                <w:b/>
                <w:bCs/>
                <w:noProof/>
                <w:color w:val="000000"/>
                <w:sz w:val="18"/>
                <w:szCs w:val="18"/>
                <w:lang w:val="de-DE" w:eastAsia="en-US"/>
              </w:rPr>
              <w:t> </w:t>
            </w:r>
            <w:r w:rsidRPr="00083D54">
              <w:rPr>
                <w:rStyle w:val="normaltextrun"/>
                <w:noProof/>
                <w:color w:val="000000"/>
                <w:sz w:val="18"/>
                <w:szCs w:val="18"/>
                <w:lang w:val="de-DE" w:eastAsia="en-US"/>
              </w:rPr>
              <w:t>zur</w:t>
            </w:r>
            <w:r w:rsidRPr="00083D54">
              <w:rPr>
                <w:rStyle w:val="normaltextrun"/>
                <w:b/>
                <w:bCs/>
                <w:noProof/>
                <w:color w:val="000000"/>
                <w:sz w:val="18"/>
                <w:szCs w:val="18"/>
                <w:lang w:val="de-DE" w:eastAsia="en-US"/>
              </w:rPr>
              <w:t> Umsetzung und Integration geschützter Personen</w:t>
            </w:r>
            <w:r w:rsidRPr="00083D54">
              <w:rPr>
                <w:rStyle w:val="normaltextrun"/>
                <w:noProof/>
                <w:color w:val="000000"/>
                <w:sz w:val="18"/>
                <w:szCs w:val="18"/>
                <w:lang w:val="de-DE" w:eastAsia="en-US"/>
              </w:rPr>
              <w:t xml:space="preserve"> laut Gesetz</w:t>
            </w:r>
            <w:r w:rsidRPr="00083D54">
              <w:rPr>
                <w:rStyle w:val="normaltextrun"/>
                <w:color w:val="000000"/>
                <w:sz w:val="18"/>
                <w:szCs w:val="18"/>
                <w:lang w:val="de-DE"/>
              </w:rPr>
              <w:t xml:space="preserve"> vom 12. März 1999, Nr. 68 oder laut dem entsprechenden Gesetz des Herkunftsstaates, verpflichtet?</w:t>
            </w:r>
          </w:p>
        </w:tc>
        <w:tc>
          <w:tcPr>
            <w:tcW w:w="4677" w:type="dxa"/>
            <w:tcBorders>
              <w:top w:val="single" w:sz="4" w:space="0" w:color="auto"/>
              <w:left w:val="single" w:sz="4" w:space="0" w:color="00000A"/>
              <w:bottom w:val="single" w:sz="4" w:space="0" w:color="00000A"/>
              <w:right w:val="single" w:sz="4" w:space="0" w:color="00000A"/>
            </w:tcBorders>
            <w:shd w:val="clear" w:color="auto" w:fill="FFFFFF"/>
          </w:tcPr>
          <w:p w14:paraId="279CCF72" w14:textId="77777777" w:rsidR="004C2A0C" w:rsidRPr="00083D54" w:rsidRDefault="004C2A0C" w:rsidP="004C2A0C">
            <w:pPr>
              <w:spacing w:before="20" w:after="20"/>
              <w:jc w:val="both"/>
              <w:rPr>
                <w:color w:val="000000" w:themeColor="text1"/>
                <w:sz w:val="18"/>
                <w:szCs w:val="18"/>
                <w:lang w:val="de-DE" w:eastAsia="it-IT"/>
              </w:rPr>
            </w:pPr>
          </w:p>
          <w:p w14:paraId="45CF1D3C" w14:textId="77777777" w:rsidR="004C2A0C" w:rsidRPr="00083D54" w:rsidRDefault="004C2A0C" w:rsidP="004C2A0C">
            <w:pPr>
              <w:spacing w:before="20" w:after="20"/>
              <w:jc w:val="both"/>
              <w:rPr>
                <w:color w:val="000000" w:themeColor="text1"/>
                <w:sz w:val="18"/>
                <w:szCs w:val="18"/>
                <w:lang w:val="de-DE" w:eastAsia="it-IT"/>
              </w:rPr>
            </w:pPr>
            <w:r w:rsidRPr="00083D54">
              <w:rPr>
                <w:color w:val="000000" w:themeColor="text1"/>
                <w:sz w:val="18"/>
                <w:szCs w:val="18"/>
                <w:lang w:val="de-DE" w:eastAsia="it-IT"/>
              </w:rPr>
              <w:t xml:space="preserve">[zuständiges Amt] </w:t>
            </w:r>
            <w:r w:rsidRPr="00083D54">
              <w:rPr>
                <w:vertAlign w:val="superscript"/>
              </w:rPr>
              <w:footnoteReference w:id="16"/>
            </w:r>
            <w:r w:rsidRPr="00083D54">
              <w:rPr>
                <w:color w:val="000000" w:themeColor="text1"/>
                <w:sz w:val="18"/>
                <w:szCs w:val="18"/>
                <w:lang w:val="de-DE" w:eastAsia="it-IT"/>
              </w:rPr>
              <w:t xml:space="preserve"> </w:t>
            </w:r>
            <w:r w:rsidRPr="00083D54">
              <w:rPr>
                <w:color w:val="000000"/>
                <w:sz w:val="18"/>
                <w:szCs w:val="18"/>
                <w:lang w:val="it-IT" w:eastAsia="it-IT"/>
              </w:rPr>
              <w:fldChar w:fldCharType="begin">
                <w:ffData>
                  <w:name w:val="Text45"/>
                  <w:enabled/>
                  <w:calcOnExit w:val="0"/>
                  <w:textInput/>
                </w:ffData>
              </w:fldChar>
            </w:r>
            <w:r w:rsidRPr="00083D54">
              <w:rPr>
                <w:color w:val="000000"/>
                <w:sz w:val="18"/>
                <w:szCs w:val="18"/>
                <w:lang w:val="de-DE" w:eastAsia="it-IT"/>
              </w:rPr>
              <w:instrText xml:space="preserve"> FORMTEXT </w:instrText>
            </w:r>
            <w:r w:rsidRPr="00083D54">
              <w:rPr>
                <w:color w:val="000000"/>
                <w:sz w:val="18"/>
                <w:szCs w:val="18"/>
                <w:lang w:val="it-IT" w:eastAsia="it-IT"/>
              </w:rPr>
            </w:r>
            <w:r w:rsidRPr="00083D54">
              <w:rPr>
                <w:color w:val="000000"/>
                <w:sz w:val="18"/>
                <w:szCs w:val="18"/>
                <w:lang w:val="it-IT" w:eastAsia="it-IT"/>
              </w:rPr>
              <w:fldChar w:fldCharType="separate"/>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color w:val="000000"/>
                <w:sz w:val="18"/>
                <w:szCs w:val="18"/>
                <w:lang w:val="it-IT" w:eastAsia="it-IT"/>
              </w:rPr>
              <w:fldChar w:fldCharType="end"/>
            </w:r>
          </w:p>
          <w:p w14:paraId="35A151F3" w14:textId="77777777" w:rsidR="004C2A0C" w:rsidRPr="00083D54" w:rsidRDefault="004C2A0C" w:rsidP="004C2A0C">
            <w:pPr>
              <w:spacing w:before="20" w:after="20"/>
              <w:jc w:val="both"/>
              <w:rPr>
                <w:color w:val="000000" w:themeColor="text1"/>
                <w:sz w:val="18"/>
                <w:szCs w:val="18"/>
                <w:lang w:val="de-DE" w:eastAsia="it-IT"/>
              </w:rPr>
            </w:pPr>
            <w:r w:rsidRPr="00083D54">
              <w:rPr>
                <w:color w:val="000000" w:themeColor="text1"/>
                <w:sz w:val="18"/>
                <w:szCs w:val="18"/>
                <w:lang w:val="de-DE" w:eastAsia="it-IT"/>
              </w:rPr>
              <w:t xml:space="preserve">[Adresse] </w:t>
            </w:r>
            <w:r w:rsidRPr="00083D54">
              <w:rPr>
                <w:color w:val="000000"/>
                <w:sz w:val="18"/>
                <w:szCs w:val="18"/>
                <w:lang w:val="it-IT" w:eastAsia="it-IT"/>
              </w:rPr>
              <w:fldChar w:fldCharType="begin">
                <w:ffData>
                  <w:name w:val="Text45"/>
                  <w:enabled/>
                  <w:calcOnExit w:val="0"/>
                  <w:textInput/>
                </w:ffData>
              </w:fldChar>
            </w:r>
            <w:r w:rsidRPr="00083D54">
              <w:rPr>
                <w:color w:val="000000"/>
                <w:sz w:val="18"/>
                <w:szCs w:val="18"/>
                <w:lang w:val="de-DE" w:eastAsia="it-IT"/>
              </w:rPr>
              <w:instrText xml:space="preserve"> FORMTEXT </w:instrText>
            </w:r>
            <w:r w:rsidRPr="00083D54">
              <w:rPr>
                <w:color w:val="000000"/>
                <w:sz w:val="18"/>
                <w:szCs w:val="18"/>
                <w:lang w:val="it-IT" w:eastAsia="it-IT"/>
              </w:rPr>
            </w:r>
            <w:r w:rsidRPr="00083D54">
              <w:rPr>
                <w:color w:val="000000"/>
                <w:sz w:val="18"/>
                <w:szCs w:val="18"/>
                <w:lang w:val="it-IT" w:eastAsia="it-IT"/>
              </w:rPr>
              <w:fldChar w:fldCharType="separate"/>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color w:val="000000"/>
                <w:sz w:val="18"/>
                <w:szCs w:val="18"/>
                <w:lang w:val="it-IT" w:eastAsia="it-IT"/>
              </w:rPr>
              <w:fldChar w:fldCharType="end"/>
            </w:r>
          </w:p>
          <w:p w14:paraId="08D1B83D" w14:textId="77777777" w:rsidR="004C2A0C" w:rsidRPr="00083D54" w:rsidRDefault="004C2A0C" w:rsidP="004C2A0C">
            <w:pPr>
              <w:spacing w:before="20" w:after="20"/>
              <w:jc w:val="both"/>
              <w:rPr>
                <w:color w:val="000000" w:themeColor="text1"/>
                <w:sz w:val="18"/>
                <w:szCs w:val="18"/>
                <w:lang w:val="de-DE" w:eastAsia="it-IT"/>
              </w:rPr>
            </w:pPr>
            <w:r w:rsidRPr="00083D54">
              <w:rPr>
                <w:color w:val="000000" w:themeColor="text1"/>
                <w:sz w:val="18"/>
                <w:szCs w:val="18"/>
                <w:lang w:val="de-DE" w:eastAsia="it-IT"/>
              </w:rPr>
              <w:t xml:space="preserve">[PEC] </w:t>
            </w:r>
            <w:r w:rsidRPr="00083D54">
              <w:rPr>
                <w:color w:val="000000"/>
                <w:sz w:val="18"/>
                <w:szCs w:val="18"/>
                <w:lang w:val="it-IT" w:eastAsia="it-IT"/>
              </w:rPr>
              <w:fldChar w:fldCharType="begin">
                <w:ffData>
                  <w:name w:val="Text45"/>
                  <w:enabled/>
                  <w:calcOnExit w:val="0"/>
                  <w:textInput/>
                </w:ffData>
              </w:fldChar>
            </w:r>
            <w:r w:rsidRPr="00083D54">
              <w:rPr>
                <w:color w:val="000000"/>
                <w:sz w:val="18"/>
                <w:szCs w:val="18"/>
                <w:lang w:val="de-DE" w:eastAsia="it-IT"/>
              </w:rPr>
              <w:instrText xml:space="preserve"> FORMTEXT </w:instrText>
            </w:r>
            <w:r w:rsidRPr="00083D54">
              <w:rPr>
                <w:color w:val="000000"/>
                <w:sz w:val="18"/>
                <w:szCs w:val="18"/>
                <w:lang w:val="it-IT" w:eastAsia="it-IT"/>
              </w:rPr>
            </w:r>
            <w:r w:rsidRPr="00083D54">
              <w:rPr>
                <w:color w:val="000000"/>
                <w:sz w:val="18"/>
                <w:szCs w:val="18"/>
                <w:lang w:val="it-IT" w:eastAsia="it-IT"/>
              </w:rPr>
              <w:fldChar w:fldCharType="separate"/>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color w:val="000000"/>
                <w:sz w:val="18"/>
                <w:szCs w:val="18"/>
                <w:lang w:val="it-IT" w:eastAsia="it-IT"/>
              </w:rPr>
              <w:fldChar w:fldCharType="end"/>
            </w:r>
          </w:p>
          <w:p w14:paraId="7095B148" w14:textId="77777777" w:rsidR="004C2A0C" w:rsidRPr="00083D54" w:rsidRDefault="004C2A0C" w:rsidP="004C2A0C">
            <w:pPr>
              <w:tabs>
                <w:tab w:val="left" w:pos="1830"/>
              </w:tabs>
              <w:spacing w:before="20" w:after="120"/>
              <w:rPr>
                <w:color w:val="000000"/>
                <w:sz w:val="18"/>
                <w:szCs w:val="18"/>
                <w:lang w:val="de-DE" w:eastAsia="it-IT"/>
              </w:rPr>
            </w:pPr>
            <w:r w:rsidRPr="00083D54">
              <w:rPr>
                <w:color w:val="000000" w:themeColor="text1"/>
                <w:sz w:val="18"/>
                <w:szCs w:val="18"/>
                <w:lang w:val="de-DE" w:eastAsia="it-IT"/>
              </w:rPr>
              <w:t xml:space="preserve">[E-Mail] </w:t>
            </w:r>
            <w:r w:rsidRPr="00083D54">
              <w:rPr>
                <w:rStyle w:val="Rimandonotaapidipagina"/>
                <w:color w:val="000000" w:themeColor="text1"/>
                <w:sz w:val="18"/>
                <w:szCs w:val="18"/>
                <w:lang w:val="it-IT" w:eastAsia="it-IT"/>
              </w:rPr>
              <w:footnoteReference w:id="17"/>
            </w:r>
            <w:r w:rsidRPr="00083D54">
              <w:rPr>
                <w:rFonts w:ascii="Times New Roman" w:hAnsi="Times New Roman"/>
                <w:color w:val="000000" w:themeColor="text1"/>
                <w:sz w:val="18"/>
                <w:szCs w:val="18"/>
                <w:lang w:val="de-DE" w:eastAsia="it-IT"/>
              </w:rPr>
              <w:t xml:space="preserve"> </w:t>
            </w:r>
            <w:r w:rsidRPr="00083D54">
              <w:rPr>
                <w:color w:val="000000"/>
                <w:sz w:val="18"/>
                <w:szCs w:val="18"/>
                <w:lang w:val="it-IT" w:eastAsia="it-IT"/>
              </w:rPr>
              <w:fldChar w:fldCharType="begin">
                <w:ffData>
                  <w:name w:val="Text45"/>
                  <w:enabled/>
                  <w:calcOnExit w:val="0"/>
                  <w:textInput/>
                </w:ffData>
              </w:fldChar>
            </w:r>
            <w:r w:rsidRPr="00083D54">
              <w:rPr>
                <w:color w:val="000000"/>
                <w:sz w:val="18"/>
                <w:szCs w:val="18"/>
                <w:lang w:val="de-DE" w:eastAsia="it-IT"/>
              </w:rPr>
              <w:instrText xml:space="preserve"> FORMTEXT </w:instrText>
            </w:r>
            <w:r w:rsidRPr="00083D54">
              <w:rPr>
                <w:color w:val="000000"/>
                <w:sz w:val="18"/>
                <w:szCs w:val="18"/>
                <w:lang w:val="it-IT" w:eastAsia="it-IT"/>
              </w:rPr>
            </w:r>
            <w:r w:rsidRPr="00083D54">
              <w:rPr>
                <w:color w:val="000000"/>
                <w:sz w:val="18"/>
                <w:szCs w:val="18"/>
                <w:lang w:val="it-IT" w:eastAsia="it-IT"/>
              </w:rPr>
              <w:fldChar w:fldCharType="separate"/>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color w:val="000000"/>
                <w:sz w:val="18"/>
                <w:szCs w:val="18"/>
                <w:lang w:val="it-IT" w:eastAsia="it-IT"/>
              </w:rPr>
              <w:fldChar w:fldCharType="end"/>
            </w:r>
            <w:r w:rsidRPr="00083D54">
              <w:rPr>
                <w:rFonts w:ascii="Times New Roman" w:hAnsi="Times New Roman"/>
                <w:color w:val="000000" w:themeColor="text1"/>
                <w:sz w:val="18"/>
                <w:szCs w:val="18"/>
                <w:lang w:val="de-DE" w:eastAsia="it-IT"/>
              </w:rPr>
              <w:tab/>
            </w:r>
            <w:r w:rsidRPr="00083D54">
              <w:rPr>
                <w:color w:val="000000" w:themeColor="text1"/>
                <w:sz w:val="18"/>
                <w:szCs w:val="18"/>
                <w:lang w:val="de-DE" w:eastAsia="it-IT"/>
              </w:rPr>
              <w:t xml:space="preserve">[Fax] </w:t>
            </w:r>
            <w:r w:rsidRPr="00083D54">
              <w:rPr>
                <w:color w:val="000000" w:themeColor="text1"/>
                <w:sz w:val="18"/>
                <w:szCs w:val="18"/>
                <w:vertAlign w:val="superscript"/>
                <w:lang w:val="de-DE" w:eastAsia="it-IT"/>
              </w:rPr>
              <w:t xml:space="preserve">13 </w:t>
            </w:r>
            <w:r w:rsidRPr="00083D54">
              <w:rPr>
                <w:color w:val="000000"/>
                <w:sz w:val="18"/>
                <w:szCs w:val="18"/>
                <w:lang w:val="it-IT" w:eastAsia="it-IT"/>
              </w:rPr>
              <w:fldChar w:fldCharType="begin">
                <w:ffData>
                  <w:name w:val="Text45"/>
                  <w:enabled/>
                  <w:calcOnExit w:val="0"/>
                  <w:textInput/>
                </w:ffData>
              </w:fldChar>
            </w:r>
            <w:r w:rsidRPr="00083D54">
              <w:rPr>
                <w:color w:val="000000"/>
                <w:sz w:val="18"/>
                <w:szCs w:val="18"/>
                <w:lang w:val="de-DE" w:eastAsia="it-IT"/>
              </w:rPr>
              <w:instrText xml:space="preserve"> FORMTEXT </w:instrText>
            </w:r>
            <w:r w:rsidRPr="00083D54">
              <w:rPr>
                <w:color w:val="000000"/>
                <w:sz w:val="18"/>
                <w:szCs w:val="18"/>
                <w:lang w:val="it-IT" w:eastAsia="it-IT"/>
              </w:rPr>
            </w:r>
            <w:r w:rsidRPr="00083D54">
              <w:rPr>
                <w:color w:val="000000"/>
                <w:sz w:val="18"/>
                <w:szCs w:val="18"/>
                <w:lang w:val="it-IT" w:eastAsia="it-IT"/>
              </w:rPr>
              <w:fldChar w:fldCharType="separate"/>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sz w:val="18"/>
                <w:szCs w:val="18"/>
                <w:lang w:val="it-IT" w:eastAsia="it-IT"/>
              </w:rPr>
              <w:t> </w:t>
            </w:r>
            <w:r w:rsidRPr="00083D54">
              <w:rPr>
                <w:color w:val="000000"/>
                <w:sz w:val="18"/>
                <w:szCs w:val="18"/>
                <w:lang w:val="it-IT" w:eastAsia="it-IT"/>
              </w:rPr>
              <w:fldChar w:fldCharType="end"/>
            </w:r>
          </w:p>
          <w:p w14:paraId="39BF0F0B" w14:textId="77777777" w:rsidR="004C2A0C" w:rsidRPr="00083D54" w:rsidRDefault="004C2A0C" w:rsidP="004C2A0C">
            <w:pPr>
              <w:tabs>
                <w:tab w:val="left" w:pos="1830"/>
              </w:tabs>
              <w:spacing w:before="20" w:after="120"/>
              <w:rPr>
                <w:color w:val="000000"/>
                <w:sz w:val="18"/>
                <w:szCs w:val="18"/>
                <w:lang w:val="de-DE" w:eastAsia="it-IT"/>
              </w:rPr>
            </w:pPr>
          </w:p>
          <w:p w14:paraId="239D573E" w14:textId="71B0E472" w:rsidR="004C2A0C" w:rsidRPr="00083D54" w:rsidRDefault="004C2A0C" w:rsidP="004C2A0C">
            <w:pPr>
              <w:suppressAutoHyphens w:val="0"/>
              <w:spacing w:before="120" w:after="120"/>
              <w:rPr>
                <w:color w:val="000000"/>
                <w:sz w:val="18"/>
                <w:szCs w:val="18"/>
                <w:lang w:val="it-IT" w:eastAsia="it-IT"/>
              </w:rPr>
            </w:pPr>
            <w:r w:rsidRPr="00083D54">
              <w:rPr>
                <w:color w:val="000000"/>
                <w:sz w:val="18"/>
                <w:szCs w:val="18"/>
                <w:lang w:val="it-IT" w:eastAsia="it-IT"/>
              </w:rPr>
              <w:fldChar w:fldCharType="begin">
                <w:ffData>
                  <w:name w:val="Kontrollkästchen1"/>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Ja      </w:t>
            </w:r>
            <w:r w:rsidRPr="00083D54">
              <w:rPr>
                <w:color w:val="000000"/>
                <w:sz w:val="18"/>
                <w:szCs w:val="18"/>
                <w:lang w:val="it-IT" w:eastAsia="it-IT"/>
              </w:rPr>
              <w:fldChar w:fldCharType="begin">
                <w:ffData>
                  <w:name w:val="Kontrollkästchen2"/>
                  <w:enabled/>
                  <w:calcOnExit w:val="0"/>
                  <w:checkBox>
                    <w:sizeAuto/>
                    <w:default w:val="0"/>
                  </w:checkBox>
                </w:ffData>
              </w:fldChar>
            </w:r>
            <w:r w:rsidRPr="00083D54">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083D54">
              <w:rPr>
                <w:color w:val="000000"/>
                <w:sz w:val="18"/>
                <w:szCs w:val="18"/>
                <w:lang w:val="it-IT" w:eastAsia="it-IT"/>
              </w:rPr>
              <w:fldChar w:fldCharType="end"/>
            </w:r>
            <w:r w:rsidRPr="00083D54">
              <w:rPr>
                <w:color w:val="000000"/>
                <w:sz w:val="18"/>
                <w:szCs w:val="18"/>
                <w:lang w:val="de-DE" w:eastAsia="it-IT"/>
              </w:rPr>
              <w:t xml:space="preserve"> Nein</w:t>
            </w:r>
          </w:p>
        </w:tc>
      </w:tr>
      <w:tr w:rsidR="00A05621" w:rsidRPr="00A05621" w14:paraId="525DF2E2" w14:textId="77777777" w:rsidTr="00A05621">
        <w:trPr>
          <w:trHeight w:val="1130"/>
        </w:trPr>
        <w:tc>
          <w:tcPr>
            <w:tcW w:w="4977" w:type="dxa"/>
            <w:tcBorders>
              <w:top w:val="single" w:sz="4" w:space="0" w:color="auto"/>
              <w:left w:val="single" w:sz="4" w:space="0" w:color="auto"/>
              <w:bottom w:val="single" w:sz="4" w:space="0" w:color="auto"/>
              <w:right w:val="single" w:sz="4" w:space="0" w:color="auto"/>
            </w:tcBorders>
            <w:shd w:val="clear" w:color="auto" w:fill="FFFFFF"/>
          </w:tcPr>
          <w:p w14:paraId="6F75C8BF" w14:textId="77777777" w:rsidR="00A05621" w:rsidRPr="00A05621" w:rsidRDefault="00A05621" w:rsidP="00A05621">
            <w:pPr>
              <w:widowControl w:val="0"/>
              <w:autoSpaceDE w:val="0"/>
              <w:spacing w:before="120" w:after="120"/>
              <w:jc w:val="both"/>
              <w:rPr>
                <w:color w:val="000000"/>
                <w:kern w:val="1"/>
                <w:sz w:val="18"/>
                <w:szCs w:val="18"/>
                <w:lang w:val="de-DE" w:eastAsia="it-IT"/>
              </w:rPr>
            </w:pPr>
            <w:r w:rsidRPr="00A05621">
              <w:rPr>
                <w:b/>
                <w:color w:val="000000"/>
                <w:kern w:val="1"/>
                <w:sz w:val="18"/>
                <w:szCs w:val="18"/>
                <w:u w:val="single"/>
                <w:lang w:val="de-DE" w:eastAsia="it-IT"/>
              </w:rPr>
              <w:lastRenderedPageBreak/>
              <w:t>D.6</w:t>
            </w:r>
            <w:r w:rsidRPr="00A05621">
              <w:rPr>
                <w:color w:val="000000"/>
                <w:kern w:val="1"/>
                <w:sz w:val="18"/>
                <w:szCs w:val="18"/>
                <w:lang w:val="de-DE" w:eastAsia="it-IT"/>
              </w:rPr>
              <w:t xml:space="preserve"> </w:t>
            </w:r>
            <w:r w:rsidRPr="00A05621">
              <w:rPr>
                <w:noProof/>
                <w:sz w:val="18"/>
                <w:szCs w:val="18"/>
                <w:lang w:val="de-DE" w:eastAsia="en-US"/>
              </w:rPr>
              <w:t xml:space="preserve">Befindet sich der Wirtschaftsteilnehmer gegenüber einem anderen Verfahrensteilnehmer in einer </w:t>
            </w:r>
            <w:r w:rsidRPr="00A05621">
              <w:rPr>
                <w:b/>
                <w:noProof/>
                <w:sz w:val="18"/>
                <w:szCs w:val="18"/>
                <w:lang w:val="de-DE" w:eastAsia="en-US"/>
              </w:rPr>
              <w:t>Kontroll</w:t>
            </w:r>
            <w:r w:rsidRPr="00A05621">
              <w:rPr>
                <w:b/>
                <w:noProof/>
                <w:sz w:val="18"/>
                <w:szCs w:val="18"/>
                <w:lang w:val="de-DE" w:eastAsia="en-US"/>
              </w:rPr>
              <w:softHyphen/>
              <w:t>situation</w:t>
            </w:r>
            <w:r w:rsidRPr="00A05621">
              <w:rPr>
                <w:noProof/>
                <w:sz w:val="18"/>
                <w:szCs w:val="18"/>
                <w:lang w:val="de-DE" w:eastAsia="en-US"/>
              </w:rPr>
              <w:t xml:space="preserve"> nach Art. 2359 des Zivilgesetzbuches oder in einer </w:t>
            </w:r>
            <w:r w:rsidRPr="00A05621">
              <w:rPr>
                <w:b/>
                <w:noProof/>
                <w:sz w:val="18"/>
                <w:szCs w:val="18"/>
                <w:lang w:val="de-DE" w:eastAsia="en-US"/>
              </w:rPr>
              <w:t>anderen, auch faktischen Beziehung</w:t>
            </w:r>
            <w:r w:rsidRPr="00A05621">
              <w:rPr>
                <w:noProof/>
                <w:sz w:val="18"/>
                <w:szCs w:val="18"/>
                <w:lang w:val="de-DE" w:eastAsia="en-US"/>
              </w:rPr>
              <w:t>, sofern diese zur Folge haben, dass die Angebote auf ein einziges Entschei</w:t>
            </w:r>
            <w:r w:rsidRPr="00A05621">
              <w:rPr>
                <w:noProof/>
                <w:sz w:val="18"/>
                <w:szCs w:val="18"/>
                <w:lang w:val="de-DE" w:eastAsia="en-US"/>
              </w:rPr>
              <w:softHyphen/>
              <w:t xml:space="preserve">dungszentrum zurückzuführen sind? </w:t>
            </w:r>
          </w:p>
        </w:tc>
        <w:tc>
          <w:tcPr>
            <w:tcW w:w="4677" w:type="dxa"/>
            <w:tcBorders>
              <w:top w:val="single" w:sz="4" w:space="0" w:color="auto"/>
              <w:left w:val="single" w:sz="4" w:space="0" w:color="auto"/>
              <w:bottom w:val="single" w:sz="4" w:space="0" w:color="auto"/>
              <w:right w:val="single" w:sz="4" w:space="0" w:color="auto"/>
            </w:tcBorders>
            <w:shd w:val="clear" w:color="auto" w:fill="FFFFFF"/>
          </w:tcPr>
          <w:p w14:paraId="14A328B9" w14:textId="77777777" w:rsidR="00A05621" w:rsidRPr="00A05621" w:rsidRDefault="00A05621" w:rsidP="00A05621">
            <w:pPr>
              <w:suppressAutoHyphens w:val="0"/>
              <w:spacing w:before="120" w:after="120"/>
              <w:jc w:val="both"/>
              <w:rPr>
                <w:color w:val="000000"/>
                <w:sz w:val="18"/>
                <w:szCs w:val="18"/>
                <w:lang w:val="de-DE" w:eastAsia="it-IT"/>
              </w:rPr>
            </w:pPr>
            <w:r w:rsidRPr="00A05621">
              <w:rPr>
                <w:color w:val="000000"/>
                <w:sz w:val="18"/>
                <w:szCs w:val="18"/>
                <w:lang w:val="it-IT" w:eastAsia="it-IT"/>
              </w:rPr>
              <w:fldChar w:fldCharType="begin">
                <w:ffData>
                  <w:name w:val="Kontrollkästchen1"/>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Ja</w:t>
            </w:r>
            <w:r w:rsidRPr="00A05621">
              <w:rPr>
                <w:color w:val="000000"/>
                <w:sz w:val="18"/>
                <w:szCs w:val="18"/>
                <w:lang w:val="de-DE" w:eastAsia="it-IT"/>
              </w:rPr>
              <w:tab/>
            </w:r>
            <w:r w:rsidRPr="00A05621">
              <w:rPr>
                <w:color w:val="000000"/>
                <w:sz w:val="18"/>
                <w:szCs w:val="18"/>
                <w:lang w:val="it-IT" w:eastAsia="it-IT"/>
              </w:rPr>
              <w:fldChar w:fldCharType="begin">
                <w:ffData>
                  <w:name w:val="Kontrollkästchen2"/>
                  <w:enabled/>
                  <w:calcOnExit w:val="0"/>
                  <w:checkBox>
                    <w:sizeAuto/>
                    <w:default w:val="0"/>
                  </w:checkBox>
                </w:ffData>
              </w:fldChar>
            </w:r>
            <w:r w:rsidRPr="00A05621">
              <w:rPr>
                <w:color w:val="000000"/>
                <w:sz w:val="18"/>
                <w:szCs w:val="18"/>
                <w:lang w:val="de-DE" w:eastAsia="it-IT"/>
              </w:rPr>
              <w:instrText xml:space="preserve"> FORMCHECKBOX </w:instrText>
            </w:r>
            <w:r w:rsidR="0074754F">
              <w:rPr>
                <w:color w:val="000000"/>
                <w:sz w:val="18"/>
                <w:szCs w:val="18"/>
                <w:lang w:val="it-IT" w:eastAsia="it-IT"/>
              </w:rPr>
            </w:r>
            <w:r w:rsidR="0074754F">
              <w:rPr>
                <w:color w:val="000000"/>
                <w:sz w:val="18"/>
                <w:szCs w:val="18"/>
                <w:lang w:val="it-IT" w:eastAsia="it-IT"/>
              </w:rPr>
              <w:fldChar w:fldCharType="separate"/>
            </w:r>
            <w:r w:rsidRPr="00A05621">
              <w:rPr>
                <w:color w:val="000000"/>
                <w:sz w:val="18"/>
                <w:szCs w:val="18"/>
                <w:lang w:val="it-IT" w:eastAsia="it-IT"/>
              </w:rPr>
              <w:fldChar w:fldCharType="end"/>
            </w:r>
            <w:r w:rsidRPr="00A05621">
              <w:rPr>
                <w:color w:val="000000"/>
                <w:sz w:val="18"/>
                <w:szCs w:val="18"/>
                <w:lang w:val="de-DE" w:eastAsia="it-IT"/>
              </w:rPr>
              <w:t xml:space="preserve"> Nein</w:t>
            </w:r>
          </w:p>
        </w:tc>
      </w:tr>
    </w:tbl>
    <w:p w14:paraId="793BB259" w14:textId="77777777" w:rsidR="00A05621" w:rsidRPr="00A05621" w:rsidRDefault="00A05621" w:rsidP="00A05621">
      <w:pPr>
        <w:snapToGrid w:val="0"/>
        <w:spacing w:line="360" w:lineRule="auto"/>
        <w:jc w:val="center"/>
        <w:rPr>
          <w:sz w:val="18"/>
          <w:szCs w:val="18"/>
          <w:lang w:val="de-DE"/>
        </w:rPr>
      </w:pPr>
    </w:p>
    <w:p w14:paraId="0235EFE8" w14:textId="1D295982" w:rsidR="00291E7C" w:rsidRDefault="00291E7C">
      <w:pPr>
        <w:suppressAutoHyphens w:val="0"/>
        <w:rPr>
          <w:sz w:val="18"/>
          <w:szCs w:val="18"/>
          <w:lang w:val="de-DE"/>
        </w:rPr>
      </w:pPr>
      <w:r>
        <w:rPr>
          <w:sz w:val="18"/>
          <w:szCs w:val="18"/>
          <w:lang w:val="de-DE"/>
        </w:rPr>
        <w:br w:type="page"/>
      </w:r>
    </w:p>
    <w:p w14:paraId="3511DFFC" w14:textId="59817B31" w:rsidR="00291E7C" w:rsidRPr="00083D54" w:rsidRDefault="00291E7C" w:rsidP="00D723EE">
      <w:pPr>
        <w:spacing w:line="360" w:lineRule="auto"/>
        <w:ind w:left="-142"/>
        <w:jc w:val="both"/>
        <w:rPr>
          <w:lang w:val="de-DE"/>
        </w:rPr>
      </w:pPr>
      <w:r w:rsidRPr="00083D54">
        <w:rPr>
          <w:b/>
          <w:color w:val="008000"/>
          <w:lang w:val="de-DE"/>
        </w:rPr>
        <w:lastRenderedPageBreak/>
        <w:t xml:space="preserve">Wenn besondere Anforderungen gemäß Art. 83 </w:t>
      </w:r>
      <w:proofErr w:type="spellStart"/>
      <w:r w:rsidRPr="00083D54">
        <w:rPr>
          <w:b/>
          <w:color w:val="008000"/>
          <w:lang w:val="de-DE"/>
        </w:rPr>
        <w:t>GvD</w:t>
      </w:r>
      <w:proofErr w:type="spellEnd"/>
      <w:r w:rsidRPr="00083D54">
        <w:rPr>
          <w:b/>
          <w:color w:val="008000"/>
          <w:lang w:val="de-DE"/>
        </w:rPr>
        <w:t xml:space="preserve"> </w:t>
      </w:r>
      <w:r w:rsidR="00D723EE" w:rsidRPr="00083D54">
        <w:rPr>
          <w:b/>
          <w:color w:val="008000"/>
          <w:lang w:val="de-DE"/>
        </w:rPr>
        <w:t xml:space="preserve">Nr. </w:t>
      </w:r>
      <w:r w:rsidRPr="00083D54">
        <w:rPr>
          <w:b/>
          <w:color w:val="008000"/>
          <w:lang w:val="de-DE"/>
        </w:rPr>
        <w:t>50/2016 (wirtschaftlich-finanzielle und/oder technisch-organisatorische Anforderungen, welcher zur Ausführung der Leistung erforderlich sind –</w:t>
      </w:r>
      <w:r w:rsidR="00D723EE" w:rsidRPr="00083D54">
        <w:rPr>
          <w:b/>
          <w:color w:val="008000"/>
          <w:lang w:val="de-DE"/>
        </w:rPr>
        <w:t xml:space="preserve"> zwecks Vergabe des Auftrag</w:t>
      </w:r>
      <w:r w:rsidRPr="00083D54">
        <w:rPr>
          <w:b/>
          <w:color w:val="008000"/>
          <w:lang w:val="de-DE"/>
        </w:rPr>
        <w:t xml:space="preserve">s), </w:t>
      </w:r>
      <w:r w:rsidR="00D723EE" w:rsidRPr="00083D54">
        <w:rPr>
          <w:b/>
          <w:color w:val="008000"/>
          <w:lang w:val="de-DE"/>
        </w:rPr>
        <w:t xml:space="preserve">verlangt worden sind, </w:t>
      </w:r>
      <w:r w:rsidRPr="00083D54">
        <w:rPr>
          <w:b/>
          <w:color w:val="008000"/>
          <w:lang w:val="de-DE"/>
        </w:rPr>
        <w:t>anso</w:t>
      </w:r>
      <w:r w:rsidR="00D723EE" w:rsidRPr="00083D54">
        <w:rPr>
          <w:b/>
          <w:color w:val="008000"/>
          <w:lang w:val="de-DE"/>
        </w:rPr>
        <w:t xml:space="preserve">nsten den gesamten Teil </w:t>
      </w:r>
      <w:r w:rsidRPr="00083D54">
        <w:rPr>
          <w:b/>
          <w:color w:val="008000"/>
          <w:lang w:val="de-DE"/>
        </w:rPr>
        <w:t>IV löschen:</w:t>
      </w:r>
    </w:p>
    <w:p w14:paraId="09CAA3FC" w14:textId="77777777" w:rsidR="00291E7C" w:rsidRPr="00083D54" w:rsidRDefault="00291E7C" w:rsidP="00D723EE">
      <w:pPr>
        <w:spacing w:line="360" w:lineRule="auto"/>
        <w:ind w:left="5245"/>
        <w:jc w:val="both"/>
        <w:rPr>
          <w:lang w:val="de-DE"/>
        </w:rPr>
      </w:pPr>
    </w:p>
    <w:p w14:paraId="1AF945C0" w14:textId="77777777" w:rsidR="00291E7C" w:rsidRPr="00083D54" w:rsidRDefault="00291E7C" w:rsidP="00291E7C">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ind w:left="284" w:hanging="284"/>
        <w:jc w:val="center"/>
        <w:outlineLvl w:val="0"/>
        <w:rPr>
          <w:b/>
          <w:bCs/>
          <w:i/>
          <w:iCs/>
          <w:color w:val="FF0000"/>
          <w:sz w:val="18"/>
          <w:szCs w:val="18"/>
          <w:lang w:val="de-DE"/>
        </w:rPr>
      </w:pPr>
      <w:r w:rsidRPr="00083D54">
        <w:rPr>
          <w:b/>
          <w:bCs/>
          <w:i/>
          <w:iCs/>
          <w:color w:val="FF0000"/>
          <w:sz w:val="18"/>
          <w:szCs w:val="18"/>
          <w:lang w:val="de-DE"/>
        </w:rPr>
        <w:t>Teil VI</w:t>
      </w:r>
    </w:p>
    <w:p w14:paraId="64666C5B" w14:textId="7BDEA7B6" w:rsidR="00291E7C" w:rsidRPr="00083D54" w:rsidRDefault="00291E7C" w:rsidP="00291E7C">
      <w:pPr>
        <w:widowControl w:val="0"/>
        <w:pBdr>
          <w:top w:val="single" w:sz="4" w:space="1" w:color="000000"/>
          <w:left w:val="single" w:sz="4" w:space="4" w:color="000000"/>
          <w:bottom w:val="single" w:sz="4" w:space="1" w:color="000000"/>
          <w:right w:val="single" w:sz="4" w:space="4" w:color="000000"/>
        </w:pBdr>
        <w:shd w:val="clear" w:color="auto" w:fill="E6E6E6"/>
        <w:autoSpaceDE w:val="0"/>
        <w:spacing w:line="360" w:lineRule="auto"/>
        <w:ind w:left="284" w:hanging="284"/>
        <w:jc w:val="center"/>
        <w:outlineLvl w:val="0"/>
        <w:rPr>
          <w:b/>
          <w:bCs/>
          <w:i/>
          <w:iCs/>
          <w:caps/>
          <w:color w:val="FF0000"/>
          <w:sz w:val="18"/>
          <w:szCs w:val="18"/>
          <w:lang w:val="de-DE"/>
        </w:rPr>
      </w:pPr>
      <w:r w:rsidRPr="00083D54">
        <w:rPr>
          <w:b/>
          <w:bCs/>
          <w:i/>
          <w:iCs/>
          <w:color w:val="FF0000"/>
          <w:sz w:val="18"/>
          <w:szCs w:val="18"/>
          <w:lang w:val="de-DE"/>
        </w:rPr>
        <w:t>WEITERE VERBINDLICHE ERKLÄRUNGEN BETREFFEND DIE BESONDEREN ANFOR</w:t>
      </w:r>
      <w:r w:rsidR="00BE77DC" w:rsidRPr="00083D54">
        <w:rPr>
          <w:b/>
          <w:bCs/>
          <w:i/>
          <w:iCs/>
          <w:color w:val="FF0000"/>
          <w:sz w:val="18"/>
          <w:szCs w:val="18"/>
          <w:lang w:val="de-DE"/>
        </w:rPr>
        <w:t>D</w:t>
      </w:r>
      <w:r w:rsidRPr="00083D54">
        <w:rPr>
          <w:b/>
          <w:bCs/>
          <w:i/>
          <w:iCs/>
          <w:color w:val="FF0000"/>
          <w:sz w:val="18"/>
          <w:szCs w:val="18"/>
          <w:lang w:val="de-DE"/>
        </w:rPr>
        <w:t>ERUNGEN</w:t>
      </w:r>
    </w:p>
    <w:p w14:paraId="4857BF44" w14:textId="1D9331EF" w:rsidR="00291E7C" w:rsidRPr="00083D54" w:rsidRDefault="00291E7C" w:rsidP="00291E7C">
      <w:pPr>
        <w:widowControl w:val="0"/>
        <w:spacing w:line="360" w:lineRule="auto"/>
        <w:jc w:val="center"/>
        <w:outlineLvl w:val="0"/>
        <w:rPr>
          <w:b/>
          <w:bCs/>
          <w:color w:val="FF0000"/>
          <w:sz w:val="18"/>
          <w:szCs w:val="18"/>
          <w:lang w:val="de-DE"/>
        </w:rPr>
      </w:pPr>
    </w:p>
    <w:p w14:paraId="347915B8" w14:textId="77777777" w:rsidR="00D723EE" w:rsidRPr="00083D54" w:rsidRDefault="00D723EE" w:rsidP="00D723EE">
      <w:pPr>
        <w:spacing w:line="360" w:lineRule="auto"/>
        <w:jc w:val="both"/>
        <w:rPr>
          <w:sz w:val="18"/>
          <w:szCs w:val="18"/>
          <w:lang w:val="de-DE"/>
        </w:rPr>
      </w:pPr>
      <w:r w:rsidRPr="00083D54">
        <w:rPr>
          <w:sz w:val="18"/>
          <w:szCs w:val="18"/>
          <w:lang w:val="de-DE"/>
        </w:rPr>
        <w:t>Er/Sie</w:t>
      </w:r>
    </w:p>
    <w:p w14:paraId="6951763B" w14:textId="77106C0A" w:rsidR="00291E7C" w:rsidRPr="00083D54" w:rsidRDefault="00291E7C" w:rsidP="00291E7C">
      <w:pPr>
        <w:widowControl w:val="0"/>
        <w:spacing w:line="360" w:lineRule="auto"/>
        <w:jc w:val="center"/>
        <w:outlineLvl w:val="0"/>
        <w:rPr>
          <w:b/>
          <w:bCs/>
          <w:color w:val="FF0000"/>
          <w:sz w:val="18"/>
          <w:szCs w:val="18"/>
          <w:lang w:val="de-DE"/>
        </w:rPr>
      </w:pPr>
      <w:r w:rsidRPr="00083D54">
        <w:rPr>
          <w:b/>
          <w:bCs/>
          <w:color w:val="FF0000"/>
          <w:sz w:val="18"/>
          <w:szCs w:val="18"/>
          <w:lang w:val="de-DE"/>
        </w:rPr>
        <w:t>ERKLÄRT</w:t>
      </w:r>
    </w:p>
    <w:p w14:paraId="7531B02A" w14:textId="77777777" w:rsidR="00291E7C" w:rsidRPr="00083D54" w:rsidRDefault="00291E7C" w:rsidP="00291E7C">
      <w:pPr>
        <w:keepNext/>
        <w:jc w:val="center"/>
        <w:rPr>
          <w:rFonts w:eastAsia="Calibri"/>
          <w:b/>
          <w:caps/>
          <w:smallCaps/>
          <w:color w:val="FF0000"/>
          <w:kern w:val="1"/>
          <w:sz w:val="22"/>
          <w:szCs w:val="22"/>
          <w:lang w:val="de-DE" w:eastAsia="it-IT" w:bidi="it-IT"/>
        </w:rPr>
      </w:pPr>
    </w:p>
    <w:p w14:paraId="1FD6B1E1" w14:textId="067714C2" w:rsidR="00291E7C" w:rsidRPr="00083D54" w:rsidRDefault="00291E7C" w:rsidP="00291E7C">
      <w:pPr>
        <w:widowControl w:val="0"/>
        <w:autoSpaceDE w:val="0"/>
        <w:spacing w:line="360" w:lineRule="auto"/>
        <w:jc w:val="both"/>
        <w:rPr>
          <w:b/>
          <w:color w:val="FF0000"/>
          <w:sz w:val="18"/>
          <w:szCs w:val="18"/>
          <w:u w:val="single"/>
          <w:lang w:val="de-DE"/>
        </w:rPr>
      </w:pPr>
      <w:r w:rsidRPr="00083D54">
        <w:rPr>
          <w:b/>
          <w:color w:val="FF0000"/>
          <w:sz w:val="18"/>
          <w:szCs w:val="18"/>
          <w:u w:val="single"/>
          <w:lang w:val="de-DE"/>
        </w:rPr>
        <w:t>die besonderen Anforderunge</w:t>
      </w:r>
      <w:r w:rsidR="00D723EE" w:rsidRPr="00083D54">
        <w:rPr>
          <w:b/>
          <w:color w:val="FF0000"/>
          <w:sz w:val="18"/>
          <w:szCs w:val="18"/>
          <w:u w:val="single"/>
          <w:lang w:val="de-DE"/>
        </w:rPr>
        <w:t xml:space="preserve">n gemäß Art. 83 </w:t>
      </w:r>
      <w:proofErr w:type="spellStart"/>
      <w:r w:rsidR="00D723EE" w:rsidRPr="00083D54">
        <w:rPr>
          <w:b/>
          <w:color w:val="FF0000"/>
          <w:sz w:val="18"/>
          <w:szCs w:val="18"/>
          <w:u w:val="single"/>
          <w:lang w:val="de-DE"/>
        </w:rPr>
        <w:t>GvD</w:t>
      </w:r>
      <w:proofErr w:type="spellEnd"/>
      <w:r w:rsidR="00D723EE" w:rsidRPr="00083D54">
        <w:rPr>
          <w:b/>
          <w:color w:val="FF0000"/>
          <w:sz w:val="18"/>
          <w:szCs w:val="18"/>
          <w:u w:val="single"/>
          <w:lang w:val="de-DE"/>
        </w:rPr>
        <w:t xml:space="preserve"> Nr. 50/2016 zu erfüllen, wie in der Bekanntmachung de</w:t>
      </w:r>
      <w:r w:rsidRPr="00083D54">
        <w:rPr>
          <w:b/>
          <w:color w:val="FF0000"/>
          <w:sz w:val="18"/>
          <w:szCs w:val="18"/>
          <w:u w:val="single"/>
          <w:lang w:val="de-DE"/>
        </w:rPr>
        <w:t>r Markterhebung/</w:t>
      </w:r>
      <w:r w:rsidR="00D723EE" w:rsidRPr="00083D54">
        <w:rPr>
          <w:b/>
          <w:color w:val="FF0000"/>
          <w:sz w:val="18"/>
          <w:szCs w:val="18"/>
          <w:u w:val="single"/>
          <w:lang w:val="de-DE"/>
        </w:rPr>
        <w:t xml:space="preserve">im </w:t>
      </w:r>
      <w:r w:rsidRPr="00083D54">
        <w:rPr>
          <w:b/>
          <w:color w:val="FF0000"/>
          <w:sz w:val="18"/>
          <w:szCs w:val="18"/>
          <w:u w:val="single"/>
          <w:lang w:val="de-DE"/>
        </w:rPr>
        <w:t xml:space="preserve">Ersuchen </w:t>
      </w:r>
      <w:r w:rsidR="00D723EE" w:rsidRPr="00083D54">
        <w:rPr>
          <w:b/>
          <w:color w:val="FF0000"/>
          <w:sz w:val="18"/>
          <w:szCs w:val="18"/>
          <w:u w:val="single"/>
          <w:lang w:val="de-DE"/>
        </w:rPr>
        <w:t>um Kostenvoranschlag</w:t>
      </w:r>
      <w:r w:rsidRPr="00083D54">
        <w:rPr>
          <w:b/>
          <w:color w:val="FF0000"/>
          <w:sz w:val="18"/>
          <w:szCs w:val="18"/>
          <w:u w:val="single"/>
          <w:lang w:val="de-DE"/>
        </w:rPr>
        <w:t xml:space="preserve">, evtl. </w:t>
      </w:r>
      <w:r w:rsidR="00D723EE" w:rsidRPr="00083D54">
        <w:rPr>
          <w:b/>
          <w:color w:val="FF0000"/>
          <w:sz w:val="18"/>
          <w:szCs w:val="18"/>
          <w:u w:val="single"/>
          <w:lang w:val="de-DE"/>
        </w:rPr>
        <w:t xml:space="preserve">mit Ergänzungen laut </w:t>
      </w:r>
      <w:r w:rsidRPr="00083D54">
        <w:rPr>
          <w:noProof/>
          <w:color w:val="FF0000"/>
          <w:sz w:val="18"/>
          <w:szCs w:val="18"/>
          <w:u w:val="single"/>
          <w:lang w:val="it-IT" w:eastAsia="en-US"/>
        </w:rPr>
        <w:fldChar w:fldCharType="begin">
          <w:ffData>
            <w:name w:val="Testo51"/>
            <w:enabled/>
            <w:calcOnExit w:val="0"/>
            <w:textInput/>
          </w:ffData>
        </w:fldChar>
      </w:r>
      <w:r w:rsidRPr="00083D54">
        <w:rPr>
          <w:noProof/>
          <w:color w:val="FF0000"/>
          <w:sz w:val="18"/>
          <w:szCs w:val="18"/>
          <w:u w:val="single"/>
          <w:lang w:val="de-DE" w:eastAsia="en-US"/>
        </w:rPr>
        <w:instrText xml:space="preserve"> FORMTEXT </w:instrText>
      </w:r>
      <w:r w:rsidRPr="00083D54">
        <w:rPr>
          <w:noProof/>
          <w:color w:val="FF0000"/>
          <w:sz w:val="18"/>
          <w:szCs w:val="18"/>
          <w:u w:val="single"/>
          <w:lang w:val="it-IT" w:eastAsia="en-US"/>
        </w:rPr>
      </w:r>
      <w:r w:rsidRPr="00083D54">
        <w:rPr>
          <w:noProof/>
          <w:color w:val="FF0000"/>
          <w:sz w:val="18"/>
          <w:szCs w:val="18"/>
          <w:u w:val="single"/>
          <w:lang w:val="it-IT" w:eastAsia="en-US"/>
        </w:rPr>
        <w:fldChar w:fldCharType="separate"/>
      </w:r>
      <w:r w:rsidRPr="00083D54">
        <w:rPr>
          <w:noProof/>
          <w:color w:val="FF0000"/>
          <w:sz w:val="18"/>
          <w:szCs w:val="18"/>
          <w:u w:val="single"/>
          <w:lang w:val="it-IT" w:eastAsia="en-US"/>
        </w:rPr>
        <w:t> </w:t>
      </w:r>
      <w:r w:rsidRPr="00083D54">
        <w:rPr>
          <w:noProof/>
          <w:color w:val="FF0000"/>
          <w:sz w:val="18"/>
          <w:szCs w:val="18"/>
          <w:u w:val="single"/>
          <w:lang w:val="it-IT" w:eastAsia="en-US"/>
        </w:rPr>
        <w:t> </w:t>
      </w:r>
      <w:r w:rsidRPr="00083D54">
        <w:rPr>
          <w:noProof/>
          <w:color w:val="FF0000"/>
          <w:sz w:val="18"/>
          <w:szCs w:val="18"/>
          <w:u w:val="single"/>
          <w:lang w:val="it-IT" w:eastAsia="en-US"/>
        </w:rPr>
        <w:t> </w:t>
      </w:r>
      <w:r w:rsidRPr="00083D54">
        <w:rPr>
          <w:noProof/>
          <w:color w:val="FF0000"/>
          <w:sz w:val="18"/>
          <w:szCs w:val="18"/>
          <w:u w:val="single"/>
          <w:lang w:val="it-IT" w:eastAsia="en-US"/>
        </w:rPr>
        <w:t> </w:t>
      </w:r>
      <w:r w:rsidRPr="00083D54">
        <w:rPr>
          <w:noProof/>
          <w:color w:val="FF0000"/>
          <w:sz w:val="18"/>
          <w:szCs w:val="18"/>
          <w:u w:val="single"/>
          <w:lang w:val="it-IT" w:eastAsia="en-US"/>
        </w:rPr>
        <w:t> </w:t>
      </w:r>
      <w:r w:rsidRPr="00083D54">
        <w:rPr>
          <w:noProof/>
          <w:color w:val="FF0000"/>
          <w:sz w:val="18"/>
          <w:szCs w:val="18"/>
          <w:u w:val="single"/>
          <w:lang w:val="it-IT" w:eastAsia="en-US"/>
        </w:rPr>
        <w:fldChar w:fldCharType="end"/>
      </w:r>
      <w:r w:rsidR="00E50531" w:rsidRPr="00083D54">
        <w:rPr>
          <w:b/>
          <w:color w:val="FF0000"/>
          <w:sz w:val="18"/>
          <w:szCs w:val="18"/>
          <w:u w:val="single"/>
          <w:lang w:val="de-DE"/>
        </w:rPr>
        <w:t xml:space="preserve"> , festgelegt</w:t>
      </w:r>
      <w:r w:rsidR="00D723EE" w:rsidRPr="00083D54">
        <w:rPr>
          <w:b/>
          <w:color w:val="FF0000"/>
          <w:sz w:val="18"/>
          <w:szCs w:val="18"/>
          <w:u w:val="single"/>
          <w:lang w:val="de-DE"/>
        </w:rPr>
        <w:t>,</w:t>
      </w:r>
    </w:p>
    <w:p w14:paraId="07C018A0" w14:textId="6F7D678C" w:rsidR="00D723EE" w:rsidRPr="00083D54" w:rsidRDefault="00D723EE" w:rsidP="00291E7C">
      <w:pPr>
        <w:widowControl w:val="0"/>
        <w:autoSpaceDE w:val="0"/>
        <w:spacing w:line="360" w:lineRule="auto"/>
        <w:jc w:val="both"/>
        <w:rPr>
          <w:b/>
          <w:color w:val="FF0000"/>
          <w:sz w:val="18"/>
          <w:szCs w:val="18"/>
          <w:u w:val="single"/>
          <w:lang w:val="de-DE"/>
        </w:rPr>
      </w:pPr>
    </w:p>
    <w:p w14:paraId="38FA5341" w14:textId="77777777" w:rsidR="00D723EE" w:rsidRPr="00083D54" w:rsidRDefault="00D723EE" w:rsidP="00291E7C">
      <w:pPr>
        <w:widowControl w:val="0"/>
        <w:autoSpaceDE w:val="0"/>
        <w:spacing w:line="360" w:lineRule="auto"/>
        <w:jc w:val="both"/>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F05E39" w:rsidRPr="00B7489A" w14:paraId="4020CD4D" w14:textId="77777777" w:rsidTr="004B375A">
        <w:tc>
          <w:tcPr>
            <w:tcW w:w="3812" w:type="dxa"/>
            <w:shd w:val="clear" w:color="auto" w:fill="auto"/>
          </w:tcPr>
          <w:p w14:paraId="6A413639" w14:textId="77777777" w:rsidR="00F05E39" w:rsidRPr="00083D54" w:rsidRDefault="00F05E39" w:rsidP="004B375A">
            <w:pPr>
              <w:pStyle w:val="sche3"/>
              <w:tabs>
                <w:tab w:val="left" w:pos="4445"/>
              </w:tabs>
              <w:spacing w:line="360" w:lineRule="auto"/>
              <w:rPr>
                <w:sz w:val="18"/>
                <w:szCs w:val="18"/>
                <w:lang w:val="de-DE"/>
              </w:rPr>
            </w:pPr>
          </w:p>
        </w:tc>
        <w:tc>
          <w:tcPr>
            <w:tcW w:w="5973" w:type="dxa"/>
            <w:shd w:val="clear" w:color="auto" w:fill="auto"/>
          </w:tcPr>
          <w:p w14:paraId="62CA2996" w14:textId="77777777" w:rsidR="00F05E39" w:rsidRPr="00083D54" w:rsidRDefault="00F05E39" w:rsidP="004B375A">
            <w:pPr>
              <w:spacing w:line="360" w:lineRule="auto"/>
              <w:jc w:val="center"/>
              <w:rPr>
                <w:sz w:val="18"/>
                <w:szCs w:val="18"/>
                <w:lang w:val="de-DE"/>
              </w:rPr>
            </w:pPr>
          </w:p>
          <w:p w14:paraId="00AA3A29" w14:textId="77777777" w:rsidR="00F05E39" w:rsidRPr="00083D54" w:rsidRDefault="00F05E39" w:rsidP="004B375A">
            <w:pPr>
              <w:spacing w:line="360" w:lineRule="auto"/>
              <w:jc w:val="center"/>
              <w:rPr>
                <w:lang w:val="de-DE"/>
              </w:rPr>
            </w:pPr>
            <w:r w:rsidRPr="00083D54">
              <w:rPr>
                <w:lang w:val="de-DE"/>
              </w:rPr>
              <w:t>Der gesetzliche Vertreter / der bevollmächtigte Vertreter</w:t>
            </w:r>
          </w:p>
          <w:p w14:paraId="1D85E221" w14:textId="77777777" w:rsidR="00F05E39" w:rsidRPr="00083D54" w:rsidRDefault="00F05E39" w:rsidP="004B375A">
            <w:pPr>
              <w:spacing w:line="360" w:lineRule="auto"/>
              <w:jc w:val="center"/>
              <w:rPr>
                <w:lang w:val="de-DE"/>
              </w:rPr>
            </w:pPr>
            <w:r w:rsidRPr="00083D54">
              <w:rPr>
                <w:lang w:val="de-DE"/>
              </w:rPr>
              <w:fldChar w:fldCharType="begin">
                <w:ffData>
                  <w:name w:val="Testo105"/>
                  <w:enabled/>
                  <w:calcOnExit w:val="0"/>
                  <w:textInput/>
                </w:ffData>
              </w:fldChar>
            </w:r>
            <w:r w:rsidRPr="00083D54">
              <w:rPr>
                <w:lang w:val="de-DE"/>
              </w:rPr>
              <w:instrText xml:space="preserve"> FORMTEXT </w:instrText>
            </w:r>
            <w:r w:rsidRPr="00083D54">
              <w:rPr>
                <w:lang w:val="de-DE"/>
              </w:rPr>
            </w:r>
            <w:r w:rsidRPr="00083D54">
              <w:rPr>
                <w:lang w:val="de-DE"/>
              </w:rPr>
              <w:fldChar w:fldCharType="separate"/>
            </w:r>
            <w:r w:rsidRPr="00083D54">
              <w:rPr>
                <w:lang w:val="de-DE"/>
              </w:rPr>
              <w:t> </w:t>
            </w:r>
            <w:r w:rsidRPr="00083D54">
              <w:rPr>
                <w:lang w:val="de-DE"/>
              </w:rPr>
              <w:t> </w:t>
            </w:r>
            <w:r w:rsidRPr="00083D54">
              <w:rPr>
                <w:lang w:val="de-DE"/>
              </w:rPr>
              <w:t> </w:t>
            </w:r>
            <w:r w:rsidRPr="00083D54">
              <w:rPr>
                <w:lang w:val="de-DE"/>
              </w:rPr>
              <w:t> </w:t>
            </w:r>
            <w:r w:rsidRPr="00083D54">
              <w:rPr>
                <w:lang w:val="de-DE"/>
              </w:rPr>
              <w:t> </w:t>
            </w:r>
            <w:r w:rsidRPr="00083D54">
              <w:rPr>
                <w:lang w:val="de-DE"/>
              </w:rPr>
              <w:fldChar w:fldCharType="end"/>
            </w:r>
          </w:p>
          <w:p w14:paraId="3440DE69" w14:textId="77777777" w:rsidR="00F05E39" w:rsidRPr="00B7489A" w:rsidRDefault="00531B04" w:rsidP="004B375A">
            <w:pPr>
              <w:spacing w:line="360" w:lineRule="auto"/>
              <w:jc w:val="center"/>
              <w:rPr>
                <w:sz w:val="18"/>
                <w:szCs w:val="18"/>
                <w:lang w:val="de-DE"/>
              </w:rPr>
            </w:pPr>
            <w:r w:rsidRPr="00083D54">
              <w:rPr>
                <w:sz w:val="18"/>
                <w:szCs w:val="18"/>
                <w:lang w:val="de-DE"/>
              </w:rPr>
              <w:t>(mit digitaler Unterschrift unterzeichnet)</w:t>
            </w:r>
          </w:p>
          <w:p w14:paraId="37A13FFE" w14:textId="77777777" w:rsidR="00F05E39" w:rsidRPr="00B7489A" w:rsidRDefault="00F05E39" w:rsidP="004B375A">
            <w:pPr>
              <w:pStyle w:val="sche3"/>
              <w:tabs>
                <w:tab w:val="left" w:pos="4445"/>
              </w:tabs>
              <w:spacing w:line="360" w:lineRule="auto"/>
              <w:rPr>
                <w:sz w:val="18"/>
                <w:szCs w:val="18"/>
                <w:lang w:val="de-DE"/>
              </w:rPr>
            </w:pPr>
          </w:p>
        </w:tc>
      </w:tr>
    </w:tbl>
    <w:p w14:paraId="4570D2D9" w14:textId="77777777" w:rsidR="00F05E39" w:rsidRPr="00B7489A" w:rsidRDefault="00F05E39" w:rsidP="00F05E39">
      <w:pPr>
        <w:spacing w:line="360" w:lineRule="auto"/>
        <w:jc w:val="both"/>
        <w:rPr>
          <w:b/>
          <w:bCs/>
          <w:i/>
          <w:iCs/>
          <w:sz w:val="18"/>
          <w:szCs w:val="18"/>
          <w:lang w:val="de-DE"/>
        </w:rPr>
      </w:pPr>
    </w:p>
    <w:p w14:paraId="14559A70" w14:textId="77777777" w:rsidR="00855FE5" w:rsidRPr="00B7489A" w:rsidRDefault="00F05E39" w:rsidP="00855FE5">
      <w:pPr>
        <w:rPr>
          <w:lang w:val="de-DE"/>
        </w:rPr>
      </w:pPr>
      <w:r w:rsidRPr="00B7489A">
        <w:rPr>
          <w:b/>
          <w:bCs/>
          <w:i/>
          <w:iCs/>
          <w:sz w:val="18"/>
          <w:szCs w:val="18"/>
          <w:lang w:val="de-DE"/>
        </w:rPr>
        <w:br w:type="page"/>
      </w:r>
    </w:p>
    <w:p w14:paraId="331278BB" w14:textId="77777777" w:rsidR="00016692" w:rsidRPr="00C02874" w:rsidRDefault="00016692" w:rsidP="00016692">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36" w:name="_Hlk515435153"/>
    </w:p>
    <w:p w14:paraId="66AE60B1" w14:textId="77777777" w:rsidR="00016692" w:rsidRPr="00C02874" w:rsidRDefault="00016692" w:rsidP="00016692">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37" w:name="_Hlk527365338"/>
      <w:r w:rsidRPr="00C02874">
        <w:rPr>
          <w:b/>
          <w:i/>
          <w:sz w:val="18"/>
          <w:szCs w:val="18"/>
          <w:lang w:val="de-DE"/>
        </w:rPr>
        <w:t xml:space="preserve">DATENSCHUTZHINWEIS </w:t>
      </w:r>
    </w:p>
    <w:bookmarkEnd w:id="37"/>
    <w:p w14:paraId="4AC0606F" w14:textId="77777777" w:rsidR="00016692" w:rsidRPr="00C02874" w:rsidRDefault="00016692" w:rsidP="00016692">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51405F03" w14:textId="77777777" w:rsidR="00016692" w:rsidRPr="00C02874" w:rsidRDefault="00016692" w:rsidP="00016692">
      <w:pPr>
        <w:spacing w:line="360" w:lineRule="auto"/>
        <w:jc w:val="both"/>
        <w:rPr>
          <w:b/>
          <w:bCs/>
          <w:i/>
          <w:iCs/>
          <w:sz w:val="18"/>
          <w:szCs w:val="18"/>
          <w:lang w:val="de-DE"/>
        </w:rPr>
      </w:pPr>
    </w:p>
    <w:p w14:paraId="2D89C404" w14:textId="77777777" w:rsidR="00016692" w:rsidRPr="00C02874" w:rsidRDefault="00016692" w:rsidP="00016692">
      <w:pPr>
        <w:snapToGrid w:val="0"/>
        <w:spacing w:line="360" w:lineRule="auto"/>
        <w:ind w:left="5670"/>
        <w:rPr>
          <w:sz w:val="18"/>
          <w:szCs w:val="18"/>
          <w:lang w:val="de-DE"/>
        </w:rPr>
      </w:pPr>
    </w:p>
    <w:p w14:paraId="1931A3B3" w14:textId="77777777" w:rsidR="00016692" w:rsidRPr="00C02874" w:rsidRDefault="00016692" w:rsidP="00016692">
      <w:pPr>
        <w:pStyle w:val="sche3"/>
        <w:suppressAutoHyphens w:val="0"/>
        <w:autoSpaceDN w:val="0"/>
        <w:spacing w:line="360" w:lineRule="auto"/>
        <w:rPr>
          <w:b/>
          <w:i/>
          <w:iCs/>
          <w:color w:val="0000FF"/>
          <w:sz w:val="24"/>
          <w:szCs w:val="24"/>
          <w:lang w:val="de-DE"/>
        </w:rPr>
      </w:pPr>
      <w:bookmarkStart w:id="38" w:name="_Hlk527365345"/>
      <w:r w:rsidRPr="00C02874">
        <w:rPr>
          <w:b/>
          <w:i/>
          <w:iCs/>
          <w:color w:val="0000FF"/>
          <w:sz w:val="24"/>
          <w:szCs w:val="24"/>
          <w:lang w:val="de-DE"/>
        </w:rPr>
        <w:t>Achtung: die Information gemäß Art. 13 und 14 der Verordnung (EU) 2016/679 des Europäischen Parlaments und des Rates vom 27. April 2016 (DSGVO) einfügen</w:t>
      </w:r>
    </w:p>
    <w:bookmarkEnd w:id="36"/>
    <w:bookmarkEnd w:id="38"/>
    <w:p w14:paraId="2061C021" w14:textId="77777777" w:rsidR="00016692" w:rsidRPr="00B7489A" w:rsidRDefault="00016692" w:rsidP="00016692">
      <w:pPr>
        <w:pBdr>
          <w:top w:val="nil"/>
          <w:left w:val="nil"/>
          <w:bottom w:val="nil"/>
          <w:right w:val="nil"/>
          <w:between w:val="nil"/>
        </w:pBdr>
        <w:tabs>
          <w:tab w:val="left" w:pos="959"/>
        </w:tabs>
        <w:jc w:val="both"/>
        <w:rPr>
          <w:rFonts w:eastAsia="Arial"/>
          <w:sz w:val="18"/>
          <w:szCs w:val="18"/>
        </w:rPr>
      </w:pPr>
    </w:p>
    <w:p w14:paraId="61146B02" w14:textId="77777777" w:rsidR="00016692" w:rsidRDefault="00016692" w:rsidP="00016692">
      <w:pPr>
        <w:suppressAutoHyphens w:val="0"/>
        <w:rPr>
          <w:sz w:val="18"/>
          <w:szCs w:val="18"/>
          <w:lang w:val="de-DE"/>
        </w:rPr>
      </w:pPr>
    </w:p>
    <w:p w14:paraId="675A0E55" w14:textId="77777777" w:rsidR="00016692" w:rsidRDefault="00016692" w:rsidP="00016692">
      <w:pPr>
        <w:suppressAutoHyphens w:val="0"/>
        <w:rPr>
          <w:sz w:val="18"/>
          <w:szCs w:val="18"/>
          <w:lang w:val="de-DE"/>
        </w:rPr>
      </w:pPr>
      <w:r>
        <w:rPr>
          <w:sz w:val="18"/>
          <w:szCs w:val="18"/>
          <w:lang w:val="de-DE"/>
        </w:rPr>
        <w:br w:type="page"/>
      </w:r>
    </w:p>
    <w:sectPr w:rsidR="00016692" w:rsidSect="00BF4614">
      <w:headerReference w:type="default" r:id="rId8"/>
      <w:footerReference w:type="default" r:id="rId9"/>
      <w:headerReference w:type="first" r:id="rId10"/>
      <w:footerReference w:type="first" r:id="rId11"/>
      <w:footnotePr>
        <w:pos w:val="beneathText"/>
      </w:footnotePr>
      <w:endnotePr>
        <w:numFmt w:val="decimal"/>
      </w:endnotePr>
      <w:pgSz w:w="11905" w:h="16837" w:code="9"/>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CAB55" w14:textId="77777777" w:rsidR="00291E7C" w:rsidRDefault="00291E7C" w:rsidP="00092646">
      <w:r>
        <w:separator/>
      </w:r>
    </w:p>
  </w:endnote>
  <w:endnote w:type="continuationSeparator" w:id="0">
    <w:p w14:paraId="1A335539" w14:textId="77777777" w:rsidR="00291E7C" w:rsidRDefault="00291E7C" w:rsidP="00092646">
      <w:r>
        <w:continuationSeparator/>
      </w:r>
    </w:p>
  </w:endnote>
  <w:endnote w:id="1">
    <w:p w14:paraId="6B9E0BC3" w14:textId="77777777" w:rsidR="009B7975" w:rsidRPr="00BF4614" w:rsidRDefault="009B7975" w:rsidP="009B7975">
      <w:pPr>
        <w:pStyle w:val="Testonotadichiusura"/>
        <w:ind w:left="284" w:hanging="284"/>
        <w:jc w:val="both"/>
        <w:rPr>
          <w:sz w:val="16"/>
          <w:szCs w:val="16"/>
          <w:lang w:val="de-DE"/>
        </w:rPr>
      </w:pPr>
      <w:r>
        <w:rPr>
          <w:rStyle w:val="Rimandonotadichiusura"/>
          <w:sz w:val="16"/>
          <w:szCs w:val="16"/>
        </w:rPr>
        <w:endnoteRef/>
      </w:r>
      <w:r w:rsidRPr="00BF4614">
        <w:rPr>
          <w:sz w:val="16"/>
          <w:szCs w:val="16"/>
          <w:lang w:val="de-DE"/>
        </w:rPr>
        <w:tab/>
      </w:r>
      <w:r w:rsidRPr="00113D5E">
        <w:rPr>
          <w:sz w:val="16"/>
          <w:szCs w:val="16"/>
          <w:lang w:val="de-DE"/>
        </w:rPr>
        <w:t xml:space="preserve">Die Erklärungen </w:t>
      </w:r>
      <w:r>
        <w:rPr>
          <w:sz w:val="16"/>
          <w:szCs w:val="16"/>
          <w:lang w:val="de-DE"/>
        </w:rPr>
        <w:t>in diesem</w:t>
      </w:r>
      <w:r w:rsidRPr="00113D5E">
        <w:rPr>
          <w:sz w:val="16"/>
          <w:szCs w:val="16"/>
          <w:lang w:val="de-DE"/>
        </w:rPr>
        <w:t xml:space="preserve"> Vordruck müssen von den einzelnen Wirtschaftsteilnehmern</w:t>
      </w:r>
      <w:r>
        <w:rPr>
          <w:sz w:val="16"/>
          <w:szCs w:val="16"/>
          <w:lang w:val="de-DE"/>
        </w:rPr>
        <w:t xml:space="preserve"> (auch Handwerkern)</w:t>
      </w:r>
      <w:r w:rsidRPr="00113D5E">
        <w:rPr>
          <w:sz w:val="16"/>
          <w:szCs w:val="16"/>
          <w:lang w:val="de-DE"/>
        </w:rPr>
        <w:t>, den</w:t>
      </w:r>
      <w:r>
        <w:rPr>
          <w:sz w:val="16"/>
          <w:szCs w:val="16"/>
          <w:lang w:val="de-DE"/>
        </w:rPr>
        <w:t xml:space="preserve"> Gesellschaften (auch Genossenschaften), den </w:t>
      </w:r>
      <w:r w:rsidRPr="00113D5E">
        <w:rPr>
          <w:sz w:val="16"/>
          <w:szCs w:val="16"/>
          <w:lang w:val="de-DE"/>
        </w:rPr>
        <w:t xml:space="preserve">Konsortien </w:t>
      </w:r>
      <w:r>
        <w:rPr>
          <w:sz w:val="16"/>
          <w:szCs w:val="16"/>
          <w:lang w:val="de-DE"/>
        </w:rPr>
        <w:t>nach</w:t>
      </w:r>
      <w:r w:rsidRPr="00113D5E">
        <w:rPr>
          <w:sz w:val="16"/>
          <w:szCs w:val="16"/>
          <w:lang w:val="de-DE"/>
        </w:rPr>
        <w:t xml:space="preserve"> </w:t>
      </w:r>
      <w:r w:rsidRPr="00CE4C36">
        <w:rPr>
          <w:sz w:val="16"/>
          <w:szCs w:val="16"/>
          <w:lang w:val="de-DE"/>
        </w:rPr>
        <w:t>Art. 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w:t>
      </w:r>
      <w:r w:rsidRPr="00113D5E">
        <w:rPr>
          <w:sz w:val="16"/>
          <w:szCs w:val="16"/>
          <w:lang w:val="de-DE"/>
        </w:rPr>
        <w:t xml:space="preserve"> und den federführenden Unternehmen von Bietergemeinschaften, </w:t>
      </w:r>
      <w:r>
        <w:rPr>
          <w:sz w:val="16"/>
          <w:szCs w:val="16"/>
          <w:lang w:val="de-DE"/>
        </w:rPr>
        <w:t>gewöhnlichen</w:t>
      </w:r>
      <w:r w:rsidRPr="00113D5E">
        <w:rPr>
          <w:sz w:val="16"/>
          <w:szCs w:val="16"/>
          <w:lang w:val="de-DE"/>
        </w:rPr>
        <w:t xml:space="preserve"> Konsortien, EWIV und Unternehmensnetzwerken abgegeben werden. Jedes</w:t>
      </w:r>
      <w:r>
        <w:rPr>
          <w:sz w:val="16"/>
          <w:szCs w:val="16"/>
          <w:lang w:val="de-DE"/>
        </w:rPr>
        <w:t xml:space="preserve"> </w:t>
      </w:r>
      <w:r w:rsidRPr="00B7489A">
        <w:rPr>
          <w:sz w:val="16"/>
          <w:szCs w:val="16"/>
          <w:lang w:val="de-DE"/>
        </w:rPr>
        <w:t>mitbietende Mitglied einer BG, eines gewöhnlichen Konsortiums, einer EWIV oder eines Unternehmensnetzwerks sowie jedes ausführende Mitglied des Konsortiums, Genossenschaftskonsortiums oder ständigen Konsortiums gemäß 45 Abs. 2 Buchst. b) und c) ebd. muss die</w:t>
      </w:r>
      <w:r>
        <w:rPr>
          <w:sz w:val="16"/>
          <w:szCs w:val="16"/>
          <w:lang w:val="de-DE"/>
        </w:rPr>
        <w:t>se</w:t>
      </w:r>
      <w:r w:rsidRPr="00B7489A">
        <w:rPr>
          <w:sz w:val="16"/>
          <w:szCs w:val="16"/>
          <w:lang w:val="de-DE"/>
        </w:rPr>
        <w:t xml:space="preserve"> Anlage ausfüllen</w:t>
      </w:r>
      <w:r w:rsidRPr="00BF4614">
        <w:rPr>
          <w:sz w:val="16"/>
          <w:szCs w:val="16"/>
          <w:lang w:val="de-DE"/>
        </w:rPr>
        <w:t>.</w:t>
      </w:r>
    </w:p>
  </w:endnote>
  <w:endnote w:id="2">
    <w:p w14:paraId="6F25E137" w14:textId="77777777" w:rsidR="00291E7C" w:rsidRPr="00113D5E" w:rsidRDefault="00291E7C" w:rsidP="00F05E39">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w:t>
      </w:r>
      <w:r>
        <w:rPr>
          <w:sz w:val="16"/>
          <w:szCs w:val="16"/>
          <w:lang w:val="de-DE"/>
        </w:rPr>
        <w:t>einzelnen Unternehmen sind</w:t>
      </w:r>
      <w:r w:rsidRPr="00113D5E">
        <w:rPr>
          <w:sz w:val="16"/>
          <w:szCs w:val="16"/>
          <w:lang w:val="de-DE"/>
        </w:rPr>
        <w:t xml:space="preserve"> die </w:t>
      </w:r>
      <w:r>
        <w:rPr>
          <w:sz w:val="16"/>
          <w:szCs w:val="16"/>
          <w:lang w:val="de-DE"/>
        </w:rPr>
        <w:t>Daten</w:t>
      </w:r>
      <w:r w:rsidRPr="00113D5E">
        <w:rPr>
          <w:sz w:val="16"/>
          <w:szCs w:val="16"/>
          <w:lang w:val="de-DE"/>
        </w:rPr>
        <w:t xml:space="preserve"> des gesetzlichen Vertreters </w:t>
      </w:r>
      <w:r>
        <w:rPr>
          <w:sz w:val="16"/>
          <w:szCs w:val="16"/>
          <w:lang w:val="de-DE"/>
        </w:rPr>
        <w:t>anzugeben, b</w:t>
      </w:r>
      <w:r w:rsidRPr="00113D5E">
        <w:rPr>
          <w:sz w:val="16"/>
          <w:szCs w:val="16"/>
          <w:lang w:val="de-DE"/>
        </w:rPr>
        <w:t xml:space="preserve">ei Konsortien </w:t>
      </w:r>
      <w:r w:rsidRPr="00CE4C36">
        <w:rPr>
          <w:sz w:val="16"/>
          <w:szCs w:val="16"/>
          <w:lang w:val="de-DE"/>
        </w:rPr>
        <w:t xml:space="preserve">gemäß </w:t>
      </w:r>
      <w:r>
        <w:rPr>
          <w:sz w:val="16"/>
          <w:szCs w:val="16"/>
          <w:lang w:val="de-DE"/>
        </w:rPr>
        <w:t xml:space="preserve">Art. </w:t>
      </w:r>
      <w:r w:rsidRPr="00CE4C36">
        <w:rPr>
          <w:sz w:val="16"/>
          <w:szCs w:val="16"/>
          <w:lang w:val="de-DE"/>
        </w:rPr>
        <w:t>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 die des gesetzlichen Vertreters des Konsortium</w:t>
      </w:r>
      <w:r>
        <w:rPr>
          <w:sz w:val="16"/>
          <w:szCs w:val="16"/>
          <w:lang w:val="de-DE"/>
        </w:rPr>
        <w:t>s, b</w:t>
      </w:r>
      <w:r w:rsidRPr="00CE4C36">
        <w:rPr>
          <w:sz w:val="16"/>
          <w:szCs w:val="16"/>
          <w:lang w:val="de-DE"/>
        </w:rPr>
        <w:t xml:space="preserve">ei Bietergemeinschaften, </w:t>
      </w:r>
      <w:r>
        <w:rPr>
          <w:sz w:val="16"/>
          <w:szCs w:val="16"/>
          <w:lang w:val="de-DE"/>
        </w:rPr>
        <w:t>gewöhnlich</w:t>
      </w:r>
      <w:r w:rsidRPr="00CE4C36">
        <w:rPr>
          <w:sz w:val="16"/>
          <w:szCs w:val="16"/>
          <w:lang w:val="de-DE"/>
        </w:rPr>
        <w:t>en Konsortien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EWIV und Unternehmensnetzwerken</w:t>
      </w:r>
      <w:r w:rsidRPr="00113D5E">
        <w:rPr>
          <w:sz w:val="16"/>
          <w:szCs w:val="16"/>
          <w:lang w:val="de-DE"/>
        </w:rPr>
        <w:t xml:space="preserve"> die des gesetzlichen Vertreters des federführenden Unternehmens.</w:t>
      </w:r>
    </w:p>
  </w:endnote>
  <w:endnote w:id="3">
    <w:p w14:paraId="1B3DFAA9" w14:textId="77777777" w:rsidR="00291E7C" w:rsidRPr="00CE4C36" w:rsidRDefault="00291E7C" w:rsidP="007273A4">
      <w:pPr>
        <w:pStyle w:val="NormaleWeb"/>
        <w:spacing w:before="0" w:beforeAutospacing="0" w:after="0"/>
        <w:ind w:left="284" w:hanging="284"/>
        <w:jc w:val="both"/>
        <w:rPr>
          <w:rFonts w:ascii="Arial" w:hAnsi="Arial" w:cs="Arial"/>
          <w:sz w:val="16"/>
          <w:szCs w:val="16"/>
          <w:lang w:val="de-DE" w:eastAsia="ar-SA"/>
        </w:rPr>
      </w:pPr>
      <w:r w:rsidRPr="00031594">
        <w:rPr>
          <w:rFonts w:ascii="Arial" w:hAnsi="Arial" w:cs="Arial"/>
          <w:sz w:val="16"/>
          <w:szCs w:val="16"/>
          <w:vertAlign w:val="superscript"/>
          <w:lang w:eastAsia="ar-SA"/>
        </w:rPr>
        <w:endnoteRef/>
      </w:r>
      <w:r w:rsidRPr="00113D5E">
        <w:rPr>
          <w:rFonts w:ascii="Arial" w:hAnsi="Arial" w:cs="Arial"/>
          <w:sz w:val="16"/>
          <w:szCs w:val="16"/>
          <w:lang w:val="de-DE"/>
        </w:rPr>
        <w:tab/>
        <w:t xml:space="preserve">Falls der teilnehmende Wirtschaftsteilnehmer die Form eines Konsortiums gemäß </w:t>
      </w:r>
      <w:r w:rsidRPr="00CE4C36">
        <w:rPr>
          <w:rFonts w:ascii="Arial" w:hAnsi="Arial" w:cs="Arial"/>
          <w:sz w:val="16"/>
          <w:szCs w:val="16"/>
          <w:lang w:val="de-DE"/>
        </w:rPr>
        <w:t>Art. 45 Abs</w:t>
      </w:r>
      <w:r>
        <w:rPr>
          <w:rFonts w:ascii="Arial" w:hAnsi="Arial" w:cs="Arial"/>
          <w:sz w:val="16"/>
          <w:szCs w:val="16"/>
          <w:lang w:val="de-DE"/>
        </w:rPr>
        <w:t>.</w:t>
      </w:r>
      <w:r w:rsidRPr="00CE4C36">
        <w:rPr>
          <w:rFonts w:ascii="Arial" w:hAnsi="Arial" w:cs="Arial"/>
          <w:sz w:val="16"/>
          <w:szCs w:val="16"/>
          <w:lang w:val="de-DE"/>
        </w:rPr>
        <w:t xml:space="preserve"> 2 Buchst. b) und c) GvD</w:t>
      </w:r>
      <w:r>
        <w:rPr>
          <w:rFonts w:ascii="Arial" w:hAnsi="Arial" w:cs="Arial"/>
          <w:sz w:val="16"/>
          <w:szCs w:val="16"/>
          <w:lang w:val="de-DE"/>
        </w:rPr>
        <w:t xml:space="preserve"> Nr.</w:t>
      </w:r>
      <w:r w:rsidRPr="00CE4C36">
        <w:rPr>
          <w:rFonts w:ascii="Arial" w:hAnsi="Arial" w:cs="Arial"/>
          <w:sz w:val="16"/>
          <w:szCs w:val="16"/>
          <w:lang w:val="de-DE"/>
        </w:rPr>
        <w:t xml:space="preserve"> 50/2016 aufweist, </w:t>
      </w:r>
      <w:r>
        <w:rPr>
          <w:rFonts w:ascii="Arial" w:hAnsi="Arial" w:cs="Arial"/>
          <w:sz w:val="16"/>
          <w:szCs w:val="16"/>
          <w:lang w:val="de-DE"/>
        </w:rPr>
        <w:t>müssen</w:t>
      </w:r>
      <w:r w:rsidRPr="00CE4C36">
        <w:rPr>
          <w:rFonts w:ascii="Arial" w:hAnsi="Arial" w:cs="Arial"/>
          <w:sz w:val="16"/>
          <w:szCs w:val="16"/>
          <w:lang w:val="de-DE"/>
        </w:rPr>
        <w:t xml:space="preserve"> die </w:t>
      </w:r>
      <w:r w:rsidRPr="00381A34">
        <w:rPr>
          <w:rFonts w:ascii="Arial" w:hAnsi="Arial" w:cs="Arial"/>
          <w:sz w:val="16"/>
          <w:szCs w:val="16"/>
          <w:lang w:val="de-DE" w:eastAsia="ar-SA"/>
        </w:rPr>
        <w:t>leistungsausführenden</w:t>
      </w:r>
      <w:r w:rsidRPr="00CE4C36">
        <w:rPr>
          <w:sz w:val="16"/>
          <w:szCs w:val="16"/>
          <w:lang w:val="de-DE"/>
        </w:rPr>
        <w:t xml:space="preserve"> </w:t>
      </w:r>
      <w:r w:rsidRPr="00CE4C36">
        <w:rPr>
          <w:rFonts w:ascii="Arial" w:hAnsi="Arial" w:cs="Arial"/>
          <w:sz w:val="16"/>
          <w:szCs w:val="16"/>
          <w:lang w:val="de-DE"/>
        </w:rPr>
        <w:t xml:space="preserve">Konsortialgesellschaften die Erklärungen gemäß </w:t>
      </w:r>
      <w:r>
        <w:rPr>
          <w:rFonts w:ascii="Arial" w:hAnsi="Arial" w:cs="Arial"/>
          <w:sz w:val="16"/>
          <w:szCs w:val="16"/>
          <w:lang w:val="de-DE"/>
        </w:rPr>
        <w:t xml:space="preserve">diesem </w:t>
      </w:r>
      <w:r w:rsidRPr="00CE4C36">
        <w:rPr>
          <w:rFonts w:ascii="Arial" w:hAnsi="Arial" w:cs="Arial"/>
          <w:sz w:val="16"/>
          <w:szCs w:val="16"/>
          <w:lang w:val="de-DE"/>
        </w:rPr>
        <w:t>Vordruck abgeben.</w:t>
      </w:r>
    </w:p>
  </w:endnote>
  <w:endnote w:id="4">
    <w:p w14:paraId="33C5ECA7" w14:textId="77777777" w:rsidR="00291E7C" w:rsidRPr="00113D5E" w:rsidRDefault="00291E7C" w:rsidP="00F05E39">
      <w:pPr>
        <w:pStyle w:val="Testonotadichiusura"/>
        <w:ind w:left="284" w:hanging="284"/>
        <w:jc w:val="both"/>
        <w:rPr>
          <w:sz w:val="16"/>
          <w:szCs w:val="16"/>
          <w:lang w:val="de-DE"/>
        </w:rPr>
      </w:pPr>
      <w:r w:rsidRPr="00CE4C36">
        <w:rPr>
          <w:sz w:val="16"/>
          <w:szCs w:val="16"/>
          <w:vertAlign w:val="superscript"/>
          <w:lang w:val="it-IT"/>
        </w:rPr>
        <w:endnoteRef/>
      </w:r>
      <w:r w:rsidRPr="00CE4C36">
        <w:rPr>
          <w:sz w:val="16"/>
          <w:szCs w:val="16"/>
          <w:lang w:val="de-DE"/>
        </w:rPr>
        <w:tab/>
        <w:t xml:space="preserve">Falls der Wirtschaftsteilnehmer </w:t>
      </w:r>
      <w:r>
        <w:rPr>
          <w:sz w:val="16"/>
          <w:szCs w:val="16"/>
          <w:lang w:val="de-DE"/>
        </w:rPr>
        <w:t>in</w:t>
      </w:r>
      <w:r w:rsidRPr="00CE4C36">
        <w:rPr>
          <w:sz w:val="16"/>
          <w:szCs w:val="16"/>
          <w:lang w:val="de-DE"/>
        </w:rPr>
        <w:t xml:space="preserve"> Form eines </w:t>
      </w:r>
      <w:r>
        <w:rPr>
          <w:sz w:val="16"/>
          <w:szCs w:val="16"/>
          <w:lang w:val="de-DE"/>
        </w:rPr>
        <w:t xml:space="preserve">gewöhnlichen </w:t>
      </w:r>
      <w:r w:rsidRPr="00CE4C36">
        <w:rPr>
          <w:sz w:val="16"/>
          <w:szCs w:val="16"/>
          <w:lang w:val="de-DE"/>
        </w:rPr>
        <w:t>Konsortiums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w:t>
      </w:r>
      <w:r>
        <w:rPr>
          <w:sz w:val="16"/>
          <w:szCs w:val="16"/>
          <w:lang w:val="de-DE"/>
        </w:rPr>
        <w:t>teilnimmt</w:t>
      </w:r>
      <w:r w:rsidRPr="00CE4C36">
        <w:rPr>
          <w:sz w:val="16"/>
          <w:szCs w:val="16"/>
          <w:lang w:val="de-DE"/>
        </w:rPr>
        <w:t xml:space="preserve">, </w:t>
      </w:r>
      <w:r>
        <w:rPr>
          <w:sz w:val="16"/>
          <w:szCs w:val="16"/>
          <w:lang w:val="de-DE"/>
        </w:rPr>
        <w:t>müssen alle mitbietenden Unternehmen des Konsortiums</w:t>
      </w:r>
      <w:r w:rsidRPr="00CE4C36">
        <w:rPr>
          <w:sz w:val="16"/>
          <w:szCs w:val="16"/>
          <w:lang w:val="de-DE"/>
        </w:rPr>
        <w:t xml:space="preserve"> die Erklärungen gemäß </w:t>
      </w:r>
      <w:r>
        <w:rPr>
          <w:sz w:val="16"/>
          <w:szCs w:val="16"/>
          <w:lang w:val="de-DE"/>
        </w:rPr>
        <w:t xml:space="preserve">diesem </w:t>
      </w:r>
      <w:r w:rsidRPr="00CE4C36">
        <w:rPr>
          <w:sz w:val="16"/>
          <w:szCs w:val="16"/>
          <w:lang w:val="de-DE"/>
        </w:rPr>
        <w:t>Vordruck</w:t>
      </w:r>
      <w:r w:rsidRPr="00113D5E">
        <w:rPr>
          <w:sz w:val="16"/>
          <w:szCs w:val="16"/>
          <w:lang w:val="de-DE"/>
        </w:rPr>
        <w:t xml:space="preserve"> abgeben.</w:t>
      </w:r>
    </w:p>
  </w:endnote>
  <w:endnote w:id="5">
    <w:p w14:paraId="4B14928B" w14:textId="77777777" w:rsidR="00291E7C" w:rsidRPr="00113D5E" w:rsidRDefault="00291E7C"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 xml:space="preserve">Falls der Wirtschaftsteilnehmer </w:t>
      </w:r>
      <w:r>
        <w:rPr>
          <w:sz w:val="16"/>
          <w:szCs w:val="16"/>
          <w:lang w:val="de-DE"/>
        </w:rPr>
        <w:t>in</w:t>
      </w:r>
      <w:r w:rsidRPr="00113D5E">
        <w:rPr>
          <w:sz w:val="16"/>
          <w:szCs w:val="16"/>
          <w:lang w:val="de-DE"/>
        </w:rPr>
        <w:t xml:space="preserve"> Form einer </w:t>
      </w:r>
      <w:r>
        <w:rPr>
          <w:sz w:val="16"/>
          <w:szCs w:val="16"/>
          <w:lang w:val="de-DE"/>
        </w:rPr>
        <w:t>BG</w:t>
      </w:r>
      <w:r w:rsidRPr="00113D5E">
        <w:rPr>
          <w:sz w:val="16"/>
          <w:szCs w:val="16"/>
          <w:lang w:val="de-DE"/>
        </w:rPr>
        <w:t xml:space="preserve">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nternehmen die Erklärungen gemäß</w:t>
      </w:r>
      <w:r>
        <w:rPr>
          <w:sz w:val="16"/>
          <w:szCs w:val="16"/>
          <w:lang w:val="de-DE"/>
        </w:rPr>
        <w:t xml:space="preserve"> diesem</w:t>
      </w:r>
      <w:r w:rsidRPr="00113D5E">
        <w:rPr>
          <w:sz w:val="16"/>
          <w:szCs w:val="16"/>
          <w:lang w:val="de-DE"/>
        </w:rPr>
        <w:t xml:space="preserve"> Vordruck abgeben.</w:t>
      </w:r>
    </w:p>
  </w:endnote>
  <w:endnote w:id="6">
    <w:p w14:paraId="6F46AA19" w14:textId="77777777" w:rsidR="00291E7C" w:rsidRPr="00113D5E" w:rsidRDefault="00291E7C" w:rsidP="00F05E39">
      <w:pPr>
        <w:pStyle w:val="Testonotadichiusura"/>
        <w:ind w:left="284" w:hanging="284"/>
        <w:jc w:val="both"/>
        <w:rPr>
          <w:sz w:val="16"/>
          <w:szCs w:val="16"/>
          <w:lang w:val="de-DE"/>
        </w:rPr>
      </w:pPr>
      <w:r w:rsidRPr="00031594">
        <w:rPr>
          <w:sz w:val="16"/>
          <w:szCs w:val="16"/>
          <w:vertAlign w:val="superscript"/>
          <w:lang w:val="it-IT"/>
        </w:rPr>
        <w:endnoteRef/>
      </w:r>
      <w:r w:rsidRPr="00113D5E">
        <w:rPr>
          <w:sz w:val="16"/>
          <w:szCs w:val="16"/>
          <w:lang w:val="de-DE"/>
        </w:rPr>
        <w:tab/>
        <w:t>Falls der Wirt</w:t>
      </w:r>
      <w:r>
        <w:rPr>
          <w:sz w:val="16"/>
          <w:szCs w:val="16"/>
          <w:lang w:val="de-DE"/>
        </w:rPr>
        <w:t>schaftsteilnehmer in Form eines</w:t>
      </w:r>
      <w:r w:rsidRPr="00113D5E">
        <w:rPr>
          <w:sz w:val="16"/>
          <w:szCs w:val="16"/>
          <w:lang w:val="de-DE"/>
        </w:rPr>
        <w:t xml:space="preserve"> Unternehmensnetzwerks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 xml:space="preserve">nternehmen die Erklärungen gemäß </w:t>
      </w:r>
      <w:r>
        <w:rPr>
          <w:sz w:val="16"/>
          <w:szCs w:val="16"/>
          <w:lang w:val="de-DE"/>
        </w:rPr>
        <w:t xml:space="preserve">diesem </w:t>
      </w:r>
      <w:r w:rsidRPr="00113D5E">
        <w:rPr>
          <w:sz w:val="16"/>
          <w:szCs w:val="16"/>
          <w:lang w:val="de-DE"/>
        </w:rPr>
        <w:t>Vordruck abgeben.</w:t>
      </w:r>
    </w:p>
  </w:endnote>
  <w:endnote w:id="7">
    <w:p w14:paraId="04F8657D" w14:textId="77777777" w:rsidR="00291E7C" w:rsidRPr="00113D5E" w:rsidRDefault="00291E7C" w:rsidP="00CB4419">
      <w:pPr>
        <w:pStyle w:val="Testonotadichiusura"/>
        <w:ind w:left="284" w:hanging="284"/>
        <w:jc w:val="both"/>
        <w:rPr>
          <w:sz w:val="16"/>
          <w:szCs w:val="16"/>
          <w:lang w:val="de-DE"/>
        </w:rPr>
      </w:pPr>
      <w:r w:rsidRPr="00031594">
        <w:rPr>
          <w:sz w:val="16"/>
          <w:szCs w:val="16"/>
          <w:vertAlign w:val="superscript"/>
          <w:lang w:val="it-IT"/>
        </w:rPr>
        <w:endnoteRef/>
      </w:r>
      <w:r w:rsidRPr="00031594">
        <w:rPr>
          <w:sz w:val="16"/>
          <w:szCs w:val="16"/>
          <w:vertAlign w:val="superscript"/>
          <w:lang w:val="de-DE"/>
        </w:rPr>
        <w:tab/>
      </w:r>
      <w:r w:rsidRPr="00113D5E">
        <w:rPr>
          <w:sz w:val="16"/>
          <w:szCs w:val="16"/>
          <w:lang w:val="de-DE"/>
        </w:rPr>
        <w:t xml:space="preserve">Falls der Wirtschaftsteilnehmer </w:t>
      </w:r>
      <w:r>
        <w:rPr>
          <w:sz w:val="16"/>
          <w:szCs w:val="16"/>
          <w:lang w:val="de-DE"/>
        </w:rPr>
        <w:t>in</w:t>
      </w:r>
      <w:r w:rsidRPr="00113D5E">
        <w:rPr>
          <w:sz w:val="16"/>
          <w:szCs w:val="16"/>
          <w:lang w:val="de-DE"/>
        </w:rPr>
        <w:t xml:space="preserve"> Form einer EWIV </w:t>
      </w:r>
      <w:r>
        <w:rPr>
          <w:sz w:val="16"/>
          <w:szCs w:val="16"/>
          <w:lang w:val="de-DE"/>
        </w:rPr>
        <w:t>teilnimmt</w:t>
      </w:r>
      <w:r w:rsidRPr="00113D5E">
        <w:rPr>
          <w:sz w:val="16"/>
          <w:szCs w:val="16"/>
          <w:lang w:val="de-DE"/>
        </w:rPr>
        <w:t xml:space="preserve">, </w:t>
      </w:r>
      <w:r>
        <w:rPr>
          <w:sz w:val="16"/>
          <w:szCs w:val="16"/>
          <w:lang w:val="de-DE"/>
        </w:rPr>
        <w:t>müssen alle</w:t>
      </w:r>
      <w:r w:rsidRPr="00113D5E">
        <w:rPr>
          <w:sz w:val="16"/>
          <w:szCs w:val="16"/>
          <w:lang w:val="de-DE"/>
        </w:rPr>
        <w:t xml:space="preserve"> </w:t>
      </w:r>
      <w:r>
        <w:rPr>
          <w:sz w:val="16"/>
          <w:szCs w:val="16"/>
          <w:lang w:val="de-DE"/>
        </w:rPr>
        <w:t>mitbietenden U</w:t>
      </w:r>
      <w:r w:rsidRPr="00113D5E">
        <w:rPr>
          <w:sz w:val="16"/>
          <w:szCs w:val="16"/>
          <w:lang w:val="de-DE"/>
        </w:rPr>
        <w:t xml:space="preserve">nternehmen die Erklärungen gemäß </w:t>
      </w:r>
      <w:r>
        <w:rPr>
          <w:sz w:val="16"/>
          <w:szCs w:val="16"/>
          <w:lang w:val="de-DE"/>
        </w:rPr>
        <w:t xml:space="preserve">diesem </w:t>
      </w:r>
      <w:r w:rsidRPr="00113D5E">
        <w:rPr>
          <w:sz w:val="16"/>
          <w:szCs w:val="16"/>
          <w:lang w:val="de-DE"/>
        </w:rPr>
        <w:t>Vordruck abgeben.</w:t>
      </w:r>
    </w:p>
  </w:endnote>
  <w:endnote w:id="8">
    <w:p w14:paraId="485A2F2C" w14:textId="77777777" w:rsidR="00291E7C" w:rsidRPr="002A7A49" w:rsidRDefault="00291E7C" w:rsidP="00CB4419">
      <w:pPr>
        <w:pStyle w:val="Testonotadichiusura"/>
        <w:ind w:left="284" w:hanging="284"/>
        <w:jc w:val="both"/>
        <w:rPr>
          <w:sz w:val="16"/>
          <w:szCs w:val="16"/>
          <w:lang w:val="de-DE"/>
        </w:rPr>
      </w:pPr>
      <w:r w:rsidRPr="005A0548">
        <w:rPr>
          <w:rStyle w:val="Rimandonotadichiusura"/>
          <w:sz w:val="16"/>
          <w:szCs w:val="16"/>
        </w:rPr>
        <w:endnoteRef/>
      </w:r>
      <w:r w:rsidRPr="002A7A49">
        <w:rPr>
          <w:lang w:val="de-DE"/>
        </w:rPr>
        <w:t xml:space="preserve"> </w:t>
      </w:r>
      <w:r>
        <w:rPr>
          <w:lang w:val="de-DE"/>
        </w:rPr>
        <w:tab/>
      </w:r>
      <w:r w:rsidRPr="002A7A49">
        <w:rPr>
          <w:sz w:val="16"/>
          <w:szCs w:val="16"/>
          <w:lang w:val="de-DE"/>
        </w:rPr>
        <w:t xml:space="preserve">Die vollständigen Angaben </w:t>
      </w:r>
      <w:r>
        <w:rPr>
          <w:sz w:val="16"/>
          <w:szCs w:val="16"/>
          <w:lang w:val="de-DE"/>
        </w:rPr>
        <w:t>aller</w:t>
      </w:r>
      <w:r w:rsidRPr="002A7A49">
        <w:rPr>
          <w:sz w:val="16"/>
          <w:szCs w:val="16"/>
          <w:lang w:val="de-DE"/>
        </w:rPr>
        <w:t xml:space="preserve"> Unternehmen</w:t>
      </w:r>
      <w:r>
        <w:rPr>
          <w:sz w:val="16"/>
          <w:szCs w:val="16"/>
          <w:lang w:val="de-DE"/>
        </w:rPr>
        <w:t xml:space="preserve"> der BG, des Konsortiums</w:t>
      </w:r>
      <w:r w:rsidRPr="002A7A49">
        <w:rPr>
          <w:sz w:val="16"/>
          <w:szCs w:val="16"/>
          <w:lang w:val="de-DE"/>
        </w:rPr>
        <w:t xml:space="preserve"> gemäß Art. 45 Abs. 2 B</w:t>
      </w:r>
      <w:r>
        <w:rPr>
          <w:sz w:val="16"/>
          <w:szCs w:val="16"/>
          <w:lang w:val="de-DE"/>
        </w:rPr>
        <w:t>uch</w:t>
      </w:r>
      <w:r w:rsidRPr="002A7A49">
        <w:rPr>
          <w:sz w:val="16"/>
          <w:szCs w:val="16"/>
          <w:lang w:val="de-DE"/>
        </w:rPr>
        <w:t>st</w:t>
      </w:r>
      <w:r>
        <w:rPr>
          <w:sz w:val="16"/>
          <w:szCs w:val="16"/>
          <w:lang w:val="de-DE"/>
        </w:rPr>
        <w:t>.</w:t>
      </w:r>
      <w:r w:rsidRPr="000E076E">
        <w:rPr>
          <w:sz w:val="16"/>
          <w:szCs w:val="16"/>
          <w:lang w:val="de-DE"/>
        </w:rPr>
        <w:t xml:space="preserve"> </w:t>
      </w:r>
      <w:r w:rsidRPr="002A7A49">
        <w:rPr>
          <w:sz w:val="16"/>
          <w:szCs w:val="16"/>
          <w:lang w:val="de-DE"/>
        </w:rPr>
        <w:t>e). G</w:t>
      </w:r>
      <w:r>
        <w:rPr>
          <w:sz w:val="16"/>
          <w:szCs w:val="16"/>
          <w:lang w:val="de-DE"/>
        </w:rPr>
        <w:t>v</w:t>
      </w:r>
      <w:r w:rsidRPr="002A7A49">
        <w:rPr>
          <w:sz w:val="16"/>
          <w:szCs w:val="16"/>
          <w:lang w:val="de-DE"/>
        </w:rPr>
        <w:t xml:space="preserve">D Nr. 50/2016 anführen, </w:t>
      </w:r>
      <w:r>
        <w:rPr>
          <w:sz w:val="16"/>
          <w:szCs w:val="16"/>
          <w:lang w:val="de-DE"/>
        </w:rPr>
        <w:t xml:space="preserve">und </w:t>
      </w:r>
      <w:r w:rsidRPr="00EB2F1E">
        <w:rPr>
          <w:sz w:val="16"/>
          <w:szCs w:val="16"/>
          <w:lang w:val="de-DE"/>
        </w:rPr>
        <w:t>aller Mitglieder des Konsortiums gemäß Art. 45 Abs. 2 Buchst. b) und c) GvD Nr. 50/2016 (Firma oder Bezeichnung, Rechtssitz, Steuernummer und Art der Gesellschaft</w:t>
      </w:r>
      <w:r>
        <w:rPr>
          <w:sz w:val="16"/>
          <w:szCs w:val="16"/>
          <w:lang w:val="de-DE"/>
        </w:rPr>
        <w:t>: Einzelunternehmen, offene Handelsgesellschaft, Kommanditgesellschaft oder andere Gesellschaftsform</w:t>
      </w:r>
      <w:r w:rsidRPr="00EB2F1E">
        <w:rPr>
          <w:sz w:val="16"/>
          <w:szCs w:val="16"/>
          <w:lang w:val="de-DE"/>
        </w:rPr>
        <w:t>).</w:t>
      </w:r>
    </w:p>
  </w:endnote>
  <w:endnote w:id="9">
    <w:p w14:paraId="46D07EC1" w14:textId="77777777" w:rsidR="00291E7C" w:rsidRPr="00031594" w:rsidRDefault="00291E7C" w:rsidP="0096308F">
      <w:pPr>
        <w:ind w:left="284" w:hanging="284"/>
        <w:jc w:val="both"/>
        <w:rPr>
          <w:sz w:val="16"/>
          <w:szCs w:val="16"/>
          <w:lang w:val="de-DE"/>
        </w:rPr>
      </w:pPr>
      <w:r w:rsidRPr="00031594">
        <w:rPr>
          <w:rStyle w:val="Rimandonotadichiusura"/>
          <w:sz w:val="16"/>
          <w:szCs w:val="16"/>
        </w:rPr>
        <w:endnoteRef/>
      </w:r>
      <w:r w:rsidRPr="008B2393">
        <w:rPr>
          <w:sz w:val="16"/>
          <w:szCs w:val="16"/>
          <w:vertAlign w:val="superscript"/>
          <w:lang w:val="de-DE"/>
        </w:rPr>
        <w:tab/>
      </w:r>
      <w:r w:rsidRPr="00031594">
        <w:rPr>
          <w:sz w:val="16"/>
          <w:szCs w:val="16"/>
          <w:lang w:val="de-DE"/>
        </w:rPr>
        <w:t>Die Teile der Leistung müssen in Prozent angegeben oder beschr</w:t>
      </w:r>
      <w:r>
        <w:rPr>
          <w:sz w:val="16"/>
          <w:szCs w:val="16"/>
          <w:lang w:val="de-DE"/>
        </w:rPr>
        <w:t>ie</w:t>
      </w:r>
      <w:r w:rsidRPr="00031594">
        <w:rPr>
          <w:sz w:val="16"/>
          <w:szCs w:val="16"/>
          <w:lang w:val="de-DE"/>
        </w:rPr>
        <w:t>ben</w:t>
      </w:r>
      <w:r>
        <w:rPr>
          <w:sz w:val="16"/>
          <w:szCs w:val="16"/>
          <w:lang w:val="de-DE"/>
        </w:rPr>
        <w:t xml:space="preserve"> </w:t>
      </w:r>
      <w:r w:rsidRPr="00031594">
        <w:rPr>
          <w:sz w:val="16"/>
          <w:szCs w:val="16"/>
          <w:lang w:val="de-DE"/>
        </w:rPr>
        <w:t xml:space="preserve">werden. </w:t>
      </w:r>
      <w:r>
        <w:rPr>
          <w:sz w:val="16"/>
          <w:szCs w:val="16"/>
          <w:lang w:val="de-DE"/>
        </w:rPr>
        <w:t xml:space="preserve">Es </w:t>
      </w:r>
      <w:r w:rsidRPr="00031594">
        <w:rPr>
          <w:sz w:val="16"/>
          <w:szCs w:val="16"/>
          <w:lang w:val="de-DE"/>
        </w:rPr>
        <w:t xml:space="preserve">dürfen </w:t>
      </w:r>
      <w:r>
        <w:rPr>
          <w:sz w:val="16"/>
          <w:szCs w:val="16"/>
          <w:lang w:val="de-DE"/>
        </w:rPr>
        <w:t>bei sonstigem Ausschluss keinesfalls Beträge aufscheinen,</w:t>
      </w:r>
      <w:r w:rsidRPr="00031594">
        <w:rPr>
          <w:sz w:val="16"/>
          <w:szCs w:val="16"/>
          <w:lang w:val="de-DE"/>
        </w:rPr>
        <w:t xml:space="preserve"> auch nicht indirekt</w:t>
      </w:r>
      <w:r>
        <w:rPr>
          <w:sz w:val="16"/>
          <w:szCs w:val="16"/>
          <w:lang w:val="de-DE"/>
        </w:rPr>
        <w:t>: diese sind</w:t>
      </w:r>
      <w:r w:rsidRPr="00031594">
        <w:rPr>
          <w:sz w:val="16"/>
          <w:szCs w:val="16"/>
          <w:lang w:val="de-DE"/>
        </w:rPr>
        <w:t xml:space="preserve"> im wirtschaftlichen Angebot an</w:t>
      </w:r>
      <w:r>
        <w:rPr>
          <w:sz w:val="16"/>
          <w:szCs w:val="16"/>
          <w:lang w:val="de-DE"/>
        </w:rPr>
        <w:t>zuführe</w:t>
      </w:r>
      <w:r w:rsidRPr="00031594">
        <w:rPr>
          <w:sz w:val="16"/>
          <w:szCs w:val="16"/>
          <w:lang w:val="de-DE"/>
        </w:rPr>
        <w:t>n</w:t>
      </w:r>
      <w:r>
        <w:rPr>
          <w:sz w:val="16"/>
          <w:szCs w:val="16"/>
          <w:lang w:val="de-DE"/>
        </w:rPr>
        <w:t>.</w:t>
      </w:r>
    </w:p>
    <w:p w14:paraId="479B8ECD" w14:textId="77777777" w:rsidR="00291E7C" w:rsidRPr="00121CF9" w:rsidRDefault="00291E7C" w:rsidP="00016692">
      <w:pPr>
        <w:numPr>
          <w:ilvl w:val="0"/>
          <w:numId w:val="4"/>
        </w:numPr>
        <w:tabs>
          <w:tab w:val="clear" w:pos="720"/>
        </w:tabs>
        <w:suppressAutoHyphens w:val="0"/>
        <w:ind w:left="567" w:hanging="283"/>
        <w:jc w:val="both"/>
        <w:rPr>
          <w:sz w:val="16"/>
          <w:szCs w:val="16"/>
          <w:lang w:val="de-DE"/>
        </w:rPr>
      </w:pPr>
      <w:r w:rsidRPr="00121CF9">
        <w:rPr>
          <w:sz w:val="16"/>
          <w:szCs w:val="16"/>
          <w:lang w:val="de-DE"/>
        </w:rPr>
        <w:t>Bei horizontaler BG muss das federführende Unternehmen den überwiegenden Leistungsanteil oder mindestens den Leistungsanteil laut Ausschreibungsbedingungen erbringen.</w:t>
      </w:r>
    </w:p>
    <w:p w14:paraId="35C21C66" w14:textId="77777777" w:rsidR="00291E7C" w:rsidRPr="00121CF9" w:rsidRDefault="00291E7C" w:rsidP="00016692">
      <w:pPr>
        <w:numPr>
          <w:ilvl w:val="0"/>
          <w:numId w:val="4"/>
        </w:numPr>
        <w:tabs>
          <w:tab w:val="clear" w:pos="720"/>
        </w:tabs>
        <w:suppressAutoHyphens w:val="0"/>
        <w:ind w:left="567" w:hanging="283"/>
        <w:jc w:val="both"/>
        <w:rPr>
          <w:sz w:val="16"/>
          <w:szCs w:val="16"/>
          <w:lang w:val="de-DE"/>
        </w:rPr>
      </w:pPr>
      <w:r w:rsidRPr="00121CF9">
        <w:rPr>
          <w:sz w:val="16"/>
          <w:szCs w:val="16"/>
          <w:lang w:val="de-DE"/>
        </w:rPr>
        <w:t>Bei vertikaler BG muss das federführende Unternehmen die Hauptleistung oder mindestens den Leistungsanteil laut Ausschreibungsbedingungen erbringen.</w:t>
      </w:r>
    </w:p>
    <w:p w14:paraId="72C84B4B" w14:textId="77777777" w:rsidR="00291E7C" w:rsidRPr="00C23185" w:rsidRDefault="00291E7C" w:rsidP="00016692">
      <w:pPr>
        <w:numPr>
          <w:ilvl w:val="0"/>
          <w:numId w:val="4"/>
        </w:numPr>
        <w:tabs>
          <w:tab w:val="clear" w:pos="720"/>
        </w:tabs>
        <w:suppressAutoHyphens w:val="0"/>
        <w:ind w:left="567" w:hanging="283"/>
        <w:jc w:val="both"/>
        <w:rPr>
          <w:sz w:val="16"/>
          <w:szCs w:val="16"/>
          <w:lang w:val="de-DE"/>
        </w:rPr>
      </w:pPr>
      <w:r w:rsidRPr="00121CF9">
        <w:rPr>
          <w:sz w:val="16"/>
          <w:szCs w:val="16"/>
          <w:lang w:val="de-DE"/>
        </w:rPr>
        <w:t>Bei gemischter BG muss das federführende Unternehmen den überwiegenden Leistungsanteil oder mindestens den Leistungsanteil laut Ausschreibungsbedingungen erbringen.</w:t>
      </w:r>
    </w:p>
  </w:endnote>
  <w:endnote w:id="10">
    <w:p w14:paraId="08FD7F13" w14:textId="77777777" w:rsidR="00291E7C" w:rsidRPr="00121CF9" w:rsidRDefault="00291E7C" w:rsidP="00F05E39">
      <w:pPr>
        <w:ind w:left="284" w:hanging="284"/>
        <w:jc w:val="both"/>
        <w:rPr>
          <w:sz w:val="16"/>
          <w:szCs w:val="16"/>
          <w:lang w:val="de-DE"/>
        </w:rPr>
      </w:pPr>
      <w:r w:rsidRPr="00121CF9">
        <w:rPr>
          <w:sz w:val="16"/>
          <w:szCs w:val="16"/>
          <w:vertAlign w:val="superscript"/>
          <w:lang w:val="it-IT"/>
        </w:rPr>
        <w:endnoteRef/>
      </w:r>
      <w:r w:rsidRPr="00121CF9">
        <w:rPr>
          <w:sz w:val="16"/>
          <w:szCs w:val="16"/>
          <w:lang w:val="de-DE"/>
        </w:rPr>
        <w:tab/>
        <w:t xml:space="preserve">Die Angaben müssen entsprechend dem Rechtssitz des erklärenden Unternehmens von allen Formen von </w:t>
      </w:r>
      <w:r w:rsidRPr="00121CF9">
        <w:rPr>
          <w:b/>
          <w:sz w:val="16"/>
          <w:szCs w:val="16"/>
          <w:lang w:val="de-DE"/>
        </w:rPr>
        <w:t>Wirtschaftsteilnehmern</w:t>
      </w:r>
      <w:r w:rsidRPr="00121CF9">
        <w:rPr>
          <w:sz w:val="16"/>
          <w:szCs w:val="16"/>
          <w:lang w:val="de-DE"/>
        </w:rPr>
        <w:t>, die an der Ausschreibung teilnehmen, bestätigt werden.</w:t>
      </w:r>
    </w:p>
  </w:endnote>
  <w:endnote w:id="11">
    <w:p w14:paraId="0000B514" w14:textId="77777777" w:rsidR="00291E7C" w:rsidRPr="00121CF9" w:rsidRDefault="00291E7C" w:rsidP="00690D50">
      <w:pPr>
        <w:pStyle w:val="Testonotadichiusura"/>
        <w:ind w:left="284" w:hanging="284"/>
        <w:jc w:val="both"/>
        <w:rPr>
          <w:sz w:val="16"/>
          <w:szCs w:val="16"/>
          <w:lang w:val="de-DE"/>
        </w:rPr>
      </w:pPr>
      <w:r w:rsidRPr="00121CF9">
        <w:rPr>
          <w:rStyle w:val="Rimandonotadichiusura"/>
          <w:sz w:val="16"/>
          <w:szCs w:val="16"/>
        </w:rPr>
        <w:endnoteRef/>
      </w:r>
      <w:r w:rsidRPr="00121CF9">
        <w:rPr>
          <w:sz w:val="16"/>
          <w:szCs w:val="16"/>
          <w:lang w:val="de-DE"/>
        </w:rPr>
        <w:tab/>
        <w:t>Für Dienstleistungen und Lieferungen sind jene Teile der Dienstleistung zu beschreiben, die man an Dritte untervergeben will.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D3EA3" w14:textId="77777777" w:rsidR="00291E7C" w:rsidRDefault="00291E7C">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18513" w14:textId="77777777" w:rsidR="00291E7C" w:rsidRPr="008343DC" w:rsidRDefault="00291E7C">
    <w:pPr>
      <w:pStyle w:val="Pidipagina"/>
      <w:tabs>
        <w:tab w:val="clear" w:pos="4536"/>
        <w:tab w:val="clear" w:pos="9072"/>
      </w:tabs>
      <w:spacing w:line="20" w:lineRule="exact"/>
      <w:rPr>
        <w:lang w:val="it-IT"/>
      </w:rPr>
    </w:pPr>
  </w:p>
  <w:p w14:paraId="764B0875" w14:textId="77777777" w:rsidR="00291E7C" w:rsidRPr="008343DC" w:rsidRDefault="00291E7C">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7C80D4" w14:textId="77777777" w:rsidR="00291E7C" w:rsidRDefault="00291E7C" w:rsidP="00092646">
      <w:r>
        <w:separator/>
      </w:r>
    </w:p>
  </w:footnote>
  <w:footnote w:type="continuationSeparator" w:id="0">
    <w:p w14:paraId="3AA28815" w14:textId="77777777" w:rsidR="00291E7C" w:rsidRDefault="00291E7C" w:rsidP="00092646">
      <w:r>
        <w:continuationSeparator/>
      </w:r>
    </w:p>
  </w:footnote>
  <w:footnote w:id="1">
    <w:p w14:paraId="0DF55AF6" w14:textId="77777777" w:rsidR="00291E7C" w:rsidRDefault="00291E7C" w:rsidP="00A05621">
      <w:pPr>
        <w:pStyle w:val="Testonotaapidipagina"/>
        <w:ind w:right="-285"/>
        <w:jc w:val="both"/>
        <w:rPr>
          <w:noProof/>
          <w:sz w:val="16"/>
          <w:szCs w:val="16"/>
          <w:lang w:eastAsia="en-US"/>
        </w:rPr>
      </w:pPr>
      <w:r w:rsidRPr="00D41676">
        <w:rPr>
          <w:rStyle w:val="Rimandonotaapidipagina"/>
          <w:sz w:val="18"/>
          <w:szCs w:val="18"/>
        </w:rPr>
        <w:footnoteRef/>
      </w:r>
      <w:r>
        <w:rPr>
          <w:noProof/>
          <w:sz w:val="16"/>
          <w:szCs w:val="16"/>
          <w:lang w:eastAsia="en-US"/>
        </w:rPr>
        <w:t xml:space="preserve"> Gemäß Art.</w:t>
      </w:r>
      <w:r w:rsidRPr="005358C5">
        <w:rPr>
          <w:noProof/>
          <w:sz w:val="16"/>
          <w:szCs w:val="16"/>
          <w:lang w:eastAsia="en-US"/>
        </w:rPr>
        <w:t xml:space="preserve"> 80</w:t>
      </w:r>
      <w:r>
        <w:rPr>
          <w:noProof/>
          <w:sz w:val="16"/>
          <w:szCs w:val="16"/>
          <w:lang w:eastAsia="en-US"/>
        </w:rPr>
        <w:t>:</w:t>
      </w:r>
    </w:p>
    <w:p w14:paraId="18AF38F5" w14:textId="77777777" w:rsidR="00291E7C" w:rsidRPr="00044A92" w:rsidRDefault="00291E7C" w:rsidP="00016692">
      <w:pPr>
        <w:pStyle w:val="Testonotaapidipagina"/>
        <w:numPr>
          <w:ilvl w:val="0"/>
          <w:numId w:val="19"/>
        </w:numPr>
        <w:ind w:left="364" w:right="142" w:hanging="222"/>
        <w:jc w:val="both"/>
        <w:rPr>
          <w:noProof/>
          <w:sz w:val="16"/>
          <w:szCs w:val="16"/>
          <w:lang w:eastAsia="en-US"/>
        </w:rPr>
      </w:pPr>
      <w:r>
        <w:rPr>
          <w:noProof/>
          <w:sz w:val="16"/>
          <w:szCs w:val="16"/>
          <w:lang w:eastAsia="en-US"/>
        </w:rPr>
        <w:t xml:space="preserve">Absatz </w:t>
      </w:r>
      <w:r w:rsidRPr="00044A92">
        <w:rPr>
          <w:noProof/>
          <w:sz w:val="16"/>
          <w:szCs w:val="16"/>
          <w:lang w:eastAsia="en-US"/>
        </w:rPr>
        <w:t>10: “</w:t>
      </w:r>
      <w:r w:rsidRPr="00044A92">
        <w:rPr>
          <w:i/>
          <w:noProof/>
          <w:sz w:val="16"/>
          <w:szCs w:val="16"/>
          <w:lang w:eastAsia="en-US"/>
        </w:rPr>
        <w:t>Se la sentenza penale di condanna definitiva non fissa la durata della pena accessoria della incapacità di contrattare con la pubblica amministrazione, la durata della esclusione dalla procedura d’appalto o concessione è:</w:t>
      </w:r>
    </w:p>
    <w:p w14:paraId="1528BB37" w14:textId="77777777" w:rsidR="00291E7C" w:rsidRPr="00044A92" w:rsidRDefault="00291E7C" w:rsidP="00016692">
      <w:pPr>
        <w:pStyle w:val="Testonotaapidipagina"/>
        <w:numPr>
          <w:ilvl w:val="0"/>
          <w:numId w:val="15"/>
        </w:numPr>
        <w:ind w:left="709" w:right="142" w:hanging="345"/>
        <w:jc w:val="both"/>
        <w:rPr>
          <w:i/>
          <w:noProof/>
          <w:sz w:val="16"/>
          <w:szCs w:val="16"/>
          <w:lang w:eastAsia="en-US"/>
        </w:rPr>
      </w:pPr>
      <w:r w:rsidRPr="00044A92">
        <w:rPr>
          <w:i/>
          <w:noProof/>
          <w:sz w:val="16"/>
          <w:szCs w:val="16"/>
          <w:lang w:eastAsia="en-US"/>
        </w:rPr>
        <w:t>perpetua, nei casi in cui alla condanna consegue di diritto la pena accessoria perpetua, ai sensi dell’art. 317-bis, primo periodo, del Codice penale, salvo che la pena sia dichiarata estinta ai sensi dell’articolo 179, settimo comma, del Codice penale;</w:t>
      </w:r>
    </w:p>
    <w:p w14:paraId="56A2E6E6" w14:textId="77777777" w:rsidR="00291E7C" w:rsidRPr="00044A92" w:rsidRDefault="00291E7C" w:rsidP="00016692">
      <w:pPr>
        <w:pStyle w:val="Testonotaapidipagina"/>
        <w:numPr>
          <w:ilvl w:val="0"/>
          <w:numId w:val="15"/>
        </w:numPr>
        <w:ind w:left="709" w:right="142" w:hanging="345"/>
        <w:jc w:val="both"/>
        <w:rPr>
          <w:i/>
          <w:noProof/>
          <w:sz w:val="16"/>
          <w:szCs w:val="16"/>
          <w:lang w:eastAsia="en-US"/>
        </w:rPr>
      </w:pPr>
      <w:r w:rsidRPr="00044A92">
        <w:rPr>
          <w:i/>
          <w:noProof/>
          <w:sz w:val="16"/>
          <w:szCs w:val="16"/>
          <w:lang w:eastAsia="en-US"/>
        </w:rPr>
        <w:t>pari a sette anni nei casi previsti dall’articolo 317-bis, secondo periodo, del Codice penale, salvo che sia intervenuta riabilitazione;</w:t>
      </w:r>
    </w:p>
    <w:p w14:paraId="4280EF0E" w14:textId="77777777" w:rsidR="00291E7C" w:rsidRDefault="00291E7C" w:rsidP="00016692">
      <w:pPr>
        <w:pStyle w:val="Testonotaapidipagina"/>
        <w:numPr>
          <w:ilvl w:val="0"/>
          <w:numId w:val="15"/>
        </w:numPr>
        <w:spacing w:after="60"/>
        <w:ind w:left="709" w:right="142" w:hanging="345"/>
        <w:jc w:val="both"/>
        <w:rPr>
          <w:noProof/>
          <w:sz w:val="16"/>
          <w:szCs w:val="16"/>
          <w:lang w:eastAsia="en-US"/>
        </w:rPr>
      </w:pPr>
      <w:r w:rsidRPr="00044A92">
        <w:rPr>
          <w:i/>
          <w:noProof/>
          <w:sz w:val="16"/>
          <w:szCs w:val="16"/>
          <w:lang w:eastAsia="en-US"/>
        </w:rPr>
        <w:t>pari a cinque anni nei casi diversi da quelli di cui alle lettere a) e b), salvo che sia intervenuta riabilitazione</w:t>
      </w:r>
      <w:r w:rsidRPr="00044A92">
        <w:rPr>
          <w:noProof/>
          <w:sz w:val="16"/>
          <w:szCs w:val="16"/>
          <w:lang w:eastAsia="en-US"/>
        </w:rPr>
        <w:t>.”</w:t>
      </w:r>
    </w:p>
    <w:p w14:paraId="675FBC55" w14:textId="77777777" w:rsidR="00291E7C" w:rsidRPr="005358C5" w:rsidRDefault="00291E7C" w:rsidP="00016692">
      <w:pPr>
        <w:pStyle w:val="Testonotaapidipagina"/>
        <w:numPr>
          <w:ilvl w:val="0"/>
          <w:numId w:val="19"/>
        </w:numPr>
        <w:spacing w:after="60"/>
        <w:ind w:left="363" w:right="142" w:hanging="221"/>
        <w:jc w:val="both"/>
        <w:rPr>
          <w:b/>
          <w:noProof/>
          <w:sz w:val="16"/>
          <w:szCs w:val="16"/>
          <w:lang w:eastAsia="en-US"/>
        </w:rPr>
      </w:pPr>
      <w:r w:rsidRPr="00261B19">
        <w:rPr>
          <w:noProof/>
          <w:sz w:val="16"/>
          <w:szCs w:val="16"/>
          <w:lang w:eastAsia="en-US"/>
        </w:rPr>
        <w:t>Absatz 10-bis:“</w:t>
      </w:r>
      <w:r w:rsidRPr="00261B19">
        <w:rPr>
          <w:i/>
          <w:noProof/>
          <w:sz w:val="16"/>
          <w:szCs w:val="16"/>
          <w:lang w:eastAsia="en-US"/>
        </w:rPr>
        <w:t>Nei casi di cui alle lettere b) e c) del comma 10, se la pena principale ha una durata inferiore, rispettivamente, a sette e cinque anni di reclusione, la durata della esclusione è pari alla durata della pena principale.</w:t>
      </w:r>
      <w:r w:rsidRPr="00261B19">
        <w:rPr>
          <w:noProof/>
          <w:sz w:val="16"/>
          <w:szCs w:val="16"/>
          <w:lang w:eastAsia="en-US"/>
        </w:rPr>
        <w:t>”</w:t>
      </w:r>
    </w:p>
  </w:footnote>
  <w:footnote w:id="2">
    <w:p w14:paraId="5EC8F752" w14:textId="77777777" w:rsidR="00291E7C" w:rsidRPr="00D240B9" w:rsidRDefault="00291E7C" w:rsidP="00A05621">
      <w:pPr>
        <w:pStyle w:val="Testonotaapidipagina"/>
        <w:ind w:right="-285"/>
        <w:jc w:val="both"/>
        <w:rPr>
          <w:sz w:val="16"/>
          <w:szCs w:val="16"/>
          <w:lang w:val="de-DE"/>
        </w:rPr>
      </w:pPr>
      <w:r w:rsidRPr="00D41676">
        <w:rPr>
          <w:noProof/>
          <w:sz w:val="18"/>
          <w:szCs w:val="18"/>
          <w:vertAlign w:val="superscript"/>
          <w:lang w:eastAsia="en-US"/>
        </w:rPr>
        <w:footnoteRef/>
      </w:r>
      <w:r w:rsidRPr="00D41676">
        <w:rPr>
          <w:b/>
          <w:noProof/>
          <w:sz w:val="18"/>
          <w:szCs w:val="18"/>
          <w:lang w:val="de-DE" w:eastAsia="en-US"/>
        </w:rPr>
        <w:t xml:space="preserve"> </w:t>
      </w:r>
      <w:r w:rsidRPr="00261B19">
        <w:rPr>
          <w:noProof/>
          <w:sz w:val="16"/>
          <w:szCs w:val="16"/>
          <w:lang w:val="de-DE" w:eastAsia="en-US"/>
        </w:rPr>
        <w:t>Für jedes Rechtssubjekt nach Art. 80 Abs. 3 des GvD Nr. 50/2016 wiederholen.</w:t>
      </w:r>
    </w:p>
  </w:footnote>
  <w:footnote w:id="3">
    <w:p w14:paraId="5EC4FAF3" w14:textId="77777777" w:rsidR="00291E7C" w:rsidRPr="003B3E85" w:rsidRDefault="00291E7C" w:rsidP="00A05621">
      <w:pPr>
        <w:pStyle w:val="Testonotaapidipagina"/>
        <w:tabs>
          <w:tab w:val="left" w:pos="142"/>
        </w:tabs>
        <w:ind w:left="142" w:hanging="142"/>
        <w:rPr>
          <w:lang w:val="de-DE"/>
        </w:rPr>
      </w:pPr>
      <w:r w:rsidRPr="00D41676">
        <w:rPr>
          <w:rStyle w:val="Rimandonotaapidipagina"/>
          <w:sz w:val="18"/>
          <w:szCs w:val="18"/>
        </w:rPr>
        <w:footnoteRef/>
      </w:r>
      <w:r>
        <w:rPr>
          <w:sz w:val="18"/>
          <w:szCs w:val="18"/>
          <w:lang w:val="de-DE"/>
        </w:rPr>
        <w:tab/>
      </w:r>
      <w:r w:rsidRPr="00261B19">
        <w:rPr>
          <w:noProof/>
          <w:sz w:val="16"/>
          <w:szCs w:val="16"/>
          <w:lang w:val="de-DE" w:eastAsia="en-US"/>
        </w:rPr>
        <w:t>Für jedes Rechtssubjekt nach Art. 80 Abs. 3 des GvD Nr. 50/2016 wiederholen.</w:t>
      </w:r>
    </w:p>
  </w:footnote>
  <w:footnote w:id="4">
    <w:p w14:paraId="45DC2746" w14:textId="77777777" w:rsidR="00291E7C" w:rsidRPr="008A2F1D" w:rsidRDefault="00291E7C" w:rsidP="00A05621">
      <w:pPr>
        <w:pStyle w:val="Testonotaapidipagina"/>
        <w:tabs>
          <w:tab w:val="left" w:pos="142"/>
        </w:tabs>
        <w:ind w:left="142" w:hanging="142"/>
        <w:jc w:val="both"/>
        <w:rPr>
          <w:sz w:val="16"/>
          <w:szCs w:val="16"/>
          <w:lang w:val="de-DE"/>
        </w:rPr>
      </w:pPr>
      <w:r w:rsidRPr="00D41676">
        <w:rPr>
          <w:rStyle w:val="Rimandonotaapidipagina"/>
          <w:sz w:val="18"/>
          <w:szCs w:val="18"/>
        </w:rPr>
        <w:footnoteRef/>
      </w:r>
      <w:r>
        <w:rPr>
          <w:sz w:val="18"/>
          <w:szCs w:val="18"/>
          <w:lang w:val="de-DE"/>
        </w:rPr>
        <w:tab/>
      </w:r>
      <w:r w:rsidRPr="008A2F1D">
        <w:rPr>
          <w:sz w:val="16"/>
          <w:szCs w:val="16"/>
          <w:lang w:val="de-DE"/>
        </w:rPr>
        <w:t>Im Zweifelsfall, sich an die örtlich zuständige Agentur für Einnahmen oder Sozialversicherungskörperschaften (NISF, INAIL, Bauarbeiterkasse) wenden.</w:t>
      </w:r>
    </w:p>
  </w:footnote>
  <w:footnote w:id="5">
    <w:p w14:paraId="29DB90F5" w14:textId="77777777" w:rsidR="00291E7C" w:rsidRPr="008A2F1D" w:rsidRDefault="00291E7C" w:rsidP="00A05621">
      <w:pPr>
        <w:pStyle w:val="Testonotaapidipagina"/>
        <w:tabs>
          <w:tab w:val="left" w:pos="142"/>
        </w:tabs>
        <w:ind w:left="142" w:hanging="142"/>
        <w:jc w:val="both"/>
        <w:rPr>
          <w:sz w:val="16"/>
          <w:szCs w:val="16"/>
          <w:lang w:val="de-DE"/>
        </w:rPr>
      </w:pPr>
      <w:r w:rsidRPr="00D41676">
        <w:rPr>
          <w:rStyle w:val="Rimandonotaapidipagina"/>
          <w:sz w:val="18"/>
          <w:szCs w:val="18"/>
        </w:rPr>
        <w:footnoteRef/>
      </w:r>
      <w:r>
        <w:rPr>
          <w:sz w:val="18"/>
          <w:szCs w:val="18"/>
          <w:lang w:val="de-DE"/>
        </w:rPr>
        <w:tab/>
      </w:r>
      <w:r w:rsidRPr="008A2F1D">
        <w:rPr>
          <w:sz w:val="16"/>
          <w:szCs w:val="16"/>
          <w:lang w:val="de-DE"/>
        </w:rPr>
        <w:t>Angabe nur bei ausländischen Wirtschafsteilnehmern, die keine PEC Adresse haben.</w:t>
      </w:r>
    </w:p>
  </w:footnote>
  <w:footnote w:id="6">
    <w:p w14:paraId="2EA7F1E4" w14:textId="77777777" w:rsidR="00291E7C" w:rsidRPr="001C71C5" w:rsidRDefault="00291E7C" w:rsidP="00291E7C">
      <w:pPr>
        <w:pStyle w:val="Testonotaapidipagina"/>
        <w:rPr>
          <w:sz w:val="16"/>
          <w:szCs w:val="16"/>
          <w:lang w:val="de-DE"/>
        </w:rPr>
      </w:pPr>
      <w:r>
        <w:rPr>
          <w:rStyle w:val="Rimandonotaapidipagina"/>
        </w:rPr>
        <w:footnoteRef/>
      </w:r>
      <w:r w:rsidRPr="001C71C5">
        <w:rPr>
          <w:lang w:val="de-DE"/>
        </w:rPr>
        <w:t xml:space="preserve"> </w:t>
      </w:r>
      <w:r w:rsidRPr="001C71C5">
        <w:rPr>
          <w:sz w:val="16"/>
          <w:szCs w:val="16"/>
          <w:lang w:val="de-DE"/>
        </w:rPr>
        <w:t>Grobe Verletzungen der Pflichten zur Zahlung von Steuern und Gebühren sind jene über 5.000 Euro, bzw. Über den Betrag laut Art. 48-bis Absätze 1 und 2 des DPR 602/1973</w:t>
      </w:r>
      <w:r>
        <w:rPr>
          <w:sz w:val="16"/>
          <w:szCs w:val="16"/>
          <w:lang w:val="de-DE"/>
        </w:rPr>
        <w:t>.</w:t>
      </w:r>
    </w:p>
  </w:footnote>
  <w:footnote w:id="7">
    <w:p w14:paraId="7BF775B7" w14:textId="77777777" w:rsidR="00291E7C" w:rsidRPr="003E7E26" w:rsidRDefault="00291E7C" w:rsidP="00291E7C">
      <w:pPr>
        <w:pStyle w:val="Testonotaapidipagina"/>
        <w:tabs>
          <w:tab w:val="left" w:pos="142"/>
        </w:tabs>
        <w:ind w:left="142" w:hanging="142"/>
        <w:jc w:val="both"/>
        <w:rPr>
          <w:sz w:val="16"/>
          <w:szCs w:val="16"/>
          <w:lang w:val="de-DE"/>
        </w:rPr>
      </w:pPr>
      <w:r w:rsidRPr="00D70446">
        <w:rPr>
          <w:rStyle w:val="Rimandonotaapidipagina"/>
          <w:sz w:val="18"/>
          <w:szCs w:val="18"/>
          <w:lang w:val="de-DE"/>
        </w:rPr>
        <w:footnoteRef/>
      </w:r>
      <w:r>
        <w:rPr>
          <w:sz w:val="16"/>
          <w:szCs w:val="16"/>
          <w:lang w:val="de-DE"/>
        </w:rPr>
        <w:tab/>
      </w:r>
      <w:r w:rsidRPr="00C622D3">
        <w:rPr>
          <w:sz w:val="16"/>
          <w:szCs w:val="16"/>
          <w:lang w:val="de-DE"/>
        </w:rPr>
        <w:t>Es wird darauf hingewiesen, dass der Wirtschaftsteilnehmer ab Angebotsabgabe die Pflichten zur Steuer-, Abgaben- und Sozialversicherungsbeitragszahlung nicht verletzt haben darf und dass dies auch während der gesamten Dauer des Vergabeverfahrens bis zum Vertragsabschluss, sowie für die gesamte Dauer der Vertragsausführung so bleiben muss.</w:t>
      </w:r>
    </w:p>
  </w:footnote>
  <w:footnote w:id="8">
    <w:p w14:paraId="4ABDE1FE" w14:textId="77777777" w:rsidR="00291E7C" w:rsidRPr="00C20E1A" w:rsidRDefault="00291E7C" w:rsidP="00291E7C">
      <w:pPr>
        <w:pStyle w:val="Testonotaapidipagina"/>
        <w:tabs>
          <w:tab w:val="left" w:pos="142"/>
        </w:tabs>
        <w:ind w:left="142" w:hanging="142"/>
        <w:jc w:val="both"/>
        <w:rPr>
          <w:sz w:val="16"/>
          <w:szCs w:val="16"/>
          <w:lang w:val="de-DE"/>
        </w:rPr>
      </w:pPr>
      <w:r w:rsidRPr="00D70446">
        <w:rPr>
          <w:rStyle w:val="Rimandonotaapidipagina"/>
          <w:sz w:val="18"/>
          <w:szCs w:val="18"/>
        </w:rPr>
        <w:footnoteRef/>
      </w:r>
      <w:r>
        <w:rPr>
          <w:sz w:val="16"/>
          <w:szCs w:val="16"/>
          <w:lang w:val="de-DE"/>
        </w:rPr>
        <w:tab/>
      </w:r>
      <w:r w:rsidRPr="00C20E1A">
        <w:rPr>
          <w:sz w:val="16"/>
          <w:szCs w:val="16"/>
          <w:lang w:val="de-DE"/>
        </w:rPr>
        <w:t>Kreuzt der Wirtschaftsteilnehmer „nein“ an, erklärt er, dass er die Steuern-, Abgaben- und Sozialversicherungsbeitragspflichten von der Angebotsabgabe an bis zur Unterzeichnung des Formulars ordnungsgemäß erfüllt hat.</w:t>
      </w:r>
    </w:p>
  </w:footnote>
  <w:footnote w:id="9">
    <w:p w14:paraId="49DAA58F" w14:textId="77777777" w:rsidR="00291E7C" w:rsidRPr="00914F74" w:rsidRDefault="00291E7C">
      <w:pPr>
        <w:pStyle w:val="Testonotaapidipagina"/>
        <w:rPr>
          <w:lang w:val="de-DE"/>
        </w:rPr>
      </w:pPr>
      <w:r>
        <w:rPr>
          <w:rStyle w:val="Rimandonotaapidipagina"/>
        </w:rPr>
        <w:footnoteRef/>
      </w:r>
      <w:r w:rsidRPr="00106B3B">
        <w:rPr>
          <w:lang w:val="de-DE"/>
        </w:rPr>
        <w:t xml:space="preserve"> </w:t>
      </w:r>
      <w:r w:rsidRPr="00106B3B">
        <w:rPr>
          <w:b/>
          <w:bCs/>
          <w:sz w:val="16"/>
          <w:szCs w:val="16"/>
          <w:lang w:val="de-DE"/>
        </w:rPr>
        <w:t>Es ist die Angabe aller eventuellen Verletzungen der Pflichten zur Zahlung der Steuern und Gebühren und/oder der Sozialabgaben erforderlich, damit die Vergabestelle die entsprechenden Bewertungen in ihrem Kompetenzbereich machen kann.</w:t>
      </w:r>
      <w:r>
        <w:rPr>
          <w:lang w:val="de-DE"/>
        </w:rPr>
        <w:t xml:space="preserve"> </w:t>
      </w:r>
    </w:p>
  </w:footnote>
  <w:footnote w:id="10">
    <w:p w14:paraId="7C889DE9" w14:textId="77777777" w:rsidR="00291E7C" w:rsidRPr="00C20E1A" w:rsidRDefault="00291E7C" w:rsidP="00291E7C">
      <w:pPr>
        <w:pStyle w:val="Testonotaapidipagina"/>
        <w:tabs>
          <w:tab w:val="left" w:pos="142"/>
        </w:tabs>
        <w:ind w:left="142" w:hanging="142"/>
        <w:jc w:val="both"/>
        <w:rPr>
          <w:sz w:val="16"/>
          <w:szCs w:val="16"/>
          <w:lang w:val="de-DE"/>
        </w:rPr>
      </w:pPr>
      <w:r w:rsidRPr="00D70446">
        <w:rPr>
          <w:rStyle w:val="Rimandonotaapidipagina"/>
          <w:sz w:val="18"/>
          <w:szCs w:val="18"/>
        </w:rPr>
        <w:footnoteRef/>
      </w:r>
      <w:r>
        <w:rPr>
          <w:sz w:val="16"/>
          <w:szCs w:val="16"/>
          <w:lang w:val="de-DE"/>
        </w:rPr>
        <w:tab/>
      </w:r>
      <w:r w:rsidRPr="00C20E1A">
        <w:rPr>
          <w:sz w:val="16"/>
          <w:szCs w:val="16"/>
          <w:lang w:val="de-DE"/>
        </w:rPr>
        <w:t>Kreuzt der Wirtschaftsteilnehmer „nein“ an, erklärt er, dass er die Steuern-, Abgaben- und Sozialversicherungsbeitragspflichten von der Angebotsabgabe an bis zur Unterzeichnung des Formulars ordnungsgemäß erfüllt hat.</w:t>
      </w:r>
    </w:p>
  </w:footnote>
  <w:footnote w:id="11">
    <w:p w14:paraId="468916B1" w14:textId="77777777" w:rsidR="00291E7C" w:rsidRPr="00992AA9" w:rsidRDefault="00291E7C" w:rsidP="00A05621">
      <w:pPr>
        <w:pStyle w:val="Testonotaapidipagina"/>
        <w:tabs>
          <w:tab w:val="left" w:pos="142"/>
        </w:tabs>
        <w:rPr>
          <w:sz w:val="17"/>
          <w:szCs w:val="17"/>
          <w:lang w:val="de-DE"/>
        </w:rPr>
      </w:pPr>
      <w:r w:rsidRPr="00D70446">
        <w:rPr>
          <w:rStyle w:val="Rimandonotaapidipagina"/>
          <w:sz w:val="18"/>
          <w:szCs w:val="18"/>
        </w:rPr>
        <w:footnoteRef/>
      </w:r>
      <w:r w:rsidRPr="00992AA9">
        <w:rPr>
          <w:sz w:val="16"/>
          <w:szCs w:val="16"/>
          <w:lang w:val="de-DE"/>
        </w:rPr>
        <w:tab/>
      </w:r>
      <w:r w:rsidRPr="008A2F1D">
        <w:rPr>
          <w:sz w:val="16"/>
          <w:szCs w:val="16"/>
          <w:lang w:val="de-DE"/>
        </w:rPr>
        <w:t>Angabe nur bei ausländischen Wirtschafsteilnehmern, die keine PEC Adresse haben.</w:t>
      </w:r>
    </w:p>
  </w:footnote>
  <w:footnote w:id="12">
    <w:p w14:paraId="1438505B" w14:textId="77777777" w:rsidR="00291E7C" w:rsidRDefault="00291E7C" w:rsidP="00A05621">
      <w:pPr>
        <w:pStyle w:val="Testonotaapidipagina"/>
        <w:tabs>
          <w:tab w:val="left" w:pos="210"/>
        </w:tabs>
        <w:ind w:left="142" w:right="-1" w:hanging="142"/>
        <w:jc w:val="both"/>
        <w:rPr>
          <w:noProof/>
          <w:sz w:val="16"/>
          <w:szCs w:val="16"/>
          <w:lang w:val="de-DE" w:eastAsia="en-US"/>
        </w:rPr>
      </w:pPr>
      <w:r w:rsidRPr="00D70446">
        <w:rPr>
          <w:rStyle w:val="Rimandonotaapidipagina"/>
          <w:sz w:val="18"/>
          <w:szCs w:val="18"/>
        </w:rPr>
        <w:footnoteRef/>
      </w:r>
      <w:r>
        <w:rPr>
          <w:sz w:val="18"/>
          <w:szCs w:val="18"/>
          <w:lang w:val="de-DE"/>
        </w:rPr>
        <w:tab/>
      </w:r>
      <w:r w:rsidRPr="00543A7B">
        <w:rPr>
          <w:noProof/>
          <w:sz w:val="16"/>
          <w:szCs w:val="16"/>
          <w:lang w:val="de-DE" w:eastAsia="en-US"/>
        </w:rPr>
        <w:t>Relevant sind insbesondere die nicht rechtskräftigen Verurteilungen wegen der Straftaten nach Art. 80 Abs. 1</w:t>
      </w:r>
      <w:r>
        <w:rPr>
          <w:noProof/>
          <w:sz w:val="16"/>
          <w:szCs w:val="16"/>
          <w:lang w:val="de-DE" w:eastAsia="en-US"/>
        </w:rPr>
        <w:t xml:space="preserve"> Buchst. b)</w:t>
      </w:r>
      <w:r w:rsidRPr="00543A7B">
        <w:rPr>
          <w:noProof/>
          <w:sz w:val="16"/>
          <w:szCs w:val="16"/>
          <w:lang w:val="de-DE" w:eastAsia="en-US"/>
        </w:rPr>
        <w:t xml:space="preserve"> und wegen folgender beispielshalber genannten Strafttaten:</w:t>
      </w:r>
    </w:p>
    <w:p w14:paraId="4F6F748C" w14:textId="77777777" w:rsidR="00291E7C" w:rsidRPr="00B35DBA" w:rsidRDefault="00291E7C" w:rsidP="00016692">
      <w:pPr>
        <w:pStyle w:val="Testonotaapidipagina"/>
        <w:numPr>
          <w:ilvl w:val="0"/>
          <w:numId w:val="16"/>
        </w:numPr>
        <w:ind w:left="426" w:right="-1" w:hanging="284"/>
        <w:jc w:val="both"/>
        <w:rPr>
          <w:noProof/>
          <w:sz w:val="16"/>
          <w:szCs w:val="16"/>
          <w:lang w:val="de-DE" w:eastAsia="en-US"/>
        </w:rPr>
      </w:pPr>
      <w:r w:rsidRPr="00B35DBA">
        <w:rPr>
          <w:noProof/>
          <w:sz w:val="16"/>
          <w:szCs w:val="16"/>
          <w:lang w:eastAsia="en-US"/>
        </w:rPr>
        <w:t>unbefugte Ausübung eines Berufs;</w:t>
      </w:r>
    </w:p>
    <w:p w14:paraId="01D6EF43" w14:textId="77777777" w:rsidR="00291E7C" w:rsidRPr="00B35DBA" w:rsidRDefault="00291E7C" w:rsidP="00016692">
      <w:pPr>
        <w:pStyle w:val="Testonotaapidipagina"/>
        <w:numPr>
          <w:ilvl w:val="0"/>
          <w:numId w:val="16"/>
        </w:numPr>
        <w:ind w:left="426" w:right="-1" w:hanging="284"/>
        <w:jc w:val="both"/>
        <w:rPr>
          <w:noProof/>
          <w:sz w:val="16"/>
          <w:szCs w:val="16"/>
          <w:lang w:val="de-DE" w:eastAsia="en-US"/>
        </w:rPr>
      </w:pPr>
      <w:r w:rsidRPr="00B35DBA">
        <w:rPr>
          <w:noProof/>
          <w:sz w:val="16"/>
          <w:szCs w:val="16"/>
          <w:lang w:val="de-DE" w:eastAsia="en-US"/>
        </w:rPr>
        <w:t>Konkursdelikte (einfacher und betrügerischer Bankrott, unterlassene Meldung der im Konkursinventar aufzunehmenden Güter, missbräuchliche Kreditbeanspruchung);</w:t>
      </w:r>
    </w:p>
    <w:p w14:paraId="2DA58CFF" w14:textId="77777777" w:rsidR="00291E7C" w:rsidRPr="00B35DBA" w:rsidRDefault="00291E7C" w:rsidP="00016692">
      <w:pPr>
        <w:pStyle w:val="Testonotaapidipagina"/>
        <w:numPr>
          <w:ilvl w:val="0"/>
          <w:numId w:val="16"/>
        </w:numPr>
        <w:ind w:left="426" w:right="-1" w:hanging="284"/>
        <w:jc w:val="both"/>
        <w:rPr>
          <w:noProof/>
          <w:sz w:val="16"/>
          <w:szCs w:val="16"/>
          <w:lang w:val="de-DE" w:eastAsia="en-US"/>
        </w:rPr>
      </w:pPr>
      <w:r w:rsidRPr="00B35DBA">
        <w:rPr>
          <w:noProof/>
          <w:sz w:val="16"/>
          <w:szCs w:val="16"/>
          <w:lang w:val="de-DE" w:eastAsia="en-US"/>
        </w:rPr>
        <w:t>Steuerdelikte nach GvD Nr. 74/2000, Gesellschaftsdelikte, Verbrechen gegen Gewerbe und Handel;</w:t>
      </w:r>
    </w:p>
    <w:p w14:paraId="431EDA32" w14:textId="77777777" w:rsidR="00291E7C" w:rsidRPr="00B35DBA" w:rsidRDefault="00291E7C" w:rsidP="00016692">
      <w:pPr>
        <w:pStyle w:val="Testonotaapidipagina"/>
        <w:numPr>
          <w:ilvl w:val="0"/>
          <w:numId w:val="16"/>
        </w:numPr>
        <w:ind w:left="426" w:right="-1" w:hanging="284"/>
        <w:jc w:val="both"/>
        <w:rPr>
          <w:noProof/>
          <w:sz w:val="16"/>
          <w:szCs w:val="16"/>
          <w:lang w:val="de-DE" w:eastAsia="en-US"/>
        </w:rPr>
      </w:pPr>
      <w:r w:rsidRPr="00B35DBA">
        <w:rPr>
          <w:noProof/>
          <w:sz w:val="16"/>
          <w:szCs w:val="16"/>
          <w:lang w:val="de-DE" w:eastAsia="en-US"/>
        </w:rPr>
        <w:t xml:space="preserve">baurechtliche Vergehen nach Art. 44 Abs. 1 Buchst. b) und c) des Einheitstextes zu den Rechtsvorschriften im Bauwesen gemäß DPR vom 6. Juni 2001, Nr. 380, mit Bezug auf die Vergabe von Bauarbeiten sowie Architekten- oder Ingenieurleistungen, </w:t>
      </w:r>
    </w:p>
    <w:p w14:paraId="11A58C8E" w14:textId="77777777" w:rsidR="00291E7C" w:rsidRPr="00B35DBA" w:rsidRDefault="00291E7C" w:rsidP="00016692">
      <w:pPr>
        <w:pStyle w:val="Testonotaapidipagina"/>
        <w:numPr>
          <w:ilvl w:val="0"/>
          <w:numId w:val="16"/>
        </w:numPr>
        <w:ind w:left="426" w:right="-1" w:hanging="284"/>
        <w:jc w:val="both"/>
        <w:rPr>
          <w:noProof/>
          <w:sz w:val="16"/>
          <w:szCs w:val="16"/>
          <w:lang w:val="de-DE" w:eastAsia="en-US"/>
        </w:rPr>
      </w:pPr>
      <w:r w:rsidRPr="00B35DBA">
        <w:rPr>
          <w:noProof/>
          <w:sz w:val="16"/>
          <w:szCs w:val="16"/>
          <w:lang w:eastAsia="en-US"/>
        </w:rPr>
        <w:t>Straftaten nach GvD Nr. 231/2001,</w:t>
      </w:r>
    </w:p>
    <w:p w14:paraId="170DD5A4" w14:textId="77777777" w:rsidR="00291E7C" w:rsidRPr="00B35DBA" w:rsidRDefault="00291E7C" w:rsidP="00016692">
      <w:pPr>
        <w:pStyle w:val="Testonotaapidipagina"/>
        <w:numPr>
          <w:ilvl w:val="0"/>
          <w:numId w:val="16"/>
        </w:numPr>
        <w:ind w:left="426" w:right="-1" w:hanging="284"/>
        <w:jc w:val="both"/>
        <w:rPr>
          <w:noProof/>
          <w:sz w:val="16"/>
          <w:szCs w:val="16"/>
          <w:lang w:val="de-DE" w:eastAsia="en-US"/>
        </w:rPr>
      </w:pPr>
      <w:r w:rsidRPr="00B35DBA">
        <w:rPr>
          <w:noProof/>
          <w:sz w:val="16"/>
          <w:szCs w:val="16"/>
          <w:lang w:val="de-DE" w:eastAsia="en-US"/>
        </w:rPr>
        <w:t>Strafvollstreckungsaßnahmen der Antitrust-Behörde wegen unlauterer Geschäftspraktiken oder grober Wettbewerbsvergehen, begangen im vergabegegenständlichen Markt und mit Auswirkungen auf die öffentliche Auftragsvergabe.</w:t>
      </w:r>
    </w:p>
  </w:footnote>
  <w:footnote w:id="13">
    <w:p w14:paraId="08C9B4F2" w14:textId="77777777" w:rsidR="00291E7C" w:rsidRPr="00992AA9" w:rsidRDefault="00291E7C" w:rsidP="00A05621">
      <w:pPr>
        <w:pStyle w:val="Testonotaapidipagina"/>
        <w:tabs>
          <w:tab w:val="left" w:pos="210"/>
        </w:tabs>
        <w:ind w:left="142" w:right="-1" w:hanging="142"/>
        <w:jc w:val="both"/>
        <w:rPr>
          <w:sz w:val="17"/>
          <w:szCs w:val="17"/>
          <w:lang w:val="de-DE"/>
        </w:rPr>
      </w:pPr>
      <w:r w:rsidRPr="00D70446">
        <w:rPr>
          <w:rStyle w:val="Rimandonotaapidipagina"/>
          <w:sz w:val="18"/>
          <w:szCs w:val="18"/>
        </w:rPr>
        <w:footnoteRef/>
      </w:r>
      <w:r w:rsidRPr="00D70446">
        <w:rPr>
          <w:sz w:val="18"/>
          <w:szCs w:val="18"/>
          <w:lang w:val="de-DE"/>
        </w:rPr>
        <w:tab/>
      </w:r>
      <w:r>
        <w:rPr>
          <w:sz w:val="18"/>
          <w:szCs w:val="18"/>
          <w:lang w:val="de-DE"/>
        </w:rPr>
        <w:tab/>
      </w:r>
      <w:r w:rsidRPr="008A2F1D">
        <w:rPr>
          <w:sz w:val="16"/>
          <w:szCs w:val="16"/>
          <w:lang w:val="de-DE"/>
        </w:rPr>
        <w:t>Angabe nur bei ausländischen Wirtschafsteilnehmern, die keine PEC Adresse haben.</w:t>
      </w:r>
    </w:p>
  </w:footnote>
  <w:footnote w:id="14">
    <w:p w14:paraId="3D2F5C84" w14:textId="77777777" w:rsidR="00291E7C" w:rsidRDefault="00291E7C" w:rsidP="00A05621">
      <w:pPr>
        <w:pStyle w:val="Testonotaapidipagina"/>
        <w:tabs>
          <w:tab w:val="left" w:pos="224"/>
        </w:tabs>
        <w:rPr>
          <w:sz w:val="16"/>
          <w:szCs w:val="16"/>
          <w:lang w:val="de-DE"/>
        </w:rPr>
      </w:pPr>
    </w:p>
    <w:p w14:paraId="5CFCFB0F" w14:textId="77777777" w:rsidR="00291E7C" w:rsidRPr="00992AA9" w:rsidRDefault="00291E7C" w:rsidP="00A05621">
      <w:pPr>
        <w:pStyle w:val="Testonotaapidipagina"/>
        <w:tabs>
          <w:tab w:val="left" w:pos="224"/>
        </w:tabs>
        <w:rPr>
          <w:sz w:val="17"/>
          <w:szCs w:val="17"/>
          <w:lang w:val="de-DE"/>
        </w:rPr>
      </w:pPr>
      <w:r w:rsidRPr="00F051E6">
        <w:rPr>
          <w:rStyle w:val="Rimandonotaapidipagina"/>
          <w:sz w:val="18"/>
          <w:szCs w:val="18"/>
        </w:rPr>
        <w:footnoteRef/>
      </w:r>
      <w:r w:rsidRPr="00992AA9">
        <w:rPr>
          <w:sz w:val="16"/>
          <w:szCs w:val="16"/>
          <w:lang w:val="de-DE"/>
        </w:rPr>
        <w:tab/>
      </w:r>
      <w:r w:rsidRPr="008A2F1D">
        <w:rPr>
          <w:sz w:val="16"/>
          <w:szCs w:val="16"/>
          <w:lang w:val="de-DE"/>
        </w:rPr>
        <w:t>Angabe nur bei ausländischen Wirtschafsteilnehmern, die keine PEC Adresse haben.</w:t>
      </w:r>
    </w:p>
  </w:footnote>
  <w:footnote w:id="15">
    <w:p w14:paraId="703856BF" w14:textId="77777777" w:rsidR="00291E7C" w:rsidRPr="00543A7B" w:rsidRDefault="00291E7C" w:rsidP="00A05621">
      <w:pPr>
        <w:tabs>
          <w:tab w:val="left" w:pos="210"/>
        </w:tabs>
        <w:jc w:val="both"/>
        <w:rPr>
          <w:sz w:val="16"/>
          <w:szCs w:val="16"/>
          <w:lang w:val="de-DE"/>
        </w:rPr>
      </w:pPr>
      <w:r w:rsidRPr="000E5E3A">
        <w:rPr>
          <w:rStyle w:val="Caratterenotaapidipagina"/>
          <w:sz w:val="18"/>
          <w:szCs w:val="18"/>
          <w:vertAlign w:val="superscript"/>
        </w:rPr>
        <w:footnoteRef/>
      </w:r>
      <w:r>
        <w:rPr>
          <w:sz w:val="16"/>
          <w:szCs w:val="16"/>
          <w:lang w:val="de-DE"/>
        </w:rPr>
        <w:tab/>
      </w:r>
      <w:r w:rsidRPr="003C66D8">
        <w:rPr>
          <w:sz w:val="16"/>
          <w:szCs w:val="16"/>
          <w:lang w:val="de-DE"/>
        </w:rPr>
        <w:t>I</w:t>
      </w:r>
      <w:r w:rsidRPr="00543A7B">
        <w:rPr>
          <w:sz w:val="16"/>
          <w:szCs w:val="16"/>
          <w:lang w:val="de-DE"/>
        </w:rPr>
        <w:t>m Sinne des nationalen Rechts, der einschlägigen Bekanntmachung oder der Auftragsunterlagen.</w:t>
      </w:r>
    </w:p>
  </w:footnote>
  <w:footnote w:id="16">
    <w:p w14:paraId="63E5CA0A" w14:textId="77777777" w:rsidR="00291E7C" w:rsidRPr="00501A27" w:rsidRDefault="00291E7C">
      <w:pPr>
        <w:pStyle w:val="Testonotaapidipagina"/>
        <w:rPr>
          <w:sz w:val="16"/>
          <w:szCs w:val="16"/>
          <w:lang w:val="de-DE"/>
        </w:rPr>
      </w:pPr>
      <w:r>
        <w:rPr>
          <w:rStyle w:val="Rimandonotaapidipagina"/>
        </w:rPr>
        <w:footnoteRef/>
      </w:r>
      <w:r w:rsidRPr="00E05D46">
        <w:rPr>
          <w:lang w:val="de-DE"/>
        </w:rPr>
        <w:t xml:space="preserve"> </w:t>
      </w:r>
      <w:r w:rsidRPr="00501A27">
        <w:rPr>
          <w:sz w:val="16"/>
          <w:szCs w:val="16"/>
          <w:lang w:val="de-DE"/>
        </w:rPr>
        <w:t xml:space="preserve">Angabe immer erforderlich zur Kontrolle des Wahrheitsgehalts der Erklärung </w:t>
      </w:r>
    </w:p>
  </w:footnote>
  <w:footnote w:id="17">
    <w:p w14:paraId="0184C298" w14:textId="77777777" w:rsidR="00291E7C" w:rsidRPr="00E94956" w:rsidRDefault="00291E7C" w:rsidP="00291E7C">
      <w:pPr>
        <w:pStyle w:val="Testonotaapidipagina"/>
        <w:tabs>
          <w:tab w:val="left" w:pos="142"/>
        </w:tabs>
        <w:rPr>
          <w:sz w:val="16"/>
          <w:szCs w:val="16"/>
          <w:lang w:val="de-DE"/>
        </w:rPr>
      </w:pPr>
      <w:r w:rsidRPr="000E5E3A">
        <w:rPr>
          <w:rStyle w:val="Rimandonotaapidipagina"/>
          <w:sz w:val="18"/>
          <w:szCs w:val="18"/>
        </w:rPr>
        <w:footnoteRef/>
      </w:r>
      <w:r w:rsidRPr="000E5E3A">
        <w:rPr>
          <w:sz w:val="18"/>
          <w:szCs w:val="18"/>
          <w:lang w:val="de-DE"/>
        </w:rPr>
        <w:tab/>
      </w:r>
      <w:r w:rsidRPr="00E94956">
        <w:rPr>
          <w:sz w:val="16"/>
          <w:szCs w:val="16"/>
          <w:lang w:val="de-DE"/>
        </w:rPr>
        <w:t xml:space="preserve"> Angabe nur bei ausländischen Wirtschafsteilnehmern, die keine PEC Adresse haben.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901BD" w14:textId="77777777" w:rsidR="00291E7C" w:rsidRDefault="00291E7C">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963B4" w14:textId="77777777" w:rsidR="00291E7C" w:rsidRPr="007B0241" w:rsidRDefault="00291E7C" w:rsidP="007B0241">
    <w:pPr>
      <w:jc w:val="center"/>
      <w:rPr>
        <w:color w:val="FF0000"/>
        <w:lang w:val="it-IT"/>
      </w:rPr>
    </w:pPr>
    <w:proofErr w:type="spellStart"/>
    <w:r>
      <w:rPr>
        <w:color w:val="FF0000"/>
        <w:lang w:val="it-IT"/>
      </w:rPr>
      <w:t>Briefkopf</w:t>
    </w:r>
    <w:proofErr w:type="spellEnd"/>
    <w:r>
      <w:rPr>
        <w:color w:val="FF0000"/>
        <w:lang w:val="it-IT"/>
      </w:rPr>
      <w:t xml:space="preserve"> </w:t>
    </w:r>
    <w:proofErr w:type="spellStart"/>
    <w:r>
      <w:rPr>
        <w:color w:val="FF0000"/>
        <w:lang w:val="it-IT"/>
      </w:rPr>
      <w:t>der</w:t>
    </w:r>
    <w:proofErr w:type="spellEnd"/>
    <w:r>
      <w:rPr>
        <w:color w:val="FF0000"/>
        <w:lang w:val="it-IT"/>
      </w:rPr>
      <w:t xml:space="preserve"> </w:t>
    </w:r>
    <w:proofErr w:type="spellStart"/>
    <w:r>
      <w:rPr>
        <w:color w:val="FF0000"/>
        <w:lang w:val="it-IT"/>
      </w:rPr>
      <w:t>Vergabestelle</w:t>
    </w:r>
    <w:proofErr w:type="spellEnd"/>
  </w:p>
  <w:p w14:paraId="6162B7DF" w14:textId="77777777" w:rsidR="00291E7C" w:rsidRPr="007B0241" w:rsidRDefault="00291E7C" w:rsidP="007B0241">
    <w:pPr>
      <w:suppressAutoHyphens w:val="0"/>
      <w:spacing w:line="140" w:lineRule="exact"/>
      <w:jc w:val="center"/>
      <w:rPr>
        <w:rFonts w:cs="Times New Roman"/>
        <w:noProof/>
        <w:sz w:val="18"/>
        <w:lang w:val="it-IT" w:eastAsia="en-US"/>
      </w:rPr>
    </w:pPr>
  </w:p>
  <w:p w14:paraId="2334CACB" w14:textId="77777777" w:rsidR="00291E7C" w:rsidRPr="007B0241" w:rsidRDefault="00291E7C" w:rsidP="007B02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0"/>
    <w:multiLevelType w:val="multilevel"/>
    <w:tmpl w:val="00000010"/>
    <w:name w:val="WW8Num16"/>
    <w:lvl w:ilvl="0">
      <w:start w:val="26"/>
      <w:numFmt w:val="bullet"/>
      <w:lvlText w:val="-"/>
      <w:lvlJc w:val="left"/>
      <w:pPr>
        <w:tabs>
          <w:tab w:val="num" w:pos="0"/>
        </w:tabs>
        <w:ind w:left="286" w:hanging="286"/>
      </w:pPr>
      <w:rPr>
        <w:rFonts w:ascii="Arial" w:hAnsi="Arial" w:cs="Arial" w:hint="default"/>
        <w:b w:val="0"/>
        <w:spacing w:val="-1"/>
        <w:w w:val="99"/>
        <w:sz w:val="15"/>
      </w:rPr>
    </w:lvl>
    <w:lvl w:ilvl="1">
      <w:numFmt w:val="bullet"/>
      <w:lvlText w:val="-"/>
      <w:lvlJc w:val="left"/>
      <w:pPr>
        <w:tabs>
          <w:tab w:val="num" w:pos="0"/>
        </w:tabs>
        <w:ind w:left="569" w:hanging="284"/>
      </w:pPr>
      <w:rPr>
        <w:rFonts w:ascii="Arial" w:hAnsi="Arial" w:cs="Arial"/>
        <w:b w:val="0"/>
        <w:w w:val="99"/>
        <w:sz w:val="20"/>
      </w:rPr>
    </w:lvl>
    <w:lvl w:ilvl="2">
      <w:numFmt w:val="bullet"/>
      <w:lvlText w:val="•"/>
      <w:lvlJc w:val="left"/>
      <w:pPr>
        <w:tabs>
          <w:tab w:val="num" w:pos="0"/>
        </w:tabs>
        <w:ind w:left="1012" w:hanging="284"/>
      </w:pPr>
      <w:rPr>
        <w:rFonts w:ascii="Liberation Serif" w:hAnsi="Liberation Serif" w:cs="Liberation Serif"/>
      </w:rPr>
    </w:lvl>
    <w:lvl w:ilvl="3">
      <w:numFmt w:val="bullet"/>
      <w:lvlText w:val="•"/>
      <w:lvlJc w:val="left"/>
      <w:pPr>
        <w:tabs>
          <w:tab w:val="num" w:pos="0"/>
        </w:tabs>
        <w:ind w:left="1452" w:hanging="284"/>
      </w:pPr>
      <w:rPr>
        <w:rFonts w:ascii="Liberation Serif" w:hAnsi="Liberation Serif" w:cs="Liberation Serif"/>
      </w:rPr>
    </w:lvl>
    <w:lvl w:ilvl="4">
      <w:numFmt w:val="bullet"/>
      <w:lvlText w:val="•"/>
      <w:lvlJc w:val="left"/>
      <w:pPr>
        <w:tabs>
          <w:tab w:val="num" w:pos="0"/>
        </w:tabs>
        <w:ind w:left="1892" w:hanging="284"/>
      </w:pPr>
      <w:rPr>
        <w:rFonts w:ascii="Liberation Serif" w:hAnsi="Liberation Serif" w:cs="Liberation Serif"/>
      </w:rPr>
    </w:lvl>
    <w:lvl w:ilvl="5">
      <w:numFmt w:val="bullet"/>
      <w:lvlText w:val="•"/>
      <w:lvlJc w:val="left"/>
      <w:pPr>
        <w:tabs>
          <w:tab w:val="num" w:pos="0"/>
        </w:tabs>
        <w:ind w:left="2332" w:hanging="284"/>
      </w:pPr>
      <w:rPr>
        <w:rFonts w:ascii="Liberation Serif" w:hAnsi="Liberation Serif" w:cs="Liberation Serif"/>
      </w:rPr>
    </w:lvl>
    <w:lvl w:ilvl="6">
      <w:numFmt w:val="bullet"/>
      <w:lvlText w:val="•"/>
      <w:lvlJc w:val="left"/>
      <w:pPr>
        <w:tabs>
          <w:tab w:val="num" w:pos="0"/>
        </w:tabs>
        <w:ind w:left="2771" w:hanging="284"/>
      </w:pPr>
      <w:rPr>
        <w:rFonts w:ascii="Liberation Serif" w:hAnsi="Liberation Serif" w:cs="Liberation Serif"/>
      </w:rPr>
    </w:lvl>
    <w:lvl w:ilvl="7">
      <w:numFmt w:val="bullet"/>
      <w:lvlText w:val="•"/>
      <w:lvlJc w:val="left"/>
      <w:pPr>
        <w:tabs>
          <w:tab w:val="num" w:pos="0"/>
        </w:tabs>
        <w:ind w:left="3211" w:hanging="284"/>
      </w:pPr>
      <w:rPr>
        <w:rFonts w:ascii="Liberation Serif" w:hAnsi="Liberation Serif" w:cs="Liberation Serif"/>
      </w:rPr>
    </w:lvl>
    <w:lvl w:ilvl="8">
      <w:numFmt w:val="bullet"/>
      <w:lvlText w:val="•"/>
      <w:lvlJc w:val="left"/>
      <w:pPr>
        <w:tabs>
          <w:tab w:val="num" w:pos="0"/>
        </w:tabs>
        <w:ind w:left="3651" w:hanging="284"/>
      </w:pPr>
      <w:rPr>
        <w:rFonts w:ascii="Liberation Serif" w:hAnsi="Liberation Serif" w:cs="Liberation Serif"/>
      </w:rPr>
    </w:lvl>
  </w:abstractNum>
  <w:abstractNum w:abstractNumId="8"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0719057D"/>
    <w:multiLevelType w:val="hybridMultilevel"/>
    <w:tmpl w:val="B81EF56E"/>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0DFF20BC"/>
    <w:multiLevelType w:val="hybridMultilevel"/>
    <w:tmpl w:val="6E260408"/>
    <w:lvl w:ilvl="0" w:tplc="0410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1D7080B"/>
    <w:multiLevelType w:val="hybridMultilevel"/>
    <w:tmpl w:val="DC9ABC30"/>
    <w:lvl w:ilvl="0" w:tplc="1D48945E">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2" w15:restartNumberingAfterBreak="0">
    <w:nsid w:val="12916E4B"/>
    <w:multiLevelType w:val="hybridMultilevel"/>
    <w:tmpl w:val="78C8EE70"/>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38B6648"/>
    <w:multiLevelType w:val="hybridMultilevel"/>
    <w:tmpl w:val="AF967C0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165C0113"/>
    <w:multiLevelType w:val="hybridMultilevel"/>
    <w:tmpl w:val="5BD0922C"/>
    <w:lvl w:ilvl="0" w:tplc="9ED4C45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0A04702"/>
    <w:multiLevelType w:val="hybridMultilevel"/>
    <w:tmpl w:val="6D14FD9E"/>
    <w:lvl w:ilvl="0" w:tplc="04070017">
      <w:start w:val="1"/>
      <w:numFmt w:val="lowerLetter"/>
      <w:lvlText w:val="%1)"/>
      <w:lvlJc w:val="left"/>
      <w:pPr>
        <w:ind w:left="218" w:hanging="360"/>
      </w:p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16" w15:restartNumberingAfterBreak="0">
    <w:nsid w:val="25C82A0F"/>
    <w:multiLevelType w:val="hybridMultilevel"/>
    <w:tmpl w:val="9F9CBAEE"/>
    <w:lvl w:ilvl="0" w:tplc="3EE06D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DB05FF"/>
    <w:multiLevelType w:val="hybridMultilevel"/>
    <w:tmpl w:val="E2B87392"/>
    <w:lvl w:ilvl="0" w:tplc="3CE20EBC">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A3B631B"/>
    <w:multiLevelType w:val="hybridMultilevel"/>
    <w:tmpl w:val="E15C3FFE"/>
    <w:lvl w:ilvl="0" w:tplc="62803A5A">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E785D71"/>
    <w:multiLevelType w:val="hybridMultilevel"/>
    <w:tmpl w:val="FD66BE2E"/>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3FB71669"/>
    <w:multiLevelType w:val="hybridMultilevel"/>
    <w:tmpl w:val="374E3466"/>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3152CC8"/>
    <w:multiLevelType w:val="hybridMultilevel"/>
    <w:tmpl w:val="97309C1A"/>
    <w:lvl w:ilvl="0" w:tplc="104A335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C854E93"/>
    <w:multiLevelType w:val="hybridMultilevel"/>
    <w:tmpl w:val="68B09D4A"/>
    <w:lvl w:ilvl="0" w:tplc="68D63F7A">
      <w:start w:val="1"/>
      <w:numFmt w:val="lowerLetter"/>
      <w:lvlText w:val="%1)"/>
      <w:lvlJc w:val="left"/>
      <w:pPr>
        <w:ind w:left="360" w:hanging="360"/>
      </w:pPr>
      <w:rPr>
        <w:b w:val="0"/>
        <w:caps w:val="0"/>
        <w:smallCaps w:val="0"/>
        <w:kern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AB1EB0"/>
    <w:multiLevelType w:val="hybridMultilevel"/>
    <w:tmpl w:val="F49CC71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4BC7BDB"/>
    <w:multiLevelType w:val="hybridMultilevel"/>
    <w:tmpl w:val="40648F5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A96413"/>
    <w:multiLevelType w:val="hybridMultilevel"/>
    <w:tmpl w:val="6E260408"/>
    <w:lvl w:ilvl="0" w:tplc="0410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58F6114F"/>
    <w:multiLevelType w:val="hybridMultilevel"/>
    <w:tmpl w:val="1E74C47C"/>
    <w:lvl w:ilvl="0" w:tplc="86889D38">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1" w15:restartNumberingAfterBreak="0">
    <w:nsid w:val="619B47FD"/>
    <w:multiLevelType w:val="hybridMultilevel"/>
    <w:tmpl w:val="47B0C1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6B91CFB"/>
    <w:multiLevelType w:val="hybridMultilevel"/>
    <w:tmpl w:val="D648472E"/>
    <w:lvl w:ilvl="0" w:tplc="AE7689B2">
      <w:start w:val="3"/>
      <w:numFmt w:val="bullet"/>
      <w:lvlText w:val="-"/>
      <w:lvlJc w:val="left"/>
      <w:pPr>
        <w:ind w:left="1617" w:hanging="360"/>
      </w:pPr>
      <w:rPr>
        <w:rFonts w:ascii="Arial" w:eastAsia="Calibri" w:hAnsi="Arial" w:cs="Arial" w:hint="default"/>
      </w:rPr>
    </w:lvl>
    <w:lvl w:ilvl="1" w:tplc="04070003" w:tentative="1">
      <w:start w:val="1"/>
      <w:numFmt w:val="bullet"/>
      <w:lvlText w:val="o"/>
      <w:lvlJc w:val="left"/>
      <w:pPr>
        <w:ind w:left="2337" w:hanging="360"/>
      </w:pPr>
      <w:rPr>
        <w:rFonts w:ascii="Courier New" w:hAnsi="Courier New" w:cs="Courier New" w:hint="default"/>
      </w:rPr>
    </w:lvl>
    <w:lvl w:ilvl="2" w:tplc="04070005" w:tentative="1">
      <w:start w:val="1"/>
      <w:numFmt w:val="bullet"/>
      <w:lvlText w:val=""/>
      <w:lvlJc w:val="left"/>
      <w:pPr>
        <w:ind w:left="3057" w:hanging="360"/>
      </w:pPr>
      <w:rPr>
        <w:rFonts w:ascii="Wingdings" w:hAnsi="Wingdings" w:hint="default"/>
      </w:rPr>
    </w:lvl>
    <w:lvl w:ilvl="3" w:tplc="04070001" w:tentative="1">
      <w:start w:val="1"/>
      <w:numFmt w:val="bullet"/>
      <w:lvlText w:val=""/>
      <w:lvlJc w:val="left"/>
      <w:pPr>
        <w:ind w:left="3777" w:hanging="360"/>
      </w:pPr>
      <w:rPr>
        <w:rFonts w:ascii="Symbol" w:hAnsi="Symbol" w:hint="default"/>
      </w:rPr>
    </w:lvl>
    <w:lvl w:ilvl="4" w:tplc="04070003" w:tentative="1">
      <w:start w:val="1"/>
      <w:numFmt w:val="bullet"/>
      <w:lvlText w:val="o"/>
      <w:lvlJc w:val="left"/>
      <w:pPr>
        <w:ind w:left="4497" w:hanging="360"/>
      </w:pPr>
      <w:rPr>
        <w:rFonts w:ascii="Courier New" w:hAnsi="Courier New" w:cs="Courier New" w:hint="default"/>
      </w:rPr>
    </w:lvl>
    <w:lvl w:ilvl="5" w:tplc="04070005" w:tentative="1">
      <w:start w:val="1"/>
      <w:numFmt w:val="bullet"/>
      <w:lvlText w:val=""/>
      <w:lvlJc w:val="left"/>
      <w:pPr>
        <w:ind w:left="5217" w:hanging="360"/>
      </w:pPr>
      <w:rPr>
        <w:rFonts w:ascii="Wingdings" w:hAnsi="Wingdings" w:hint="default"/>
      </w:rPr>
    </w:lvl>
    <w:lvl w:ilvl="6" w:tplc="04070001" w:tentative="1">
      <w:start w:val="1"/>
      <w:numFmt w:val="bullet"/>
      <w:lvlText w:val=""/>
      <w:lvlJc w:val="left"/>
      <w:pPr>
        <w:ind w:left="5937" w:hanging="360"/>
      </w:pPr>
      <w:rPr>
        <w:rFonts w:ascii="Symbol" w:hAnsi="Symbol" w:hint="default"/>
      </w:rPr>
    </w:lvl>
    <w:lvl w:ilvl="7" w:tplc="04070003" w:tentative="1">
      <w:start w:val="1"/>
      <w:numFmt w:val="bullet"/>
      <w:lvlText w:val="o"/>
      <w:lvlJc w:val="left"/>
      <w:pPr>
        <w:ind w:left="6657" w:hanging="360"/>
      </w:pPr>
      <w:rPr>
        <w:rFonts w:ascii="Courier New" w:hAnsi="Courier New" w:cs="Courier New" w:hint="default"/>
      </w:rPr>
    </w:lvl>
    <w:lvl w:ilvl="8" w:tplc="04070005" w:tentative="1">
      <w:start w:val="1"/>
      <w:numFmt w:val="bullet"/>
      <w:lvlText w:val=""/>
      <w:lvlJc w:val="left"/>
      <w:pPr>
        <w:ind w:left="7377" w:hanging="360"/>
      </w:pPr>
      <w:rPr>
        <w:rFonts w:ascii="Wingdings" w:hAnsi="Wingdings" w:hint="default"/>
      </w:rPr>
    </w:lvl>
  </w:abstractNum>
  <w:abstractNum w:abstractNumId="33" w15:restartNumberingAfterBreak="0">
    <w:nsid w:val="69E36537"/>
    <w:multiLevelType w:val="hybridMultilevel"/>
    <w:tmpl w:val="2BA6038E"/>
    <w:lvl w:ilvl="0" w:tplc="0407000F">
      <w:start w:val="1"/>
      <w:numFmt w:val="decimal"/>
      <w:lvlText w:val="%1."/>
      <w:lvlJc w:val="left"/>
      <w:pPr>
        <w:ind w:left="711" w:hanging="360"/>
      </w:p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34" w15:restartNumberingAfterBreak="0">
    <w:nsid w:val="6D9820FE"/>
    <w:multiLevelType w:val="hybridMultilevel"/>
    <w:tmpl w:val="363AA632"/>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2"/>
  </w:num>
  <w:num w:numId="3">
    <w:abstractNumId w:val="27"/>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6"/>
  </w:num>
  <w:num w:numId="7">
    <w:abstractNumId w:val="20"/>
  </w:num>
  <w:num w:numId="8">
    <w:abstractNumId w:val="17"/>
  </w:num>
  <w:num w:numId="9">
    <w:abstractNumId w:val="13"/>
  </w:num>
  <w:num w:numId="10">
    <w:abstractNumId w:val="26"/>
  </w:num>
  <w:num w:numId="11">
    <w:abstractNumId w:val="33"/>
  </w:num>
  <w:num w:numId="12">
    <w:abstractNumId w:val="32"/>
  </w:num>
  <w:num w:numId="13">
    <w:abstractNumId w:val="31"/>
  </w:num>
  <w:num w:numId="14">
    <w:abstractNumId w:val="14"/>
  </w:num>
  <w:num w:numId="15">
    <w:abstractNumId w:val="11"/>
  </w:num>
  <w:num w:numId="16">
    <w:abstractNumId w:val="15"/>
  </w:num>
  <w:num w:numId="17">
    <w:abstractNumId w:val="9"/>
  </w:num>
  <w:num w:numId="18">
    <w:abstractNumId w:val="23"/>
  </w:num>
  <w:num w:numId="19">
    <w:abstractNumId w:val="21"/>
  </w:num>
  <w:num w:numId="20">
    <w:abstractNumId w:val="25"/>
  </w:num>
  <w:num w:numId="21">
    <w:abstractNumId w:val="29"/>
  </w:num>
  <w:num w:numId="22">
    <w:abstractNumId w:val="18"/>
  </w:num>
  <w:num w:numId="23">
    <w:abstractNumId w:val="22"/>
  </w:num>
  <w:num w:numId="24">
    <w:abstractNumId w:val="12"/>
  </w:num>
  <w:num w:numId="25">
    <w:abstractNumId w:val="34"/>
  </w:num>
  <w:num w:numId="26">
    <w:abstractNumId w:val="19"/>
  </w:num>
  <w:num w:numId="27">
    <w:abstractNumId w:val="10"/>
  </w:num>
  <w:num w:numId="28">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7825"/>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274"/>
    <w:rsid w:val="000032A8"/>
    <w:rsid w:val="00010E67"/>
    <w:rsid w:val="0001188A"/>
    <w:rsid w:val="00015028"/>
    <w:rsid w:val="00016692"/>
    <w:rsid w:val="000166B8"/>
    <w:rsid w:val="00022247"/>
    <w:rsid w:val="00024245"/>
    <w:rsid w:val="00034C83"/>
    <w:rsid w:val="000356D5"/>
    <w:rsid w:val="00043F89"/>
    <w:rsid w:val="000444D8"/>
    <w:rsid w:val="00045046"/>
    <w:rsid w:val="00045134"/>
    <w:rsid w:val="0004553A"/>
    <w:rsid w:val="0004594E"/>
    <w:rsid w:val="00050966"/>
    <w:rsid w:val="00052CCC"/>
    <w:rsid w:val="00053F7D"/>
    <w:rsid w:val="00057344"/>
    <w:rsid w:val="0005783C"/>
    <w:rsid w:val="00060CFB"/>
    <w:rsid w:val="0006579E"/>
    <w:rsid w:val="0006628F"/>
    <w:rsid w:val="00083D54"/>
    <w:rsid w:val="000869F3"/>
    <w:rsid w:val="00092646"/>
    <w:rsid w:val="00096740"/>
    <w:rsid w:val="000A4AC4"/>
    <w:rsid w:val="000A5DDE"/>
    <w:rsid w:val="000A6FBB"/>
    <w:rsid w:val="000A7A5D"/>
    <w:rsid w:val="000B3716"/>
    <w:rsid w:val="000B5ACC"/>
    <w:rsid w:val="000C091A"/>
    <w:rsid w:val="000C6C3B"/>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8FA"/>
    <w:rsid w:val="00121377"/>
    <w:rsid w:val="00121CF9"/>
    <w:rsid w:val="00122170"/>
    <w:rsid w:val="001249E1"/>
    <w:rsid w:val="0012653E"/>
    <w:rsid w:val="00131B8E"/>
    <w:rsid w:val="00133FC2"/>
    <w:rsid w:val="0013717D"/>
    <w:rsid w:val="001444F4"/>
    <w:rsid w:val="0014587B"/>
    <w:rsid w:val="00147611"/>
    <w:rsid w:val="00153EEB"/>
    <w:rsid w:val="00156D9B"/>
    <w:rsid w:val="00157BF2"/>
    <w:rsid w:val="00160D64"/>
    <w:rsid w:val="00161C77"/>
    <w:rsid w:val="001638CA"/>
    <w:rsid w:val="00164BA7"/>
    <w:rsid w:val="001729F5"/>
    <w:rsid w:val="0018347D"/>
    <w:rsid w:val="00183813"/>
    <w:rsid w:val="00183E8D"/>
    <w:rsid w:val="001847D8"/>
    <w:rsid w:val="00187C62"/>
    <w:rsid w:val="00194B83"/>
    <w:rsid w:val="001A00F4"/>
    <w:rsid w:val="001A17CD"/>
    <w:rsid w:val="001A2B90"/>
    <w:rsid w:val="001B19A5"/>
    <w:rsid w:val="001B465F"/>
    <w:rsid w:val="001B52B3"/>
    <w:rsid w:val="001B6EEC"/>
    <w:rsid w:val="001C0FE3"/>
    <w:rsid w:val="001C2E2B"/>
    <w:rsid w:val="001C6F98"/>
    <w:rsid w:val="001C729C"/>
    <w:rsid w:val="001C77C8"/>
    <w:rsid w:val="001D20DF"/>
    <w:rsid w:val="001D2B08"/>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11AF4"/>
    <w:rsid w:val="00214546"/>
    <w:rsid w:val="002158F5"/>
    <w:rsid w:val="00215EAF"/>
    <w:rsid w:val="00221F9B"/>
    <w:rsid w:val="0022313B"/>
    <w:rsid w:val="0023088E"/>
    <w:rsid w:val="00234328"/>
    <w:rsid w:val="00235F9D"/>
    <w:rsid w:val="002402FD"/>
    <w:rsid w:val="002459EC"/>
    <w:rsid w:val="002479DC"/>
    <w:rsid w:val="00251CB4"/>
    <w:rsid w:val="00254C10"/>
    <w:rsid w:val="0025637F"/>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1E7C"/>
    <w:rsid w:val="002969DF"/>
    <w:rsid w:val="00297BAF"/>
    <w:rsid w:val="002A2559"/>
    <w:rsid w:val="002A3464"/>
    <w:rsid w:val="002A7A49"/>
    <w:rsid w:val="002B047A"/>
    <w:rsid w:val="002B0C2F"/>
    <w:rsid w:val="002B195C"/>
    <w:rsid w:val="002B425D"/>
    <w:rsid w:val="002B6071"/>
    <w:rsid w:val="002B6C13"/>
    <w:rsid w:val="002B6CDB"/>
    <w:rsid w:val="002B7615"/>
    <w:rsid w:val="002C2D52"/>
    <w:rsid w:val="002C3515"/>
    <w:rsid w:val="002C3AA9"/>
    <w:rsid w:val="002C5CB9"/>
    <w:rsid w:val="002D3758"/>
    <w:rsid w:val="002D4677"/>
    <w:rsid w:val="002D507B"/>
    <w:rsid w:val="002D764A"/>
    <w:rsid w:val="002D7C4C"/>
    <w:rsid w:val="002E5663"/>
    <w:rsid w:val="002E7BA4"/>
    <w:rsid w:val="002F106A"/>
    <w:rsid w:val="002F1485"/>
    <w:rsid w:val="002F2021"/>
    <w:rsid w:val="002F2DCA"/>
    <w:rsid w:val="002F3EC7"/>
    <w:rsid w:val="00305410"/>
    <w:rsid w:val="00310C05"/>
    <w:rsid w:val="0031102E"/>
    <w:rsid w:val="003119E7"/>
    <w:rsid w:val="00311D53"/>
    <w:rsid w:val="003126E5"/>
    <w:rsid w:val="00320A34"/>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8ED"/>
    <w:rsid w:val="003873C2"/>
    <w:rsid w:val="00387D10"/>
    <w:rsid w:val="00390655"/>
    <w:rsid w:val="00390D43"/>
    <w:rsid w:val="003A13C8"/>
    <w:rsid w:val="003A4E06"/>
    <w:rsid w:val="003B123E"/>
    <w:rsid w:val="003B1795"/>
    <w:rsid w:val="003B51D3"/>
    <w:rsid w:val="003B6DBD"/>
    <w:rsid w:val="003B6E53"/>
    <w:rsid w:val="003C1897"/>
    <w:rsid w:val="003C36C0"/>
    <w:rsid w:val="003C5136"/>
    <w:rsid w:val="003C716A"/>
    <w:rsid w:val="003D2C7F"/>
    <w:rsid w:val="003D40F3"/>
    <w:rsid w:val="003D4FC3"/>
    <w:rsid w:val="003D6137"/>
    <w:rsid w:val="003D77EC"/>
    <w:rsid w:val="003D7805"/>
    <w:rsid w:val="003E260A"/>
    <w:rsid w:val="003E3BB6"/>
    <w:rsid w:val="003E50E2"/>
    <w:rsid w:val="003E63E7"/>
    <w:rsid w:val="003F1C1A"/>
    <w:rsid w:val="003F1F01"/>
    <w:rsid w:val="003F4E4B"/>
    <w:rsid w:val="003F7716"/>
    <w:rsid w:val="0040743C"/>
    <w:rsid w:val="00407545"/>
    <w:rsid w:val="004106C8"/>
    <w:rsid w:val="00412203"/>
    <w:rsid w:val="00415EAF"/>
    <w:rsid w:val="00416C2F"/>
    <w:rsid w:val="004215BF"/>
    <w:rsid w:val="00425FB0"/>
    <w:rsid w:val="0042747E"/>
    <w:rsid w:val="00431AA1"/>
    <w:rsid w:val="00431B2E"/>
    <w:rsid w:val="00435322"/>
    <w:rsid w:val="00436D39"/>
    <w:rsid w:val="00442BBE"/>
    <w:rsid w:val="00442FCB"/>
    <w:rsid w:val="00445B9E"/>
    <w:rsid w:val="0045638C"/>
    <w:rsid w:val="00460393"/>
    <w:rsid w:val="00465538"/>
    <w:rsid w:val="004756C4"/>
    <w:rsid w:val="00476785"/>
    <w:rsid w:val="00481798"/>
    <w:rsid w:val="00484797"/>
    <w:rsid w:val="004857EE"/>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2A0C"/>
    <w:rsid w:val="004C36D3"/>
    <w:rsid w:val="004C6580"/>
    <w:rsid w:val="004D083E"/>
    <w:rsid w:val="004D1F3A"/>
    <w:rsid w:val="004D1F91"/>
    <w:rsid w:val="004D4ADD"/>
    <w:rsid w:val="004D7679"/>
    <w:rsid w:val="004E562E"/>
    <w:rsid w:val="004E6548"/>
    <w:rsid w:val="004E684D"/>
    <w:rsid w:val="004F3CE7"/>
    <w:rsid w:val="004F4644"/>
    <w:rsid w:val="004F65E0"/>
    <w:rsid w:val="00501135"/>
    <w:rsid w:val="00503305"/>
    <w:rsid w:val="005057B9"/>
    <w:rsid w:val="00506CDE"/>
    <w:rsid w:val="005071ED"/>
    <w:rsid w:val="0051033D"/>
    <w:rsid w:val="0052013E"/>
    <w:rsid w:val="00520DDD"/>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3762"/>
    <w:rsid w:val="005747C2"/>
    <w:rsid w:val="005817D5"/>
    <w:rsid w:val="00583B76"/>
    <w:rsid w:val="00584F17"/>
    <w:rsid w:val="00587E42"/>
    <w:rsid w:val="00591574"/>
    <w:rsid w:val="00594F7D"/>
    <w:rsid w:val="00597FCE"/>
    <w:rsid w:val="005A0548"/>
    <w:rsid w:val="005A11DD"/>
    <w:rsid w:val="005A3DBA"/>
    <w:rsid w:val="005A5AC2"/>
    <w:rsid w:val="005B000B"/>
    <w:rsid w:val="005B0D12"/>
    <w:rsid w:val="005B6E05"/>
    <w:rsid w:val="005C78A9"/>
    <w:rsid w:val="005C7E0E"/>
    <w:rsid w:val="005D11BE"/>
    <w:rsid w:val="005D5159"/>
    <w:rsid w:val="005E0D83"/>
    <w:rsid w:val="005E545D"/>
    <w:rsid w:val="005E717B"/>
    <w:rsid w:val="005F04E3"/>
    <w:rsid w:val="005F36CB"/>
    <w:rsid w:val="005F3B4F"/>
    <w:rsid w:val="005F3EA6"/>
    <w:rsid w:val="005F72E8"/>
    <w:rsid w:val="00602257"/>
    <w:rsid w:val="00602E1C"/>
    <w:rsid w:val="00603336"/>
    <w:rsid w:val="00606476"/>
    <w:rsid w:val="0061062D"/>
    <w:rsid w:val="00610ADC"/>
    <w:rsid w:val="00610CB8"/>
    <w:rsid w:val="00612E70"/>
    <w:rsid w:val="00613262"/>
    <w:rsid w:val="0061420A"/>
    <w:rsid w:val="00615D69"/>
    <w:rsid w:val="00616F04"/>
    <w:rsid w:val="006208C6"/>
    <w:rsid w:val="0062572A"/>
    <w:rsid w:val="006258FB"/>
    <w:rsid w:val="00636B08"/>
    <w:rsid w:val="006418A8"/>
    <w:rsid w:val="00641D3A"/>
    <w:rsid w:val="00644A9A"/>
    <w:rsid w:val="00645992"/>
    <w:rsid w:val="006459D1"/>
    <w:rsid w:val="006466B7"/>
    <w:rsid w:val="00652D09"/>
    <w:rsid w:val="00654CA0"/>
    <w:rsid w:val="006553F7"/>
    <w:rsid w:val="00661182"/>
    <w:rsid w:val="006629ED"/>
    <w:rsid w:val="00662D4E"/>
    <w:rsid w:val="0066359F"/>
    <w:rsid w:val="0066401D"/>
    <w:rsid w:val="006642A8"/>
    <w:rsid w:val="006652FD"/>
    <w:rsid w:val="00670140"/>
    <w:rsid w:val="0067346B"/>
    <w:rsid w:val="00676328"/>
    <w:rsid w:val="00676EC9"/>
    <w:rsid w:val="00677D1A"/>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47B"/>
    <w:rsid w:val="0070273E"/>
    <w:rsid w:val="00706973"/>
    <w:rsid w:val="00706C74"/>
    <w:rsid w:val="007070A9"/>
    <w:rsid w:val="00707738"/>
    <w:rsid w:val="00713353"/>
    <w:rsid w:val="00716BDC"/>
    <w:rsid w:val="00726A2C"/>
    <w:rsid w:val="00726CD4"/>
    <w:rsid w:val="007273A4"/>
    <w:rsid w:val="00730FB2"/>
    <w:rsid w:val="00733894"/>
    <w:rsid w:val="00740BD0"/>
    <w:rsid w:val="007421BD"/>
    <w:rsid w:val="0074754F"/>
    <w:rsid w:val="007525B7"/>
    <w:rsid w:val="00754E52"/>
    <w:rsid w:val="0076330B"/>
    <w:rsid w:val="00763755"/>
    <w:rsid w:val="007650C9"/>
    <w:rsid w:val="0077169E"/>
    <w:rsid w:val="0077296C"/>
    <w:rsid w:val="007730C6"/>
    <w:rsid w:val="00773D71"/>
    <w:rsid w:val="00774162"/>
    <w:rsid w:val="00780FC4"/>
    <w:rsid w:val="00791AA0"/>
    <w:rsid w:val="00793419"/>
    <w:rsid w:val="0079596A"/>
    <w:rsid w:val="00797979"/>
    <w:rsid w:val="007A2CCB"/>
    <w:rsid w:val="007A33C4"/>
    <w:rsid w:val="007A3A60"/>
    <w:rsid w:val="007A56BE"/>
    <w:rsid w:val="007B01E0"/>
    <w:rsid w:val="007B0241"/>
    <w:rsid w:val="007B4033"/>
    <w:rsid w:val="007B56EB"/>
    <w:rsid w:val="007B5ED1"/>
    <w:rsid w:val="007C1A52"/>
    <w:rsid w:val="007C60C7"/>
    <w:rsid w:val="007C6C19"/>
    <w:rsid w:val="007C729B"/>
    <w:rsid w:val="007D0BA5"/>
    <w:rsid w:val="007D3A24"/>
    <w:rsid w:val="007D7550"/>
    <w:rsid w:val="007E2958"/>
    <w:rsid w:val="007E45E5"/>
    <w:rsid w:val="007E6FC9"/>
    <w:rsid w:val="007F01B6"/>
    <w:rsid w:val="007F1673"/>
    <w:rsid w:val="007F16F5"/>
    <w:rsid w:val="007F18DD"/>
    <w:rsid w:val="007F4A7C"/>
    <w:rsid w:val="008003CB"/>
    <w:rsid w:val="0080114C"/>
    <w:rsid w:val="00801AB1"/>
    <w:rsid w:val="00806FEC"/>
    <w:rsid w:val="008071CB"/>
    <w:rsid w:val="00814317"/>
    <w:rsid w:val="0081503C"/>
    <w:rsid w:val="00823D06"/>
    <w:rsid w:val="00831B7E"/>
    <w:rsid w:val="008328D1"/>
    <w:rsid w:val="00833B21"/>
    <w:rsid w:val="008343DC"/>
    <w:rsid w:val="00834569"/>
    <w:rsid w:val="0083621F"/>
    <w:rsid w:val="00843B5D"/>
    <w:rsid w:val="00846388"/>
    <w:rsid w:val="00851EF1"/>
    <w:rsid w:val="008533FA"/>
    <w:rsid w:val="008548D0"/>
    <w:rsid w:val="00854D9E"/>
    <w:rsid w:val="00855028"/>
    <w:rsid w:val="00855FE5"/>
    <w:rsid w:val="00856E89"/>
    <w:rsid w:val="0085712E"/>
    <w:rsid w:val="00860524"/>
    <w:rsid w:val="00861504"/>
    <w:rsid w:val="00864263"/>
    <w:rsid w:val="00870F56"/>
    <w:rsid w:val="00870F8B"/>
    <w:rsid w:val="0087663A"/>
    <w:rsid w:val="00877626"/>
    <w:rsid w:val="008844FB"/>
    <w:rsid w:val="008869B6"/>
    <w:rsid w:val="00891E1F"/>
    <w:rsid w:val="00893C5D"/>
    <w:rsid w:val="008941F1"/>
    <w:rsid w:val="00894247"/>
    <w:rsid w:val="008954CF"/>
    <w:rsid w:val="00897307"/>
    <w:rsid w:val="008A4E85"/>
    <w:rsid w:val="008A7091"/>
    <w:rsid w:val="008B2732"/>
    <w:rsid w:val="008B2A1D"/>
    <w:rsid w:val="008B2FB1"/>
    <w:rsid w:val="008B3416"/>
    <w:rsid w:val="008B3479"/>
    <w:rsid w:val="008B6C78"/>
    <w:rsid w:val="008B6F34"/>
    <w:rsid w:val="008C0A18"/>
    <w:rsid w:val="008C1DD4"/>
    <w:rsid w:val="008C30F4"/>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10B8A"/>
    <w:rsid w:val="0091430D"/>
    <w:rsid w:val="00914C84"/>
    <w:rsid w:val="00915C45"/>
    <w:rsid w:val="00917DDD"/>
    <w:rsid w:val="0092065F"/>
    <w:rsid w:val="00921AA8"/>
    <w:rsid w:val="00921D83"/>
    <w:rsid w:val="00924FA2"/>
    <w:rsid w:val="009254AC"/>
    <w:rsid w:val="009263A9"/>
    <w:rsid w:val="00927C99"/>
    <w:rsid w:val="009346BD"/>
    <w:rsid w:val="009360E4"/>
    <w:rsid w:val="009361C4"/>
    <w:rsid w:val="00940323"/>
    <w:rsid w:val="00940AC2"/>
    <w:rsid w:val="009416FA"/>
    <w:rsid w:val="00942ED5"/>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DF9"/>
    <w:rsid w:val="009A17F5"/>
    <w:rsid w:val="009A2B24"/>
    <w:rsid w:val="009A5490"/>
    <w:rsid w:val="009A5C50"/>
    <w:rsid w:val="009A66D2"/>
    <w:rsid w:val="009B34A4"/>
    <w:rsid w:val="009B3588"/>
    <w:rsid w:val="009B4D11"/>
    <w:rsid w:val="009B7975"/>
    <w:rsid w:val="009C5317"/>
    <w:rsid w:val="009C7377"/>
    <w:rsid w:val="009D03C9"/>
    <w:rsid w:val="009D0DFD"/>
    <w:rsid w:val="009D7F7E"/>
    <w:rsid w:val="009E69F1"/>
    <w:rsid w:val="009F0BC8"/>
    <w:rsid w:val="009F6DC3"/>
    <w:rsid w:val="00A05621"/>
    <w:rsid w:val="00A10926"/>
    <w:rsid w:val="00A12522"/>
    <w:rsid w:val="00A20E7B"/>
    <w:rsid w:val="00A24ED4"/>
    <w:rsid w:val="00A25558"/>
    <w:rsid w:val="00A27013"/>
    <w:rsid w:val="00A316C5"/>
    <w:rsid w:val="00A33FAC"/>
    <w:rsid w:val="00A440AF"/>
    <w:rsid w:val="00A44688"/>
    <w:rsid w:val="00A46A3F"/>
    <w:rsid w:val="00A46BC0"/>
    <w:rsid w:val="00A4749A"/>
    <w:rsid w:val="00A5110A"/>
    <w:rsid w:val="00A51AC1"/>
    <w:rsid w:val="00A51D2B"/>
    <w:rsid w:val="00A52074"/>
    <w:rsid w:val="00A57100"/>
    <w:rsid w:val="00A57FB3"/>
    <w:rsid w:val="00A60279"/>
    <w:rsid w:val="00A62D0E"/>
    <w:rsid w:val="00A62FAE"/>
    <w:rsid w:val="00A70237"/>
    <w:rsid w:val="00A7382F"/>
    <w:rsid w:val="00A75B8E"/>
    <w:rsid w:val="00A768E4"/>
    <w:rsid w:val="00A83C08"/>
    <w:rsid w:val="00A85754"/>
    <w:rsid w:val="00A919A5"/>
    <w:rsid w:val="00A92377"/>
    <w:rsid w:val="00A93DE0"/>
    <w:rsid w:val="00A94CA7"/>
    <w:rsid w:val="00A94F56"/>
    <w:rsid w:val="00A96A11"/>
    <w:rsid w:val="00A97711"/>
    <w:rsid w:val="00AA0F30"/>
    <w:rsid w:val="00AA2BFF"/>
    <w:rsid w:val="00AA324E"/>
    <w:rsid w:val="00AA40E7"/>
    <w:rsid w:val="00AB1B8E"/>
    <w:rsid w:val="00AB5ACB"/>
    <w:rsid w:val="00AB6E65"/>
    <w:rsid w:val="00AC0853"/>
    <w:rsid w:val="00AC0FF5"/>
    <w:rsid w:val="00AC1FEB"/>
    <w:rsid w:val="00AC207A"/>
    <w:rsid w:val="00AC534A"/>
    <w:rsid w:val="00AC5E3D"/>
    <w:rsid w:val="00AC636B"/>
    <w:rsid w:val="00AD6129"/>
    <w:rsid w:val="00AE62CE"/>
    <w:rsid w:val="00AE68AA"/>
    <w:rsid w:val="00AF128D"/>
    <w:rsid w:val="00AF6DDB"/>
    <w:rsid w:val="00B024B4"/>
    <w:rsid w:val="00B10933"/>
    <w:rsid w:val="00B11ECA"/>
    <w:rsid w:val="00B12180"/>
    <w:rsid w:val="00B13BC4"/>
    <w:rsid w:val="00B1727C"/>
    <w:rsid w:val="00B235E1"/>
    <w:rsid w:val="00B31461"/>
    <w:rsid w:val="00B323F7"/>
    <w:rsid w:val="00B34C5A"/>
    <w:rsid w:val="00B40BEA"/>
    <w:rsid w:val="00B41619"/>
    <w:rsid w:val="00B43FF1"/>
    <w:rsid w:val="00B44CDD"/>
    <w:rsid w:val="00B45929"/>
    <w:rsid w:val="00B45953"/>
    <w:rsid w:val="00B46376"/>
    <w:rsid w:val="00B5088C"/>
    <w:rsid w:val="00B51116"/>
    <w:rsid w:val="00B54158"/>
    <w:rsid w:val="00B54243"/>
    <w:rsid w:val="00B57AB5"/>
    <w:rsid w:val="00B6311E"/>
    <w:rsid w:val="00B65047"/>
    <w:rsid w:val="00B673A8"/>
    <w:rsid w:val="00B67EA8"/>
    <w:rsid w:val="00B73B9C"/>
    <w:rsid w:val="00B7489A"/>
    <w:rsid w:val="00B759DF"/>
    <w:rsid w:val="00B75F40"/>
    <w:rsid w:val="00B8279F"/>
    <w:rsid w:val="00B82B14"/>
    <w:rsid w:val="00B8336F"/>
    <w:rsid w:val="00B848EE"/>
    <w:rsid w:val="00B84A1F"/>
    <w:rsid w:val="00B85125"/>
    <w:rsid w:val="00B8522D"/>
    <w:rsid w:val="00B8593D"/>
    <w:rsid w:val="00B85D7E"/>
    <w:rsid w:val="00B920EF"/>
    <w:rsid w:val="00B93F01"/>
    <w:rsid w:val="00B94E2B"/>
    <w:rsid w:val="00B96C48"/>
    <w:rsid w:val="00BA5F71"/>
    <w:rsid w:val="00BA6C37"/>
    <w:rsid w:val="00BA761B"/>
    <w:rsid w:val="00BB1801"/>
    <w:rsid w:val="00BB2B21"/>
    <w:rsid w:val="00BB5B0A"/>
    <w:rsid w:val="00BB6312"/>
    <w:rsid w:val="00BC0B4B"/>
    <w:rsid w:val="00BC2DF1"/>
    <w:rsid w:val="00BC4DB7"/>
    <w:rsid w:val="00BC7C8B"/>
    <w:rsid w:val="00BD0B5D"/>
    <w:rsid w:val="00BD6735"/>
    <w:rsid w:val="00BD7F6D"/>
    <w:rsid w:val="00BE0396"/>
    <w:rsid w:val="00BE0FE1"/>
    <w:rsid w:val="00BE2C22"/>
    <w:rsid w:val="00BE2C47"/>
    <w:rsid w:val="00BE4332"/>
    <w:rsid w:val="00BE4DFF"/>
    <w:rsid w:val="00BE58E9"/>
    <w:rsid w:val="00BE77DC"/>
    <w:rsid w:val="00BF4614"/>
    <w:rsid w:val="00BF60A0"/>
    <w:rsid w:val="00C02874"/>
    <w:rsid w:val="00C03AEF"/>
    <w:rsid w:val="00C05624"/>
    <w:rsid w:val="00C06BCA"/>
    <w:rsid w:val="00C1512A"/>
    <w:rsid w:val="00C15AAC"/>
    <w:rsid w:val="00C1767E"/>
    <w:rsid w:val="00C23185"/>
    <w:rsid w:val="00C25D03"/>
    <w:rsid w:val="00C3005A"/>
    <w:rsid w:val="00C301C6"/>
    <w:rsid w:val="00C3296E"/>
    <w:rsid w:val="00C35274"/>
    <w:rsid w:val="00C3562B"/>
    <w:rsid w:val="00C35711"/>
    <w:rsid w:val="00C36A91"/>
    <w:rsid w:val="00C420C5"/>
    <w:rsid w:val="00C42C8E"/>
    <w:rsid w:val="00C4315E"/>
    <w:rsid w:val="00C43678"/>
    <w:rsid w:val="00C50CCE"/>
    <w:rsid w:val="00C531FB"/>
    <w:rsid w:val="00C56E1E"/>
    <w:rsid w:val="00C6359C"/>
    <w:rsid w:val="00C64033"/>
    <w:rsid w:val="00C645A1"/>
    <w:rsid w:val="00C65250"/>
    <w:rsid w:val="00C65E0C"/>
    <w:rsid w:val="00C701AA"/>
    <w:rsid w:val="00C72BA4"/>
    <w:rsid w:val="00C76ADD"/>
    <w:rsid w:val="00C81498"/>
    <w:rsid w:val="00C814E9"/>
    <w:rsid w:val="00C87FD0"/>
    <w:rsid w:val="00C90A95"/>
    <w:rsid w:val="00CA09C3"/>
    <w:rsid w:val="00CA0EDA"/>
    <w:rsid w:val="00CA1C8E"/>
    <w:rsid w:val="00CA3347"/>
    <w:rsid w:val="00CA355F"/>
    <w:rsid w:val="00CA53E0"/>
    <w:rsid w:val="00CB394F"/>
    <w:rsid w:val="00CB4419"/>
    <w:rsid w:val="00CB479E"/>
    <w:rsid w:val="00CB47B7"/>
    <w:rsid w:val="00CB536E"/>
    <w:rsid w:val="00CC0F18"/>
    <w:rsid w:val="00CC4340"/>
    <w:rsid w:val="00CC570C"/>
    <w:rsid w:val="00CC6481"/>
    <w:rsid w:val="00CD099A"/>
    <w:rsid w:val="00CE4758"/>
    <w:rsid w:val="00CE4C36"/>
    <w:rsid w:val="00CE79CE"/>
    <w:rsid w:val="00CF06E4"/>
    <w:rsid w:val="00CF0881"/>
    <w:rsid w:val="00CF1943"/>
    <w:rsid w:val="00CF781A"/>
    <w:rsid w:val="00D03D62"/>
    <w:rsid w:val="00D05AF0"/>
    <w:rsid w:val="00D076AE"/>
    <w:rsid w:val="00D11653"/>
    <w:rsid w:val="00D23092"/>
    <w:rsid w:val="00D2681B"/>
    <w:rsid w:val="00D26B15"/>
    <w:rsid w:val="00D309AE"/>
    <w:rsid w:val="00D310BC"/>
    <w:rsid w:val="00D31D5A"/>
    <w:rsid w:val="00D34EF3"/>
    <w:rsid w:val="00D35141"/>
    <w:rsid w:val="00D356AB"/>
    <w:rsid w:val="00D35815"/>
    <w:rsid w:val="00D36F6F"/>
    <w:rsid w:val="00D379F7"/>
    <w:rsid w:val="00D409DA"/>
    <w:rsid w:val="00D40FD7"/>
    <w:rsid w:val="00D4133B"/>
    <w:rsid w:val="00D4333B"/>
    <w:rsid w:val="00D47103"/>
    <w:rsid w:val="00D47407"/>
    <w:rsid w:val="00D52A83"/>
    <w:rsid w:val="00D537DE"/>
    <w:rsid w:val="00D55A0D"/>
    <w:rsid w:val="00D651CC"/>
    <w:rsid w:val="00D723EE"/>
    <w:rsid w:val="00D733F4"/>
    <w:rsid w:val="00D76D1A"/>
    <w:rsid w:val="00D802A9"/>
    <w:rsid w:val="00D866FE"/>
    <w:rsid w:val="00D90DDD"/>
    <w:rsid w:val="00D946E3"/>
    <w:rsid w:val="00D94DF6"/>
    <w:rsid w:val="00D9710A"/>
    <w:rsid w:val="00D97946"/>
    <w:rsid w:val="00DA3B18"/>
    <w:rsid w:val="00DA4E31"/>
    <w:rsid w:val="00DA61B2"/>
    <w:rsid w:val="00DB18B5"/>
    <w:rsid w:val="00DB6618"/>
    <w:rsid w:val="00DC2B27"/>
    <w:rsid w:val="00DC2B3F"/>
    <w:rsid w:val="00DC71F1"/>
    <w:rsid w:val="00DD0512"/>
    <w:rsid w:val="00DD12E6"/>
    <w:rsid w:val="00DD3778"/>
    <w:rsid w:val="00DD3D82"/>
    <w:rsid w:val="00DD6B0E"/>
    <w:rsid w:val="00DE357D"/>
    <w:rsid w:val="00DF0C4B"/>
    <w:rsid w:val="00DF10A9"/>
    <w:rsid w:val="00DF6193"/>
    <w:rsid w:val="00E008D4"/>
    <w:rsid w:val="00E01D4E"/>
    <w:rsid w:val="00E04B6D"/>
    <w:rsid w:val="00E0579F"/>
    <w:rsid w:val="00E14F34"/>
    <w:rsid w:val="00E168A3"/>
    <w:rsid w:val="00E17F24"/>
    <w:rsid w:val="00E23311"/>
    <w:rsid w:val="00E237E5"/>
    <w:rsid w:val="00E24C8F"/>
    <w:rsid w:val="00E26B10"/>
    <w:rsid w:val="00E30C1C"/>
    <w:rsid w:val="00E337F0"/>
    <w:rsid w:val="00E338E8"/>
    <w:rsid w:val="00E371B4"/>
    <w:rsid w:val="00E3727D"/>
    <w:rsid w:val="00E4049C"/>
    <w:rsid w:val="00E42901"/>
    <w:rsid w:val="00E438F4"/>
    <w:rsid w:val="00E50531"/>
    <w:rsid w:val="00E53406"/>
    <w:rsid w:val="00E55593"/>
    <w:rsid w:val="00E560FA"/>
    <w:rsid w:val="00E61863"/>
    <w:rsid w:val="00E6202E"/>
    <w:rsid w:val="00E66652"/>
    <w:rsid w:val="00E67AC5"/>
    <w:rsid w:val="00E74A17"/>
    <w:rsid w:val="00E84450"/>
    <w:rsid w:val="00E85A40"/>
    <w:rsid w:val="00E86077"/>
    <w:rsid w:val="00E90254"/>
    <w:rsid w:val="00E94013"/>
    <w:rsid w:val="00E965C7"/>
    <w:rsid w:val="00E9761E"/>
    <w:rsid w:val="00E97C82"/>
    <w:rsid w:val="00E97CBD"/>
    <w:rsid w:val="00EA10A1"/>
    <w:rsid w:val="00EA3524"/>
    <w:rsid w:val="00EA5250"/>
    <w:rsid w:val="00EA71E4"/>
    <w:rsid w:val="00EB012A"/>
    <w:rsid w:val="00EB2F1E"/>
    <w:rsid w:val="00EB51A6"/>
    <w:rsid w:val="00ED10D2"/>
    <w:rsid w:val="00ED1B55"/>
    <w:rsid w:val="00ED2595"/>
    <w:rsid w:val="00ED448D"/>
    <w:rsid w:val="00ED5143"/>
    <w:rsid w:val="00EE0AA3"/>
    <w:rsid w:val="00EE1586"/>
    <w:rsid w:val="00EE653E"/>
    <w:rsid w:val="00EF07B0"/>
    <w:rsid w:val="00EF13C5"/>
    <w:rsid w:val="00EF5869"/>
    <w:rsid w:val="00F04A11"/>
    <w:rsid w:val="00F05E39"/>
    <w:rsid w:val="00F06DCA"/>
    <w:rsid w:val="00F12848"/>
    <w:rsid w:val="00F12A8C"/>
    <w:rsid w:val="00F141CD"/>
    <w:rsid w:val="00F148A9"/>
    <w:rsid w:val="00F157E4"/>
    <w:rsid w:val="00F20493"/>
    <w:rsid w:val="00F216F4"/>
    <w:rsid w:val="00F232B0"/>
    <w:rsid w:val="00F23CC0"/>
    <w:rsid w:val="00F25271"/>
    <w:rsid w:val="00F2586A"/>
    <w:rsid w:val="00F33E6B"/>
    <w:rsid w:val="00F3496D"/>
    <w:rsid w:val="00F50C9E"/>
    <w:rsid w:val="00F512ED"/>
    <w:rsid w:val="00F51E1B"/>
    <w:rsid w:val="00F53C83"/>
    <w:rsid w:val="00F56A57"/>
    <w:rsid w:val="00F57828"/>
    <w:rsid w:val="00F609C7"/>
    <w:rsid w:val="00F64ED5"/>
    <w:rsid w:val="00F66532"/>
    <w:rsid w:val="00F66C34"/>
    <w:rsid w:val="00F6704F"/>
    <w:rsid w:val="00F67109"/>
    <w:rsid w:val="00F70FB0"/>
    <w:rsid w:val="00F71D94"/>
    <w:rsid w:val="00F75455"/>
    <w:rsid w:val="00F76675"/>
    <w:rsid w:val="00F77886"/>
    <w:rsid w:val="00F77943"/>
    <w:rsid w:val="00F83028"/>
    <w:rsid w:val="00F83716"/>
    <w:rsid w:val="00F84F82"/>
    <w:rsid w:val="00F97D1C"/>
    <w:rsid w:val="00FA4088"/>
    <w:rsid w:val="00FA4EEA"/>
    <w:rsid w:val="00FA5974"/>
    <w:rsid w:val="00FA5D42"/>
    <w:rsid w:val="00FB0BA1"/>
    <w:rsid w:val="00FB2870"/>
    <w:rsid w:val="00FB2BA1"/>
    <w:rsid w:val="00FB5217"/>
    <w:rsid w:val="00FC0CBC"/>
    <w:rsid w:val="00FC4151"/>
    <w:rsid w:val="00FC677B"/>
    <w:rsid w:val="00FC685B"/>
    <w:rsid w:val="00FD0600"/>
    <w:rsid w:val="00FD17CC"/>
    <w:rsid w:val="00FD3129"/>
    <w:rsid w:val="00FD321A"/>
    <w:rsid w:val="00FD7101"/>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029247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4614"/>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rsid w:val="00E61863"/>
    <w:rPr>
      <w:rFonts w:cs="Times New Roman"/>
      <w:vertAlign w:val="superscript"/>
    </w:rPr>
  </w:style>
  <w:style w:type="character" w:styleId="Rimandonotaapidipagina">
    <w:name w:val="footnote reference"/>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rsid w:val="00E61863"/>
    <w:rPr>
      <w:lang w:val="it-IT"/>
    </w:rPr>
  </w:style>
  <w:style w:type="character" w:customStyle="1" w:styleId="TestonotaapidipaginaCarattere">
    <w:name w:val="Testo nota a piè di pagina Carattere"/>
    <w:link w:val="Testonotaapidipagina"/>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rsid w:val="00E61863"/>
    <w:rPr>
      <w:b/>
      <w:bCs/>
    </w:rPr>
  </w:style>
  <w:style w:type="character" w:customStyle="1" w:styleId="SoggettocommentoCarattere">
    <w:name w:val="Soggetto commento Carattere"/>
    <w:link w:val="Soggettocommento"/>
    <w:rsid w:val="00131B8E"/>
    <w:rPr>
      <w:rFonts w:ascii="Arial" w:hAnsi="Arial" w:cs="Arial"/>
      <w:b/>
      <w:bCs/>
      <w:sz w:val="20"/>
      <w:szCs w:val="20"/>
      <w:lang w:val="en-US" w:eastAsia="ar-SA" w:bidi="ar-SA"/>
    </w:rPr>
  </w:style>
  <w:style w:type="paragraph" w:styleId="Testofumetto">
    <w:name w:val="Balloon Text"/>
    <w:basedOn w:val="Normale"/>
    <w:link w:val="TestofumettoCarattere"/>
    <w:rsid w:val="00E61863"/>
    <w:rPr>
      <w:rFonts w:ascii="Tahoma" w:hAnsi="Tahoma" w:cs="Tahoma"/>
      <w:sz w:val="16"/>
      <w:szCs w:val="16"/>
    </w:rPr>
  </w:style>
  <w:style w:type="character" w:customStyle="1" w:styleId="TestofumettoCarattere">
    <w:name w:val="Testo fumetto Carattere"/>
    <w:link w:val="Testofumetto"/>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rsid w:val="00E61863"/>
  </w:style>
  <w:style w:type="character" w:customStyle="1" w:styleId="TestonotadichiusuraCarattere">
    <w:name w:val="Testo nota di chiusura Carattere"/>
    <w:link w:val="Testonotadichiusura"/>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character" w:styleId="Collegamentovisitato">
    <w:name w:val="FollowedHyperlink"/>
    <w:basedOn w:val="Carpredefinitoparagrafo"/>
    <w:rsid w:val="00484797"/>
    <w:rPr>
      <w:color w:val="954F72" w:themeColor="followedHyperlink"/>
      <w:u w:val="single"/>
    </w:rPr>
  </w:style>
  <w:style w:type="character" w:customStyle="1" w:styleId="Menzionenonrisolta1">
    <w:name w:val="Menzione non risolta1"/>
    <w:basedOn w:val="Carpredefinitoparagrafo"/>
    <w:uiPriority w:val="99"/>
    <w:semiHidden/>
    <w:unhideWhenUsed/>
    <w:rsid w:val="00CB4419"/>
    <w:rPr>
      <w:color w:val="605E5C"/>
      <w:shd w:val="clear" w:color="auto" w:fill="E1DFDD"/>
    </w:rPr>
  </w:style>
  <w:style w:type="numbering" w:customStyle="1" w:styleId="Nessunelenco1">
    <w:name w:val="Nessun elenco1"/>
    <w:next w:val="Nessunelenco"/>
    <w:semiHidden/>
    <w:unhideWhenUsed/>
    <w:rsid w:val="00A05621"/>
  </w:style>
  <w:style w:type="paragraph" w:customStyle="1" w:styleId="Descrizionedispedizioneedindirizzo">
    <w:name w:val="Descrizione di spedizione ed indirizzo"/>
    <w:basedOn w:val="Normale"/>
    <w:rsid w:val="00A05621"/>
    <w:pPr>
      <w:suppressAutoHyphens w:val="0"/>
      <w:spacing w:line="240" w:lineRule="exact"/>
    </w:pPr>
    <w:rPr>
      <w:rFonts w:cs="Times New Roman"/>
      <w:lang w:val="de-DE" w:eastAsia="en-US"/>
    </w:rPr>
  </w:style>
  <w:style w:type="paragraph" w:customStyle="1" w:styleId="E-Mailredattoda">
    <w:name w:val="E-Mail (redatto da)"/>
    <w:basedOn w:val="Normale"/>
    <w:rsid w:val="00A05621"/>
    <w:pPr>
      <w:suppressAutoHyphens w:val="0"/>
      <w:spacing w:line="200" w:lineRule="exact"/>
    </w:pPr>
    <w:rPr>
      <w:rFonts w:cs="Times New Roman"/>
      <w:sz w:val="16"/>
      <w:lang w:val="de-DE" w:eastAsia="en-US"/>
    </w:rPr>
  </w:style>
  <w:style w:type="paragraph" w:customStyle="1" w:styleId="Dataluogo">
    <w:name w:val="Data (luogo)"/>
    <w:basedOn w:val="Normale"/>
    <w:rsid w:val="00A05621"/>
    <w:pPr>
      <w:suppressAutoHyphens w:val="0"/>
      <w:spacing w:line="220" w:lineRule="exact"/>
    </w:pPr>
    <w:rPr>
      <w:rFonts w:cs="Times New Roman"/>
      <w:noProof/>
      <w:sz w:val="16"/>
      <w:lang w:eastAsia="en-US"/>
    </w:rPr>
  </w:style>
  <w:style w:type="paragraph" w:customStyle="1" w:styleId="NomeCognome">
    <w:name w:val="Nome Cognome"/>
    <w:basedOn w:val="Normale"/>
    <w:rsid w:val="00A05621"/>
    <w:pPr>
      <w:suppressAutoHyphens w:val="0"/>
      <w:spacing w:line="240" w:lineRule="exact"/>
      <w:jc w:val="right"/>
    </w:pPr>
    <w:rPr>
      <w:rFonts w:cs="Times New Roman"/>
      <w:lang w:val="de-DE" w:eastAsia="en-US"/>
    </w:r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A05621"/>
    <w:pPr>
      <w:suppressAutoHyphens w:val="0"/>
      <w:spacing w:after="160" w:line="240" w:lineRule="exact"/>
    </w:pPr>
    <w:rPr>
      <w:rFonts w:ascii="Tahoma" w:hAnsi="Tahoma" w:cs="Tahoma"/>
      <w:lang w:eastAsia="en-US"/>
    </w:rPr>
  </w:style>
  <w:style w:type="paragraph" w:customStyle="1" w:styleId="VersandformundAdresse">
    <w:name w:val="Versandform und Adresse"/>
    <w:basedOn w:val="Normale"/>
    <w:rsid w:val="00A05621"/>
    <w:pPr>
      <w:suppressAutoHyphens w:val="0"/>
      <w:spacing w:line="240" w:lineRule="exact"/>
    </w:pPr>
    <w:rPr>
      <w:rFonts w:cs="Times New Roman"/>
      <w:noProof/>
      <w:lang w:eastAsia="en-US"/>
    </w:rPr>
  </w:style>
  <w:style w:type="numbering" w:customStyle="1" w:styleId="Nessunelenco11">
    <w:name w:val="Nessun elenco11"/>
    <w:next w:val="Nessunelenco"/>
    <w:semiHidden/>
    <w:unhideWhenUsed/>
    <w:rsid w:val="00A05621"/>
  </w:style>
  <w:style w:type="paragraph" w:customStyle="1" w:styleId="DatumOrt">
    <w:name w:val="Datum (Ort)"/>
    <w:basedOn w:val="Normale"/>
    <w:rsid w:val="00A05621"/>
    <w:pPr>
      <w:spacing w:line="220" w:lineRule="exact"/>
    </w:pPr>
    <w:rPr>
      <w:sz w:val="16"/>
    </w:rPr>
  </w:style>
  <w:style w:type="paragraph" w:customStyle="1" w:styleId="NameBearbeitetvon">
    <w:name w:val="Name (Bearbeitet von)"/>
    <w:basedOn w:val="Normale"/>
    <w:rsid w:val="00A05621"/>
    <w:pPr>
      <w:spacing w:line="200" w:lineRule="exact"/>
    </w:pPr>
    <w:rPr>
      <w:sz w:val="18"/>
    </w:rPr>
  </w:style>
  <w:style w:type="paragraph" w:customStyle="1" w:styleId="TelBearbeitetvon">
    <w:name w:val="Tel. (Bearbeitet von)"/>
    <w:basedOn w:val="Normale"/>
    <w:rsid w:val="00A05621"/>
    <w:pPr>
      <w:spacing w:line="200" w:lineRule="exact"/>
    </w:pPr>
    <w:rPr>
      <w:sz w:val="16"/>
    </w:rPr>
  </w:style>
  <w:style w:type="paragraph" w:customStyle="1" w:styleId="E-MailBearbeitetvon">
    <w:name w:val="E-Mail (Bearbeitet von)"/>
    <w:basedOn w:val="Normale"/>
    <w:rsid w:val="00A05621"/>
    <w:pPr>
      <w:spacing w:line="200" w:lineRule="exact"/>
    </w:pPr>
    <w:rPr>
      <w:sz w:val="16"/>
    </w:rPr>
  </w:style>
  <w:style w:type="paragraph" w:customStyle="1" w:styleId="ZurKenntnis">
    <w:name w:val="Zur Kenntnis"/>
    <w:basedOn w:val="Normale"/>
    <w:rsid w:val="00A05621"/>
    <w:pPr>
      <w:spacing w:line="200" w:lineRule="exact"/>
    </w:pPr>
    <w:rPr>
      <w:sz w:val="16"/>
    </w:rPr>
  </w:style>
  <w:style w:type="paragraph" w:customStyle="1" w:styleId="Nomeredattoda">
    <w:name w:val="Nome (redatto da)"/>
    <w:basedOn w:val="Normale"/>
    <w:rsid w:val="00A05621"/>
    <w:pPr>
      <w:spacing w:line="200" w:lineRule="exact"/>
    </w:pPr>
    <w:rPr>
      <w:sz w:val="18"/>
      <w:lang w:val="de-DE"/>
    </w:rPr>
  </w:style>
  <w:style w:type="paragraph" w:customStyle="1" w:styleId="Telredattoda">
    <w:name w:val="Tel. (redatto da)"/>
    <w:basedOn w:val="Normale"/>
    <w:rsid w:val="00A05621"/>
    <w:pPr>
      <w:spacing w:line="200" w:lineRule="exact"/>
    </w:pPr>
    <w:rPr>
      <w:sz w:val="16"/>
      <w:lang w:val="de-DE"/>
    </w:rPr>
  </w:style>
  <w:style w:type="paragraph" w:customStyle="1" w:styleId="Perconoscenza">
    <w:name w:val="Per conoscenza"/>
    <w:basedOn w:val="Normale"/>
    <w:rsid w:val="00A05621"/>
    <w:pPr>
      <w:spacing w:line="200" w:lineRule="exact"/>
    </w:pPr>
    <w:rPr>
      <w:sz w:val="16"/>
      <w:lang w:val="de-DE"/>
    </w:rPr>
  </w:style>
  <w:style w:type="paragraph" w:customStyle="1" w:styleId="CarattereCharCarattereCharCarattereChar">
    <w:name w:val="Carattere Char Carattere Char Carattere Char"/>
    <w:basedOn w:val="Normale"/>
    <w:rsid w:val="00A05621"/>
    <w:pPr>
      <w:suppressAutoHyphens w:val="0"/>
      <w:spacing w:after="160" w:line="240" w:lineRule="exact"/>
    </w:pPr>
    <w:rPr>
      <w:rFonts w:ascii="Tahoma" w:hAnsi="Tahoma" w:cs="Tahoma"/>
      <w:lang w:eastAsia="en-US"/>
    </w:rPr>
  </w:style>
  <w:style w:type="paragraph" w:customStyle="1" w:styleId="Default">
    <w:name w:val="Default"/>
    <w:rsid w:val="00A05621"/>
    <w:pPr>
      <w:autoSpaceDE w:val="0"/>
      <w:autoSpaceDN w:val="0"/>
      <w:adjustRightInd w:val="0"/>
    </w:pPr>
    <w:rPr>
      <w:rFonts w:ascii="Trebuchet MS" w:hAnsi="Trebuchet MS" w:cs="Trebuchet MS"/>
      <w:color w:val="000000"/>
      <w:sz w:val="24"/>
      <w:szCs w:val="24"/>
      <w:lang w:val="de-DE" w:eastAsia="de-DE"/>
    </w:rPr>
  </w:style>
  <w:style w:type="paragraph" w:styleId="Titolo">
    <w:name w:val="Title"/>
    <w:basedOn w:val="Normale"/>
    <w:link w:val="TitoloCarattere"/>
    <w:qFormat/>
    <w:rsid w:val="00A05621"/>
    <w:pPr>
      <w:suppressAutoHyphens w:val="0"/>
      <w:jc w:val="center"/>
    </w:pPr>
    <w:rPr>
      <w:rFonts w:ascii="Times New Roman" w:hAnsi="Times New Roman" w:cs="Times New Roman"/>
      <w:b/>
      <w:caps/>
      <w:sz w:val="28"/>
      <w:szCs w:val="24"/>
      <w:lang w:val="it-IT" w:eastAsia="it-IT"/>
    </w:rPr>
  </w:style>
  <w:style w:type="character" w:customStyle="1" w:styleId="TitoloCarattere">
    <w:name w:val="Titolo Carattere"/>
    <w:basedOn w:val="Carpredefinitoparagrafo"/>
    <w:link w:val="Titolo"/>
    <w:rsid w:val="00A05621"/>
    <w:rPr>
      <w:b/>
      <w:caps/>
      <w:sz w:val="28"/>
      <w:szCs w:val="24"/>
    </w:rPr>
  </w:style>
  <w:style w:type="character" w:customStyle="1" w:styleId="DeltaViewInsertion">
    <w:name w:val="DeltaView Insertion"/>
    <w:rsid w:val="00A05621"/>
    <w:rPr>
      <w:b/>
      <w:i/>
      <w:spacing w:val="0"/>
    </w:rPr>
  </w:style>
  <w:style w:type="character" w:customStyle="1" w:styleId="Caratterenotaapidipagina">
    <w:name w:val="Carattere nota a piè di pagina"/>
    <w:rsid w:val="00A05621"/>
  </w:style>
  <w:style w:type="paragraph" w:styleId="Revisione">
    <w:name w:val="Revision"/>
    <w:hidden/>
    <w:uiPriority w:val="99"/>
    <w:semiHidden/>
    <w:rsid w:val="00A05621"/>
    <w:rPr>
      <w:rFonts w:ascii="Arial" w:hAnsi="Arial"/>
      <w:noProof/>
      <w:lang w:val="en-US" w:eastAsia="en-US"/>
    </w:rPr>
  </w:style>
  <w:style w:type="paragraph" w:customStyle="1" w:styleId="Abs66">
    <w:name w:val="Abs.6_6"/>
    <w:basedOn w:val="Normale"/>
    <w:rsid w:val="00A05621"/>
    <w:pPr>
      <w:widowControl w:val="0"/>
      <w:kinsoku w:val="0"/>
      <w:overflowPunct w:val="0"/>
      <w:autoSpaceDE w:val="0"/>
      <w:spacing w:before="120" w:after="120"/>
      <w:jc w:val="both"/>
    </w:pPr>
    <w:rPr>
      <w:sz w:val="15"/>
      <w:szCs w:val="14"/>
      <w:lang w:val="de-DE" w:eastAsia="zh-CN"/>
    </w:rPr>
  </w:style>
  <w:style w:type="paragraph" w:customStyle="1" w:styleId="Fussnote">
    <w:name w:val="Fussnote"/>
    <w:basedOn w:val="Testonotaapidipagina"/>
    <w:rsid w:val="00A05621"/>
    <w:pPr>
      <w:widowControl w:val="0"/>
      <w:autoSpaceDE w:val="0"/>
      <w:ind w:left="170" w:hanging="170"/>
      <w:jc w:val="both"/>
    </w:pPr>
    <w:rPr>
      <w:sz w:val="12"/>
      <w:szCs w:val="12"/>
      <w:lang w:val="de-DE" w:eastAsia="zh-CN"/>
    </w:rPr>
  </w:style>
  <w:style w:type="character" w:customStyle="1" w:styleId="NichtaufgelsteErwhnung1">
    <w:name w:val="Nicht aufgelöste Erwähnung1"/>
    <w:basedOn w:val="Carpredefinitoparagrafo"/>
    <w:uiPriority w:val="99"/>
    <w:semiHidden/>
    <w:unhideWhenUsed/>
    <w:rsid w:val="003119E7"/>
    <w:rPr>
      <w:color w:val="605E5C"/>
      <w:shd w:val="clear" w:color="auto" w:fill="E1DFDD"/>
    </w:rPr>
  </w:style>
  <w:style w:type="paragraph" w:customStyle="1" w:styleId="paragraph">
    <w:name w:val="paragraph"/>
    <w:basedOn w:val="Normale"/>
    <w:rsid w:val="003119E7"/>
    <w:pPr>
      <w:suppressAutoHyphens w:val="0"/>
      <w:spacing w:before="100" w:beforeAutospacing="1" w:after="100" w:afterAutospacing="1"/>
    </w:pPr>
    <w:rPr>
      <w:rFonts w:ascii="Times New Roman" w:hAnsi="Times New Roman" w:cs="Times New Roman"/>
      <w:sz w:val="24"/>
      <w:szCs w:val="24"/>
      <w:lang w:val="de-DE" w:eastAsia="de-DE"/>
    </w:rPr>
  </w:style>
  <w:style w:type="character" w:customStyle="1" w:styleId="normaltextrun">
    <w:name w:val="normaltextrun"/>
    <w:basedOn w:val="Carpredefinitoparagrafo"/>
    <w:rsid w:val="003119E7"/>
  </w:style>
  <w:style w:type="character" w:customStyle="1" w:styleId="eop">
    <w:name w:val="eop"/>
    <w:basedOn w:val="Carpredefinitoparagrafo"/>
    <w:rsid w:val="0031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685210646">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768044245">
      <w:bodyDiv w:val="1"/>
      <w:marLeft w:val="0"/>
      <w:marRight w:val="0"/>
      <w:marTop w:val="0"/>
      <w:marBottom w:val="0"/>
      <w:divBdr>
        <w:top w:val="none" w:sz="0" w:space="0" w:color="auto"/>
        <w:left w:val="none" w:sz="0" w:space="0" w:color="auto"/>
        <w:bottom w:val="none" w:sz="0" w:space="0" w:color="auto"/>
        <w:right w:val="none" w:sz="0" w:space="0" w:color="auto"/>
      </w:divBdr>
    </w:div>
    <w:div w:id="796879339">
      <w:bodyDiv w:val="1"/>
      <w:marLeft w:val="0"/>
      <w:marRight w:val="0"/>
      <w:marTop w:val="0"/>
      <w:marBottom w:val="0"/>
      <w:divBdr>
        <w:top w:val="none" w:sz="0" w:space="0" w:color="auto"/>
        <w:left w:val="none" w:sz="0" w:space="0" w:color="auto"/>
        <w:bottom w:val="none" w:sz="0" w:space="0" w:color="auto"/>
        <w:right w:val="none" w:sz="0" w:space="0" w:color="auto"/>
      </w:divBdr>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917402332">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185749469">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4A5AB-CFCA-4DE6-BD3F-81F22A5A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4066</Words>
  <Characters>33105</Characters>
  <Application>Microsoft Office Word</Application>
  <DocSecurity>0</DocSecurity>
  <Lines>275</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37097</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2020-10-09T09:20:00Z</dcterms:created>
  <dcterms:modified xsi:type="dcterms:W3CDTF">2021-07-08T13:24:00Z</dcterms:modified>
</cp:coreProperties>
</file>