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1C151" w14:textId="798DE6A8" w:rsidR="00D25019" w:rsidRPr="004A580D" w:rsidRDefault="004A580D" w:rsidP="001C7487">
      <w:pPr>
        <w:jc w:val="center"/>
        <w:rPr>
          <w:rFonts w:ascii="Arial" w:hAnsi="Arial" w:cs="Arial"/>
          <w:b/>
          <w:bCs/>
          <w:color w:val="FF0000"/>
          <w:lang w:val="it-IT"/>
        </w:rPr>
      </w:pPr>
      <w:r w:rsidRPr="004A580D">
        <w:rPr>
          <w:rFonts w:ascii="Arial" w:hAnsi="Arial" w:cs="Arial"/>
          <w:b/>
          <w:bCs/>
          <w:color w:val="FF0000"/>
          <w:lang w:val="it-IT"/>
        </w:rPr>
        <w:t>CARTA INTESTATA STAZIONE APPALTANTE Q</w:t>
      </w:r>
      <w:r>
        <w:rPr>
          <w:rFonts w:ascii="Arial" w:hAnsi="Arial" w:cs="Arial"/>
          <w:b/>
          <w:bCs/>
          <w:color w:val="FF0000"/>
          <w:lang w:val="it-IT"/>
        </w:rPr>
        <w:t>UALIFICATA</w:t>
      </w:r>
    </w:p>
    <w:p w14:paraId="3A09D4A5" w14:textId="77777777" w:rsidR="001C7487" w:rsidRPr="004A580D" w:rsidRDefault="001C7487" w:rsidP="001C7487">
      <w:pPr>
        <w:jc w:val="center"/>
        <w:rPr>
          <w:rFonts w:ascii="Arial" w:hAnsi="Arial" w:cs="Arial"/>
          <w:b/>
          <w:bCs/>
          <w:color w:val="FF0000"/>
          <w:sz w:val="6"/>
          <w:szCs w:val="6"/>
          <w:lang w:val="it-IT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7"/>
      </w:tblGrid>
      <w:tr w:rsidR="001C7487" w:rsidRPr="004A580D" w14:paraId="5863C9F2" w14:textId="77777777" w:rsidTr="00461944">
        <w:tc>
          <w:tcPr>
            <w:tcW w:w="3544" w:type="dxa"/>
          </w:tcPr>
          <w:p w14:paraId="77CEF7B1" w14:textId="77777777" w:rsidR="001C7487" w:rsidRPr="004A580D" w:rsidRDefault="001C7487" w:rsidP="00A24295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807" w:type="dxa"/>
          </w:tcPr>
          <w:p w14:paraId="18354D8B" w14:textId="77777777" w:rsidR="00461944" w:rsidRDefault="004A580D" w:rsidP="004A580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461944">
              <w:rPr>
                <w:rFonts w:ascii="Arial" w:hAnsi="Arial" w:cs="Arial"/>
                <w:sz w:val="24"/>
                <w:szCs w:val="24"/>
                <w:lang w:val="it-IT"/>
              </w:rPr>
              <w:t>All’</w:t>
            </w:r>
          </w:p>
          <w:p w14:paraId="248BDC75" w14:textId="282ACFD2" w:rsidR="004A580D" w:rsidRPr="00461944" w:rsidRDefault="004A580D" w:rsidP="004A580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461944">
              <w:rPr>
                <w:rFonts w:ascii="Arial" w:hAnsi="Arial" w:cs="Arial"/>
                <w:sz w:val="24"/>
                <w:szCs w:val="24"/>
                <w:lang w:val="it-IT"/>
              </w:rPr>
              <w:t>ACP</w:t>
            </w:r>
            <w:r w:rsidR="00461944">
              <w:rPr>
                <w:rFonts w:ascii="Arial" w:hAnsi="Arial" w:cs="Arial"/>
                <w:sz w:val="24"/>
                <w:szCs w:val="24"/>
                <w:lang w:val="it-IT"/>
              </w:rPr>
              <w:t xml:space="preserve"> - </w:t>
            </w:r>
            <w:r w:rsidRPr="00461944">
              <w:rPr>
                <w:rFonts w:ascii="Arial" w:hAnsi="Arial" w:cs="Arial"/>
                <w:sz w:val="24"/>
                <w:szCs w:val="24"/>
                <w:lang w:val="it-IT"/>
              </w:rPr>
              <w:t>Agenzia per i procedimenti e la vigilanza in materia di contratti pubblici di lavori, servizi e forniture</w:t>
            </w:r>
          </w:p>
          <w:p w14:paraId="24953D90" w14:textId="77777777" w:rsidR="004A580D" w:rsidRPr="00461944" w:rsidRDefault="004A580D" w:rsidP="004A580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461944">
              <w:rPr>
                <w:rFonts w:ascii="Arial" w:hAnsi="Arial" w:cs="Arial"/>
                <w:sz w:val="24"/>
                <w:szCs w:val="24"/>
                <w:lang w:val="it-IT"/>
              </w:rPr>
              <w:t>SA - Area strategie d'acquisto</w:t>
            </w:r>
          </w:p>
          <w:p w14:paraId="2607194B" w14:textId="3F12A7A0" w:rsidR="004A580D" w:rsidRPr="00461944" w:rsidRDefault="004A580D" w:rsidP="004A580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461944">
              <w:rPr>
                <w:rFonts w:ascii="Arial" w:hAnsi="Arial" w:cs="Arial"/>
                <w:sz w:val="24"/>
                <w:szCs w:val="24"/>
                <w:lang w:val="it-IT"/>
              </w:rPr>
              <w:t>via Alto Adige 50</w:t>
            </w:r>
          </w:p>
          <w:p w14:paraId="463C59EC" w14:textId="77777777" w:rsidR="004A580D" w:rsidRPr="00461944" w:rsidRDefault="004A580D" w:rsidP="004A580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0C67749D" w14:textId="79622BEF" w:rsidR="004A580D" w:rsidRPr="00461944" w:rsidRDefault="004A580D" w:rsidP="004A580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461944">
              <w:rPr>
                <w:rFonts w:ascii="Arial" w:hAnsi="Arial" w:cs="Arial"/>
                <w:sz w:val="24"/>
                <w:szCs w:val="24"/>
                <w:lang w:val="it-IT"/>
              </w:rPr>
              <w:t>39100 Bolzano</w:t>
            </w:r>
          </w:p>
          <w:p w14:paraId="4F0044FF" w14:textId="77777777" w:rsidR="001C7487" w:rsidRPr="004A580D" w:rsidRDefault="001C7487" w:rsidP="004A580D">
            <w:pPr>
              <w:rPr>
                <w:rFonts w:ascii="Arial" w:hAnsi="Arial" w:cs="Arial"/>
              </w:rPr>
            </w:pPr>
          </w:p>
        </w:tc>
      </w:tr>
      <w:tr w:rsidR="001C7487" w:rsidRPr="001D2E40" w14:paraId="068E2543" w14:textId="77777777" w:rsidTr="00461944">
        <w:tc>
          <w:tcPr>
            <w:tcW w:w="3544" w:type="dxa"/>
          </w:tcPr>
          <w:p w14:paraId="07473005" w14:textId="28C54EB0" w:rsidR="001C7487" w:rsidRPr="001D2E40" w:rsidRDefault="00461944" w:rsidP="00A242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4A580D" w:rsidRPr="004A580D">
              <w:rPr>
                <w:rFonts w:ascii="Arial" w:hAnsi="Arial" w:cs="Arial"/>
                <w:b/>
                <w:bCs/>
              </w:rPr>
              <w:t>nvio per pec</w:t>
            </w:r>
            <w:r w:rsidR="001C7487" w:rsidRPr="001D2E40">
              <w:rPr>
                <w:rFonts w:ascii="Arial" w:hAnsi="Arial" w:cs="Arial"/>
              </w:rPr>
              <w:t>:</w:t>
            </w:r>
          </w:p>
        </w:tc>
        <w:tc>
          <w:tcPr>
            <w:tcW w:w="5807" w:type="dxa"/>
          </w:tcPr>
          <w:p w14:paraId="5109E0E5" w14:textId="77777777" w:rsidR="001C7487" w:rsidRPr="001D2E40" w:rsidRDefault="001C7487" w:rsidP="00A24295">
            <w:pPr>
              <w:rPr>
                <w:rFonts w:ascii="Arial" w:hAnsi="Arial" w:cs="Arial"/>
                <w:b/>
                <w:bCs/>
                <w:u w:val="single"/>
              </w:rPr>
            </w:pPr>
            <w:r w:rsidRPr="001D2E40">
              <w:rPr>
                <w:rFonts w:ascii="Arial" w:hAnsi="Arial" w:cs="Arial"/>
                <w:b/>
                <w:bCs/>
                <w:u w:val="single"/>
              </w:rPr>
              <w:t>aov-acp.strategie@pec.prov.bz.it</w:t>
            </w:r>
          </w:p>
          <w:p w14:paraId="03058A0F" w14:textId="77777777" w:rsidR="001C7487" w:rsidRPr="001D2E40" w:rsidRDefault="001C7487" w:rsidP="00A2429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6383D95" w14:textId="77777777" w:rsidR="001C7487" w:rsidRDefault="001C7487" w:rsidP="001C7487">
      <w:pPr>
        <w:rPr>
          <w:rFonts w:ascii="Arial" w:hAnsi="Arial" w:cs="Arial"/>
          <w:color w:val="FF0000"/>
        </w:rPr>
      </w:pPr>
    </w:p>
    <w:tbl>
      <w:tblPr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E73606" w:rsidRPr="009835D7" w14:paraId="3B989CFB" w14:textId="77777777" w:rsidTr="001C7487">
        <w:tc>
          <w:tcPr>
            <w:tcW w:w="9788" w:type="dxa"/>
            <w:shd w:val="pct10" w:color="auto" w:fill="auto"/>
          </w:tcPr>
          <w:p w14:paraId="38FCE7AF" w14:textId="77777777" w:rsidR="00E73606" w:rsidRPr="00BF370D" w:rsidRDefault="00E73606" w:rsidP="00AE61CB">
            <w:pPr>
              <w:pStyle w:val="Rientrocorpodeltesto21"/>
              <w:snapToGrid w:val="0"/>
              <w:spacing w:after="0" w:line="360" w:lineRule="auto"/>
              <w:ind w:left="1440" w:hanging="144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de-DE"/>
              </w:rPr>
            </w:pPr>
          </w:p>
          <w:p w14:paraId="7213920B" w14:textId="6D419B53" w:rsidR="004A580D" w:rsidRPr="003F1FB3" w:rsidRDefault="004A580D" w:rsidP="00AE61CB">
            <w:pPr>
              <w:pStyle w:val="Rientrocorpodeltesto21"/>
              <w:snapToGrid w:val="0"/>
              <w:spacing w:after="0" w:line="360" w:lineRule="auto"/>
              <w:ind w:left="1440" w:hanging="144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18"/>
                <w:szCs w:val="18"/>
                <w:lang w:eastAsia="de-DE"/>
              </w:rPr>
            </w:pPr>
            <w:r w:rsidRPr="003F1FB3">
              <w:rPr>
                <w:rFonts w:ascii="Arial" w:hAnsi="Arial" w:cs="Arial"/>
                <w:b/>
                <w:bCs/>
                <w:i/>
                <w:iCs/>
                <w:caps/>
                <w:sz w:val="18"/>
                <w:szCs w:val="18"/>
                <w:lang w:eastAsia="de-DE"/>
              </w:rPr>
              <w:t xml:space="preserve">PROROGA dell’ISCRIZIONE NEL REGISTRO RESPONSABILE </w:t>
            </w:r>
            <w:r w:rsidR="004035DC" w:rsidRPr="003F1FB3">
              <w:rPr>
                <w:rFonts w:ascii="Arial" w:hAnsi="Arial" w:cs="Arial"/>
                <w:b/>
                <w:bCs/>
                <w:i/>
                <w:iCs/>
                <w:caps/>
                <w:sz w:val="18"/>
                <w:szCs w:val="18"/>
                <w:lang w:eastAsia="de-DE"/>
              </w:rPr>
              <w:t xml:space="preserve">UNICO </w:t>
            </w:r>
            <w:r w:rsidRPr="003F1FB3">
              <w:rPr>
                <w:rFonts w:ascii="Arial" w:hAnsi="Arial" w:cs="Arial"/>
                <w:b/>
                <w:bCs/>
                <w:i/>
                <w:iCs/>
                <w:caps/>
                <w:sz w:val="18"/>
                <w:szCs w:val="18"/>
                <w:lang w:eastAsia="de-DE"/>
              </w:rPr>
              <w:t>DEL PROCEDIMENTO (Registro -RUP)</w:t>
            </w:r>
          </w:p>
          <w:p w14:paraId="5950E683" w14:textId="18D9D260" w:rsidR="00E73606" w:rsidRPr="003F1FB3" w:rsidRDefault="004A580D" w:rsidP="00AE61CB">
            <w:pPr>
              <w:pStyle w:val="Rientrocorpodeltesto21"/>
              <w:snapToGrid w:val="0"/>
              <w:spacing w:after="0" w:line="360" w:lineRule="auto"/>
              <w:ind w:left="1440" w:hanging="144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F1FB3">
              <w:rPr>
                <w:rFonts w:ascii="Arial" w:hAnsi="Arial" w:cs="Arial"/>
                <w:b/>
                <w:bCs/>
                <w:i/>
                <w:iCs/>
                <w:caps/>
                <w:sz w:val="18"/>
                <w:szCs w:val="18"/>
                <w:lang w:eastAsia="de-DE"/>
              </w:rPr>
              <w:t>DGP</w:t>
            </w:r>
            <w:r w:rsidR="00461944" w:rsidRPr="003F1FB3">
              <w:rPr>
                <w:rFonts w:ascii="Arial" w:hAnsi="Arial" w:cs="Arial"/>
                <w:b/>
                <w:bCs/>
                <w:i/>
                <w:iCs/>
                <w:caps/>
                <w:sz w:val="18"/>
                <w:szCs w:val="18"/>
                <w:lang w:eastAsia="de-DE"/>
              </w:rPr>
              <w:t xml:space="preserve"> n. </w:t>
            </w:r>
            <w:r w:rsidR="003F1FB3" w:rsidRPr="003F1FB3">
              <w:rPr>
                <w:rFonts w:ascii="Arial" w:hAnsi="Arial" w:cs="Arial"/>
                <w:b/>
                <w:bCs/>
                <w:i/>
                <w:iCs/>
                <w:caps/>
                <w:sz w:val="18"/>
                <w:szCs w:val="18"/>
                <w:lang w:eastAsia="de-DE"/>
              </w:rPr>
              <w:t>198</w:t>
            </w:r>
            <w:r w:rsidR="00461944" w:rsidRPr="003F1FB3">
              <w:rPr>
                <w:rFonts w:ascii="Arial" w:hAnsi="Arial" w:cs="Arial"/>
                <w:b/>
                <w:bCs/>
                <w:i/>
                <w:iCs/>
                <w:caps/>
                <w:sz w:val="18"/>
                <w:szCs w:val="18"/>
                <w:lang w:eastAsia="de-DE"/>
              </w:rPr>
              <w:t xml:space="preserve"> del </w:t>
            </w:r>
            <w:r w:rsidR="009835D7" w:rsidRPr="003F1FB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29</w:t>
            </w:r>
            <w:r w:rsidR="00E73606" w:rsidRPr="003F1FB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.03.2022</w:t>
            </w:r>
          </w:p>
          <w:p w14:paraId="0FA80370" w14:textId="7E0CBC44" w:rsidR="00E73606" w:rsidRPr="004A580D" w:rsidRDefault="00E73606" w:rsidP="00AE61CB">
            <w:pPr>
              <w:pStyle w:val="Rientrocorpodeltesto21"/>
              <w:snapToGrid w:val="0"/>
              <w:spacing w:after="0" w:line="360" w:lineRule="auto"/>
              <w:ind w:left="1440" w:hanging="1440"/>
              <w:rPr>
                <w:rFonts w:ascii="Arial" w:hAnsi="Arial" w:cs="Arial"/>
                <w:b/>
                <w:bCs/>
                <w:i/>
                <w:color w:val="4472C4"/>
                <w:sz w:val="18"/>
                <w:szCs w:val="18"/>
              </w:rPr>
            </w:pPr>
          </w:p>
        </w:tc>
      </w:tr>
    </w:tbl>
    <w:p w14:paraId="51A44A87" w14:textId="77777777" w:rsidR="00E73606" w:rsidRPr="004A580D" w:rsidRDefault="00E73606" w:rsidP="00E73606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</w:p>
    <w:p w14:paraId="26CBF5FC" w14:textId="77777777" w:rsidR="00E73606" w:rsidRPr="004A580D" w:rsidRDefault="00E73606" w:rsidP="00E73606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</w:p>
    <w:p w14:paraId="6B2C176B" w14:textId="77777777" w:rsidR="004A580D" w:rsidRPr="003F1FB3" w:rsidRDefault="004A580D" w:rsidP="003F1FB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it-IT" w:eastAsia="ar-SA"/>
        </w:rPr>
      </w:pP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 xml:space="preserve">Il/la sottoscritto/a 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0" w:name="Testo8"/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instrText xml:space="preserve"> FORMTEXT </w:instrTex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fldChar w:fldCharType="separate"/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fldChar w:fldCharType="end"/>
      </w:r>
      <w:bookmarkEnd w:id="0"/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,</w:t>
      </w:r>
    </w:p>
    <w:p w14:paraId="1A9FF74C" w14:textId="4F9CB68F" w:rsidR="004A580D" w:rsidRPr="003F1FB3" w:rsidRDefault="004A580D" w:rsidP="003F1FB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it-IT" w:eastAsia="ar-SA"/>
        </w:rPr>
      </w:pP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 xml:space="preserve">nato/a a 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instrText xml:space="preserve"> FORMTEXT </w:instrTex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fldChar w:fldCharType="separate"/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fldChar w:fldCharType="end"/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 xml:space="preserve"> (prov. 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instrText xml:space="preserve"> FORMTEXT </w:instrTex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fldChar w:fldCharType="separate"/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fldChar w:fldCharType="end"/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 xml:space="preserve">) il 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instrText xml:space="preserve"> FORMTEXT </w:instrTex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fldChar w:fldCharType="separate"/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t> </w:t>
      </w:r>
      <w:r w:rsidRPr="003F1FB3">
        <w:rPr>
          <w:rFonts w:ascii="Arial" w:eastAsia="Times New Roman" w:hAnsi="Arial" w:cs="Arial"/>
          <w:sz w:val="20"/>
          <w:szCs w:val="20"/>
          <w:lang w:val="it-IT" w:eastAsia="ar-SA"/>
        </w:rPr>
        <w:fldChar w:fldCharType="end"/>
      </w:r>
    </w:p>
    <w:p w14:paraId="5DBBDBA8" w14:textId="079F5E0F" w:rsidR="00E73606" w:rsidRPr="00296510" w:rsidRDefault="004A580D" w:rsidP="004A580D">
      <w:pPr>
        <w:pStyle w:val="sche3"/>
        <w:spacing w:line="360" w:lineRule="auto"/>
        <w:rPr>
          <w:rFonts w:eastAsiaTheme="minorHAnsi"/>
          <w:lang w:val="it-IT" w:eastAsia="en-US"/>
        </w:rPr>
      </w:pPr>
      <w:r w:rsidRPr="00296510">
        <w:rPr>
          <w:rFonts w:eastAsiaTheme="minorHAnsi"/>
          <w:lang w:val="it-IT" w:eastAsia="en-US"/>
        </w:rPr>
        <w:t>iscritto/a nel Registro RUP da</w:t>
      </w:r>
      <w:r w:rsidR="00761433">
        <w:rPr>
          <w:rFonts w:eastAsiaTheme="minorHAnsi"/>
          <w:lang w:val="it-IT" w:eastAsia="en-US"/>
        </w:rPr>
        <w:t>l</w:t>
      </w:r>
      <w:r w:rsidRPr="00296510">
        <w:rPr>
          <w:rFonts w:eastAsiaTheme="minorHAnsi"/>
          <w:lang w:val="it-IT" w:eastAsia="en-US"/>
        </w:rPr>
        <w:t xml:space="preserve"> </w:t>
      </w:r>
      <w:r w:rsidR="00E73606" w:rsidRPr="00296510">
        <w:rPr>
          <w:rFonts w:eastAsiaTheme="minorHAnsi"/>
          <w:lang w:val="it-IT" w:eastAsia="en-US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E73606" w:rsidRPr="00296510">
        <w:rPr>
          <w:rFonts w:eastAsiaTheme="minorHAnsi"/>
          <w:lang w:val="it-IT" w:eastAsia="en-US"/>
        </w:rPr>
        <w:instrText xml:space="preserve"> FORMTEXT </w:instrText>
      </w:r>
      <w:r w:rsidR="00E73606" w:rsidRPr="00296510">
        <w:rPr>
          <w:rFonts w:eastAsiaTheme="minorHAnsi"/>
          <w:lang w:val="it-IT" w:eastAsia="en-US"/>
        </w:rPr>
      </w:r>
      <w:r w:rsidR="00E73606" w:rsidRPr="00296510">
        <w:rPr>
          <w:rFonts w:eastAsiaTheme="minorHAnsi"/>
          <w:lang w:val="it-IT" w:eastAsia="en-US"/>
        </w:rPr>
        <w:fldChar w:fldCharType="separate"/>
      </w:r>
      <w:r w:rsidR="00E73606" w:rsidRPr="00296510">
        <w:rPr>
          <w:rFonts w:eastAsiaTheme="minorHAnsi"/>
          <w:lang w:val="it-IT" w:eastAsia="en-US"/>
        </w:rPr>
        <w:t> </w:t>
      </w:r>
      <w:r w:rsidR="00E73606" w:rsidRPr="00296510">
        <w:rPr>
          <w:rFonts w:eastAsiaTheme="minorHAnsi"/>
          <w:lang w:val="it-IT" w:eastAsia="en-US"/>
        </w:rPr>
        <w:t> </w:t>
      </w:r>
      <w:r w:rsidR="00E73606" w:rsidRPr="00296510">
        <w:rPr>
          <w:rFonts w:eastAsiaTheme="minorHAnsi"/>
          <w:lang w:val="it-IT" w:eastAsia="en-US"/>
        </w:rPr>
        <w:t> </w:t>
      </w:r>
      <w:r w:rsidR="00E73606" w:rsidRPr="00296510">
        <w:rPr>
          <w:rFonts w:eastAsiaTheme="minorHAnsi"/>
          <w:lang w:val="it-IT" w:eastAsia="en-US"/>
        </w:rPr>
        <w:t> </w:t>
      </w:r>
      <w:r w:rsidR="00E73606" w:rsidRPr="00296510">
        <w:rPr>
          <w:rFonts w:eastAsiaTheme="minorHAnsi"/>
          <w:lang w:val="it-IT" w:eastAsia="en-US"/>
        </w:rPr>
        <w:t> </w:t>
      </w:r>
      <w:r w:rsidR="00E73606" w:rsidRPr="00296510">
        <w:rPr>
          <w:rFonts w:eastAsiaTheme="minorHAnsi"/>
          <w:lang w:val="it-IT" w:eastAsia="en-US"/>
        </w:rPr>
        <w:fldChar w:fldCharType="end"/>
      </w:r>
    </w:p>
    <w:p w14:paraId="0AE692A7" w14:textId="24FBC895" w:rsidR="00E73606" w:rsidRPr="00296510" w:rsidRDefault="00D203D5" w:rsidP="00E73606">
      <w:pPr>
        <w:spacing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quale RUP</w:t>
      </w:r>
    </w:p>
    <w:p w14:paraId="4A94C33F" w14:textId="7E18E4B6" w:rsidR="00E73606" w:rsidRPr="004A580D" w:rsidRDefault="001C7487" w:rsidP="00E7360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it-IT" w:eastAsia="ar-SA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27"/>
      <w:r w:rsidRPr="004A580D">
        <w:rPr>
          <w:rFonts w:ascii="Arial" w:hAnsi="Arial" w:cs="Arial"/>
          <w:b/>
          <w:bCs/>
          <w:sz w:val="20"/>
          <w:szCs w:val="20"/>
          <w:lang w:val="it-IT"/>
        </w:rPr>
        <w:instrText xml:space="preserve"> FORMCHECKBOX </w:instrText>
      </w:r>
      <w:r w:rsidR="00061C18">
        <w:rPr>
          <w:rFonts w:ascii="Arial" w:hAnsi="Arial" w:cs="Arial"/>
          <w:b/>
          <w:bCs/>
          <w:sz w:val="20"/>
          <w:szCs w:val="20"/>
        </w:rPr>
      </w:r>
      <w:r w:rsidR="00061C18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  <w:r w:rsidR="00E73606" w:rsidRPr="004A580D">
        <w:rPr>
          <w:rFonts w:ascii="Arial" w:eastAsia="Times New Roman" w:hAnsi="Arial" w:cs="Arial"/>
          <w:sz w:val="20"/>
          <w:szCs w:val="20"/>
          <w:lang w:val="it-IT" w:eastAsia="ar-SA"/>
        </w:rPr>
        <w:t xml:space="preserve"> </w:t>
      </w:r>
      <w:r w:rsidR="004A580D" w:rsidRPr="004A580D">
        <w:rPr>
          <w:rFonts w:ascii="Arial" w:eastAsia="Times New Roman" w:hAnsi="Arial" w:cs="Arial"/>
          <w:sz w:val="20"/>
          <w:szCs w:val="20"/>
          <w:lang w:val="it-IT" w:eastAsia="ar-SA"/>
        </w:rPr>
        <w:t>effettivo</w:t>
      </w:r>
    </w:p>
    <w:p w14:paraId="351A7C8F" w14:textId="1CA21D36" w:rsidR="009B1F85" w:rsidRPr="004A580D" w:rsidRDefault="00E73606" w:rsidP="009B1F8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it-IT" w:eastAsia="ar-SA"/>
        </w:rPr>
      </w:pPr>
      <w:r w:rsidRPr="009B1F8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4A580D">
        <w:rPr>
          <w:rFonts w:ascii="Arial" w:hAnsi="Arial" w:cs="Arial"/>
          <w:b/>
          <w:bCs/>
          <w:sz w:val="20"/>
          <w:szCs w:val="20"/>
          <w:lang w:val="it-IT"/>
        </w:rPr>
        <w:instrText xml:space="preserve"> FORMCHECKBOX </w:instrText>
      </w:r>
      <w:r w:rsidR="00061C18">
        <w:rPr>
          <w:rFonts w:ascii="Arial" w:hAnsi="Arial" w:cs="Arial"/>
          <w:b/>
          <w:bCs/>
          <w:sz w:val="20"/>
          <w:szCs w:val="20"/>
        </w:rPr>
      </w:r>
      <w:r w:rsidR="00061C1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9B1F85">
        <w:rPr>
          <w:rFonts w:ascii="Arial" w:hAnsi="Arial" w:cs="Arial"/>
          <w:b/>
          <w:bCs/>
          <w:sz w:val="20"/>
          <w:szCs w:val="20"/>
        </w:rPr>
        <w:fldChar w:fldCharType="end"/>
      </w:r>
      <w:r w:rsidRPr="004A580D">
        <w:rPr>
          <w:rFonts w:ascii="Arial" w:eastAsia="Times New Roman" w:hAnsi="Arial" w:cs="Arial"/>
          <w:sz w:val="20"/>
          <w:szCs w:val="20"/>
          <w:lang w:val="it-IT" w:eastAsia="ar-SA"/>
        </w:rPr>
        <w:t xml:space="preserve"> </w:t>
      </w:r>
      <w:r w:rsidR="004A580D" w:rsidRPr="004A580D">
        <w:rPr>
          <w:rFonts w:ascii="Arial" w:eastAsia="Times New Roman" w:hAnsi="Arial" w:cs="Arial"/>
          <w:sz w:val="20"/>
          <w:szCs w:val="20"/>
          <w:lang w:val="it-IT" w:eastAsia="ar-SA"/>
        </w:rPr>
        <w:t>pr</w:t>
      </w:r>
      <w:r w:rsidR="004A580D">
        <w:rPr>
          <w:rFonts w:ascii="Arial" w:eastAsia="Times New Roman" w:hAnsi="Arial" w:cs="Arial"/>
          <w:sz w:val="20"/>
          <w:szCs w:val="20"/>
          <w:lang w:val="it-IT" w:eastAsia="ar-SA"/>
        </w:rPr>
        <w:t>ovvisorio</w:t>
      </w:r>
    </w:p>
    <w:p w14:paraId="1EBFE83D" w14:textId="52B791E5" w:rsidR="00E73606" w:rsidRPr="00B30731" w:rsidRDefault="004A580D" w:rsidP="009B1F8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B30731">
        <w:rPr>
          <w:rFonts w:ascii="Arial" w:hAnsi="Arial" w:cs="Arial"/>
          <w:b/>
          <w:bCs/>
          <w:sz w:val="20"/>
          <w:szCs w:val="20"/>
          <w:lang w:val="it-IT"/>
        </w:rPr>
        <w:t>CHIEDE</w:t>
      </w:r>
    </w:p>
    <w:p w14:paraId="4B0A0673" w14:textId="54BB7350" w:rsidR="004A580D" w:rsidRPr="00B30731" w:rsidRDefault="004A580D" w:rsidP="004A580D">
      <w:pPr>
        <w:pStyle w:val="Rientrocorpodeltesto21"/>
        <w:snapToGrid w:val="0"/>
        <w:spacing w:after="0" w:line="360" w:lineRule="auto"/>
        <w:ind w:left="1440" w:hanging="1440"/>
        <w:jc w:val="center"/>
        <w:rPr>
          <w:rFonts w:ascii="Arial" w:hAnsi="Arial" w:cs="Arial"/>
          <w:b/>
          <w:bCs/>
          <w:i/>
          <w:iCs/>
          <w:caps/>
          <w:sz w:val="20"/>
          <w:szCs w:val="20"/>
          <w:lang w:eastAsia="de-DE"/>
        </w:rPr>
      </w:pPr>
      <w:r w:rsidRPr="00B30731">
        <w:rPr>
          <w:rFonts w:ascii="Arial" w:hAnsi="Arial" w:cs="Arial"/>
          <w:b/>
          <w:bCs/>
          <w:i/>
          <w:iCs/>
          <w:sz w:val="20"/>
          <w:szCs w:val="20"/>
          <w:lang w:eastAsia="de-DE"/>
        </w:rPr>
        <w:t xml:space="preserve">la proroga della sua iscrizione nel registro </w:t>
      </w:r>
      <w:r w:rsidR="00761433" w:rsidRPr="00B30731">
        <w:rPr>
          <w:rFonts w:ascii="Arial" w:hAnsi="Arial" w:cs="Arial"/>
          <w:b/>
          <w:bCs/>
          <w:i/>
          <w:iCs/>
          <w:sz w:val="20"/>
          <w:szCs w:val="20"/>
          <w:lang w:eastAsia="de-DE"/>
        </w:rPr>
        <w:t>di R</w:t>
      </w:r>
      <w:r w:rsidRPr="00B30731">
        <w:rPr>
          <w:rFonts w:ascii="Arial" w:hAnsi="Arial" w:cs="Arial"/>
          <w:b/>
          <w:bCs/>
          <w:i/>
          <w:iCs/>
          <w:sz w:val="20"/>
          <w:szCs w:val="20"/>
          <w:lang w:eastAsia="de-DE"/>
        </w:rPr>
        <w:t xml:space="preserve">esponsabile </w:t>
      </w:r>
      <w:r w:rsidR="00761433" w:rsidRPr="00B30731">
        <w:rPr>
          <w:rFonts w:ascii="Arial" w:hAnsi="Arial" w:cs="Arial"/>
          <w:b/>
          <w:bCs/>
          <w:i/>
          <w:iCs/>
          <w:sz w:val="20"/>
          <w:szCs w:val="20"/>
          <w:lang w:eastAsia="de-DE"/>
        </w:rPr>
        <w:t xml:space="preserve">unico </w:t>
      </w:r>
      <w:r w:rsidRPr="00B30731">
        <w:rPr>
          <w:rFonts w:ascii="Arial" w:hAnsi="Arial" w:cs="Arial"/>
          <w:b/>
          <w:bCs/>
          <w:i/>
          <w:iCs/>
          <w:sz w:val="20"/>
          <w:szCs w:val="20"/>
          <w:lang w:eastAsia="de-DE"/>
        </w:rPr>
        <w:t xml:space="preserve">del procedimento </w:t>
      </w:r>
    </w:p>
    <w:p w14:paraId="5AA637A0" w14:textId="4097ACB4" w:rsidR="004A580D" w:rsidRPr="00B30731" w:rsidRDefault="004A580D" w:rsidP="004A580D">
      <w:pPr>
        <w:pStyle w:val="Rientrocorpodeltesto21"/>
        <w:snapToGrid w:val="0"/>
        <w:spacing w:after="0" w:line="360" w:lineRule="auto"/>
        <w:ind w:left="1440" w:hanging="144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3F1FB3">
        <w:rPr>
          <w:rFonts w:ascii="Arial" w:hAnsi="Arial" w:cs="Arial"/>
          <w:b/>
          <w:bCs/>
          <w:i/>
          <w:iCs/>
          <w:sz w:val="20"/>
          <w:szCs w:val="20"/>
          <w:lang w:eastAsia="de-DE"/>
        </w:rPr>
        <w:t>DGP</w:t>
      </w:r>
      <w:r w:rsidRPr="003F1FB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B30731" w:rsidRPr="003F1FB3">
        <w:rPr>
          <w:rFonts w:ascii="Arial" w:hAnsi="Arial" w:cs="Arial"/>
          <w:b/>
          <w:bCs/>
          <w:i/>
          <w:iCs/>
          <w:sz w:val="20"/>
          <w:szCs w:val="20"/>
        </w:rPr>
        <w:t xml:space="preserve">n. </w:t>
      </w:r>
      <w:r w:rsidR="003F1FB3" w:rsidRPr="003F1FB3">
        <w:rPr>
          <w:rFonts w:ascii="Arial" w:hAnsi="Arial" w:cs="Arial"/>
          <w:b/>
          <w:bCs/>
          <w:i/>
          <w:iCs/>
          <w:sz w:val="20"/>
          <w:szCs w:val="20"/>
        </w:rPr>
        <w:t>198</w:t>
      </w:r>
      <w:r w:rsidR="00B30731" w:rsidRPr="003F1FB3">
        <w:rPr>
          <w:rFonts w:ascii="Arial" w:hAnsi="Arial" w:cs="Arial"/>
          <w:b/>
          <w:bCs/>
          <w:i/>
          <w:iCs/>
          <w:sz w:val="20"/>
          <w:szCs w:val="20"/>
        </w:rPr>
        <w:t xml:space="preserve"> del </w:t>
      </w:r>
      <w:r w:rsidR="009835D7" w:rsidRPr="003F1FB3">
        <w:rPr>
          <w:rFonts w:ascii="Arial" w:hAnsi="Arial" w:cs="Arial"/>
          <w:b/>
          <w:bCs/>
          <w:i/>
          <w:iCs/>
          <w:sz w:val="20"/>
          <w:szCs w:val="20"/>
        </w:rPr>
        <w:t>29</w:t>
      </w:r>
      <w:r w:rsidRPr="003F1FB3">
        <w:rPr>
          <w:rFonts w:ascii="Arial" w:hAnsi="Arial" w:cs="Arial"/>
          <w:b/>
          <w:bCs/>
          <w:i/>
          <w:iCs/>
          <w:sz w:val="20"/>
          <w:szCs w:val="20"/>
        </w:rPr>
        <w:t>.03.2022</w:t>
      </w:r>
    </w:p>
    <w:p w14:paraId="1E493B7B" w14:textId="0C945290" w:rsidR="00E73606" w:rsidRPr="004A580D" w:rsidRDefault="004A580D" w:rsidP="00E73606">
      <w:pPr>
        <w:spacing w:line="288" w:lineRule="auto"/>
        <w:rPr>
          <w:rFonts w:ascii="Arial" w:hAnsi="Arial" w:cs="Arial"/>
          <w:bCs/>
          <w:iCs/>
          <w:sz w:val="20"/>
          <w:szCs w:val="20"/>
          <w:lang w:val="it-IT"/>
        </w:rPr>
      </w:pPr>
      <w:r w:rsidRPr="004A580D">
        <w:rPr>
          <w:rFonts w:ascii="Arial" w:hAnsi="Arial" w:cs="Arial"/>
          <w:bCs/>
          <w:iCs/>
          <w:sz w:val="20"/>
          <w:szCs w:val="20"/>
          <w:lang w:val="it-IT"/>
        </w:rPr>
        <w:t xml:space="preserve"> e</w:t>
      </w:r>
    </w:p>
    <w:p w14:paraId="7A7B9461" w14:textId="377EE21A" w:rsidR="00E73606" w:rsidRPr="004A580D" w:rsidRDefault="004A580D" w:rsidP="00E73606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4A580D">
        <w:rPr>
          <w:rFonts w:ascii="Arial" w:hAnsi="Arial" w:cs="Arial"/>
          <w:b/>
          <w:bCs/>
          <w:sz w:val="20"/>
          <w:szCs w:val="20"/>
          <w:lang w:val="it-IT"/>
        </w:rPr>
        <w:t>DICHIARA</w:t>
      </w:r>
    </w:p>
    <w:p w14:paraId="7398908D" w14:textId="77777777" w:rsidR="004A580D" w:rsidRDefault="004A580D" w:rsidP="004A580D">
      <w:pPr>
        <w:pStyle w:val="StandardWeb"/>
        <w:spacing w:before="0" w:beforeAutospacing="0"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A580D">
        <w:rPr>
          <w:rFonts w:ascii="Arial" w:eastAsiaTheme="minorHAnsi" w:hAnsi="Arial" w:cs="Arial"/>
          <w:sz w:val="20"/>
          <w:szCs w:val="20"/>
          <w:lang w:eastAsia="en-US"/>
        </w:rPr>
        <w:t>ai sensi della Legge provinciale 22 ottobre 1993, n. 17 e degli artt. 46 e 47 del DPR 28.12.2000 n. 445 nella consapevolezza che le false dichiarazioni, la falsità degli atti e l’uso di atti falsi sono puniti ai sensi del codice penale e che, se dal controllo effettuato, emergerà la non veridicità del contenuto di quanto dichiarato, decadrà dai benefici conseguenti al provvedimento eventualmente emanato sulla base della dichiarazione non veritiera (Art. 75 e 76 D.P.R. 28.12.2000 n. 445) e nella conoscenza che l’Autorità competente potrà effettuare controlli sulle pratiche presentate e pertanto si impegna a conservare il presente documento e a renderlo disponibile ai fini dei successivi controlli,</w:t>
      </w:r>
    </w:p>
    <w:p w14:paraId="5926BAF0" w14:textId="77777777" w:rsidR="004A580D" w:rsidRDefault="004A580D" w:rsidP="004A580D">
      <w:pPr>
        <w:pStyle w:val="StandardWeb"/>
        <w:spacing w:before="0" w:beforeAutospacing="0"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B6F9470" w14:textId="43FC5485" w:rsidR="00E73606" w:rsidRPr="004A580D" w:rsidRDefault="004A580D" w:rsidP="004A580D">
      <w:pPr>
        <w:pStyle w:val="StandardWeb"/>
        <w:spacing w:before="0" w:beforeAutospacing="0"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A580D">
        <w:rPr>
          <w:rFonts w:ascii="Arial" w:hAnsi="Arial" w:cs="Arial"/>
          <w:b/>
          <w:i/>
          <w:sz w:val="20"/>
          <w:szCs w:val="20"/>
        </w:rPr>
        <w:t xml:space="preserve">che per i </w:t>
      </w:r>
      <w:r w:rsidR="00296510" w:rsidRPr="004A580D">
        <w:rPr>
          <w:rFonts w:ascii="Arial" w:hAnsi="Arial" w:cs="Arial"/>
          <w:b/>
          <w:i/>
          <w:sz w:val="20"/>
          <w:szCs w:val="20"/>
        </w:rPr>
        <w:t>seguenti</w:t>
      </w:r>
      <w:r w:rsidRPr="004A580D">
        <w:rPr>
          <w:rFonts w:ascii="Arial" w:hAnsi="Arial" w:cs="Arial"/>
          <w:b/>
          <w:i/>
          <w:sz w:val="20"/>
          <w:szCs w:val="20"/>
        </w:rPr>
        <w:t xml:space="preserve"> </w:t>
      </w:r>
      <w:r w:rsidR="00296510" w:rsidRPr="004A580D">
        <w:rPr>
          <w:rFonts w:ascii="Arial" w:hAnsi="Arial" w:cs="Arial"/>
          <w:b/>
          <w:i/>
          <w:sz w:val="20"/>
          <w:szCs w:val="20"/>
        </w:rPr>
        <w:t>motivi</w:t>
      </w:r>
      <w:r w:rsidRPr="004A580D">
        <w:rPr>
          <w:rFonts w:ascii="Arial" w:hAnsi="Arial" w:cs="Arial"/>
          <w:b/>
          <w:i/>
          <w:sz w:val="20"/>
          <w:szCs w:val="20"/>
        </w:rPr>
        <w:t xml:space="preserve"> non </w:t>
      </w:r>
      <w:r w:rsidR="00296510" w:rsidRPr="004A580D">
        <w:rPr>
          <w:rFonts w:ascii="Arial" w:hAnsi="Arial" w:cs="Arial"/>
          <w:b/>
          <w:i/>
          <w:sz w:val="20"/>
          <w:szCs w:val="20"/>
        </w:rPr>
        <w:t>è</w:t>
      </w:r>
      <w:r w:rsidRPr="004A580D">
        <w:rPr>
          <w:rFonts w:ascii="Arial" w:hAnsi="Arial" w:cs="Arial"/>
          <w:b/>
          <w:i/>
          <w:sz w:val="20"/>
          <w:szCs w:val="20"/>
        </w:rPr>
        <w:t xml:space="preserve"> stato </w:t>
      </w:r>
      <w:r w:rsidR="00296510" w:rsidRPr="004A580D">
        <w:rPr>
          <w:rFonts w:ascii="Arial" w:hAnsi="Arial" w:cs="Arial"/>
          <w:b/>
          <w:i/>
          <w:sz w:val="20"/>
          <w:szCs w:val="20"/>
        </w:rPr>
        <w:t>possibile acquisire</w:t>
      </w:r>
      <w:r w:rsidR="00296510">
        <w:rPr>
          <w:rFonts w:ascii="Arial" w:hAnsi="Arial" w:cs="Arial"/>
          <w:b/>
          <w:i/>
          <w:sz w:val="20"/>
          <w:szCs w:val="20"/>
        </w:rPr>
        <w:t>,</w:t>
      </w:r>
      <w:r w:rsidRPr="004A580D">
        <w:rPr>
          <w:rFonts w:ascii="Arial" w:hAnsi="Arial" w:cs="Arial"/>
          <w:b/>
          <w:i/>
          <w:sz w:val="20"/>
          <w:szCs w:val="20"/>
        </w:rPr>
        <w:t xml:space="preserve"> anche solo in parte</w:t>
      </w:r>
      <w:r w:rsidR="00296510">
        <w:rPr>
          <w:rFonts w:ascii="Arial" w:hAnsi="Arial" w:cs="Arial"/>
          <w:b/>
          <w:i/>
          <w:sz w:val="20"/>
          <w:szCs w:val="20"/>
        </w:rPr>
        <w:t>,</w:t>
      </w:r>
      <w:r w:rsidRPr="004A580D">
        <w:rPr>
          <w:rFonts w:ascii="Arial" w:hAnsi="Arial" w:cs="Arial"/>
          <w:b/>
          <w:i/>
          <w:sz w:val="20"/>
          <w:szCs w:val="20"/>
        </w:rPr>
        <w:t xml:space="preserve"> i crediti </w:t>
      </w:r>
      <w:r w:rsidR="00296510" w:rsidRPr="004A580D">
        <w:rPr>
          <w:rFonts w:ascii="Arial" w:hAnsi="Arial" w:cs="Arial"/>
          <w:b/>
          <w:i/>
          <w:sz w:val="20"/>
          <w:szCs w:val="20"/>
        </w:rPr>
        <w:t>della</w:t>
      </w:r>
      <w:r w:rsidRPr="004A580D">
        <w:rPr>
          <w:rFonts w:ascii="Arial" w:hAnsi="Arial" w:cs="Arial"/>
          <w:b/>
          <w:i/>
          <w:sz w:val="20"/>
          <w:szCs w:val="20"/>
        </w:rPr>
        <w:t xml:space="preserve"> formazione continua 2021</w:t>
      </w:r>
      <w:r w:rsidR="00E73606" w:rsidRPr="004A580D">
        <w:rPr>
          <w:rFonts w:ascii="Arial" w:hAnsi="Arial" w:cs="Arial"/>
          <w:b/>
          <w:i/>
          <w:sz w:val="20"/>
          <w:szCs w:val="20"/>
        </w:rPr>
        <w:t>:</w:t>
      </w:r>
    </w:p>
    <w:p w14:paraId="629E7210" w14:textId="6A4AB9CB" w:rsidR="00E73606" w:rsidRPr="00B047A5" w:rsidRDefault="00E73606" w:rsidP="00E73606">
      <w:pPr>
        <w:pStyle w:val="StandardWeb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DE" w:eastAsia="ar-SA"/>
        </w:rPr>
      </w:pPr>
      <w:r w:rsidRPr="009B1F85">
        <w:rPr>
          <w:rFonts w:ascii="Arial" w:eastAsia="Times New Roman" w:hAnsi="Arial" w:cs="Arial"/>
          <w:sz w:val="20"/>
          <w:szCs w:val="20"/>
          <w:lang w:eastAsia="ar-SA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9B1F85">
        <w:rPr>
          <w:rFonts w:ascii="Arial" w:eastAsia="Times New Roman" w:hAnsi="Arial" w:cs="Arial"/>
          <w:sz w:val="20"/>
          <w:szCs w:val="20"/>
          <w:lang w:val="de-DE" w:eastAsia="ar-SA"/>
        </w:rPr>
        <w:instrText xml:space="preserve"> FORMTEXT </w:instrText>
      </w:r>
      <w:r w:rsidRPr="009B1F85">
        <w:rPr>
          <w:rFonts w:ascii="Arial" w:eastAsia="Times New Roman" w:hAnsi="Arial" w:cs="Arial"/>
          <w:sz w:val="20"/>
          <w:szCs w:val="20"/>
          <w:lang w:eastAsia="ar-SA"/>
        </w:rPr>
      </w:r>
      <w:r w:rsidRPr="009B1F85">
        <w:rPr>
          <w:rFonts w:ascii="Arial" w:eastAsia="Times New Roman" w:hAnsi="Arial" w:cs="Arial"/>
          <w:sz w:val="20"/>
          <w:szCs w:val="20"/>
          <w:lang w:eastAsia="ar-SA"/>
        </w:rPr>
        <w:fldChar w:fldCharType="separate"/>
      </w:r>
      <w:r w:rsidRPr="009B1F85">
        <w:rPr>
          <w:rFonts w:ascii="Arial" w:eastAsia="Times New Roman" w:hAnsi="Arial" w:cs="Arial"/>
          <w:sz w:val="20"/>
          <w:szCs w:val="20"/>
          <w:lang w:eastAsia="ar-SA"/>
        </w:rPr>
        <w:t> </w:t>
      </w:r>
      <w:r w:rsidRPr="009B1F85">
        <w:rPr>
          <w:rFonts w:ascii="Arial" w:eastAsia="Times New Roman" w:hAnsi="Arial" w:cs="Arial"/>
          <w:sz w:val="20"/>
          <w:szCs w:val="20"/>
          <w:lang w:eastAsia="ar-SA"/>
        </w:rPr>
        <w:t> </w:t>
      </w:r>
      <w:r w:rsidRPr="009B1F85">
        <w:rPr>
          <w:rFonts w:ascii="Arial" w:eastAsia="Times New Roman" w:hAnsi="Arial" w:cs="Arial"/>
          <w:sz w:val="20"/>
          <w:szCs w:val="20"/>
          <w:lang w:eastAsia="ar-SA"/>
        </w:rPr>
        <w:t> </w:t>
      </w:r>
      <w:r w:rsidRPr="009B1F85">
        <w:rPr>
          <w:rFonts w:ascii="Arial" w:eastAsia="Times New Roman" w:hAnsi="Arial" w:cs="Arial"/>
          <w:sz w:val="20"/>
          <w:szCs w:val="20"/>
          <w:lang w:eastAsia="ar-SA"/>
        </w:rPr>
        <w:t> </w:t>
      </w:r>
      <w:r w:rsidRPr="009B1F85">
        <w:rPr>
          <w:rFonts w:ascii="Arial" w:eastAsia="Times New Roman" w:hAnsi="Arial" w:cs="Arial"/>
          <w:sz w:val="20"/>
          <w:szCs w:val="20"/>
          <w:lang w:eastAsia="ar-SA"/>
        </w:rPr>
        <w:t> </w:t>
      </w:r>
      <w:r w:rsidRPr="009B1F85">
        <w:rPr>
          <w:rFonts w:ascii="Arial" w:eastAsia="Times New Roman" w:hAnsi="Arial" w:cs="Arial"/>
          <w:sz w:val="20"/>
          <w:szCs w:val="20"/>
          <w:lang w:eastAsia="ar-SA"/>
        </w:rPr>
        <w:fldChar w:fldCharType="end"/>
      </w:r>
    </w:p>
    <w:p w14:paraId="738AC6CC" w14:textId="2B8B23AB" w:rsidR="00E73606" w:rsidRPr="004A580D" w:rsidRDefault="004A580D" w:rsidP="00E73606">
      <w:pPr>
        <w:pStyle w:val="StandardWeb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A580D">
        <w:rPr>
          <w:rFonts w:ascii="Arial" w:hAnsi="Arial" w:cs="Arial"/>
          <w:sz w:val="20"/>
          <w:szCs w:val="20"/>
        </w:rPr>
        <w:t>alleg</w:t>
      </w:r>
      <w:r w:rsidR="00761433">
        <w:rPr>
          <w:rFonts w:ascii="Arial" w:hAnsi="Arial" w:cs="Arial"/>
          <w:sz w:val="20"/>
          <w:szCs w:val="20"/>
        </w:rPr>
        <w:t>a</w:t>
      </w:r>
      <w:r w:rsidRPr="004A580D">
        <w:rPr>
          <w:rFonts w:ascii="Arial" w:hAnsi="Arial" w:cs="Arial"/>
          <w:sz w:val="20"/>
          <w:szCs w:val="20"/>
        </w:rPr>
        <w:t xml:space="preserve"> la seguente documentazio</w:t>
      </w:r>
      <w:r>
        <w:rPr>
          <w:rFonts w:ascii="Arial" w:hAnsi="Arial" w:cs="Arial"/>
          <w:sz w:val="20"/>
          <w:szCs w:val="20"/>
        </w:rPr>
        <w:t>ne</w:t>
      </w:r>
      <w:r w:rsidR="004C4DC3" w:rsidRPr="004A580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C4DC3" w:rsidRPr="004A580D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</w:t>
      </w:r>
      <w:r>
        <w:rPr>
          <w:rFonts w:ascii="Arial" w:eastAsia="Times New Roman" w:hAnsi="Arial" w:cs="Arial"/>
          <w:i/>
          <w:iCs/>
          <w:sz w:val="18"/>
          <w:szCs w:val="18"/>
          <w:lang w:eastAsia="ar-SA"/>
        </w:rPr>
        <w:t>facoltativo):</w:t>
      </w:r>
      <w:r w:rsidR="00E73606" w:rsidRPr="004A580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73606" w:rsidRPr="009B1F85">
        <w:rPr>
          <w:rFonts w:ascii="Arial" w:eastAsia="Times New Roman" w:hAnsi="Arial" w:cs="Arial"/>
          <w:sz w:val="20"/>
          <w:szCs w:val="20"/>
          <w:lang w:eastAsia="ar-SA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="00E73606" w:rsidRPr="004A580D">
        <w:rPr>
          <w:rFonts w:ascii="Arial" w:eastAsia="Times New Roman" w:hAnsi="Arial" w:cs="Arial"/>
          <w:sz w:val="20"/>
          <w:szCs w:val="20"/>
          <w:lang w:eastAsia="ar-SA"/>
        </w:rPr>
        <w:instrText xml:space="preserve"> FORMTEXT </w:instrText>
      </w:r>
      <w:r w:rsidR="00E73606" w:rsidRPr="009B1F85">
        <w:rPr>
          <w:rFonts w:ascii="Arial" w:eastAsia="Times New Roman" w:hAnsi="Arial" w:cs="Arial"/>
          <w:sz w:val="20"/>
          <w:szCs w:val="20"/>
          <w:lang w:eastAsia="ar-SA"/>
        </w:rPr>
      </w:r>
      <w:r w:rsidR="00E73606" w:rsidRPr="009B1F85">
        <w:rPr>
          <w:rFonts w:ascii="Arial" w:eastAsia="Times New Roman" w:hAnsi="Arial" w:cs="Arial"/>
          <w:sz w:val="20"/>
          <w:szCs w:val="20"/>
          <w:lang w:eastAsia="ar-SA"/>
        </w:rPr>
        <w:fldChar w:fldCharType="separate"/>
      </w:r>
      <w:r w:rsidR="00E73606" w:rsidRPr="009B1F85">
        <w:rPr>
          <w:rFonts w:ascii="Arial" w:eastAsia="Times New Roman" w:hAnsi="Arial" w:cs="Arial"/>
          <w:sz w:val="20"/>
          <w:szCs w:val="20"/>
          <w:lang w:eastAsia="ar-SA"/>
        </w:rPr>
        <w:t> </w:t>
      </w:r>
      <w:r w:rsidR="00E73606" w:rsidRPr="009B1F85">
        <w:rPr>
          <w:rFonts w:ascii="Arial" w:eastAsia="Times New Roman" w:hAnsi="Arial" w:cs="Arial"/>
          <w:sz w:val="20"/>
          <w:szCs w:val="20"/>
          <w:lang w:eastAsia="ar-SA"/>
        </w:rPr>
        <w:t> </w:t>
      </w:r>
      <w:r w:rsidR="00E73606" w:rsidRPr="009B1F85">
        <w:rPr>
          <w:rFonts w:ascii="Arial" w:eastAsia="Times New Roman" w:hAnsi="Arial" w:cs="Arial"/>
          <w:sz w:val="20"/>
          <w:szCs w:val="20"/>
          <w:lang w:eastAsia="ar-SA"/>
        </w:rPr>
        <w:t> </w:t>
      </w:r>
      <w:r w:rsidR="00E73606" w:rsidRPr="009B1F85">
        <w:rPr>
          <w:rFonts w:ascii="Arial" w:eastAsia="Times New Roman" w:hAnsi="Arial" w:cs="Arial"/>
          <w:sz w:val="20"/>
          <w:szCs w:val="20"/>
          <w:lang w:eastAsia="ar-SA"/>
        </w:rPr>
        <w:t> </w:t>
      </w:r>
      <w:r w:rsidR="00E73606" w:rsidRPr="009B1F85">
        <w:rPr>
          <w:rFonts w:ascii="Arial" w:eastAsia="Times New Roman" w:hAnsi="Arial" w:cs="Arial"/>
          <w:sz w:val="20"/>
          <w:szCs w:val="20"/>
          <w:lang w:eastAsia="ar-SA"/>
        </w:rPr>
        <w:t> </w:t>
      </w:r>
      <w:r w:rsidR="00E73606" w:rsidRPr="009B1F85">
        <w:rPr>
          <w:rFonts w:ascii="Arial" w:eastAsia="Times New Roman" w:hAnsi="Arial" w:cs="Arial"/>
          <w:sz w:val="20"/>
          <w:szCs w:val="20"/>
          <w:lang w:eastAsia="ar-SA"/>
        </w:rPr>
        <w:fldChar w:fldCharType="end"/>
      </w:r>
    </w:p>
    <w:p w14:paraId="67417772" w14:textId="77777777" w:rsidR="00314F07" w:rsidRPr="004A580D" w:rsidRDefault="00314F07" w:rsidP="00E73606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1CA23B0" w14:textId="3A923423" w:rsidR="00296510" w:rsidRPr="003F1FB3" w:rsidRDefault="00296510" w:rsidP="00296510">
      <w:pPr>
        <w:spacing w:line="288" w:lineRule="auto"/>
        <w:rPr>
          <w:rFonts w:ascii="Arial" w:hAnsi="Arial" w:cs="Arial"/>
          <w:sz w:val="20"/>
          <w:szCs w:val="20"/>
          <w:lang w:val="it-IT"/>
        </w:rPr>
      </w:pPr>
      <w:r w:rsidRPr="003F1FB3">
        <w:rPr>
          <w:rFonts w:ascii="Arial" w:hAnsi="Arial" w:cs="Arial"/>
          <w:sz w:val="20"/>
          <w:szCs w:val="20"/>
          <w:lang w:val="it-IT"/>
        </w:rPr>
        <w:lastRenderedPageBreak/>
        <w:t xml:space="preserve">e in </w:t>
      </w:r>
      <w:r w:rsidR="003F1FB3" w:rsidRPr="003F1FB3">
        <w:rPr>
          <w:rFonts w:ascii="Arial" w:hAnsi="Arial" w:cs="Arial"/>
          <w:sz w:val="20"/>
          <w:szCs w:val="20"/>
          <w:lang w:val="it-IT"/>
        </w:rPr>
        <w:t>caso</w:t>
      </w:r>
      <w:r w:rsidRPr="003F1FB3">
        <w:rPr>
          <w:rFonts w:ascii="Arial" w:hAnsi="Arial" w:cs="Arial"/>
          <w:sz w:val="20"/>
          <w:szCs w:val="20"/>
          <w:lang w:val="it-IT"/>
        </w:rPr>
        <w:t xml:space="preserve"> d</w:t>
      </w:r>
      <w:r w:rsidR="003F1FB3" w:rsidRPr="003F1FB3">
        <w:rPr>
          <w:rFonts w:ascii="Arial" w:hAnsi="Arial" w:cs="Arial"/>
          <w:sz w:val="20"/>
          <w:szCs w:val="20"/>
          <w:lang w:val="it-IT"/>
        </w:rPr>
        <w:t xml:space="preserve">i </w:t>
      </w:r>
      <w:r w:rsidRPr="003F1FB3">
        <w:rPr>
          <w:rFonts w:ascii="Arial" w:hAnsi="Arial" w:cs="Arial"/>
          <w:sz w:val="20"/>
          <w:szCs w:val="20"/>
          <w:lang w:val="it-IT"/>
        </w:rPr>
        <w:t xml:space="preserve">accoglimento della presente domanda </w:t>
      </w:r>
    </w:p>
    <w:p w14:paraId="3C5EF415" w14:textId="7E678258" w:rsidR="00296510" w:rsidRPr="00296510" w:rsidRDefault="00761433" w:rsidP="00296510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SI</w:t>
      </w:r>
      <w:r w:rsidR="00296510">
        <w:rPr>
          <w:rFonts w:ascii="Arial" w:hAnsi="Arial" w:cs="Arial"/>
          <w:b/>
          <w:bCs/>
          <w:sz w:val="20"/>
          <w:szCs w:val="20"/>
          <w:lang w:val="it-IT"/>
        </w:rPr>
        <w:t xml:space="preserve"> IMPEGN</w:t>
      </w:r>
      <w:r>
        <w:rPr>
          <w:rFonts w:ascii="Arial" w:hAnsi="Arial" w:cs="Arial"/>
          <w:b/>
          <w:bCs/>
          <w:sz w:val="20"/>
          <w:szCs w:val="20"/>
          <w:lang w:val="it-IT"/>
        </w:rPr>
        <w:t>A</w:t>
      </w:r>
    </w:p>
    <w:p w14:paraId="4492F688" w14:textId="7C7AA862" w:rsidR="00296510" w:rsidRPr="00461944" w:rsidRDefault="00296510" w:rsidP="00296510">
      <w:pPr>
        <w:pStyle w:val="Testoitaliano"/>
        <w:rPr>
          <w:rFonts w:cs="Arial"/>
          <w:sz w:val="20"/>
          <w:szCs w:val="20"/>
        </w:rPr>
      </w:pPr>
      <w:r w:rsidRPr="00461944">
        <w:rPr>
          <w:rFonts w:cs="Arial"/>
          <w:sz w:val="20"/>
          <w:szCs w:val="20"/>
        </w:rPr>
        <w:t xml:space="preserve">oltre all’acquisizione dei crediti formativi 2022 nella misura prevista, </w:t>
      </w:r>
      <w:r w:rsidR="00761433">
        <w:rPr>
          <w:rFonts w:cs="Arial"/>
          <w:sz w:val="20"/>
          <w:szCs w:val="20"/>
        </w:rPr>
        <w:t xml:space="preserve">a </w:t>
      </w:r>
      <w:r w:rsidRPr="00461944">
        <w:rPr>
          <w:rFonts w:cs="Arial"/>
          <w:sz w:val="20"/>
          <w:szCs w:val="20"/>
        </w:rPr>
        <w:t>recuperare la formazione continua 2021 in difetto nella misura tale da raggiungere complessivamente almeno 5 crediti formativi.</w:t>
      </w:r>
    </w:p>
    <w:p w14:paraId="0ED3F6AF" w14:textId="641C174D" w:rsidR="00E73606" w:rsidRPr="009B1F85" w:rsidRDefault="00E73606" w:rsidP="00E73606">
      <w:pPr>
        <w:pStyle w:val="Textkrper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08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314F07">
        <w:rPr>
          <w:rFonts w:ascii="Arial" w:hAnsi="Arial" w:cs="Arial"/>
          <w:b/>
          <w:bCs/>
          <w:sz w:val="20"/>
          <w:szCs w:val="20"/>
          <w:lang w:val="de-DE"/>
        </w:rPr>
        <w:t>.</w:t>
      </w:r>
      <w:r w:rsidR="00314F07" w:rsidRPr="009B1F85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tbl>
      <w:tblPr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E73606" w:rsidRPr="00061C18" w14:paraId="0B85BD39" w14:textId="77777777" w:rsidTr="00043EB8">
        <w:tc>
          <w:tcPr>
            <w:tcW w:w="4870" w:type="dxa"/>
          </w:tcPr>
          <w:p w14:paraId="6DAF7DC2" w14:textId="77777777" w:rsidR="00E73606" w:rsidRPr="009B1F85" w:rsidRDefault="00E73606" w:rsidP="00043EB8">
            <w:pPr>
              <w:pStyle w:val="sche3"/>
              <w:tabs>
                <w:tab w:val="left" w:pos="4445"/>
              </w:tabs>
              <w:snapToGrid w:val="0"/>
              <w:spacing w:line="360" w:lineRule="auto"/>
              <w:rPr>
                <w:strike/>
                <w:lang w:val="de-DE"/>
              </w:rPr>
            </w:pPr>
          </w:p>
        </w:tc>
        <w:tc>
          <w:tcPr>
            <w:tcW w:w="4876" w:type="dxa"/>
          </w:tcPr>
          <w:p w14:paraId="00787158" w14:textId="77777777" w:rsidR="00E73606" w:rsidRPr="00296510" w:rsidRDefault="00E73606" w:rsidP="00043EB8">
            <w:pPr>
              <w:snapToGrid w:val="0"/>
              <w:spacing w:line="360" w:lineRule="auto"/>
              <w:jc w:val="center"/>
              <w:rPr>
                <w:sz w:val="20"/>
                <w:szCs w:val="20"/>
                <w:lang w:val="it-IT"/>
              </w:rPr>
            </w:pPr>
          </w:p>
          <w:p w14:paraId="27A0E5CE" w14:textId="12D57944" w:rsidR="00E73606" w:rsidRPr="00296510" w:rsidRDefault="00296510" w:rsidP="00043EB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96510">
              <w:rPr>
                <w:rFonts w:ascii="Arial" w:hAnsi="Arial" w:cs="Arial"/>
                <w:sz w:val="20"/>
                <w:szCs w:val="20"/>
                <w:lang w:val="it-IT"/>
              </w:rPr>
              <w:t>Il soggetto richiedente</w:t>
            </w:r>
            <w:r w:rsidR="00E73606" w:rsidRPr="009B1F8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  <w:p w14:paraId="629CE973" w14:textId="0B602FDC" w:rsidR="00E73606" w:rsidRPr="00761433" w:rsidRDefault="00E73606" w:rsidP="00043EB8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761433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(</w:t>
            </w:r>
            <w:r w:rsidR="00296510" w:rsidRPr="00761433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firma digitale</w:t>
            </w:r>
            <w:r w:rsidRPr="00761433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)</w:t>
            </w:r>
          </w:p>
          <w:p w14:paraId="38B4CF69" w14:textId="77777777" w:rsidR="00E73606" w:rsidRPr="00296510" w:rsidRDefault="00E73606" w:rsidP="00043EB8">
            <w:pPr>
              <w:spacing w:after="0" w:line="360" w:lineRule="auto"/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47BBC7C" w14:textId="1F50C45B" w:rsidR="00314F07" w:rsidRPr="00296510" w:rsidRDefault="00314F07" w:rsidP="009B1F85">
      <w:pPr>
        <w:spacing w:line="360" w:lineRule="auto"/>
        <w:jc w:val="both"/>
        <w:rPr>
          <w:lang w:val="it-IT"/>
        </w:rPr>
      </w:pPr>
    </w:p>
    <w:p w14:paraId="7889A641" w14:textId="77777777" w:rsidR="00314F07" w:rsidRPr="00296510" w:rsidRDefault="00314F07">
      <w:pPr>
        <w:rPr>
          <w:lang w:val="it-IT"/>
        </w:rPr>
      </w:pPr>
      <w:r w:rsidRPr="00296510">
        <w:rPr>
          <w:lang w:val="it-IT"/>
        </w:rPr>
        <w:br w:type="page"/>
      </w:r>
    </w:p>
    <w:p w14:paraId="398573C0" w14:textId="77777777" w:rsidR="00296510" w:rsidRPr="00B30731" w:rsidRDefault="00296510" w:rsidP="00296510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B30731">
        <w:rPr>
          <w:b/>
          <w:bCs/>
          <w:color w:val="000000"/>
          <w:sz w:val="18"/>
          <w:szCs w:val="18"/>
          <w:lang w:val="it-IT" w:eastAsia="it-IT"/>
        </w:rPr>
        <w:lastRenderedPageBreak/>
        <w:t>INFORMATIVA AI SENSI DELL’ART. 13 E 14 DEL REGOLAMENTO UE 2016/679 DEL PARLAMENTO EUROPEO E DEL CONSIGLIO DEL 27 APRILE 2016</w:t>
      </w:r>
    </w:p>
    <w:p w14:paraId="2099626A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30731">
        <w:rPr>
          <w:rFonts w:ascii="Arial" w:eastAsia="Arial" w:hAnsi="Arial" w:cs="Arial"/>
          <w:b/>
          <w:sz w:val="18"/>
          <w:szCs w:val="18"/>
          <w:lang w:val="it-IT"/>
        </w:rPr>
        <w:t>Titolare del trattamento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B30731">
        <w:rPr>
          <w:rFonts w:ascii="Arial" w:eastAsia="Arial" w:hAnsi="Arial" w:cs="Arial"/>
          <w:b/>
          <w:sz w:val="18"/>
          <w:szCs w:val="18"/>
          <w:lang w:val="it-IT"/>
        </w:rPr>
        <w:t>dei dati personali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 è</w:t>
      </w:r>
      <w:r w:rsidRPr="00B30731">
        <w:rPr>
          <w:rFonts w:ascii="Arial" w:eastAsia="Arial" w:hAnsi="Arial" w:cs="Arial"/>
          <w:b/>
          <w:sz w:val="18"/>
          <w:szCs w:val="18"/>
          <w:lang w:val="it-IT"/>
        </w:rPr>
        <w:t xml:space="preserve"> 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l’Agenzia per i procedimenti e la vigilanza in materia di contratti pubblici di lavori, servizi e forniture – ACP, via Alto Adige 50, 39100 Bolzano, e-mail: </w:t>
      </w:r>
      <w:hyperlink r:id="rId8">
        <w:r w:rsidRPr="00B30731">
          <w:rPr>
            <w:rFonts w:ascii="Arial" w:eastAsia="Arial" w:hAnsi="Arial" w:cs="Arial"/>
            <w:color w:val="0000FF"/>
            <w:sz w:val="18"/>
            <w:szCs w:val="18"/>
            <w:u w:val="single"/>
            <w:lang w:val="it-IT"/>
          </w:rPr>
          <w:t>acp@provincia.bz.i</w:t>
        </w:r>
        <w:r w:rsidRPr="00B30731">
          <w:rPr>
            <w:rFonts w:ascii="Arial" w:eastAsia="Arial" w:hAnsi="Arial" w:cs="Arial"/>
            <w:sz w:val="18"/>
            <w:szCs w:val="18"/>
            <w:u w:val="single"/>
            <w:lang w:val="it-IT"/>
          </w:rPr>
          <w:t>t</w:t>
        </w:r>
      </w:hyperlink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; PEC: </w:t>
      </w:r>
      <w:r w:rsidRPr="00B30731">
        <w:rPr>
          <w:rFonts w:ascii="Arial" w:eastAsia="Arial" w:hAnsi="Arial" w:cs="Arial"/>
          <w:color w:val="0000FF"/>
          <w:sz w:val="18"/>
          <w:szCs w:val="18"/>
          <w:u w:val="single"/>
          <w:lang w:val="it-IT"/>
        </w:rPr>
        <w:t>agenturauftraege.agenziaappalti@pec.prov.bz.it</w:t>
      </w:r>
      <w:r w:rsidRPr="00B30731">
        <w:rPr>
          <w:rFonts w:ascii="Arial" w:eastAsia="Arial" w:hAnsi="Arial" w:cs="Arial"/>
          <w:sz w:val="18"/>
          <w:szCs w:val="18"/>
          <w:lang w:val="it-IT"/>
        </w:rPr>
        <w:t>. Il legale rappresentante dell’ACP è la Direttrice reggente Sabina Sciarrone.</w:t>
      </w:r>
    </w:p>
    <w:p w14:paraId="37613514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30731">
        <w:rPr>
          <w:rFonts w:ascii="Arial" w:eastAsia="Arial" w:hAnsi="Arial" w:cs="Arial"/>
          <w:b/>
          <w:bCs/>
          <w:sz w:val="18"/>
          <w:szCs w:val="18"/>
          <w:lang w:val="it-IT"/>
        </w:rPr>
        <w:t>Preposto/a al trattamento dei dati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 è il Direttore pro tempore </w:t>
      </w:r>
      <w:r w:rsidRPr="00B30731">
        <w:rPr>
          <w:rFonts w:ascii="Arial" w:hAnsi="Arial" w:cs="Arial"/>
          <w:color w:val="000000"/>
          <w:sz w:val="18"/>
          <w:szCs w:val="18"/>
          <w:lang w:val="it-IT" w:eastAsia="it-IT"/>
        </w:rPr>
        <w:t xml:space="preserve">dell’Area strategie d'acquisto 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Dario Donati </w:t>
      </w:r>
      <w:r w:rsidRPr="00B30731">
        <w:rPr>
          <w:rFonts w:ascii="Arial" w:hAnsi="Arial" w:cs="Arial"/>
          <w:color w:val="000000"/>
          <w:sz w:val="18"/>
          <w:szCs w:val="18"/>
          <w:lang w:val="it-IT" w:eastAsia="it-IT"/>
        </w:rPr>
        <w:t>presso la sede della stessa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B30731">
        <w:rPr>
          <w:rFonts w:ascii="Arial" w:hAnsi="Arial" w:cs="Arial"/>
          <w:color w:val="000000"/>
          <w:sz w:val="18"/>
          <w:szCs w:val="18"/>
          <w:lang w:val="it-IT" w:eastAsia="it-IT"/>
        </w:rPr>
        <w:t xml:space="preserve">ACP - Agenzia per i procedimenti e la vigilanza in materia di contratti pubblici di lavori, servizi e forniture. </w:t>
      </w:r>
    </w:p>
    <w:p w14:paraId="273E1F6D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jc w:val="both"/>
        <w:rPr>
          <w:rFonts w:ascii="Arial" w:eastAsia="Arial" w:hAnsi="Arial" w:cs="Arial"/>
          <w:color w:val="FF0000"/>
          <w:sz w:val="18"/>
          <w:szCs w:val="18"/>
          <w:lang w:val="it-IT"/>
        </w:rPr>
      </w:pPr>
      <w:r w:rsidRPr="00B30731">
        <w:rPr>
          <w:rFonts w:ascii="Arial" w:eastAsia="Arial" w:hAnsi="Arial" w:cs="Arial"/>
          <w:b/>
          <w:sz w:val="18"/>
          <w:szCs w:val="18"/>
          <w:lang w:val="it-IT"/>
        </w:rPr>
        <w:t>Responsabili del trattamento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B30731">
        <w:rPr>
          <w:rFonts w:ascii="Arial" w:eastAsia="Arial" w:hAnsi="Arial" w:cs="Arial"/>
          <w:b/>
          <w:sz w:val="18"/>
          <w:szCs w:val="18"/>
          <w:lang w:val="it-IT"/>
        </w:rPr>
        <w:t>ex art. 28 RGPD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B30731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sono i soggetti terzi fornitori di servizi per l’ACP con compiti di gestione operativa inerenti alla gestione della piattaforma telematica SICP o comunque ad essa legati da rapporto contrattuale unicamente per le finalità sotto descritte. Per l’elenco completo di tali soggetti, si rimanda all’informativa pubblicata sulla piattaforma </w:t>
      </w:r>
      <w:hyperlink r:id="rId9" w:history="1">
        <w:r w:rsidRPr="00B30731">
          <w:rPr>
            <w:rStyle w:val="Hyperlink"/>
            <w:rFonts w:ascii="Arial" w:eastAsia="Arial" w:hAnsi="Arial" w:cs="Arial"/>
            <w:color w:val="000000" w:themeColor="text1"/>
            <w:sz w:val="18"/>
            <w:szCs w:val="18"/>
            <w:lang w:val="it-IT"/>
          </w:rPr>
          <w:t>www.bandi-altoadige.it</w:t>
        </w:r>
      </w:hyperlink>
      <w:r w:rsidRPr="00B30731">
        <w:rPr>
          <w:rStyle w:val="Hyperlink"/>
          <w:rFonts w:ascii="Arial" w:eastAsia="Arial" w:hAnsi="Arial" w:cs="Arial"/>
          <w:color w:val="FF0000"/>
          <w:sz w:val="18"/>
          <w:szCs w:val="18"/>
          <w:lang w:val="it-IT"/>
        </w:rPr>
        <w:t>.</w:t>
      </w:r>
    </w:p>
    <w:p w14:paraId="1548664D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30731">
        <w:rPr>
          <w:rFonts w:ascii="Arial" w:eastAsia="Arial" w:hAnsi="Arial" w:cs="Arial"/>
          <w:b/>
          <w:sz w:val="18"/>
          <w:szCs w:val="18"/>
          <w:lang w:val="it-IT"/>
        </w:rPr>
        <w:t>Responsabile della protezione dei dati (RPD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): è </w:t>
      </w:r>
      <w:r w:rsidRPr="00B30731">
        <w:rPr>
          <w:rFonts w:ascii="Arial" w:hAnsi="Arial" w:cs="Arial"/>
          <w:sz w:val="18"/>
          <w:szCs w:val="18"/>
          <w:lang w:val="it-IT" w:eastAsia="de-DE"/>
        </w:rPr>
        <w:t>PL CONSULTING SRLS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, via Manzoni 65, 39012 Merano, e-mail: </w:t>
      </w:r>
      <w:r w:rsidRPr="00B30731">
        <w:rPr>
          <w:rStyle w:val="Hyperlink"/>
          <w:rFonts w:ascii="Arial" w:hAnsi="Arial" w:cs="Arial"/>
          <w:sz w:val="18"/>
          <w:szCs w:val="18"/>
          <w:lang w:val="it-IT"/>
        </w:rPr>
        <w:t>info@pl-consulting.it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; PEC: </w:t>
      </w:r>
      <w:hyperlink r:id="rId10" w:history="1">
        <w:r w:rsidRPr="00B30731">
          <w:rPr>
            <w:rStyle w:val="Hyperlink"/>
            <w:rFonts w:ascii="Arial" w:hAnsi="Arial" w:cs="Arial"/>
            <w:sz w:val="18"/>
            <w:szCs w:val="18"/>
            <w:lang w:val="it-IT"/>
          </w:rPr>
          <w:t>pl_consulting@pec.it</w:t>
        </w:r>
      </w:hyperlink>
      <w:r w:rsidRPr="00B30731">
        <w:rPr>
          <w:rFonts w:ascii="Arial" w:eastAsia="Arial" w:hAnsi="Arial" w:cs="Arial"/>
          <w:sz w:val="18"/>
          <w:szCs w:val="18"/>
          <w:lang w:val="it-IT"/>
        </w:rPr>
        <w:t>.</w:t>
      </w:r>
    </w:p>
    <w:p w14:paraId="15895950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30731">
        <w:rPr>
          <w:rFonts w:ascii="Arial" w:eastAsia="Arial" w:hAnsi="Arial" w:cs="Arial"/>
          <w:b/>
          <w:sz w:val="18"/>
          <w:szCs w:val="18"/>
          <w:lang w:val="it-IT"/>
        </w:rPr>
        <w:t>Origine dei dati: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 I dati vengono raccolti presso l’interessato e presso archivi, registri, albi ed elenchi tenuti da soggetti pubblici ai sensi della legge.</w:t>
      </w:r>
    </w:p>
    <w:p w14:paraId="51341486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30731">
        <w:rPr>
          <w:rFonts w:ascii="Arial" w:eastAsia="Arial" w:hAnsi="Arial" w:cs="Arial"/>
          <w:b/>
          <w:sz w:val="18"/>
          <w:szCs w:val="18"/>
          <w:lang w:val="it-IT"/>
        </w:rPr>
        <w:t>Categorie dei dati: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 I dati raccolti sono: dati identificativi e dati giudiziari</w:t>
      </w:r>
      <w:r w:rsidRPr="00B30731">
        <w:rPr>
          <w:rFonts w:ascii="Arial" w:eastAsia="Arial" w:hAnsi="Arial" w:cs="Arial"/>
          <w:color w:val="FF0000"/>
          <w:sz w:val="18"/>
          <w:szCs w:val="18"/>
          <w:lang w:val="it-IT"/>
        </w:rPr>
        <w:t xml:space="preserve"> </w:t>
      </w:r>
      <w:r w:rsidRPr="00B30731">
        <w:rPr>
          <w:rFonts w:ascii="Arial" w:eastAsia="Arial" w:hAnsi="Arial" w:cs="Arial"/>
          <w:sz w:val="18"/>
          <w:szCs w:val="18"/>
          <w:lang w:val="it-IT"/>
        </w:rPr>
        <w:t>(</w:t>
      </w:r>
      <w:r w:rsidRPr="00B30731">
        <w:rPr>
          <w:rFonts w:ascii="Arial" w:hAnsi="Arial" w:cs="Arial"/>
          <w:sz w:val="18"/>
          <w:szCs w:val="18"/>
          <w:lang w:val="it-IT"/>
        </w:rPr>
        <w:t xml:space="preserve">relativi a condanne, sanzioni e comunque provvedimenti derivanti da illeciti di natura penale, civile, amministrativa, previdenziale, contributiva e tributaria di cui all’art. 80 del d.lgs. n. 50/2016). In 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particolare, tale trattamento risulta necessario al fine dell’esecuzione dei controlli a campione, previsti dall’art 32 l.p.16/2015 e dal bando di abilitazione, sulla veridicità delle dichiarazioni rese dagli operatori economici all’atto della presentazione della domanda di abilitazione al Mercato Elettronico della Provincia di Bolzano (MEPAB) circa il possesso </w:t>
      </w:r>
      <w:r w:rsidRPr="00B30731">
        <w:rPr>
          <w:rFonts w:ascii="Arial" w:hAnsi="Arial" w:cs="Arial"/>
          <w:sz w:val="18"/>
          <w:szCs w:val="18"/>
          <w:lang w:val="it-IT"/>
        </w:rPr>
        <w:t>requisiti di ordine generale ai sensi dell’art. 80 d.lgs. 50/2016 e di ordine speciale, richiesti dal bando.</w:t>
      </w:r>
    </w:p>
    <w:p w14:paraId="560436F0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30731">
        <w:rPr>
          <w:rFonts w:ascii="Arial" w:eastAsia="Arial" w:hAnsi="Arial" w:cs="Arial"/>
          <w:sz w:val="18"/>
          <w:szCs w:val="18"/>
          <w:lang w:val="it-IT"/>
        </w:rPr>
        <w:t>In caso di mancato conferimento, la procedura di abilitazione non potrà essere portata a buon fine.</w:t>
      </w:r>
    </w:p>
    <w:p w14:paraId="7ABC825B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30731">
        <w:rPr>
          <w:rFonts w:ascii="Arial" w:eastAsia="Arial" w:hAnsi="Arial" w:cs="Arial"/>
          <w:b/>
          <w:sz w:val="18"/>
          <w:szCs w:val="18"/>
          <w:lang w:val="it-IT"/>
        </w:rPr>
        <w:t>Finalità e natura del trattamento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: </w:t>
      </w:r>
    </w:p>
    <w:p w14:paraId="2CE1CFDA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30731">
        <w:rPr>
          <w:rFonts w:ascii="Arial" w:eastAsia="Arial" w:hAnsi="Arial" w:cs="Arial"/>
          <w:sz w:val="18"/>
          <w:szCs w:val="18"/>
          <w:lang w:val="it-IT"/>
        </w:rPr>
        <w:t>I dati forniti vengono</w:t>
      </w:r>
      <w:r w:rsidRPr="00B30731">
        <w:rPr>
          <w:rFonts w:ascii="Arial" w:eastAsia="Calibri" w:hAnsi="Arial" w:cs="Arial"/>
          <w:b/>
          <w:sz w:val="18"/>
          <w:szCs w:val="18"/>
          <w:lang w:val="it-IT"/>
        </w:rPr>
        <w:t xml:space="preserve"> </w:t>
      </w:r>
      <w:r w:rsidRPr="00B30731">
        <w:rPr>
          <w:rFonts w:ascii="Arial" w:eastAsia="Arial" w:hAnsi="Arial" w:cs="Arial"/>
          <w:sz w:val="18"/>
          <w:szCs w:val="18"/>
          <w:lang w:val="it-IT"/>
        </w:rPr>
        <w:t>raccolti e trattati da ACP, anche in forma elettronica, in adempimento di precisi obblighi di legge derivanti dalla normativa in materia di appalti e contrattualistica pubblica, unicamente ai fini dell’esecuzione dei controlli nonché delle attività ad essa correlate e conseguenti, sulla veridicità delle dichiarazioni rese dagli operatori economici all’atto della presentazione della domanda di abilitazione.</w:t>
      </w:r>
    </w:p>
    <w:p w14:paraId="6DEF9C29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30731">
        <w:rPr>
          <w:rFonts w:ascii="Arial" w:eastAsia="Arial" w:hAnsi="Arial" w:cs="Arial"/>
          <w:sz w:val="18"/>
          <w:szCs w:val="18"/>
          <w:lang w:val="it-IT"/>
        </w:rPr>
        <w:t>Il trattamento dei dati giudiziari è effettuato esclusivamente per valutare il possesso dei requisiti previsti dalla vigente normativa applicabile ed avviene sulla base dell’”Autorizzazione al trattamento dei dati a carattere giudiziario da parte di privati, di enti pubblici economici e di soggetti pubblici”, rilasciata dal Garante per la protezione dei dati personali. Il conferimento dei dati è obbligatorio per lo svolgimento dei compiti amministrativi richiesti. Il rifiuto può precludere l’effettuazione della relativa istruttoria.</w:t>
      </w:r>
    </w:p>
    <w:p w14:paraId="1C46B30E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it-IT"/>
        </w:rPr>
      </w:pPr>
      <w:r w:rsidRPr="00B30731">
        <w:rPr>
          <w:rFonts w:ascii="Arial" w:eastAsia="Arial" w:hAnsi="Arial" w:cs="Arial"/>
          <w:b/>
          <w:color w:val="000000"/>
          <w:sz w:val="18"/>
          <w:szCs w:val="18"/>
          <w:lang w:val="it-IT"/>
        </w:rPr>
        <w:t>Comunicazione e destinatari dei dati:</w:t>
      </w:r>
      <w:r w:rsidRPr="00B30731">
        <w:rPr>
          <w:rFonts w:ascii="Arial" w:eastAsia="Arial" w:hAnsi="Arial" w:cs="Arial"/>
          <w:color w:val="000000"/>
          <w:sz w:val="18"/>
          <w:szCs w:val="18"/>
          <w:lang w:val="it-IT"/>
        </w:rPr>
        <w:t xml:space="preserve"> </w:t>
      </w:r>
    </w:p>
    <w:p w14:paraId="5F4FD1C3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it-IT"/>
        </w:rPr>
      </w:pPr>
      <w:r w:rsidRPr="00B30731">
        <w:rPr>
          <w:rFonts w:ascii="Arial" w:eastAsia="Arial" w:hAnsi="Arial" w:cs="Arial"/>
          <w:color w:val="000000"/>
          <w:sz w:val="18"/>
          <w:szCs w:val="18"/>
          <w:lang w:val="it-IT"/>
        </w:rPr>
        <w:t>I dati raccolti potranno altresì essere conosciuti da:</w:t>
      </w:r>
    </w:p>
    <w:p w14:paraId="142F1017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ind w:left="123" w:hanging="123"/>
        <w:jc w:val="both"/>
        <w:rPr>
          <w:rFonts w:ascii="Arial" w:eastAsia="Arial" w:hAnsi="Arial" w:cs="Arial"/>
          <w:color w:val="000000"/>
          <w:sz w:val="18"/>
          <w:szCs w:val="18"/>
          <w:lang w:val="it-IT"/>
        </w:rPr>
      </w:pPr>
      <w:r w:rsidRPr="00B30731">
        <w:rPr>
          <w:rFonts w:ascii="Arial" w:eastAsia="Arial" w:hAnsi="Arial" w:cs="Arial"/>
          <w:color w:val="000000"/>
          <w:sz w:val="18"/>
          <w:szCs w:val="18"/>
          <w:lang w:val="it-IT"/>
        </w:rPr>
        <w:t>- soggetti incaricati del trattamento che a vario titolo operano nell’ambito di ACP a cui sono impartite per iscritto le dovute istruzioni per un lecito trattamento dei dati;</w:t>
      </w:r>
    </w:p>
    <w:p w14:paraId="6C890B8F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ind w:left="123" w:hanging="123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30731">
        <w:rPr>
          <w:rFonts w:ascii="Arial" w:eastAsia="Arial" w:hAnsi="Arial" w:cs="Arial"/>
          <w:color w:val="000000"/>
          <w:sz w:val="18"/>
          <w:szCs w:val="18"/>
          <w:lang w:val="it-IT"/>
        </w:rPr>
        <w:t>-</w:t>
      </w:r>
      <w:r w:rsidRPr="00B30731">
        <w:rPr>
          <w:rFonts w:ascii="Arial" w:eastAsia="Arial" w:hAnsi="Arial" w:cs="Arial"/>
          <w:sz w:val="18"/>
          <w:szCs w:val="18"/>
          <w:lang w:val="it-IT"/>
        </w:rPr>
        <w:t>Amministrazioni abilitate alle procedure telematiche di acquisto, nonché ai soggetti che effettuano delle attività comunque connesse al Mercato Elettronico;</w:t>
      </w:r>
    </w:p>
    <w:p w14:paraId="608D588B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ind w:left="123" w:hanging="123"/>
        <w:jc w:val="both"/>
        <w:rPr>
          <w:rFonts w:ascii="Arial" w:eastAsia="Arial" w:hAnsi="Arial" w:cs="Arial"/>
          <w:color w:val="000000"/>
          <w:sz w:val="18"/>
          <w:szCs w:val="18"/>
          <w:lang w:val="it-IT"/>
        </w:rPr>
      </w:pPr>
      <w:r w:rsidRPr="00B30731">
        <w:rPr>
          <w:rFonts w:ascii="Arial" w:eastAsia="Arial" w:hAnsi="Arial" w:cs="Arial"/>
          <w:color w:val="000000"/>
          <w:sz w:val="18"/>
          <w:szCs w:val="18"/>
          <w:lang w:val="it-IT"/>
        </w:rPr>
        <w:t xml:space="preserve">- legali incaricati per la tutela dell’ACP in sede giudiziaria. </w:t>
      </w:r>
    </w:p>
    <w:p w14:paraId="298AC668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it-IT"/>
        </w:rPr>
      </w:pPr>
      <w:r w:rsidRPr="00B30731">
        <w:rPr>
          <w:rFonts w:ascii="Arial" w:eastAsia="Arial" w:hAnsi="Arial" w:cs="Arial"/>
          <w:color w:val="000000"/>
          <w:sz w:val="18"/>
          <w:szCs w:val="18"/>
          <w:lang w:val="it-IT"/>
        </w:rPr>
        <w:t>In ogni caso, operazioni di comunicazione di dati personali, diversi da quelli giudiziari e particolari, potranno essere effettuate dall’ACP nel rispetto di quanto previsto Regolamento UE/2016/679 (RGPD).</w:t>
      </w:r>
    </w:p>
    <w:p w14:paraId="4BEA4B90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it-IT"/>
        </w:rPr>
      </w:pPr>
      <w:r w:rsidRPr="00B30731">
        <w:rPr>
          <w:rFonts w:ascii="Arial" w:eastAsia="Arial" w:hAnsi="Arial" w:cs="Arial"/>
          <w:color w:val="000000"/>
          <w:sz w:val="18"/>
          <w:szCs w:val="18"/>
          <w:lang w:val="it-IT"/>
        </w:rPr>
        <w:t>I dati non saranno in alcun modo trasferiti e comunicati all’estero e non saranno in alcun modo diffusi e comunicati a soggetti non autorizzati.</w:t>
      </w:r>
    </w:p>
    <w:p w14:paraId="7661AD99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30731">
        <w:rPr>
          <w:rFonts w:ascii="Arial" w:eastAsia="Arial" w:hAnsi="Arial" w:cs="Arial"/>
          <w:b/>
          <w:sz w:val="18"/>
          <w:szCs w:val="18"/>
          <w:lang w:val="it-IT"/>
        </w:rPr>
        <w:t>Diffusione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: Laddove la diffusione dei dati sia obbligatoria per adempiere a specifici obblighi di pubblicità previsti dall’ordinamento vigente, rimangono salve le garanzie previste da disposizioni di legge a protezione dei dati personali che riguardano l’interessato/l’interessata. </w:t>
      </w:r>
    </w:p>
    <w:p w14:paraId="1C4DC211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FFFFF"/>
        <w:spacing w:after="0"/>
        <w:rPr>
          <w:rFonts w:ascii="Arial" w:eastAsia="Arial" w:hAnsi="Arial" w:cs="Arial"/>
          <w:sz w:val="18"/>
          <w:szCs w:val="18"/>
          <w:lang w:val="it-IT"/>
        </w:rPr>
      </w:pPr>
      <w:r w:rsidRPr="00B30731">
        <w:rPr>
          <w:rFonts w:ascii="Arial" w:eastAsia="Arial" w:hAnsi="Arial" w:cs="Arial"/>
          <w:b/>
          <w:sz w:val="18"/>
          <w:szCs w:val="18"/>
          <w:lang w:val="it-IT"/>
        </w:rPr>
        <w:t>Durata</w:t>
      </w:r>
      <w:r w:rsidRPr="00B30731">
        <w:rPr>
          <w:rFonts w:ascii="Arial" w:eastAsia="Arial" w:hAnsi="Arial" w:cs="Arial"/>
          <w:sz w:val="18"/>
          <w:szCs w:val="18"/>
          <w:lang w:val="it-IT"/>
        </w:rPr>
        <w:t>: I dati conferiti saranno conservati secondo quanto stabilito dalla vigente normativa.</w:t>
      </w:r>
    </w:p>
    <w:p w14:paraId="6E1AC6D6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B30731">
        <w:rPr>
          <w:rFonts w:ascii="Arial" w:eastAsia="Arial" w:hAnsi="Arial" w:cs="Arial"/>
          <w:b/>
          <w:sz w:val="18"/>
          <w:szCs w:val="18"/>
          <w:lang w:val="it-IT"/>
        </w:rPr>
        <w:t>Diritti dell’interessato</w:t>
      </w:r>
      <w:r w:rsidRPr="00B30731">
        <w:rPr>
          <w:rFonts w:ascii="Arial" w:eastAsia="Arial" w:hAnsi="Arial" w:cs="Arial"/>
          <w:sz w:val="18"/>
          <w:szCs w:val="18"/>
          <w:lang w:val="it-IT"/>
        </w:rPr>
        <w:t>: In base alla normativa vigente l’interessato/l’interessata ha diritto di ottenere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 La richiesta è disponibile alla seguente pagina web</w:t>
      </w:r>
      <w:r w:rsidRPr="00B30731">
        <w:rPr>
          <w:rFonts w:ascii="Arial" w:eastAsia="Arial" w:hAnsi="Arial" w:cs="Arial"/>
          <w:i/>
          <w:sz w:val="18"/>
          <w:szCs w:val="18"/>
          <w:lang w:val="it-IT"/>
        </w:rPr>
        <w:t>:</w:t>
      </w:r>
      <w:r w:rsidRPr="00B30731">
        <w:rPr>
          <w:rFonts w:ascii="Arial" w:eastAsia="Calibri" w:hAnsi="Arial" w:cs="Arial"/>
          <w:sz w:val="18"/>
          <w:szCs w:val="18"/>
          <w:lang w:val="it-IT"/>
        </w:rPr>
        <w:t xml:space="preserve"> </w:t>
      </w:r>
      <w:hyperlink r:id="rId11">
        <w:r w:rsidRPr="00B30731">
          <w:rPr>
            <w:rFonts w:ascii="Arial" w:eastAsia="Arial" w:hAnsi="Arial" w:cs="Arial"/>
            <w:color w:val="0000FF"/>
            <w:sz w:val="18"/>
            <w:szCs w:val="18"/>
            <w:u w:val="single"/>
            <w:lang w:val="it-IT"/>
          </w:rPr>
          <w:t>http://acp.provincia.bz.it/amministrazione-trasparente/dati-ulteriori.asp</w:t>
        </w:r>
      </w:hyperlink>
      <w:r w:rsidRPr="00B30731">
        <w:rPr>
          <w:rFonts w:ascii="Arial" w:eastAsia="Arial" w:hAnsi="Arial" w:cs="Arial"/>
          <w:color w:val="000000"/>
          <w:sz w:val="18"/>
          <w:szCs w:val="18"/>
          <w:lang w:val="it-IT"/>
        </w:rPr>
        <w:t>.</w:t>
      </w:r>
    </w:p>
    <w:p w14:paraId="144AF695" w14:textId="77777777" w:rsidR="00296510" w:rsidRPr="00B30731" w:rsidRDefault="00296510" w:rsidP="00B307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959"/>
        </w:tabs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it-IT"/>
        </w:rPr>
      </w:pPr>
      <w:r w:rsidRPr="00B30731">
        <w:rPr>
          <w:rFonts w:ascii="Arial" w:eastAsia="Arial" w:hAnsi="Arial" w:cs="Arial"/>
          <w:b/>
          <w:sz w:val="18"/>
          <w:szCs w:val="18"/>
          <w:lang w:val="it-IT"/>
        </w:rPr>
        <w:t>Rimedi</w:t>
      </w:r>
      <w:r w:rsidRPr="00B30731">
        <w:rPr>
          <w:rFonts w:ascii="Arial" w:eastAsia="Arial" w:hAnsi="Arial" w:cs="Arial"/>
          <w:sz w:val="18"/>
          <w:szCs w:val="18"/>
          <w:lang w:val="it-IT"/>
        </w:rPr>
        <w:t xml:space="preserve">: In caso di mancata risposta entro il termine di 30 giorni dalla presentazione della richiesta, salvo proroga motivata fino a 60 giorni per ragioni dovute alla complessità o all’elevato numero di richieste, </w:t>
      </w:r>
      <w:r w:rsidRPr="00B30731">
        <w:rPr>
          <w:rFonts w:ascii="Arial" w:eastAsia="Arial" w:hAnsi="Arial" w:cs="Arial"/>
          <w:sz w:val="18"/>
          <w:szCs w:val="18"/>
          <w:lang w:val="it-IT"/>
        </w:rPr>
        <w:lastRenderedPageBreak/>
        <w:t>l’interessato/l’interessata può proporre reclamo all’Autorità Garante per la protezione dei dati o inoltrare ricorso all’autorità giurisdizionale</w:t>
      </w:r>
    </w:p>
    <w:p w14:paraId="53BC0B97" w14:textId="77777777" w:rsidR="00314F07" w:rsidRPr="00B30731" w:rsidRDefault="00314F07" w:rsidP="00296510">
      <w:pPr>
        <w:spacing w:after="0" w:line="288" w:lineRule="auto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701582FC" w14:textId="77777777" w:rsidR="00314F07" w:rsidRPr="00296510" w:rsidRDefault="00314F07" w:rsidP="00296510">
      <w:pPr>
        <w:pStyle w:val="Textkrper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08"/>
        <w:jc w:val="both"/>
        <w:rPr>
          <w:rFonts w:ascii="Arial" w:hAnsi="Arial" w:cs="Arial"/>
          <w:b/>
          <w:sz w:val="2"/>
          <w:szCs w:val="2"/>
          <w:highlight w:val="yellow"/>
        </w:rPr>
      </w:pPr>
    </w:p>
    <w:p w14:paraId="556790EA" w14:textId="77777777" w:rsidR="00314F07" w:rsidRPr="00296510" w:rsidRDefault="00314F07" w:rsidP="00296510">
      <w:pPr>
        <w:pStyle w:val="Textkrper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08"/>
        <w:jc w:val="both"/>
        <w:rPr>
          <w:rFonts w:ascii="Arial" w:hAnsi="Arial" w:cs="Arial"/>
          <w:b/>
          <w:sz w:val="20"/>
          <w:szCs w:val="20"/>
        </w:rPr>
      </w:pPr>
    </w:p>
    <w:p w14:paraId="74E56496" w14:textId="77777777" w:rsidR="00E73606" w:rsidRPr="00296510" w:rsidRDefault="00E73606" w:rsidP="00296510">
      <w:pPr>
        <w:spacing w:after="0" w:line="360" w:lineRule="auto"/>
        <w:jc w:val="both"/>
        <w:rPr>
          <w:lang w:val="it-IT"/>
        </w:rPr>
      </w:pPr>
    </w:p>
    <w:sectPr w:rsidR="00E73606" w:rsidRPr="00296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E11D5" w14:textId="77777777" w:rsidR="00E73606" w:rsidRDefault="00E73606" w:rsidP="00E73606">
      <w:pPr>
        <w:spacing w:after="0" w:line="240" w:lineRule="auto"/>
      </w:pPr>
      <w:r>
        <w:separator/>
      </w:r>
    </w:p>
  </w:endnote>
  <w:endnote w:type="continuationSeparator" w:id="0">
    <w:p w14:paraId="3D2113AF" w14:textId="77777777" w:rsidR="00E73606" w:rsidRDefault="00E73606" w:rsidP="00E7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29559" w14:textId="77777777" w:rsidR="00E73606" w:rsidRDefault="00E73606" w:rsidP="00E73606">
      <w:pPr>
        <w:spacing w:after="0" w:line="240" w:lineRule="auto"/>
      </w:pPr>
      <w:r>
        <w:separator/>
      </w:r>
    </w:p>
  </w:footnote>
  <w:footnote w:type="continuationSeparator" w:id="0">
    <w:p w14:paraId="05CBE2D9" w14:textId="77777777" w:rsidR="00E73606" w:rsidRDefault="00E73606" w:rsidP="00E73606">
      <w:pPr>
        <w:spacing w:after="0" w:line="240" w:lineRule="auto"/>
      </w:pPr>
      <w:r>
        <w:continuationSeparator/>
      </w:r>
    </w:p>
  </w:footnote>
  <w:footnote w:id="1">
    <w:p w14:paraId="0165DCA7" w14:textId="19DFAB26" w:rsidR="00E73606" w:rsidRPr="00296510" w:rsidRDefault="00E73606" w:rsidP="00E73606">
      <w:pPr>
        <w:pStyle w:val="Funotentext"/>
        <w:jc w:val="both"/>
        <w:rPr>
          <w:b/>
          <w:bCs/>
          <w:sz w:val="16"/>
          <w:szCs w:val="16"/>
        </w:rPr>
      </w:pPr>
      <w:r w:rsidRPr="009B1F85">
        <w:rPr>
          <w:rStyle w:val="Funotenzeichen"/>
          <w:b/>
          <w:bCs/>
          <w:sz w:val="14"/>
          <w:szCs w:val="14"/>
        </w:rPr>
        <w:footnoteRef/>
      </w:r>
      <w:r w:rsidR="00296510" w:rsidRPr="002B73DA">
        <w:rPr>
          <w:b/>
          <w:bCs/>
          <w:sz w:val="14"/>
          <w:szCs w:val="14"/>
        </w:rPr>
        <w:t xml:space="preserve">La sottoscrizione con firma digitale e </w:t>
      </w:r>
      <w:r w:rsidR="00296510">
        <w:rPr>
          <w:b/>
          <w:bCs/>
          <w:sz w:val="14"/>
          <w:szCs w:val="14"/>
        </w:rPr>
        <w:t>invio</w:t>
      </w:r>
      <w:r w:rsidR="00296510" w:rsidRPr="002B73DA">
        <w:rPr>
          <w:b/>
          <w:bCs/>
          <w:sz w:val="14"/>
          <w:szCs w:val="14"/>
        </w:rPr>
        <w:t xml:space="preserve">/presentazione della domanda dovrà preferibilmente avvenire contestualmente: in ogni caso la data di </w:t>
      </w:r>
      <w:r w:rsidR="00296510">
        <w:rPr>
          <w:b/>
          <w:bCs/>
          <w:sz w:val="14"/>
          <w:szCs w:val="14"/>
        </w:rPr>
        <w:t>invio</w:t>
      </w:r>
      <w:r w:rsidR="00296510" w:rsidRPr="002B73DA">
        <w:rPr>
          <w:b/>
          <w:bCs/>
          <w:sz w:val="14"/>
          <w:szCs w:val="14"/>
        </w:rPr>
        <w:t>/presentazione non può essere posteriore/differire più di dieci giorni dalla data della firma digitale apposta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4603"/>
    <w:multiLevelType w:val="hybridMultilevel"/>
    <w:tmpl w:val="3BC416F0"/>
    <w:lvl w:ilvl="0" w:tplc="BB02BD2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EB2CEB"/>
    <w:multiLevelType w:val="hybridMultilevel"/>
    <w:tmpl w:val="F180510A"/>
    <w:lvl w:ilvl="0" w:tplc="BB02BD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02E5"/>
    <w:multiLevelType w:val="hybridMultilevel"/>
    <w:tmpl w:val="5260A6CA"/>
    <w:lvl w:ilvl="0" w:tplc="BB02BD2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554707"/>
    <w:multiLevelType w:val="hybridMultilevel"/>
    <w:tmpl w:val="338C0376"/>
    <w:lvl w:ilvl="0" w:tplc="956CDD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1B3765"/>
    <w:multiLevelType w:val="hybridMultilevel"/>
    <w:tmpl w:val="9BD842B4"/>
    <w:lvl w:ilvl="0" w:tplc="BB02BD2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6D453E"/>
    <w:multiLevelType w:val="hybridMultilevel"/>
    <w:tmpl w:val="BE10DC26"/>
    <w:lvl w:ilvl="0" w:tplc="956CD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933F0"/>
    <w:multiLevelType w:val="hybridMultilevel"/>
    <w:tmpl w:val="8E302FAA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06"/>
    <w:rsid w:val="00061C18"/>
    <w:rsid w:val="001C7487"/>
    <w:rsid w:val="001D2E40"/>
    <w:rsid w:val="00296510"/>
    <w:rsid w:val="00297A30"/>
    <w:rsid w:val="002A0C76"/>
    <w:rsid w:val="002E66ED"/>
    <w:rsid w:val="00314F07"/>
    <w:rsid w:val="003319E9"/>
    <w:rsid w:val="003F1FB3"/>
    <w:rsid w:val="004035DC"/>
    <w:rsid w:val="00417504"/>
    <w:rsid w:val="00461944"/>
    <w:rsid w:val="004A580D"/>
    <w:rsid w:val="004C4DC3"/>
    <w:rsid w:val="004E1EE1"/>
    <w:rsid w:val="00547D9F"/>
    <w:rsid w:val="00761433"/>
    <w:rsid w:val="007C759E"/>
    <w:rsid w:val="009056C5"/>
    <w:rsid w:val="009835D7"/>
    <w:rsid w:val="009B1F85"/>
    <w:rsid w:val="00AC7331"/>
    <w:rsid w:val="00AE61CB"/>
    <w:rsid w:val="00B047A5"/>
    <w:rsid w:val="00B30731"/>
    <w:rsid w:val="00BB70BB"/>
    <w:rsid w:val="00CF726B"/>
    <w:rsid w:val="00D203D5"/>
    <w:rsid w:val="00D25019"/>
    <w:rsid w:val="00DA451D"/>
    <w:rsid w:val="00DA57B4"/>
    <w:rsid w:val="00E35D01"/>
    <w:rsid w:val="00E67F39"/>
    <w:rsid w:val="00E73606"/>
    <w:rsid w:val="00EA6F47"/>
    <w:rsid w:val="00F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9946C4E"/>
  <w15:chartTrackingRefBased/>
  <w15:docId w15:val="{653F92C9-4B8F-4E73-99A5-1658B788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7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73606"/>
    <w:rPr>
      <w:color w:val="0000FF"/>
      <w:u w:val="single"/>
    </w:rPr>
  </w:style>
  <w:style w:type="paragraph" w:customStyle="1" w:styleId="Testoitaliano">
    <w:name w:val="Testo italiano"/>
    <w:basedOn w:val="Standard"/>
    <w:rsid w:val="00E73606"/>
    <w:pPr>
      <w:spacing w:after="200" w:line="240" w:lineRule="exact"/>
      <w:jc w:val="both"/>
    </w:pPr>
    <w:rPr>
      <w:rFonts w:ascii="Arial" w:eastAsia="Calibri" w:hAnsi="Arial" w:cs="Times New Roman"/>
      <w:lang w:val="it-IT"/>
    </w:rPr>
  </w:style>
  <w:style w:type="paragraph" w:styleId="Textkrper">
    <w:name w:val="Body Text"/>
    <w:basedOn w:val="Standard"/>
    <w:link w:val="TextkrperZchn"/>
    <w:rsid w:val="00E73606"/>
    <w:pPr>
      <w:spacing w:after="120" w:line="276" w:lineRule="auto"/>
    </w:pPr>
    <w:rPr>
      <w:rFonts w:ascii="Calibri" w:eastAsia="Calibri" w:hAnsi="Calibri" w:cs="Times New Roman"/>
      <w:lang w:val="it-IT"/>
    </w:rPr>
  </w:style>
  <w:style w:type="character" w:customStyle="1" w:styleId="TextkrperZchn">
    <w:name w:val="Textkörper Zchn"/>
    <w:basedOn w:val="Absatz-Standardschriftart"/>
    <w:link w:val="Textkrper"/>
    <w:rsid w:val="00E73606"/>
    <w:rPr>
      <w:rFonts w:ascii="Calibri" w:eastAsia="Calibri" w:hAnsi="Calibri" w:cs="Times New Roman"/>
      <w:lang w:val="it-IT"/>
    </w:rPr>
  </w:style>
  <w:style w:type="paragraph" w:customStyle="1" w:styleId="sche3">
    <w:name w:val="sche_3"/>
    <w:rsid w:val="00E73606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Standard"/>
    <w:rsid w:val="00E73606"/>
    <w:pPr>
      <w:spacing w:after="120" w:line="480" w:lineRule="auto"/>
      <w:ind w:left="283"/>
    </w:pPr>
    <w:rPr>
      <w:rFonts w:ascii="Calibri" w:eastAsia="Calibri" w:hAnsi="Calibri" w:cs="Times New Roman"/>
      <w:lang w:val="it-IT"/>
    </w:rPr>
  </w:style>
  <w:style w:type="paragraph" w:customStyle="1" w:styleId="sche22">
    <w:name w:val="sche2_2"/>
    <w:rsid w:val="00E73606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Funotentext">
    <w:name w:val="footnote text"/>
    <w:basedOn w:val="Standard"/>
    <w:link w:val="FunotentextZchn"/>
    <w:semiHidden/>
    <w:rsid w:val="00E73606"/>
    <w:pPr>
      <w:spacing w:after="200" w:line="276" w:lineRule="auto"/>
    </w:pPr>
    <w:rPr>
      <w:rFonts w:ascii="Calibri" w:eastAsia="Calibri" w:hAnsi="Calibri" w:cs="Times New Roman"/>
      <w:lang w:val="it-IT"/>
    </w:rPr>
  </w:style>
  <w:style w:type="character" w:customStyle="1" w:styleId="FunotentextZchn">
    <w:name w:val="Fußnotentext Zchn"/>
    <w:basedOn w:val="Absatz-Standardschriftart"/>
    <w:link w:val="Funotentext"/>
    <w:semiHidden/>
    <w:rsid w:val="00E73606"/>
    <w:rPr>
      <w:rFonts w:ascii="Calibri" w:eastAsia="Calibri" w:hAnsi="Calibri" w:cs="Times New Roman"/>
      <w:lang w:val="it-IT"/>
    </w:rPr>
  </w:style>
  <w:style w:type="paragraph" w:customStyle="1" w:styleId="Stile1">
    <w:name w:val="Stile1"/>
    <w:basedOn w:val="Standard"/>
    <w:rsid w:val="00E73606"/>
    <w:pPr>
      <w:widowControl w:val="0"/>
      <w:spacing w:after="20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StandardWeb">
    <w:name w:val="Normal (Web)"/>
    <w:basedOn w:val="Standard"/>
    <w:rsid w:val="00E73606"/>
    <w:pPr>
      <w:spacing w:before="100" w:beforeAutospacing="1" w:after="119" w:line="276" w:lineRule="auto"/>
    </w:pPr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Funotenzeichen">
    <w:name w:val="footnote reference"/>
    <w:semiHidden/>
    <w:rsid w:val="00E7360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9B1F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0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0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p@provincia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cp.provincia.bz.it/amministrazione-trasparente/dati-ulteriori.a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_consulting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di-altoadige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E4C28-276F-4C7A-AAAD-DCC5430D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6893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Domanda proroga -</vt:lpstr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proroga -</dc:title>
  <dc:subject/>
  <dc:creator>Kroess, Karl Georg</dc:creator>
  <cp:keywords>Domanda proroga RUP -</cp:keywords>
  <dc:description/>
  <cp:lastModifiedBy>Maffei, Marion</cp:lastModifiedBy>
  <cp:revision>11</cp:revision>
  <dcterms:created xsi:type="dcterms:W3CDTF">2022-03-28T15:22:00Z</dcterms:created>
  <dcterms:modified xsi:type="dcterms:W3CDTF">2022-03-30T12:40:00Z</dcterms:modified>
</cp:coreProperties>
</file>