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4E3E" w14:textId="003E2DBC" w:rsidR="001E4845" w:rsidRDefault="001E4845"/>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BC6B51" w14:paraId="4021247B" w14:textId="77777777" w:rsidTr="0067063B">
        <w:trPr>
          <w:cantSplit/>
          <w:tblHeader/>
        </w:trPr>
        <w:tc>
          <w:tcPr>
            <w:tcW w:w="4139" w:type="dxa"/>
          </w:tcPr>
          <w:p w14:paraId="09FC4C23" w14:textId="77777777"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F018341" w14:textId="77777777" w:rsidR="00390765" w:rsidRDefault="00390765" w:rsidP="005B563D">
            <w:pPr>
              <w:pStyle w:val="Paragrafoelenco"/>
              <w:widowControl w:val="0"/>
              <w:numPr>
                <w:ilvl w:val="0"/>
                <w:numId w:val="45"/>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815125A"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14:paraId="0B6DFA50" w14:textId="77777777" w:rsidR="00390765" w:rsidRPr="00513FB6" w:rsidRDefault="00390765" w:rsidP="00402CB5">
            <w:pPr>
              <w:widowControl w:val="0"/>
              <w:suppressLineNumbers/>
              <w:spacing w:line="240" w:lineRule="exact"/>
              <w:jc w:val="center"/>
              <w:rPr>
                <w:rFonts w:cs="Arial"/>
                <w:b/>
                <w:lang w:val="de-DE"/>
              </w:rPr>
            </w:pPr>
          </w:p>
        </w:tc>
        <w:tc>
          <w:tcPr>
            <w:tcW w:w="4040" w:type="dxa"/>
          </w:tcPr>
          <w:p w14:paraId="15288CF5" w14:textId="77777777"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FB447D4"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52346C07"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14:paraId="2C76ABEA" w14:textId="77777777" w:rsidTr="0067063B">
        <w:trPr>
          <w:cantSplit/>
          <w:tblHeader/>
        </w:trPr>
        <w:tc>
          <w:tcPr>
            <w:tcW w:w="4139" w:type="dxa"/>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470C7AC2"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370E5D0A"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6EFB274A"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41F366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7C185D55" w14:textId="77777777" w:rsidTr="0067063B">
        <w:trPr>
          <w:cantSplit/>
          <w:tblHeader/>
        </w:trPr>
        <w:tc>
          <w:tcPr>
            <w:tcW w:w="4139" w:type="dxa"/>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0" w:type="dxa"/>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67063B">
        <w:trPr>
          <w:cantSplit/>
        </w:trPr>
        <w:tc>
          <w:tcPr>
            <w:tcW w:w="4139" w:type="dxa"/>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183367">
        <w:trPr>
          <w:cantSplit/>
        </w:trPr>
        <w:tc>
          <w:tcPr>
            <w:tcW w:w="4139" w:type="dxa"/>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r w:rsidRPr="00C72CE5">
              <w:rPr>
                <w:rFonts w:cs="Arial"/>
                <w:noProof w:val="0"/>
                <w:lang w:val="de-DE"/>
              </w:rPr>
              <w:t>Verwaltungakt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0" w:type="dxa"/>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14:paraId="7166880D" w14:textId="77777777" w:rsidTr="00183367">
        <w:trPr>
          <w:cantSplit/>
        </w:trPr>
        <w:tc>
          <w:tcPr>
            <w:tcW w:w="4139" w:type="dxa"/>
          </w:tcPr>
          <w:p w14:paraId="267B087F" w14:textId="77777777"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14:paraId="5901A928" w14:textId="77777777" w:rsidR="00287937" w:rsidRPr="00513FB6" w:rsidRDefault="00287937" w:rsidP="00183367">
            <w:pPr>
              <w:widowControl w:val="0"/>
              <w:suppressLineNumbers/>
              <w:spacing w:line="240" w:lineRule="exact"/>
              <w:rPr>
                <w:rFonts w:cs="Arial"/>
                <w:b/>
                <w:color w:val="FF0000"/>
                <w:lang w:val="it-IT"/>
              </w:rPr>
            </w:pPr>
          </w:p>
        </w:tc>
        <w:tc>
          <w:tcPr>
            <w:tcW w:w="4040" w:type="dxa"/>
          </w:tcPr>
          <w:p w14:paraId="2FC34623" w14:textId="77777777" w:rsidR="00287937" w:rsidRPr="00227CD2" w:rsidRDefault="00287937" w:rsidP="00183367">
            <w:pPr>
              <w:pStyle w:val="DeutscherText"/>
              <w:widowControl w:val="0"/>
              <w:suppressLineNumbers/>
              <w:rPr>
                <w:rFonts w:cs="Arial"/>
                <w:highlight w:val="yellow"/>
                <w:lang w:val="it-IT"/>
              </w:rPr>
            </w:pPr>
          </w:p>
        </w:tc>
      </w:tr>
      <w:tr w:rsidR="00513FB6" w:rsidRPr="00BC6B51" w14:paraId="619E853D" w14:textId="77777777" w:rsidTr="0067063B">
        <w:trPr>
          <w:cantSplit/>
        </w:trPr>
        <w:tc>
          <w:tcPr>
            <w:tcW w:w="4139" w:type="dxa"/>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46D31DCF" w14:textId="77777777" w:rsidR="00513FB6" w:rsidRPr="00047FAB" w:rsidRDefault="00513FB6" w:rsidP="00402CB5">
            <w:pPr>
              <w:widowControl w:val="0"/>
              <w:suppressLineNumbers/>
              <w:spacing w:line="240" w:lineRule="exact"/>
              <w:jc w:val="center"/>
              <w:rPr>
                <w:rFonts w:cs="Arial"/>
                <w:b/>
                <w:bCs/>
                <w:caps/>
                <w:lang w:val="de-DE"/>
              </w:rPr>
            </w:pP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79882BD"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0D47B88B" w14:textId="77777777"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137F6EF6" w14:textId="77777777" w:rsidR="00513FB6" w:rsidRPr="00047FAB" w:rsidRDefault="00513FB6" w:rsidP="00402CB5">
            <w:pPr>
              <w:widowControl w:val="0"/>
              <w:suppressLineNumbers/>
              <w:spacing w:line="240" w:lineRule="exact"/>
              <w:jc w:val="center"/>
              <w:rPr>
                <w:rFonts w:cs="Arial"/>
                <w:b/>
                <w:bCs/>
                <w:caps/>
                <w:lang w:val="de-DE"/>
              </w:rPr>
            </w:pPr>
          </w:p>
          <w:p w14:paraId="1AD08B44" w14:textId="77777777" w:rsidR="00513FB6" w:rsidRPr="00047FAB" w:rsidRDefault="00513FB6" w:rsidP="00402CB5">
            <w:pPr>
              <w:widowControl w:val="0"/>
              <w:suppressLineNumbers/>
              <w:spacing w:line="240" w:lineRule="exact"/>
              <w:jc w:val="both"/>
              <w:rPr>
                <w:rFonts w:cs="Arial"/>
                <w:noProof w:val="0"/>
                <w:lang w:val="de-DE"/>
              </w:rPr>
            </w:pP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0" w:type="dxa"/>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37479F76" w14:textId="77777777" w:rsidR="00513FB6" w:rsidRPr="00047FAB" w:rsidRDefault="00513FB6" w:rsidP="00402CB5">
            <w:pPr>
              <w:widowControl w:val="0"/>
              <w:suppressLineNumbers/>
              <w:spacing w:line="240" w:lineRule="exact"/>
              <w:jc w:val="center"/>
              <w:rPr>
                <w:rFonts w:cs="Arial"/>
                <w:b/>
                <w:bCs/>
                <w:caps/>
                <w:color w:val="FF0000"/>
                <w:lang w:val="it-IT"/>
              </w:rPr>
            </w:pP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75DC772" w14:textId="77777777" w:rsidR="005C3907" w:rsidRPr="004833CE" w:rsidRDefault="005C3907" w:rsidP="005C3907">
            <w:pPr>
              <w:autoSpaceDE w:val="0"/>
              <w:autoSpaceDN w:val="0"/>
              <w:adjustRightInd w:val="0"/>
              <w:jc w:val="center"/>
              <w:rPr>
                <w:rFonts w:cs="Arial"/>
                <w:color w:val="FF0000"/>
                <w:lang w:val="it-IT"/>
              </w:rPr>
            </w:pP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1531E3D2" w14:textId="77777777"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35FDB892" w14:textId="77777777" w:rsidR="00513FB6" w:rsidRPr="00402B24" w:rsidRDefault="00513FB6" w:rsidP="00402CB5">
            <w:pPr>
              <w:widowControl w:val="0"/>
              <w:suppressLineNumbers/>
              <w:spacing w:line="240" w:lineRule="exact"/>
              <w:jc w:val="both"/>
              <w:rPr>
                <w:rFonts w:cs="Arial"/>
                <w:noProof w:val="0"/>
                <w:lang w:val="it-IT"/>
              </w:rPr>
            </w:pPr>
          </w:p>
        </w:tc>
      </w:tr>
      <w:tr w:rsidR="00513FB6" w:rsidRPr="00BC6B51" w14:paraId="0F99BEC9" w14:textId="77777777" w:rsidTr="0067063B">
        <w:trPr>
          <w:cantSplit/>
        </w:trPr>
        <w:tc>
          <w:tcPr>
            <w:tcW w:w="4139" w:type="dxa"/>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2295B46F" w14:textId="77777777" w:rsidR="00513FB6" w:rsidRPr="00944AA4" w:rsidRDefault="00513FB6" w:rsidP="00A149F9">
            <w:pPr>
              <w:widowControl w:val="0"/>
              <w:suppressLineNumbers/>
              <w:spacing w:line="240" w:lineRule="exact"/>
              <w:jc w:val="center"/>
              <w:rPr>
                <w:rFonts w:cs="Arial"/>
                <w:b/>
                <w:bCs/>
                <w:caps/>
                <w:lang w:val="de-DE"/>
              </w:rPr>
            </w:pP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4E29A23B" w14:textId="77777777" w:rsidR="00513FB6" w:rsidRDefault="00513FB6" w:rsidP="00A149F9">
            <w:pPr>
              <w:widowControl w:val="0"/>
              <w:suppressLineNumbers/>
              <w:spacing w:line="240" w:lineRule="exact"/>
              <w:jc w:val="center"/>
              <w:rPr>
                <w:rFonts w:cs="Arial"/>
                <w:b/>
                <w:noProof w:val="0"/>
                <w:lang w:val="de-DE"/>
              </w:rPr>
            </w:pPr>
          </w:p>
          <w:p w14:paraId="2E419A56" w14:textId="77777777" w:rsidR="00A149F9" w:rsidRPr="00944AA4" w:rsidRDefault="00A149F9" w:rsidP="00A149F9">
            <w:pPr>
              <w:widowControl w:val="0"/>
              <w:suppressLineNumbers/>
              <w:spacing w:line="240" w:lineRule="exact"/>
              <w:jc w:val="center"/>
              <w:rPr>
                <w:rFonts w:cs="Arial"/>
                <w:b/>
                <w:noProof w:val="0"/>
                <w:lang w:val="de-DE"/>
              </w:rPr>
            </w:pP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0" w:type="dxa"/>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1A2FD502" w14:textId="77777777" w:rsidR="00513FB6" w:rsidRPr="00944AA4" w:rsidRDefault="00513FB6" w:rsidP="00402CB5">
            <w:pPr>
              <w:widowControl w:val="0"/>
              <w:suppressLineNumbers/>
              <w:spacing w:line="240" w:lineRule="exact"/>
              <w:jc w:val="center"/>
              <w:rPr>
                <w:rFonts w:cs="Arial"/>
                <w:b/>
                <w:lang w:val="it-IT"/>
              </w:rPr>
            </w:pPr>
          </w:p>
          <w:p w14:paraId="380B6121" w14:textId="77777777"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14:paraId="2799F9B2" w14:textId="77777777" w:rsidR="00513FB6" w:rsidRPr="00944AA4" w:rsidRDefault="00513FB6" w:rsidP="00402CB5">
            <w:pPr>
              <w:widowControl w:val="0"/>
              <w:suppressLineNumbers/>
              <w:spacing w:line="240" w:lineRule="exact"/>
              <w:jc w:val="center"/>
              <w:rPr>
                <w:rFonts w:cs="Arial"/>
                <w:b/>
                <w:bCs/>
                <w:caps/>
                <w:lang w:val="it-IT"/>
              </w:rPr>
            </w:pPr>
          </w:p>
          <w:p w14:paraId="590CD8CF" w14:textId="77777777" w:rsidR="00513FB6" w:rsidRPr="00944AA4" w:rsidRDefault="00513FB6" w:rsidP="00402CB5">
            <w:pPr>
              <w:widowControl w:val="0"/>
              <w:suppressLineNumbers/>
              <w:spacing w:line="240" w:lineRule="exact"/>
              <w:jc w:val="center"/>
              <w:rPr>
                <w:rFonts w:cs="Arial"/>
                <w:b/>
                <w:bCs/>
                <w:caps/>
                <w:lang w:val="it-IT"/>
              </w:rPr>
            </w:pP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BC6B51" w14:paraId="45EDE054" w14:textId="77777777" w:rsidTr="0067063B">
        <w:trPr>
          <w:cantSplit/>
        </w:trPr>
        <w:tc>
          <w:tcPr>
            <w:tcW w:w="4139" w:type="dxa"/>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0" w:type="dxa"/>
          </w:tcPr>
          <w:p w14:paraId="18CE85C0" w14:textId="77777777" w:rsidR="006D0066" w:rsidRPr="00402B24" w:rsidRDefault="006D0066" w:rsidP="00402B24">
            <w:pPr>
              <w:pStyle w:val="Testoitaliano"/>
              <w:widowControl w:val="0"/>
              <w:suppressLineNumbers/>
              <w:rPr>
                <w:rFonts w:cs="Arial"/>
              </w:rPr>
            </w:pPr>
          </w:p>
        </w:tc>
      </w:tr>
      <w:tr w:rsidR="00944122" w:rsidRPr="005766CC" w14:paraId="5B6BEBE7" w14:textId="77777777" w:rsidTr="0067063B">
        <w:trPr>
          <w:cantSplit/>
        </w:trPr>
        <w:tc>
          <w:tcPr>
            <w:tcW w:w="4139" w:type="dxa"/>
          </w:tcPr>
          <w:p w14:paraId="51C3DE97" w14:textId="4B88687C" w:rsidR="00286592" w:rsidRPr="00055722" w:rsidRDefault="006977AD" w:rsidP="00745D6D">
            <w:pPr>
              <w:pStyle w:val="DeutscherText"/>
              <w:widowControl w:val="0"/>
              <w:suppressLineNumbers/>
              <w:rPr>
                <w:rFonts w:cs="Arial"/>
                <w:color w:val="0000FF"/>
                <w:highlight w:val="green"/>
                <w:lang w:val="de-DE"/>
              </w:rPr>
            </w:pPr>
            <w:r w:rsidRPr="00055722">
              <w:rPr>
                <w:rFonts w:cs="Arial"/>
                <w:color w:val="0000FF"/>
                <w:highlight w:val="green"/>
                <w:lang w:val="de-DE"/>
              </w:rPr>
              <w:t xml:space="preserve">Version </w:t>
            </w:r>
            <w:r w:rsidR="00584E9D">
              <w:rPr>
                <w:rFonts w:cs="Arial"/>
                <w:color w:val="0000FF"/>
                <w:highlight w:val="green"/>
                <w:lang w:val="de-DE"/>
              </w:rPr>
              <w:t>1</w:t>
            </w:r>
            <w:r w:rsidR="00BC6B51">
              <w:rPr>
                <w:rFonts w:cs="Arial"/>
                <w:color w:val="0000FF"/>
                <w:highlight w:val="green"/>
                <w:lang w:val="de-DE"/>
              </w:rPr>
              <w:t>9</w:t>
            </w:r>
            <w:r w:rsidR="00584E9D">
              <w:rPr>
                <w:rFonts w:cs="Arial"/>
                <w:color w:val="0000FF"/>
                <w:highlight w:val="green"/>
                <w:lang w:val="de-DE"/>
              </w:rPr>
              <w:t>.10</w:t>
            </w:r>
            <w:r w:rsidR="007B69A4">
              <w:rPr>
                <w:rFonts w:cs="Arial"/>
                <w:color w:val="0000FF"/>
                <w:highlight w:val="green"/>
                <w:lang w:val="de-DE"/>
              </w:rPr>
              <w:t>.</w:t>
            </w:r>
            <w:r w:rsidR="00AA3A89">
              <w:rPr>
                <w:rFonts w:cs="Arial"/>
                <w:color w:val="0000FF"/>
                <w:highlight w:val="green"/>
                <w:lang w:val="de-DE"/>
              </w:rPr>
              <w:t>2022</w:t>
            </w:r>
          </w:p>
        </w:tc>
        <w:tc>
          <w:tcPr>
            <w:tcW w:w="1361" w:type="dxa"/>
          </w:tcPr>
          <w:p w14:paraId="623F2C28" w14:textId="77777777" w:rsidR="00944122" w:rsidRPr="00055722" w:rsidRDefault="00944122" w:rsidP="00402B24">
            <w:pPr>
              <w:widowControl w:val="0"/>
              <w:suppressLineNumbers/>
              <w:spacing w:line="240" w:lineRule="exact"/>
              <w:rPr>
                <w:rFonts w:cs="Arial"/>
                <w:highlight w:val="green"/>
                <w:lang w:val="de-DE"/>
              </w:rPr>
            </w:pPr>
          </w:p>
        </w:tc>
        <w:tc>
          <w:tcPr>
            <w:tcW w:w="4040" w:type="dxa"/>
          </w:tcPr>
          <w:p w14:paraId="2C8DEA8D" w14:textId="21CDC2DF" w:rsidR="00944122" w:rsidRPr="00055722" w:rsidRDefault="006977AD" w:rsidP="00402B24">
            <w:pPr>
              <w:pStyle w:val="Testoitaliano"/>
              <w:widowControl w:val="0"/>
              <w:suppressLineNumbers/>
              <w:rPr>
                <w:rFonts w:cs="Arial"/>
                <w:highlight w:val="green"/>
                <w:lang w:val="de-DE"/>
              </w:rPr>
            </w:pPr>
            <w:r w:rsidRPr="00055722">
              <w:rPr>
                <w:rFonts w:cs="Arial"/>
                <w:noProof/>
                <w:color w:val="0000FF"/>
                <w:highlight w:val="green"/>
                <w:lang w:val="de-DE"/>
              </w:rPr>
              <w:t xml:space="preserve">Versione </w:t>
            </w:r>
            <w:r w:rsidR="00584E9D">
              <w:rPr>
                <w:rFonts w:cs="Arial"/>
                <w:noProof/>
                <w:color w:val="0000FF"/>
                <w:highlight w:val="green"/>
                <w:lang w:val="de-DE"/>
              </w:rPr>
              <w:t>1</w:t>
            </w:r>
            <w:r w:rsidR="00BC6B51">
              <w:rPr>
                <w:rFonts w:cs="Arial"/>
                <w:noProof/>
                <w:color w:val="0000FF"/>
                <w:highlight w:val="green"/>
                <w:lang w:val="de-DE"/>
              </w:rPr>
              <w:t>9</w:t>
            </w:r>
            <w:r w:rsidR="00584E9D">
              <w:rPr>
                <w:rFonts w:cs="Arial"/>
                <w:noProof/>
                <w:color w:val="0000FF"/>
                <w:highlight w:val="green"/>
                <w:lang w:val="de-DE"/>
              </w:rPr>
              <w:t>.10.</w:t>
            </w:r>
            <w:r w:rsidR="00AA3A89">
              <w:rPr>
                <w:rFonts w:cs="Arial"/>
                <w:noProof/>
                <w:color w:val="0000FF"/>
                <w:highlight w:val="green"/>
                <w:lang w:val="de-DE"/>
              </w:rPr>
              <w:t>2022</w:t>
            </w: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1665579" w14:textId="6163FC65" w:rsidR="007F4DA6" w:rsidRDefault="007F4DA6" w:rsidP="00402B24">
      <w:pPr>
        <w:spacing w:line="240" w:lineRule="exact"/>
        <w:rPr>
          <w:rFonts w:cs="Arial"/>
          <w:lang w:val="de-DE"/>
        </w:rPr>
      </w:pPr>
    </w:p>
    <w:p w14:paraId="47F29628" w14:textId="40775DCA" w:rsidR="006977AD" w:rsidRDefault="006977AD" w:rsidP="00402B24">
      <w:pPr>
        <w:spacing w:line="240" w:lineRule="exact"/>
        <w:rPr>
          <w:rFonts w:cs="Arial"/>
          <w:lang w:val="de-DE"/>
        </w:rPr>
      </w:pPr>
    </w:p>
    <w:p w14:paraId="3E55DF61" w14:textId="77777777" w:rsidR="006977AD" w:rsidRPr="007C65B2" w:rsidRDefault="006977AD"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BC6B51"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BC6B51"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BC6B51"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BC6B51"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BC6B51"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BC6B51"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BC6B51"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BC6B51"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BC6B51"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BC6B51"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BC6B51"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BC6B51"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r w:rsidR="00914C4A" w:rsidRPr="00BC6B51" w14:paraId="4DE6D1DE" w14:textId="77777777" w:rsidTr="003A1E17">
        <w:trPr>
          <w:trHeight w:val="236"/>
        </w:trPr>
        <w:tc>
          <w:tcPr>
            <w:tcW w:w="743" w:type="dxa"/>
            <w:tcBorders>
              <w:top w:val="nil"/>
              <w:left w:val="nil"/>
              <w:bottom w:val="nil"/>
              <w:right w:val="nil"/>
            </w:tcBorders>
            <w:shd w:val="clear" w:color="auto" w:fill="auto"/>
          </w:tcPr>
          <w:p w14:paraId="4A35E1A4" w14:textId="1F81BF68" w:rsidR="00914C4A" w:rsidRPr="00055722" w:rsidRDefault="00914C4A" w:rsidP="00914C4A">
            <w:pPr>
              <w:widowControl w:val="0"/>
              <w:rPr>
                <w:rFonts w:cs="Arial"/>
                <w:sz w:val="16"/>
                <w:szCs w:val="16"/>
                <w:lang w:val="it-IT"/>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101E2254" w14:textId="4F98B09A"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6F17AA82" w14:textId="2A7A9E96" w:rsidR="00914C4A" w:rsidRPr="00055722" w:rsidRDefault="00914C4A" w:rsidP="00914C4A">
            <w:pPr>
              <w:widowControl w:val="0"/>
              <w:rPr>
                <w:rFonts w:cs="Arial"/>
                <w:sz w:val="16"/>
                <w:szCs w:val="16"/>
                <w:lang w:val="it-IT"/>
              </w:rPr>
            </w:pPr>
            <w:r w:rsidRPr="00055722">
              <w:rPr>
                <w:rFonts w:cs="Arial"/>
                <w:color w:val="FF0000"/>
                <w:sz w:val="16"/>
                <w:szCs w:val="16"/>
              </w:rPr>
              <w:t>PNRR</w:t>
            </w:r>
          </w:p>
        </w:tc>
        <w:tc>
          <w:tcPr>
            <w:tcW w:w="3794" w:type="dxa"/>
            <w:tcBorders>
              <w:top w:val="nil"/>
              <w:left w:val="nil"/>
              <w:bottom w:val="nil"/>
              <w:right w:val="nil"/>
            </w:tcBorders>
            <w:shd w:val="clear" w:color="auto" w:fill="auto"/>
          </w:tcPr>
          <w:p w14:paraId="79F52DB1" w14:textId="3D22B3D0"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di ripresa e resilienza</w:t>
            </w:r>
          </w:p>
        </w:tc>
      </w:tr>
      <w:tr w:rsidR="00914C4A" w:rsidRPr="00BC6B51" w14:paraId="16687BEA" w14:textId="77777777" w:rsidTr="003A1E17">
        <w:trPr>
          <w:trHeight w:val="236"/>
        </w:trPr>
        <w:tc>
          <w:tcPr>
            <w:tcW w:w="743" w:type="dxa"/>
            <w:tcBorders>
              <w:top w:val="nil"/>
              <w:left w:val="nil"/>
              <w:bottom w:val="nil"/>
              <w:right w:val="nil"/>
            </w:tcBorders>
            <w:shd w:val="clear" w:color="auto" w:fill="auto"/>
          </w:tcPr>
          <w:p w14:paraId="1C4D863C" w14:textId="5712845A" w:rsidR="00914C4A" w:rsidRPr="00055722" w:rsidRDefault="00914C4A" w:rsidP="00914C4A">
            <w:pPr>
              <w:widowControl w:val="0"/>
              <w:rPr>
                <w:rFonts w:cs="Arial"/>
                <w:sz w:val="16"/>
                <w:szCs w:val="16"/>
                <w:lang w:val="it-IT"/>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65237E4A" w14:textId="62F849FB"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noProof/>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1DB0DC90" w14:textId="1A8D05C6" w:rsidR="00914C4A" w:rsidRPr="00055722" w:rsidRDefault="00914C4A" w:rsidP="00914C4A">
            <w:pPr>
              <w:widowControl w:val="0"/>
              <w:rPr>
                <w:rFonts w:cs="Arial"/>
                <w:sz w:val="16"/>
                <w:szCs w:val="16"/>
                <w:lang w:val="it-IT"/>
              </w:rPr>
            </w:pPr>
            <w:r w:rsidRPr="00055722">
              <w:rPr>
                <w:rFonts w:cs="Arial"/>
                <w:color w:val="FF0000"/>
                <w:sz w:val="16"/>
                <w:szCs w:val="16"/>
              </w:rPr>
              <w:t>PNC</w:t>
            </w:r>
          </w:p>
        </w:tc>
        <w:tc>
          <w:tcPr>
            <w:tcW w:w="3794" w:type="dxa"/>
            <w:tcBorders>
              <w:top w:val="nil"/>
              <w:left w:val="nil"/>
              <w:bottom w:val="nil"/>
              <w:right w:val="nil"/>
            </w:tcBorders>
            <w:shd w:val="clear" w:color="auto" w:fill="auto"/>
          </w:tcPr>
          <w:p w14:paraId="250A4792" w14:textId="2F232FBC"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per gli investimenti complementari</w:t>
            </w:r>
          </w:p>
        </w:tc>
      </w:tr>
    </w:tbl>
    <w:p w14:paraId="0C3AF4EB" w14:textId="77777777" w:rsidR="007F4DA6" w:rsidRPr="003A1E17" w:rsidRDefault="007F4DA6" w:rsidP="00402B24">
      <w:pPr>
        <w:spacing w:line="240" w:lineRule="exact"/>
        <w:rPr>
          <w:color w:val="FF0000"/>
          <w:sz w:val="18"/>
          <w:szCs w:val="18"/>
          <w:lang w:val="it-IT"/>
        </w:rPr>
      </w:pPr>
    </w:p>
    <w:p w14:paraId="4CD28089" w14:textId="4E7C9807" w:rsidR="003A1E17" w:rsidRDefault="003A1E17" w:rsidP="00402B24">
      <w:pPr>
        <w:spacing w:line="240" w:lineRule="exact"/>
        <w:rPr>
          <w:rFonts w:cs="Arial"/>
          <w:lang w:val="it-IT"/>
        </w:rPr>
      </w:pPr>
    </w:p>
    <w:p w14:paraId="1CE11E4F" w14:textId="03548768" w:rsidR="006977AD" w:rsidRDefault="006977AD" w:rsidP="00402B24">
      <w:pPr>
        <w:spacing w:line="240" w:lineRule="exact"/>
        <w:rPr>
          <w:rFonts w:cs="Arial"/>
          <w:lang w:val="it-IT"/>
        </w:rPr>
      </w:pPr>
    </w:p>
    <w:p w14:paraId="5CDB57ED" w14:textId="65C91350" w:rsidR="006977AD" w:rsidRDefault="006977AD" w:rsidP="00402B24">
      <w:pPr>
        <w:spacing w:line="240" w:lineRule="exact"/>
        <w:rPr>
          <w:rFonts w:cs="Arial"/>
          <w:lang w:val="it-IT"/>
        </w:rPr>
      </w:pPr>
    </w:p>
    <w:p w14:paraId="6DF6CA56" w14:textId="39E0F50E" w:rsidR="006977AD" w:rsidRDefault="006977AD" w:rsidP="00402B24">
      <w:pPr>
        <w:spacing w:line="240" w:lineRule="exact"/>
        <w:rPr>
          <w:rFonts w:cs="Arial"/>
          <w:lang w:val="it-IT"/>
        </w:rPr>
      </w:pPr>
    </w:p>
    <w:p w14:paraId="0625FCC5" w14:textId="7A5ECD81" w:rsidR="00352DB6" w:rsidRDefault="00352DB6" w:rsidP="00402B24">
      <w:pPr>
        <w:spacing w:line="240" w:lineRule="exact"/>
        <w:rPr>
          <w:rFonts w:cs="Arial"/>
          <w:lang w:val="it-IT"/>
        </w:rPr>
      </w:pPr>
    </w:p>
    <w:p w14:paraId="21FEDA0E" w14:textId="49001F3B" w:rsidR="00352DB6" w:rsidRDefault="00352DB6" w:rsidP="00402B24">
      <w:pPr>
        <w:spacing w:line="240" w:lineRule="exact"/>
        <w:rPr>
          <w:rFonts w:cs="Arial"/>
          <w:lang w:val="it-IT"/>
        </w:rPr>
      </w:pPr>
    </w:p>
    <w:p w14:paraId="24BAF39A" w14:textId="33201444" w:rsidR="00352DB6" w:rsidRDefault="00352DB6" w:rsidP="00402B24">
      <w:pPr>
        <w:spacing w:line="240" w:lineRule="exact"/>
        <w:rPr>
          <w:rFonts w:cs="Arial"/>
          <w:lang w:val="it-IT"/>
        </w:rPr>
      </w:pPr>
    </w:p>
    <w:p w14:paraId="70B64CD1" w14:textId="1CADDF25" w:rsidR="00352DB6" w:rsidRDefault="00352DB6" w:rsidP="00402B24">
      <w:pPr>
        <w:spacing w:line="240" w:lineRule="exact"/>
        <w:rPr>
          <w:rFonts w:cs="Arial"/>
          <w:lang w:val="it-IT"/>
        </w:rPr>
      </w:pPr>
    </w:p>
    <w:p w14:paraId="55565399" w14:textId="6BD20785" w:rsidR="00352DB6" w:rsidRDefault="00352DB6" w:rsidP="00402B24">
      <w:pPr>
        <w:spacing w:line="240" w:lineRule="exact"/>
        <w:rPr>
          <w:rFonts w:cs="Arial"/>
          <w:lang w:val="it-IT"/>
        </w:rPr>
      </w:pPr>
    </w:p>
    <w:p w14:paraId="73776B94" w14:textId="47670D1E" w:rsidR="00352DB6" w:rsidRDefault="00352DB6" w:rsidP="00402B24">
      <w:pPr>
        <w:spacing w:line="240" w:lineRule="exact"/>
        <w:rPr>
          <w:rFonts w:cs="Arial"/>
          <w:lang w:val="it-IT"/>
        </w:rPr>
      </w:pPr>
    </w:p>
    <w:p w14:paraId="576F1795" w14:textId="77777777" w:rsidR="00352DB6" w:rsidRDefault="00352DB6" w:rsidP="00402B24">
      <w:pPr>
        <w:spacing w:line="240" w:lineRule="exact"/>
        <w:rPr>
          <w:rFonts w:cs="Arial"/>
          <w:lang w:val="it-IT"/>
        </w:rPr>
      </w:pPr>
    </w:p>
    <w:p w14:paraId="0AC4DC19" w14:textId="0A90CA55" w:rsidR="006977AD" w:rsidRDefault="006977AD" w:rsidP="00402B24">
      <w:pPr>
        <w:spacing w:line="240" w:lineRule="exact"/>
        <w:rPr>
          <w:rFonts w:cs="Arial"/>
          <w:lang w:val="it-IT"/>
        </w:rPr>
      </w:pPr>
    </w:p>
    <w:p w14:paraId="6FAEDD71" w14:textId="22722B98" w:rsidR="006977AD" w:rsidRDefault="006977AD" w:rsidP="00402B24">
      <w:pPr>
        <w:spacing w:line="240" w:lineRule="exact"/>
        <w:rPr>
          <w:rFonts w:cs="Arial"/>
          <w:lang w:val="it-IT"/>
        </w:rPr>
      </w:pPr>
    </w:p>
    <w:p w14:paraId="10FF1D4B" w14:textId="26138D21" w:rsidR="006977AD" w:rsidRDefault="006977AD" w:rsidP="00402B24">
      <w:pPr>
        <w:spacing w:line="240" w:lineRule="exact"/>
        <w:rPr>
          <w:rFonts w:cs="Arial"/>
          <w:lang w:val="it-IT"/>
        </w:rPr>
      </w:pPr>
    </w:p>
    <w:p w14:paraId="5719FE62" w14:textId="1B40D5D0" w:rsidR="006977AD" w:rsidRDefault="006977AD" w:rsidP="00402B24">
      <w:pPr>
        <w:spacing w:line="240" w:lineRule="exact"/>
        <w:rPr>
          <w:rFonts w:cs="Arial"/>
          <w:lang w:val="it-IT"/>
        </w:rPr>
      </w:pPr>
    </w:p>
    <w:p w14:paraId="215748BB" w14:textId="2C8E024E" w:rsidR="006977AD" w:rsidRDefault="006977AD" w:rsidP="00402B24">
      <w:pPr>
        <w:spacing w:line="240" w:lineRule="exact"/>
        <w:rPr>
          <w:rFonts w:cs="Arial"/>
          <w:lang w:val="it-IT"/>
        </w:rPr>
      </w:pPr>
    </w:p>
    <w:p w14:paraId="321A5E8D" w14:textId="77777777" w:rsidR="006977AD" w:rsidRPr="003A1E17" w:rsidRDefault="006977AD" w:rsidP="00402B24">
      <w:pPr>
        <w:spacing w:line="240" w:lineRule="exact"/>
        <w:rPr>
          <w:rFonts w:cs="Arial"/>
          <w:lang w:val="it-IT"/>
        </w:rPr>
      </w:pPr>
    </w:p>
    <w:tbl>
      <w:tblPr>
        <w:tblpPr w:leftFromText="141" w:rightFromText="141" w:vertAnchor="text" w:tblpY="1"/>
        <w:tblOverlap w:val="never"/>
        <w:tblW w:w="18043"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4095"/>
        <w:gridCol w:w="39"/>
        <w:gridCol w:w="4253"/>
        <w:gridCol w:w="4253"/>
      </w:tblGrid>
      <w:tr w:rsidR="006977AD" w:rsidRPr="00BC6B51" w14:paraId="63DA96EC" w14:textId="77777777" w:rsidTr="00287A1E">
        <w:trPr>
          <w:gridAfter w:val="2"/>
          <w:wAfter w:w="8506" w:type="dxa"/>
        </w:trPr>
        <w:tc>
          <w:tcPr>
            <w:tcW w:w="4284" w:type="dxa"/>
            <w:gridSpan w:val="3"/>
            <w:shd w:val="clear" w:color="auto" w:fill="auto"/>
          </w:tcPr>
          <w:p w14:paraId="342080F5" w14:textId="77777777" w:rsidR="006977AD" w:rsidRPr="006977AD" w:rsidRDefault="006977AD" w:rsidP="006977AD">
            <w:pPr>
              <w:shd w:val="clear" w:color="auto" w:fill="FFFFFF"/>
              <w:jc w:val="both"/>
              <w:rPr>
                <w:rFonts w:cs="Arial"/>
                <w:b/>
                <w:bCs/>
                <w:i/>
                <w:iCs/>
                <w:color w:val="FF0000"/>
                <w:highlight w:val="green"/>
                <w:bdr w:val="none" w:sz="0" w:space="0" w:color="auto" w:frame="1"/>
                <w:lang w:val="de-DE"/>
              </w:rPr>
            </w:pPr>
            <w:r w:rsidRPr="006977AD">
              <w:rPr>
                <w:rFonts w:cs="Arial"/>
                <w:b/>
                <w:bCs/>
                <w:i/>
                <w:iCs/>
                <w:color w:val="FF0000"/>
                <w:highlight w:val="green"/>
                <w:bdr w:val="none" w:sz="0" w:space="0" w:color="auto" w:frame="1"/>
                <w:lang w:val="de-DE"/>
              </w:rPr>
              <w:lastRenderedPageBreak/>
              <w:t>ACHTUNG!</w:t>
            </w:r>
          </w:p>
          <w:p w14:paraId="5DFFFC29" w14:textId="77777777" w:rsidR="006977AD" w:rsidRPr="006977AD" w:rsidRDefault="006977AD" w:rsidP="006977AD">
            <w:pPr>
              <w:shd w:val="clear" w:color="auto" w:fill="FFFFFF"/>
              <w:jc w:val="both"/>
              <w:rPr>
                <w:rFonts w:cs="Arial"/>
                <w:color w:val="FF0000"/>
                <w:highlight w:val="green"/>
                <w:lang w:val="de-DE"/>
              </w:rPr>
            </w:pPr>
            <w:r w:rsidRPr="006977A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1256E976" w14:textId="06C0C534" w:rsidR="006977AD" w:rsidRPr="006977AD" w:rsidRDefault="006977AD" w:rsidP="006977AD">
            <w:pPr>
              <w:pStyle w:val="Default"/>
              <w:tabs>
                <w:tab w:val="center" w:pos="4536"/>
                <w:tab w:val="right" w:pos="9072"/>
              </w:tabs>
              <w:spacing w:line="240" w:lineRule="exact"/>
              <w:ind w:right="125"/>
              <w:jc w:val="both"/>
              <w:rPr>
                <w:rFonts w:cs="Arial"/>
                <w:b/>
                <w:bCs/>
                <w:color w:val="auto"/>
                <w:sz w:val="20"/>
                <w:szCs w:val="20"/>
                <w:lang w:val="de-DE"/>
              </w:rPr>
            </w:pPr>
            <w:r w:rsidRPr="006977AD">
              <w:rPr>
                <w:rFonts w:cs="Arial"/>
                <w:b/>
                <w:bCs/>
                <w:i/>
                <w:iCs/>
                <w:color w:val="FF0000"/>
                <w:sz w:val="20"/>
                <w:szCs w:val="20"/>
                <w:highlight w:val="green"/>
                <w:bdr w:val="none" w:sz="0" w:space="0" w:color="auto" w:frame="1"/>
                <w:lang w:val="de-DE" w:eastAsia="en-US"/>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08" w:type="dxa"/>
            <w:gridSpan w:val="3"/>
            <w:shd w:val="clear" w:color="auto" w:fill="auto"/>
          </w:tcPr>
          <w:p w14:paraId="2B470A1E" w14:textId="77777777" w:rsidR="006977AD" w:rsidRPr="00402B24" w:rsidRDefault="006977AD" w:rsidP="00CC2FC5">
            <w:pPr>
              <w:spacing w:line="240" w:lineRule="exact"/>
              <w:rPr>
                <w:rFonts w:cs="Arial"/>
                <w:lang w:val="de-DE"/>
              </w:rPr>
            </w:pPr>
          </w:p>
        </w:tc>
        <w:tc>
          <w:tcPr>
            <w:tcW w:w="4145" w:type="dxa"/>
            <w:gridSpan w:val="3"/>
            <w:shd w:val="clear" w:color="auto" w:fill="auto"/>
          </w:tcPr>
          <w:p w14:paraId="190BDBB7" w14:textId="77777777" w:rsidR="006977AD" w:rsidRPr="006977AD" w:rsidRDefault="006977AD" w:rsidP="006977AD">
            <w:pPr>
              <w:shd w:val="clear" w:color="auto" w:fill="FFFFFF"/>
              <w:jc w:val="both"/>
              <w:rPr>
                <w:rFonts w:cs="Arial"/>
                <w:b/>
                <w:bCs/>
                <w:i/>
                <w:iCs/>
                <w:color w:val="FF0000"/>
                <w:highlight w:val="green"/>
                <w:bdr w:val="none" w:sz="0" w:space="0" w:color="auto" w:frame="1"/>
                <w:lang w:val="it-IT"/>
              </w:rPr>
            </w:pPr>
            <w:r w:rsidRPr="006977AD">
              <w:rPr>
                <w:rFonts w:cs="Arial"/>
                <w:b/>
                <w:bCs/>
                <w:i/>
                <w:iCs/>
                <w:color w:val="FF0000"/>
                <w:highlight w:val="green"/>
                <w:bdr w:val="none" w:sz="0" w:space="0" w:color="auto" w:frame="1"/>
                <w:lang w:val="it-IT"/>
              </w:rPr>
              <w:t>ATTENZIONE!</w:t>
            </w:r>
          </w:p>
          <w:p w14:paraId="76F8BDCA" w14:textId="77777777" w:rsidR="006977AD" w:rsidRPr="006977AD" w:rsidRDefault="006977AD" w:rsidP="006977AD">
            <w:pPr>
              <w:shd w:val="clear" w:color="auto" w:fill="FFFFFF"/>
              <w:jc w:val="both"/>
              <w:rPr>
                <w:rFonts w:cs="Arial"/>
                <w:color w:val="FF0000"/>
                <w:highlight w:val="green"/>
                <w:lang w:val="it-IT"/>
              </w:rPr>
            </w:pPr>
            <w:r w:rsidRPr="006977AD">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5F5BE7DB" w14:textId="40B5590A" w:rsidR="006977AD" w:rsidRPr="006977AD" w:rsidRDefault="006977AD" w:rsidP="006977AD">
            <w:pPr>
              <w:shd w:val="clear" w:color="auto" w:fill="FFFFFF"/>
              <w:jc w:val="both"/>
              <w:rPr>
                <w:rFonts w:cs="Arial"/>
                <w:color w:val="FF0000"/>
                <w:lang w:val="it-IT"/>
              </w:rPr>
            </w:pPr>
            <w:r w:rsidRPr="006977AD">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tc>
      </w:tr>
      <w:tr w:rsidR="00E4644A" w:rsidRPr="00BC6B51" w14:paraId="1128981E" w14:textId="77777777" w:rsidTr="00287A1E">
        <w:trPr>
          <w:gridAfter w:val="2"/>
          <w:wAfter w:w="8506" w:type="dxa"/>
        </w:trPr>
        <w:tc>
          <w:tcPr>
            <w:tcW w:w="4284" w:type="dxa"/>
            <w:gridSpan w:val="3"/>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14:paraId="0EB4EDF0" w14:textId="77777777" w:rsidR="002A6C17" w:rsidRPr="00402B24" w:rsidRDefault="002A6C17" w:rsidP="00CC2FC5">
            <w:pPr>
              <w:spacing w:line="240" w:lineRule="exact"/>
              <w:rPr>
                <w:rFonts w:cs="Arial"/>
                <w:lang w:val="de-DE"/>
              </w:rPr>
            </w:pPr>
          </w:p>
        </w:tc>
        <w:tc>
          <w:tcPr>
            <w:tcW w:w="4145" w:type="dxa"/>
            <w:gridSpan w:val="3"/>
            <w:shd w:val="clear" w:color="auto" w:fill="E0E0E0"/>
          </w:tcPr>
          <w:p w14:paraId="4E18D7E5" w14:textId="67875046" w:rsidR="002A6C17" w:rsidRPr="009C22CD" w:rsidRDefault="002A6C17" w:rsidP="00CC2FC5">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BC6B51" w14:paraId="4215EFF4" w14:textId="77777777" w:rsidTr="00287A1E">
        <w:trPr>
          <w:gridAfter w:val="2"/>
          <w:wAfter w:w="8506" w:type="dxa"/>
        </w:trPr>
        <w:tc>
          <w:tcPr>
            <w:tcW w:w="4284" w:type="dxa"/>
            <w:gridSpan w:val="3"/>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gridSpan w:val="3"/>
          </w:tcPr>
          <w:p w14:paraId="5A6FCD6C" w14:textId="77777777" w:rsidR="00440BC9" w:rsidRPr="00507BC1" w:rsidRDefault="00440BC9" w:rsidP="00CC2FC5">
            <w:pPr>
              <w:spacing w:line="240" w:lineRule="exact"/>
              <w:rPr>
                <w:rFonts w:cs="Arial"/>
                <w:lang w:val="it-IT"/>
              </w:rPr>
            </w:pPr>
          </w:p>
        </w:tc>
        <w:tc>
          <w:tcPr>
            <w:tcW w:w="4145" w:type="dxa"/>
            <w:gridSpan w:val="3"/>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287A1E">
        <w:trPr>
          <w:gridAfter w:val="2"/>
          <w:wAfter w:w="8506" w:type="dxa"/>
        </w:trPr>
        <w:tc>
          <w:tcPr>
            <w:tcW w:w="4284" w:type="dxa"/>
            <w:gridSpan w:val="3"/>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14:paraId="3A040C21" w14:textId="77777777" w:rsidR="007F4DA6" w:rsidRPr="00402B24" w:rsidRDefault="007F4DA6" w:rsidP="00CC2FC5">
            <w:pPr>
              <w:spacing w:line="240" w:lineRule="exact"/>
              <w:rPr>
                <w:rFonts w:cs="Arial"/>
                <w:lang w:val="de-DE"/>
              </w:rPr>
            </w:pPr>
          </w:p>
        </w:tc>
        <w:tc>
          <w:tcPr>
            <w:tcW w:w="4145" w:type="dxa"/>
            <w:gridSpan w:val="3"/>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287A1E">
        <w:trPr>
          <w:gridAfter w:val="2"/>
          <w:wAfter w:w="8506" w:type="dxa"/>
        </w:trPr>
        <w:tc>
          <w:tcPr>
            <w:tcW w:w="4284" w:type="dxa"/>
            <w:gridSpan w:val="3"/>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14:paraId="4A8344BB" w14:textId="77777777" w:rsidR="00440BC9" w:rsidRPr="00440BC9" w:rsidRDefault="00440BC9" w:rsidP="00CC2FC5">
            <w:pPr>
              <w:spacing w:line="240" w:lineRule="exact"/>
              <w:rPr>
                <w:rFonts w:cs="Arial"/>
                <w:lang w:val="de-DE"/>
              </w:rPr>
            </w:pPr>
          </w:p>
        </w:tc>
        <w:tc>
          <w:tcPr>
            <w:tcW w:w="4145" w:type="dxa"/>
            <w:gridSpan w:val="3"/>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287A1E">
        <w:trPr>
          <w:gridAfter w:val="2"/>
          <w:wAfter w:w="8506" w:type="dxa"/>
        </w:trPr>
        <w:tc>
          <w:tcPr>
            <w:tcW w:w="4284" w:type="dxa"/>
            <w:gridSpan w:val="3"/>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14:paraId="1BE7E52E" w14:textId="77777777" w:rsidR="002A6C17" w:rsidRPr="00402B24" w:rsidRDefault="002A6C17" w:rsidP="00CC2FC5">
            <w:pPr>
              <w:spacing w:line="240" w:lineRule="exact"/>
              <w:rPr>
                <w:rFonts w:cs="Arial"/>
                <w:lang w:val="de-DE"/>
              </w:rPr>
            </w:pPr>
          </w:p>
        </w:tc>
        <w:tc>
          <w:tcPr>
            <w:tcW w:w="4145" w:type="dxa"/>
            <w:gridSpan w:val="3"/>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287A1E">
        <w:trPr>
          <w:gridAfter w:val="2"/>
          <w:wAfter w:w="8506" w:type="dxa"/>
        </w:trPr>
        <w:tc>
          <w:tcPr>
            <w:tcW w:w="4284" w:type="dxa"/>
            <w:gridSpan w:val="3"/>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14:paraId="63220E09" w14:textId="77777777" w:rsidR="00440BC9" w:rsidRPr="00440BC9" w:rsidRDefault="00440BC9" w:rsidP="00CC2FC5">
            <w:pPr>
              <w:spacing w:line="240" w:lineRule="exact"/>
              <w:ind w:right="-180"/>
              <w:jc w:val="both"/>
              <w:rPr>
                <w:rFonts w:cs="Arial"/>
                <w:lang w:val="de-DE"/>
              </w:rPr>
            </w:pPr>
          </w:p>
        </w:tc>
        <w:tc>
          <w:tcPr>
            <w:tcW w:w="4145" w:type="dxa"/>
            <w:gridSpan w:val="3"/>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BC6B51" w14:paraId="146D2074" w14:textId="77777777" w:rsidTr="00287A1E">
        <w:trPr>
          <w:gridAfter w:val="2"/>
          <w:wAfter w:w="8506" w:type="dxa"/>
        </w:trPr>
        <w:tc>
          <w:tcPr>
            <w:tcW w:w="4284" w:type="dxa"/>
            <w:gridSpan w:val="3"/>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14:paraId="00971495" w14:textId="77777777" w:rsidR="002A6C17" w:rsidRPr="00CB7201" w:rsidRDefault="002A6C17" w:rsidP="00CC2FC5">
            <w:pPr>
              <w:spacing w:line="240" w:lineRule="exact"/>
              <w:ind w:right="-180"/>
              <w:jc w:val="both"/>
              <w:rPr>
                <w:rFonts w:cs="Arial"/>
                <w:lang w:val="de-DE"/>
              </w:rPr>
            </w:pPr>
          </w:p>
        </w:tc>
        <w:tc>
          <w:tcPr>
            <w:tcW w:w="4145" w:type="dxa"/>
            <w:gridSpan w:val="3"/>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BC6B51" w14:paraId="7607540D" w14:textId="77777777" w:rsidTr="00287A1E">
        <w:trPr>
          <w:gridAfter w:val="2"/>
          <w:wAfter w:w="8506" w:type="dxa"/>
        </w:trPr>
        <w:tc>
          <w:tcPr>
            <w:tcW w:w="4284" w:type="dxa"/>
            <w:gridSpan w:val="3"/>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14:paraId="672D982E" w14:textId="77777777" w:rsidR="00B95789" w:rsidRPr="003C19C6" w:rsidRDefault="00B95789" w:rsidP="00CC2FC5">
            <w:pPr>
              <w:spacing w:line="240" w:lineRule="exact"/>
              <w:rPr>
                <w:rFonts w:cs="Arial"/>
                <w:lang w:val="it-IT"/>
              </w:rPr>
            </w:pPr>
          </w:p>
        </w:tc>
        <w:tc>
          <w:tcPr>
            <w:tcW w:w="4145" w:type="dxa"/>
            <w:gridSpan w:val="3"/>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BC6B51" w14:paraId="677109AD" w14:textId="77777777" w:rsidTr="00287A1E">
        <w:trPr>
          <w:gridAfter w:val="2"/>
          <w:wAfter w:w="8506" w:type="dxa"/>
        </w:trPr>
        <w:tc>
          <w:tcPr>
            <w:tcW w:w="4284" w:type="dxa"/>
            <w:gridSpan w:val="3"/>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Die Vergabe wird durch das GvD Nr. 50/2016 i.g.F., Art. 6, LG Nr. 17/1993, LG Nr. 16/2015 i.g.F. sowie den Bestimmungen dieser Ausschreibungsbedingungen</w:t>
            </w:r>
            <w:r w:rsidRPr="00F80CDC">
              <w:rPr>
                <w:rFonts w:cs="Arial"/>
                <w:sz w:val="20"/>
                <w:szCs w:val="20"/>
                <w:lang w:val="de-DE"/>
              </w:rPr>
              <w:t xml:space="preserve"> geregelt.</w:t>
            </w:r>
          </w:p>
        </w:tc>
        <w:tc>
          <w:tcPr>
            <w:tcW w:w="1108" w:type="dxa"/>
            <w:gridSpan w:val="3"/>
          </w:tcPr>
          <w:p w14:paraId="68801192" w14:textId="77777777" w:rsidR="00072D8C" w:rsidRPr="00F80CDC" w:rsidRDefault="00072D8C" w:rsidP="00CC2FC5">
            <w:pPr>
              <w:spacing w:line="240" w:lineRule="exact"/>
              <w:rPr>
                <w:rFonts w:cs="Arial"/>
                <w:lang w:val="de-DE"/>
              </w:rPr>
            </w:pPr>
          </w:p>
        </w:tc>
        <w:tc>
          <w:tcPr>
            <w:tcW w:w="4145" w:type="dxa"/>
            <w:gridSpan w:val="3"/>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L’appalto è disciplinato dal d.lgs. 50/2016 e s.m.i., dall’art. 6 della legge provinciale 17/1993, dalla legge provinciale 16/2015 e s.m.i. e dalle disposizioni di cui al presente disciplinare.</w:t>
            </w:r>
          </w:p>
        </w:tc>
      </w:tr>
      <w:tr w:rsidR="00E4644A" w:rsidRPr="00BC6B51" w14:paraId="342A6D69" w14:textId="77777777" w:rsidTr="00287A1E">
        <w:trPr>
          <w:gridAfter w:val="2"/>
          <w:wAfter w:w="8506" w:type="dxa"/>
        </w:trPr>
        <w:tc>
          <w:tcPr>
            <w:tcW w:w="4284" w:type="dxa"/>
            <w:gridSpan w:val="3"/>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14:paraId="1C708BD4" w14:textId="77777777" w:rsidR="009152C2" w:rsidRPr="00507BC1" w:rsidRDefault="009152C2" w:rsidP="00CC2FC5">
            <w:pPr>
              <w:spacing w:line="240" w:lineRule="exact"/>
              <w:rPr>
                <w:rFonts w:cs="Arial"/>
                <w:lang w:val="it-IT"/>
              </w:rPr>
            </w:pPr>
          </w:p>
        </w:tc>
        <w:tc>
          <w:tcPr>
            <w:tcW w:w="4145" w:type="dxa"/>
            <w:gridSpan w:val="3"/>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BC6B51" w14:paraId="43C7B3E8" w14:textId="77777777" w:rsidTr="00287A1E">
        <w:trPr>
          <w:gridAfter w:val="2"/>
          <w:wAfter w:w="8506" w:type="dxa"/>
        </w:trPr>
        <w:tc>
          <w:tcPr>
            <w:tcW w:w="4284" w:type="dxa"/>
            <w:gridSpan w:val="3"/>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lastRenderedPageBreak/>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14:paraId="4E3902AF" w14:textId="77777777" w:rsidR="002A6C17" w:rsidRPr="00402B24" w:rsidRDefault="002A6C17" w:rsidP="00CC2FC5">
            <w:pPr>
              <w:spacing w:line="240" w:lineRule="exact"/>
              <w:rPr>
                <w:rFonts w:cs="Arial"/>
                <w:lang w:val="de-DE"/>
              </w:rPr>
            </w:pPr>
          </w:p>
        </w:tc>
        <w:tc>
          <w:tcPr>
            <w:tcW w:w="4145" w:type="dxa"/>
            <w:gridSpan w:val="3"/>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BC6B51" w14:paraId="1FDB0169" w14:textId="77777777" w:rsidTr="00287A1E">
        <w:trPr>
          <w:gridAfter w:val="2"/>
          <w:wAfter w:w="8506" w:type="dxa"/>
        </w:trPr>
        <w:tc>
          <w:tcPr>
            <w:tcW w:w="4284" w:type="dxa"/>
            <w:gridSpan w:val="3"/>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gridSpan w:val="3"/>
          </w:tcPr>
          <w:p w14:paraId="3E5783DE" w14:textId="77777777" w:rsidR="003D229A" w:rsidRPr="00507BC1" w:rsidRDefault="003D229A" w:rsidP="00CC2FC5">
            <w:pPr>
              <w:spacing w:line="240" w:lineRule="exact"/>
              <w:rPr>
                <w:rFonts w:cs="Arial"/>
                <w:lang w:val="it-IT"/>
              </w:rPr>
            </w:pPr>
          </w:p>
        </w:tc>
        <w:tc>
          <w:tcPr>
            <w:tcW w:w="4145" w:type="dxa"/>
            <w:gridSpan w:val="3"/>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2E19AD" w14:paraId="184FF113" w14:textId="77777777" w:rsidTr="00287A1E">
        <w:trPr>
          <w:gridAfter w:val="2"/>
          <w:wAfter w:w="8506" w:type="dxa"/>
        </w:trPr>
        <w:tc>
          <w:tcPr>
            <w:tcW w:w="4284" w:type="dxa"/>
            <w:gridSpan w:val="3"/>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5B563D">
            <w:pPr>
              <w:pStyle w:val="Default"/>
              <w:numPr>
                <w:ilvl w:val="0"/>
                <w:numId w:val="35"/>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14:paraId="7AF6FA72" w14:textId="77777777" w:rsidR="00513FB6" w:rsidRPr="00235CBD" w:rsidRDefault="00513FB6" w:rsidP="00CC2FC5">
            <w:pPr>
              <w:spacing w:line="240" w:lineRule="exact"/>
              <w:rPr>
                <w:rFonts w:cs="Arial"/>
                <w:lang w:val="de-DE"/>
              </w:rPr>
            </w:pPr>
          </w:p>
        </w:tc>
        <w:tc>
          <w:tcPr>
            <w:tcW w:w="4145" w:type="dxa"/>
            <w:gridSpan w:val="3"/>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5B563D">
            <w:pPr>
              <w:pStyle w:val="Default"/>
              <w:numPr>
                <w:ilvl w:val="0"/>
                <w:numId w:val="35"/>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5B563D">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2E19AD" w14:paraId="2071B655" w14:textId="77777777" w:rsidTr="00287A1E">
        <w:trPr>
          <w:gridAfter w:val="2"/>
          <w:wAfter w:w="8506" w:type="dxa"/>
        </w:trPr>
        <w:tc>
          <w:tcPr>
            <w:tcW w:w="4284" w:type="dxa"/>
            <w:gridSpan w:val="3"/>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14:paraId="288DF7AC" w14:textId="77777777" w:rsidR="003D229A" w:rsidRPr="00DD33D9" w:rsidRDefault="003D229A" w:rsidP="00CC2FC5">
            <w:pPr>
              <w:spacing w:line="240" w:lineRule="exact"/>
              <w:rPr>
                <w:rFonts w:cs="Arial"/>
                <w:lang w:val="it-IT"/>
              </w:rPr>
            </w:pPr>
          </w:p>
        </w:tc>
        <w:tc>
          <w:tcPr>
            <w:tcW w:w="4145" w:type="dxa"/>
            <w:gridSpan w:val="3"/>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2E19AD" w14:paraId="06FAAA0E" w14:textId="77777777" w:rsidTr="00287A1E">
        <w:trPr>
          <w:gridAfter w:val="2"/>
          <w:wAfter w:w="8506" w:type="dxa"/>
        </w:trPr>
        <w:tc>
          <w:tcPr>
            <w:tcW w:w="4284" w:type="dxa"/>
            <w:gridSpan w:val="3"/>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14:paraId="716D016B" w14:textId="77777777" w:rsidR="00513FB6" w:rsidRPr="00DD33D9" w:rsidRDefault="00513FB6" w:rsidP="00CC2FC5">
            <w:pPr>
              <w:spacing w:line="240" w:lineRule="exact"/>
              <w:rPr>
                <w:rFonts w:cs="Arial"/>
                <w:lang w:val="de-DE"/>
              </w:rPr>
            </w:pPr>
          </w:p>
        </w:tc>
        <w:tc>
          <w:tcPr>
            <w:tcW w:w="4145" w:type="dxa"/>
            <w:gridSpan w:val="3"/>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2E19AD" w14:paraId="729BB9E8" w14:textId="77777777" w:rsidTr="00287A1E">
        <w:trPr>
          <w:gridAfter w:val="2"/>
          <w:wAfter w:w="8506" w:type="dxa"/>
        </w:trPr>
        <w:tc>
          <w:tcPr>
            <w:tcW w:w="4284" w:type="dxa"/>
            <w:gridSpan w:val="3"/>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034CAE48" w14:textId="77777777" w:rsidR="003D229A" w:rsidRPr="00507BC1" w:rsidRDefault="003D229A" w:rsidP="00CC2FC5">
            <w:pPr>
              <w:spacing w:line="240" w:lineRule="exact"/>
              <w:rPr>
                <w:rFonts w:cs="Arial"/>
                <w:lang w:val="it-IT"/>
              </w:rPr>
            </w:pPr>
          </w:p>
        </w:tc>
        <w:tc>
          <w:tcPr>
            <w:tcW w:w="4145" w:type="dxa"/>
            <w:gridSpan w:val="3"/>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2E19AD" w14:paraId="5106335C" w14:textId="77777777" w:rsidTr="00287A1E">
        <w:trPr>
          <w:gridAfter w:val="2"/>
          <w:wAfter w:w="8506" w:type="dxa"/>
        </w:trPr>
        <w:tc>
          <w:tcPr>
            <w:tcW w:w="4284" w:type="dxa"/>
            <w:gridSpan w:val="3"/>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14:paraId="7F58811C" w14:textId="77777777" w:rsidR="00513FB6" w:rsidRPr="00CB7201" w:rsidRDefault="00513FB6" w:rsidP="00CC2FC5">
            <w:pPr>
              <w:spacing w:line="240" w:lineRule="exact"/>
              <w:rPr>
                <w:rFonts w:cs="Arial"/>
                <w:lang w:val="de-DE"/>
              </w:rPr>
            </w:pPr>
          </w:p>
        </w:tc>
        <w:tc>
          <w:tcPr>
            <w:tcW w:w="4145" w:type="dxa"/>
            <w:gridSpan w:val="3"/>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2E19AD" w14:paraId="58129565" w14:textId="77777777" w:rsidTr="00287A1E">
        <w:trPr>
          <w:gridAfter w:val="2"/>
          <w:wAfter w:w="8506" w:type="dxa"/>
        </w:trPr>
        <w:tc>
          <w:tcPr>
            <w:tcW w:w="4284" w:type="dxa"/>
            <w:gridSpan w:val="3"/>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282D2A7C" w14:textId="77777777" w:rsidR="003D229A" w:rsidRPr="00F74B0F" w:rsidRDefault="003D229A" w:rsidP="00CC2FC5">
            <w:pPr>
              <w:spacing w:line="240" w:lineRule="exact"/>
              <w:rPr>
                <w:rFonts w:cs="Arial"/>
                <w:lang w:val="it-IT"/>
              </w:rPr>
            </w:pPr>
          </w:p>
        </w:tc>
        <w:tc>
          <w:tcPr>
            <w:tcW w:w="4145" w:type="dxa"/>
            <w:gridSpan w:val="3"/>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2E19AD" w14:paraId="5C062C30" w14:textId="77777777" w:rsidTr="00287A1E">
        <w:trPr>
          <w:gridAfter w:val="2"/>
          <w:wAfter w:w="8506" w:type="dxa"/>
        </w:trPr>
        <w:tc>
          <w:tcPr>
            <w:tcW w:w="4284" w:type="dxa"/>
            <w:gridSpan w:val="3"/>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14:paraId="291D101C" w14:textId="77777777" w:rsidR="00513FB6" w:rsidRPr="000E33AA" w:rsidRDefault="00513FB6" w:rsidP="00CC2FC5">
            <w:pPr>
              <w:spacing w:line="240" w:lineRule="exact"/>
              <w:rPr>
                <w:rFonts w:cs="Arial"/>
                <w:lang w:val="de-DE"/>
              </w:rPr>
            </w:pPr>
          </w:p>
        </w:tc>
        <w:tc>
          <w:tcPr>
            <w:tcW w:w="4145" w:type="dxa"/>
            <w:gridSpan w:val="3"/>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2E19AD" w14:paraId="66EE2A16" w14:textId="77777777" w:rsidTr="00287A1E">
        <w:trPr>
          <w:gridAfter w:val="2"/>
          <w:wAfter w:w="8506" w:type="dxa"/>
        </w:trPr>
        <w:tc>
          <w:tcPr>
            <w:tcW w:w="4284" w:type="dxa"/>
            <w:gridSpan w:val="3"/>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14:paraId="0E759F0C" w14:textId="77777777" w:rsidR="003D229A" w:rsidRPr="00507BC1" w:rsidRDefault="003D229A" w:rsidP="00CC2FC5">
            <w:pPr>
              <w:spacing w:line="240" w:lineRule="exact"/>
              <w:rPr>
                <w:rFonts w:cs="Arial"/>
                <w:lang w:val="it-IT"/>
              </w:rPr>
            </w:pPr>
          </w:p>
        </w:tc>
        <w:tc>
          <w:tcPr>
            <w:tcW w:w="4145" w:type="dxa"/>
            <w:gridSpan w:val="3"/>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2E19AD" w14:paraId="27A4604B" w14:textId="77777777" w:rsidTr="00287A1E">
        <w:trPr>
          <w:gridAfter w:val="2"/>
          <w:wAfter w:w="8506" w:type="dxa"/>
        </w:trPr>
        <w:tc>
          <w:tcPr>
            <w:tcW w:w="4284" w:type="dxa"/>
            <w:gridSpan w:val="3"/>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14:paraId="548005E8" w14:textId="77777777" w:rsidR="00D63CCB" w:rsidRPr="000E33AA" w:rsidRDefault="00D63CCB" w:rsidP="00CC2FC5">
            <w:pPr>
              <w:spacing w:line="240" w:lineRule="exact"/>
              <w:rPr>
                <w:rFonts w:cs="Arial"/>
                <w:lang w:val="de-DE"/>
              </w:rPr>
            </w:pPr>
          </w:p>
        </w:tc>
        <w:tc>
          <w:tcPr>
            <w:tcW w:w="4145" w:type="dxa"/>
            <w:gridSpan w:val="3"/>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2E19AD" w14:paraId="46D2C094" w14:textId="77777777" w:rsidTr="00287A1E">
        <w:trPr>
          <w:gridAfter w:val="2"/>
          <w:wAfter w:w="8506" w:type="dxa"/>
        </w:trPr>
        <w:tc>
          <w:tcPr>
            <w:tcW w:w="4284" w:type="dxa"/>
            <w:gridSpan w:val="3"/>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14:paraId="1DB48080" w14:textId="77777777" w:rsidR="000E33AA" w:rsidRPr="00507BC1" w:rsidRDefault="000E33AA" w:rsidP="00CC2FC5">
            <w:pPr>
              <w:spacing w:line="240" w:lineRule="exact"/>
              <w:rPr>
                <w:rFonts w:cs="Arial"/>
                <w:lang w:val="it-IT"/>
              </w:rPr>
            </w:pPr>
          </w:p>
        </w:tc>
        <w:tc>
          <w:tcPr>
            <w:tcW w:w="4145" w:type="dxa"/>
            <w:gridSpan w:val="3"/>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287A1E">
        <w:trPr>
          <w:gridAfter w:val="2"/>
          <w:wAfter w:w="8506" w:type="dxa"/>
        </w:trPr>
        <w:tc>
          <w:tcPr>
            <w:tcW w:w="4284" w:type="dxa"/>
            <w:gridSpan w:val="3"/>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14:paraId="1C965D31" w14:textId="77777777" w:rsidR="00D63CCB" w:rsidRPr="000E33AA" w:rsidRDefault="00D63CCB" w:rsidP="00CC2FC5">
            <w:pPr>
              <w:spacing w:line="240" w:lineRule="exact"/>
              <w:rPr>
                <w:rFonts w:cs="Arial"/>
                <w:b/>
                <w:lang w:val="de-DE"/>
              </w:rPr>
            </w:pPr>
          </w:p>
        </w:tc>
        <w:tc>
          <w:tcPr>
            <w:tcW w:w="4145" w:type="dxa"/>
            <w:gridSpan w:val="3"/>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287A1E">
        <w:trPr>
          <w:gridAfter w:val="2"/>
          <w:wAfter w:w="8506" w:type="dxa"/>
        </w:trPr>
        <w:tc>
          <w:tcPr>
            <w:tcW w:w="4284" w:type="dxa"/>
            <w:gridSpan w:val="3"/>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14:paraId="102207FF" w14:textId="77777777" w:rsidR="000E33AA" w:rsidRPr="00402B24" w:rsidRDefault="000E33AA" w:rsidP="00CC2FC5">
            <w:pPr>
              <w:spacing w:line="240" w:lineRule="exact"/>
              <w:rPr>
                <w:rFonts w:cs="Arial"/>
                <w:lang w:val="de-DE"/>
              </w:rPr>
            </w:pPr>
          </w:p>
        </w:tc>
        <w:tc>
          <w:tcPr>
            <w:tcW w:w="4145" w:type="dxa"/>
            <w:gridSpan w:val="3"/>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2E19AD" w14:paraId="17633E87" w14:textId="77777777" w:rsidTr="00287A1E">
        <w:trPr>
          <w:gridAfter w:val="2"/>
          <w:wAfter w:w="8506" w:type="dxa"/>
        </w:trPr>
        <w:tc>
          <w:tcPr>
            <w:tcW w:w="4284" w:type="dxa"/>
            <w:gridSpan w:val="3"/>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14:paraId="25207C8B" w14:textId="77777777" w:rsidR="000E33AA" w:rsidRPr="00402B24" w:rsidRDefault="000E33AA" w:rsidP="00CC2FC5">
            <w:pPr>
              <w:spacing w:line="240" w:lineRule="exact"/>
              <w:rPr>
                <w:rFonts w:cs="Arial"/>
                <w:lang w:val="de-DE"/>
              </w:rPr>
            </w:pPr>
          </w:p>
        </w:tc>
        <w:tc>
          <w:tcPr>
            <w:tcW w:w="4145" w:type="dxa"/>
            <w:gridSpan w:val="3"/>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287A1E">
        <w:trPr>
          <w:gridAfter w:val="2"/>
          <w:wAfter w:w="8506" w:type="dxa"/>
        </w:trPr>
        <w:tc>
          <w:tcPr>
            <w:tcW w:w="4284" w:type="dxa"/>
            <w:gridSpan w:val="3"/>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3E255817" w14:textId="77777777" w:rsidR="00287937" w:rsidRPr="006811AC" w:rsidRDefault="00287937" w:rsidP="00CC2FC5">
            <w:pPr>
              <w:spacing w:line="240" w:lineRule="exact"/>
              <w:rPr>
                <w:rFonts w:cs="Arial"/>
                <w:lang w:val="it-IT"/>
              </w:rPr>
            </w:pPr>
          </w:p>
        </w:tc>
        <w:tc>
          <w:tcPr>
            <w:tcW w:w="4145" w:type="dxa"/>
            <w:gridSpan w:val="3"/>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287A1E">
        <w:trPr>
          <w:gridAfter w:val="2"/>
          <w:wAfter w:w="8506" w:type="dxa"/>
        </w:trPr>
        <w:tc>
          <w:tcPr>
            <w:tcW w:w="4284" w:type="dxa"/>
            <w:gridSpan w:val="3"/>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14:paraId="33398B87" w14:textId="77777777" w:rsidR="00D40A59" w:rsidRPr="006811AC" w:rsidRDefault="00D40A59" w:rsidP="00CC2FC5">
            <w:pPr>
              <w:spacing w:line="240" w:lineRule="exact"/>
              <w:rPr>
                <w:rFonts w:cs="Arial"/>
                <w:lang w:val="it-IT"/>
              </w:rPr>
            </w:pPr>
          </w:p>
        </w:tc>
        <w:tc>
          <w:tcPr>
            <w:tcW w:w="4145" w:type="dxa"/>
            <w:gridSpan w:val="3"/>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287A1E">
        <w:trPr>
          <w:gridAfter w:val="2"/>
          <w:wAfter w:w="8506" w:type="dxa"/>
        </w:trPr>
        <w:tc>
          <w:tcPr>
            <w:tcW w:w="4284" w:type="dxa"/>
            <w:gridSpan w:val="3"/>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14:paraId="39D4AD5B" w14:textId="77777777" w:rsidR="00D40A59" w:rsidRPr="006811AC" w:rsidRDefault="00D40A59" w:rsidP="00CC2FC5">
            <w:pPr>
              <w:spacing w:line="240" w:lineRule="exact"/>
              <w:rPr>
                <w:rFonts w:cs="Arial"/>
                <w:lang w:val="it-IT"/>
              </w:rPr>
            </w:pPr>
          </w:p>
        </w:tc>
        <w:tc>
          <w:tcPr>
            <w:tcW w:w="4145" w:type="dxa"/>
            <w:gridSpan w:val="3"/>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287A1E">
        <w:trPr>
          <w:gridAfter w:val="2"/>
          <w:wAfter w:w="8506" w:type="dxa"/>
        </w:trPr>
        <w:tc>
          <w:tcPr>
            <w:tcW w:w="4284" w:type="dxa"/>
            <w:gridSpan w:val="3"/>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5766EBB5" w14:textId="77777777" w:rsidR="00D40A59" w:rsidRPr="006811AC" w:rsidRDefault="00D40A59" w:rsidP="00CC2FC5">
            <w:pPr>
              <w:spacing w:line="240" w:lineRule="exact"/>
              <w:rPr>
                <w:rFonts w:cs="Arial"/>
                <w:lang w:val="it-IT"/>
              </w:rPr>
            </w:pPr>
          </w:p>
        </w:tc>
        <w:tc>
          <w:tcPr>
            <w:tcW w:w="4145" w:type="dxa"/>
            <w:gridSpan w:val="3"/>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287A1E">
        <w:trPr>
          <w:gridAfter w:val="2"/>
          <w:wAfter w:w="8506" w:type="dxa"/>
        </w:trPr>
        <w:tc>
          <w:tcPr>
            <w:tcW w:w="4284" w:type="dxa"/>
            <w:gridSpan w:val="3"/>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24559E5A" w14:textId="77777777" w:rsidR="00D40A59" w:rsidRPr="006811AC" w:rsidRDefault="00D40A59" w:rsidP="00CC2FC5">
            <w:pPr>
              <w:spacing w:line="240" w:lineRule="exact"/>
              <w:rPr>
                <w:rFonts w:cs="Arial"/>
                <w:lang w:val="it-IT"/>
              </w:rPr>
            </w:pPr>
          </w:p>
        </w:tc>
        <w:tc>
          <w:tcPr>
            <w:tcW w:w="4145" w:type="dxa"/>
            <w:gridSpan w:val="3"/>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287A1E">
        <w:trPr>
          <w:gridAfter w:val="2"/>
          <w:wAfter w:w="8506" w:type="dxa"/>
        </w:trPr>
        <w:tc>
          <w:tcPr>
            <w:tcW w:w="4284" w:type="dxa"/>
            <w:gridSpan w:val="3"/>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14:paraId="5AEC78BA" w14:textId="77777777" w:rsidR="00287937" w:rsidRPr="00C72CE5" w:rsidRDefault="00287937" w:rsidP="00CC2FC5">
            <w:pPr>
              <w:spacing w:line="240" w:lineRule="exact"/>
              <w:rPr>
                <w:rFonts w:cs="Arial"/>
                <w:lang w:val="de-DE"/>
              </w:rPr>
            </w:pPr>
          </w:p>
        </w:tc>
        <w:tc>
          <w:tcPr>
            <w:tcW w:w="4145" w:type="dxa"/>
            <w:gridSpan w:val="3"/>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287A1E">
        <w:trPr>
          <w:gridAfter w:val="2"/>
          <w:wAfter w:w="8506" w:type="dxa"/>
        </w:trPr>
        <w:tc>
          <w:tcPr>
            <w:tcW w:w="4284" w:type="dxa"/>
            <w:gridSpan w:val="3"/>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14:paraId="70288D96" w14:textId="77777777" w:rsidR="000E33AA" w:rsidRPr="00402B24" w:rsidRDefault="000E33AA" w:rsidP="00CC2FC5">
            <w:pPr>
              <w:spacing w:line="240" w:lineRule="exact"/>
              <w:rPr>
                <w:rFonts w:cs="Arial"/>
                <w:lang w:val="de-DE"/>
              </w:rPr>
            </w:pPr>
          </w:p>
        </w:tc>
        <w:tc>
          <w:tcPr>
            <w:tcW w:w="4145" w:type="dxa"/>
            <w:gridSpan w:val="3"/>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287A1E">
        <w:trPr>
          <w:gridAfter w:val="2"/>
          <w:wAfter w:w="8506" w:type="dxa"/>
        </w:trPr>
        <w:tc>
          <w:tcPr>
            <w:tcW w:w="4284" w:type="dxa"/>
            <w:gridSpan w:val="3"/>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14:paraId="762E0A62" w14:textId="77777777" w:rsidR="00287937" w:rsidRPr="00402B24" w:rsidRDefault="00287937" w:rsidP="00CC2FC5">
            <w:pPr>
              <w:spacing w:line="240" w:lineRule="exact"/>
              <w:rPr>
                <w:rFonts w:cs="Arial"/>
                <w:lang w:val="de-DE"/>
              </w:rPr>
            </w:pPr>
          </w:p>
        </w:tc>
        <w:tc>
          <w:tcPr>
            <w:tcW w:w="4145" w:type="dxa"/>
            <w:gridSpan w:val="3"/>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2E19AD" w14:paraId="50953FC6" w14:textId="77777777" w:rsidTr="00287A1E">
        <w:trPr>
          <w:gridAfter w:val="2"/>
          <w:wAfter w:w="8506" w:type="dxa"/>
        </w:trPr>
        <w:tc>
          <w:tcPr>
            <w:tcW w:w="4284" w:type="dxa"/>
            <w:gridSpan w:val="3"/>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14:paraId="39A04238" w14:textId="77777777" w:rsidR="003A1E17" w:rsidRPr="00F80CDC" w:rsidRDefault="003A1E17" w:rsidP="003A1E17">
            <w:pPr>
              <w:spacing w:line="240" w:lineRule="exact"/>
              <w:rPr>
                <w:rFonts w:cs="Arial"/>
                <w:highlight w:val="green"/>
                <w:lang w:val="de-DE"/>
              </w:rPr>
            </w:pPr>
          </w:p>
        </w:tc>
        <w:tc>
          <w:tcPr>
            <w:tcW w:w="4145" w:type="dxa"/>
            <w:gridSpan w:val="3"/>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2E19AD" w14:paraId="65B4EB86" w14:textId="77777777" w:rsidTr="00287A1E">
        <w:trPr>
          <w:gridAfter w:val="2"/>
          <w:wAfter w:w="8506" w:type="dxa"/>
        </w:trPr>
        <w:tc>
          <w:tcPr>
            <w:tcW w:w="4284" w:type="dxa"/>
            <w:gridSpan w:val="3"/>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14:paraId="3F8C0972" w14:textId="77777777" w:rsidR="003A1E17" w:rsidRPr="003A1E17" w:rsidRDefault="003A1E17" w:rsidP="003A1E17">
            <w:pPr>
              <w:spacing w:line="240" w:lineRule="exact"/>
              <w:rPr>
                <w:rFonts w:cs="Arial"/>
                <w:lang w:val="it-IT"/>
              </w:rPr>
            </w:pPr>
          </w:p>
        </w:tc>
        <w:tc>
          <w:tcPr>
            <w:tcW w:w="4145" w:type="dxa"/>
            <w:gridSpan w:val="3"/>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2E19AD" w14:paraId="3A815FF9" w14:textId="77777777" w:rsidTr="00287A1E">
        <w:trPr>
          <w:gridAfter w:val="2"/>
          <w:wAfter w:w="8506" w:type="dxa"/>
        </w:trPr>
        <w:tc>
          <w:tcPr>
            <w:tcW w:w="4284" w:type="dxa"/>
            <w:gridSpan w:val="3"/>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gridSpan w:val="3"/>
          </w:tcPr>
          <w:p w14:paraId="1E1B94C8" w14:textId="77777777" w:rsidR="003A1E17" w:rsidRPr="00F80CDC" w:rsidRDefault="003A1E17" w:rsidP="003A1E17">
            <w:pPr>
              <w:spacing w:line="240" w:lineRule="exact"/>
              <w:rPr>
                <w:rFonts w:cs="Arial"/>
                <w:lang w:val="de-DE"/>
              </w:rPr>
            </w:pPr>
          </w:p>
        </w:tc>
        <w:tc>
          <w:tcPr>
            <w:tcW w:w="4145" w:type="dxa"/>
            <w:gridSpan w:val="3"/>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2E19AD" w14:paraId="35F3B6C9" w14:textId="77777777" w:rsidTr="00287A1E">
        <w:trPr>
          <w:gridAfter w:val="2"/>
          <w:wAfter w:w="8506" w:type="dxa"/>
        </w:trPr>
        <w:tc>
          <w:tcPr>
            <w:tcW w:w="4284" w:type="dxa"/>
            <w:gridSpan w:val="3"/>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gridSpan w:val="3"/>
          </w:tcPr>
          <w:p w14:paraId="41DC92F0" w14:textId="77777777" w:rsidR="003A1E17" w:rsidRPr="00F80CDC" w:rsidRDefault="003A1E17" w:rsidP="003A1E17">
            <w:pPr>
              <w:spacing w:line="240" w:lineRule="exact"/>
              <w:rPr>
                <w:rFonts w:cs="Arial"/>
                <w:lang w:val="it-IT"/>
              </w:rPr>
            </w:pPr>
          </w:p>
        </w:tc>
        <w:tc>
          <w:tcPr>
            <w:tcW w:w="4145" w:type="dxa"/>
            <w:gridSpan w:val="3"/>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2E19AD" w14:paraId="4E6B877C" w14:textId="77777777" w:rsidTr="00287A1E">
        <w:trPr>
          <w:gridAfter w:val="2"/>
          <w:wAfter w:w="8506" w:type="dxa"/>
        </w:trPr>
        <w:tc>
          <w:tcPr>
            <w:tcW w:w="4284" w:type="dxa"/>
            <w:gridSpan w:val="3"/>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14:paraId="6DF5CBBB" w14:textId="77777777" w:rsidR="003A1E17" w:rsidRPr="00F80CDC" w:rsidRDefault="003A1E17" w:rsidP="003A1E17">
            <w:pPr>
              <w:spacing w:line="240" w:lineRule="exact"/>
              <w:rPr>
                <w:rFonts w:cs="Arial"/>
                <w:lang w:val="de-DE"/>
              </w:rPr>
            </w:pPr>
          </w:p>
        </w:tc>
        <w:tc>
          <w:tcPr>
            <w:tcW w:w="4145" w:type="dxa"/>
            <w:gridSpan w:val="3"/>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2E19AD" w14:paraId="7BC32B47" w14:textId="77777777" w:rsidTr="00287A1E">
        <w:trPr>
          <w:gridAfter w:val="2"/>
          <w:wAfter w:w="8506" w:type="dxa"/>
        </w:trPr>
        <w:tc>
          <w:tcPr>
            <w:tcW w:w="4284" w:type="dxa"/>
            <w:gridSpan w:val="3"/>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14:paraId="4C98BB90" w14:textId="77777777" w:rsidR="003A1E17" w:rsidRPr="00F80CDC" w:rsidRDefault="003A1E17" w:rsidP="003A1E17">
            <w:pPr>
              <w:spacing w:line="240" w:lineRule="exact"/>
              <w:rPr>
                <w:rFonts w:cs="Arial"/>
                <w:lang w:val="de-DE"/>
              </w:rPr>
            </w:pPr>
          </w:p>
        </w:tc>
        <w:tc>
          <w:tcPr>
            <w:tcW w:w="4145" w:type="dxa"/>
            <w:gridSpan w:val="3"/>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287A1E">
        <w:trPr>
          <w:gridAfter w:val="2"/>
          <w:wAfter w:w="8506" w:type="dxa"/>
        </w:trPr>
        <w:tc>
          <w:tcPr>
            <w:tcW w:w="4284" w:type="dxa"/>
            <w:gridSpan w:val="3"/>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14:paraId="4EA34F0A" w14:textId="77777777" w:rsidR="003A1E17" w:rsidRPr="00F80CDC" w:rsidRDefault="003A1E17" w:rsidP="003A1E17">
            <w:pPr>
              <w:spacing w:line="240" w:lineRule="exact"/>
              <w:rPr>
                <w:rFonts w:cs="Arial"/>
                <w:lang w:val="de-DE"/>
              </w:rPr>
            </w:pPr>
          </w:p>
        </w:tc>
        <w:tc>
          <w:tcPr>
            <w:tcW w:w="4145" w:type="dxa"/>
            <w:gridSpan w:val="3"/>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287A1E">
        <w:trPr>
          <w:gridAfter w:val="2"/>
          <w:wAfter w:w="8506" w:type="dxa"/>
        </w:trPr>
        <w:tc>
          <w:tcPr>
            <w:tcW w:w="4284" w:type="dxa"/>
            <w:gridSpan w:val="3"/>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14:paraId="28843024" w14:textId="77777777" w:rsidR="003A1E17" w:rsidRPr="00F80CDC" w:rsidRDefault="003A1E17" w:rsidP="003A1E17">
            <w:pPr>
              <w:spacing w:line="240" w:lineRule="exact"/>
              <w:rPr>
                <w:rFonts w:cs="Arial"/>
                <w:lang w:val="de-DE"/>
              </w:rPr>
            </w:pPr>
          </w:p>
        </w:tc>
        <w:tc>
          <w:tcPr>
            <w:tcW w:w="4145" w:type="dxa"/>
            <w:gridSpan w:val="3"/>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2E19AD" w14:paraId="3ABD63AF" w14:textId="77777777" w:rsidTr="00287A1E">
        <w:trPr>
          <w:gridAfter w:val="2"/>
          <w:wAfter w:w="8506" w:type="dxa"/>
        </w:trPr>
        <w:tc>
          <w:tcPr>
            <w:tcW w:w="4284" w:type="dxa"/>
            <w:gridSpan w:val="3"/>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Gemäß Art. 35 Abs. 5 LG Nr. 16/2015 sind Abweichungen von den MUK vorgesehen, welche im beigefügten Bericht angeführt sind.</w:t>
            </w:r>
          </w:p>
        </w:tc>
        <w:tc>
          <w:tcPr>
            <w:tcW w:w="1108" w:type="dxa"/>
            <w:gridSpan w:val="3"/>
          </w:tcPr>
          <w:p w14:paraId="300C55E5" w14:textId="77777777" w:rsidR="003A1E17" w:rsidRPr="00F80CDC" w:rsidRDefault="003A1E17" w:rsidP="003A1E17">
            <w:pPr>
              <w:spacing w:line="240" w:lineRule="exact"/>
              <w:rPr>
                <w:rFonts w:cs="Arial"/>
                <w:lang w:val="de-DE"/>
              </w:rPr>
            </w:pPr>
          </w:p>
        </w:tc>
        <w:tc>
          <w:tcPr>
            <w:tcW w:w="4145" w:type="dxa"/>
            <w:gridSpan w:val="3"/>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2E19AD" w14:paraId="08BEB2A9" w14:textId="77777777" w:rsidTr="00287A1E">
        <w:trPr>
          <w:gridAfter w:val="2"/>
          <w:wAfter w:w="8506" w:type="dxa"/>
        </w:trPr>
        <w:tc>
          <w:tcPr>
            <w:tcW w:w="4284" w:type="dxa"/>
            <w:gridSpan w:val="3"/>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14:paraId="106C32E5" w14:textId="77777777" w:rsidR="003A1E17" w:rsidRPr="003A1E17" w:rsidRDefault="003A1E17" w:rsidP="003A1E17">
            <w:pPr>
              <w:spacing w:line="240" w:lineRule="exact"/>
              <w:rPr>
                <w:rFonts w:cs="Arial"/>
                <w:lang w:val="it-IT"/>
              </w:rPr>
            </w:pPr>
          </w:p>
        </w:tc>
        <w:tc>
          <w:tcPr>
            <w:tcW w:w="4145" w:type="dxa"/>
            <w:gridSpan w:val="3"/>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6977AD" w14:paraId="7A1EBDD2" w14:textId="77777777" w:rsidTr="00287A1E">
        <w:trPr>
          <w:gridAfter w:val="2"/>
          <w:wAfter w:w="8506" w:type="dxa"/>
        </w:trPr>
        <w:tc>
          <w:tcPr>
            <w:tcW w:w="4284" w:type="dxa"/>
            <w:gridSpan w:val="3"/>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lastRenderedPageBreak/>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5975206C" w14:textId="77777777" w:rsidR="00287937" w:rsidRDefault="00287937" w:rsidP="00CC2FC5">
            <w:pPr>
              <w:pStyle w:val="Default"/>
              <w:spacing w:line="240" w:lineRule="exact"/>
              <w:jc w:val="both"/>
              <w:rPr>
                <w:rFonts w:cs="Arial"/>
                <w:b/>
                <w:color w:val="auto"/>
                <w:sz w:val="20"/>
                <w:szCs w:val="20"/>
                <w:lang w:val="de-DE" w:eastAsia="en-US"/>
              </w:rPr>
            </w:pPr>
          </w:p>
          <w:p w14:paraId="7D69B057" w14:textId="77777777" w:rsidR="00FE2254" w:rsidRPr="00FE2254" w:rsidRDefault="00FE2254" w:rsidP="00FE2254">
            <w:pPr>
              <w:spacing w:line="240" w:lineRule="exact"/>
              <w:jc w:val="both"/>
              <w:rPr>
                <w:rFonts w:cs="Arial"/>
                <w:color w:val="FF0000"/>
                <w:lang w:val="de-DE"/>
              </w:rPr>
            </w:pPr>
            <w:r w:rsidRPr="00FE2254">
              <w:rPr>
                <w:rFonts w:cs="Arial"/>
                <w:color w:val="FF0000"/>
                <w:lang w:val="de-DE"/>
              </w:rPr>
              <w:t>Gegenständliche Ausschreibung wurde in Lose unterteilt und nur folgende/s Los/e ist/sind Gegensand dieser Ausschreibung:</w:t>
            </w:r>
          </w:p>
          <w:p w14:paraId="61704513" w14:textId="5A9EE307" w:rsidR="00FE2254" w:rsidRPr="00F7364B" w:rsidRDefault="00FE2254" w:rsidP="00FE2254">
            <w:pPr>
              <w:pStyle w:val="Default"/>
              <w:spacing w:line="240" w:lineRule="exact"/>
              <w:jc w:val="both"/>
              <w:rPr>
                <w:rFonts w:cs="Arial"/>
                <w:b/>
                <w:color w:val="auto"/>
                <w:sz w:val="20"/>
                <w:szCs w:val="20"/>
                <w:lang w:val="de-DE" w:eastAsia="en-US"/>
              </w:rPr>
            </w:pPr>
            <w:r w:rsidRPr="00FE2254">
              <w:rPr>
                <w:rFonts w:cs="Arial"/>
                <w:color w:val="FF0000"/>
                <w:sz w:val="20"/>
                <w:szCs w:val="20"/>
                <w:lang w:val="en-US" w:eastAsia="en-US"/>
              </w:rPr>
              <w:fldChar w:fldCharType="begin">
                <w:ffData>
                  <w:name w:val="Testo123"/>
                  <w:enabled/>
                  <w:calcOnExit w:val="0"/>
                  <w:textInput/>
                </w:ffData>
              </w:fldChar>
            </w:r>
            <w:r w:rsidRPr="00FE2254">
              <w:rPr>
                <w:rFonts w:cs="Arial"/>
                <w:color w:val="FF0000"/>
                <w:sz w:val="20"/>
                <w:szCs w:val="20"/>
                <w:lang w:val="en-US" w:eastAsia="en-US"/>
              </w:rPr>
              <w:instrText xml:space="preserve"> FORMTEXT </w:instrText>
            </w:r>
            <w:r w:rsidRPr="00FE2254">
              <w:rPr>
                <w:rFonts w:cs="Arial"/>
                <w:color w:val="FF0000"/>
                <w:sz w:val="20"/>
                <w:szCs w:val="20"/>
                <w:lang w:val="en-US" w:eastAsia="en-US"/>
              </w:rPr>
            </w:r>
            <w:r w:rsidRPr="00FE2254">
              <w:rPr>
                <w:rFonts w:cs="Arial"/>
                <w:color w:val="FF0000"/>
                <w:sz w:val="20"/>
                <w:szCs w:val="20"/>
                <w:lang w:val="en-US" w:eastAsia="en-US"/>
              </w:rPr>
              <w:fldChar w:fldCharType="separate"/>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fldChar w:fldCharType="end"/>
            </w:r>
          </w:p>
        </w:tc>
        <w:tc>
          <w:tcPr>
            <w:tcW w:w="1108" w:type="dxa"/>
            <w:gridSpan w:val="3"/>
          </w:tcPr>
          <w:p w14:paraId="2B16D786" w14:textId="77777777" w:rsidR="00287937" w:rsidRPr="00402B24" w:rsidRDefault="00287937" w:rsidP="00CC2FC5">
            <w:pPr>
              <w:spacing w:line="240" w:lineRule="exact"/>
              <w:rPr>
                <w:rFonts w:cs="Arial"/>
                <w:lang w:val="de-DE"/>
              </w:rPr>
            </w:pPr>
          </w:p>
        </w:tc>
        <w:tc>
          <w:tcPr>
            <w:tcW w:w="4145" w:type="dxa"/>
            <w:gridSpan w:val="3"/>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60AA233E" w14:textId="77777777" w:rsidR="00287937" w:rsidRDefault="00287937" w:rsidP="00CC2FC5">
            <w:pPr>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p w14:paraId="5A3ACCD6" w14:textId="77777777" w:rsidR="00FE2254" w:rsidRDefault="00FE2254" w:rsidP="00CC2FC5">
            <w:pPr>
              <w:spacing w:line="240" w:lineRule="exact"/>
              <w:jc w:val="both"/>
              <w:rPr>
                <w:rFonts w:cs="Arial"/>
                <w:bCs/>
                <w:i/>
                <w:iCs/>
                <w:color w:val="FF0000"/>
                <w:sz w:val="16"/>
                <w:szCs w:val="16"/>
                <w:lang w:val="it-IT"/>
              </w:rPr>
            </w:pPr>
          </w:p>
          <w:p w14:paraId="678432BC"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t>L’appalto è stato suddiviso in lotti e oggetto della presente procedura è solo un lotto /sono solo i seguenti lotti:</w:t>
            </w:r>
          </w:p>
          <w:p w14:paraId="559B47E3"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fldChar w:fldCharType="begin">
                <w:ffData>
                  <w:name w:val="Testo123"/>
                  <w:enabled/>
                  <w:calcOnExit w:val="0"/>
                  <w:textInput/>
                </w:ffData>
              </w:fldChar>
            </w:r>
            <w:r w:rsidRPr="00FE2254">
              <w:rPr>
                <w:rFonts w:cs="Arial"/>
                <w:color w:val="FF0000"/>
                <w:lang w:val="it-IT"/>
              </w:rPr>
              <w:instrText xml:space="preserve"> FORMTEXT </w:instrText>
            </w:r>
            <w:r w:rsidRPr="00FE2254">
              <w:rPr>
                <w:rFonts w:cs="Arial"/>
                <w:color w:val="FF0000"/>
                <w:lang w:val="it-IT"/>
              </w:rPr>
            </w:r>
            <w:r w:rsidRPr="00FE2254">
              <w:rPr>
                <w:rFonts w:cs="Arial"/>
                <w:color w:val="FF0000"/>
                <w:lang w:val="it-IT"/>
              </w:rPr>
              <w:fldChar w:fldCharType="separate"/>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fldChar w:fldCharType="end"/>
            </w:r>
          </w:p>
          <w:p w14:paraId="2B190698" w14:textId="7A16DD75" w:rsidR="00FE2254" w:rsidRPr="00EA769C" w:rsidRDefault="00FE2254" w:rsidP="00CC2FC5">
            <w:pPr>
              <w:spacing w:line="240" w:lineRule="exact"/>
              <w:jc w:val="both"/>
              <w:rPr>
                <w:rFonts w:cs="Arial"/>
                <w:b/>
                <w:lang w:val="it-IT"/>
              </w:rPr>
            </w:pPr>
          </w:p>
        </w:tc>
      </w:tr>
      <w:tr w:rsidR="00287A1E" w:rsidRPr="002E19AD" w14:paraId="15A8E414" w14:textId="445B1E2F" w:rsidTr="00287A1E">
        <w:tc>
          <w:tcPr>
            <w:tcW w:w="4284" w:type="dxa"/>
            <w:gridSpan w:val="3"/>
          </w:tcPr>
          <w:p w14:paraId="44415728"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19B98296"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 des Beschlusses bewirkt, angeführt.</w:t>
            </w:r>
          </w:p>
          <w:p w14:paraId="086521DF" w14:textId="77777777" w:rsidR="00287A1E" w:rsidRPr="00B01D2A" w:rsidRDefault="00287A1E" w:rsidP="00287A1E">
            <w:pPr>
              <w:pStyle w:val="Default"/>
              <w:spacing w:line="240" w:lineRule="exact"/>
              <w:jc w:val="both"/>
              <w:rPr>
                <w:rFonts w:cs="Arial"/>
                <w:b/>
                <w:color w:val="auto"/>
                <w:sz w:val="20"/>
                <w:szCs w:val="20"/>
                <w:lang w:val="de-DE" w:eastAsia="en-US"/>
              </w:rPr>
            </w:pPr>
          </w:p>
        </w:tc>
        <w:tc>
          <w:tcPr>
            <w:tcW w:w="1108" w:type="dxa"/>
            <w:gridSpan w:val="3"/>
          </w:tcPr>
          <w:p w14:paraId="2AD10FCD" w14:textId="77777777" w:rsidR="00287A1E" w:rsidRPr="00B01D2A" w:rsidRDefault="00287A1E" w:rsidP="00287A1E">
            <w:pPr>
              <w:spacing w:line="240" w:lineRule="exact"/>
              <w:rPr>
                <w:rFonts w:cs="Arial"/>
                <w:lang w:val="de-DE"/>
              </w:rPr>
            </w:pPr>
          </w:p>
        </w:tc>
        <w:tc>
          <w:tcPr>
            <w:tcW w:w="4145" w:type="dxa"/>
            <w:gridSpan w:val="3"/>
          </w:tcPr>
          <w:p w14:paraId="36B06E9B"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298FEFD9" w14:textId="77777777" w:rsidR="00287A1E" w:rsidRPr="00B01D2A" w:rsidRDefault="00287A1E" w:rsidP="00287A1E">
            <w:pPr>
              <w:spacing w:line="240" w:lineRule="exact"/>
              <w:jc w:val="both"/>
              <w:rPr>
                <w:rFonts w:cs="Arial"/>
                <w:bCs/>
                <w:i/>
                <w:iCs/>
                <w:color w:val="FF0000"/>
                <w:sz w:val="16"/>
                <w:szCs w:val="16"/>
                <w:highlight w:val="green"/>
                <w:lang w:val="de-DE"/>
              </w:rPr>
            </w:pPr>
            <w:r w:rsidRPr="00B01D2A">
              <w:rPr>
                <w:rFonts w:cs="Arial"/>
                <w:bCs/>
                <w:i/>
                <w:iCs/>
                <w:color w:val="FF0000"/>
                <w:sz w:val="16"/>
                <w:szCs w:val="16"/>
                <w:highlight w:val="green"/>
                <w:lang w:val="de-DE"/>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 des Beschlusses bewirkt, angeführt.</w:t>
            </w:r>
          </w:p>
          <w:p w14:paraId="3157F042" w14:textId="77777777" w:rsidR="00287A1E" w:rsidRPr="00B01D2A" w:rsidRDefault="00287A1E" w:rsidP="00287A1E">
            <w:pPr>
              <w:spacing w:line="240" w:lineRule="exact"/>
              <w:jc w:val="both"/>
              <w:rPr>
                <w:rFonts w:cs="Arial"/>
                <w:b/>
                <w:lang w:val="de-DE"/>
              </w:rPr>
            </w:pPr>
          </w:p>
        </w:tc>
        <w:tc>
          <w:tcPr>
            <w:tcW w:w="4253" w:type="dxa"/>
          </w:tcPr>
          <w:p w14:paraId="76A1D5ED" w14:textId="77777777" w:rsidR="00287A1E" w:rsidRPr="00B01D2A" w:rsidRDefault="00287A1E" w:rsidP="00287A1E">
            <w:pPr>
              <w:rPr>
                <w:lang w:val="de-DE"/>
              </w:rPr>
            </w:pPr>
          </w:p>
        </w:tc>
        <w:tc>
          <w:tcPr>
            <w:tcW w:w="4253" w:type="dxa"/>
          </w:tcPr>
          <w:p w14:paraId="11F132DF" w14:textId="77777777" w:rsidR="00287A1E" w:rsidRPr="00044381" w:rsidRDefault="00287A1E" w:rsidP="00287A1E">
            <w:pPr>
              <w:spacing w:line="240" w:lineRule="exact"/>
              <w:jc w:val="both"/>
              <w:rPr>
                <w:rFonts w:cs="Arial"/>
                <w:bCs/>
                <w:i/>
                <w:iCs/>
                <w:color w:val="FF0000"/>
                <w:sz w:val="16"/>
                <w:szCs w:val="16"/>
                <w:highlight w:val="green"/>
                <w:lang w:val="it-IT"/>
              </w:rPr>
            </w:pPr>
            <w:r w:rsidRPr="00044381">
              <w:rPr>
                <w:rFonts w:cs="Arial"/>
                <w:bCs/>
                <w:i/>
                <w:iCs/>
                <w:color w:val="FF0000"/>
                <w:sz w:val="16"/>
                <w:szCs w:val="16"/>
                <w:highlight w:val="green"/>
                <w:lang w:val="it-IT"/>
              </w:rPr>
              <w:t>Solo per appalti finanziati, in tutto o in parte, con le risorse previste dal PNRR e dal PNC (art. 47 comma 1 della legge 108/2021):</w:t>
            </w:r>
          </w:p>
          <w:p w14:paraId="6D396316" w14:textId="77777777" w:rsidR="00287A1E" w:rsidRPr="00044381" w:rsidRDefault="00287A1E" w:rsidP="00287A1E">
            <w:pPr>
              <w:spacing w:line="240" w:lineRule="exact"/>
              <w:jc w:val="both"/>
              <w:rPr>
                <w:rFonts w:cs="Arial"/>
                <w:bCs/>
                <w:i/>
                <w:iCs/>
                <w:color w:val="FF0000"/>
                <w:sz w:val="16"/>
                <w:szCs w:val="16"/>
                <w:highlight w:val="green"/>
                <w:lang w:val="it-IT"/>
              </w:rPr>
            </w:pPr>
            <w:r w:rsidRPr="00044381">
              <w:rPr>
                <w:rFonts w:cs="Arial"/>
                <w:bCs/>
                <w:i/>
                <w:iCs/>
                <w:color w:val="FF0000"/>
                <w:sz w:val="16"/>
                <w:szCs w:val="16"/>
                <w:highlight w:val="green"/>
                <w:lang w:val="it-IT"/>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 della determina.</w:t>
            </w:r>
          </w:p>
          <w:p w14:paraId="3998D1AB" w14:textId="77777777" w:rsidR="00287A1E" w:rsidRPr="00B01D2A" w:rsidRDefault="00287A1E" w:rsidP="00287A1E">
            <w:pPr>
              <w:rPr>
                <w:lang w:val="it-IT"/>
              </w:rPr>
            </w:pPr>
          </w:p>
        </w:tc>
      </w:tr>
      <w:tr w:rsidR="00287A1E" w:rsidRPr="002E19AD" w14:paraId="53D2BEDD" w14:textId="77777777" w:rsidTr="00287A1E">
        <w:trPr>
          <w:gridAfter w:val="2"/>
          <w:wAfter w:w="8506" w:type="dxa"/>
        </w:trPr>
        <w:tc>
          <w:tcPr>
            <w:tcW w:w="4284" w:type="dxa"/>
            <w:gridSpan w:val="3"/>
          </w:tcPr>
          <w:p w14:paraId="2E495B77" w14:textId="77777777" w:rsidR="00287A1E" w:rsidRPr="00D21A49" w:rsidRDefault="00287A1E" w:rsidP="00287A1E">
            <w:pPr>
              <w:numPr>
                <w:ilvl w:val="0"/>
                <w:numId w:val="49"/>
              </w:numPr>
              <w:ind w:left="360"/>
              <w:contextualSpacing/>
              <w:jc w:val="both"/>
              <w:rPr>
                <w:rFonts w:cs="Arial"/>
                <w:iCs/>
                <w:noProof w:val="0"/>
                <w:color w:val="FF0000"/>
                <w:lang w:val="de-DE" w:eastAsia="it-IT"/>
              </w:rPr>
            </w:pPr>
            <w:r w:rsidRPr="00D21A49">
              <w:rPr>
                <w:rFonts w:cs="Arial"/>
                <w:b/>
                <w:bCs/>
                <w:iCs/>
                <w:noProof w:val="0"/>
                <w:color w:val="FF0000"/>
                <w:lang w:val="de-DE" w:eastAsia="it-IT"/>
              </w:rPr>
              <w:t>Die Aufnahme der</w:t>
            </w:r>
            <w:r w:rsidRPr="00D21A49">
              <w:rPr>
                <w:rFonts w:cs="Arial"/>
                <w:iCs/>
                <w:noProof w:val="0"/>
                <w:color w:val="FF0000"/>
                <w:lang w:val="de-DE" w:eastAsia="it-IT"/>
              </w:rPr>
              <w:t xml:space="preserve"> in Artikel 47 Absatz 4 des Gesetzes Nr. 108/2021 genannten </w:t>
            </w:r>
            <w:r w:rsidRPr="00D21A49">
              <w:rPr>
                <w:rFonts w:cs="Arial"/>
                <w:b/>
                <w:bCs/>
                <w:iCs/>
                <w:noProof w:val="0"/>
                <w:color w:val="FF0000"/>
                <w:lang w:val="de-DE" w:eastAsia="it-IT"/>
              </w:rPr>
              <w:t>Teilnahmeanforderungen</w:t>
            </w:r>
            <w:r w:rsidRPr="00D21A49">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D21A49">
              <w:rPr>
                <w:rFonts w:cs="Arial"/>
                <w:b/>
                <w:bCs/>
                <w:iCs/>
                <w:noProof w:val="0"/>
                <w:color w:val="FF0000"/>
                <w:lang w:val="de-DE" w:eastAsia="it-IT"/>
              </w:rPr>
              <w:t>ausgeschlossen</w:t>
            </w:r>
            <w:r w:rsidRPr="00D21A49">
              <w:rPr>
                <w:rFonts w:cs="Arial"/>
                <w:iCs/>
                <w:noProof w:val="0"/>
                <w:color w:val="FF0000"/>
                <w:lang w:val="de-DE" w:eastAsia="it-IT"/>
              </w:rPr>
              <w:t>:</w:t>
            </w:r>
            <w:r w:rsidRPr="00D21A49">
              <w:rPr>
                <w:rFonts w:cs="Arial"/>
                <w:b/>
                <w:bCs/>
                <w:iCs/>
                <w:color w:val="FF0000"/>
                <w:lang w:val="de-DE"/>
              </w:rPr>
              <w:t xml:space="preserve"> </w:t>
            </w:r>
            <w:r w:rsidRPr="00D21A49">
              <w:rPr>
                <w:rFonts w:cs="Arial"/>
                <w:b/>
                <w:bCs/>
                <w:iCs/>
                <w:color w:val="FF0000"/>
              </w:rPr>
              <w:fldChar w:fldCharType="begin">
                <w:ffData>
                  <w:name w:val="Testo8"/>
                  <w:enabled/>
                  <w:calcOnExit w:val="0"/>
                  <w:textInput/>
                </w:ffData>
              </w:fldChar>
            </w:r>
            <w:r w:rsidRPr="00D21A49">
              <w:rPr>
                <w:rFonts w:cs="Arial"/>
                <w:b/>
                <w:bCs/>
                <w:iCs/>
                <w:color w:val="FF0000"/>
                <w:lang w:val="de-DE"/>
              </w:rPr>
              <w:instrText xml:space="preserve"> FORMTEXT </w:instrText>
            </w:r>
            <w:r w:rsidRPr="00D21A49">
              <w:rPr>
                <w:rFonts w:cs="Arial"/>
                <w:b/>
                <w:bCs/>
                <w:iCs/>
                <w:color w:val="FF0000"/>
              </w:rPr>
            </w:r>
            <w:r w:rsidRPr="00D21A49">
              <w:rPr>
                <w:rFonts w:cs="Arial"/>
                <w:b/>
                <w:bCs/>
                <w:iCs/>
                <w:color w:val="FF0000"/>
              </w:rPr>
              <w:fldChar w:fldCharType="separate"/>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fldChar w:fldCharType="end"/>
            </w:r>
            <w:r w:rsidRPr="00D21A49">
              <w:rPr>
                <w:rFonts w:cs="Arial"/>
                <w:iCs/>
                <w:noProof w:val="0"/>
                <w:color w:val="FF0000"/>
                <w:lang w:val="de-DE" w:eastAsia="it-IT"/>
              </w:rPr>
              <w:t>.</w:t>
            </w:r>
          </w:p>
          <w:p w14:paraId="4F46C14A" w14:textId="77777777" w:rsidR="00287A1E" w:rsidRPr="00D21A49" w:rsidRDefault="00287A1E" w:rsidP="00287A1E">
            <w:pPr>
              <w:jc w:val="both"/>
              <w:rPr>
                <w:rFonts w:cs="Arial"/>
                <w:iCs/>
                <w:noProof w:val="0"/>
                <w:color w:val="FF0000"/>
                <w:lang w:val="de-DE" w:eastAsia="it-IT"/>
              </w:rPr>
            </w:pPr>
            <w:r w:rsidRPr="00D21A49">
              <w:rPr>
                <w:rFonts w:cs="Arial"/>
                <w:b/>
                <w:iCs/>
                <w:color w:val="FF0000"/>
                <w:lang w:eastAsia="ar-SA"/>
              </w:rPr>
              <w:lastRenderedPageBreak/>
              <w:t>oder</w:t>
            </w:r>
          </w:p>
          <w:p w14:paraId="687224A6" w14:textId="2BD90401" w:rsidR="00287A1E" w:rsidRPr="00D21A49" w:rsidRDefault="00287A1E" w:rsidP="00287A1E">
            <w:pPr>
              <w:numPr>
                <w:ilvl w:val="0"/>
                <w:numId w:val="49"/>
              </w:numPr>
              <w:spacing w:line="240" w:lineRule="exact"/>
              <w:ind w:left="360"/>
              <w:contextualSpacing/>
              <w:jc w:val="both"/>
              <w:rPr>
                <w:rFonts w:cs="Arial"/>
                <w:b/>
                <w:iCs/>
                <w:color w:val="FF0000"/>
                <w:lang w:val="de-DE" w:eastAsia="ar-SA"/>
              </w:rPr>
            </w:pPr>
            <w:r w:rsidRPr="00D21A49">
              <w:rPr>
                <w:rFonts w:cs="Arial"/>
                <w:b/>
                <w:bCs/>
                <w:iCs/>
                <w:noProof w:val="0"/>
                <w:color w:val="FF0000"/>
                <w:lang w:val="de-DE" w:eastAsia="it-IT"/>
              </w:rPr>
              <w:t>Es wird der</w:t>
            </w:r>
            <w:r w:rsidRPr="00D21A49">
              <w:rPr>
                <w:rFonts w:eastAsia="Calibri" w:cs="Arial"/>
                <w:b/>
                <w:bCs/>
                <w:iCs/>
                <w:color w:val="FF0000"/>
                <w:lang w:val="de-DE"/>
              </w:rPr>
              <w:t xml:space="preserve"> geringere Anteil von </w:t>
            </w:r>
            <w:r w:rsidRPr="00D21A49">
              <w:rPr>
                <w:b/>
                <w:bCs/>
                <w:iCs/>
                <w:color w:val="FF0000"/>
                <w:lang w:val="it-IT"/>
              </w:rPr>
              <w:fldChar w:fldCharType="begin">
                <w:ffData>
                  <w:name w:val="Testo8"/>
                  <w:enabled/>
                  <w:calcOnExit w:val="0"/>
                  <w:textInput/>
                </w:ffData>
              </w:fldChar>
            </w:r>
            <w:r w:rsidRPr="00D21A49">
              <w:rPr>
                <w:b/>
                <w:bCs/>
                <w:iCs/>
                <w:color w:val="FF0000"/>
                <w:lang w:val="de-DE"/>
              </w:rPr>
              <w:instrText xml:space="preserve"> FORMTEXT </w:instrText>
            </w:r>
            <w:r w:rsidRPr="00D21A49">
              <w:rPr>
                <w:b/>
                <w:bCs/>
                <w:iCs/>
                <w:color w:val="FF0000"/>
                <w:lang w:val="it-IT"/>
              </w:rPr>
            </w:r>
            <w:r w:rsidRPr="00D21A49">
              <w:rPr>
                <w:b/>
                <w:bCs/>
                <w:iCs/>
                <w:color w:val="FF0000"/>
                <w:lang w:val="it-IT"/>
              </w:rPr>
              <w:fldChar w:fldCharType="separate"/>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fldChar w:fldCharType="end"/>
            </w:r>
            <w:r w:rsidRPr="00D21A49">
              <w:rPr>
                <w:rFonts w:eastAsia="Calibri" w:cs="Arial"/>
                <w:b/>
                <w:bCs/>
                <w:iCs/>
                <w:color w:val="FF0000"/>
                <w:lang w:val="de-DE"/>
              </w:rPr>
              <w:t xml:space="preserve"> %</w:t>
            </w:r>
            <w:r w:rsidRPr="00D21A49">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D21A49">
              <w:rPr>
                <w:rFonts w:eastAsia="Calibri" w:cs="Arial"/>
                <w:b/>
                <w:bCs/>
                <w:iCs/>
                <w:color w:val="FF0000"/>
                <w:lang w:val="de-DE"/>
              </w:rPr>
              <w:t>Neueinstellungen von Jugendlichen und Frauen</w:t>
            </w:r>
            <w:r w:rsidRPr="00D21A49">
              <w:rPr>
                <w:rFonts w:eastAsia="Calibri" w:cs="Arial"/>
                <w:iCs/>
                <w:color w:val="FF0000"/>
                <w:lang w:val="de-DE"/>
              </w:rPr>
              <w:t xml:space="preserve"> einen Anteil von mindestens 30 % zu gewährleisten, festgelegt, und zwar aus folgender Begründung:</w:t>
            </w:r>
            <w:r w:rsidRPr="00D21A49">
              <w:rPr>
                <w:rFonts w:ascii="Calibri" w:eastAsia="Calibri" w:hAnsi="Calibri" w:cs="Calibri"/>
                <w:iCs/>
                <w:color w:val="FF0000"/>
                <w:sz w:val="22"/>
                <w:szCs w:val="22"/>
                <w:lang w:val="de-DE"/>
              </w:rPr>
              <w:t xml:space="preserve"> </w:t>
            </w:r>
            <w:r w:rsidRPr="00D21A49">
              <w:rPr>
                <w:rFonts w:cs="Arial"/>
                <w:b/>
                <w:bCs/>
                <w:iCs/>
                <w:color w:val="FF0000"/>
              </w:rPr>
              <w:fldChar w:fldCharType="begin">
                <w:ffData>
                  <w:name w:val="Testo8"/>
                  <w:enabled/>
                  <w:calcOnExit w:val="0"/>
                  <w:textInput/>
                </w:ffData>
              </w:fldChar>
            </w:r>
            <w:r w:rsidRPr="00D21A49">
              <w:rPr>
                <w:rFonts w:cs="Arial"/>
                <w:b/>
                <w:bCs/>
                <w:iCs/>
                <w:color w:val="FF0000"/>
                <w:lang w:val="de-DE"/>
              </w:rPr>
              <w:instrText xml:space="preserve"> FORMTEXT </w:instrText>
            </w:r>
            <w:r w:rsidRPr="00D21A49">
              <w:rPr>
                <w:rFonts w:cs="Arial"/>
                <w:b/>
                <w:bCs/>
                <w:iCs/>
                <w:color w:val="FF0000"/>
              </w:rPr>
            </w:r>
            <w:r w:rsidRPr="00D21A49">
              <w:rPr>
                <w:rFonts w:cs="Arial"/>
                <w:b/>
                <w:bCs/>
                <w:iCs/>
                <w:color w:val="FF0000"/>
              </w:rPr>
              <w:fldChar w:fldCharType="separate"/>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t> </w:t>
            </w:r>
            <w:r w:rsidRPr="00D21A49">
              <w:rPr>
                <w:rFonts w:cs="Arial"/>
                <w:b/>
                <w:bCs/>
                <w:iCs/>
                <w:color w:val="FF0000"/>
              </w:rPr>
              <w:fldChar w:fldCharType="end"/>
            </w:r>
            <w:r w:rsidRPr="00D21A49">
              <w:rPr>
                <w:rFonts w:eastAsia="Calibri" w:cs="Arial"/>
                <w:iCs/>
                <w:color w:val="FF0000"/>
                <w:lang w:val="de-DE" w:eastAsia="ar-SA"/>
              </w:rPr>
              <w:t>.</w:t>
            </w:r>
          </w:p>
          <w:p w14:paraId="3F7B6E6F" w14:textId="77777777" w:rsidR="00287A1E" w:rsidRPr="00D21A49" w:rsidRDefault="00287A1E" w:rsidP="00287A1E">
            <w:pPr>
              <w:spacing w:line="240" w:lineRule="exact"/>
              <w:ind w:left="360"/>
              <w:contextualSpacing/>
              <w:jc w:val="both"/>
              <w:rPr>
                <w:rFonts w:cs="Arial"/>
                <w:b/>
                <w:iCs/>
                <w:color w:val="FF0000"/>
                <w:lang w:val="de-DE" w:eastAsia="ar-SA"/>
              </w:rPr>
            </w:pPr>
          </w:p>
          <w:p w14:paraId="7DF4DC4D" w14:textId="77777777" w:rsidR="00287A1E" w:rsidRPr="00D21A49" w:rsidRDefault="00287A1E" w:rsidP="00287A1E">
            <w:pPr>
              <w:jc w:val="both"/>
              <w:rPr>
                <w:rFonts w:cs="Arial"/>
                <w:iCs/>
                <w:noProof w:val="0"/>
                <w:color w:val="FF0000"/>
                <w:lang w:val="de-DE" w:eastAsia="it-IT"/>
              </w:rPr>
            </w:pPr>
            <w:r w:rsidRPr="00D21A49">
              <w:rPr>
                <w:rFonts w:cs="Arial"/>
                <w:b/>
                <w:iCs/>
                <w:color w:val="FF0000"/>
                <w:lang w:val="de-DE" w:eastAsia="ar-SA"/>
              </w:rPr>
              <w:t>oder</w:t>
            </w:r>
          </w:p>
          <w:p w14:paraId="13823482" w14:textId="35B47AAC" w:rsidR="00287A1E" w:rsidRPr="005359D1" w:rsidRDefault="00287A1E" w:rsidP="00287A1E">
            <w:pPr>
              <w:pStyle w:val="Default"/>
              <w:spacing w:line="240" w:lineRule="exact"/>
              <w:jc w:val="both"/>
              <w:rPr>
                <w:rFonts w:cs="Arial"/>
                <w:b/>
                <w:color w:val="FF0000"/>
                <w:sz w:val="20"/>
                <w:szCs w:val="20"/>
                <w:lang w:val="de-DE" w:eastAsia="en-US"/>
              </w:rPr>
            </w:pPr>
            <w:r w:rsidRPr="00D21A49">
              <w:rPr>
                <w:rFonts w:cs="Arial"/>
                <w:iCs/>
                <w:noProof w:val="0"/>
                <w:color w:val="FF0000"/>
                <w:lang w:val="de-DE"/>
              </w:rPr>
              <w:t xml:space="preserve">Gemäß Art. 47 Absatz 4 hat der Zuschlagsempfänger </w:t>
            </w:r>
            <w:r w:rsidRPr="00D21A49">
              <w:rPr>
                <w:rFonts w:cs="Arial"/>
                <w:b/>
                <w:bCs/>
                <w:iCs/>
                <w:noProof w:val="0"/>
                <w:color w:val="FF0000"/>
                <w:lang w:val="de-DE"/>
              </w:rPr>
              <w:t>die Pflicht, einen Anteil von mindestens 30% der</w:t>
            </w:r>
            <w:r w:rsidRPr="00D21A49">
              <w:rPr>
                <w:rFonts w:cs="Arial"/>
                <w:iCs/>
                <w:noProof w:val="0"/>
                <w:color w:val="FF0000"/>
                <w:lang w:val="de-DE"/>
              </w:rPr>
              <w:t xml:space="preserve"> zur Ausführung des Vertrages oder zur Durchführung von Tätigkeiten in Zusammenhang mit dem Vertrag notwendigen </w:t>
            </w:r>
            <w:r w:rsidRPr="00D21A49">
              <w:rPr>
                <w:rFonts w:cs="Arial"/>
                <w:b/>
                <w:bCs/>
                <w:iCs/>
                <w:noProof w:val="0"/>
                <w:color w:val="FF0000"/>
                <w:lang w:val="de-DE"/>
              </w:rPr>
              <w:t>Anstellungen</w:t>
            </w:r>
            <w:r w:rsidRPr="00D21A49">
              <w:rPr>
                <w:rFonts w:cs="Arial"/>
                <w:iCs/>
                <w:noProof w:val="0"/>
                <w:color w:val="FF0000"/>
                <w:lang w:val="de-DE"/>
              </w:rPr>
              <w:t xml:space="preserve"> der Beschäftigung von Frauen und Jugendlichen vorzubehalten. </w:t>
            </w:r>
          </w:p>
        </w:tc>
        <w:tc>
          <w:tcPr>
            <w:tcW w:w="1108" w:type="dxa"/>
            <w:gridSpan w:val="3"/>
          </w:tcPr>
          <w:p w14:paraId="05251D6C" w14:textId="77777777" w:rsidR="00287A1E" w:rsidRPr="005359D1" w:rsidRDefault="00287A1E" w:rsidP="00287A1E">
            <w:pPr>
              <w:spacing w:line="240" w:lineRule="exact"/>
              <w:rPr>
                <w:rFonts w:cs="Arial"/>
                <w:color w:val="FF0000"/>
                <w:lang w:val="de-DE"/>
              </w:rPr>
            </w:pPr>
          </w:p>
        </w:tc>
        <w:tc>
          <w:tcPr>
            <w:tcW w:w="4145" w:type="dxa"/>
            <w:gridSpan w:val="3"/>
          </w:tcPr>
          <w:p w14:paraId="20DB4085" w14:textId="7711D56D" w:rsidR="00287A1E" w:rsidRPr="00D21A49" w:rsidRDefault="00287A1E" w:rsidP="00287A1E">
            <w:pPr>
              <w:numPr>
                <w:ilvl w:val="0"/>
                <w:numId w:val="50"/>
              </w:numPr>
              <w:spacing w:line="240" w:lineRule="exact"/>
              <w:ind w:left="360"/>
              <w:jc w:val="both"/>
              <w:rPr>
                <w:rFonts w:cs="Arial"/>
                <w:b/>
                <w:iCs/>
                <w:noProof w:val="0"/>
                <w:color w:val="FF0000"/>
                <w:lang w:val="it-IT" w:eastAsia="ar-SA"/>
              </w:rPr>
            </w:pPr>
            <w:r w:rsidRPr="00D21A49">
              <w:rPr>
                <w:rFonts w:cs="Arial"/>
                <w:b/>
                <w:bCs/>
                <w:iCs/>
                <w:color w:val="FF0000"/>
                <w:lang w:val="it-IT"/>
              </w:rPr>
              <w:t>Viene escluso l'inserimento dei requisiti di partecipazione</w:t>
            </w:r>
            <w:r w:rsidRPr="00D21A49">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D21A49">
              <w:rPr>
                <w:rFonts w:cs="Arial"/>
                <w:b/>
                <w:bCs/>
                <w:iCs/>
                <w:noProof w:val="0"/>
                <w:color w:val="FF0000"/>
                <w:lang w:val="it-IT" w:eastAsia="it-IT"/>
              </w:rPr>
              <w:fldChar w:fldCharType="begin">
                <w:ffData>
                  <w:name w:val="Testo8"/>
                  <w:enabled/>
                  <w:calcOnExit w:val="0"/>
                  <w:textInput/>
                </w:ffData>
              </w:fldChar>
            </w:r>
            <w:r w:rsidRPr="00D21A49">
              <w:rPr>
                <w:rFonts w:cs="Arial"/>
                <w:b/>
                <w:bCs/>
                <w:iCs/>
                <w:noProof w:val="0"/>
                <w:color w:val="FF0000"/>
                <w:lang w:val="it-IT" w:eastAsia="it-IT"/>
              </w:rPr>
              <w:instrText xml:space="preserve"> FORMTEXT </w:instrText>
            </w:r>
            <w:r w:rsidRPr="00D21A49">
              <w:rPr>
                <w:rFonts w:cs="Arial"/>
                <w:b/>
                <w:bCs/>
                <w:iCs/>
                <w:noProof w:val="0"/>
                <w:color w:val="FF0000"/>
                <w:lang w:val="it-IT" w:eastAsia="it-IT"/>
              </w:rPr>
            </w:r>
            <w:r w:rsidRPr="00D21A49">
              <w:rPr>
                <w:rFonts w:cs="Arial"/>
                <w:b/>
                <w:bCs/>
                <w:iCs/>
                <w:noProof w:val="0"/>
                <w:color w:val="FF0000"/>
                <w:lang w:val="it-IT" w:eastAsia="it-IT"/>
              </w:rPr>
              <w:fldChar w:fldCharType="separate"/>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t> </w:t>
            </w:r>
            <w:r w:rsidRPr="00D21A49">
              <w:rPr>
                <w:rFonts w:cs="Arial"/>
                <w:b/>
                <w:bCs/>
                <w:iCs/>
                <w:noProof w:val="0"/>
                <w:color w:val="FF0000"/>
                <w:lang w:val="it-IT" w:eastAsia="it-IT"/>
              </w:rPr>
              <w:fldChar w:fldCharType="end"/>
            </w:r>
            <w:r w:rsidRPr="00D21A49">
              <w:rPr>
                <w:rFonts w:cs="Arial"/>
                <w:b/>
                <w:bCs/>
                <w:iCs/>
                <w:noProof w:val="0"/>
                <w:color w:val="FF0000"/>
                <w:lang w:val="it-IT" w:eastAsia="it-IT"/>
              </w:rPr>
              <w:t>.</w:t>
            </w:r>
          </w:p>
          <w:p w14:paraId="1646E88A" w14:textId="77777777" w:rsidR="00287A1E" w:rsidRPr="00D21A49" w:rsidRDefault="00287A1E" w:rsidP="00287A1E">
            <w:pPr>
              <w:spacing w:line="240" w:lineRule="exact"/>
              <w:jc w:val="both"/>
              <w:rPr>
                <w:rFonts w:cs="Arial"/>
                <w:b/>
                <w:iCs/>
                <w:noProof w:val="0"/>
                <w:color w:val="FF0000"/>
                <w:lang w:val="it-IT" w:eastAsia="ar-SA"/>
              </w:rPr>
            </w:pPr>
            <w:r w:rsidRPr="00D21A49">
              <w:rPr>
                <w:rFonts w:cs="Arial"/>
                <w:b/>
                <w:iCs/>
                <w:noProof w:val="0"/>
                <w:color w:val="FF0000"/>
                <w:lang w:val="it-IT" w:eastAsia="ar-SA"/>
              </w:rPr>
              <w:t>oppure</w:t>
            </w:r>
          </w:p>
          <w:p w14:paraId="3953AEC8" w14:textId="77777777" w:rsidR="00287A1E" w:rsidRPr="00D21A49" w:rsidRDefault="00287A1E" w:rsidP="00287A1E">
            <w:pPr>
              <w:numPr>
                <w:ilvl w:val="0"/>
                <w:numId w:val="50"/>
              </w:numPr>
              <w:ind w:left="360"/>
              <w:contextualSpacing/>
              <w:jc w:val="both"/>
              <w:rPr>
                <w:rFonts w:eastAsia="Calibri" w:cs="Arial"/>
                <w:b/>
                <w:bCs/>
                <w:iCs/>
                <w:noProof w:val="0"/>
                <w:color w:val="FF0000"/>
                <w:lang w:val="it-IT"/>
              </w:rPr>
            </w:pPr>
            <w:r w:rsidRPr="00D21A49">
              <w:rPr>
                <w:rFonts w:eastAsia="Calibri" w:cs="Arial"/>
                <w:b/>
                <w:bCs/>
                <w:iCs/>
                <w:noProof w:val="0"/>
                <w:color w:val="FF0000"/>
                <w:lang w:val="it-IT"/>
              </w:rPr>
              <w:lastRenderedPageBreak/>
              <w:t xml:space="preserve">Viene stabilita una quota ridotta </w:t>
            </w:r>
            <w:r w:rsidRPr="00D21A49">
              <w:rPr>
                <w:rFonts w:eastAsia="Calibri" w:cs="Arial"/>
                <w:iCs/>
                <w:noProof w:val="0"/>
                <w:color w:val="FF0000"/>
                <w:lang w:val="it-IT"/>
              </w:rPr>
              <w:t xml:space="preserve">pari al </w:t>
            </w:r>
            <w:r w:rsidRPr="00D21A49">
              <w:rPr>
                <w:b/>
                <w:bCs/>
                <w:iCs/>
                <w:color w:val="FF0000"/>
                <w:lang w:val="it-IT"/>
              </w:rPr>
              <w:fldChar w:fldCharType="begin">
                <w:ffData>
                  <w:name w:val="Testo8"/>
                  <w:enabled/>
                  <w:calcOnExit w:val="0"/>
                  <w:textInput/>
                </w:ffData>
              </w:fldChar>
            </w:r>
            <w:r w:rsidRPr="00D21A49">
              <w:rPr>
                <w:b/>
                <w:bCs/>
                <w:iCs/>
                <w:color w:val="FF0000"/>
                <w:lang w:val="it-IT"/>
              </w:rPr>
              <w:instrText xml:space="preserve"> FORMTEXT </w:instrText>
            </w:r>
            <w:r w:rsidRPr="00D21A49">
              <w:rPr>
                <w:b/>
                <w:bCs/>
                <w:iCs/>
                <w:color w:val="FF0000"/>
                <w:lang w:val="it-IT"/>
              </w:rPr>
            </w:r>
            <w:r w:rsidRPr="00D21A49">
              <w:rPr>
                <w:b/>
                <w:bCs/>
                <w:iCs/>
                <w:color w:val="FF0000"/>
                <w:lang w:val="it-IT"/>
              </w:rPr>
              <w:fldChar w:fldCharType="separate"/>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fldChar w:fldCharType="end"/>
            </w:r>
            <w:r w:rsidRPr="00D21A49">
              <w:rPr>
                <w:rFonts w:eastAsia="Calibri" w:cs="Arial"/>
                <w:b/>
                <w:bCs/>
                <w:iCs/>
                <w:noProof w:val="0"/>
                <w:color w:val="FF0000"/>
                <w:lang w:val="it-IT"/>
              </w:rPr>
              <w:t xml:space="preserve"> %, </w:t>
            </w:r>
            <w:r w:rsidRPr="00D21A49">
              <w:rPr>
                <w:rFonts w:eastAsia="Calibri" w:cs="Arial"/>
                <w:iCs/>
                <w:noProof w:val="0"/>
                <w:color w:val="FF0000"/>
                <w:lang w:val="it-IT"/>
              </w:rPr>
              <w:t>dell’obbligo per l´aggiudicatario di assicurare una quota pari almeno al 30 per cento,</w:t>
            </w:r>
            <w:r w:rsidRPr="00D21A49">
              <w:rPr>
                <w:rFonts w:eastAsia="Calibri" w:cs="Arial"/>
                <w:b/>
                <w:bCs/>
                <w:iCs/>
                <w:noProof w:val="0"/>
                <w:color w:val="FF0000"/>
                <w:lang w:val="it-IT"/>
              </w:rPr>
              <w:t xml:space="preserve"> delle assunzioni </w:t>
            </w:r>
            <w:r w:rsidRPr="00D21A49">
              <w:rPr>
                <w:rFonts w:eastAsia="Calibri" w:cs="Arial"/>
                <w:iCs/>
                <w:noProof w:val="0"/>
                <w:color w:val="FF0000"/>
                <w:lang w:val="it-IT"/>
              </w:rPr>
              <w:t>necessarie per l'esecuzione del contratto o per la realizzazione di attività ad esso connesse o strumentali,</w:t>
            </w:r>
            <w:r w:rsidRPr="00D21A49">
              <w:rPr>
                <w:rFonts w:eastAsia="Calibri" w:cs="Arial"/>
                <w:b/>
                <w:bCs/>
                <w:iCs/>
                <w:noProof w:val="0"/>
                <w:color w:val="FF0000"/>
                <w:lang w:val="it-IT"/>
              </w:rPr>
              <w:t xml:space="preserve"> sia all´occupazione giovanile sia all'occupazione femminile, </w:t>
            </w:r>
            <w:r w:rsidRPr="00D21A49">
              <w:rPr>
                <w:rFonts w:eastAsia="Calibri" w:cs="Arial"/>
                <w:iCs/>
                <w:noProof w:val="0"/>
                <w:color w:val="FF0000"/>
                <w:lang w:val="it-IT"/>
              </w:rPr>
              <w:t xml:space="preserve">con la seguente motivazione </w:t>
            </w:r>
            <w:r w:rsidRPr="00D21A49">
              <w:rPr>
                <w:b/>
                <w:bCs/>
                <w:iCs/>
                <w:color w:val="FF0000"/>
                <w:lang w:val="it-IT"/>
              </w:rPr>
              <w:fldChar w:fldCharType="begin">
                <w:ffData>
                  <w:name w:val="Testo8"/>
                  <w:enabled/>
                  <w:calcOnExit w:val="0"/>
                  <w:textInput/>
                </w:ffData>
              </w:fldChar>
            </w:r>
            <w:r w:rsidRPr="00D21A49">
              <w:rPr>
                <w:b/>
                <w:bCs/>
                <w:iCs/>
                <w:color w:val="FF0000"/>
                <w:lang w:val="it-IT"/>
              </w:rPr>
              <w:instrText xml:space="preserve"> FORMTEXT </w:instrText>
            </w:r>
            <w:r w:rsidRPr="00D21A49">
              <w:rPr>
                <w:b/>
                <w:bCs/>
                <w:iCs/>
                <w:color w:val="FF0000"/>
                <w:lang w:val="it-IT"/>
              </w:rPr>
            </w:r>
            <w:r w:rsidRPr="00D21A49">
              <w:rPr>
                <w:b/>
                <w:bCs/>
                <w:iCs/>
                <w:color w:val="FF0000"/>
                <w:lang w:val="it-IT"/>
              </w:rPr>
              <w:fldChar w:fldCharType="separate"/>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t> </w:t>
            </w:r>
            <w:r w:rsidRPr="00D21A49">
              <w:rPr>
                <w:b/>
                <w:bCs/>
                <w:iCs/>
                <w:color w:val="FF0000"/>
                <w:lang w:val="it-IT"/>
              </w:rPr>
              <w:fldChar w:fldCharType="end"/>
            </w:r>
          </w:p>
          <w:p w14:paraId="5A64EE6B" w14:textId="77777777" w:rsidR="00287A1E" w:rsidRPr="00D21A49" w:rsidRDefault="00287A1E" w:rsidP="00287A1E">
            <w:pPr>
              <w:spacing w:line="240" w:lineRule="exact"/>
              <w:jc w:val="both"/>
              <w:rPr>
                <w:rFonts w:cs="Arial"/>
                <w:b/>
                <w:iCs/>
                <w:noProof w:val="0"/>
                <w:color w:val="FF0000"/>
                <w:lang w:val="it-IT" w:eastAsia="ar-SA"/>
              </w:rPr>
            </w:pPr>
            <w:r w:rsidRPr="00D21A49">
              <w:rPr>
                <w:rFonts w:cs="Arial"/>
                <w:b/>
                <w:iCs/>
                <w:noProof w:val="0"/>
                <w:color w:val="FF0000"/>
                <w:lang w:val="it-IT" w:eastAsia="ar-SA"/>
              </w:rPr>
              <w:t>oppure</w:t>
            </w:r>
          </w:p>
          <w:p w14:paraId="6D1B6ED0" w14:textId="77777777" w:rsidR="00287A1E" w:rsidRPr="00D21A49" w:rsidRDefault="00287A1E" w:rsidP="00287A1E">
            <w:pPr>
              <w:numPr>
                <w:ilvl w:val="0"/>
                <w:numId w:val="50"/>
              </w:numPr>
              <w:ind w:left="360"/>
              <w:contextualSpacing/>
              <w:jc w:val="both"/>
              <w:rPr>
                <w:rFonts w:eastAsia="Calibri" w:cs="Arial"/>
                <w:iCs/>
                <w:noProof w:val="0"/>
                <w:color w:val="FF0000"/>
                <w:lang w:val="it-IT"/>
              </w:rPr>
            </w:pPr>
            <w:r w:rsidRPr="00D21A49">
              <w:rPr>
                <w:rFonts w:eastAsia="Calibri" w:cs="Arial"/>
                <w:iCs/>
                <w:noProof w:val="0"/>
                <w:color w:val="FF0000"/>
                <w:lang w:val="it-IT"/>
              </w:rPr>
              <w:t xml:space="preserve">Ai sensi dell´art. 47, comma 4, l’aggiudicatario ha </w:t>
            </w:r>
            <w:r w:rsidRPr="00D21A49">
              <w:rPr>
                <w:rFonts w:eastAsia="Calibri" w:cs="Arial"/>
                <w:b/>
                <w:bCs/>
                <w:iCs/>
                <w:noProof w:val="0"/>
                <w:color w:val="FF0000"/>
                <w:lang w:val="it-IT"/>
              </w:rPr>
              <w:t>l’obbligo di assicurare una quota pari almeno al 30 per cento delle assunzioni</w:t>
            </w:r>
            <w:r w:rsidRPr="00D21A49">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507709A3" w14:textId="77777777" w:rsidR="00287A1E" w:rsidRPr="00D21A49" w:rsidRDefault="00287A1E" w:rsidP="00287A1E">
            <w:pPr>
              <w:jc w:val="both"/>
              <w:rPr>
                <w:rFonts w:eastAsia="Calibri" w:cs="Arial"/>
                <w:iCs/>
                <w:noProof w:val="0"/>
                <w:color w:val="FF0000"/>
                <w:lang w:val="it-IT"/>
              </w:rPr>
            </w:pPr>
          </w:p>
          <w:p w14:paraId="7BE67992" w14:textId="77777777" w:rsidR="00287A1E" w:rsidRPr="00D21A49" w:rsidRDefault="00287A1E" w:rsidP="00287A1E">
            <w:pPr>
              <w:spacing w:line="240" w:lineRule="exact"/>
              <w:jc w:val="both"/>
              <w:rPr>
                <w:rFonts w:cs="Arial"/>
                <w:b/>
                <w:color w:val="FF0000"/>
                <w:lang w:val="it-IT"/>
              </w:rPr>
            </w:pPr>
          </w:p>
        </w:tc>
      </w:tr>
      <w:tr w:rsidR="00287A1E" w:rsidRPr="002E19AD" w14:paraId="715B95C3" w14:textId="77777777" w:rsidTr="00287A1E">
        <w:trPr>
          <w:gridAfter w:val="2"/>
          <w:wAfter w:w="8506" w:type="dxa"/>
        </w:trPr>
        <w:tc>
          <w:tcPr>
            <w:tcW w:w="4284" w:type="dxa"/>
            <w:gridSpan w:val="3"/>
          </w:tcPr>
          <w:p w14:paraId="51C15859" w14:textId="77777777" w:rsidR="00287A1E" w:rsidRPr="00287937" w:rsidRDefault="00287A1E" w:rsidP="00287A1E">
            <w:pPr>
              <w:pStyle w:val="Default"/>
              <w:spacing w:line="240" w:lineRule="exact"/>
              <w:jc w:val="both"/>
              <w:rPr>
                <w:rFonts w:cs="Arial"/>
                <w:b/>
                <w:color w:val="auto"/>
                <w:sz w:val="20"/>
                <w:szCs w:val="20"/>
                <w:lang w:eastAsia="en-US"/>
              </w:rPr>
            </w:pPr>
          </w:p>
        </w:tc>
        <w:tc>
          <w:tcPr>
            <w:tcW w:w="1108" w:type="dxa"/>
            <w:gridSpan w:val="3"/>
          </w:tcPr>
          <w:p w14:paraId="016723D4" w14:textId="77777777" w:rsidR="00287A1E" w:rsidRPr="00287937" w:rsidRDefault="00287A1E" w:rsidP="00287A1E">
            <w:pPr>
              <w:spacing w:line="240" w:lineRule="exact"/>
              <w:rPr>
                <w:rFonts w:cs="Arial"/>
                <w:lang w:val="it-IT"/>
              </w:rPr>
            </w:pPr>
          </w:p>
        </w:tc>
        <w:tc>
          <w:tcPr>
            <w:tcW w:w="4145" w:type="dxa"/>
            <w:gridSpan w:val="3"/>
          </w:tcPr>
          <w:p w14:paraId="6CD63928" w14:textId="77777777" w:rsidR="00287A1E" w:rsidRPr="00287937" w:rsidRDefault="00287A1E" w:rsidP="00287A1E">
            <w:pPr>
              <w:spacing w:line="240" w:lineRule="exact"/>
              <w:jc w:val="both"/>
              <w:rPr>
                <w:rFonts w:cs="Arial"/>
                <w:b/>
                <w:lang w:val="it-IT"/>
              </w:rPr>
            </w:pPr>
          </w:p>
        </w:tc>
      </w:tr>
      <w:tr w:rsidR="00287A1E" w:rsidRPr="002E19AD" w14:paraId="23977D94" w14:textId="77777777" w:rsidTr="00287A1E">
        <w:trPr>
          <w:gridAfter w:val="2"/>
          <w:wAfter w:w="8506" w:type="dxa"/>
        </w:trPr>
        <w:tc>
          <w:tcPr>
            <w:tcW w:w="4284" w:type="dxa"/>
            <w:gridSpan w:val="3"/>
          </w:tcPr>
          <w:p w14:paraId="0B428D6A" w14:textId="77777777" w:rsidR="00287A1E" w:rsidRDefault="00287A1E" w:rsidP="00287A1E">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337CD30" w14:textId="77777777" w:rsidR="00287A1E" w:rsidRPr="003D229A" w:rsidRDefault="00287A1E" w:rsidP="00287A1E">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gridSpan w:val="3"/>
          </w:tcPr>
          <w:p w14:paraId="5EC76E52" w14:textId="77777777" w:rsidR="00287A1E" w:rsidRPr="00402B24" w:rsidRDefault="00287A1E" w:rsidP="00287A1E">
            <w:pPr>
              <w:spacing w:line="240" w:lineRule="exact"/>
              <w:rPr>
                <w:rFonts w:cs="Arial"/>
                <w:lang w:val="de-DE"/>
              </w:rPr>
            </w:pPr>
          </w:p>
        </w:tc>
        <w:tc>
          <w:tcPr>
            <w:tcW w:w="4145" w:type="dxa"/>
            <w:gridSpan w:val="3"/>
          </w:tcPr>
          <w:p w14:paraId="23E02F5C" w14:textId="77777777" w:rsidR="00287A1E" w:rsidRPr="008C04BD" w:rsidRDefault="00287A1E" w:rsidP="00287A1E">
            <w:pPr>
              <w:spacing w:line="240" w:lineRule="exact"/>
              <w:jc w:val="both"/>
              <w:rPr>
                <w:rFonts w:cs="Arial"/>
                <w:b/>
                <w:lang w:val="it-IT"/>
              </w:rPr>
            </w:pPr>
            <w:r w:rsidRPr="008C04BD">
              <w:rPr>
                <w:rFonts w:cs="Arial"/>
                <w:b/>
                <w:lang w:val="it-IT"/>
              </w:rPr>
              <w:t>1.2.2 Durata del contratto</w:t>
            </w:r>
          </w:p>
          <w:p w14:paraId="6A85A1A7" w14:textId="77777777" w:rsidR="00287A1E" w:rsidRPr="00C234AF" w:rsidRDefault="00287A1E" w:rsidP="00287A1E">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287A1E" w:rsidRPr="002E19AD" w14:paraId="4BAF05C3" w14:textId="77777777" w:rsidTr="00287A1E">
        <w:trPr>
          <w:gridAfter w:val="2"/>
          <w:wAfter w:w="8506" w:type="dxa"/>
        </w:trPr>
        <w:tc>
          <w:tcPr>
            <w:tcW w:w="4284" w:type="dxa"/>
            <w:gridSpan w:val="3"/>
          </w:tcPr>
          <w:p w14:paraId="05B95E8D" w14:textId="77777777" w:rsidR="00287A1E" w:rsidRPr="00925D7C" w:rsidRDefault="00287A1E" w:rsidP="00287A1E">
            <w:pPr>
              <w:pStyle w:val="Default"/>
              <w:spacing w:line="240" w:lineRule="exact"/>
              <w:jc w:val="both"/>
              <w:rPr>
                <w:rFonts w:cs="Arial"/>
                <w:b/>
                <w:color w:val="auto"/>
                <w:sz w:val="20"/>
                <w:szCs w:val="20"/>
                <w:lang w:eastAsia="en-US"/>
              </w:rPr>
            </w:pPr>
          </w:p>
        </w:tc>
        <w:tc>
          <w:tcPr>
            <w:tcW w:w="1108" w:type="dxa"/>
            <w:gridSpan w:val="3"/>
          </w:tcPr>
          <w:p w14:paraId="336CFB26" w14:textId="77777777" w:rsidR="00287A1E" w:rsidRPr="00925D7C" w:rsidRDefault="00287A1E" w:rsidP="00287A1E">
            <w:pPr>
              <w:spacing w:line="240" w:lineRule="exact"/>
              <w:rPr>
                <w:rFonts w:cs="Arial"/>
                <w:lang w:val="it-IT"/>
              </w:rPr>
            </w:pPr>
          </w:p>
        </w:tc>
        <w:tc>
          <w:tcPr>
            <w:tcW w:w="4145" w:type="dxa"/>
            <w:gridSpan w:val="3"/>
          </w:tcPr>
          <w:p w14:paraId="76EBB5EC" w14:textId="77777777" w:rsidR="00287A1E" w:rsidRPr="008C04BD" w:rsidRDefault="00287A1E" w:rsidP="00287A1E">
            <w:pPr>
              <w:spacing w:line="240" w:lineRule="exact"/>
              <w:jc w:val="both"/>
              <w:rPr>
                <w:rFonts w:cs="Arial"/>
                <w:b/>
                <w:lang w:val="it-IT"/>
              </w:rPr>
            </w:pPr>
          </w:p>
        </w:tc>
      </w:tr>
      <w:tr w:rsidR="00287A1E" w:rsidRPr="002E19AD" w14:paraId="05F0C4DC" w14:textId="77777777" w:rsidTr="00287A1E">
        <w:trPr>
          <w:gridAfter w:val="2"/>
          <w:wAfter w:w="8506" w:type="dxa"/>
        </w:trPr>
        <w:tc>
          <w:tcPr>
            <w:tcW w:w="4284" w:type="dxa"/>
            <w:gridSpan w:val="3"/>
          </w:tcPr>
          <w:p w14:paraId="147CDA64" w14:textId="77777777" w:rsidR="00287A1E" w:rsidRPr="00F7364B" w:rsidRDefault="00287A1E" w:rsidP="00287A1E">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14:paraId="14D2EBEC" w14:textId="77777777" w:rsidR="00287A1E" w:rsidRPr="00402B24" w:rsidRDefault="00287A1E" w:rsidP="00287A1E">
            <w:pPr>
              <w:spacing w:line="240" w:lineRule="exact"/>
              <w:rPr>
                <w:rFonts w:cs="Arial"/>
                <w:lang w:val="de-DE"/>
              </w:rPr>
            </w:pPr>
          </w:p>
        </w:tc>
        <w:tc>
          <w:tcPr>
            <w:tcW w:w="4145" w:type="dxa"/>
            <w:gridSpan w:val="3"/>
          </w:tcPr>
          <w:p w14:paraId="7AB17C0C" w14:textId="77777777" w:rsidR="00287A1E" w:rsidRPr="008C04BD" w:rsidRDefault="00287A1E" w:rsidP="00287A1E">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287A1E" w:rsidRPr="002E19AD" w14:paraId="6BD9D5AD" w14:textId="77777777" w:rsidTr="00287A1E">
        <w:trPr>
          <w:gridAfter w:val="2"/>
          <w:wAfter w:w="8506" w:type="dxa"/>
        </w:trPr>
        <w:tc>
          <w:tcPr>
            <w:tcW w:w="4284" w:type="dxa"/>
            <w:gridSpan w:val="3"/>
          </w:tcPr>
          <w:p w14:paraId="00BCE000" w14:textId="77777777" w:rsidR="00287A1E" w:rsidRPr="00616D89" w:rsidRDefault="00287A1E" w:rsidP="00287A1E">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14:paraId="68EA1CB1" w14:textId="77777777" w:rsidR="00287A1E" w:rsidRPr="00616D89" w:rsidRDefault="00287A1E" w:rsidP="00287A1E">
            <w:pPr>
              <w:spacing w:line="240" w:lineRule="exact"/>
              <w:rPr>
                <w:rFonts w:cs="Arial"/>
                <w:lang w:val="de-DE"/>
              </w:rPr>
            </w:pPr>
          </w:p>
        </w:tc>
        <w:tc>
          <w:tcPr>
            <w:tcW w:w="4145" w:type="dxa"/>
            <w:gridSpan w:val="3"/>
          </w:tcPr>
          <w:p w14:paraId="785B9115" w14:textId="77777777" w:rsidR="00287A1E" w:rsidRPr="00D24AA5" w:rsidRDefault="00287A1E" w:rsidP="00287A1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287A1E" w:rsidRPr="002E19AD" w14:paraId="7B8FD3B4" w14:textId="77777777" w:rsidTr="00287A1E">
        <w:trPr>
          <w:gridAfter w:val="2"/>
          <w:wAfter w:w="8506" w:type="dxa"/>
        </w:trPr>
        <w:tc>
          <w:tcPr>
            <w:tcW w:w="4284" w:type="dxa"/>
            <w:gridSpan w:val="3"/>
          </w:tcPr>
          <w:p w14:paraId="1EE74237" w14:textId="77777777" w:rsidR="00287A1E" w:rsidRPr="005B4B08" w:rsidRDefault="00287A1E" w:rsidP="00287A1E">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14:paraId="28E3EEE8" w14:textId="77777777" w:rsidR="00287A1E" w:rsidRPr="005B4B08" w:rsidRDefault="00287A1E" w:rsidP="00287A1E">
            <w:pPr>
              <w:spacing w:line="240" w:lineRule="exact"/>
              <w:rPr>
                <w:rFonts w:cs="Arial"/>
                <w:lang w:val="it-IT"/>
              </w:rPr>
            </w:pPr>
          </w:p>
        </w:tc>
        <w:tc>
          <w:tcPr>
            <w:tcW w:w="4145" w:type="dxa"/>
            <w:gridSpan w:val="3"/>
          </w:tcPr>
          <w:p w14:paraId="4B50F33A" w14:textId="77777777" w:rsidR="00287A1E" w:rsidRPr="00D24AA5" w:rsidRDefault="00287A1E" w:rsidP="00287A1E">
            <w:pPr>
              <w:pStyle w:val="Default"/>
              <w:widowControl w:val="0"/>
              <w:ind w:right="105"/>
              <w:jc w:val="both"/>
              <w:rPr>
                <w:rFonts w:cs="Arial"/>
                <w:bCs/>
                <w:i/>
                <w:iCs/>
                <w:color w:val="FF0000"/>
                <w:sz w:val="16"/>
                <w:szCs w:val="16"/>
                <w:highlight w:val="green"/>
              </w:rPr>
            </w:pPr>
          </w:p>
        </w:tc>
      </w:tr>
      <w:tr w:rsidR="00287A1E" w:rsidRPr="002E19AD" w14:paraId="05354BE0" w14:textId="77777777" w:rsidTr="00287A1E">
        <w:trPr>
          <w:gridAfter w:val="2"/>
          <w:wAfter w:w="8506" w:type="dxa"/>
        </w:trPr>
        <w:tc>
          <w:tcPr>
            <w:tcW w:w="4284" w:type="dxa"/>
            <w:gridSpan w:val="3"/>
          </w:tcPr>
          <w:p w14:paraId="57B9A636" w14:textId="6696D48B" w:rsidR="00287A1E" w:rsidRPr="0066540D" w:rsidRDefault="00287A1E" w:rsidP="00287A1E">
            <w:pPr>
              <w:autoSpaceDE w:val="0"/>
              <w:autoSpaceDN w:val="0"/>
              <w:adjustRightInd w:val="0"/>
              <w:jc w:val="both"/>
              <w:rPr>
                <w:noProof w:val="0"/>
                <w:color w:val="FF0000"/>
                <w:lang w:val="de-DE"/>
              </w:rPr>
            </w:pPr>
            <w:r w:rsidRPr="0066540D">
              <w:rPr>
                <w:color w:val="FF0000"/>
                <w:lang w:val="de-DE" w:eastAsia="it-IT"/>
              </w:rPr>
              <w:t>Gemäß Art. 35 Abs. 18 GvD Nr. 50/2016</w:t>
            </w:r>
            <w:r>
              <w:rPr>
                <w:color w:val="FF0000"/>
                <w:lang w:val="de-DE" w:eastAsia="it-IT"/>
              </w:rPr>
              <w:t xml:space="preserve"> und </w:t>
            </w:r>
            <w:r w:rsidRPr="0066540D">
              <w:rPr>
                <w:color w:val="FF0000"/>
                <w:lang w:val="de-DE" w:eastAsia="it-IT"/>
              </w:rPr>
              <w:t xml:space="preserve">Art. 49, Abs. 3ter LG 16/2015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082A4F58" w14:textId="77777777" w:rsidR="00287A1E" w:rsidRPr="00D24AA5" w:rsidRDefault="00287A1E" w:rsidP="00287A1E">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14:paraId="5A32A1C2" w14:textId="77777777" w:rsidR="00287A1E" w:rsidRPr="00616D89" w:rsidRDefault="00287A1E" w:rsidP="00287A1E">
            <w:pPr>
              <w:spacing w:line="240" w:lineRule="exact"/>
              <w:rPr>
                <w:rFonts w:cs="Arial"/>
                <w:lang w:val="de-DE"/>
              </w:rPr>
            </w:pPr>
          </w:p>
        </w:tc>
        <w:tc>
          <w:tcPr>
            <w:tcW w:w="4145" w:type="dxa"/>
            <w:gridSpan w:val="3"/>
          </w:tcPr>
          <w:p w14:paraId="6374718E" w14:textId="5C6FDB54" w:rsidR="00287A1E" w:rsidRPr="00616D89" w:rsidRDefault="00287A1E" w:rsidP="00287A1E">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w:t>
            </w:r>
            <w:r>
              <w:rPr>
                <w:rFonts w:cs="Arial"/>
                <w:color w:val="FF0000"/>
                <w:sz w:val="20"/>
                <w:szCs w:val="20"/>
                <w:lang w:eastAsia="en-US"/>
              </w:rPr>
              <w:t xml:space="preserve"> e</w:t>
            </w:r>
            <w:r w:rsidRPr="0066540D">
              <w:rPr>
                <w:rFonts w:cs="Arial"/>
                <w:color w:val="FF0000"/>
                <w:sz w:val="20"/>
                <w:szCs w:val="20"/>
                <w:lang w:eastAsia="en-US"/>
              </w:rPr>
              <w:t xml:space="preserve"> 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287A1E" w:rsidRPr="002E19AD" w14:paraId="1DC2B226" w14:textId="77777777" w:rsidTr="00287A1E">
        <w:trPr>
          <w:gridAfter w:val="2"/>
          <w:wAfter w:w="8506" w:type="dxa"/>
        </w:trPr>
        <w:tc>
          <w:tcPr>
            <w:tcW w:w="4284" w:type="dxa"/>
            <w:gridSpan w:val="3"/>
          </w:tcPr>
          <w:p w14:paraId="68AC8A71" w14:textId="77777777" w:rsidR="00287A1E" w:rsidRPr="00F7364B" w:rsidRDefault="00287A1E" w:rsidP="00287A1E">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287A1E" w:rsidRPr="00440BC9" w:rsidRDefault="00287A1E" w:rsidP="00287A1E">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14:paraId="6C7A6B6A" w14:textId="77777777" w:rsidR="00287A1E" w:rsidRPr="00402B24" w:rsidRDefault="00287A1E" w:rsidP="00287A1E">
            <w:pPr>
              <w:spacing w:line="240" w:lineRule="exact"/>
              <w:rPr>
                <w:rFonts w:cs="Arial"/>
                <w:lang w:val="de-DE"/>
              </w:rPr>
            </w:pPr>
          </w:p>
        </w:tc>
        <w:tc>
          <w:tcPr>
            <w:tcW w:w="4145" w:type="dxa"/>
            <w:gridSpan w:val="3"/>
          </w:tcPr>
          <w:p w14:paraId="2F77B0B4" w14:textId="77777777" w:rsidR="00287A1E" w:rsidRPr="000C6A2F" w:rsidRDefault="00287A1E" w:rsidP="00287A1E">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287A1E" w:rsidRPr="002E19AD" w14:paraId="24106FF6" w14:textId="77777777" w:rsidTr="00287A1E">
        <w:trPr>
          <w:gridAfter w:val="2"/>
          <w:wAfter w:w="8506" w:type="dxa"/>
        </w:trPr>
        <w:tc>
          <w:tcPr>
            <w:tcW w:w="4284" w:type="dxa"/>
            <w:gridSpan w:val="3"/>
          </w:tcPr>
          <w:p w14:paraId="51391D97" w14:textId="77777777" w:rsidR="00287A1E" w:rsidRPr="00C72CE5" w:rsidRDefault="00287A1E" w:rsidP="00287A1E">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14:paraId="17311621" w14:textId="77777777" w:rsidR="00287A1E" w:rsidRPr="00C72CE5" w:rsidRDefault="00287A1E" w:rsidP="00287A1E">
            <w:pPr>
              <w:spacing w:line="240" w:lineRule="exact"/>
              <w:rPr>
                <w:rFonts w:cs="Arial"/>
                <w:lang w:val="de-DE"/>
              </w:rPr>
            </w:pPr>
          </w:p>
        </w:tc>
        <w:tc>
          <w:tcPr>
            <w:tcW w:w="4145" w:type="dxa"/>
            <w:gridSpan w:val="3"/>
          </w:tcPr>
          <w:p w14:paraId="512AB585" w14:textId="77777777" w:rsidR="00287A1E" w:rsidRPr="00C72CE5" w:rsidRDefault="00287A1E" w:rsidP="00287A1E">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287A1E" w:rsidRPr="00F7364B" w:rsidRDefault="00287A1E" w:rsidP="00287A1E">
            <w:pPr>
              <w:spacing w:line="240" w:lineRule="exact"/>
              <w:ind w:right="105"/>
              <w:jc w:val="both"/>
              <w:rPr>
                <w:rFonts w:cs="Arial"/>
                <w:lang w:val="it-IT"/>
              </w:rPr>
            </w:pPr>
          </w:p>
        </w:tc>
      </w:tr>
      <w:tr w:rsidR="00287A1E" w:rsidRPr="002E19AD" w14:paraId="63C2347F" w14:textId="77777777" w:rsidTr="00287A1E">
        <w:trPr>
          <w:gridAfter w:val="2"/>
          <w:wAfter w:w="8506" w:type="dxa"/>
        </w:trPr>
        <w:tc>
          <w:tcPr>
            <w:tcW w:w="4284" w:type="dxa"/>
            <w:gridSpan w:val="3"/>
          </w:tcPr>
          <w:p w14:paraId="25A3E5F1" w14:textId="77777777" w:rsidR="00287A1E" w:rsidRPr="00495B78" w:rsidRDefault="00287A1E" w:rsidP="00287A1E">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14:paraId="1BB92386" w14:textId="77777777" w:rsidR="00287A1E" w:rsidRPr="00495B78" w:rsidRDefault="00287A1E" w:rsidP="00287A1E">
            <w:pPr>
              <w:spacing w:line="240" w:lineRule="exact"/>
              <w:rPr>
                <w:rFonts w:cs="Arial"/>
                <w:lang w:val="it-IT"/>
              </w:rPr>
            </w:pPr>
          </w:p>
        </w:tc>
        <w:tc>
          <w:tcPr>
            <w:tcW w:w="4145" w:type="dxa"/>
            <w:gridSpan w:val="3"/>
          </w:tcPr>
          <w:p w14:paraId="28947E68" w14:textId="77777777" w:rsidR="00287A1E" w:rsidRPr="00EA769C" w:rsidRDefault="00287A1E" w:rsidP="00287A1E">
            <w:pPr>
              <w:spacing w:line="240" w:lineRule="exact"/>
              <w:ind w:right="105"/>
              <w:jc w:val="both"/>
              <w:rPr>
                <w:rFonts w:cs="Arial"/>
                <w:highlight w:val="yellow"/>
                <w:lang w:val="it-IT"/>
              </w:rPr>
            </w:pPr>
          </w:p>
        </w:tc>
      </w:tr>
      <w:tr w:rsidR="00287A1E" w:rsidRPr="002E19AD" w14:paraId="57FF829A" w14:textId="77777777" w:rsidTr="00287A1E">
        <w:trPr>
          <w:gridAfter w:val="2"/>
          <w:wAfter w:w="8506" w:type="dxa"/>
        </w:trPr>
        <w:tc>
          <w:tcPr>
            <w:tcW w:w="4284" w:type="dxa"/>
            <w:gridSpan w:val="3"/>
          </w:tcPr>
          <w:p w14:paraId="2C64C860" w14:textId="77777777" w:rsidR="00287A1E" w:rsidRPr="00C72CE5" w:rsidRDefault="00287A1E" w:rsidP="00287A1E">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287A1E" w:rsidRPr="00C72CE5" w:rsidRDefault="00287A1E" w:rsidP="00287A1E">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lastRenderedPageBreak/>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287A1E" w:rsidRPr="00C72CE5" w:rsidRDefault="00287A1E" w:rsidP="00287A1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3D686FF9" w14:textId="77777777" w:rsidR="00287A1E" w:rsidRPr="00C72CE5" w:rsidRDefault="00287A1E" w:rsidP="00287A1E">
            <w:pPr>
              <w:spacing w:line="240" w:lineRule="exact"/>
              <w:rPr>
                <w:rFonts w:cs="Arial"/>
                <w:lang w:val="de-DE"/>
              </w:rPr>
            </w:pPr>
          </w:p>
        </w:tc>
        <w:tc>
          <w:tcPr>
            <w:tcW w:w="4145" w:type="dxa"/>
            <w:gridSpan w:val="3"/>
          </w:tcPr>
          <w:p w14:paraId="6A9C719B" w14:textId="77777777" w:rsidR="00287A1E" w:rsidRPr="00C72CE5" w:rsidRDefault="00287A1E" w:rsidP="00287A1E">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287A1E" w:rsidRPr="00EA769C" w:rsidRDefault="00287A1E" w:rsidP="00287A1E">
            <w:pPr>
              <w:spacing w:line="240" w:lineRule="exact"/>
              <w:ind w:right="105"/>
              <w:jc w:val="both"/>
              <w:rPr>
                <w:rFonts w:cs="Arial"/>
                <w:lang w:val="it-IT"/>
              </w:rPr>
            </w:pPr>
            <w:r w:rsidRPr="00C72CE5">
              <w:rPr>
                <w:rFonts w:cs="Calibri"/>
                <w:iCs/>
                <w:color w:val="FF0000"/>
                <w:szCs w:val="24"/>
                <w:lang w:val="it-IT"/>
              </w:rPr>
              <w:lastRenderedPageBreak/>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287A1E" w:rsidRPr="002E19AD" w14:paraId="0F2121DC" w14:textId="77777777" w:rsidTr="00287A1E">
        <w:trPr>
          <w:gridAfter w:val="2"/>
          <w:wAfter w:w="8506" w:type="dxa"/>
        </w:trPr>
        <w:tc>
          <w:tcPr>
            <w:tcW w:w="4284" w:type="dxa"/>
            <w:gridSpan w:val="3"/>
          </w:tcPr>
          <w:p w14:paraId="00422E75" w14:textId="77777777" w:rsidR="00287A1E" w:rsidRPr="00C72CE5" w:rsidRDefault="00287A1E" w:rsidP="00287A1E">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lastRenderedPageBreak/>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287A1E" w:rsidRPr="00C72CE5" w:rsidRDefault="00287A1E" w:rsidP="00287A1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5396FEF6" w14:textId="77777777" w:rsidR="00287A1E" w:rsidRPr="00C72CE5" w:rsidRDefault="00287A1E" w:rsidP="00287A1E">
            <w:pPr>
              <w:spacing w:line="240" w:lineRule="exact"/>
              <w:rPr>
                <w:rFonts w:cs="Arial"/>
                <w:lang w:val="de-DE"/>
              </w:rPr>
            </w:pPr>
          </w:p>
        </w:tc>
        <w:tc>
          <w:tcPr>
            <w:tcW w:w="4145" w:type="dxa"/>
            <w:gridSpan w:val="3"/>
          </w:tcPr>
          <w:p w14:paraId="62BFFAF1" w14:textId="77777777" w:rsidR="00287A1E" w:rsidRPr="00C72CE5" w:rsidRDefault="00287A1E" w:rsidP="00287A1E">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287A1E" w:rsidRPr="00EA769C" w:rsidRDefault="00287A1E" w:rsidP="00287A1E">
            <w:pPr>
              <w:spacing w:line="240" w:lineRule="exact"/>
              <w:ind w:right="105"/>
              <w:jc w:val="both"/>
              <w:rPr>
                <w:rFonts w:cs="Arial"/>
                <w:lang w:val="it-IT"/>
              </w:rPr>
            </w:pPr>
          </w:p>
        </w:tc>
      </w:tr>
      <w:tr w:rsidR="00287A1E" w:rsidRPr="002E19AD" w14:paraId="0999C770" w14:textId="77777777" w:rsidTr="00287A1E">
        <w:trPr>
          <w:gridAfter w:val="2"/>
          <w:wAfter w:w="8506" w:type="dxa"/>
        </w:trPr>
        <w:tc>
          <w:tcPr>
            <w:tcW w:w="4284" w:type="dxa"/>
            <w:gridSpan w:val="3"/>
          </w:tcPr>
          <w:p w14:paraId="051CAEFF" w14:textId="77777777" w:rsidR="00287A1E" w:rsidRPr="00451BEC"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38721759" w14:textId="77777777" w:rsidR="00287A1E" w:rsidRPr="00451BEC" w:rsidRDefault="00287A1E" w:rsidP="00287A1E">
            <w:pPr>
              <w:spacing w:line="240" w:lineRule="exact"/>
              <w:rPr>
                <w:rFonts w:cs="Arial"/>
                <w:lang w:val="it-IT"/>
              </w:rPr>
            </w:pPr>
          </w:p>
        </w:tc>
        <w:tc>
          <w:tcPr>
            <w:tcW w:w="4145" w:type="dxa"/>
            <w:gridSpan w:val="3"/>
          </w:tcPr>
          <w:p w14:paraId="0BF67957" w14:textId="77777777" w:rsidR="00287A1E" w:rsidRPr="00C72CE5" w:rsidRDefault="00287A1E" w:rsidP="00287A1E">
            <w:pPr>
              <w:spacing w:line="240" w:lineRule="exact"/>
              <w:ind w:right="105"/>
              <w:jc w:val="both"/>
              <w:rPr>
                <w:b/>
                <w:i/>
                <w:color w:val="FF0000"/>
                <w:szCs w:val="24"/>
                <w:lang w:val="it-IT"/>
              </w:rPr>
            </w:pPr>
          </w:p>
        </w:tc>
      </w:tr>
      <w:tr w:rsidR="00287A1E" w:rsidRPr="006D135E" w14:paraId="4A2208CC" w14:textId="77777777" w:rsidTr="00287A1E">
        <w:trPr>
          <w:gridAfter w:val="2"/>
          <w:wAfter w:w="8506" w:type="dxa"/>
        </w:trPr>
        <w:tc>
          <w:tcPr>
            <w:tcW w:w="4284" w:type="dxa"/>
            <w:gridSpan w:val="3"/>
          </w:tcPr>
          <w:p w14:paraId="6B84DC71" w14:textId="77777777" w:rsidR="00287A1E" w:rsidRPr="00C24561" w:rsidRDefault="00287A1E" w:rsidP="00287A1E">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287A1E" w:rsidRPr="00C24561" w:rsidRDefault="00287A1E" w:rsidP="00287A1E">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14:paraId="089267F4" w14:textId="77777777" w:rsidR="00287A1E" w:rsidRPr="00C24561" w:rsidRDefault="00287A1E" w:rsidP="00287A1E">
            <w:pPr>
              <w:spacing w:line="240" w:lineRule="exact"/>
              <w:rPr>
                <w:rFonts w:cs="Arial"/>
                <w:highlight w:val="green"/>
                <w:lang w:val="de-DE"/>
              </w:rPr>
            </w:pPr>
          </w:p>
        </w:tc>
        <w:tc>
          <w:tcPr>
            <w:tcW w:w="4145" w:type="dxa"/>
            <w:gridSpan w:val="3"/>
          </w:tcPr>
          <w:p w14:paraId="73AAA8BF" w14:textId="77777777" w:rsidR="00287A1E" w:rsidRPr="002B269D" w:rsidRDefault="00287A1E" w:rsidP="00287A1E">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287A1E" w:rsidRPr="00C72CE5" w:rsidRDefault="00287A1E" w:rsidP="00287A1E">
            <w:pPr>
              <w:spacing w:line="240" w:lineRule="exact"/>
              <w:ind w:right="105"/>
              <w:jc w:val="both"/>
              <w:rPr>
                <w:b/>
                <w:i/>
                <w:color w:val="FF0000"/>
                <w:szCs w:val="24"/>
                <w:lang w:val="it-IT"/>
              </w:rPr>
            </w:pPr>
          </w:p>
        </w:tc>
      </w:tr>
      <w:tr w:rsidR="00287A1E" w:rsidRPr="002E19AD" w14:paraId="3465DC9F" w14:textId="77777777" w:rsidTr="00287A1E">
        <w:trPr>
          <w:gridAfter w:val="2"/>
          <w:wAfter w:w="8506" w:type="dxa"/>
        </w:trPr>
        <w:tc>
          <w:tcPr>
            <w:tcW w:w="4284" w:type="dxa"/>
            <w:gridSpan w:val="3"/>
            <w:shd w:val="clear" w:color="auto" w:fill="auto"/>
          </w:tcPr>
          <w:p w14:paraId="16B855E6" w14:textId="77777777" w:rsidR="00287A1E" w:rsidRPr="006811AC" w:rsidRDefault="00287A1E" w:rsidP="00287A1E">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gridSpan w:val="3"/>
            <w:shd w:val="clear" w:color="auto" w:fill="auto"/>
          </w:tcPr>
          <w:p w14:paraId="38C41F96" w14:textId="77777777" w:rsidR="00287A1E" w:rsidRPr="006811AC" w:rsidRDefault="00287A1E" w:rsidP="00287A1E">
            <w:pPr>
              <w:spacing w:line="240" w:lineRule="exact"/>
              <w:rPr>
                <w:rFonts w:cs="Arial"/>
                <w:lang w:val="de-DE"/>
              </w:rPr>
            </w:pPr>
          </w:p>
        </w:tc>
        <w:tc>
          <w:tcPr>
            <w:tcW w:w="4145" w:type="dxa"/>
            <w:gridSpan w:val="3"/>
            <w:shd w:val="clear" w:color="auto" w:fill="auto"/>
          </w:tcPr>
          <w:p w14:paraId="56FC9ED3" w14:textId="77777777" w:rsidR="00287A1E" w:rsidRPr="00EA769C" w:rsidRDefault="00287A1E" w:rsidP="00287A1E">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287A1E" w:rsidRPr="002E19AD" w14:paraId="1D0E9D58" w14:textId="77777777" w:rsidTr="00287A1E">
        <w:trPr>
          <w:gridAfter w:val="2"/>
          <w:wAfter w:w="8506" w:type="dxa"/>
        </w:trPr>
        <w:tc>
          <w:tcPr>
            <w:tcW w:w="4284" w:type="dxa"/>
            <w:gridSpan w:val="3"/>
          </w:tcPr>
          <w:p w14:paraId="42CD7CAE" w14:textId="77777777" w:rsidR="00287A1E" w:rsidRPr="00287937"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034EC89" w14:textId="77777777" w:rsidR="00287A1E" w:rsidRPr="00287937" w:rsidRDefault="00287A1E" w:rsidP="00287A1E">
            <w:pPr>
              <w:spacing w:line="240" w:lineRule="exact"/>
              <w:rPr>
                <w:rFonts w:cs="Arial"/>
                <w:lang w:val="it-IT"/>
              </w:rPr>
            </w:pPr>
          </w:p>
        </w:tc>
        <w:tc>
          <w:tcPr>
            <w:tcW w:w="4145" w:type="dxa"/>
            <w:gridSpan w:val="3"/>
          </w:tcPr>
          <w:p w14:paraId="69632EFD" w14:textId="77777777" w:rsidR="00287A1E" w:rsidRPr="00F7364B" w:rsidRDefault="00287A1E" w:rsidP="00287A1E">
            <w:pPr>
              <w:spacing w:line="240" w:lineRule="exact"/>
              <w:ind w:right="105"/>
              <w:jc w:val="both"/>
              <w:rPr>
                <w:rFonts w:cs="Arial"/>
                <w:b/>
                <w:bCs/>
                <w:iCs/>
                <w:color w:val="FF0000"/>
                <w:lang w:val="it-IT"/>
              </w:rPr>
            </w:pPr>
          </w:p>
        </w:tc>
      </w:tr>
      <w:tr w:rsidR="00287A1E" w:rsidRPr="00402B24" w14:paraId="109190B9" w14:textId="77777777" w:rsidTr="00287A1E">
        <w:trPr>
          <w:gridAfter w:val="2"/>
          <w:wAfter w:w="8506" w:type="dxa"/>
        </w:trPr>
        <w:tc>
          <w:tcPr>
            <w:tcW w:w="4284" w:type="dxa"/>
            <w:gridSpan w:val="3"/>
          </w:tcPr>
          <w:p w14:paraId="54B6EEFE" w14:textId="77777777" w:rsidR="00287A1E" w:rsidRPr="00F7364B" w:rsidRDefault="00287A1E" w:rsidP="00287A1E">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14:paraId="08FB5EB1" w14:textId="77777777" w:rsidR="00287A1E" w:rsidRPr="00402B24" w:rsidRDefault="00287A1E" w:rsidP="00287A1E">
            <w:pPr>
              <w:spacing w:line="240" w:lineRule="exact"/>
              <w:rPr>
                <w:rFonts w:cs="Arial"/>
                <w:lang w:val="de-DE"/>
              </w:rPr>
            </w:pPr>
          </w:p>
        </w:tc>
        <w:tc>
          <w:tcPr>
            <w:tcW w:w="4145" w:type="dxa"/>
            <w:gridSpan w:val="3"/>
          </w:tcPr>
          <w:p w14:paraId="2E6C6CAA" w14:textId="77777777" w:rsidR="00287A1E" w:rsidRPr="00440BC9" w:rsidRDefault="00287A1E" w:rsidP="00287A1E">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287A1E" w:rsidRPr="00402B24" w14:paraId="32FDB825" w14:textId="77777777" w:rsidTr="00287A1E">
        <w:trPr>
          <w:gridAfter w:val="2"/>
          <w:wAfter w:w="8506" w:type="dxa"/>
        </w:trPr>
        <w:tc>
          <w:tcPr>
            <w:tcW w:w="4284" w:type="dxa"/>
            <w:gridSpan w:val="3"/>
          </w:tcPr>
          <w:p w14:paraId="3B69D051" w14:textId="77777777" w:rsidR="00287A1E" w:rsidRPr="00F7364B" w:rsidRDefault="00287A1E" w:rsidP="00287A1E">
            <w:pPr>
              <w:pStyle w:val="Default"/>
              <w:spacing w:line="240" w:lineRule="exact"/>
              <w:ind w:right="76"/>
              <w:jc w:val="both"/>
              <w:rPr>
                <w:rFonts w:cs="Arial"/>
                <w:b/>
                <w:color w:val="auto"/>
                <w:sz w:val="20"/>
                <w:szCs w:val="20"/>
                <w:u w:val="single"/>
                <w:lang w:val="de-DE"/>
              </w:rPr>
            </w:pPr>
          </w:p>
        </w:tc>
        <w:tc>
          <w:tcPr>
            <w:tcW w:w="1108" w:type="dxa"/>
            <w:gridSpan w:val="3"/>
          </w:tcPr>
          <w:p w14:paraId="6569755C" w14:textId="77777777" w:rsidR="00287A1E" w:rsidRPr="00402B24" w:rsidRDefault="00287A1E" w:rsidP="00287A1E">
            <w:pPr>
              <w:spacing w:line="240" w:lineRule="exact"/>
              <w:rPr>
                <w:rFonts w:cs="Arial"/>
                <w:lang w:val="de-DE"/>
              </w:rPr>
            </w:pPr>
          </w:p>
        </w:tc>
        <w:tc>
          <w:tcPr>
            <w:tcW w:w="4145" w:type="dxa"/>
            <w:gridSpan w:val="3"/>
          </w:tcPr>
          <w:p w14:paraId="19C844A2" w14:textId="77777777" w:rsidR="00287A1E" w:rsidRPr="00F7364B" w:rsidRDefault="00287A1E" w:rsidP="00287A1E">
            <w:pPr>
              <w:pStyle w:val="Default"/>
              <w:spacing w:line="240" w:lineRule="exact"/>
              <w:ind w:right="105"/>
              <w:jc w:val="both"/>
              <w:rPr>
                <w:rFonts w:cs="Arial"/>
                <w:b/>
                <w:color w:val="auto"/>
                <w:sz w:val="20"/>
                <w:szCs w:val="20"/>
                <w:u w:val="single"/>
              </w:rPr>
            </w:pPr>
          </w:p>
        </w:tc>
      </w:tr>
      <w:tr w:rsidR="00287A1E" w:rsidRPr="002E19AD" w14:paraId="7D93F5F7" w14:textId="77777777" w:rsidTr="00287A1E">
        <w:trPr>
          <w:gridAfter w:val="2"/>
          <w:wAfter w:w="8506" w:type="dxa"/>
        </w:trPr>
        <w:tc>
          <w:tcPr>
            <w:tcW w:w="4284" w:type="dxa"/>
            <w:gridSpan w:val="3"/>
          </w:tcPr>
          <w:p w14:paraId="4A8E2D3F" w14:textId="77777777" w:rsidR="00287A1E" w:rsidRPr="006811AC" w:rsidRDefault="00287A1E" w:rsidP="00287A1E">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287A1E" w:rsidRPr="006811AC" w:rsidRDefault="00287A1E" w:rsidP="00287A1E">
            <w:pPr>
              <w:pStyle w:val="Default"/>
              <w:spacing w:line="240" w:lineRule="exact"/>
              <w:ind w:right="76"/>
              <w:jc w:val="both"/>
              <w:rPr>
                <w:rFonts w:cs="Arial"/>
                <w:color w:val="auto"/>
                <w:sz w:val="20"/>
                <w:szCs w:val="20"/>
                <w:lang w:val="de-DE"/>
              </w:rPr>
            </w:pPr>
          </w:p>
          <w:p w14:paraId="549C4DCD" w14:textId="77777777" w:rsidR="00287A1E" w:rsidRPr="006811AC" w:rsidRDefault="00287A1E" w:rsidP="00287A1E">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14:paraId="0B61A29E" w14:textId="77777777" w:rsidR="00287A1E" w:rsidRPr="006811AC" w:rsidRDefault="00287A1E" w:rsidP="00287A1E">
            <w:pPr>
              <w:spacing w:line="240" w:lineRule="exact"/>
              <w:rPr>
                <w:rFonts w:cs="Arial"/>
                <w:lang w:val="de-DE"/>
              </w:rPr>
            </w:pPr>
          </w:p>
        </w:tc>
        <w:tc>
          <w:tcPr>
            <w:tcW w:w="4145" w:type="dxa"/>
            <w:gridSpan w:val="3"/>
          </w:tcPr>
          <w:p w14:paraId="3BA84584" w14:textId="77777777" w:rsidR="00287A1E" w:rsidRPr="006811AC" w:rsidRDefault="00287A1E" w:rsidP="00287A1E">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287A1E" w:rsidRPr="006811AC" w:rsidRDefault="00287A1E" w:rsidP="00287A1E">
            <w:pPr>
              <w:pStyle w:val="Default"/>
              <w:spacing w:line="240" w:lineRule="exact"/>
              <w:ind w:right="105"/>
              <w:jc w:val="both"/>
              <w:rPr>
                <w:rFonts w:cs="Arial"/>
                <w:color w:val="auto"/>
                <w:sz w:val="20"/>
                <w:szCs w:val="20"/>
              </w:rPr>
            </w:pPr>
          </w:p>
          <w:p w14:paraId="5890E339" w14:textId="77777777" w:rsidR="00287A1E" w:rsidRPr="006811AC" w:rsidRDefault="00287A1E" w:rsidP="00287A1E">
            <w:pPr>
              <w:pStyle w:val="Default"/>
              <w:spacing w:line="240" w:lineRule="exact"/>
              <w:ind w:right="105"/>
              <w:jc w:val="both"/>
              <w:rPr>
                <w:rFonts w:cs="Arial"/>
                <w:color w:val="auto"/>
                <w:sz w:val="20"/>
                <w:szCs w:val="20"/>
              </w:rPr>
            </w:pPr>
          </w:p>
          <w:p w14:paraId="4969DEC5" w14:textId="77777777" w:rsidR="00287A1E" w:rsidRPr="006811AC" w:rsidRDefault="00287A1E" w:rsidP="00287A1E">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287A1E" w:rsidRPr="002E19AD" w14:paraId="7FEC4296" w14:textId="77777777" w:rsidTr="00287A1E">
        <w:trPr>
          <w:gridAfter w:val="2"/>
          <w:wAfter w:w="8506" w:type="dxa"/>
        </w:trPr>
        <w:tc>
          <w:tcPr>
            <w:tcW w:w="4284" w:type="dxa"/>
            <w:gridSpan w:val="3"/>
          </w:tcPr>
          <w:p w14:paraId="30501318" w14:textId="77777777" w:rsidR="00287A1E" w:rsidRPr="006811AC" w:rsidRDefault="00287A1E" w:rsidP="00287A1E">
            <w:pPr>
              <w:pStyle w:val="Default"/>
              <w:spacing w:line="240" w:lineRule="exact"/>
              <w:ind w:right="76"/>
              <w:jc w:val="both"/>
              <w:rPr>
                <w:rFonts w:cs="Arial"/>
                <w:b/>
                <w:color w:val="auto"/>
                <w:sz w:val="20"/>
                <w:szCs w:val="20"/>
                <w:u w:val="single"/>
              </w:rPr>
            </w:pPr>
          </w:p>
        </w:tc>
        <w:tc>
          <w:tcPr>
            <w:tcW w:w="1108" w:type="dxa"/>
            <w:gridSpan w:val="3"/>
          </w:tcPr>
          <w:p w14:paraId="0AF95E0F" w14:textId="77777777" w:rsidR="00287A1E" w:rsidRPr="006811AC" w:rsidRDefault="00287A1E" w:rsidP="00287A1E">
            <w:pPr>
              <w:spacing w:line="240" w:lineRule="exact"/>
              <w:rPr>
                <w:rFonts w:cs="Arial"/>
                <w:lang w:val="it-IT"/>
              </w:rPr>
            </w:pPr>
          </w:p>
        </w:tc>
        <w:tc>
          <w:tcPr>
            <w:tcW w:w="4145" w:type="dxa"/>
            <w:gridSpan w:val="3"/>
          </w:tcPr>
          <w:p w14:paraId="1B9A0CDD" w14:textId="77777777" w:rsidR="00287A1E" w:rsidRPr="006811AC" w:rsidRDefault="00287A1E" w:rsidP="00287A1E">
            <w:pPr>
              <w:pStyle w:val="Default"/>
              <w:spacing w:line="240" w:lineRule="exact"/>
              <w:ind w:right="105"/>
              <w:jc w:val="both"/>
              <w:rPr>
                <w:rFonts w:cs="Arial"/>
                <w:b/>
                <w:color w:val="auto"/>
                <w:sz w:val="20"/>
                <w:szCs w:val="20"/>
                <w:u w:val="single"/>
              </w:rPr>
            </w:pPr>
          </w:p>
        </w:tc>
      </w:tr>
      <w:tr w:rsidR="00287A1E" w:rsidRPr="00A207E5" w14:paraId="22DF7FBB" w14:textId="77777777" w:rsidTr="00287A1E">
        <w:trPr>
          <w:gridAfter w:val="2"/>
          <w:wAfter w:w="8506" w:type="dxa"/>
        </w:trPr>
        <w:tc>
          <w:tcPr>
            <w:tcW w:w="4284" w:type="dxa"/>
            <w:gridSpan w:val="3"/>
          </w:tcPr>
          <w:p w14:paraId="25C37F90" w14:textId="77777777" w:rsidR="00287A1E" w:rsidRPr="006811AC" w:rsidRDefault="00287A1E" w:rsidP="00287A1E">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lastRenderedPageBreak/>
              <w:t>dem Abschlag nicht unterworfene Kosten für Interferenzen / Sicherheitskosten</w:t>
            </w:r>
            <w:r w:rsidRPr="006811AC">
              <w:rPr>
                <w:rFonts w:cs="Arial"/>
                <w:color w:val="FF0000"/>
                <w:sz w:val="20"/>
                <w:szCs w:val="20"/>
                <w:lang w:val="de-DE"/>
              </w:rPr>
              <w:t xml:space="preserve"> Los1 / Los 2:</w:t>
            </w:r>
          </w:p>
          <w:p w14:paraId="58016F95" w14:textId="77777777" w:rsidR="00287A1E" w:rsidRPr="006811AC" w:rsidRDefault="00287A1E" w:rsidP="00287A1E">
            <w:pPr>
              <w:pStyle w:val="Default"/>
              <w:spacing w:line="240" w:lineRule="exact"/>
              <w:ind w:right="76"/>
              <w:jc w:val="both"/>
              <w:rPr>
                <w:rFonts w:cs="Arial"/>
                <w:color w:val="FF0000"/>
                <w:sz w:val="20"/>
                <w:szCs w:val="20"/>
                <w:lang w:val="de-DE"/>
              </w:rPr>
            </w:pPr>
          </w:p>
          <w:p w14:paraId="4A2290C7" w14:textId="77777777" w:rsidR="00287A1E" w:rsidRPr="006811AC" w:rsidRDefault="00287A1E" w:rsidP="00287A1E">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14:paraId="2B19007B" w14:textId="77777777" w:rsidR="00287A1E" w:rsidRPr="006811AC" w:rsidRDefault="00287A1E" w:rsidP="00287A1E">
            <w:pPr>
              <w:spacing w:line="240" w:lineRule="exact"/>
              <w:rPr>
                <w:rFonts w:cs="Arial"/>
                <w:lang w:val="de-DE"/>
              </w:rPr>
            </w:pPr>
          </w:p>
        </w:tc>
        <w:tc>
          <w:tcPr>
            <w:tcW w:w="4145" w:type="dxa"/>
            <w:gridSpan w:val="3"/>
          </w:tcPr>
          <w:p w14:paraId="79342E85" w14:textId="77777777" w:rsidR="00287A1E" w:rsidRPr="006811AC" w:rsidRDefault="00287A1E" w:rsidP="00287A1E">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287A1E" w:rsidRPr="006811AC" w:rsidRDefault="00287A1E" w:rsidP="00287A1E">
            <w:pPr>
              <w:pStyle w:val="Default"/>
              <w:spacing w:line="240" w:lineRule="exact"/>
              <w:ind w:right="105"/>
              <w:jc w:val="both"/>
              <w:rPr>
                <w:rFonts w:cs="Arial"/>
                <w:noProof w:val="0"/>
                <w:color w:val="FF0000"/>
                <w:sz w:val="20"/>
                <w:szCs w:val="20"/>
                <w:lang w:eastAsia="de-DE"/>
              </w:rPr>
            </w:pPr>
          </w:p>
          <w:p w14:paraId="59F4E419" w14:textId="77777777" w:rsidR="00287A1E" w:rsidRPr="00600A48" w:rsidRDefault="00287A1E" w:rsidP="00287A1E">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287A1E" w:rsidRPr="00440BC9" w14:paraId="30C258FD" w14:textId="77777777" w:rsidTr="00287A1E">
        <w:trPr>
          <w:gridAfter w:val="2"/>
          <w:wAfter w:w="8506" w:type="dxa"/>
        </w:trPr>
        <w:tc>
          <w:tcPr>
            <w:tcW w:w="4284" w:type="dxa"/>
            <w:gridSpan w:val="3"/>
          </w:tcPr>
          <w:p w14:paraId="7333EAF1" w14:textId="77777777" w:rsidR="00287A1E" w:rsidRPr="00440BC9" w:rsidRDefault="00287A1E" w:rsidP="00287A1E">
            <w:pPr>
              <w:pStyle w:val="Default"/>
              <w:spacing w:line="240" w:lineRule="exact"/>
              <w:ind w:right="76"/>
              <w:jc w:val="both"/>
              <w:rPr>
                <w:rFonts w:cs="Arial"/>
                <w:b/>
                <w:color w:val="auto"/>
                <w:sz w:val="20"/>
                <w:szCs w:val="20"/>
                <w:u w:val="single"/>
                <w:lang w:val="de-DE"/>
              </w:rPr>
            </w:pPr>
          </w:p>
        </w:tc>
        <w:tc>
          <w:tcPr>
            <w:tcW w:w="1108" w:type="dxa"/>
            <w:gridSpan w:val="3"/>
          </w:tcPr>
          <w:p w14:paraId="29C920BB" w14:textId="77777777" w:rsidR="00287A1E" w:rsidRPr="00440BC9" w:rsidRDefault="00287A1E" w:rsidP="00287A1E">
            <w:pPr>
              <w:spacing w:line="240" w:lineRule="exact"/>
              <w:rPr>
                <w:rFonts w:cs="Arial"/>
                <w:lang w:val="de-DE"/>
              </w:rPr>
            </w:pPr>
          </w:p>
        </w:tc>
        <w:tc>
          <w:tcPr>
            <w:tcW w:w="4145" w:type="dxa"/>
            <w:gridSpan w:val="3"/>
          </w:tcPr>
          <w:p w14:paraId="23F95F1B" w14:textId="77777777" w:rsidR="00287A1E" w:rsidRPr="00440BC9" w:rsidRDefault="00287A1E" w:rsidP="00287A1E">
            <w:pPr>
              <w:pStyle w:val="Default"/>
              <w:spacing w:line="240" w:lineRule="exact"/>
              <w:ind w:right="105"/>
              <w:jc w:val="both"/>
              <w:rPr>
                <w:rFonts w:cs="Arial"/>
                <w:b/>
                <w:color w:val="auto"/>
                <w:sz w:val="20"/>
                <w:szCs w:val="20"/>
                <w:u w:val="single"/>
              </w:rPr>
            </w:pPr>
          </w:p>
        </w:tc>
      </w:tr>
      <w:tr w:rsidR="00287A1E" w:rsidRPr="002E19AD" w14:paraId="3596B42D" w14:textId="77777777" w:rsidTr="00287A1E">
        <w:trPr>
          <w:gridAfter w:val="2"/>
          <w:wAfter w:w="8506" w:type="dxa"/>
        </w:trPr>
        <w:tc>
          <w:tcPr>
            <w:tcW w:w="4284" w:type="dxa"/>
            <w:gridSpan w:val="3"/>
          </w:tcPr>
          <w:p w14:paraId="2ADCB502" w14:textId="77777777" w:rsidR="00287A1E" w:rsidRPr="00C72CE5" w:rsidRDefault="00287A1E" w:rsidP="00287A1E">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14:paraId="7018D20F" w14:textId="77777777" w:rsidR="00287A1E" w:rsidRPr="00C72CE5" w:rsidRDefault="00287A1E" w:rsidP="00287A1E">
            <w:pPr>
              <w:spacing w:line="240" w:lineRule="exact"/>
              <w:rPr>
                <w:rFonts w:cs="Arial"/>
                <w:color w:val="FF0000"/>
                <w:lang w:val="de-DE"/>
              </w:rPr>
            </w:pPr>
          </w:p>
        </w:tc>
        <w:tc>
          <w:tcPr>
            <w:tcW w:w="4145" w:type="dxa"/>
            <w:gridSpan w:val="3"/>
          </w:tcPr>
          <w:p w14:paraId="033F7C78" w14:textId="77777777" w:rsidR="00287A1E" w:rsidRPr="00EA769C" w:rsidRDefault="00287A1E" w:rsidP="00287A1E">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287A1E" w:rsidRPr="002E19AD" w14:paraId="7D8ADCF3" w14:textId="77777777" w:rsidTr="00287A1E">
        <w:trPr>
          <w:gridAfter w:val="2"/>
          <w:wAfter w:w="8506" w:type="dxa"/>
        </w:trPr>
        <w:tc>
          <w:tcPr>
            <w:tcW w:w="4284" w:type="dxa"/>
            <w:gridSpan w:val="3"/>
          </w:tcPr>
          <w:p w14:paraId="718AFF1C" w14:textId="77777777" w:rsidR="00287A1E" w:rsidRPr="00507BC1" w:rsidRDefault="00287A1E" w:rsidP="00287A1E">
            <w:pPr>
              <w:tabs>
                <w:tab w:val="center" w:pos="4536"/>
                <w:tab w:val="right" w:pos="9072"/>
              </w:tabs>
              <w:spacing w:line="240" w:lineRule="exact"/>
              <w:ind w:right="76"/>
              <w:jc w:val="both"/>
              <w:rPr>
                <w:rFonts w:cs="Arial"/>
                <w:bCs/>
                <w:u w:val="single"/>
                <w:lang w:val="it-IT"/>
              </w:rPr>
            </w:pPr>
          </w:p>
        </w:tc>
        <w:tc>
          <w:tcPr>
            <w:tcW w:w="1108" w:type="dxa"/>
            <w:gridSpan w:val="3"/>
          </w:tcPr>
          <w:p w14:paraId="7C69C111" w14:textId="77777777" w:rsidR="00287A1E" w:rsidRPr="00507BC1" w:rsidRDefault="00287A1E" w:rsidP="00287A1E">
            <w:pPr>
              <w:spacing w:line="240" w:lineRule="exact"/>
              <w:rPr>
                <w:rFonts w:cs="Arial"/>
                <w:lang w:val="it-IT"/>
              </w:rPr>
            </w:pPr>
          </w:p>
        </w:tc>
        <w:tc>
          <w:tcPr>
            <w:tcW w:w="4145" w:type="dxa"/>
            <w:gridSpan w:val="3"/>
          </w:tcPr>
          <w:p w14:paraId="00209899" w14:textId="77777777" w:rsidR="00287A1E" w:rsidRPr="00EA769C" w:rsidRDefault="00287A1E" w:rsidP="00287A1E">
            <w:pPr>
              <w:pStyle w:val="Default"/>
              <w:spacing w:line="240" w:lineRule="exact"/>
              <w:ind w:right="105"/>
              <w:jc w:val="both"/>
              <w:rPr>
                <w:rFonts w:cs="Arial"/>
                <w:color w:val="auto"/>
                <w:sz w:val="20"/>
                <w:szCs w:val="20"/>
                <w:u w:val="single"/>
              </w:rPr>
            </w:pPr>
          </w:p>
        </w:tc>
      </w:tr>
      <w:tr w:rsidR="00287A1E" w:rsidRPr="002E19AD" w14:paraId="5EBE5C77" w14:textId="77777777" w:rsidTr="00287A1E">
        <w:trPr>
          <w:gridAfter w:val="2"/>
          <w:wAfter w:w="8506" w:type="dxa"/>
        </w:trPr>
        <w:tc>
          <w:tcPr>
            <w:tcW w:w="4284" w:type="dxa"/>
            <w:gridSpan w:val="3"/>
          </w:tcPr>
          <w:p w14:paraId="364BCC1F" w14:textId="265DF3FB" w:rsidR="00287A1E" w:rsidRPr="003E7113" w:rsidRDefault="00287A1E" w:rsidP="00287A1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tc>
        <w:tc>
          <w:tcPr>
            <w:tcW w:w="1108" w:type="dxa"/>
            <w:gridSpan w:val="3"/>
          </w:tcPr>
          <w:p w14:paraId="14E2866C" w14:textId="77777777" w:rsidR="00287A1E" w:rsidRPr="003E7113" w:rsidRDefault="00287A1E" w:rsidP="00287A1E">
            <w:pPr>
              <w:spacing w:line="240" w:lineRule="exact"/>
              <w:rPr>
                <w:rFonts w:cs="Arial"/>
                <w:lang w:val="de-DE"/>
              </w:rPr>
            </w:pPr>
          </w:p>
        </w:tc>
        <w:tc>
          <w:tcPr>
            <w:tcW w:w="4145" w:type="dxa"/>
            <w:gridSpan w:val="3"/>
          </w:tcPr>
          <w:p w14:paraId="514BA9CF" w14:textId="7D65BE3E" w:rsidR="00287A1E" w:rsidRPr="00EA769C" w:rsidRDefault="00287A1E" w:rsidP="00287A1E">
            <w:pPr>
              <w:pStyle w:val="Default"/>
              <w:tabs>
                <w:tab w:val="left" w:pos="1302"/>
              </w:tabs>
              <w:spacing w:line="240" w:lineRule="exact"/>
              <w:ind w:right="76"/>
              <w:jc w:val="both"/>
              <w:rPr>
                <w:rFonts w:cs="Arial"/>
                <w:color w:val="auto"/>
                <w:sz w:val="20"/>
                <w:szCs w:val="20"/>
                <w:u w:val="single"/>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tc>
      </w:tr>
      <w:tr w:rsidR="00287A1E" w:rsidRPr="002E19AD" w14:paraId="134C2B5A" w14:textId="77777777" w:rsidTr="00287A1E">
        <w:trPr>
          <w:gridAfter w:val="2"/>
          <w:wAfter w:w="8506" w:type="dxa"/>
        </w:trPr>
        <w:tc>
          <w:tcPr>
            <w:tcW w:w="4284" w:type="dxa"/>
            <w:gridSpan w:val="3"/>
          </w:tcPr>
          <w:p w14:paraId="72A2F99F" w14:textId="77777777" w:rsidR="00287A1E" w:rsidRPr="00B1643A"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714F4A9C" w14:textId="77777777" w:rsidR="00287A1E" w:rsidRPr="00B1643A" w:rsidRDefault="00287A1E" w:rsidP="00287A1E">
            <w:pPr>
              <w:spacing w:line="240" w:lineRule="exact"/>
              <w:rPr>
                <w:rFonts w:cs="Arial"/>
                <w:lang w:val="it-IT"/>
              </w:rPr>
            </w:pPr>
          </w:p>
        </w:tc>
        <w:tc>
          <w:tcPr>
            <w:tcW w:w="4145" w:type="dxa"/>
            <w:gridSpan w:val="3"/>
          </w:tcPr>
          <w:p w14:paraId="09EE3AA3" w14:textId="77777777"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2E19AD" w14:paraId="4CD202B1" w14:textId="77777777" w:rsidTr="00287A1E">
        <w:trPr>
          <w:gridAfter w:val="2"/>
          <w:wAfter w:w="8506" w:type="dxa"/>
        </w:trPr>
        <w:tc>
          <w:tcPr>
            <w:tcW w:w="4284" w:type="dxa"/>
            <w:gridSpan w:val="3"/>
          </w:tcPr>
          <w:p w14:paraId="78A38021" w14:textId="734C3D2B" w:rsidR="00287A1E" w:rsidRPr="00C72CE5" w:rsidRDefault="00287A1E" w:rsidP="00287A1E">
            <w:pPr>
              <w:pStyle w:val="Default"/>
              <w:tabs>
                <w:tab w:val="left" w:pos="1302"/>
              </w:tabs>
              <w:spacing w:line="240" w:lineRule="exact"/>
              <w:ind w:right="76"/>
              <w:jc w:val="both"/>
              <w:rPr>
                <w:rFonts w:cs="Arial"/>
                <w:color w:val="FF0000"/>
                <w:sz w:val="20"/>
                <w:szCs w:val="20"/>
                <w:lang w:val="de-DE" w:eastAsia="en-US"/>
              </w:rPr>
            </w:pPr>
            <w:r w:rsidRPr="00C24561">
              <w:rPr>
                <w:rFonts w:cs="Arial"/>
                <w:b/>
                <w:i/>
                <w:color w:val="FF0000"/>
                <w:sz w:val="20"/>
                <w:szCs w:val="20"/>
                <w:highlight w:val="green"/>
                <w:lang w:val="de-DE"/>
              </w:rPr>
              <w:t>(</w:t>
            </w:r>
            <w:r w:rsidRPr="003E7113">
              <w:rPr>
                <w:rFonts w:cs="Arial"/>
                <w:b/>
                <w:i/>
                <w:iCs/>
                <w:color w:val="FF0000"/>
                <w:sz w:val="16"/>
                <w:szCs w:val="16"/>
                <w:highlight w:val="green"/>
                <w:lang w:val="de-DE"/>
              </w:rPr>
              <w:t>nur bei Ausschreibungen von nicht intellektuellen Dienstleistungen beibehalten)</w:t>
            </w:r>
          </w:p>
        </w:tc>
        <w:tc>
          <w:tcPr>
            <w:tcW w:w="1108" w:type="dxa"/>
            <w:gridSpan w:val="3"/>
          </w:tcPr>
          <w:p w14:paraId="33776AEC" w14:textId="77777777" w:rsidR="00287A1E" w:rsidRPr="003E7113" w:rsidRDefault="00287A1E" w:rsidP="00287A1E">
            <w:pPr>
              <w:spacing w:line="240" w:lineRule="exact"/>
              <w:rPr>
                <w:rFonts w:cs="Arial"/>
                <w:lang w:val="de-DE"/>
              </w:rPr>
            </w:pPr>
          </w:p>
        </w:tc>
        <w:tc>
          <w:tcPr>
            <w:tcW w:w="4145" w:type="dxa"/>
            <w:gridSpan w:val="3"/>
          </w:tcPr>
          <w:p w14:paraId="074DC02C" w14:textId="4ED38BB0" w:rsidR="00287A1E" w:rsidRPr="003E7113" w:rsidRDefault="00287A1E" w:rsidP="00287A1E">
            <w:pPr>
              <w:pStyle w:val="Default"/>
              <w:spacing w:line="240" w:lineRule="exact"/>
              <w:ind w:right="105"/>
              <w:jc w:val="both"/>
              <w:rPr>
                <w:rFonts w:cs="Arial"/>
                <w:i/>
                <w:iCs/>
                <w:color w:val="FF0000"/>
                <w:sz w:val="16"/>
                <w:szCs w:val="16"/>
              </w:rPr>
            </w:pPr>
            <w:r w:rsidRPr="003E7113">
              <w:rPr>
                <w:rFonts w:cs="Arial"/>
                <w:b/>
                <w:i/>
                <w:iCs/>
                <w:color w:val="FF0000"/>
                <w:sz w:val="16"/>
                <w:szCs w:val="16"/>
                <w:highlight w:val="green"/>
              </w:rPr>
              <w:t>(lasciare solo in caso di appalti di servizi non intellettuali)</w:t>
            </w:r>
            <w:r w:rsidRPr="003E7113">
              <w:rPr>
                <w:rFonts w:cs="Arial"/>
                <w:i/>
                <w:iCs/>
                <w:color w:val="FF0000"/>
                <w:sz w:val="16"/>
                <w:szCs w:val="16"/>
              </w:rPr>
              <w:t xml:space="preserve"> </w:t>
            </w:r>
          </w:p>
        </w:tc>
      </w:tr>
      <w:tr w:rsidR="00287A1E" w:rsidRPr="002E19AD" w14:paraId="6296D05C" w14:textId="77777777" w:rsidTr="00287A1E">
        <w:trPr>
          <w:gridAfter w:val="2"/>
          <w:wAfter w:w="8506" w:type="dxa"/>
        </w:trPr>
        <w:tc>
          <w:tcPr>
            <w:tcW w:w="4284" w:type="dxa"/>
            <w:gridSpan w:val="3"/>
          </w:tcPr>
          <w:p w14:paraId="1381A9F6" w14:textId="77777777" w:rsidR="00287A1E" w:rsidRPr="00C72CE5" w:rsidRDefault="00287A1E" w:rsidP="00287A1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Gemäß Art. 23, Abs. 16, des GvD 50/2016 wurden in der Ausschreibungssumme die Kosten für die Arbeitskraft laut ministeriellen Tabellen berücksichtigt.</w:t>
            </w:r>
          </w:p>
        </w:tc>
        <w:tc>
          <w:tcPr>
            <w:tcW w:w="1108" w:type="dxa"/>
            <w:gridSpan w:val="3"/>
          </w:tcPr>
          <w:p w14:paraId="7061F996" w14:textId="77777777" w:rsidR="00287A1E" w:rsidRPr="00C72CE5" w:rsidRDefault="00287A1E" w:rsidP="00287A1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5D17514D" w14:textId="67EFCFF5" w:rsidR="00287A1E" w:rsidRPr="00EA769C" w:rsidRDefault="00287A1E" w:rsidP="00287A1E">
            <w:pPr>
              <w:pStyle w:val="Default"/>
              <w:spacing w:line="240" w:lineRule="exact"/>
              <w:ind w:right="105"/>
              <w:jc w:val="both"/>
              <w:rPr>
                <w:rFonts w:cs="Arial"/>
                <w:color w:val="FF0000"/>
                <w:sz w:val="20"/>
                <w:szCs w:val="20"/>
                <w:lang w:eastAsia="en-US"/>
              </w:rPr>
            </w:pPr>
            <w:r w:rsidRPr="00C72CE5">
              <w:rPr>
                <w:rFonts w:cs="Arial"/>
                <w:color w:val="FF0000"/>
                <w:sz w:val="20"/>
                <w:szCs w:val="20"/>
              </w:rPr>
              <w:t xml:space="preserve">Ai sensi dell’art. 23, comma 16, del D.lgs. 50/2016 nell’importo posto a base di gara sono stati considerati i costi della manodopera in base alle tabelle ministeriali. </w:t>
            </w:r>
          </w:p>
        </w:tc>
      </w:tr>
      <w:tr w:rsidR="00287A1E" w:rsidRPr="002E19AD" w14:paraId="7D1BBE3C" w14:textId="77777777" w:rsidTr="00287A1E">
        <w:trPr>
          <w:gridAfter w:val="2"/>
          <w:wAfter w:w="8506" w:type="dxa"/>
        </w:trPr>
        <w:tc>
          <w:tcPr>
            <w:tcW w:w="4284" w:type="dxa"/>
            <w:gridSpan w:val="3"/>
          </w:tcPr>
          <w:p w14:paraId="01AD3CF5"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E08258B"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49953B96" w14:textId="77777777"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2E19AD" w14:paraId="51EC1539" w14:textId="77777777" w:rsidTr="00287A1E">
        <w:trPr>
          <w:gridAfter w:val="2"/>
          <w:wAfter w:w="8506" w:type="dxa"/>
        </w:trPr>
        <w:tc>
          <w:tcPr>
            <w:tcW w:w="4284" w:type="dxa"/>
            <w:gridSpan w:val="3"/>
          </w:tcPr>
          <w:p w14:paraId="3EACC81F" w14:textId="6EC50F38"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14:paraId="05861F9D" w14:textId="77777777"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05776F0E" w14:textId="18E5C498"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287A1E" w:rsidRPr="002E19AD" w14:paraId="5198FCD4" w14:textId="77777777" w:rsidTr="00287A1E">
        <w:trPr>
          <w:gridAfter w:val="2"/>
          <w:wAfter w:w="8506" w:type="dxa"/>
        </w:trPr>
        <w:tc>
          <w:tcPr>
            <w:tcW w:w="4284" w:type="dxa"/>
            <w:gridSpan w:val="3"/>
          </w:tcPr>
          <w:p w14:paraId="2A18EA57"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18E2DC3B" w14:textId="77777777" w:rsidR="00287A1E" w:rsidRPr="003E7113" w:rsidRDefault="00287A1E" w:rsidP="00287A1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522787FE" w14:textId="77777777" w:rsidR="00287A1E" w:rsidRPr="00C72CE5"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2E19AD" w14:paraId="25B36C4C" w14:textId="77777777" w:rsidTr="00287A1E">
        <w:trPr>
          <w:gridAfter w:val="2"/>
          <w:wAfter w:w="8506" w:type="dxa"/>
        </w:trPr>
        <w:tc>
          <w:tcPr>
            <w:tcW w:w="4284" w:type="dxa"/>
            <w:gridSpan w:val="3"/>
          </w:tcPr>
          <w:p w14:paraId="23891CB6" w14:textId="77777777" w:rsidR="00287A1E" w:rsidRPr="00B01D2A" w:rsidRDefault="00287A1E" w:rsidP="00287A1E">
            <w:pPr>
              <w:jc w:val="both"/>
              <w:rPr>
                <w:rFonts w:cs="Arial"/>
                <w:bCs/>
                <w:i/>
                <w:iCs/>
                <w:color w:val="FF0000"/>
                <w:sz w:val="16"/>
                <w:szCs w:val="16"/>
                <w:highlight w:val="green"/>
                <w:lang w:val="de-DE"/>
              </w:rPr>
            </w:pPr>
            <w:r w:rsidRPr="00B01D2A">
              <w:rPr>
                <w:rFonts w:cs="Arial"/>
                <w:bCs/>
                <w:i/>
                <w:iCs/>
                <w:color w:val="FF0000"/>
                <w:sz w:val="16"/>
                <w:szCs w:val="16"/>
                <w:highlight w:val="green"/>
                <w:lang w:val="de-DE"/>
              </w:rPr>
              <w:t>Nur für Ausschreibungen, die ganz oder teilweise mit Mitteln aus dem PNRR und dem PNC sowie aus den von den Strukturfonds der Europäischen Union kofinanzierten Programmen finanziert werden (Artikel 47 Absatz 1 des Gesetzes 108/2021):</w:t>
            </w:r>
          </w:p>
          <w:p w14:paraId="4EC44E02" w14:textId="35EA7CE3"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r w:rsidRPr="00866447">
              <w:rPr>
                <w:rFonts w:cs="Arial"/>
                <w:color w:val="FF0000"/>
                <w:sz w:val="20"/>
                <w:szCs w:val="20"/>
                <w:lang w:val="de-DE" w:eastAsia="en-US"/>
              </w:rPr>
              <w:t>Es wird festgehalten, dass der Vertrag ganz oder teilweise mit Mitteln aus dem PNRR und dem PNC sowie aus den von den Strukturfonds der Europäischen Union kofinanzierten Programmen finanziert wird.</w:t>
            </w:r>
          </w:p>
        </w:tc>
        <w:tc>
          <w:tcPr>
            <w:tcW w:w="1108" w:type="dxa"/>
            <w:gridSpan w:val="3"/>
          </w:tcPr>
          <w:p w14:paraId="5BF194D7" w14:textId="77777777" w:rsidR="00287A1E" w:rsidRPr="00B01D2A" w:rsidRDefault="00287A1E" w:rsidP="00287A1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230DB135" w14:textId="77777777" w:rsidR="00287A1E" w:rsidRPr="00866447" w:rsidRDefault="00287A1E" w:rsidP="00287A1E">
            <w:pPr>
              <w:jc w:val="both"/>
              <w:rPr>
                <w:rFonts w:cs="Arial"/>
                <w:bCs/>
                <w:i/>
                <w:iCs/>
                <w:color w:val="FF0000"/>
                <w:sz w:val="16"/>
                <w:szCs w:val="16"/>
                <w:highlight w:val="green"/>
                <w:lang w:val="it-IT"/>
              </w:rPr>
            </w:pPr>
            <w:r w:rsidRPr="00866447">
              <w:rPr>
                <w:rFonts w:cs="Arial"/>
                <w:bCs/>
                <w:i/>
                <w:iCs/>
                <w:color w:val="FF0000"/>
                <w:sz w:val="16"/>
                <w:szCs w:val="16"/>
                <w:highlight w:val="green"/>
                <w:lang w:val="it-IT"/>
              </w:rPr>
              <w:t>Solo per appalti finanziati, in tutto o in parte, con le risorse previste dal PNRR e dal PNC e dai programmi cofinanziati dai fondi strutturali dell’Unione europea (art. 47 comma 1 della legge 108/2021):</w:t>
            </w:r>
          </w:p>
          <w:p w14:paraId="5F5403A3" w14:textId="77777777" w:rsidR="00287A1E" w:rsidRPr="00B345F3" w:rsidRDefault="00287A1E" w:rsidP="00287A1E">
            <w:pPr>
              <w:jc w:val="both"/>
              <w:rPr>
                <w:rFonts w:cs="Arial"/>
                <w:b/>
                <w:i/>
                <w:noProof w:val="0"/>
                <w:color w:val="00B050"/>
                <w:highlight w:val="yellow"/>
                <w:lang w:val="it-IT" w:eastAsia="ar-SA"/>
              </w:rPr>
            </w:pPr>
          </w:p>
          <w:p w14:paraId="351C65B3" w14:textId="05C14EBE" w:rsidR="00287A1E" w:rsidRPr="00B345F3" w:rsidRDefault="00287A1E" w:rsidP="00287A1E">
            <w:pPr>
              <w:jc w:val="both"/>
              <w:rPr>
                <w:rFonts w:cs="Arial"/>
                <w:color w:val="FF0000"/>
                <w:lang w:val="it-IT"/>
              </w:rPr>
            </w:pPr>
            <w:r w:rsidRPr="00866447">
              <w:rPr>
                <w:rFonts w:cs="Arial"/>
                <w:color w:val="FF0000"/>
                <w:lang w:val="it-IT"/>
              </w:rPr>
              <w:t>Si dà atto che l’appalto è finanziato in tutto o in parte, con le risorse previste dal PNRR e dal PNC e dai programmi cofinanziati dai fondi strutturali dell'Unione europea.</w:t>
            </w:r>
          </w:p>
          <w:p w14:paraId="5DE7EE72" w14:textId="77777777" w:rsidR="00287A1E" w:rsidRPr="00EA769C"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2E19AD" w14:paraId="65391452" w14:textId="77777777" w:rsidTr="00287A1E">
        <w:trPr>
          <w:gridAfter w:val="2"/>
          <w:wAfter w:w="8506" w:type="dxa"/>
        </w:trPr>
        <w:tc>
          <w:tcPr>
            <w:tcW w:w="4284" w:type="dxa"/>
            <w:gridSpan w:val="3"/>
          </w:tcPr>
          <w:p w14:paraId="6F4E7420" w14:textId="24503F34" w:rsidR="00287A1E" w:rsidRPr="00B01D2A" w:rsidRDefault="00287A1E" w:rsidP="00287A1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2FC9EBA2" w14:textId="77777777" w:rsidR="00287A1E" w:rsidRPr="00B01D2A" w:rsidRDefault="00287A1E" w:rsidP="00287A1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70617101" w14:textId="41B3A867" w:rsidR="00287A1E" w:rsidRPr="00EA769C" w:rsidRDefault="00287A1E" w:rsidP="00287A1E">
            <w:pPr>
              <w:pStyle w:val="Default"/>
              <w:tabs>
                <w:tab w:val="left" w:pos="1302"/>
              </w:tabs>
              <w:spacing w:line="240" w:lineRule="exact"/>
              <w:ind w:right="76"/>
              <w:jc w:val="both"/>
              <w:rPr>
                <w:rFonts w:cs="Arial"/>
                <w:color w:val="FF0000"/>
                <w:sz w:val="20"/>
                <w:szCs w:val="20"/>
                <w:lang w:eastAsia="en-US"/>
              </w:rPr>
            </w:pPr>
          </w:p>
        </w:tc>
      </w:tr>
      <w:tr w:rsidR="00287A1E" w:rsidRPr="004F566B" w14:paraId="3DBC92D8" w14:textId="77777777" w:rsidTr="00287A1E">
        <w:trPr>
          <w:gridAfter w:val="2"/>
          <w:wAfter w:w="8506" w:type="dxa"/>
        </w:trPr>
        <w:tc>
          <w:tcPr>
            <w:tcW w:w="4284" w:type="dxa"/>
            <w:gridSpan w:val="3"/>
          </w:tcPr>
          <w:p w14:paraId="116BE100" w14:textId="77777777" w:rsidR="00287A1E" w:rsidRPr="004F566B" w:rsidRDefault="00287A1E" w:rsidP="00287A1E">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287A1E" w:rsidRPr="008F5443" w:rsidRDefault="00287A1E" w:rsidP="00287A1E">
            <w:pPr>
              <w:tabs>
                <w:tab w:val="center" w:pos="4536"/>
                <w:tab w:val="right" w:pos="9072"/>
              </w:tabs>
              <w:spacing w:line="240" w:lineRule="exact"/>
              <w:ind w:right="76"/>
              <w:jc w:val="both"/>
              <w:rPr>
                <w:rFonts w:cs="Arial"/>
                <w:b/>
                <w:bCs/>
                <w:color w:val="FF0000"/>
                <w:lang w:val="de-DE"/>
              </w:rPr>
            </w:pPr>
          </w:p>
        </w:tc>
        <w:tc>
          <w:tcPr>
            <w:tcW w:w="4145" w:type="dxa"/>
            <w:gridSpan w:val="3"/>
          </w:tcPr>
          <w:p w14:paraId="01ABFAAE" w14:textId="77777777" w:rsidR="00287A1E" w:rsidRPr="008F5443" w:rsidRDefault="00287A1E" w:rsidP="00287A1E">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287A1E" w:rsidRPr="002E19AD" w14:paraId="4033BA7E" w14:textId="77777777" w:rsidTr="00287A1E">
        <w:trPr>
          <w:gridAfter w:val="2"/>
          <w:wAfter w:w="8506" w:type="dxa"/>
        </w:trPr>
        <w:tc>
          <w:tcPr>
            <w:tcW w:w="4284" w:type="dxa"/>
            <w:gridSpan w:val="3"/>
          </w:tcPr>
          <w:p w14:paraId="065A33B4" w14:textId="77777777" w:rsidR="00287A1E" w:rsidRPr="004F566B" w:rsidRDefault="00287A1E" w:rsidP="00287A1E">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287A1E" w:rsidRPr="004F566B" w:rsidRDefault="00287A1E" w:rsidP="00287A1E">
            <w:pPr>
              <w:tabs>
                <w:tab w:val="center" w:pos="4536"/>
                <w:tab w:val="right" w:pos="9072"/>
              </w:tabs>
              <w:spacing w:line="240" w:lineRule="exact"/>
              <w:ind w:right="76"/>
              <w:jc w:val="both"/>
              <w:rPr>
                <w:rFonts w:cs="Arial"/>
                <w:color w:val="FF0000"/>
                <w:highlight w:val="yellow"/>
                <w:lang w:val="de-DE"/>
              </w:rPr>
            </w:pPr>
          </w:p>
          <w:p w14:paraId="754CABAA" w14:textId="77777777" w:rsidR="00287A1E" w:rsidRPr="004F566B" w:rsidRDefault="00287A1E" w:rsidP="00287A1E">
            <w:pPr>
              <w:spacing w:line="240" w:lineRule="exact"/>
              <w:jc w:val="both"/>
              <w:rPr>
                <w:rFonts w:cs="Arial"/>
                <w:b/>
                <w:bCs/>
                <w:color w:val="FF0000"/>
                <w:highlight w:val="yellow"/>
                <w:lang w:val="de-DE"/>
              </w:rPr>
            </w:pPr>
          </w:p>
        </w:tc>
        <w:tc>
          <w:tcPr>
            <w:tcW w:w="1108" w:type="dxa"/>
            <w:gridSpan w:val="3"/>
          </w:tcPr>
          <w:p w14:paraId="1962901F" w14:textId="77777777" w:rsidR="00287A1E" w:rsidRPr="004F566B" w:rsidRDefault="00287A1E" w:rsidP="00287A1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753FB65F" w14:textId="77777777" w:rsidR="00287A1E" w:rsidRPr="004F566B" w:rsidRDefault="00287A1E" w:rsidP="00287A1E">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287A1E" w:rsidRDefault="00287A1E" w:rsidP="00287A1E">
            <w:pPr>
              <w:spacing w:line="240" w:lineRule="exact"/>
              <w:jc w:val="both"/>
              <w:rPr>
                <w:rFonts w:cs="Arial"/>
                <w:bCs/>
                <w:i/>
                <w:iCs/>
                <w:color w:val="FF0000"/>
                <w:sz w:val="16"/>
                <w:szCs w:val="16"/>
                <w:highlight w:val="yellow"/>
                <w:lang w:val="it-IT"/>
              </w:rPr>
            </w:pPr>
          </w:p>
          <w:p w14:paraId="6075DA5E" w14:textId="77777777" w:rsidR="00287A1E" w:rsidRDefault="00287A1E" w:rsidP="00287A1E">
            <w:pPr>
              <w:spacing w:line="240" w:lineRule="exact"/>
              <w:jc w:val="both"/>
              <w:rPr>
                <w:rFonts w:cs="Arial"/>
                <w:bCs/>
                <w:i/>
                <w:iCs/>
                <w:color w:val="FF0000"/>
                <w:sz w:val="16"/>
                <w:szCs w:val="16"/>
                <w:highlight w:val="yellow"/>
                <w:lang w:val="it-IT"/>
              </w:rPr>
            </w:pPr>
          </w:p>
          <w:p w14:paraId="24473432" w14:textId="77777777" w:rsidR="00287A1E" w:rsidRPr="004F566B" w:rsidRDefault="00287A1E" w:rsidP="00287A1E">
            <w:pPr>
              <w:spacing w:line="240" w:lineRule="exact"/>
              <w:jc w:val="both"/>
              <w:rPr>
                <w:rFonts w:cs="Arial"/>
                <w:bCs/>
                <w:i/>
                <w:iCs/>
                <w:color w:val="FF0000"/>
                <w:sz w:val="16"/>
                <w:szCs w:val="16"/>
                <w:highlight w:val="yellow"/>
                <w:lang w:val="it-IT"/>
              </w:rPr>
            </w:pPr>
          </w:p>
          <w:p w14:paraId="1DE047EB" w14:textId="77777777" w:rsidR="00287A1E" w:rsidRPr="002C28CA" w:rsidRDefault="00287A1E" w:rsidP="00287A1E">
            <w:pPr>
              <w:spacing w:line="240" w:lineRule="exact"/>
              <w:jc w:val="both"/>
              <w:rPr>
                <w:rFonts w:cs="Arial"/>
                <w:b/>
                <w:bCs/>
                <w:color w:val="FF0000"/>
                <w:lang w:val="it-IT"/>
              </w:rPr>
            </w:pPr>
          </w:p>
        </w:tc>
      </w:tr>
      <w:tr w:rsidR="00287A1E" w:rsidRPr="002E19AD" w14:paraId="021E1FAB" w14:textId="77777777" w:rsidTr="00287A1E">
        <w:trPr>
          <w:gridAfter w:val="2"/>
          <w:wAfter w:w="8506" w:type="dxa"/>
        </w:trPr>
        <w:tc>
          <w:tcPr>
            <w:tcW w:w="4284" w:type="dxa"/>
            <w:gridSpan w:val="3"/>
          </w:tcPr>
          <w:p w14:paraId="1D43CFF6" w14:textId="150A9765" w:rsidR="00287A1E" w:rsidRPr="00CE5CB9" w:rsidRDefault="00287A1E" w:rsidP="00287A1E">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4D8DC5E7" w14:textId="77777777" w:rsidR="00287A1E" w:rsidRPr="00FA3C86" w:rsidRDefault="00287A1E" w:rsidP="00287A1E">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AE43573" w14:textId="77777777" w:rsidR="00287A1E" w:rsidRPr="004F566B" w:rsidRDefault="00287A1E" w:rsidP="00287A1E">
            <w:pPr>
              <w:tabs>
                <w:tab w:val="center" w:pos="4536"/>
                <w:tab w:val="right" w:pos="9072"/>
              </w:tabs>
              <w:spacing w:line="240" w:lineRule="exact"/>
              <w:ind w:right="76"/>
              <w:jc w:val="both"/>
              <w:rPr>
                <w:rFonts w:cs="Arial"/>
                <w:i/>
                <w:color w:val="FF0000"/>
                <w:sz w:val="16"/>
                <w:szCs w:val="16"/>
                <w:highlight w:val="green"/>
                <w:lang w:val="de-DE"/>
              </w:rPr>
            </w:pPr>
          </w:p>
        </w:tc>
        <w:tc>
          <w:tcPr>
            <w:tcW w:w="1108" w:type="dxa"/>
            <w:gridSpan w:val="3"/>
          </w:tcPr>
          <w:p w14:paraId="4FE3691F" w14:textId="77777777" w:rsidR="00287A1E" w:rsidRPr="004F566B" w:rsidRDefault="00287A1E" w:rsidP="00287A1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36C06FD9" w14:textId="525EB656" w:rsidR="00287A1E" w:rsidRPr="00CE5CB9" w:rsidRDefault="00287A1E" w:rsidP="00287A1E">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0F8FA71C" w14:textId="77777777" w:rsidR="00287A1E" w:rsidRPr="00EA769C" w:rsidRDefault="00287A1E" w:rsidP="00287A1E">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6244BD46" w14:textId="77777777" w:rsidR="00287A1E" w:rsidRPr="0007354D" w:rsidRDefault="00287A1E" w:rsidP="00287A1E">
            <w:pPr>
              <w:spacing w:line="240" w:lineRule="exact"/>
              <w:jc w:val="both"/>
              <w:rPr>
                <w:rFonts w:cs="Arial"/>
                <w:bCs/>
                <w:i/>
                <w:iCs/>
                <w:color w:val="FF0000"/>
                <w:sz w:val="16"/>
                <w:szCs w:val="16"/>
                <w:highlight w:val="green"/>
                <w:lang w:val="it-IT"/>
              </w:rPr>
            </w:pPr>
          </w:p>
        </w:tc>
      </w:tr>
      <w:tr w:rsidR="00287A1E" w:rsidRPr="002E19AD" w14:paraId="4585CB21" w14:textId="77777777" w:rsidTr="00287A1E">
        <w:trPr>
          <w:gridAfter w:val="2"/>
          <w:wAfter w:w="8506" w:type="dxa"/>
        </w:trPr>
        <w:tc>
          <w:tcPr>
            <w:tcW w:w="4284" w:type="dxa"/>
            <w:gridSpan w:val="3"/>
          </w:tcPr>
          <w:p w14:paraId="6CC141EF" w14:textId="145B4394" w:rsidR="00287A1E" w:rsidRPr="00CE5CB9" w:rsidRDefault="00287A1E" w:rsidP="00287A1E">
            <w:pPr>
              <w:tabs>
                <w:tab w:val="center" w:pos="4536"/>
                <w:tab w:val="right" w:pos="9072"/>
              </w:tabs>
              <w:spacing w:line="240" w:lineRule="exact"/>
              <w:ind w:right="76"/>
              <w:jc w:val="both"/>
              <w:rPr>
                <w:rFonts w:cs="Arial"/>
                <w:i/>
                <w:color w:val="FF0000"/>
                <w:sz w:val="16"/>
                <w:szCs w:val="16"/>
                <w:highlight w:val="green"/>
                <w:lang w:val="de-DE"/>
              </w:rPr>
            </w:pPr>
            <w:r w:rsidRPr="00C7021C">
              <w:rPr>
                <w:color w:val="FF0000"/>
                <w:lang w:val="de-DE"/>
              </w:rPr>
              <w:t xml:space="preserve">Die Liste und die Daten des Personals, welches der ausscheidende Auftragnehmer derzeit für </w:t>
            </w:r>
            <w:r w:rsidRPr="00C7021C">
              <w:rPr>
                <w:color w:val="FF0000"/>
                <w:lang w:val="de-DE"/>
              </w:rPr>
              <w:lastRenderedPageBreak/>
              <w:t>die Ausführung des Auftrags beschäftigt, sind in folgendem Dokument enthalten:</w:t>
            </w:r>
            <w:r w:rsidRPr="00C7021C">
              <w:rPr>
                <w:i/>
                <w:iCs/>
                <w:color w:val="FF0000"/>
                <w:sz w:val="16"/>
                <w:szCs w:val="16"/>
                <w:lang w:val="de-DE"/>
              </w:rPr>
              <w:t> </w:t>
            </w:r>
            <w:r w:rsidRPr="00C7021C">
              <w:rPr>
                <w:rFonts w:cs="Arial"/>
                <w:b/>
                <w:bCs/>
                <w:color w:val="FF0000"/>
                <w:lang w:val="it-IT"/>
              </w:rPr>
              <w:fldChar w:fldCharType="begin">
                <w:ffData>
                  <w:name w:val=""/>
                  <w:enabled/>
                  <w:calcOnExit w:val="0"/>
                  <w:textInput/>
                </w:ffData>
              </w:fldChar>
            </w:r>
            <w:r w:rsidRPr="00C7021C">
              <w:rPr>
                <w:rFonts w:cs="Arial"/>
                <w:b/>
                <w:bCs/>
                <w:color w:val="FF0000"/>
                <w:lang w:val="de-DE"/>
              </w:rPr>
              <w:instrText xml:space="preserve"> FORMTEXT </w:instrText>
            </w:r>
            <w:r w:rsidRPr="00C7021C">
              <w:rPr>
                <w:rFonts w:cs="Arial"/>
                <w:b/>
                <w:bCs/>
                <w:color w:val="FF0000"/>
                <w:lang w:val="it-IT"/>
              </w:rPr>
            </w:r>
            <w:r w:rsidRPr="00C7021C">
              <w:rPr>
                <w:rFonts w:cs="Arial"/>
                <w:b/>
                <w:bCs/>
                <w:color w:val="FF0000"/>
                <w:lang w:val="it-IT"/>
              </w:rPr>
              <w:fldChar w:fldCharType="separate"/>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t> </w:t>
            </w:r>
            <w:r w:rsidRPr="00C7021C">
              <w:rPr>
                <w:rFonts w:cs="Arial"/>
                <w:b/>
                <w:bCs/>
                <w:color w:val="FF0000"/>
                <w:lang w:val="it-IT"/>
              </w:rPr>
              <w:fldChar w:fldCharType="end"/>
            </w:r>
            <w:r w:rsidRPr="00CE5CB9">
              <w:rPr>
                <w:b/>
                <w:bCs/>
                <w:color w:val="FF0000"/>
                <w:lang w:val="de-DE"/>
              </w:rPr>
              <w:t> </w:t>
            </w:r>
            <w:r w:rsidRPr="00CE5CB9">
              <w:rPr>
                <w:b/>
                <w:bCs/>
                <w:color w:val="FF0000"/>
                <w:sz w:val="16"/>
                <w:szCs w:val="16"/>
                <w:lang w:val="de-DE"/>
              </w:rPr>
              <w:t>[</w:t>
            </w:r>
            <w:r w:rsidRPr="00CE5CB9">
              <w:rPr>
                <w:i/>
                <w:iCs/>
                <w:color w:val="FF0000"/>
                <w:sz w:val="16"/>
                <w:szCs w:val="16"/>
                <w:highlight w:val="green"/>
                <w:lang w:val="de-DE"/>
              </w:rPr>
              <w:t xml:space="preserve">Angabe des entsprechenden Abschnitts des Projekts, der die Anzahl der Beschäftigten mit Angabe der benachteiligten Arbeitnehmer gemäß Gesetz Nr. 381/91, der Qualifikation, der </w:t>
            </w:r>
            <w:r w:rsidRPr="00F63A8E">
              <w:rPr>
                <w:i/>
                <w:iCs/>
                <w:color w:val="FF0000"/>
                <w:sz w:val="16"/>
                <w:szCs w:val="16"/>
                <w:highlight w:val="green"/>
                <w:lang w:val="de-DE"/>
              </w:rPr>
              <w:t xml:space="preserve">Dienstaltersstufe, des Arbeitsortes, der Stundenzahl </w:t>
            </w:r>
            <w:r w:rsidRPr="00F63A8E">
              <w:rPr>
                <w:highlight w:val="green"/>
                <w:lang w:val="de-DE"/>
              </w:rPr>
              <w:t xml:space="preserve"> </w:t>
            </w:r>
            <w:r w:rsidRPr="00F63A8E">
              <w:rPr>
                <w:i/>
                <w:iCs/>
                <w:color w:val="FF0000"/>
                <w:sz w:val="16"/>
                <w:szCs w:val="16"/>
                <w:highlight w:val="green"/>
                <w:lang w:val="de-DE"/>
              </w:rPr>
              <w:t>usw. enthält - keine persönlichen Daten wie Vor- und Nachname eingeben].</w:t>
            </w:r>
          </w:p>
        </w:tc>
        <w:tc>
          <w:tcPr>
            <w:tcW w:w="1108" w:type="dxa"/>
            <w:gridSpan w:val="3"/>
          </w:tcPr>
          <w:p w14:paraId="4D0B5F1E" w14:textId="77777777" w:rsidR="00287A1E" w:rsidRPr="00CE5CB9" w:rsidRDefault="00287A1E" w:rsidP="00287A1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484CCDF3" w14:textId="3A7893E6" w:rsidR="00287A1E" w:rsidRPr="00CE5CB9" w:rsidRDefault="00287A1E" w:rsidP="00287A1E">
            <w:pPr>
              <w:spacing w:line="240" w:lineRule="exact"/>
              <w:jc w:val="both"/>
              <w:rPr>
                <w:rFonts w:cs="Arial"/>
                <w:bCs/>
                <w:i/>
                <w:iCs/>
                <w:color w:val="FF0000"/>
                <w:sz w:val="16"/>
                <w:szCs w:val="16"/>
                <w:highlight w:val="green"/>
                <w:lang w:val="it-IT"/>
              </w:rPr>
            </w:pPr>
            <w:r w:rsidRPr="00C7021C">
              <w:rPr>
                <w:color w:val="FF0000"/>
                <w:lang w:val="it-IT"/>
              </w:rPr>
              <w:t xml:space="preserve">L’elenco e i dati relativi al personale attualmente impiegato dal contraente uscente </w:t>
            </w:r>
            <w:r w:rsidRPr="00C7021C">
              <w:rPr>
                <w:color w:val="FF0000"/>
                <w:lang w:val="it-IT"/>
              </w:rPr>
              <w:lastRenderedPageBreak/>
              <w:t xml:space="preserve">per l’esecuzione del contratto sono riportati nel seguente documento: </w:t>
            </w:r>
            <w:r w:rsidRPr="00C7021C">
              <w:rPr>
                <w:rFonts w:cs="Arial"/>
                <w:i/>
                <w:iCs/>
                <w:color w:val="FF0000"/>
                <w:lang w:val="it-IT"/>
              </w:rPr>
              <w:fldChar w:fldCharType="begin">
                <w:ffData>
                  <w:name w:val=""/>
                  <w:enabled/>
                  <w:calcOnExit w:val="0"/>
                  <w:textInput/>
                </w:ffData>
              </w:fldChar>
            </w:r>
            <w:r w:rsidRPr="00C7021C">
              <w:rPr>
                <w:rFonts w:cs="Arial"/>
                <w:i/>
                <w:iCs/>
                <w:color w:val="FF0000"/>
                <w:lang w:val="it-IT"/>
              </w:rPr>
              <w:instrText xml:space="preserve"> FORMTEXT </w:instrText>
            </w:r>
            <w:r w:rsidRPr="00C7021C">
              <w:rPr>
                <w:rFonts w:cs="Arial"/>
                <w:i/>
                <w:iCs/>
                <w:color w:val="FF0000"/>
                <w:lang w:val="it-IT"/>
              </w:rPr>
            </w:r>
            <w:r w:rsidRPr="00C7021C">
              <w:rPr>
                <w:rFonts w:cs="Arial"/>
                <w:i/>
                <w:iCs/>
                <w:color w:val="FF0000"/>
                <w:lang w:val="it-IT"/>
              </w:rPr>
              <w:fldChar w:fldCharType="separate"/>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t> </w:t>
            </w:r>
            <w:r w:rsidRPr="00C7021C">
              <w:rPr>
                <w:rFonts w:cs="Arial"/>
                <w:i/>
                <w:iCs/>
                <w:color w:val="FF0000"/>
                <w:lang w:val="it-IT"/>
              </w:rPr>
              <w:fldChar w:fldCharType="end"/>
            </w:r>
            <w:r w:rsidRPr="00C7021C">
              <w:rPr>
                <w:i/>
                <w:iCs/>
                <w:color w:val="FF0000"/>
                <w:sz w:val="16"/>
                <w:szCs w:val="16"/>
                <w:lang w:val="it-IT"/>
              </w:rPr>
              <w:t>[</w:t>
            </w:r>
            <w:r w:rsidRPr="00CE5CB9">
              <w:rPr>
                <w:i/>
                <w:iCs/>
                <w:color w:val="FF0000"/>
                <w:sz w:val="16"/>
                <w:szCs w:val="16"/>
                <w:highlight w:val="green"/>
                <w:lang w:val="it-IT"/>
              </w:rPr>
              <w:t xml:space="preserve">indicare il relativo paragrafo del Progetto che contiene il numero degli addetti con indicazione dei lavoratori svantaggiati ex legge n. 381/91, qualifica, livelli anzianità, sede di lavoro, </w:t>
            </w:r>
            <w:r w:rsidRPr="00F63A8E">
              <w:rPr>
                <w:i/>
                <w:iCs/>
                <w:color w:val="FF0000"/>
                <w:sz w:val="16"/>
                <w:szCs w:val="16"/>
                <w:highlight w:val="green"/>
                <w:lang w:val="it-IT"/>
              </w:rPr>
              <w:t>monte ore, etc.– non inserire dati personali come nome e cognome].</w:t>
            </w:r>
          </w:p>
        </w:tc>
      </w:tr>
      <w:tr w:rsidR="00287A1E" w:rsidRPr="002E19AD" w14:paraId="734A3CBC" w14:textId="77777777" w:rsidTr="00287A1E">
        <w:trPr>
          <w:gridAfter w:val="2"/>
          <w:wAfter w:w="8506" w:type="dxa"/>
        </w:trPr>
        <w:tc>
          <w:tcPr>
            <w:tcW w:w="4284" w:type="dxa"/>
            <w:gridSpan w:val="3"/>
          </w:tcPr>
          <w:p w14:paraId="1B864F7D" w14:textId="77777777" w:rsidR="00287A1E" w:rsidRPr="00507BC1" w:rsidRDefault="00287A1E" w:rsidP="00287A1E">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287A1E" w:rsidRPr="00507BC1" w:rsidRDefault="00287A1E" w:rsidP="00287A1E">
            <w:pPr>
              <w:spacing w:line="240" w:lineRule="exact"/>
              <w:rPr>
                <w:rFonts w:cs="Arial"/>
                <w:lang w:val="it-IT"/>
              </w:rPr>
            </w:pPr>
          </w:p>
        </w:tc>
        <w:tc>
          <w:tcPr>
            <w:tcW w:w="4145" w:type="dxa"/>
            <w:gridSpan w:val="3"/>
          </w:tcPr>
          <w:p w14:paraId="5797BD69" w14:textId="77777777" w:rsidR="00287A1E" w:rsidRPr="00440BC9" w:rsidRDefault="00287A1E" w:rsidP="00287A1E">
            <w:pPr>
              <w:pStyle w:val="Default"/>
              <w:spacing w:line="240" w:lineRule="exact"/>
              <w:ind w:right="105"/>
              <w:jc w:val="both"/>
              <w:rPr>
                <w:rFonts w:cs="Arial"/>
                <w:color w:val="auto"/>
                <w:sz w:val="20"/>
                <w:szCs w:val="20"/>
                <w:u w:val="single"/>
              </w:rPr>
            </w:pPr>
          </w:p>
        </w:tc>
      </w:tr>
      <w:tr w:rsidR="00287A1E" w:rsidRPr="002E19AD" w14:paraId="7217F567" w14:textId="77777777" w:rsidTr="00287A1E">
        <w:trPr>
          <w:gridAfter w:val="2"/>
          <w:wAfter w:w="8506" w:type="dxa"/>
        </w:trPr>
        <w:tc>
          <w:tcPr>
            <w:tcW w:w="4284" w:type="dxa"/>
            <w:gridSpan w:val="3"/>
          </w:tcPr>
          <w:p w14:paraId="0208DF1A" w14:textId="77777777" w:rsidR="00287A1E" w:rsidRPr="00F7364B" w:rsidRDefault="00287A1E" w:rsidP="00287A1E">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287A1E" w:rsidRPr="00F7364B" w:rsidRDefault="00287A1E" w:rsidP="00287A1E">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287A1E" w:rsidRPr="00402B24" w:rsidRDefault="00287A1E" w:rsidP="00287A1E">
            <w:pPr>
              <w:spacing w:line="240" w:lineRule="exact"/>
              <w:rPr>
                <w:rFonts w:cs="Arial"/>
                <w:lang w:val="de-DE"/>
              </w:rPr>
            </w:pPr>
          </w:p>
        </w:tc>
        <w:tc>
          <w:tcPr>
            <w:tcW w:w="4145" w:type="dxa"/>
            <w:gridSpan w:val="3"/>
          </w:tcPr>
          <w:p w14:paraId="55EFF85D" w14:textId="77777777" w:rsidR="00287A1E" w:rsidRPr="00A84091" w:rsidRDefault="00287A1E" w:rsidP="00287A1E">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287A1E" w:rsidRPr="002E19AD" w14:paraId="1805CF86" w14:textId="77777777" w:rsidTr="00287A1E">
        <w:trPr>
          <w:gridAfter w:val="2"/>
          <w:wAfter w:w="8506" w:type="dxa"/>
        </w:trPr>
        <w:tc>
          <w:tcPr>
            <w:tcW w:w="4284" w:type="dxa"/>
            <w:gridSpan w:val="3"/>
          </w:tcPr>
          <w:p w14:paraId="1C2E66A8" w14:textId="77777777" w:rsidR="00287A1E" w:rsidRPr="008C04BD" w:rsidRDefault="00287A1E" w:rsidP="00287A1E">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287A1E" w:rsidRPr="008C04BD" w:rsidRDefault="00287A1E" w:rsidP="00287A1E">
            <w:pPr>
              <w:spacing w:line="240" w:lineRule="exact"/>
              <w:rPr>
                <w:rFonts w:cs="Arial"/>
                <w:lang w:val="it-IT"/>
              </w:rPr>
            </w:pPr>
          </w:p>
        </w:tc>
        <w:tc>
          <w:tcPr>
            <w:tcW w:w="4145" w:type="dxa"/>
            <w:gridSpan w:val="3"/>
          </w:tcPr>
          <w:p w14:paraId="16821900" w14:textId="77777777" w:rsidR="00287A1E" w:rsidRPr="00507BC1" w:rsidRDefault="00287A1E" w:rsidP="00287A1E">
            <w:pPr>
              <w:tabs>
                <w:tab w:val="center" w:pos="4536"/>
                <w:tab w:val="right" w:pos="9072"/>
              </w:tabs>
              <w:spacing w:line="240" w:lineRule="exact"/>
              <w:ind w:right="105"/>
              <w:jc w:val="both"/>
              <w:rPr>
                <w:rFonts w:cs="Arial"/>
                <w:b/>
                <w:bCs/>
                <w:lang w:val="it-IT"/>
              </w:rPr>
            </w:pPr>
          </w:p>
        </w:tc>
      </w:tr>
      <w:tr w:rsidR="00287A1E" w:rsidRPr="002E19AD" w14:paraId="3908E668" w14:textId="77777777" w:rsidTr="00287A1E">
        <w:trPr>
          <w:gridAfter w:val="2"/>
          <w:wAfter w:w="8506" w:type="dxa"/>
        </w:trPr>
        <w:tc>
          <w:tcPr>
            <w:tcW w:w="4284" w:type="dxa"/>
            <w:gridSpan w:val="3"/>
          </w:tcPr>
          <w:p w14:paraId="31F6F5D6" w14:textId="77777777" w:rsidR="00287A1E" w:rsidRPr="006811AC" w:rsidRDefault="00287A1E" w:rsidP="00287A1E">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GvD 50/2016 </w:t>
            </w:r>
            <w:r w:rsidRPr="006811AC">
              <w:rPr>
                <w:rFonts w:cs="Arial"/>
                <w:noProof w:val="0"/>
                <w:color w:val="auto"/>
                <w:sz w:val="20"/>
                <w:szCs w:val="20"/>
                <w:lang w:val="de-DE"/>
              </w:rPr>
              <w:t xml:space="preserve">mittels </w:t>
            </w:r>
          </w:p>
          <w:p w14:paraId="6A41E862" w14:textId="77777777" w:rsidR="00287A1E" w:rsidRPr="006811AC" w:rsidRDefault="00287A1E" w:rsidP="00287A1E">
            <w:pPr>
              <w:spacing w:line="240" w:lineRule="exact"/>
              <w:ind w:left="360" w:right="76"/>
              <w:jc w:val="both"/>
              <w:rPr>
                <w:rFonts w:cs="Arial"/>
                <w:noProof w:val="0"/>
                <w:lang w:val="de-DE"/>
              </w:rPr>
            </w:pPr>
          </w:p>
          <w:p w14:paraId="7D7CE90A" w14:textId="77777777" w:rsidR="00287A1E" w:rsidRPr="006811AC" w:rsidRDefault="00287A1E" w:rsidP="00287A1E">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BC6B51">
              <w:rPr>
                <w:rFonts w:cs="Arial"/>
                <w:color w:val="FF0000"/>
                <w:lang w:val="de-DE"/>
              </w:rPr>
            </w:r>
            <w:r w:rsidR="00BC6B51">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287A1E" w:rsidRPr="006811AC" w:rsidRDefault="00287A1E" w:rsidP="00287A1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BC6B51">
              <w:rPr>
                <w:rFonts w:cs="Arial"/>
                <w:color w:val="FF0000"/>
                <w:lang w:val="de-DE"/>
              </w:rPr>
            </w:r>
            <w:r w:rsidR="00BC6B51">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287A1E" w:rsidRPr="006811AC" w:rsidRDefault="00287A1E" w:rsidP="00287A1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BC6B51">
              <w:rPr>
                <w:rFonts w:cs="Arial"/>
                <w:color w:val="FF0000"/>
                <w:lang w:val="de-DE"/>
              </w:rPr>
            </w:r>
            <w:r w:rsidR="00BC6B51">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Pr="003070EE">
              <w:rPr>
                <w:rFonts w:cs="Arial"/>
                <w:color w:val="FF0000"/>
                <w:lang w:val="de-DE"/>
              </w:rPr>
              <w:t>(Ausschreibung mit wirtschaftlichem Angebot, das mittels Betrag erstellt wird; im Portal: Abschlag in Währung)</w:t>
            </w:r>
            <w:r w:rsidRPr="00211C25">
              <w:rPr>
                <w:rFonts w:cs="Arial"/>
                <w:color w:val="FF0000"/>
                <w:lang w:val="de-DE"/>
              </w:rPr>
              <w:t>.</w:t>
            </w:r>
          </w:p>
          <w:p w14:paraId="484A2A8D" w14:textId="77777777" w:rsidR="00287A1E" w:rsidRPr="006811AC" w:rsidRDefault="00287A1E" w:rsidP="00287A1E">
            <w:pPr>
              <w:spacing w:line="240" w:lineRule="exact"/>
              <w:ind w:right="76"/>
              <w:jc w:val="both"/>
              <w:rPr>
                <w:rFonts w:cs="Arial"/>
                <w:noProof w:val="0"/>
                <w:color w:val="FF0000"/>
                <w:lang w:val="de-DE"/>
              </w:rPr>
            </w:pPr>
          </w:p>
          <w:p w14:paraId="604F2E13" w14:textId="77777777" w:rsidR="00287A1E" w:rsidRPr="006811AC" w:rsidRDefault="00287A1E" w:rsidP="00287A1E">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287A1E" w:rsidRPr="006811AC" w:rsidRDefault="00287A1E" w:rsidP="00287A1E">
            <w:pPr>
              <w:spacing w:line="240" w:lineRule="exact"/>
              <w:rPr>
                <w:rFonts w:cs="Arial"/>
                <w:lang w:val="de-DE"/>
              </w:rPr>
            </w:pPr>
          </w:p>
        </w:tc>
        <w:tc>
          <w:tcPr>
            <w:tcW w:w="4145" w:type="dxa"/>
            <w:gridSpan w:val="3"/>
          </w:tcPr>
          <w:p w14:paraId="2C0D944E" w14:textId="77777777" w:rsidR="00287A1E" w:rsidRPr="006811AC" w:rsidRDefault="00287A1E" w:rsidP="00287A1E">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D.Lgs. 50/2016, in quanto compatibile, e secondo il metodo</w:t>
            </w:r>
          </w:p>
          <w:p w14:paraId="1FFF445D" w14:textId="77777777" w:rsidR="00287A1E" w:rsidRPr="006811AC" w:rsidRDefault="00287A1E" w:rsidP="00287A1E">
            <w:pPr>
              <w:pStyle w:val="Default"/>
              <w:spacing w:line="240" w:lineRule="exact"/>
              <w:ind w:right="105"/>
              <w:jc w:val="both"/>
              <w:rPr>
                <w:rFonts w:cs="Arial"/>
                <w:noProof w:val="0"/>
                <w:color w:val="auto"/>
                <w:sz w:val="20"/>
                <w:szCs w:val="20"/>
              </w:rPr>
            </w:pPr>
          </w:p>
          <w:p w14:paraId="1EEE56F7" w14:textId="77777777" w:rsidR="00287A1E" w:rsidRPr="006811AC" w:rsidRDefault="00287A1E" w:rsidP="00287A1E">
            <w:pPr>
              <w:pStyle w:val="Default"/>
              <w:spacing w:line="240" w:lineRule="exact"/>
              <w:ind w:right="105"/>
              <w:jc w:val="both"/>
              <w:rPr>
                <w:rFonts w:cs="Arial"/>
                <w:noProof w:val="0"/>
                <w:color w:val="FF0000"/>
                <w:sz w:val="20"/>
                <w:szCs w:val="20"/>
              </w:rPr>
            </w:pPr>
          </w:p>
          <w:p w14:paraId="388AF788" w14:textId="77777777" w:rsidR="00287A1E" w:rsidRPr="006811AC" w:rsidRDefault="00287A1E" w:rsidP="00287A1E">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BC6B51">
              <w:rPr>
                <w:rFonts w:cs="Arial"/>
                <w:noProof w:val="0"/>
                <w:color w:val="FF0000"/>
                <w:sz w:val="20"/>
                <w:szCs w:val="20"/>
              </w:rPr>
            </w:r>
            <w:r w:rsidR="00BC6B51">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287A1E" w:rsidRPr="003070EE" w:rsidRDefault="00287A1E" w:rsidP="00287A1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BC6B51">
              <w:rPr>
                <w:rFonts w:cs="Arial"/>
                <w:color w:val="FF0000"/>
                <w:lang w:val="de-DE"/>
              </w:rPr>
            </w:r>
            <w:r w:rsidR="00BC6B51">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287A1E" w:rsidRPr="003070EE" w:rsidRDefault="00287A1E" w:rsidP="00287A1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BC6B51">
              <w:rPr>
                <w:rFonts w:cs="Arial"/>
                <w:color w:val="FF0000"/>
                <w:lang w:val="de-DE"/>
              </w:rPr>
            </w:r>
            <w:r w:rsidR="00BC6B51">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unitari.(gara con offerta economica formulata mediante importo; a portale: ribasso in valuta)</w:t>
            </w:r>
          </w:p>
          <w:p w14:paraId="7D6223EB" w14:textId="77777777" w:rsidR="00287A1E" w:rsidRPr="00D30EE5" w:rsidRDefault="00287A1E" w:rsidP="00287A1E">
            <w:pPr>
              <w:pStyle w:val="Default"/>
              <w:spacing w:line="240" w:lineRule="exact"/>
              <w:ind w:right="105"/>
              <w:jc w:val="both"/>
              <w:rPr>
                <w:rFonts w:cs="Arial"/>
                <w:b/>
                <w:noProof w:val="0"/>
                <w:color w:val="auto"/>
                <w:sz w:val="20"/>
                <w:szCs w:val="20"/>
                <w:u w:val="single"/>
              </w:rPr>
            </w:pPr>
          </w:p>
        </w:tc>
      </w:tr>
      <w:tr w:rsidR="00287A1E" w:rsidRPr="002E19AD" w14:paraId="609926E5" w14:textId="77777777" w:rsidTr="00287A1E">
        <w:trPr>
          <w:gridAfter w:val="2"/>
          <w:wAfter w:w="8506" w:type="dxa"/>
        </w:trPr>
        <w:tc>
          <w:tcPr>
            <w:tcW w:w="4284" w:type="dxa"/>
            <w:gridSpan w:val="3"/>
          </w:tcPr>
          <w:p w14:paraId="257BFD53" w14:textId="77777777" w:rsidR="00287A1E" w:rsidRPr="009939EF"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287A1E" w:rsidRPr="009939EF" w:rsidRDefault="00287A1E" w:rsidP="00287A1E">
            <w:pPr>
              <w:spacing w:line="240" w:lineRule="exact"/>
              <w:rPr>
                <w:rFonts w:cs="Arial"/>
                <w:lang w:val="it-IT"/>
              </w:rPr>
            </w:pPr>
          </w:p>
        </w:tc>
        <w:tc>
          <w:tcPr>
            <w:tcW w:w="4145" w:type="dxa"/>
            <w:gridSpan w:val="3"/>
          </w:tcPr>
          <w:p w14:paraId="69F46A26"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2E19AD" w14:paraId="2D60BAB9" w14:textId="77777777" w:rsidTr="00287A1E">
        <w:trPr>
          <w:gridAfter w:val="2"/>
          <w:wAfter w:w="8506" w:type="dxa"/>
        </w:trPr>
        <w:tc>
          <w:tcPr>
            <w:tcW w:w="4284" w:type="dxa"/>
            <w:gridSpan w:val="3"/>
          </w:tcPr>
          <w:p w14:paraId="0F05748A" w14:textId="77777777" w:rsidR="00287A1E" w:rsidRPr="000B6992" w:rsidRDefault="00287A1E" w:rsidP="00287A1E">
            <w:pPr>
              <w:widowControl w:val="0"/>
              <w:ind w:right="105"/>
              <w:jc w:val="both"/>
              <w:outlineLvl w:val="0"/>
              <w:rPr>
                <w:rFonts w:cs="Arial"/>
                <w:b/>
                <w:bCs/>
                <w:lang w:val="de-DE"/>
              </w:rPr>
            </w:pPr>
            <w:r w:rsidRPr="000B6992">
              <w:rPr>
                <w:rFonts w:cs="Arial"/>
                <w:b/>
                <w:bCs/>
                <w:lang w:val="de-DE"/>
              </w:rPr>
              <w:t>1.2.7 Unterauftrag</w:t>
            </w:r>
          </w:p>
          <w:p w14:paraId="5F548695" w14:textId="77777777" w:rsidR="00287A1E" w:rsidRPr="000B6992" w:rsidRDefault="00287A1E" w:rsidP="00287A1E">
            <w:pPr>
              <w:jc w:val="both"/>
              <w:rPr>
                <w:b/>
                <w:bCs/>
                <w:i/>
                <w:iCs/>
                <w:color w:val="FF0000"/>
                <w:sz w:val="18"/>
                <w:szCs w:val="18"/>
                <w:highlight w:val="green"/>
                <w:lang w:val="de-DE"/>
              </w:rPr>
            </w:pPr>
            <w:r w:rsidRPr="000B6992">
              <w:rPr>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48BBE1AA" w14:textId="77777777" w:rsidR="00287A1E" w:rsidRPr="000B6992" w:rsidRDefault="00287A1E" w:rsidP="00287A1E">
            <w:pPr>
              <w:tabs>
                <w:tab w:val="center" w:pos="4536"/>
                <w:tab w:val="right" w:pos="9072"/>
              </w:tabs>
              <w:ind w:right="6"/>
              <w:jc w:val="both"/>
              <w:rPr>
                <w:i/>
                <w:iCs/>
                <w:color w:val="FF0000"/>
                <w:sz w:val="18"/>
                <w:szCs w:val="18"/>
                <w:highlight w:val="green"/>
                <w:lang w:val="de-DE"/>
              </w:rPr>
            </w:pPr>
            <w:r w:rsidRPr="000B6992">
              <w:rPr>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6ACD00EF" w14:textId="77777777" w:rsidR="00287A1E" w:rsidRPr="000B6992" w:rsidRDefault="00287A1E" w:rsidP="00287A1E">
            <w:pPr>
              <w:widowControl w:val="0"/>
              <w:ind w:right="105"/>
              <w:jc w:val="both"/>
              <w:outlineLvl w:val="0"/>
              <w:rPr>
                <w:rFonts w:cs="Arial"/>
                <w:b/>
                <w:bCs/>
                <w:i/>
                <w:iCs/>
                <w:color w:val="FF0000"/>
                <w:sz w:val="18"/>
                <w:szCs w:val="18"/>
                <w:highlight w:val="green"/>
                <w:lang w:val="de-DE"/>
              </w:rPr>
            </w:pPr>
            <w:r w:rsidRPr="000B699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5A9CA48" w14:textId="77777777" w:rsidR="00287A1E" w:rsidRPr="000B6992" w:rsidRDefault="00287A1E" w:rsidP="00287A1E">
            <w:pPr>
              <w:widowControl w:val="0"/>
              <w:ind w:right="105"/>
              <w:jc w:val="both"/>
              <w:outlineLvl w:val="0"/>
              <w:rPr>
                <w:i/>
                <w:iCs/>
                <w:color w:val="FF0000"/>
                <w:sz w:val="18"/>
                <w:szCs w:val="18"/>
                <w:highlight w:val="green"/>
                <w:lang w:val="de-DE"/>
              </w:rPr>
            </w:pPr>
            <w:r w:rsidRPr="000B6992">
              <w:rPr>
                <w:i/>
                <w:iCs/>
                <w:color w:val="FF0000"/>
                <w:sz w:val="18"/>
                <w:szCs w:val="18"/>
                <w:highlight w:val="green"/>
                <w:lang w:val="de-DE"/>
              </w:rPr>
              <w:t>Die Höchstprozentsätze der Untervergabe können sich auf den Gesamtbetrag und/oder auf die einzelnen Haupt- oder Nebenleistungen beziehen.</w:t>
            </w:r>
          </w:p>
          <w:p w14:paraId="6DC216ED" w14:textId="77777777" w:rsidR="00287A1E" w:rsidRPr="00405DE6" w:rsidRDefault="00287A1E" w:rsidP="00287A1E">
            <w:pPr>
              <w:widowControl w:val="0"/>
              <w:ind w:right="105"/>
              <w:jc w:val="both"/>
              <w:outlineLvl w:val="0"/>
              <w:rPr>
                <w:i/>
                <w:iCs/>
                <w:color w:val="FF0000"/>
                <w:sz w:val="18"/>
                <w:szCs w:val="18"/>
                <w:highlight w:val="yellow"/>
                <w:lang w:val="de-DE"/>
              </w:rPr>
            </w:pPr>
          </w:p>
          <w:p w14:paraId="49F67C15" w14:textId="77777777" w:rsidR="00287A1E" w:rsidRPr="00405DE6" w:rsidRDefault="00287A1E" w:rsidP="00287A1E">
            <w:pPr>
              <w:widowControl w:val="0"/>
              <w:ind w:right="105"/>
              <w:jc w:val="both"/>
              <w:outlineLvl w:val="0"/>
              <w:rPr>
                <w:rFonts w:cs="Arial"/>
                <w:b/>
                <w:bCs/>
                <w:i/>
                <w:iCs/>
                <w:color w:val="FF0000"/>
                <w:sz w:val="16"/>
                <w:szCs w:val="16"/>
                <w:highlight w:val="yellow"/>
                <w:lang w:val="de-DE"/>
              </w:rPr>
            </w:pPr>
          </w:p>
          <w:p w14:paraId="1E1888C4" w14:textId="432E0ADA" w:rsidR="00287A1E" w:rsidRPr="00AC01A6" w:rsidRDefault="00287A1E" w:rsidP="00287A1E">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 xml:space="preserve">[In die Ausschreibungsbekanntmachung einzufügende </w:t>
            </w:r>
            <w:r w:rsidRPr="00405DE6">
              <w:rPr>
                <w:rFonts w:cs="Arial"/>
                <w:b/>
                <w:bCs/>
                <w:i/>
                <w:iCs/>
                <w:color w:val="FF0000"/>
                <w:sz w:val="16"/>
                <w:szCs w:val="16"/>
                <w:highlight w:val="green"/>
                <w:lang w:val="de-DE"/>
              </w:rPr>
              <w:lastRenderedPageBreak/>
              <w:t>Informationen]:</w:t>
            </w:r>
          </w:p>
        </w:tc>
        <w:tc>
          <w:tcPr>
            <w:tcW w:w="1108" w:type="dxa"/>
            <w:gridSpan w:val="3"/>
          </w:tcPr>
          <w:p w14:paraId="2E4398E0" w14:textId="77777777" w:rsidR="00287A1E" w:rsidRPr="00AC01A6" w:rsidRDefault="00287A1E" w:rsidP="00287A1E">
            <w:pPr>
              <w:widowControl w:val="0"/>
              <w:rPr>
                <w:rFonts w:cs="Arial"/>
                <w:highlight w:val="green"/>
                <w:u w:val="single"/>
                <w:lang w:val="de-DE"/>
              </w:rPr>
            </w:pPr>
          </w:p>
        </w:tc>
        <w:tc>
          <w:tcPr>
            <w:tcW w:w="4145" w:type="dxa"/>
            <w:gridSpan w:val="3"/>
          </w:tcPr>
          <w:p w14:paraId="4D82EE46" w14:textId="77777777" w:rsidR="00287A1E" w:rsidRPr="000B6992" w:rsidRDefault="00287A1E" w:rsidP="00287A1E">
            <w:pPr>
              <w:pStyle w:val="Default"/>
              <w:widowControl w:val="0"/>
              <w:ind w:right="105"/>
              <w:jc w:val="both"/>
              <w:rPr>
                <w:rFonts w:cs="Arial"/>
                <w:b/>
                <w:color w:val="auto"/>
                <w:sz w:val="20"/>
                <w:szCs w:val="20"/>
              </w:rPr>
            </w:pPr>
            <w:r w:rsidRPr="000B6992">
              <w:rPr>
                <w:rFonts w:cs="Arial"/>
                <w:b/>
                <w:color w:val="auto"/>
                <w:sz w:val="20"/>
                <w:szCs w:val="20"/>
              </w:rPr>
              <w:t>1.2.7 Subappalto</w:t>
            </w:r>
          </w:p>
          <w:p w14:paraId="32FBD6F0" w14:textId="77777777" w:rsidR="00287A1E" w:rsidRPr="000B6992" w:rsidRDefault="00287A1E" w:rsidP="00287A1E">
            <w:pPr>
              <w:jc w:val="both"/>
              <w:rPr>
                <w:b/>
                <w:bCs/>
                <w:i/>
                <w:iCs/>
                <w:color w:val="FF0000"/>
                <w:sz w:val="18"/>
                <w:szCs w:val="18"/>
                <w:highlight w:val="green"/>
                <w:lang w:val="it-IT"/>
              </w:rPr>
            </w:pPr>
            <w:r w:rsidRPr="000B6992">
              <w:rPr>
                <w:b/>
                <w:bCs/>
                <w:i/>
                <w:iCs/>
                <w:color w:val="FF0000"/>
                <w:sz w:val="18"/>
                <w:szCs w:val="18"/>
                <w:highlight w:val="green"/>
                <w:lang w:val="it-IT"/>
              </w:rPr>
              <w:t>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w:t>
            </w:r>
          </w:p>
          <w:p w14:paraId="22C9901C" w14:textId="77777777" w:rsidR="00287A1E" w:rsidRPr="000B6992" w:rsidRDefault="00287A1E" w:rsidP="00287A1E">
            <w:pPr>
              <w:jc w:val="both"/>
              <w:rPr>
                <w:rFonts w:ascii="Calibri" w:hAnsi="Calibri"/>
                <w:b/>
                <w:bCs/>
                <w:i/>
                <w:iCs/>
                <w:noProof w:val="0"/>
                <w:color w:val="FF0000"/>
                <w:sz w:val="18"/>
                <w:szCs w:val="18"/>
                <w:highlight w:val="green"/>
                <w:lang w:val="it-IT"/>
              </w:rPr>
            </w:pPr>
          </w:p>
          <w:p w14:paraId="29AA44A3" w14:textId="77777777" w:rsidR="00287A1E" w:rsidRPr="000B6992" w:rsidRDefault="00287A1E" w:rsidP="00287A1E">
            <w:pPr>
              <w:tabs>
                <w:tab w:val="center" w:pos="4536"/>
                <w:tab w:val="right" w:pos="9072"/>
              </w:tabs>
              <w:ind w:right="6"/>
              <w:jc w:val="both"/>
              <w:rPr>
                <w:i/>
                <w:iCs/>
                <w:color w:val="FF0000"/>
                <w:sz w:val="18"/>
                <w:szCs w:val="18"/>
                <w:highlight w:val="green"/>
                <w:lang w:val="it-IT"/>
              </w:rPr>
            </w:pPr>
            <w:r w:rsidRPr="000B6992">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78CF9A93" w14:textId="77777777" w:rsidR="00287A1E" w:rsidRPr="000B6992" w:rsidRDefault="00287A1E" w:rsidP="00287A1E">
            <w:pPr>
              <w:tabs>
                <w:tab w:val="center" w:pos="4536"/>
                <w:tab w:val="right" w:pos="9072"/>
              </w:tabs>
              <w:ind w:right="6"/>
              <w:jc w:val="both"/>
              <w:rPr>
                <w:i/>
                <w:iCs/>
                <w:color w:val="FF0000"/>
                <w:sz w:val="18"/>
                <w:szCs w:val="18"/>
                <w:highlight w:val="green"/>
                <w:lang w:val="it-IT"/>
              </w:rPr>
            </w:pPr>
          </w:p>
          <w:p w14:paraId="33DAA066" w14:textId="77777777" w:rsidR="00287A1E" w:rsidRPr="000B6992" w:rsidRDefault="00287A1E" w:rsidP="00287A1E">
            <w:pPr>
              <w:tabs>
                <w:tab w:val="center" w:pos="4536"/>
                <w:tab w:val="right" w:pos="9072"/>
              </w:tabs>
              <w:ind w:right="6"/>
              <w:jc w:val="both"/>
              <w:rPr>
                <w:b/>
                <w:bCs/>
                <w:i/>
                <w:iCs/>
                <w:color w:val="FF0000"/>
                <w:sz w:val="18"/>
                <w:szCs w:val="18"/>
                <w:highlight w:val="green"/>
                <w:lang w:val="it-IT"/>
              </w:rPr>
            </w:pPr>
            <w:r w:rsidRPr="000B6992">
              <w:rPr>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65482705" w14:textId="77777777" w:rsidR="00287A1E" w:rsidRPr="000B6992" w:rsidRDefault="00287A1E" w:rsidP="00287A1E">
            <w:pPr>
              <w:pStyle w:val="Default"/>
              <w:widowControl w:val="0"/>
              <w:ind w:right="105"/>
              <w:jc w:val="both"/>
              <w:rPr>
                <w:rFonts w:cs="Arial"/>
                <w:b/>
                <w:color w:val="auto"/>
                <w:sz w:val="20"/>
                <w:szCs w:val="20"/>
                <w:highlight w:val="green"/>
              </w:rPr>
            </w:pPr>
            <w:r w:rsidRPr="000B6992">
              <w:rPr>
                <w:i/>
                <w:iCs/>
                <w:color w:val="FF0000"/>
                <w:sz w:val="18"/>
                <w:szCs w:val="18"/>
                <w:highlight w:val="green"/>
                <w:lang w:eastAsia="en-US"/>
              </w:rPr>
              <w:t>Le percentuali massime di subappalto potranno essere riferite all’importo complessivo e/o alle singole prestazioni (principale /secondarie)</w:t>
            </w:r>
          </w:p>
          <w:p w14:paraId="1C0DCCFA" w14:textId="77777777" w:rsidR="00287A1E" w:rsidRPr="00405DE6" w:rsidRDefault="00287A1E" w:rsidP="00287A1E">
            <w:pPr>
              <w:pStyle w:val="Default"/>
              <w:widowControl w:val="0"/>
              <w:ind w:right="105"/>
              <w:jc w:val="both"/>
              <w:rPr>
                <w:rFonts w:cs="Arial"/>
                <w:b/>
                <w:color w:val="auto"/>
                <w:sz w:val="20"/>
                <w:szCs w:val="20"/>
                <w:highlight w:val="yellow"/>
              </w:rPr>
            </w:pPr>
          </w:p>
          <w:p w14:paraId="587D4459" w14:textId="77777777" w:rsidR="00287A1E" w:rsidRPr="00405DE6" w:rsidRDefault="00287A1E" w:rsidP="00287A1E">
            <w:pPr>
              <w:pStyle w:val="Default"/>
              <w:widowControl w:val="0"/>
              <w:ind w:right="105"/>
              <w:jc w:val="both"/>
              <w:rPr>
                <w:rFonts w:cs="Arial"/>
                <w:b/>
                <w:color w:val="auto"/>
                <w:sz w:val="20"/>
                <w:szCs w:val="20"/>
                <w:highlight w:val="yellow"/>
              </w:rPr>
            </w:pPr>
          </w:p>
          <w:p w14:paraId="2BE28DA5" w14:textId="58B3E6A4" w:rsidR="00287A1E" w:rsidRPr="00AC01A6" w:rsidRDefault="00287A1E" w:rsidP="00287A1E">
            <w:pPr>
              <w:widowControl w:val="0"/>
              <w:ind w:right="105"/>
              <w:jc w:val="both"/>
              <w:outlineLvl w:val="0"/>
              <w:rPr>
                <w:rFonts w:cs="Arial"/>
                <w:highlight w:val="green"/>
                <w:u w:val="single"/>
                <w:lang w:val="it-IT"/>
              </w:rPr>
            </w:pPr>
            <w:r w:rsidRPr="00405DE6">
              <w:rPr>
                <w:rFonts w:cs="Arial"/>
                <w:b/>
                <w:bCs/>
                <w:i/>
                <w:iCs/>
                <w:color w:val="FF0000"/>
                <w:sz w:val="16"/>
                <w:szCs w:val="16"/>
                <w:highlight w:val="yellow"/>
                <w:lang w:val="it-IT"/>
              </w:rPr>
              <w:t>[</w:t>
            </w:r>
            <w:r w:rsidRPr="00405DE6">
              <w:rPr>
                <w:rFonts w:cs="Arial"/>
                <w:b/>
                <w:bCs/>
                <w:i/>
                <w:iCs/>
                <w:color w:val="FF0000"/>
                <w:sz w:val="16"/>
                <w:szCs w:val="16"/>
                <w:highlight w:val="green"/>
                <w:lang w:val="it-IT"/>
              </w:rPr>
              <w:t>informazioni da inserire nel bando di gara]:</w:t>
            </w:r>
          </w:p>
        </w:tc>
      </w:tr>
      <w:tr w:rsidR="00287A1E" w:rsidRPr="002E19AD" w14:paraId="1E55360E" w14:textId="77777777" w:rsidTr="00287A1E">
        <w:trPr>
          <w:gridAfter w:val="2"/>
          <w:wAfter w:w="8506" w:type="dxa"/>
        </w:trPr>
        <w:tc>
          <w:tcPr>
            <w:tcW w:w="4284" w:type="dxa"/>
            <w:gridSpan w:val="3"/>
          </w:tcPr>
          <w:p w14:paraId="72E8257E" w14:textId="58E842F5" w:rsidR="00287A1E" w:rsidRPr="000D4D5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4EF34E41" w14:textId="77777777" w:rsidR="00287A1E" w:rsidRPr="000D4D56" w:rsidRDefault="00287A1E" w:rsidP="00287A1E">
            <w:pPr>
              <w:spacing w:line="240" w:lineRule="exact"/>
              <w:rPr>
                <w:rFonts w:cs="Arial"/>
                <w:lang w:val="it-IT"/>
              </w:rPr>
            </w:pPr>
          </w:p>
        </w:tc>
        <w:tc>
          <w:tcPr>
            <w:tcW w:w="4145" w:type="dxa"/>
            <w:gridSpan w:val="3"/>
          </w:tcPr>
          <w:p w14:paraId="670DFAA3" w14:textId="21DDE6B4"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3D106D12" w14:textId="77777777" w:rsidTr="00287A1E">
        <w:trPr>
          <w:gridAfter w:val="2"/>
          <w:wAfter w:w="8506" w:type="dxa"/>
        </w:trPr>
        <w:tc>
          <w:tcPr>
            <w:tcW w:w="4284" w:type="dxa"/>
            <w:gridSpan w:val="3"/>
          </w:tcPr>
          <w:p w14:paraId="3A6F13C3" w14:textId="5692B3C6"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[Lieferung]</w:t>
            </w:r>
          </w:p>
        </w:tc>
        <w:tc>
          <w:tcPr>
            <w:tcW w:w="1108" w:type="dxa"/>
            <w:gridSpan w:val="3"/>
          </w:tcPr>
          <w:p w14:paraId="5255FAA7" w14:textId="77777777" w:rsidR="00287A1E" w:rsidRPr="006811AC" w:rsidRDefault="00287A1E" w:rsidP="00287A1E">
            <w:pPr>
              <w:spacing w:line="240" w:lineRule="exact"/>
              <w:rPr>
                <w:rFonts w:cs="Arial"/>
                <w:lang w:val="de-DE"/>
              </w:rPr>
            </w:pPr>
          </w:p>
        </w:tc>
        <w:tc>
          <w:tcPr>
            <w:tcW w:w="4145" w:type="dxa"/>
            <w:gridSpan w:val="3"/>
          </w:tcPr>
          <w:p w14:paraId="477DB834" w14:textId="550793E3"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[fornitura]</w:t>
            </w:r>
          </w:p>
        </w:tc>
      </w:tr>
      <w:tr w:rsidR="00287A1E" w:rsidRPr="002E19AD" w14:paraId="7B7BF0D0" w14:textId="77777777" w:rsidTr="00287A1E">
        <w:trPr>
          <w:gridAfter w:val="2"/>
          <w:wAfter w:w="8506" w:type="dxa"/>
        </w:trPr>
        <w:tc>
          <w:tcPr>
            <w:tcW w:w="4284" w:type="dxa"/>
            <w:gridSpan w:val="3"/>
          </w:tcPr>
          <w:p w14:paraId="1EC146F4" w14:textId="77777777" w:rsidR="00287A1E" w:rsidRPr="006E1886" w:rsidRDefault="00287A1E" w:rsidP="00287A1E">
            <w:pPr>
              <w:widowControl w:val="0"/>
              <w:jc w:val="both"/>
              <w:rPr>
                <w:rFonts w:cs="Arial"/>
                <w:noProof w:val="0"/>
                <w:color w:val="FF0000"/>
                <w:lang w:val="de-DE" w:eastAsia="it-IT"/>
              </w:rPr>
            </w:pPr>
            <w:r w:rsidRPr="006E1886">
              <w:rPr>
                <w:rFonts w:cs="Arial"/>
                <w:color w:val="FF0000"/>
                <w:lang w:val="de-DE"/>
              </w:rPr>
              <w:t>Ge</w:t>
            </w:r>
            <w:r w:rsidRPr="006E1886">
              <w:rPr>
                <w:rFonts w:cs="Arial"/>
                <w:noProof w:val="0"/>
                <w:color w:val="FF0000"/>
                <w:lang w:val="de-DE" w:eastAsia="it-IT"/>
              </w:rPr>
              <w:t>genstand dieser Vergabe ist eine reine Lieferung.</w:t>
            </w:r>
          </w:p>
          <w:p w14:paraId="30898C3F" w14:textId="77CBD029" w:rsidR="00287A1E" w:rsidRPr="006E1886" w:rsidRDefault="00287A1E" w:rsidP="00287A1E">
            <w:pPr>
              <w:pStyle w:val="Default"/>
              <w:spacing w:line="240" w:lineRule="exact"/>
              <w:ind w:right="76"/>
              <w:jc w:val="both"/>
              <w:rPr>
                <w:rFonts w:cs="Arial"/>
                <w:noProof w:val="0"/>
                <w:color w:val="auto"/>
                <w:sz w:val="20"/>
                <w:szCs w:val="20"/>
                <w:lang w:val="de-DE"/>
              </w:rPr>
            </w:pPr>
            <w:r w:rsidRPr="006E1886">
              <w:rPr>
                <w:rFonts w:cs="Arial"/>
                <w:noProof w:val="0"/>
                <w:color w:val="FF0000"/>
                <w:sz w:val="20"/>
                <w:szCs w:val="20"/>
                <w:lang w:val="de-DE"/>
              </w:rPr>
              <w:t>Sämtliche etwaige Tätigkeiten, die in Zusammenhang mit der Lieferung stehen, so wie in den Ausschreibungsunterlagen vorgesehen und geregelt (z.B. Installation Montage, Verlegung/Einbau), können weitervergeben werden.</w:t>
            </w:r>
          </w:p>
        </w:tc>
        <w:tc>
          <w:tcPr>
            <w:tcW w:w="1108" w:type="dxa"/>
            <w:gridSpan w:val="3"/>
          </w:tcPr>
          <w:p w14:paraId="27D622AE" w14:textId="77777777" w:rsidR="00287A1E" w:rsidRPr="006E1886" w:rsidRDefault="00287A1E" w:rsidP="00287A1E">
            <w:pPr>
              <w:spacing w:line="240" w:lineRule="exact"/>
              <w:rPr>
                <w:rFonts w:cs="Arial"/>
                <w:lang w:val="de-DE"/>
              </w:rPr>
            </w:pPr>
          </w:p>
        </w:tc>
        <w:tc>
          <w:tcPr>
            <w:tcW w:w="4145" w:type="dxa"/>
            <w:gridSpan w:val="3"/>
          </w:tcPr>
          <w:p w14:paraId="60FDA6B5" w14:textId="77777777" w:rsidR="00287A1E" w:rsidRPr="006E1886" w:rsidRDefault="00287A1E" w:rsidP="00287A1E">
            <w:pPr>
              <w:widowControl w:val="0"/>
              <w:jc w:val="both"/>
              <w:rPr>
                <w:rFonts w:cs="Arial"/>
                <w:color w:val="FF0000"/>
                <w:lang w:val="it-IT"/>
              </w:rPr>
            </w:pPr>
            <w:r w:rsidRPr="006E1886">
              <w:rPr>
                <w:rFonts w:cs="Arial"/>
                <w:color w:val="FF0000"/>
                <w:lang w:val="it-IT"/>
              </w:rPr>
              <w:t>Oggetto del presente appalto è una mera fornitura.</w:t>
            </w:r>
          </w:p>
          <w:p w14:paraId="5CFD4639" w14:textId="7DF16AA8" w:rsidR="00287A1E" w:rsidRPr="006E1886" w:rsidRDefault="00287A1E" w:rsidP="00287A1E">
            <w:pPr>
              <w:pStyle w:val="Default"/>
              <w:spacing w:line="240" w:lineRule="exact"/>
              <w:ind w:right="105"/>
              <w:jc w:val="both"/>
              <w:rPr>
                <w:rFonts w:cs="Arial"/>
                <w:noProof w:val="0"/>
                <w:color w:val="auto"/>
                <w:sz w:val="20"/>
                <w:szCs w:val="20"/>
              </w:rPr>
            </w:pPr>
            <w:r w:rsidRPr="006E1886">
              <w:rPr>
                <w:rFonts w:cs="Arial"/>
                <w:color w:val="FF0000"/>
                <w:sz w:val="20"/>
                <w:szCs w:val="20"/>
              </w:rPr>
              <w:t>Sono subappaltabili tutte le eventuali attività correlate e connesse alla fornitura cosi come previste e regolate nella documentazione di gara (es. installazione, montaggio, posa in opera).</w:t>
            </w:r>
          </w:p>
        </w:tc>
      </w:tr>
      <w:tr w:rsidR="00287A1E" w:rsidRPr="002E19AD" w14:paraId="689B11A2" w14:textId="77777777" w:rsidTr="00287A1E">
        <w:trPr>
          <w:gridAfter w:val="2"/>
          <w:wAfter w:w="8506" w:type="dxa"/>
        </w:trPr>
        <w:tc>
          <w:tcPr>
            <w:tcW w:w="4284" w:type="dxa"/>
            <w:gridSpan w:val="3"/>
          </w:tcPr>
          <w:p w14:paraId="4C023BDA"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CBEE73A" w14:textId="77777777" w:rsidR="00287A1E" w:rsidRPr="006E1886" w:rsidRDefault="00287A1E" w:rsidP="00287A1E">
            <w:pPr>
              <w:spacing w:line="240" w:lineRule="exact"/>
              <w:rPr>
                <w:rFonts w:cs="Arial"/>
                <w:lang w:val="it-IT"/>
              </w:rPr>
            </w:pPr>
          </w:p>
        </w:tc>
        <w:tc>
          <w:tcPr>
            <w:tcW w:w="4145" w:type="dxa"/>
            <w:gridSpan w:val="3"/>
          </w:tcPr>
          <w:p w14:paraId="12B9450F"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58923FC6" w14:textId="77777777" w:rsidTr="00287A1E">
        <w:trPr>
          <w:gridAfter w:val="2"/>
          <w:wAfter w:w="8506" w:type="dxa"/>
        </w:trPr>
        <w:tc>
          <w:tcPr>
            <w:tcW w:w="4284" w:type="dxa"/>
            <w:gridSpan w:val="3"/>
          </w:tcPr>
          <w:p w14:paraId="4E90D2B6" w14:textId="3195A75E" w:rsidR="00287A1E" w:rsidRPr="006E1886" w:rsidRDefault="00287A1E" w:rsidP="00287A1E">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24F0774C" w14:textId="77777777" w:rsidR="00287A1E" w:rsidRPr="006E1886" w:rsidRDefault="00287A1E" w:rsidP="00287A1E">
            <w:pPr>
              <w:spacing w:line="240" w:lineRule="exact"/>
              <w:jc w:val="center"/>
              <w:rPr>
                <w:rFonts w:cs="Arial"/>
                <w:lang w:val="de-DE"/>
              </w:rPr>
            </w:pPr>
          </w:p>
        </w:tc>
        <w:tc>
          <w:tcPr>
            <w:tcW w:w="4145" w:type="dxa"/>
            <w:gridSpan w:val="3"/>
          </w:tcPr>
          <w:p w14:paraId="381D56A8" w14:textId="55429032" w:rsidR="00287A1E" w:rsidRPr="006E1886" w:rsidRDefault="00287A1E" w:rsidP="00287A1E">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287A1E" w:rsidRPr="00402B24" w14:paraId="7E2A6D2A" w14:textId="77777777" w:rsidTr="00287A1E">
        <w:trPr>
          <w:gridAfter w:val="2"/>
          <w:wAfter w:w="8506" w:type="dxa"/>
        </w:trPr>
        <w:tc>
          <w:tcPr>
            <w:tcW w:w="4284" w:type="dxa"/>
            <w:gridSpan w:val="3"/>
          </w:tcPr>
          <w:p w14:paraId="7A1DEC88" w14:textId="77777777" w:rsidR="00287A1E" w:rsidRPr="006811AC" w:rsidRDefault="00287A1E" w:rsidP="00287A1E">
            <w:pPr>
              <w:pStyle w:val="Default"/>
              <w:spacing w:line="240" w:lineRule="exact"/>
              <w:ind w:right="76"/>
              <w:jc w:val="both"/>
              <w:rPr>
                <w:rFonts w:cs="Arial"/>
                <w:noProof w:val="0"/>
                <w:color w:val="auto"/>
                <w:sz w:val="20"/>
                <w:szCs w:val="20"/>
                <w:lang w:val="de-DE"/>
              </w:rPr>
            </w:pPr>
          </w:p>
        </w:tc>
        <w:tc>
          <w:tcPr>
            <w:tcW w:w="1108" w:type="dxa"/>
            <w:gridSpan w:val="3"/>
          </w:tcPr>
          <w:p w14:paraId="69081FB4" w14:textId="77777777" w:rsidR="00287A1E" w:rsidRPr="006811AC" w:rsidRDefault="00287A1E" w:rsidP="00287A1E">
            <w:pPr>
              <w:spacing w:line="240" w:lineRule="exact"/>
              <w:rPr>
                <w:rFonts w:cs="Arial"/>
                <w:lang w:val="de-DE"/>
              </w:rPr>
            </w:pPr>
          </w:p>
        </w:tc>
        <w:tc>
          <w:tcPr>
            <w:tcW w:w="4145" w:type="dxa"/>
            <w:gridSpan w:val="3"/>
          </w:tcPr>
          <w:p w14:paraId="77B537CB"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00C84C7B" w14:textId="77777777" w:rsidTr="00287A1E">
        <w:trPr>
          <w:gridAfter w:val="2"/>
          <w:wAfter w:w="8506" w:type="dxa"/>
        </w:trPr>
        <w:tc>
          <w:tcPr>
            <w:tcW w:w="4284" w:type="dxa"/>
            <w:gridSpan w:val="3"/>
          </w:tcPr>
          <w:p w14:paraId="6B42FE02" w14:textId="75A2C034"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[Dienstleistung]</w:t>
            </w:r>
          </w:p>
        </w:tc>
        <w:tc>
          <w:tcPr>
            <w:tcW w:w="1108" w:type="dxa"/>
            <w:gridSpan w:val="3"/>
          </w:tcPr>
          <w:p w14:paraId="04177F27" w14:textId="77777777" w:rsidR="00287A1E" w:rsidRPr="006811AC" w:rsidRDefault="00287A1E" w:rsidP="00287A1E">
            <w:pPr>
              <w:spacing w:line="240" w:lineRule="exact"/>
              <w:rPr>
                <w:rFonts w:cs="Arial"/>
                <w:lang w:val="de-DE"/>
              </w:rPr>
            </w:pPr>
          </w:p>
        </w:tc>
        <w:tc>
          <w:tcPr>
            <w:tcW w:w="4145" w:type="dxa"/>
            <w:gridSpan w:val="3"/>
          </w:tcPr>
          <w:p w14:paraId="1475A85A" w14:textId="7FB47642"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[servizio]</w:t>
            </w:r>
          </w:p>
        </w:tc>
      </w:tr>
      <w:tr w:rsidR="00287A1E" w:rsidRPr="002E19AD" w14:paraId="0661B66C" w14:textId="77777777" w:rsidTr="00287A1E">
        <w:trPr>
          <w:gridAfter w:val="2"/>
          <w:wAfter w:w="8506" w:type="dxa"/>
        </w:trPr>
        <w:tc>
          <w:tcPr>
            <w:tcW w:w="4284" w:type="dxa"/>
            <w:gridSpan w:val="3"/>
          </w:tcPr>
          <w:p w14:paraId="13E117CE" w14:textId="4929CD6B" w:rsidR="00287A1E" w:rsidRPr="006E1886" w:rsidRDefault="00287A1E" w:rsidP="00287A1E">
            <w:pPr>
              <w:pStyle w:val="Default"/>
              <w:spacing w:line="240" w:lineRule="exact"/>
              <w:ind w:right="76"/>
              <w:jc w:val="both"/>
              <w:rPr>
                <w:rFonts w:cs="Arial"/>
                <w:noProof w:val="0"/>
                <w:color w:val="auto"/>
                <w:sz w:val="20"/>
                <w:szCs w:val="20"/>
                <w:lang w:val="de-DE"/>
              </w:rPr>
            </w:pPr>
            <w:r w:rsidRPr="006E1886">
              <w:rPr>
                <w:rFonts w:cs="Arial"/>
                <w:color w:val="FF0000"/>
                <w:sz w:val="20"/>
                <w:szCs w:val="20"/>
                <w:lang w:val="de-DE"/>
              </w:rPr>
              <w:t>Die vertragsgegenständliche Dienstleistung kann untervergeben werden.</w:t>
            </w:r>
          </w:p>
        </w:tc>
        <w:tc>
          <w:tcPr>
            <w:tcW w:w="1108" w:type="dxa"/>
            <w:gridSpan w:val="3"/>
          </w:tcPr>
          <w:p w14:paraId="3D5B0789" w14:textId="77777777" w:rsidR="00287A1E" w:rsidRPr="006E1886" w:rsidRDefault="00287A1E" w:rsidP="00287A1E">
            <w:pPr>
              <w:spacing w:line="240" w:lineRule="exact"/>
              <w:rPr>
                <w:rFonts w:cs="Arial"/>
                <w:lang w:val="de-DE"/>
              </w:rPr>
            </w:pPr>
          </w:p>
        </w:tc>
        <w:tc>
          <w:tcPr>
            <w:tcW w:w="4145" w:type="dxa"/>
            <w:gridSpan w:val="3"/>
          </w:tcPr>
          <w:p w14:paraId="683CFA78" w14:textId="63BA5D0F" w:rsidR="00287A1E" w:rsidRPr="006E1886" w:rsidRDefault="00287A1E" w:rsidP="00287A1E">
            <w:pPr>
              <w:pStyle w:val="Default"/>
              <w:spacing w:line="240" w:lineRule="exact"/>
              <w:ind w:right="105"/>
              <w:jc w:val="both"/>
              <w:rPr>
                <w:rFonts w:cs="Arial"/>
                <w:noProof w:val="0"/>
                <w:color w:val="auto"/>
                <w:sz w:val="20"/>
                <w:szCs w:val="20"/>
              </w:rPr>
            </w:pPr>
            <w:r w:rsidRPr="006E1886">
              <w:rPr>
                <w:rFonts w:cs="Arial"/>
                <w:color w:val="FF0000"/>
                <w:sz w:val="20"/>
                <w:szCs w:val="20"/>
              </w:rPr>
              <w:t>Il servizio oggetto del presente contratto è subappaltabile.</w:t>
            </w:r>
          </w:p>
        </w:tc>
      </w:tr>
      <w:tr w:rsidR="00287A1E" w:rsidRPr="002E19AD" w14:paraId="5618502E" w14:textId="77777777" w:rsidTr="00287A1E">
        <w:trPr>
          <w:gridAfter w:val="2"/>
          <w:wAfter w:w="8506" w:type="dxa"/>
        </w:trPr>
        <w:tc>
          <w:tcPr>
            <w:tcW w:w="4284" w:type="dxa"/>
            <w:gridSpan w:val="3"/>
          </w:tcPr>
          <w:p w14:paraId="7FD6ED87" w14:textId="68EB1CA1" w:rsidR="00287A1E" w:rsidRPr="000B6992" w:rsidRDefault="00287A1E" w:rsidP="00287A1E">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Es darf jedoch nicht die gesamte Ausführung der unter den Vertrag fallenden Leistungen an Dritte übertragen werden.</w:t>
            </w:r>
          </w:p>
        </w:tc>
        <w:tc>
          <w:tcPr>
            <w:tcW w:w="1108" w:type="dxa"/>
            <w:gridSpan w:val="3"/>
          </w:tcPr>
          <w:p w14:paraId="736353B8" w14:textId="77777777" w:rsidR="00287A1E" w:rsidRPr="000B6992" w:rsidRDefault="00287A1E" w:rsidP="00287A1E">
            <w:pPr>
              <w:spacing w:line="240" w:lineRule="exact"/>
              <w:rPr>
                <w:rFonts w:cs="Arial"/>
                <w:lang w:val="de-DE"/>
              </w:rPr>
            </w:pPr>
          </w:p>
        </w:tc>
        <w:tc>
          <w:tcPr>
            <w:tcW w:w="4145" w:type="dxa"/>
            <w:gridSpan w:val="3"/>
          </w:tcPr>
          <w:p w14:paraId="448FA777" w14:textId="74995ECD" w:rsidR="00287A1E" w:rsidRPr="000B6992" w:rsidRDefault="00287A1E" w:rsidP="00287A1E">
            <w:pPr>
              <w:pStyle w:val="Default"/>
              <w:spacing w:line="240" w:lineRule="exact"/>
              <w:ind w:right="105"/>
              <w:jc w:val="both"/>
              <w:rPr>
                <w:rFonts w:cs="Arial"/>
                <w:noProof w:val="0"/>
                <w:color w:val="auto"/>
                <w:sz w:val="20"/>
                <w:szCs w:val="20"/>
              </w:rPr>
            </w:pPr>
            <w:r w:rsidRPr="000B6992">
              <w:rPr>
                <w:rFonts w:cs="Arial"/>
                <w:color w:val="FF0000"/>
                <w:sz w:val="20"/>
                <w:szCs w:val="20"/>
              </w:rPr>
              <w:t>Non può essere affidata a terzi l’integrale esecuzione delle prestazioni oggetto del contratto di appalto.</w:t>
            </w:r>
          </w:p>
        </w:tc>
      </w:tr>
      <w:tr w:rsidR="00287A1E" w:rsidRPr="002E19AD" w14:paraId="2B46CC67" w14:textId="77777777" w:rsidTr="00287A1E">
        <w:trPr>
          <w:gridAfter w:val="2"/>
          <w:wAfter w:w="8506" w:type="dxa"/>
        </w:trPr>
        <w:tc>
          <w:tcPr>
            <w:tcW w:w="4284" w:type="dxa"/>
            <w:gridSpan w:val="3"/>
          </w:tcPr>
          <w:p w14:paraId="46C6E88E"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57D479E8" w14:textId="77777777" w:rsidR="00287A1E" w:rsidRPr="006E1886" w:rsidRDefault="00287A1E" w:rsidP="00287A1E">
            <w:pPr>
              <w:spacing w:line="240" w:lineRule="exact"/>
              <w:rPr>
                <w:rFonts w:cs="Arial"/>
                <w:lang w:val="it-IT"/>
              </w:rPr>
            </w:pPr>
          </w:p>
        </w:tc>
        <w:tc>
          <w:tcPr>
            <w:tcW w:w="4145" w:type="dxa"/>
            <w:gridSpan w:val="3"/>
          </w:tcPr>
          <w:p w14:paraId="0D55AFD2" w14:textId="77777777" w:rsidR="00287A1E" w:rsidRPr="006E1886" w:rsidRDefault="00287A1E" w:rsidP="00287A1E">
            <w:pPr>
              <w:pStyle w:val="Default"/>
              <w:spacing w:line="240" w:lineRule="exact"/>
              <w:ind w:right="105"/>
              <w:jc w:val="both"/>
              <w:rPr>
                <w:rFonts w:cs="Arial"/>
                <w:noProof w:val="0"/>
                <w:color w:val="auto"/>
                <w:sz w:val="20"/>
                <w:szCs w:val="20"/>
              </w:rPr>
            </w:pPr>
          </w:p>
        </w:tc>
      </w:tr>
      <w:tr w:rsidR="00287A1E" w:rsidRPr="00402B24" w14:paraId="5EC13F7D" w14:textId="77777777" w:rsidTr="00287A1E">
        <w:trPr>
          <w:gridAfter w:val="2"/>
          <w:wAfter w:w="8506" w:type="dxa"/>
        </w:trPr>
        <w:tc>
          <w:tcPr>
            <w:tcW w:w="4284" w:type="dxa"/>
            <w:gridSpan w:val="3"/>
          </w:tcPr>
          <w:p w14:paraId="3CB005DF" w14:textId="3AD6D9E1" w:rsidR="00287A1E" w:rsidRPr="006E1886" w:rsidRDefault="00287A1E" w:rsidP="00287A1E">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47DE116E" w14:textId="77777777" w:rsidR="00287A1E" w:rsidRPr="006E1886" w:rsidRDefault="00287A1E" w:rsidP="00287A1E">
            <w:pPr>
              <w:spacing w:line="240" w:lineRule="exact"/>
              <w:jc w:val="center"/>
              <w:rPr>
                <w:rFonts w:cs="Arial"/>
                <w:lang w:val="de-DE"/>
              </w:rPr>
            </w:pPr>
          </w:p>
        </w:tc>
        <w:tc>
          <w:tcPr>
            <w:tcW w:w="4145" w:type="dxa"/>
            <w:gridSpan w:val="3"/>
          </w:tcPr>
          <w:p w14:paraId="2D4F8580" w14:textId="5F716CDF" w:rsidR="00287A1E" w:rsidRPr="006E1886" w:rsidRDefault="00287A1E" w:rsidP="00287A1E">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287A1E" w:rsidRPr="00402B24" w14:paraId="4030C85F" w14:textId="77777777" w:rsidTr="00287A1E">
        <w:trPr>
          <w:gridAfter w:val="2"/>
          <w:wAfter w:w="8506" w:type="dxa"/>
        </w:trPr>
        <w:tc>
          <w:tcPr>
            <w:tcW w:w="4284" w:type="dxa"/>
            <w:gridSpan w:val="3"/>
          </w:tcPr>
          <w:p w14:paraId="56BE016C" w14:textId="77777777" w:rsidR="00287A1E" w:rsidRPr="006811AC" w:rsidRDefault="00287A1E" w:rsidP="00287A1E">
            <w:pPr>
              <w:pStyle w:val="Default"/>
              <w:spacing w:line="240" w:lineRule="exact"/>
              <w:ind w:right="76"/>
              <w:jc w:val="both"/>
              <w:rPr>
                <w:rFonts w:cs="Arial"/>
                <w:noProof w:val="0"/>
                <w:color w:val="auto"/>
                <w:sz w:val="20"/>
                <w:szCs w:val="20"/>
                <w:lang w:val="de-DE"/>
              </w:rPr>
            </w:pPr>
          </w:p>
        </w:tc>
        <w:tc>
          <w:tcPr>
            <w:tcW w:w="1108" w:type="dxa"/>
            <w:gridSpan w:val="3"/>
          </w:tcPr>
          <w:p w14:paraId="524963D4" w14:textId="77777777" w:rsidR="00287A1E" w:rsidRPr="006811AC" w:rsidRDefault="00287A1E" w:rsidP="00287A1E">
            <w:pPr>
              <w:spacing w:line="240" w:lineRule="exact"/>
              <w:rPr>
                <w:rFonts w:cs="Arial"/>
                <w:lang w:val="de-DE"/>
              </w:rPr>
            </w:pPr>
          </w:p>
        </w:tc>
        <w:tc>
          <w:tcPr>
            <w:tcW w:w="4145" w:type="dxa"/>
            <w:gridSpan w:val="3"/>
          </w:tcPr>
          <w:p w14:paraId="64879374"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2E19AD" w14:paraId="2BFE1AA7" w14:textId="77777777" w:rsidTr="00287A1E">
        <w:trPr>
          <w:gridAfter w:val="2"/>
          <w:wAfter w:w="8506" w:type="dxa"/>
        </w:trPr>
        <w:tc>
          <w:tcPr>
            <w:tcW w:w="4284" w:type="dxa"/>
            <w:gridSpan w:val="3"/>
          </w:tcPr>
          <w:p w14:paraId="5B76CAFD" w14:textId="1D6A8294"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Bauarbeiten oder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Dienstleistungen]</w:t>
            </w:r>
          </w:p>
        </w:tc>
        <w:tc>
          <w:tcPr>
            <w:tcW w:w="1108" w:type="dxa"/>
            <w:gridSpan w:val="3"/>
          </w:tcPr>
          <w:p w14:paraId="775629F1" w14:textId="77777777" w:rsidR="00287A1E" w:rsidRPr="006811AC" w:rsidRDefault="00287A1E" w:rsidP="00287A1E">
            <w:pPr>
              <w:spacing w:line="240" w:lineRule="exact"/>
              <w:rPr>
                <w:rFonts w:cs="Arial"/>
                <w:lang w:val="de-DE"/>
              </w:rPr>
            </w:pPr>
          </w:p>
        </w:tc>
        <w:tc>
          <w:tcPr>
            <w:tcW w:w="4145" w:type="dxa"/>
            <w:gridSpan w:val="3"/>
          </w:tcPr>
          <w:p w14:paraId="3F94012E" w14:textId="1A2019E5"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 xml:space="preserve">[appalto misto fornitura-lavori o </w:t>
            </w:r>
            <w:r>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287A1E" w:rsidRPr="002E19AD" w14:paraId="370CD7E5" w14:textId="77777777" w:rsidTr="00287A1E">
        <w:trPr>
          <w:gridAfter w:val="2"/>
          <w:wAfter w:w="8506" w:type="dxa"/>
        </w:trPr>
        <w:tc>
          <w:tcPr>
            <w:tcW w:w="4284" w:type="dxa"/>
            <w:gridSpan w:val="3"/>
          </w:tcPr>
          <w:p w14:paraId="5C8E2D86" w14:textId="77777777" w:rsidR="00287A1E" w:rsidRPr="000B6992" w:rsidRDefault="00287A1E" w:rsidP="00287A1E">
            <w:pPr>
              <w:widowControl w:val="0"/>
              <w:jc w:val="both"/>
              <w:rPr>
                <w:rFonts w:cs="Arial"/>
                <w:color w:val="FF0000"/>
                <w:lang w:val="de-DE"/>
              </w:rPr>
            </w:pPr>
            <w:r w:rsidRPr="000B6992">
              <w:rPr>
                <w:rFonts w:cs="Arial"/>
                <w:color w:val="FF0000"/>
                <w:lang w:val="de-DE"/>
              </w:rPr>
              <w:t xml:space="preserve">Gegenstand dieses Vertrags ist ein gemischter Auftrag. </w:t>
            </w:r>
          </w:p>
          <w:p w14:paraId="68746F62" w14:textId="55754485" w:rsidR="00287A1E" w:rsidRPr="000B6992" w:rsidRDefault="00287A1E" w:rsidP="00287A1E">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08" w:type="dxa"/>
            <w:gridSpan w:val="3"/>
          </w:tcPr>
          <w:p w14:paraId="55E1DFA9" w14:textId="77777777" w:rsidR="00287A1E" w:rsidRPr="000B6992" w:rsidRDefault="00287A1E" w:rsidP="00287A1E">
            <w:pPr>
              <w:spacing w:line="240" w:lineRule="exact"/>
              <w:rPr>
                <w:rFonts w:cs="Arial"/>
                <w:lang w:val="de-DE"/>
              </w:rPr>
            </w:pPr>
          </w:p>
        </w:tc>
        <w:tc>
          <w:tcPr>
            <w:tcW w:w="4145" w:type="dxa"/>
            <w:gridSpan w:val="3"/>
          </w:tcPr>
          <w:p w14:paraId="0ED2902A" w14:textId="77777777" w:rsidR="00287A1E" w:rsidRPr="000B6992" w:rsidRDefault="00287A1E" w:rsidP="00287A1E">
            <w:pPr>
              <w:widowControl w:val="0"/>
              <w:jc w:val="both"/>
              <w:rPr>
                <w:rFonts w:cs="Arial"/>
                <w:color w:val="FF0000"/>
                <w:lang w:val="it-IT"/>
              </w:rPr>
            </w:pPr>
            <w:r w:rsidRPr="000B6992">
              <w:rPr>
                <w:rFonts w:cs="Arial"/>
                <w:color w:val="FF0000"/>
                <w:lang w:val="it-IT"/>
              </w:rPr>
              <w:t xml:space="preserve">Oggetto del presente contratto è un appalto misto. </w:t>
            </w:r>
          </w:p>
          <w:p w14:paraId="554E4729" w14:textId="3EF159AC" w:rsidR="00287A1E" w:rsidRPr="000B6992" w:rsidRDefault="00287A1E" w:rsidP="00287A1E">
            <w:pPr>
              <w:pStyle w:val="Default"/>
              <w:spacing w:line="240" w:lineRule="exact"/>
              <w:ind w:right="105"/>
              <w:jc w:val="both"/>
              <w:rPr>
                <w:rFonts w:cs="Arial"/>
                <w:noProof w:val="0"/>
                <w:color w:val="auto"/>
                <w:sz w:val="20"/>
                <w:szCs w:val="20"/>
              </w:rPr>
            </w:pPr>
            <w:r w:rsidRPr="000B6992">
              <w:rPr>
                <w:rFonts w:cs="Arial"/>
                <w:color w:val="FF0000"/>
                <w:sz w:val="20"/>
                <w:szCs w:val="20"/>
              </w:rPr>
              <w:t>Fermo restando che non puó essere affidata a terzi l’integrale esecuzione dell’intero contratto di appalto, sono subappaltabili tutte le prestazioni che non comprendono la prestazione fornitura intesa come semplice vendita.</w:t>
            </w:r>
          </w:p>
        </w:tc>
      </w:tr>
      <w:tr w:rsidR="00287A1E" w:rsidRPr="002E19AD" w14:paraId="179B0070" w14:textId="77777777" w:rsidTr="00287A1E">
        <w:trPr>
          <w:gridAfter w:val="2"/>
          <w:wAfter w:w="8506" w:type="dxa"/>
        </w:trPr>
        <w:tc>
          <w:tcPr>
            <w:tcW w:w="4284" w:type="dxa"/>
            <w:gridSpan w:val="3"/>
          </w:tcPr>
          <w:p w14:paraId="512EBCED"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912A5BF" w14:textId="77777777" w:rsidR="00287A1E" w:rsidRPr="006E1886" w:rsidRDefault="00287A1E" w:rsidP="00287A1E">
            <w:pPr>
              <w:spacing w:line="240" w:lineRule="exact"/>
              <w:rPr>
                <w:rFonts w:cs="Arial"/>
                <w:lang w:val="it-IT"/>
              </w:rPr>
            </w:pPr>
          </w:p>
        </w:tc>
        <w:tc>
          <w:tcPr>
            <w:tcW w:w="4145" w:type="dxa"/>
            <w:gridSpan w:val="3"/>
          </w:tcPr>
          <w:p w14:paraId="2B6D351A" w14:textId="77777777" w:rsidR="00287A1E" w:rsidRPr="006E1886" w:rsidRDefault="00287A1E" w:rsidP="00287A1E">
            <w:pPr>
              <w:pStyle w:val="Default"/>
              <w:spacing w:line="240" w:lineRule="exact"/>
              <w:ind w:right="105"/>
              <w:jc w:val="both"/>
              <w:rPr>
                <w:rFonts w:cs="Arial"/>
                <w:noProof w:val="0"/>
                <w:color w:val="auto"/>
                <w:sz w:val="20"/>
                <w:szCs w:val="20"/>
              </w:rPr>
            </w:pPr>
          </w:p>
        </w:tc>
      </w:tr>
      <w:tr w:rsidR="00287A1E" w:rsidRPr="00402B24" w14:paraId="0A5D143E" w14:textId="77777777" w:rsidTr="00287A1E">
        <w:trPr>
          <w:gridAfter w:val="2"/>
          <w:wAfter w:w="8506" w:type="dxa"/>
        </w:trPr>
        <w:tc>
          <w:tcPr>
            <w:tcW w:w="4284" w:type="dxa"/>
            <w:gridSpan w:val="3"/>
          </w:tcPr>
          <w:p w14:paraId="55DE9808" w14:textId="4C0A0116" w:rsidR="00287A1E" w:rsidRPr="006E1886" w:rsidRDefault="00287A1E" w:rsidP="00287A1E">
            <w:pPr>
              <w:pStyle w:val="Default"/>
              <w:spacing w:line="240" w:lineRule="exact"/>
              <w:ind w:right="76"/>
              <w:jc w:val="center"/>
              <w:rPr>
                <w:rFonts w:cs="Arial"/>
                <w:noProof w:val="0"/>
                <w:color w:val="auto"/>
                <w:sz w:val="20"/>
                <w:szCs w:val="20"/>
                <w:lang w:val="de-DE"/>
              </w:rPr>
            </w:pPr>
            <w:r w:rsidRPr="006E1886">
              <w:rPr>
                <w:rFonts w:cs="Arial"/>
                <w:i/>
                <w:color w:val="FF0000"/>
                <w:sz w:val="20"/>
                <w:szCs w:val="20"/>
              </w:rPr>
              <w:t>oder</w:t>
            </w:r>
          </w:p>
        </w:tc>
        <w:tc>
          <w:tcPr>
            <w:tcW w:w="1108" w:type="dxa"/>
            <w:gridSpan w:val="3"/>
          </w:tcPr>
          <w:p w14:paraId="577B5A66" w14:textId="77777777" w:rsidR="00287A1E" w:rsidRPr="006E1886" w:rsidRDefault="00287A1E" w:rsidP="00287A1E">
            <w:pPr>
              <w:spacing w:line="240" w:lineRule="exact"/>
              <w:jc w:val="center"/>
              <w:rPr>
                <w:rFonts w:cs="Arial"/>
                <w:lang w:val="de-DE"/>
              </w:rPr>
            </w:pPr>
          </w:p>
        </w:tc>
        <w:tc>
          <w:tcPr>
            <w:tcW w:w="4145" w:type="dxa"/>
            <w:gridSpan w:val="3"/>
          </w:tcPr>
          <w:p w14:paraId="3247DFAF" w14:textId="36D88E85" w:rsidR="00287A1E" w:rsidRPr="006E1886" w:rsidRDefault="00287A1E" w:rsidP="00287A1E">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287A1E" w:rsidRPr="00402B24" w14:paraId="1F037389" w14:textId="77777777" w:rsidTr="00287A1E">
        <w:trPr>
          <w:gridAfter w:val="2"/>
          <w:wAfter w:w="8506" w:type="dxa"/>
        </w:trPr>
        <w:tc>
          <w:tcPr>
            <w:tcW w:w="4284" w:type="dxa"/>
            <w:gridSpan w:val="3"/>
          </w:tcPr>
          <w:p w14:paraId="3C5FDB9D" w14:textId="77777777" w:rsidR="00287A1E" w:rsidRPr="006811AC" w:rsidRDefault="00287A1E" w:rsidP="00287A1E">
            <w:pPr>
              <w:pStyle w:val="Default"/>
              <w:spacing w:line="240" w:lineRule="exact"/>
              <w:ind w:right="76"/>
              <w:jc w:val="both"/>
              <w:rPr>
                <w:rFonts w:cs="Arial"/>
                <w:noProof w:val="0"/>
                <w:color w:val="auto"/>
                <w:sz w:val="20"/>
                <w:szCs w:val="20"/>
                <w:lang w:val="de-DE"/>
              </w:rPr>
            </w:pPr>
          </w:p>
        </w:tc>
        <w:tc>
          <w:tcPr>
            <w:tcW w:w="1108" w:type="dxa"/>
            <w:gridSpan w:val="3"/>
          </w:tcPr>
          <w:p w14:paraId="4478D8B9" w14:textId="77777777" w:rsidR="00287A1E" w:rsidRPr="006811AC" w:rsidRDefault="00287A1E" w:rsidP="00287A1E">
            <w:pPr>
              <w:spacing w:line="240" w:lineRule="exact"/>
              <w:rPr>
                <w:rFonts w:cs="Arial"/>
                <w:lang w:val="de-DE"/>
              </w:rPr>
            </w:pPr>
          </w:p>
        </w:tc>
        <w:tc>
          <w:tcPr>
            <w:tcW w:w="4145" w:type="dxa"/>
            <w:gridSpan w:val="3"/>
          </w:tcPr>
          <w:p w14:paraId="6B1EFE02"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402B24" w14:paraId="39EAA64D" w14:textId="77777777" w:rsidTr="00287A1E">
        <w:trPr>
          <w:gridAfter w:val="2"/>
          <w:wAfter w:w="8506" w:type="dxa"/>
        </w:trPr>
        <w:tc>
          <w:tcPr>
            <w:tcW w:w="4284" w:type="dxa"/>
            <w:gridSpan w:val="3"/>
          </w:tcPr>
          <w:p w14:paraId="2DDC8565" w14:textId="2CE062E1" w:rsidR="00287A1E" w:rsidRPr="006811AC" w:rsidRDefault="00287A1E" w:rsidP="00287A1E">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 und Bauarbeiten]</w:t>
            </w:r>
          </w:p>
        </w:tc>
        <w:tc>
          <w:tcPr>
            <w:tcW w:w="1108" w:type="dxa"/>
            <w:gridSpan w:val="3"/>
          </w:tcPr>
          <w:p w14:paraId="7FF6418A" w14:textId="77777777" w:rsidR="00287A1E" w:rsidRPr="006811AC" w:rsidRDefault="00287A1E" w:rsidP="00287A1E">
            <w:pPr>
              <w:spacing w:line="240" w:lineRule="exact"/>
              <w:rPr>
                <w:rFonts w:cs="Arial"/>
                <w:lang w:val="de-DE"/>
              </w:rPr>
            </w:pPr>
          </w:p>
        </w:tc>
        <w:tc>
          <w:tcPr>
            <w:tcW w:w="4145" w:type="dxa"/>
            <w:gridSpan w:val="3"/>
          </w:tcPr>
          <w:p w14:paraId="253D40C6" w14:textId="373E0E0E" w:rsidR="00287A1E" w:rsidRPr="006811AC" w:rsidRDefault="00287A1E" w:rsidP="00287A1E">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[appalto misto servizi-lavori]</w:t>
            </w:r>
          </w:p>
        </w:tc>
      </w:tr>
      <w:tr w:rsidR="00287A1E" w:rsidRPr="002E19AD" w14:paraId="5DA35561" w14:textId="77777777" w:rsidTr="00287A1E">
        <w:trPr>
          <w:gridAfter w:val="2"/>
          <w:wAfter w:w="8506" w:type="dxa"/>
        </w:trPr>
        <w:tc>
          <w:tcPr>
            <w:tcW w:w="4284" w:type="dxa"/>
            <w:gridSpan w:val="3"/>
          </w:tcPr>
          <w:p w14:paraId="62AE1164" w14:textId="77777777" w:rsidR="00287A1E" w:rsidRPr="000B6992" w:rsidRDefault="00287A1E" w:rsidP="00287A1E">
            <w:pPr>
              <w:widowControl w:val="0"/>
              <w:jc w:val="both"/>
              <w:rPr>
                <w:rFonts w:cs="Arial"/>
                <w:color w:val="FF0000"/>
                <w:lang w:val="de-DE"/>
              </w:rPr>
            </w:pPr>
            <w:r w:rsidRPr="000B6992">
              <w:rPr>
                <w:rFonts w:cs="Arial"/>
                <w:color w:val="FF0000"/>
                <w:lang w:val="de-DE"/>
              </w:rPr>
              <w:t xml:space="preserve">Gegenstand dieses Vertrags ist ein gemischter Auftrag. </w:t>
            </w:r>
          </w:p>
          <w:p w14:paraId="11D3906D" w14:textId="4ADE0F28" w:rsidR="00287A1E" w:rsidRPr="000B6992" w:rsidRDefault="00287A1E" w:rsidP="00287A1E">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Unbeschadet der Tatsache, dass nicht die gesamte Ausführung des Auftrags an Dritte übertragen werden kann, können alle unter den Vertrag fallenden Leistungen an Unterauftragnehmer vergeben werden.</w:t>
            </w:r>
          </w:p>
        </w:tc>
        <w:tc>
          <w:tcPr>
            <w:tcW w:w="1108" w:type="dxa"/>
            <w:gridSpan w:val="3"/>
          </w:tcPr>
          <w:p w14:paraId="7C585D91" w14:textId="77777777" w:rsidR="00287A1E" w:rsidRPr="000B6992" w:rsidRDefault="00287A1E" w:rsidP="00287A1E">
            <w:pPr>
              <w:spacing w:line="240" w:lineRule="exact"/>
              <w:rPr>
                <w:rFonts w:cs="Arial"/>
                <w:lang w:val="de-DE"/>
              </w:rPr>
            </w:pPr>
          </w:p>
        </w:tc>
        <w:tc>
          <w:tcPr>
            <w:tcW w:w="4145" w:type="dxa"/>
            <w:gridSpan w:val="3"/>
          </w:tcPr>
          <w:p w14:paraId="43F8459A" w14:textId="77777777" w:rsidR="00287A1E" w:rsidRPr="000B6992" w:rsidRDefault="00287A1E" w:rsidP="00287A1E">
            <w:pPr>
              <w:widowControl w:val="0"/>
              <w:jc w:val="both"/>
              <w:rPr>
                <w:rFonts w:cs="Arial"/>
                <w:color w:val="FF0000"/>
                <w:lang w:val="it-IT"/>
              </w:rPr>
            </w:pPr>
            <w:r w:rsidRPr="000B6992">
              <w:rPr>
                <w:rFonts w:cs="Arial"/>
                <w:color w:val="FF0000"/>
                <w:lang w:val="it-IT"/>
              </w:rPr>
              <w:t xml:space="preserve">Oggetto del presente contratto è un appalto misto. </w:t>
            </w:r>
          </w:p>
          <w:p w14:paraId="650A77D0" w14:textId="2692F725" w:rsidR="00287A1E" w:rsidRPr="000B6992" w:rsidRDefault="00287A1E" w:rsidP="00287A1E">
            <w:pPr>
              <w:pStyle w:val="Default"/>
              <w:spacing w:line="240" w:lineRule="exact"/>
              <w:ind w:right="105"/>
              <w:jc w:val="both"/>
              <w:rPr>
                <w:rFonts w:cs="Arial"/>
                <w:noProof w:val="0"/>
                <w:color w:val="auto"/>
                <w:sz w:val="20"/>
                <w:szCs w:val="20"/>
              </w:rPr>
            </w:pPr>
            <w:r w:rsidRPr="000B6992">
              <w:rPr>
                <w:rFonts w:cs="Arial"/>
                <w:color w:val="FF0000"/>
                <w:sz w:val="20"/>
                <w:szCs w:val="20"/>
              </w:rPr>
              <w:t>Fermo restando che non puó essere affidata a terzi l´integrale esecuzione dell´intero contratto di appalto, le prestazioni oggetto del presente contratto sono subappaltabili.</w:t>
            </w:r>
          </w:p>
        </w:tc>
      </w:tr>
      <w:tr w:rsidR="00287A1E" w:rsidRPr="002E19AD" w14:paraId="34D96153" w14:textId="77777777" w:rsidTr="00287A1E">
        <w:trPr>
          <w:gridAfter w:val="2"/>
          <w:wAfter w:w="8506" w:type="dxa"/>
        </w:trPr>
        <w:tc>
          <w:tcPr>
            <w:tcW w:w="4284" w:type="dxa"/>
            <w:gridSpan w:val="3"/>
          </w:tcPr>
          <w:p w14:paraId="69D0E31B"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DA5662B" w14:textId="77777777" w:rsidR="00287A1E" w:rsidRPr="006E1886" w:rsidRDefault="00287A1E" w:rsidP="00287A1E">
            <w:pPr>
              <w:spacing w:line="240" w:lineRule="exact"/>
              <w:rPr>
                <w:rFonts w:cs="Arial"/>
                <w:lang w:val="it-IT"/>
              </w:rPr>
            </w:pPr>
          </w:p>
        </w:tc>
        <w:tc>
          <w:tcPr>
            <w:tcW w:w="4145" w:type="dxa"/>
            <w:gridSpan w:val="3"/>
          </w:tcPr>
          <w:p w14:paraId="1D4D2D8E"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2E19AD" w14:paraId="3E8B921C" w14:textId="77777777" w:rsidTr="00287A1E">
        <w:trPr>
          <w:gridAfter w:val="2"/>
          <w:wAfter w:w="8506" w:type="dxa"/>
        </w:trPr>
        <w:tc>
          <w:tcPr>
            <w:tcW w:w="4284" w:type="dxa"/>
            <w:gridSpan w:val="3"/>
          </w:tcPr>
          <w:p w14:paraId="55C94812" w14:textId="6F2003E1" w:rsidR="00287A1E" w:rsidRPr="006E1886" w:rsidRDefault="00287A1E" w:rsidP="00287A1E">
            <w:pPr>
              <w:pStyle w:val="Default"/>
              <w:spacing w:line="240" w:lineRule="exact"/>
              <w:ind w:right="76"/>
              <w:jc w:val="both"/>
              <w:rPr>
                <w:rFonts w:cs="Arial"/>
                <w:noProof w:val="0"/>
                <w:color w:val="auto"/>
                <w:sz w:val="20"/>
                <w:szCs w:val="20"/>
                <w:lang w:val="de-DE"/>
              </w:rPr>
            </w:pPr>
            <w:r w:rsidRPr="006E1886">
              <w:rPr>
                <w:rFonts w:cs="Arial"/>
                <w:sz w:val="20"/>
                <w:szCs w:val="20"/>
                <w:lang w:val="de-DE"/>
              </w:rPr>
              <w:t>Ist in den Unterlagen eines zur Ausschreibung zugelassenen Unternehmens evtl. eine Erklärung zur Vergabe eines Unterauftrags enthalten, ist diese nicht als implizite Ermächtigung zur Untervergabe zu verstehen.</w:t>
            </w:r>
          </w:p>
        </w:tc>
        <w:tc>
          <w:tcPr>
            <w:tcW w:w="1108" w:type="dxa"/>
            <w:gridSpan w:val="3"/>
          </w:tcPr>
          <w:p w14:paraId="25DECA42" w14:textId="77777777" w:rsidR="00287A1E" w:rsidRPr="006E1886" w:rsidRDefault="00287A1E" w:rsidP="00287A1E">
            <w:pPr>
              <w:spacing w:line="240" w:lineRule="exact"/>
              <w:rPr>
                <w:rFonts w:cs="Arial"/>
                <w:lang w:val="de-DE"/>
              </w:rPr>
            </w:pPr>
          </w:p>
        </w:tc>
        <w:tc>
          <w:tcPr>
            <w:tcW w:w="4145" w:type="dxa"/>
            <w:gridSpan w:val="3"/>
          </w:tcPr>
          <w:p w14:paraId="3A41CCD8" w14:textId="77777777" w:rsidR="00287A1E" w:rsidRPr="006E1886" w:rsidRDefault="00287A1E" w:rsidP="00287A1E">
            <w:pPr>
              <w:widowControl w:val="0"/>
              <w:jc w:val="both"/>
              <w:rPr>
                <w:rFonts w:cs="Arial"/>
                <w:lang w:val="it-IT"/>
              </w:rPr>
            </w:pPr>
            <w:r w:rsidRPr="006E1886">
              <w:rPr>
                <w:rFonts w:cs="Arial"/>
                <w:lang w:val="it-IT"/>
              </w:rPr>
              <w:t>L’eventuale dichiarazione di subappalto, contenuta nella documentazione di un’impresa ammessa alla gara, non é da intendersi come autorizzazione implicita di subappalto.</w:t>
            </w:r>
          </w:p>
          <w:p w14:paraId="6F021925" w14:textId="77777777" w:rsidR="00287A1E" w:rsidRPr="006E1886" w:rsidRDefault="00287A1E" w:rsidP="00287A1E">
            <w:pPr>
              <w:pStyle w:val="Default"/>
              <w:spacing w:line="240" w:lineRule="exact"/>
              <w:ind w:right="105"/>
              <w:jc w:val="both"/>
              <w:rPr>
                <w:rFonts w:cs="Arial"/>
                <w:noProof w:val="0"/>
                <w:color w:val="auto"/>
                <w:sz w:val="20"/>
                <w:szCs w:val="20"/>
              </w:rPr>
            </w:pPr>
          </w:p>
        </w:tc>
      </w:tr>
      <w:tr w:rsidR="00287A1E" w:rsidRPr="002E19AD" w14:paraId="6AAAFB03" w14:textId="77777777" w:rsidTr="00287A1E">
        <w:trPr>
          <w:gridAfter w:val="2"/>
          <w:wAfter w:w="8506" w:type="dxa"/>
        </w:trPr>
        <w:tc>
          <w:tcPr>
            <w:tcW w:w="4284" w:type="dxa"/>
            <w:gridSpan w:val="3"/>
          </w:tcPr>
          <w:p w14:paraId="3A7DF306" w14:textId="77777777" w:rsidR="00287A1E" w:rsidRPr="006E1886" w:rsidRDefault="00287A1E" w:rsidP="00287A1E">
            <w:pPr>
              <w:pStyle w:val="Default"/>
              <w:spacing w:line="240" w:lineRule="exact"/>
              <w:ind w:right="76"/>
              <w:jc w:val="both"/>
              <w:rPr>
                <w:rFonts w:cs="Arial"/>
                <w:noProof w:val="0"/>
                <w:color w:val="auto"/>
                <w:sz w:val="20"/>
                <w:szCs w:val="20"/>
              </w:rPr>
            </w:pPr>
          </w:p>
        </w:tc>
        <w:tc>
          <w:tcPr>
            <w:tcW w:w="1108" w:type="dxa"/>
            <w:gridSpan w:val="3"/>
          </w:tcPr>
          <w:p w14:paraId="0CE0FD48" w14:textId="77777777" w:rsidR="00287A1E" w:rsidRPr="006E1886" w:rsidRDefault="00287A1E" w:rsidP="00287A1E">
            <w:pPr>
              <w:spacing w:line="240" w:lineRule="exact"/>
              <w:rPr>
                <w:rFonts w:cs="Arial"/>
                <w:lang w:val="it-IT"/>
              </w:rPr>
            </w:pPr>
          </w:p>
        </w:tc>
        <w:tc>
          <w:tcPr>
            <w:tcW w:w="4145" w:type="dxa"/>
            <w:gridSpan w:val="3"/>
          </w:tcPr>
          <w:p w14:paraId="2E616D4D" w14:textId="77777777" w:rsidR="00287A1E" w:rsidRPr="006811AC" w:rsidRDefault="00287A1E" w:rsidP="00287A1E">
            <w:pPr>
              <w:pStyle w:val="Default"/>
              <w:spacing w:line="240" w:lineRule="exact"/>
              <w:ind w:right="105"/>
              <w:jc w:val="both"/>
              <w:rPr>
                <w:rFonts w:cs="Arial"/>
                <w:noProof w:val="0"/>
                <w:color w:val="auto"/>
                <w:sz w:val="20"/>
                <w:szCs w:val="20"/>
              </w:rPr>
            </w:pPr>
          </w:p>
        </w:tc>
      </w:tr>
      <w:tr w:rsidR="00287A1E" w:rsidRPr="002E19AD" w14:paraId="6936DB94" w14:textId="77777777" w:rsidTr="00287A1E">
        <w:trPr>
          <w:gridAfter w:val="2"/>
          <w:wAfter w:w="8506" w:type="dxa"/>
        </w:trPr>
        <w:tc>
          <w:tcPr>
            <w:tcW w:w="4284" w:type="dxa"/>
            <w:gridSpan w:val="3"/>
          </w:tcPr>
          <w:p w14:paraId="1EDE4128" w14:textId="77777777" w:rsidR="00287A1E" w:rsidRPr="00245A14" w:rsidRDefault="00287A1E" w:rsidP="00287A1E">
            <w:pPr>
              <w:jc w:val="both"/>
              <w:rPr>
                <w:rFonts w:cs="Arial"/>
                <w:lang w:val="de-DE"/>
              </w:rPr>
            </w:pPr>
            <w:r w:rsidRPr="00245A14">
              <w:rPr>
                <w:rFonts w:cs="Arial"/>
                <w:lang w:val="de-DE"/>
              </w:rPr>
              <w:t xml:space="preserve">Der Wirtschaftsteilnehmer muss bei Angebotsabgabe in Übereinstimmung mit Art. 105 GvD 50/2016 jene Teile der Leistung angeben, welche er im Sinn hat weiterzuvergeben. Bei fehlender Angabe </w:t>
            </w:r>
            <w:r w:rsidRPr="00245A14">
              <w:rPr>
                <w:rFonts w:cs="Arial"/>
                <w:lang w:val="de-DE"/>
              </w:rPr>
              <w:lastRenderedPageBreak/>
              <w:t>derselben wird die Weitervergabe nicht zugelassen.</w:t>
            </w:r>
          </w:p>
        </w:tc>
        <w:tc>
          <w:tcPr>
            <w:tcW w:w="1108" w:type="dxa"/>
            <w:gridSpan w:val="3"/>
          </w:tcPr>
          <w:p w14:paraId="4F76687B" w14:textId="77777777" w:rsidR="00287A1E" w:rsidRPr="006811AC" w:rsidRDefault="00287A1E" w:rsidP="00287A1E">
            <w:pPr>
              <w:autoSpaceDE w:val="0"/>
              <w:autoSpaceDN w:val="0"/>
              <w:jc w:val="both"/>
              <w:rPr>
                <w:rFonts w:cs="Arial"/>
                <w:lang w:val="de-DE"/>
              </w:rPr>
            </w:pPr>
          </w:p>
        </w:tc>
        <w:tc>
          <w:tcPr>
            <w:tcW w:w="4145" w:type="dxa"/>
            <w:gridSpan w:val="3"/>
          </w:tcPr>
          <w:p w14:paraId="0C93256E" w14:textId="77777777" w:rsidR="00287A1E" w:rsidRPr="00EA769C" w:rsidRDefault="00287A1E" w:rsidP="00287A1E">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287A1E" w:rsidRPr="00245A14" w:rsidRDefault="00287A1E" w:rsidP="00287A1E">
            <w:pPr>
              <w:jc w:val="both"/>
              <w:rPr>
                <w:rFonts w:cs="Arial"/>
                <w:lang w:val="it-IT"/>
              </w:rPr>
            </w:pPr>
          </w:p>
        </w:tc>
      </w:tr>
      <w:tr w:rsidR="00287A1E" w:rsidRPr="002E19AD" w14:paraId="64DDB02A" w14:textId="77777777" w:rsidTr="00287A1E">
        <w:trPr>
          <w:gridAfter w:val="2"/>
          <w:wAfter w:w="8506" w:type="dxa"/>
        </w:trPr>
        <w:tc>
          <w:tcPr>
            <w:tcW w:w="4284" w:type="dxa"/>
            <w:gridSpan w:val="3"/>
          </w:tcPr>
          <w:p w14:paraId="7892A6C9" w14:textId="77777777" w:rsidR="00287A1E" w:rsidRPr="00F80CDC" w:rsidRDefault="00287A1E" w:rsidP="00287A1E">
            <w:pPr>
              <w:jc w:val="both"/>
              <w:rPr>
                <w:rFonts w:cs="Arial"/>
                <w:lang w:val="it-IT"/>
              </w:rPr>
            </w:pPr>
          </w:p>
        </w:tc>
        <w:tc>
          <w:tcPr>
            <w:tcW w:w="1108" w:type="dxa"/>
            <w:gridSpan w:val="3"/>
          </w:tcPr>
          <w:p w14:paraId="2D156E0C" w14:textId="77777777" w:rsidR="00287A1E" w:rsidRPr="00F80CDC" w:rsidRDefault="00287A1E" w:rsidP="00287A1E">
            <w:pPr>
              <w:autoSpaceDE w:val="0"/>
              <w:autoSpaceDN w:val="0"/>
              <w:jc w:val="both"/>
              <w:rPr>
                <w:rFonts w:cs="Arial"/>
                <w:lang w:val="it-IT"/>
              </w:rPr>
            </w:pPr>
          </w:p>
        </w:tc>
        <w:tc>
          <w:tcPr>
            <w:tcW w:w="4145" w:type="dxa"/>
            <w:gridSpan w:val="3"/>
          </w:tcPr>
          <w:p w14:paraId="2A2B941C" w14:textId="77777777" w:rsidR="00287A1E" w:rsidRPr="00245A14" w:rsidRDefault="00287A1E" w:rsidP="00287A1E">
            <w:pPr>
              <w:autoSpaceDE w:val="0"/>
              <w:autoSpaceDN w:val="0"/>
              <w:jc w:val="both"/>
              <w:rPr>
                <w:rFonts w:cs="Arial"/>
                <w:lang w:val="it-IT"/>
              </w:rPr>
            </w:pPr>
          </w:p>
        </w:tc>
      </w:tr>
      <w:tr w:rsidR="00287A1E" w:rsidRPr="002E19AD" w14:paraId="09A41046" w14:textId="77777777" w:rsidTr="00287A1E">
        <w:trPr>
          <w:gridAfter w:val="3"/>
          <w:wAfter w:w="8545" w:type="dxa"/>
        </w:trPr>
        <w:tc>
          <w:tcPr>
            <w:tcW w:w="4257" w:type="dxa"/>
          </w:tcPr>
          <w:p w14:paraId="1F06896E" w14:textId="77777777" w:rsidR="00287A1E" w:rsidRPr="00F7364B" w:rsidRDefault="00287A1E" w:rsidP="00287A1E">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287A1E" w:rsidRPr="00F7364B" w:rsidRDefault="00287A1E" w:rsidP="00287A1E">
            <w:pPr>
              <w:pStyle w:val="DeutscherText"/>
              <w:ind w:right="76"/>
              <w:rPr>
                <w:rFonts w:cs="Arial"/>
                <w:noProof w:val="0"/>
                <w:lang w:val="de-DE"/>
              </w:rPr>
            </w:pPr>
          </w:p>
        </w:tc>
        <w:tc>
          <w:tcPr>
            <w:tcW w:w="1107" w:type="dxa"/>
            <w:gridSpan w:val="3"/>
          </w:tcPr>
          <w:p w14:paraId="34A128B1" w14:textId="77777777" w:rsidR="00287A1E" w:rsidRPr="00402B24" w:rsidRDefault="00287A1E" w:rsidP="00287A1E">
            <w:pPr>
              <w:spacing w:line="240" w:lineRule="exact"/>
              <w:rPr>
                <w:rFonts w:cs="Arial"/>
                <w:lang w:val="de-DE"/>
              </w:rPr>
            </w:pPr>
          </w:p>
        </w:tc>
        <w:tc>
          <w:tcPr>
            <w:tcW w:w="4134" w:type="dxa"/>
            <w:gridSpan w:val="4"/>
          </w:tcPr>
          <w:p w14:paraId="25A2D170" w14:textId="77777777" w:rsidR="00287A1E" w:rsidRPr="00F7364B" w:rsidRDefault="00287A1E" w:rsidP="00287A1E">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287A1E" w:rsidRPr="00F7364B" w:rsidRDefault="00287A1E" w:rsidP="00287A1E">
            <w:pPr>
              <w:pStyle w:val="Testoitaliano"/>
              <w:ind w:right="105"/>
              <w:rPr>
                <w:rFonts w:cs="Arial"/>
              </w:rPr>
            </w:pPr>
          </w:p>
        </w:tc>
      </w:tr>
      <w:tr w:rsidR="00287A1E" w:rsidRPr="002E19AD" w14:paraId="5F580C48" w14:textId="77777777" w:rsidTr="00287A1E">
        <w:trPr>
          <w:gridAfter w:val="3"/>
          <w:wAfter w:w="8545" w:type="dxa"/>
        </w:trPr>
        <w:tc>
          <w:tcPr>
            <w:tcW w:w="4257" w:type="dxa"/>
          </w:tcPr>
          <w:p w14:paraId="7610F703" w14:textId="77777777" w:rsidR="00287A1E" w:rsidRPr="00CB7201" w:rsidRDefault="00287A1E" w:rsidP="00287A1E">
            <w:pPr>
              <w:spacing w:line="240" w:lineRule="exact"/>
              <w:ind w:right="76"/>
              <w:jc w:val="both"/>
              <w:rPr>
                <w:rFonts w:cs="Arial"/>
                <w:i/>
                <w:color w:val="FF0000"/>
                <w:lang w:val="de-DE"/>
              </w:rPr>
            </w:pPr>
            <w:r w:rsidRPr="00DF0C9E">
              <w:rPr>
                <w:rFonts w:cs="Arial"/>
                <w:i/>
                <w:color w:val="FF0000"/>
                <w:highlight w:val="green"/>
                <w:lang w:val="de-DE"/>
              </w:rPr>
              <w:t>[Lieferungen]</w:t>
            </w:r>
          </w:p>
          <w:p w14:paraId="03E12707" w14:textId="77777777" w:rsidR="00287A1E" w:rsidRPr="00CB7201" w:rsidRDefault="00287A1E" w:rsidP="00287A1E">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14:paraId="6FA2F19C" w14:textId="77777777" w:rsidR="00287A1E" w:rsidRPr="00CB7201" w:rsidRDefault="00287A1E" w:rsidP="00287A1E">
            <w:pPr>
              <w:spacing w:line="240" w:lineRule="exact"/>
              <w:rPr>
                <w:rFonts w:cs="Arial"/>
                <w:lang w:val="de-DE"/>
              </w:rPr>
            </w:pPr>
          </w:p>
        </w:tc>
        <w:tc>
          <w:tcPr>
            <w:tcW w:w="4134" w:type="dxa"/>
            <w:gridSpan w:val="4"/>
          </w:tcPr>
          <w:p w14:paraId="591BE51B" w14:textId="0A01EC64" w:rsidR="00287A1E" w:rsidRPr="00CB7201" w:rsidRDefault="00287A1E" w:rsidP="00287A1E">
            <w:pPr>
              <w:spacing w:line="240" w:lineRule="exact"/>
              <w:ind w:right="105"/>
              <w:jc w:val="both"/>
              <w:rPr>
                <w:rFonts w:cs="Arial"/>
                <w:i/>
                <w:color w:val="FF0000"/>
                <w:lang w:val="it-IT"/>
              </w:rPr>
            </w:pPr>
            <w:r w:rsidRPr="00DF0C9E">
              <w:rPr>
                <w:rFonts w:cs="Arial"/>
                <w:i/>
                <w:color w:val="FF0000"/>
                <w:highlight w:val="green"/>
                <w:lang w:val="it-IT"/>
              </w:rPr>
              <w:t>[Forniture</w:t>
            </w:r>
            <w:r w:rsidRPr="004758E7">
              <w:rPr>
                <w:rFonts w:cs="Arial"/>
                <w:i/>
                <w:color w:val="FF0000"/>
                <w:highlight w:val="green"/>
                <w:lang w:val="it-IT"/>
              </w:rPr>
              <w:t>]</w:t>
            </w:r>
          </w:p>
          <w:p w14:paraId="1E312B55" w14:textId="77777777" w:rsidR="00287A1E" w:rsidRPr="00145903" w:rsidRDefault="00287A1E" w:rsidP="00287A1E">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287A1E" w:rsidRPr="002E19AD" w14:paraId="7683F6DC" w14:textId="77777777" w:rsidTr="00287A1E">
        <w:trPr>
          <w:gridAfter w:val="3"/>
          <w:wAfter w:w="8545" w:type="dxa"/>
        </w:trPr>
        <w:tc>
          <w:tcPr>
            <w:tcW w:w="4257" w:type="dxa"/>
          </w:tcPr>
          <w:p w14:paraId="4FDC0D08" w14:textId="77777777" w:rsidR="00287A1E" w:rsidRPr="00507BC1" w:rsidRDefault="00287A1E" w:rsidP="00287A1E">
            <w:pPr>
              <w:spacing w:line="240" w:lineRule="exact"/>
              <w:ind w:right="76"/>
              <w:jc w:val="both"/>
              <w:rPr>
                <w:rFonts w:cs="Arial"/>
                <w:color w:val="FF0000"/>
                <w:lang w:val="it-IT"/>
              </w:rPr>
            </w:pPr>
          </w:p>
        </w:tc>
        <w:tc>
          <w:tcPr>
            <w:tcW w:w="1107" w:type="dxa"/>
            <w:gridSpan w:val="3"/>
          </w:tcPr>
          <w:p w14:paraId="47ECD4CE" w14:textId="77777777" w:rsidR="00287A1E" w:rsidRPr="00507BC1" w:rsidRDefault="00287A1E" w:rsidP="00287A1E">
            <w:pPr>
              <w:spacing w:line="240" w:lineRule="exact"/>
              <w:rPr>
                <w:rFonts w:cs="Arial"/>
                <w:lang w:val="it-IT"/>
              </w:rPr>
            </w:pPr>
          </w:p>
        </w:tc>
        <w:tc>
          <w:tcPr>
            <w:tcW w:w="4134" w:type="dxa"/>
            <w:gridSpan w:val="4"/>
          </w:tcPr>
          <w:p w14:paraId="63ACC810" w14:textId="77777777" w:rsidR="00287A1E" w:rsidRPr="00F7364B" w:rsidRDefault="00287A1E" w:rsidP="00287A1E">
            <w:pPr>
              <w:spacing w:line="240" w:lineRule="exact"/>
              <w:ind w:right="105"/>
              <w:jc w:val="both"/>
              <w:rPr>
                <w:rFonts w:cs="Arial"/>
                <w:color w:val="FF0000"/>
                <w:lang w:val="it-IT"/>
              </w:rPr>
            </w:pPr>
          </w:p>
        </w:tc>
      </w:tr>
      <w:tr w:rsidR="00287A1E" w:rsidRPr="002E19AD" w14:paraId="1469D0D6" w14:textId="77777777" w:rsidTr="00287A1E">
        <w:trPr>
          <w:gridAfter w:val="3"/>
          <w:wAfter w:w="8545" w:type="dxa"/>
        </w:trPr>
        <w:tc>
          <w:tcPr>
            <w:tcW w:w="4257" w:type="dxa"/>
          </w:tcPr>
          <w:p w14:paraId="3FA24916" w14:textId="77777777" w:rsidR="00287A1E" w:rsidRPr="007D6BC0" w:rsidRDefault="00287A1E" w:rsidP="00287A1E">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7"/>
            <w:r w:rsidRPr="007D6BC0">
              <w:rPr>
                <w:rFonts w:cs="Arial"/>
                <w:color w:val="FF0000"/>
                <w:lang w:val="de-DE"/>
              </w:rPr>
              <w:t xml:space="preserve"> vereinbart werden.</w:t>
            </w:r>
          </w:p>
        </w:tc>
        <w:tc>
          <w:tcPr>
            <w:tcW w:w="1107" w:type="dxa"/>
            <w:gridSpan w:val="3"/>
          </w:tcPr>
          <w:p w14:paraId="4FDAB1E0" w14:textId="77777777" w:rsidR="00287A1E" w:rsidRPr="007D6BC0" w:rsidRDefault="00287A1E" w:rsidP="00287A1E">
            <w:pPr>
              <w:spacing w:line="240" w:lineRule="exact"/>
              <w:rPr>
                <w:rFonts w:cs="Arial"/>
                <w:lang w:val="de-DE"/>
              </w:rPr>
            </w:pPr>
          </w:p>
        </w:tc>
        <w:tc>
          <w:tcPr>
            <w:tcW w:w="4134" w:type="dxa"/>
            <w:gridSpan w:val="4"/>
          </w:tcPr>
          <w:p w14:paraId="13E6B2E6" w14:textId="77777777" w:rsidR="00287A1E" w:rsidRPr="00F7364B" w:rsidRDefault="00287A1E" w:rsidP="00287A1E">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8"/>
            <w:r w:rsidRPr="007D6BC0">
              <w:rPr>
                <w:rFonts w:cs="Arial"/>
                <w:color w:val="FF0000"/>
                <w:lang w:val="it-IT"/>
              </w:rPr>
              <w:t>.</w:t>
            </w:r>
          </w:p>
        </w:tc>
      </w:tr>
      <w:tr w:rsidR="00287A1E" w:rsidRPr="002E19AD" w14:paraId="51425591" w14:textId="77777777" w:rsidTr="00287A1E">
        <w:trPr>
          <w:gridAfter w:val="3"/>
          <w:wAfter w:w="8545" w:type="dxa"/>
        </w:trPr>
        <w:tc>
          <w:tcPr>
            <w:tcW w:w="4257" w:type="dxa"/>
          </w:tcPr>
          <w:p w14:paraId="3A7D6CD2" w14:textId="77777777" w:rsidR="00287A1E" w:rsidRPr="00507BC1" w:rsidRDefault="00287A1E" w:rsidP="00287A1E">
            <w:pPr>
              <w:spacing w:line="240" w:lineRule="exact"/>
              <w:ind w:right="76"/>
              <w:jc w:val="both"/>
              <w:rPr>
                <w:rFonts w:cs="Arial"/>
                <w:color w:val="FF0000"/>
                <w:lang w:val="it-IT"/>
              </w:rPr>
            </w:pPr>
          </w:p>
        </w:tc>
        <w:tc>
          <w:tcPr>
            <w:tcW w:w="1107" w:type="dxa"/>
            <w:gridSpan w:val="3"/>
          </w:tcPr>
          <w:p w14:paraId="78C48E46" w14:textId="77777777" w:rsidR="00287A1E" w:rsidRPr="00507BC1" w:rsidRDefault="00287A1E" w:rsidP="00287A1E">
            <w:pPr>
              <w:spacing w:line="240" w:lineRule="exact"/>
              <w:rPr>
                <w:rFonts w:cs="Arial"/>
                <w:lang w:val="it-IT"/>
              </w:rPr>
            </w:pPr>
          </w:p>
        </w:tc>
        <w:tc>
          <w:tcPr>
            <w:tcW w:w="4134" w:type="dxa"/>
            <w:gridSpan w:val="4"/>
          </w:tcPr>
          <w:p w14:paraId="27931967" w14:textId="77777777" w:rsidR="00287A1E" w:rsidRPr="00F7364B" w:rsidRDefault="00287A1E" w:rsidP="00287A1E">
            <w:pPr>
              <w:spacing w:line="240" w:lineRule="exact"/>
              <w:ind w:right="105"/>
              <w:jc w:val="both"/>
              <w:rPr>
                <w:rFonts w:cs="Arial"/>
                <w:color w:val="FF0000"/>
                <w:lang w:val="it-IT"/>
              </w:rPr>
            </w:pPr>
          </w:p>
        </w:tc>
      </w:tr>
      <w:tr w:rsidR="00287A1E" w:rsidRPr="002E19AD" w14:paraId="43D119A6" w14:textId="77777777" w:rsidTr="00287A1E">
        <w:trPr>
          <w:gridAfter w:val="3"/>
          <w:wAfter w:w="8545" w:type="dxa"/>
        </w:trPr>
        <w:tc>
          <w:tcPr>
            <w:tcW w:w="4257" w:type="dxa"/>
          </w:tcPr>
          <w:p w14:paraId="78D96AA6" w14:textId="77777777" w:rsidR="00287A1E" w:rsidRPr="007161B8" w:rsidRDefault="00287A1E" w:rsidP="00287A1E">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287A1E" w:rsidRPr="007161B8" w:rsidRDefault="00287A1E" w:rsidP="00287A1E">
            <w:pPr>
              <w:spacing w:line="240" w:lineRule="exact"/>
              <w:rPr>
                <w:rFonts w:cs="Arial"/>
                <w:color w:val="FF0000"/>
                <w:lang w:val="de-DE"/>
              </w:rPr>
            </w:pPr>
          </w:p>
        </w:tc>
        <w:tc>
          <w:tcPr>
            <w:tcW w:w="4134" w:type="dxa"/>
            <w:gridSpan w:val="4"/>
          </w:tcPr>
          <w:p w14:paraId="0FEE4B72" w14:textId="77777777" w:rsidR="00287A1E" w:rsidRPr="007D6BC0" w:rsidRDefault="00287A1E" w:rsidP="00287A1E">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287A1E" w:rsidRPr="002E19AD" w14:paraId="098FDE4B" w14:textId="77777777" w:rsidTr="00287A1E">
        <w:trPr>
          <w:gridAfter w:val="3"/>
          <w:wAfter w:w="8545" w:type="dxa"/>
        </w:trPr>
        <w:tc>
          <w:tcPr>
            <w:tcW w:w="4257" w:type="dxa"/>
          </w:tcPr>
          <w:p w14:paraId="47D1C8D9" w14:textId="77777777" w:rsidR="00287A1E" w:rsidRPr="00507BC1" w:rsidRDefault="00287A1E" w:rsidP="00287A1E">
            <w:pPr>
              <w:pStyle w:val="DeutscherText"/>
              <w:ind w:right="76"/>
              <w:rPr>
                <w:rFonts w:cs="Arial"/>
                <w:noProof w:val="0"/>
                <w:color w:val="FF0000"/>
                <w:highlight w:val="yellow"/>
                <w:lang w:val="it-IT"/>
              </w:rPr>
            </w:pPr>
          </w:p>
        </w:tc>
        <w:tc>
          <w:tcPr>
            <w:tcW w:w="1107" w:type="dxa"/>
            <w:gridSpan w:val="3"/>
          </w:tcPr>
          <w:p w14:paraId="56131AFA" w14:textId="77777777" w:rsidR="00287A1E" w:rsidRPr="00507BC1" w:rsidRDefault="00287A1E" w:rsidP="00287A1E">
            <w:pPr>
              <w:spacing w:line="240" w:lineRule="exact"/>
              <w:rPr>
                <w:rFonts w:cs="Arial"/>
                <w:lang w:val="it-IT"/>
              </w:rPr>
            </w:pPr>
          </w:p>
        </w:tc>
        <w:tc>
          <w:tcPr>
            <w:tcW w:w="4134" w:type="dxa"/>
            <w:gridSpan w:val="4"/>
          </w:tcPr>
          <w:p w14:paraId="35FEC31C" w14:textId="77777777" w:rsidR="00287A1E" w:rsidRPr="00440BC9" w:rsidRDefault="00287A1E" w:rsidP="00287A1E">
            <w:pPr>
              <w:pStyle w:val="Testoitaliano"/>
              <w:ind w:right="105"/>
              <w:rPr>
                <w:rFonts w:cs="Arial"/>
                <w:color w:val="FF0000"/>
                <w:highlight w:val="yellow"/>
              </w:rPr>
            </w:pPr>
          </w:p>
        </w:tc>
      </w:tr>
      <w:tr w:rsidR="00287A1E" w:rsidRPr="002E19AD" w14:paraId="145EFA37" w14:textId="77777777" w:rsidTr="00287A1E">
        <w:trPr>
          <w:gridAfter w:val="3"/>
          <w:wAfter w:w="8545" w:type="dxa"/>
        </w:trPr>
        <w:tc>
          <w:tcPr>
            <w:tcW w:w="4257" w:type="dxa"/>
          </w:tcPr>
          <w:p w14:paraId="6F4FA3E8" w14:textId="77777777" w:rsidR="00287A1E" w:rsidRPr="00CB7201" w:rsidRDefault="00287A1E" w:rsidP="00287A1E">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287A1E" w:rsidRPr="00CB7201" w:rsidRDefault="00287A1E" w:rsidP="00287A1E">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39"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39"/>
            <w:r w:rsidRPr="00CB7201">
              <w:rPr>
                <w:color w:val="FF0000"/>
                <w:lang w:val="de-DE"/>
              </w:rPr>
              <w:t xml:space="preserve"> erfolgen.</w:t>
            </w:r>
          </w:p>
        </w:tc>
        <w:tc>
          <w:tcPr>
            <w:tcW w:w="1107" w:type="dxa"/>
            <w:gridSpan w:val="3"/>
          </w:tcPr>
          <w:p w14:paraId="5F084608" w14:textId="77777777" w:rsidR="00287A1E" w:rsidRPr="00CB7201" w:rsidRDefault="00287A1E" w:rsidP="00287A1E">
            <w:pPr>
              <w:spacing w:line="240" w:lineRule="exact"/>
              <w:rPr>
                <w:rFonts w:cs="Arial"/>
                <w:lang w:val="de-DE"/>
              </w:rPr>
            </w:pPr>
          </w:p>
        </w:tc>
        <w:tc>
          <w:tcPr>
            <w:tcW w:w="4134" w:type="dxa"/>
            <w:gridSpan w:val="4"/>
          </w:tcPr>
          <w:p w14:paraId="5B7398A4" w14:textId="77777777" w:rsidR="00287A1E" w:rsidRPr="00CB7201" w:rsidRDefault="00287A1E" w:rsidP="00287A1E">
            <w:pPr>
              <w:pStyle w:val="Testoitaliano"/>
              <w:ind w:right="105"/>
              <w:rPr>
                <w:rFonts w:cs="Arial"/>
                <w:i/>
                <w:color w:val="FF0000"/>
              </w:rPr>
            </w:pPr>
            <w:r w:rsidRPr="00730C1E">
              <w:rPr>
                <w:rFonts w:cs="Arial"/>
                <w:i/>
                <w:color w:val="FF0000"/>
                <w:highlight w:val="green"/>
              </w:rPr>
              <w:t>[Servizi]</w:t>
            </w:r>
          </w:p>
          <w:p w14:paraId="7CB3AF74" w14:textId="77777777" w:rsidR="00287A1E" w:rsidRPr="00F7364B" w:rsidRDefault="00287A1E" w:rsidP="00287A1E">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0"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0"/>
            <w:r w:rsidRPr="00CB7201">
              <w:rPr>
                <w:rFonts w:cs="Arial"/>
                <w:lang w:val="it-IT"/>
              </w:rPr>
              <w:t>.</w:t>
            </w:r>
          </w:p>
        </w:tc>
      </w:tr>
      <w:tr w:rsidR="00287A1E" w:rsidRPr="002E19AD" w14:paraId="3C67B287" w14:textId="77777777" w:rsidTr="00287A1E">
        <w:trPr>
          <w:gridAfter w:val="3"/>
          <w:wAfter w:w="8545" w:type="dxa"/>
        </w:trPr>
        <w:tc>
          <w:tcPr>
            <w:tcW w:w="4257" w:type="dxa"/>
          </w:tcPr>
          <w:p w14:paraId="1AB1DA3D" w14:textId="77777777" w:rsidR="00287A1E" w:rsidRPr="00287937" w:rsidRDefault="00287A1E" w:rsidP="00287A1E">
            <w:pPr>
              <w:pStyle w:val="DeutscherText"/>
              <w:ind w:right="76"/>
              <w:rPr>
                <w:rFonts w:cs="Arial"/>
                <w:i/>
                <w:noProof w:val="0"/>
                <w:color w:val="FF0000"/>
                <w:highlight w:val="yellow"/>
                <w:lang w:val="it-IT"/>
              </w:rPr>
            </w:pPr>
          </w:p>
        </w:tc>
        <w:tc>
          <w:tcPr>
            <w:tcW w:w="1107" w:type="dxa"/>
            <w:gridSpan w:val="3"/>
          </w:tcPr>
          <w:p w14:paraId="340E09DD" w14:textId="77777777" w:rsidR="00287A1E" w:rsidRPr="00287937" w:rsidRDefault="00287A1E" w:rsidP="00287A1E">
            <w:pPr>
              <w:spacing w:line="240" w:lineRule="exact"/>
              <w:rPr>
                <w:rFonts w:cs="Arial"/>
                <w:lang w:val="it-IT"/>
              </w:rPr>
            </w:pPr>
          </w:p>
        </w:tc>
        <w:tc>
          <w:tcPr>
            <w:tcW w:w="4134" w:type="dxa"/>
            <w:gridSpan w:val="4"/>
          </w:tcPr>
          <w:p w14:paraId="199D2380" w14:textId="77777777" w:rsidR="00287A1E" w:rsidRPr="001E26DA" w:rsidRDefault="00287A1E" w:rsidP="00287A1E">
            <w:pPr>
              <w:pStyle w:val="Testoitaliano"/>
              <w:ind w:right="105"/>
              <w:rPr>
                <w:rFonts w:cs="Arial"/>
                <w:i/>
                <w:color w:val="FF0000"/>
                <w:highlight w:val="yellow"/>
              </w:rPr>
            </w:pPr>
          </w:p>
        </w:tc>
      </w:tr>
      <w:tr w:rsidR="00287A1E" w:rsidRPr="002E3AEC" w14:paraId="7FF9695D" w14:textId="77777777" w:rsidTr="00287A1E">
        <w:trPr>
          <w:gridAfter w:val="3"/>
          <w:wAfter w:w="8545" w:type="dxa"/>
        </w:trPr>
        <w:tc>
          <w:tcPr>
            <w:tcW w:w="4257" w:type="dxa"/>
          </w:tcPr>
          <w:p w14:paraId="7138B464" w14:textId="77777777" w:rsidR="00287A1E" w:rsidRPr="00C72CE5" w:rsidRDefault="00287A1E" w:rsidP="00287A1E">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287A1E" w:rsidRPr="00C72CE5" w:rsidRDefault="00287A1E" w:rsidP="00287A1E">
            <w:pPr>
              <w:spacing w:line="240" w:lineRule="exact"/>
              <w:ind w:right="105"/>
              <w:jc w:val="both"/>
              <w:rPr>
                <w:rFonts w:cs="Arial"/>
                <w:lang w:val="it-IT"/>
              </w:rPr>
            </w:pPr>
          </w:p>
        </w:tc>
        <w:tc>
          <w:tcPr>
            <w:tcW w:w="4134" w:type="dxa"/>
            <w:gridSpan w:val="4"/>
          </w:tcPr>
          <w:p w14:paraId="266B5DC7" w14:textId="77777777" w:rsidR="00287A1E" w:rsidRPr="002E3AEC" w:rsidRDefault="00287A1E" w:rsidP="00287A1E">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287A1E" w:rsidRPr="00440BC9" w14:paraId="3BFFF26A" w14:textId="77777777" w:rsidTr="00287A1E">
        <w:trPr>
          <w:gridAfter w:val="3"/>
          <w:wAfter w:w="8545" w:type="dxa"/>
        </w:trPr>
        <w:tc>
          <w:tcPr>
            <w:tcW w:w="4257" w:type="dxa"/>
          </w:tcPr>
          <w:p w14:paraId="1E4C1F54" w14:textId="77777777" w:rsidR="00287A1E" w:rsidRPr="00507BC1" w:rsidRDefault="00287A1E" w:rsidP="00287A1E">
            <w:pPr>
              <w:spacing w:line="240" w:lineRule="exact"/>
              <w:ind w:right="76"/>
              <w:jc w:val="both"/>
              <w:rPr>
                <w:rFonts w:cs="Arial"/>
                <w:color w:val="FF0000"/>
                <w:lang w:val="it-IT"/>
              </w:rPr>
            </w:pPr>
          </w:p>
        </w:tc>
        <w:tc>
          <w:tcPr>
            <w:tcW w:w="1107" w:type="dxa"/>
            <w:gridSpan w:val="3"/>
          </w:tcPr>
          <w:p w14:paraId="695AADCF" w14:textId="77777777" w:rsidR="00287A1E" w:rsidRPr="00507BC1" w:rsidRDefault="00287A1E" w:rsidP="00287A1E">
            <w:pPr>
              <w:spacing w:line="240" w:lineRule="exact"/>
              <w:rPr>
                <w:rFonts w:cs="Arial"/>
                <w:color w:val="FF0000"/>
                <w:lang w:val="it-IT"/>
              </w:rPr>
            </w:pPr>
          </w:p>
        </w:tc>
        <w:tc>
          <w:tcPr>
            <w:tcW w:w="4134" w:type="dxa"/>
            <w:gridSpan w:val="4"/>
          </w:tcPr>
          <w:p w14:paraId="56CAC54D" w14:textId="77777777" w:rsidR="00287A1E" w:rsidRPr="00440BC9" w:rsidRDefault="00287A1E" w:rsidP="00287A1E">
            <w:pPr>
              <w:spacing w:line="240" w:lineRule="exact"/>
              <w:ind w:right="105"/>
              <w:jc w:val="both"/>
              <w:rPr>
                <w:rFonts w:cs="Arial"/>
                <w:color w:val="FF0000"/>
                <w:lang w:val="it-IT"/>
              </w:rPr>
            </w:pPr>
          </w:p>
        </w:tc>
      </w:tr>
      <w:tr w:rsidR="00287A1E" w:rsidRPr="00402B24" w14:paraId="45AFF0B4" w14:textId="77777777" w:rsidTr="00287A1E">
        <w:trPr>
          <w:gridAfter w:val="3"/>
          <w:wAfter w:w="8545" w:type="dxa"/>
        </w:trPr>
        <w:tc>
          <w:tcPr>
            <w:tcW w:w="4257" w:type="dxa"/>
          </w:tcPr>
          <w:p w14:paraId="6503A55F" w14:textId="77777777" w:rsidR="00287A1E" w:rsidRPr="00C72CE5" w:rsidRDefault="00287A1E" w:rsidP="00287A1E">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287A1E" w:rsidRPr="00C72CE5" w:rsidRDefault="00287A1E" w:rsidP="00287A1E">
            <w:pPr>
              <w:spacing w:line="240" w:lineRule="exact"/>
              <w:rPr>
                <w:rFonts w:cs="Arial"/>
                <w:color w:val="FF0000"/>
                <w:lang w:val="de-DE"/>
              </w:rPr>
            </w:pPr>
          </w:p>
        </w:tc>
        <w:tc>
          <w:tcPr>
            <w:tcW w:w="4134" w:type="dxa"/>
            <w:gridSpan w:val="4"/>
          </w:tcPr>
          <w:p w14:paraId="17557D2D" w14:textId="77777777" w:rsidR="00287A1E" w:rsidRPr="00EA769C" w:rsidRDefault="00287A1E" w:rsidP="00287A1E">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287A1E" w:rsidRPr="002E19AD" w14:paraId="614681B4" w14:textId="77777777" w:rsidTr="00287A1E">
        <w:trPr>
          <w:gridAfter w:val="3"/>
          <w:wAfter w:w="8545" w:type="dxa"/>
        </w:trPr>
        <w:tc>
          <w:tcPr>
            <w:tcW w:w="4257" w:type="dxa"/>
          </w:tcPr>
          <w:p w14:paraId="09B1FC91" w14:textId="35688DBB" w:rsidR="00287A1E" w:rsidRPr="00C7021C" w:rsidRDefault="00287A1E" w:rsidP="00287A1E">
            <w:pPr>
              <w:spacing w:line="240" w:lineRule="exact"/>
              <w:ind w:right="76"/>
              <w:jc w:val="both"/>
              <w:rPr>
                <w:rFonts w:cs="Arial"/>
                <w:color w:val="FF0000"/>
                <w:highlight w:val="green"/>
                <w:lang w:val="de-DE" w:eastAsia="it-IT"/>
              </w:rPr>
            </w:pPr>
            <w:r w:rsidRPr="00C7021C">
              <w:rPr>
                <w:i/>
                <w:iCs/>
                <w:color w:val="FF0000"/>
                <w:sz w:val="16"/>
                <w:szCs w:val="16"/>
                <w:highlight w:val="green"/>
                <w:lang w:val="de-DE"/>
              </w:rPr>
              <w:t>(Achtung: Bis zum 30. Juni 2023 müssen Vergabestellen, die eine Lokalaugenscheinsklausel einführen wollen, dies in den Ausschreibungsunterlagen genau begründen.)</w:t>
            </w:r>
          </w:p>
        </w:tc>
        <w:tc>
          <w:tcPr>
            <w:tcW w:w="1107" w:type="dxa"/>
            <w:gridSpan w:val="3"/>
          </w:tcPr>
          <w:p w14:paraId="0C32EB9E" w14:textId="77777777" w:rsidR="00287A1E" w:rsidRPr="00C7021C" w:rsidRDefault="00287A1E" w:rsidP="00287A1E">
            <w:pPr>
              <w:spacing w:line="240" w:lineRule="exact"/>
              <w:rPr>
                <w:rFonts w:cs="Arial"/>
                <w:b/>
                <w:color w:val="FF0000"/>
                <w:highlight w:val="green"/>
                <w:lang w:val="de-DE"/>
              </w:rPr>
            </w:pPr>
          </w:p>
        </w:tc>
        <w:tc>
          <w:tcPr>
            <w:tcW w:w="4134" w:type="dxa"/>
            <w:gridSpan w:val="4"/>
          </w:tcPr>
          <w:p w14:paraId="291783C4" w14:textId="77777777" w:rsidR="00287A1E" w:rsidRPr="00C7021C" w:rsidRDefault="00287A1E" w:rsidP="00287A1E">
            <w:pPr>
              <w:pStyle w:val="Default"/>
              <w:ind w:right="76"/>
              <w:jc w:val="both"/>
              <w:rPr>
                <w:i/>
                <w:iCs/>
                <w:noProof w:val="0"/>
                <w:color w:val="FF0000"/>
                <w:sz w:val="16"/>
                <w:szCs w:val="16"/>
                <w:highlight w:val="green"/>
              </w:rPr>
            </w:pPr>
            <w:r w:rsidRPr="00C7021C">
              <w:rPr>
                <w:i/>
                <w:iCs/>
                <w:color w:val="FF0000"/>
                <w:sz w:val="16"/>
                <w:szCs w:val="16"/>
                <w:highlight w:val="green"/>
              </w:rPr>
              <w:t>(Attenzione: fino al 30 giugno 2023, le stazioni appaltanti che intendono introdurre la clausola relativa al sopralluogo devono darne specifica motivazione nei documenti di gara)</w:t>
            </w:r>
          </w:p>
          <w:p w14:paraId="1885D4EF" w14:textId="77777777" w:rsidR="00287A1E" w:rsidRPr="00EA769C" w:rsidRDefault="00287A1E" w:rsidP="00287A1E">
            <w:pPr>
              <w:spacing w:line="240" w:lineRule="exact"/>
              <w:ind w:right="105"/>
              <w:jc w:val="both"/>
              <w:rPr>
                <w:rFonts w:cs="Arial"/>
                <w:color w:val="FF0000"/>
                <w:lang w:val="it-IT" w:eastAsia="it-IT"/>
              </w:rPr>
            </w:pPr>
          </w:p>
        </w:tc>
      </w:tr>
      <w:tr w:rsidR="00287A1E" w:rsidRPr="002E19AD" w14:paraId="05EFB087" w14:textId="77777777" w:rsidTr="00287A1E">
        <w:trPr>
          <w:gridAfter w:val="3"/>
          <w:wAfter w:w="8545" w:type="dxa"/>
        </w:trPr>
        <w:tc>
          <w:tcPr>
            <w:tcW w:w="4257" w:type="dxa"/>
          </w:tcPr>
          <w:p w14:paraId="68EACF06" w14:textId="77777777" w:rsidR="00287A1E" w:rsidRPr="007161B8" w:rsidRDefault="00287A1E" w:rsidP="00287A1E">
            <w:pPr>
              <w:spacing w:line="240" w:lineRule="exact"/>
              <w:ind w:right="76"/>
              <w:jc w:val="both"/>
              <w:rPr>
                <w:rFonts w:cs="Arial"/>
                <w:b/>
                <w:color w:val="FF0000"/>
                <w:u w:val="single"/>
                <w:lang w:val="de-DE"/>
              </w:rPr>
            </w:pPr>
            <w:r w:rsidRPr="007161B8">
              <w:rPr>
                <w:rFonts w:cs="Arial"/>
                <w:color w:val="FF0000"/>
                <w:u w:val="single"/>
                <w:lang w:val="de-DE" w:eastAsia="it-IT"/>
              </w:rPr>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287A1E" w:rsidRPr="007161B8" w:rsidRDefault="00287A1E" w:rsidP="00287A1E">
            <w:pPr>
              <w:spacing w:line="240" w:lineRule="exact"/>
              <w:rPr>
                <w:rFonts w:cs="Arial"/>
                <w:b/>
                <w:color w:val="FF0000"/>
                <w:u w:val="single"/>
                <w:lang w:val="de-DE"/>
              </w:rPr>
            </w:pPr>
          </w:p>
        </w:tc>
        <w:tc>
          <w:tcPr>
            <w:tcW w:w="4134" w:type="dxa"/>
            <w:gridSpan w:val="4"/>
          </w:tcPr>
          <w:p w14:paraId="28457B43" w14:textId="77777777" w:rsidR="00287A1E" w:rsidRPr="00EA769C" w:rsidRDefault="00287A1E" w:rsidP="00287A1E">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287A1E" w:rsidRPr="00EA769C" w:rsidRDefault="00287A1E" w:rsidP="00287A1E">
            <w:pPr>
              <w:spacing w:line="240" w:lineRule="exact"/>
              <w:ind w:right="105"/>
              <w:jc w:val="both"/>
              <w:rPr>
                <w:rFonts w:cs="Arial"/>
                <w:b/>
                <w:color w:val="FF0000"/>
                <w:u w:val="single"/>
                <w:lang w:val="it-IT"/>
              </w:rPr>
            </w:pPr>
          </w:p>
        </w:tc>
      </w:tr>
      <w:tr w:rsidR="00287A1E" w:rsidRPr="002E19AD" w14:paraId="3503B107" w14:textId="77777777" w:rsidTr="00287A1E">
        <w:trPr>
          <w:gridAfter w:val="3"/>
          <w:wAfter w:w="8545" w:type="dxa"/>
        </w:trPr>
        <w:tc>
          <w:tcPr>
            <w:tcW w:w="4257" w:type="dxa"/>
          </w:tcPr>
          <w:p w14:paraId="5753DA2C" w14:textId="77777777" w:rsidR="00287A1E" w:rsidRPr="006811AC" w:rsidRDefault="00287A1E" w:rsidP="00287A1E">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1"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1"/>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2"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2"/>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14:paraId="46E5AD7D" w14:textId="77777777" w:rsidR="00287A1E" w:rsidRPr="006811AC" w:rsidRDefault="00287A1E" w:rsidP="00287A1E">
            <w:pPr>
              <w:spacing w:line="240" w:lineRule="exact"/>
              <w:rPr>
                <w:rFonts w:cs="Arial"/>
                <w:color w:val="FF0000"/>
                <w:lang w:val="de-DE"/>
              </w:rPr>
            </w:pPr>
          </w:p>
        </w:tc>
        <w:tc>
          <w:tcPr>
            <w:tcW w:w="4134" w:type="dxa"/>
            <w:gridSpan w:val="4"/>
          </w:tcPr>
          <w:p w14:paraId="743D76A3"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74FD506F"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p>
        </w:tc>
      </w:tr>
      <w:tr w:rsidR="00287A1E" w:rsidRPr="002E19AD" w14:paraId="2048DCBD" w14:textId="77777777" w:rsidTr="00287A1E">
        <w:trPr>
          <w:gridAfter w:val="3"/>
          <w:wAfter w:w="8545" w:type="dxa"/>
        </w:trPr>
        <w:tc>
          <w:tcPr>
            <w:tcW w:w="4257" w:type="dxa"/>
          </w:tcPr>
          <w:p w14:paraId="69AB3960" w14:textId="77777777" w:rsidR="00287A1E" w:rsidRPr="00507BC1" w:rsidRDefault="00287A1E" w:rsidP="00287A1E">
            <w:pPr>
              <w:pStyle w:val="DeutscherText"/>
              <w:ind w:right="76"/>
              <w:rPr>
                <w:rFonts w:cs="Arial"/>
                <w:noProof w:val="0"/>
                <w:color w:val="FF0000"/>
                <w:lang w:val="it-IT"/>
              </w:rPr>
            </w:pPr>
          </w:p>
        </w:tc>
        <w:tc>
          <w:tcPr>
            <w:tcW w:w="1107" w:type="dxa"/>
            <w:gridSpan w:val="3"/>
          </w:tcPr>
          <w:p w14:paraId="68C4FDED" w14:textId="77777777" w:rsidR="00287A1E" w:rsidRPr="00507BC1" w:rsidRDefault="00287A1E" w:rsidP="00287A1E">
            <w:pPr>
              <w:spacing w:line="240" w:lineRule="exact"/>
              <w:rPr>
                <w:rFonts w:cs="Arial"/>
                <w:color w:val="FF0000"/>
                <w:lang w:val="it-IT"/>
              </w:rPr>
            </w:pPr>
          </w:p>
        </w:tc>
        <w:tc>
          <w:tcPr>
            <w:tcW w:w="4134" w:type="dxa"/>
            <w:gridSpan w:val="4"/>
          </w:tcPr>
          <w:p w14:paraId="684E5612"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p>
        </w:tc>
      </w:tr>
      <w:tr w:rsidR="00287A1E" w:rsidRPr="002E19AD" w14:paraId="2E2A94E3" w14:textId="77777777" w:rsidTr="00287A1E">
        <w:trPr>
          <w:gridAfter w:val="3"/>
          <w:wAfter w:w="8545" w:type="dxa"/>
        </w:trPr>
        <w:tc>
          <w:tcPr>
            <w:tcW w:w="4257" w:type="dxa"/>
          </w:tcPr>
          <w:p w14:paraId="2648FD3A" w14:textId="77777777" w:rsidR="00287A1E" w:rsidRPr="007D6BC0" w:rsidRDefault="00287A1E" w:rsidP="00287A1E">
            <w:pPr>
              <w:pStyle w:val="DeutscherText"/>
              <w:ind w:right="76"/>
              <w:rPr>
                <w:rFonts w:cs="Arial"/>
                <w:noProof w:val="0"/>
                <w:color w:val="FF0000"/>
                <w:lang w:val="de-DE"/>
              </w:rPr>
            </w:pPr>
            <w:r w:rsidRPr="007D6BC0">
              <w:rPr>
                <w:rFonts w:cs="Arial"/>
                <w:noProof w:val="0"/>
                <w:color w:val="FF0000"/>
                <w:lang w:val="de-DE"/>
              </w:rPr>
              <w:t xml:space="preserve">Der Lokalaugenschein kann nur an den, vom öffentlichen Auftraggeber, festgesetzten Tagen </w:t>
            </w:r>
            <w:r w:rsidRPr="007D6BC0">
              <w:rPr>
                <w:rFonts w:cs="Arial"/>
                <w:noProof w:val="0"/>
                <w:color w:val="FF0000"/>
                <w:lang w:val="de-DE"/>
              </w:rPr>
              <w:lastRenderedPageBreak/>
              <w:t>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287A1E" w:rsidRPr="007D6BC0" w:rsidRDefault="00287A1E" w:rsidP="00287A1E">
            <w:pPr>
              <w:spacing w:line="240" w:lineRule="exact"/>
              <w:rPr>
                <w:rFonts w:cs="Arial"/>
                <w:color w:val="FF0000"/>
                <w:lang w:val="de-DE"/>
              </w:rPr>
            </w:pPr>
          </w:p>
        </w:tc>
        <w:tc>
          <w:tcPr>
            <w:tcW w:w="4134" w:type="dxa"/>
            <w:gridSpan w:val="4"/>
          </w:tcPr>
          <w:p w14:paraId="57B0B92C"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w:t>
            </w:r>
            <w:r w:rsidRPr="00EA769C">
              <w:rPr>
                <w:rFonts w:cs="Arial"/>
                <w:noProof w:val="0"/>
                <w:color w:val="FF0000"/>
                <w:lang w:val="it-IT" w:eastAsia="de-DE"/>
              </w:rPr>
              <w:lastRenderedPageBreak/>
              <w:t xml:space="preserve">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287A1E" w:rsidRPr="00EA769C" w:rsidRDefault="00287A1E" w:rsidP="00287A1E">
            <w:pPr>
              <w:autoSpaceDE w:val="0"/>
              <w:autoSpaceDN w:val="0"/>
              <w:adjustRightInd w:val="0"/>
              <w:spacing w:line="240" w:lineRule="exact"/>
              <w:ind w:right="105"/>
              <w:jc w:val="both"/>
              <w:rPr>
                <w:rFonts w:cs="Arial"/>
                <w:noProof w:val="0"/>
                <w:color w:val="FF0000"/>
                <w:lang w:val="it-IT" w:eastAsia="de-DE"/>
              </w:rPr>
            </w:pPr>
          </w:p>
        </w:tc>
      </w:tr>
      <w:tr w:rsidR="00287A1E" w:rsidRPr="002E19AD" w14:paraId="0F186E85" w14:textId="77777777" w:rsidTr="00287A1E">
        <w:trPr>
          <w:gridAfter w:val="3"/>
          <w:wAfter w:w="8545" w:type="dxa"/>
        </w:trPr>
        <w:tc>
          <w:tcPr>
            <w:tcW w:w="4257" w:type="dxa"/>
          </w:tcPr>
          <w:p w14:paraId="329E8190" w14:textId="77777777" w:rsidR="00287A1E" w:rsidRPr="00507BC1" w:rsidRDefault="00287A1E" w:rsidP="00287A1E">
            <w:pPr>
              <w:pStyle w:val="DeutscherText"/>
              <w:ind w:right="76"/>
              <w:rPr>
                <w:rFonts w:cs="Arial"/>
                <w:noProof w:val="0"/>
                <w:color w:val="FF0000"/>
                <w:lang w:val="it-IT"/>
              </w:rPr>
            </w:pPr>
          </w:p>
        </w:tc>
        <w:tc>
          <w:tcPr>
            <w:tcW w:w="1107" w:type="dxa"/>
            <w:gridSpan w:val="3"/>
          </w:tcPr>
          <w:p w14:paraId="05DD3487" w14:textId="77777777" w:rsidR="00287A1E" w:rsidRPr="00507BC1" w:rsidRDefault="00287A1E" w:rsidP="00287A1E">
            <w:pPr>
              <w:spacing w:line="240" w:lineRule="exact"/>
              <w:rPr>
                <w:rFonts w:cs="Arial"/>
                <w:color w:val="FF0000"/>
                <w:lang w:val="it-IT"/>
              </w:rPr>
            </w:pPr>
          </w:p>
        </w:tc>
        <w:tc>
          <w:tcPr>
            <w:tcW w:w="4134" w:type="dxa"/>
            <w:gridSpan w:val="4"/>
          </w:tcPr>
          <w:p w14:paraId="1234CFE6" w14:textId="77777777" w:rsidR="00287A1E" w:rsidRPr="00EA769C" w:rsidRDefault="00287A1E" w:rsidP="00287A1E">
            <w:pPr>
              <w:autoSpaceDE w:val="0"/>
              <w:autoSpaceDN w:val="0"/>
              <w:adjustRightInd w:val="0"/>
              <w:spacing w:line="240" w:lineRule="exact"/>
              <w:ind w:right="105"/>
              <w:jc w:val="both"/>
              <w:rPr>
                <w:rFonts w:cs="Arial"/>
                <w:color w:val="FF0000"/>
                <w:lang w:val="it-IT" w:eastAsia="de-DE"/>
              </w:rPr>
            </w:pPr>
          </w:p>
        </w:tc>
      </w:tr>
      <w:tr w:rsidR="00287A1E" w:rsidRPr="002E19AD" w14:paraId="654A61D3" w14:textId="77777777" w:rsidTr="00287A1E">
        <w:trPr>
          <w:gridAfter w:val="3"/>
          <w:wAfter w:w="8545" w:type="dxa"/>
        </w:trPr>
        <w:tc>
          <w:tcPr>
            <w:tcW w:w="4257" w:type="dxa"/>
          </w:tcPr>
          <w:p w14:paraId="37548E21" w14:textId="77777777" w:rsidR="00287A1E" w:rsidRPr="00FB4037" w:rsidRDefault="00287A1E" w:rsidP="00287A1E">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14:paraId="41DD491A" w14:textId="77777777" w:rsidR="00287A1E" w:rsidRPr="00A155EF" w:rsidRDefault="00287A1E" w:rsidP="00287A1E">
            <w:pPr>
              <w:spacing w:line="240" w:lineRule="exact"/>
              <w:jc w:val="both"/>
              <w:rPr>
                <w:rFonts w:cs="Arial"/>
                <w:color w:val="FF0000"/>
                <w:lang w:val="de-DE" w:eastAsia="ar-SA"/>
              </w:rPr>
            </w:pPr>
          </w:p>
        </w:tc>
        <w:tc>
          <w:tcPr>
            <w:tcW w:w="4134" w:type="dxa"/>
            <w:gridSpan w:val="4"/>
          </w:tcPr>
          <w:p w14:paraId="614A3E5D" w14:textId="77777777" w:rsidR="00287A1E" w:rsidRPr="00EA769C" w:rsidRDefault="00287A1E" w:rsidP="00287A1E">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78476068" w14:textId="77777777" w:rsidR="00287A1E" w:rsidRPr="00EA769C" w:rsidRDefault="00287A1E" w:rsidP="00287A1E">
            <w:pPr>
              <w:ind w:right="69"/>
              <w:jc w:val="both"/>
              <w:rPr>
                <w:rFonts w:cs="Arial"/>
                <w:strike/>
                <w:color w:val="FF0000"/>
                <w:lang w:val="it-IT" w:eastAsia="ar-SA"/>
              </w:rPr>
            </w:pPr>
          </w:p>
        </w:tc>
      </w:tr>
      <w:tr w:rsidR="00287A1E" w:rsidRPr="002E19AD" w14:paraId="34B31752" w14:textId="77777777" w:rsidTr="00287A1E">
        <w:trPr>
          <w:gridAfter w:val="3"/>
          <w:wAfter w:w="8545" w:type="dxa"/>
        </w:trPr>
        <w:tc>
          <w:tcPr>
            <w:tcW w:w="4257" w:type="dxa"/>
          </w:tcPr>
          <w:p w14:paraId="7197D928" w14:textId="77777777" w:rsidR="00287A1E" w:rsidRPr="003B3EA9" w:rsidRDefault="00287A1E" w:rsidP="00287A1E">
            <w:pPr>
              <w:tabs>
                <w:tab w:val="left" w:pos="4098"/>
              </w:tabs>
              <w:jc w:val="both"/>
              <w:rPr>
                <w:rFonts w:cs="Arial"/>
                <w:color w:val="FF0000"/>
                <w:lang w:val="it-IT" w:eastAsia="ar-SA"/>
              </w:rPr>
            </w:pPr>
          </w:p>
        </w:tc>
        <w:tc>
          <w:tcPr>
            <w:tcW w:w="1107" w:type="dxa"/>
            <w:gridSpan w:val="3"/>
          </w:tcPr>
          <w:p w14:paraId="6972B6E2" w14:textId="77777777" w:rsidR="00287A1E" w:rsidRPr="003B3EA9" w:rsidRDefault="00287A1E" w:rsidP="00287A1E">
            <w:pPr>
              <w:spacing w:line="240" w:lineRule="exact"/>
              <w:jc w:val="both"/>
              <w:rPr>
                <w:rFonts w:cs="Arial"/>
                <w:color w:val="FF0000"/>
                <w:lang w:val="it-IT" w:eastAsia="ar-SA"/>
              </w:rPr>
            </w:pPr>
          </w:p>
        </w:tc>
        <w:tc>
          <w:tcPr>
            <w:tcW w:w="4134" w:type="dxa"/>
            <w:gridSpan w:val="4"/>
          </w:tcPr>
          <w:p w14:paraId="70DEF6E8" w14:textId="77777777" w:rsidR="00287A1E" w:rsidRPr="00EA769C" w:rsidRDefault="00287A1E" w:rsidP="00287A1E">
            <w:pPr>
              <w:jc w:val="both"/>
              <w:rPr>
                <w:rFonts w:cs="Arial"/>
                <w:color w:val="FF0000"/>
                <w:lang w:val="it-IT" w:eastAsia="ar-SA"/>
              </w:rPr>
            </w:pPr>
          </w:p>
        </w:tc>
      </w:tr>
      <w:tr w:rsidR="00287A1E" w:rsidRPr="002E19AD" w14:paraId="45E2DA70" w14:textId="77777777" w:rsidTr="00287A1E">
        <w:trPr>
          <w:gridAfter w:val="3"/>
          <w:wAfter w:w="8545" w:type="dxa"/>
        </w:trPr>
        <w:tc>
          <w:tcPr>
            <w:tcW w:w="4257" w:type="dxa"/>
          </w:tcPr>
          <w:p w14:paraId="55927423" w14:textId="77777777" w:rsidR="00287A1E" w:rsidRPr="00C72CE5" w:rsidRDefault="00287A1E" w:rsidP="00287A1E">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287A1E" w:rsidRPr="00C72CE5" w:rsidRDefault="00287A1E" w:rsidP="00287A1E">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287A1E" w:rsidRPr="00C72CE5" w:rsidRDefault="00287A1E" w:rsidP="00287A1E">
            <w:pPr>
              <w:spacing w:line="240" w:lineRule="exact"/>
              <w:jc w:val="both"/>
              <w:rPr>
                <w:rFonts w:cs="Arial"/>
                <w:color w:val="FF0000"/>
                <w:lang w:val="de-DE" w:eastAsia="ar-SA"/>
              </w:rPr>
            </w:pPr>
          </w:p>
        </w:tc>
        <w:tc>
          <w:tcPr>
            <w:tcW w:w="4134" w:type="dxa"/>
            <w:gridSpan w:val="4"/>
          </w:tcPr>
          <w:p w14:paraId="11EEA06F" w14:textId="77777777" w:rsidR="00287A1E" w:rsidRPr="00C72CE5" w:rsidRDefault="00287A1E" w:rsidP="00287A1E">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287A1E" w:rsidRPr="00C72CE5" w:rsidRDefault="00287A1E" w:rsidP="00287A1E">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287A1E" w:rsidRPr="00EA769C" w:rsidRDefault="00287A1E" w:rsidP="00287A1E">
            <w:pPr>
              <w:jc w:val="both"/>
              <w:rPr>
                <w:rFonts w:cs="Arial"/>
                <w:color w:val="FF0000"/>
                <w:lang w:val="it-IT" w:eastAsia="ar-SA"/>
              </w:rPr>
            </w:pPr>
          </w:p>
        </w:tc>
      </w:tr>
      <w:tr w:rsidR="00287A1E" w:rsidRPr="002E19AD" w14:paraId="23E01E4B" w14:textId="77777777" w:rsidTr="00287A1E">
        <w:trPr>
          <w:gridAfter w:val="3"/>
          <w:wAfter w:w="8545" w:type="dxa"/>
        </w:trPr>
        <w:tc>
          <w:tcPr>
            <w:tcW w:w="4257" w:type="dxa"/>
          </w:tcPr>
          <w:p w14:paraId="2AE2D607" w14:textId="77777777" w:rsidR="00287A1E" w:rsidRPr="0007525E" w:rsidRDefault="00287A1E" w:rsidP="00287A1E">
            <w:pPr>
              <w:tabs>
                <w:tab w:val="left" w:pos="4098"/>
              </w:tabs>
              <w:jc w:val="both"/>
              <w:rPr>
                <w:rFonts w:cs="Arial"/>
                <w:color w:val="FF0000"/>
                <w:lang w:val="it-IT" w:eastAsia="ar-SA"/>
              </w:rPr>
            </w:pPr>
          </w:p>
        </w:tc>
        <w:tc>
          <w:tcPr>
            <w:tcW w:w="1107" w:type="dxa"/>
            <w:gridSpan w:val="3"/>
          </w:tcPr>
          <w:p w14:paraId="5B398E21" w14:textId="77777777" w:rsidR="00287A1E" w:rsidRPr="0007525E" w:rsidRDefault="00287A1E" w:rsidP="00287A1E">
            <w:pPr>
              <w:spacing w:line="240" w:lineRule="exact"/>
              <w:jc w:val="both"/>
              <w:rPr>
                <w:rFonts w:cs="Arial"/>
                <w:color w:val="FF0000"/>
                <w:lang w:val="it-IT" w:eastAsia="ar-SA"/>
              </w:rPr>
            </w:pPr>
          </w:p>
        </w:tc>
        <w:tc>
          <w:tcPr>
            <w:tcW w:w="4134" w:type="dxa"/>
            <w:gridSpan w:val="4"/>
          </w:tcPr>
          <w:p w14:paraId="4A0E5BAF" w14:textId="77777777" w:rsidR="00287A1E" w:rsidRPr="00EA769C" w:rsidRDefault="00287A1E" w:rsidP="00287A1E">
            <w:pPr>
              <w:jc w:val="both"/>
              <w:rPr>
                <w:rFonts w:cs="Arial"/>
                <w:color w:val="FF0000"/>
                <w:lang w:val="it-IT" w:eastAsia="ar-SA"/>
              </w:rPr>
            </w:pPr>
          </w:p>
        </w:tc>
      </w:tr>
      <w:tr w:rsidR="00287A1E" w:rsidRPr="002E19AD" w14:paraId="04938F7C" w14:textId="77777777" w:rsidTr="00287A1E">
        <w:trPr>
          <w:gridAfter w:val="3"/>
          <w:wAfter w:w="8545" w:type="dxa"/>
        </w:trPr>
        <w:tc>
          <w:tcPr>
            <w:tcW w:w="4257" w:type="dxa"/>
          </w:tcPr>
          <w:p w14:paraId="67F6F54A" w14:textId="77777777" w:rsidR="00287A1E" w:rsidRPr="007161B8" w:rsidRDefault="00287A1E" w:rsidP="00287A1E">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287A1E" w:rsidRPr="007161B8" w:rsidRDefault="00287A1E" w:rsidP="00287A1E">
            <w:pPr>
              <w:spacing w:line="240" w:lineRule="exact"/>
              <w:jc w:val="both"/>
              <w:rPr>
                <w:rFonts w:cs="Arial"/>
                <w:color w:val="FF0000"/>
                <w:lang w:val="de-DE" w:eastAsia="ar-SA"/>
              </w:rPr>
            </w:pPr>
          </w:p>
        </w:tc>
        <w:tc>
          <w:tcPr>
            <w:tcW w:w="4134" w:type="dxa"/>
            <w:gridSpan w:val="4"/>
          </w:tcPr>
          <w:p w14:paraId="44697C85" w14:textId="77777777" w:rsidR="00287A1E" w:rsidRPr="00C72CE5" w:rsidRDefault="00287A1E" w:rsidP="00287A1E">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287A1E" w:rsidRPr="00C72CE5" w:rsidRDefault="00287A1E" w:rsidP="00287A1E">
            <w:pPr>
              <w:ind w:right="180"/>
              <w:jc w:val="both"/>
              <w:rPr>
                <w:color w:val="FF0000"/>
                <w:lang w:val="it-IT" w:eastAsia="ar-SA"/>
              </w:rPr>
            </w:pPr>
          </w:p>
          <w:p w14:paraId="6D354948" w14:textId="77777777" w:rsidR="00287A1E" w:rsidRPr="00C72CE5" w:rsidRDefault="00287A1E" w:rsidP="00287A1E">
            <w:pPr>
              <w:rPr>
                <w:color w:val="FF0000"/>
                <w:lang w:val="it-IT"/>
              </w:rPr>
            </w:pPr>
          </w:p>
          <w:p w14:paraId="30493C1A" w14:textId="77777777" w:rsidR="00287A1E" w:rsidRPr="00EA769C" w:rsidRDefault="00287A1E" w:rsidP="00287A1E">
            <w:pPr>
              <w:ind w:right="180"/>
              <w:jc w:val="both"/>
              <w:rPr>
                <w:rFonts w:cs="Arial"/>
                <w:color w:val="FF0000"/>
                <w:lang w:val="it-IT" w:eastAsia="ar-SA"/>
              </w:rPr>
            </w:pPr>
          </w:p>
        </w:tc>
      </w:tr>
      <w:tr w:rsidR="00287A1E" w:rsidRPr="002E19AD" w14:paraId="12A280F6" w14:textId="77777777" w:rsidTr="00287A1E">
        <w:trPr>
          <w:gridAfter w:val="3"/>
          <w:wAfter w:w="8545" w:type="dxa"/>
        </w:trPr>
        <w:tc>
          <w:tcPr>
            <w:tcW w:w="4257" w:type="dxa"/>
          </w:tcPr>
          <w:p w14:paraId="2BF439F3" w14:textId="77777777" w:rsidR="00287A1E" w:rsidRPr="003B3EA9" w:rsidRDefault="00287A1E" w:rsidP="00287A1E">
            <w:pPr>
              <w:tabs>
                <w:tab w:val="left" w:pos="4098"/>
              </w:tabs>
              <w:jc w:val="both"/>
              <w:rPr>
                <w:color w:val="FF0000"/>
                <w:highlight w:val="yellow"/>
                <w:lang w:val="it-IT" w:eastAsia="ar-SA"/>
              </w:rPr>
            </w:pPr>
          </w:p>
        </w:tc>
        <w:tc>
          <w:tcPr>
            <w:tcW w:w="1107" w:type="dxa"/>
            <w:gridSpan w:val="3"/>
          </w:tcPr>
          <w:p w14:paraId="535FF811" w14:textId="77777777" w:rsidR="00287A1E" w:rsidRPr="003B3EA9" w:rsidRDefault="00287A1E" w:rsidP="00287A1E">
            <w:pPr>
              <w:spacing w:line="240" w:lineRule="exact"/>
              <w:jc w:val="both"/>
              <w:rPr>
                <w:rFonts w:cs="Arial"/>
                <w:color w:val="FF0000"/>
                <w:lang w:val="it-IT" w:eastAsia="ar-SA"/>
              </w:rPr>
            </w:pPr>
          </w:p>
        </w:tc>
        <w:tc>
          <w:tcPr>
            <w:tcW w:w="4134" w:type="dxa"/>
            <w:gridSpan w:val="4"/>
          </w:tcPr>
          <w:p w14:paraId="23BC8762" w14:textId="77777777" w:rsidR="00287A1E" w:rsidRPr="00EA769C" w:rsidRDefault="00287A1E" w:rsidP="00287A1E">
            <w:pPr>
              <w:ind w:right="180"/>
              <w:jc w:val="both"/>
              <w:rPr>
                <w:color w:val="FF0000"/>
                <w:highlight w:val="yellow"/>
                <w:lang w:val="it-IT" w:eastAsia="ar-SA"/>
              </w:rPr>
            </w:pPr>
          </w:p>
        </w:tc>
      </w:tr>
      <w:tr w:rsidR="00287A1E" w:rsidRPr="002E19AD" w14:paraId="641119F5" w14:textId="77777777" w:rsidTr="00287A1E">
        <w:trPr>
          <w:gridAfter w:val="3"/>
          <w:wAfter w:w="8545" w:type="dxa"/>
        </w:trPr>
        <w:tc>
          <w:tcPr>
            <w:tcW w:w="4257" w:type="dxa"/>
          </w:tcPr>
          <w:p w14:paraId="7F3A2658" w14:textId="77777777" w:rsidR="00287A1E" w:rsidRPr="00C72CE5" w:rsidRDefault="00287A1E" w:rsidP="00287A1E">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287A1E" w:rsidRPr="00C72CE5" w:rsidRDefault="00287A1E" w:rsidP="00287A1E">
            <w:pPr>
              <w:spacing w:line="240" w:lineRule="exact"/>
              <w:jc w:val="both"/>
              <w:rPr>
                <w:rFonts w:cs="Arial"/>
                <w:color w:val="FF0000"/>
                <w:lang w:val="de-DE" w:eastAsia="ar-SA"/>
              </w:rPr>
            </w:pPr>
          </w:p>
        </w:tc>
        <w:tc>
          <w:tcPr>
            <w:tcW w:w="4134" w:type="dxa"/>
            <w:gridSpan w:val="4"/>
          </w:tcPr>
          <w:p w14:paraId="02F3F52B" w14:textId="77777777" w:rsidR="00287A1E" w:rsidRPr="00C72CE5" w:rsidRDefault="00287A1E" w:rsidP="00287A1E">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287A1E" w:rsidRPr="002E19AD" w14:paraId="6CF6EA81" w14:textId="77777777" w:rsidTr="00287A1E">
        <w:trPr>
          <w:gridAfter w:val="3"/>
          <w:wAfter w:w="8545" w:type="dxa"/>
        </w:trPr>
        <w:tc>
          <w:tcPr>
            <w:tcW w:w="4257" w:type="dxa"/>
          </w:tcPr>
          <w:p w14:paraId="7F1DB3B4" w14:textId="77777777" w:rsidR="00287A1E" w:rsidRPr="003B3EA9" w:rsidRDefault="00287A1E" w:rsidP="00287A1E">
            <w:pPr>
              <w:tabs>
                <w:tab w:val="left" w:pos="4098"/>
              </w:tabs>
              <w:jc w:val="both"/>
              <w:rPr>
                <w:rFonts w:cs="Arial"/>
                <w:color w:val="FF0000"/>
                <w:highlight w:val="yellow"/>
                <w:lang w:val="it-IT"/>
              </w:rPr>
            </w:pPr>
          </w:p>
        </w:tc>
        <w:tc>
          <w:tcPr>
            <w:tcW w:w="1107" w:type="dxa"/>
            <w:gridSpan w:val="3"/>
          </w:tcPr>
          <w:p w14:paraId="31840038" w14:textId="77777777" w:rsidR="00287A1E" w:rsidRPr="003B3EA9" w:rsidRDefault="00287A1E" w:rsidP="00287A1E">
            <w:pPr>
              <w:spacing w:line="240" w:lineRule="exact"/>
              <w:jc w:val="both"/>
              <w:rPr>
                <w:rFonts w:cs="Arial"/>
                <w:color w:val="FF0000"/>
                <w:lang w:val="it-IT" w:eastAsia="ar-SA"/>
              </w:rPr>
            </w:pPr>
          </w:p>
        </w:tc>
        <w:tc>
          <w:tcPr>
            <w:tcW w:w="4134" w:type="dxa"/>
            <w:gridSpan w:val="4"/>
          </w:tcPr>
          <w:p w14:paraId="300939B0" w14:textId="77777777" w:rsidR="00287A1E" w:rsidRPr="00EA769C" w:rsidRDefault="00287A1E" w:rsidP="00287A1E">
            <w:pPr>
              <w:ind w:right="180"/>
              <w:jc w:val="both"/>
              <w:rPr>
                <w:color w:val="FF0000"/>
                <w:highlight w:val="yellow"/>
                <w:lang w:val="it-IT" w:eastAsia="ar-SA"/>
              </w:rPr>
            </w:pPr>
          </w:p>
        </w:tc>
      </w:tr>
      <w:tr w:rsidR="00287A1E" w:rsidRPr="002E19AD" w14:paraId="48D5C605" w14:textId="77777777" w:rsidTr="00287A1E">
        <w:trPr>
          <w:gridAfter w:val="3"/>
          <w:wAfter w:w="8545" w:type="dxa"/>
        </w:trPr>
        <w:tc>
          <w:tcPr>
            <w:tcW w:w="4257" w:type="dxa"/>
          </w:tcPr>
          <w:p w14:paraId="578F4156" w14:textId="77777777" w:rsidR="00287A1E" w:rsidRPr="00C72CE5" w:rsidRDefault="00287A1E" w:rsidP="00287A1E">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287A1E" w:rsidRPr="00C72CE5" w:rsidRDefault="00287A1E" w:rsidP="00287A1E">
            <w:pPr>
              <w:spacing w:line="240" w:lineRule="exact"/>
              <w:jc w:val="both"/>
              <w:rPr>
                <w:rFonts w:cs="Arial"/>
                <w:color w:val="FF0000"/>
                <w:lang w:val="de-DE" w:eastAsia="ar-SA"/>
              </w:rPr>
            </w:pPr>
          </w:p>
        </w:tc>
        <w:tc>
          <w:tcPr>
            <w:tcW w:w="4134" w:type="dxa"/>
            <w:gridSpan w:val="4"/>
          </w:tcPr>
          <w:p w14:paraId="479561CD" w14:textId="77777777" w:rsidR="00287A1E" w:rsidRPr="00C72CE5" w:rsidRDefault="00287A1E" w:rsidP="00287A1E">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287A1E" w:rsidRPr="002E19AD" w14:paraId="79636D40" w14:textId="77777777" w:rsidTr="00287A1E">
        <w:trPr>
          <w:gridAfter w:val="3"/>
          <w:wAfter w:w="8545" w:type="dxa"/>
        </w:trPr>
        <w:tc>
          <w:tcPr>
            <w:tcW w:w="4257" w:type="dxa"/>
          </w:tcPr>
          <w:p w14:paraId="4C1A91C5" w14:textId="77777777" w:rsidR="00287A1E" w:rsidRPr="0007525E" w:rsidRDefault="00287A1E" w:rsidP="00287A1E">
            <w:pPr>
              <w:tabs>
                <w:tab w:val="left" w:pos="4098"/>
              </w:tabs>
              <w:jc w:val="both"/>
              <w:rPr>
                <w:rFonts w:cs="Arial"/>
                <w:color w:val="FF0000"/>
                <w:lang w:val="it-IT" w:eastAsia="ar-SA"/>
              </w:rPr>
            </w:pPr>
          </w:p>
        </w:tc>
        <w:tc>
          <w:tcPr>
            <w:tcW w:w="1107" w:type="dxa"/>
            <w:gridSpan w:val="3"/>
          </w:tcPr>
          <w:p w14:paraId="3257183F" w14:textId="77777777" w:rsidR="00287A1E" w:rsidRPr="0007525E" w:rsidRDefault="00287A1E" w:rsidP="00287A1E">
            <w:pPr>
              <w:spacing w:line="240" w:lineRule="exact"/>
              <w:jc w:val="both"/>
              <w:rPr>
                <w:rFonts w:cs="Arial"/>
                <w:color w:val="FF0000"/>
                <w:lang w:val="it-IT" w:eastAsia="ar-SA"/>
              </w:rPr>
            </w:pPr>
          </w:p>
        </w:tc>
        <w:tc>
          <w:tcPr>
            <w:tcW w:w="4134" w:type="dxa"/>
            <w:gridSpan w:val="4"/>
          </w:tcPr>
          <w:p w14:paraId="5249EF05" w14:textId="77777777" w:rsidR="00287A1E" w:rsidRPr="00EA769C" w:rsidRDefault="00287A1E" w:rsidP="00287A1E">
            <w:pPr>
              <w:ind w:right="180"/>
              <w:jc w:val="both"/>
              <w:rPr>
                <w:highlight w:val="yellow"/>
                <w:lang w:val="it-IT" w:eastAsia="ar-SA"/>
              </w:rPr>
            </w:pPr>
          </w:p>
        </w:tc>
      </w:tr>
      <w:tr w:rsidR="00287A1E" w:rsidRPr="002E19AD" w14:paraId="75CE0A75" w14:textId="77777777" w:rsidTr="00287A1E">
        <w:trPr>
          <w:gridAfter w:val="3"/>
          <w:wAfter w:w="8545" w:type="dxa"/>
        </w:trPr>
        <w:tc>
          <w:tcPr>
            <w:tcW w:w="4257" w:type="dxa"/>
          </w:tcPr>
          <w:p w14:paraId="766339AA" w14:textId="77777777" w:rsidR="00287A1E" w:rsidRPr="00C72CE5" w:rsidRDefault="00287A1E" w:rsidP="00287A1E">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14:paraId="57A8340E" w14:textId="77777777" w:rsidR="00287A1E" w:rsidRPr="00C72CE5" w:rsidRDefault="00287A1E" w:rsidP="00287A1E">
            <w:pPr>
              <w:spacing w:line="240" w:lineRule="exact"/>
              <w:rPr>
                <w:rFonts w:cs="Arial"/>
                <w:b/>
                <w:noProof w:val="0"/>
                <w:color w:val="FF0000"/>
                <w:u w:val="single"/>
                <w:lang w:val="de-DE" w:eastAsia="it-IT"/>
              </w:rPr>
            </w:pPr>
          </w:p>
        </w:tc>
        <w:tc>
          <w:tcPr>
            <w:tcW w:w="4134" w:type="dxa"/>
            <w:gridSpan w:val="4"/>
          </w:tcPr>
          <w:p w14:paraId="6AE1DC51" w14:textId="77777777" w:rsidR="00287A1E" w:rsidRPr="00EA769C" w:rsidRDefault="00287A1E" w:rsidP="00287A1E">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È causa di esclusione la mancata effettuazione del sopralluogo ovvero l’effettuazione del sopralluogo non secondo le modalita’ sopra indicate.</w:t>
            </w:r>
          </w:p>
        </w:tc>
      </w:tr>
      <w:tr w:rsidR="00287A1E" w:rsidRPr="002E19AD" w14:paraId="3E00B5D9" w14:textId="77777777" w:rsidTr="00287A1E">
        <w:trPr>
          <w:gridAfter w:val="3"/>
          <w:wAfter w:w="8545" w:type="dxa"/>
        </w:trPr>
        <w:tc>
          <w:tcPr>
            <w:tcW w:w="4257" w:type="dxa"/>
          </w:tcPr>
          <w:p w14:paraId="7C740E3B" w14:textId="77777777" w:rsidR="00287A1E" w:rsidRPr="00D27612" w:rsidRDefault="00287A1E" w:rsidP="00287A1E">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287A1E" w:rsidRPr="00D27612" w:rsidRDefault="00287A1E" w:rsidP="00287A1E">
            <w:pPr>
              <w:spacing w:line="240" w:lineRule="exact"/>
              <w:rPr>
                <w:rFonts w:cs="Arial"/>
                <w:b/>
                <w:noProof w:val="0"/>
                <w:color w:val="FF0000"/>
                <w:u w:val="single"/>
                <w:lang w:val="it-IT" w:eastAsia="it-IT"/>
              </w:rPr>
            </w:pPr>
          </w:p>
        </w:tc>
        <w:tc>
          <w:tcPr>
            <w:tcW w:w="4134" w:type="dxa"/>
            <w:gridSpan w:val="4"/>
          </w:tcPr>
          <w:p w14:paraId="061A677C" w14:textId="77777777" w:rsidR="00287A1E" w:rsidRPr="00EA769C" w:rsidRDefault="00287A1E" w:rsidP="00287A1E">
            <w:pPr>
              <w:spacing w:line="240" w:lineRule="exact"/>
              <w:ind w:right="62"/>
              <w:jc w:val="both"/>
              <w:rPr>
                <w:rFonts w:cs="Arial"/>
                <w:b/>
                <w:noProof w:val="0"/>
                <w:color w:val="FF0000"/>
                <w:u w:val="single"/>
                <w:lang w:val="it-IT" w:eastAsia="it-IT"/>
              </w:rPr>
            </w:pPr>
          </w:p>
        </w:tc>
      </w:tr>
      <w:tr w:rsidR="00287A1E" w:rsidRPr="00C72CE5" w14:paraId="185BDD9D" w14:textId="77777777" w:rsidTr="00287A1E">
        <w:trPr>
          <w:gridAfter w:val="3"/>
          <w:wAfter w:w="8545" w:type="dxa"/>
        </w:trPr>
        <w:tc>
          <w:tcPr>
            <w:tcW w:w="4257" w:type="dxa"/>
          </w:tcPr>
          <w:p w14:paraId="3C4D0958" w14:textId="77777777" w:rsidR="00287A1E" w:rsidRPr="00C72CE5" w:rsidRDefault="00287A1E" w:rsidP="00287A1E">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287A1E" w:rsidRPr="00C72CE5" w:rsidRDefault="00287A1E" w:rsidP="00287A1E">
            <w:pPr>
              <w:spacing w:line="240" w:lineRule="exact"/>
              <w:jc w:val="center"/>
              <w:rPr>
                <w:rFonts w:cs="Arial"/>
                <w:b/>
                <w:i/>
                <w:color w:val="FF0000"/>
                <w:lang w:val="de-DE"/>
              </w:rPr>
            </w:pPr>
          </w:p>
        </w:tc>
        <w:tc>
          <w:tcPr>
            <w:tcW w:w="4134" w:type="dxa"/>
            <w:gridSpan w:val="4"/>
          </w:tcPr>
          <w:p w14:paraId="3E212381" w14:textId="77777777" w:rsidR="00287A1E" w:rsidRPr="00C72CE5" w:rsidRDefault="00287A1E" w:rsidP="00287A1E">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287A1E" w:rsidRPr="00C72CE5" w14:paraId="216B66CD" w14:textId="77777777" w:rsidTr="00287A1E">
        <w:trPr>
          <w:gridAfter w:val="3"/>
          <w:wAfter w:w="8545" w:type="dxa"/>
        </w:trPr>
        <w:tc>
          <w:tcPr>
            <w:tcW w:w="4257" w:type="dxa"/>
          </w:tcPr>
          <w:p w14:paraId="17518A08" w14:textId="77777777" w:rsidR="00287A1E" w:rsidRPr="00C72CE5" w:rsidRDefault="00287A1E" w:rsidP="00287A1E">
            <w:pPr>
              <w:spacing w:line="240" w:lineRule="exact"/>
              <w:ind w:right="76"/>
              <w:jc w:val="center"/>
              <w:rPr>
                <w:rFonts w:cs="Arial"/>
                <w:b/>
                <w:i/>
                <w:color w:val="FF0000"/>
                <w:lang w:val="de-DE" w:eastAsia="it-IT"/>
              </w:rPr>
            </w:pPr>
          </w:p>
        </w:tc>
        <w:tc>
          <w:tcPr>
            <w:tcW w:w="1107" w:type="dxa"/>
            <w:gridSpan w:val="3"/>
          </w:tcPr>
          <w:p w14:paraId="2E291F03" w14:textId="77777777" w:rsidR="00287A1E" w:rsidRPr="00C72CE5" w:rsidRDefault="00287A1E" w:rsidP="00287A1E">
            <w:pPr>
              <w:spacing w:line="240" w:lineRule="exact"/>
              <w:jc w:val="center"/>
              <w:rPr>
                <w:rFonts w:cs="Arial"/>
                <w:b/>
                <w:i/>
                <w:color w:val="FF0000"/>
                <w:lang w:val="de-DE"/>
              </w:rPr>
            </w:pPr>
          </w:p>
        </w:tc>
        <w:tc>
          <w:tcPr>
            <w:tcW w:w="4134" w:type="dxa"/>
            <w:gridSpan w:val="4"/>
          </w:tcPr>
          <w:p w14:paraId="7A978237" w14:textId="77777777" w:rsidR="00287A1E" w:rsidRPr="00C72CE5" w:rsidRDefault="00287A1E" w:rsidP="00287A1E">
            <w:pPr>
              <w:spacing w:line="240" w:lineRule="exact"/>
              <w:ind w:right="105"/>
              <w:jc w:val="center"/>
              <w:rPr>
                <w:rFonts w:cs="Arial"/>
                <w:b/>
                <w:i/>
                <w:color w:val="FF0000"/>
                <w:lang w:val="it-IT" w:eastAsia="it-IT"/>
              </w:rPr>
            </w:pPr>
          </w:p>
        </w:tc>
      </w:tr>
      <w:tr w:rsidR="00287A1E" w:rsidRPr="00C72CE5" w14:paraId="2D5578AB" w14:textId="77777777" w:rsidTr="00287A1E">
        <w:trPr>
          <w:gridAfter w:val="3"/>
          <w:wAfter w:w="8545" w:type="dxa"/>
        </w:trPr>
        <w:tc>
          <w:tcPr>
            <w:tcW w:w="4257" w:type="dxa"/>
          </w:tcPr>
          <w:p w14:paraId="305392D3" w14:textId="77777777" w:rsidR="00287A1E" w:rsidRPr="00C72CE5" w:rsidRDefault="00287A1E" w:rsidP="00287A1E">
            <w:pPr>
              <w:jc w:val="both"/>
              <w:rPr>
                <w:rFonts w:cs="Arial"/>
                <w:strike/>
                <w:color w:val="FF0000"/>
                <w:lang w:val="it-IT"/>
              </w:rPr>
            </w:pPr>
          </w:p>
        </w:tc>
        <w:tc>
          <w:tcPr>
            <w:tcW w:w="1107" w:type="dxa"/>
            <w:gridSpan w:val="3"/>
          </w:tcPr>
          <w:p w14:paraId="11348604" w14:textId="77777777" w:rsidR="00287A1E" w:rsidRPr="00C72CE5" w:rsidRDefault="00287A1E" w:rsidP="00287A1E">
            <w:pPr>
              <w:spacing w:line="240" w:lineRule="exact"/>
              <w:rPr>
                <w:rFonts w:cs="Arial"/>
                <w:strike/>
                <w:lang w:val="it-IT"/>
              </w:rPr>
            </w:pPr>
          </w:p>
        </w:tc>
        <w:tc>
          <w:tcPr>
            <w:tcW w:w="4134" w:type="dxa"/>
            <w:gridSpan w:val="4"/>
          </w:tcPr>
          <w:p w14:paraId="2706075E" w14:textId="77777777" w:rsidR="00287A1E" w:rsidRPr="00C72CE5" w:rsidRDefault="00287A1E" w:rsidP="00287A1E">
            <w:pPr>
              <w:jc w:val="both"/>
              <w:rPr>
                <w:color w:val="FF0000"/>
                <w:lang w:val="it-IT" w:eastAsia="ar-SA"/>
              </w:rPr>
            </w:pPr>
            <w:r w:rsidRPr="00C72CE5">
              <w:rPr>
                <w:color w:val="FF0000"/>
                <w:lang w:val="it-IT" w:eastAsia="ar-SA"/>
              </w:rPr>
              <w:t xml:space="preserve"> </w:t>
            </w:r>
          </w:p>
        </w:tc>
      </w:tr>
      <w:tr w:rsidR="00287A1E" w:rsidRPr="00C72CE5" w14:paraId="503F6DCF" w14:textId="77777777" w:rsidTr="00287A1E">
        <w:trPr>
          <w:gridAfter w:val="3"/>
          <w:wAfter w:w="8545" w:type="dxa"/>
        </w:trPr>
        <w:tc>
          <w:tcPr>
            <w:tcW w:w="4257" w:type="dxa"/>
          </w:tcPr>
          <w:p w14:paraId="4302F197" w14:textId="77777777" w:rsidR="00287A1E" w:rsidRPr="00C72CE5" w:rsidRDefault="00287A1E" w:rsidP="00287A1E">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287A1E" w:rsidRPr="00C72CE5" w:rsidRDefault="00287A1E" w:rsidP="00287A1E">
            <w:pPr>
              <w:spacing w:line="240" w:lineRule="exact"/>
              <w:rPr>
                <w:rFonts w:cs="Arial"/>
                <w:b/>
                <w:color w:val="FF0000"/>
                <w:lang w:val="de-DE"/>
              </w:rPr>
            </w:pPr>
          </w:p>
        </w:tc>
        <w:tc>
          <w:tcPr>
            <w:tcW w:w="4134" w:type="dxa"/>
            <w:gridSpan w:val="4"/>
          </w:tcPr>
          <w:p w14:paraId="55379441" w14:textId="77777777" w:rsidR="00287A1E" w:rsidRPr="00C72CE5" w:rsidRDefault="00287A1E" w:rsidP="00287A1E">
            <w:pPr>
              <w:spacing w:line="240" w:lineRule="exact"/>
              <w:ind w:right="105"/>
              <w:rPr>
                <w:rFonts w:cs="Arial"/>
                <w:b/>
                <w:color w:val="FF0000"/>
                <w:lang w:val="it-IT"/>
              </w:rPr>
            </w:pPr>
            <w:r w:rsidRPr="00C72CE5">
              <w:rPr>
                <w:rFonts w:cs="Arial"/>
                <w:b/>
                <w:color w:val="FF0000"/>
                <w:lang w:val="it-IT"/>
              </w:rPr>
              <w:t xml:space="preserve">1.2.7 Sopralluogo </w:t>
            </w:r>
          </w:p>
        </w:tc>
      </w:tr>
      <w:tr w:rsidR="00287A1E" w:rsidRPr="00C72CE5" w14:paraId="0247C1CF" w14:textId="77777777" w:rsidTr="00287A1E">
        <w:trPr>
          <w:gridAfter w:val="3"/>
          <w:wAfter w:w="8545" w:type="dxa"/>
        </w:trPr>
        <w:tc>
          <w:tcPr>
            <w:tcW w:w="4257" w:type="dxa"/>
          </w:tcPr>
          <w:p w14:paraId="2C648321" w14:textId="77777777" w:rsidR="00287A1E" w:rsidRPr="00C72CE5" w:rsidRDefault="00287A1E" w:rsidP="00287A1E">
            <w:pPr>
              <w:spacing w:line="240" w:lineRule="exact"/>
              <w:ind w:right="76"/>
              <w:rPr>
                <w:rFonts w:cs="Arial"/>
                <w:b/>
                <w:color w:val="FF0000"/>
                <w:lang w:val="de-DE"/>
              </w:rPr>
            </w:pPr>
          </w:p>
        </w:tc>
        <w:tc>
          <w:tcPr>
            <w:tcW w:w="1107" w:type="dxa"/>
            <w:gridSpan w:val="3"/>
          </w:tcPr>
          <w:p w14:paraId="2707562B" w14:textId="77777777" w:rsidR="00287A1E" w:rsidRPr="00C72CE5" w:rsidRDefault="00287A1E" w:rsidP="00287A1E">
            <w:pPr>
              <w:spacing w:line="240" w:lineRule="exact"/>
              <w:ind w:right="76"/>
              <w:rPr>
                <w:rFonts w:cs="Arial"/>
                <w:b/>
                <w:color w:val="FF0000"/>
                <w:lang w:val="de-DE"/>
              </w:rPr>
            </w:pPr>
          </w:p>
        </w:tc>
        <w:tc>
          <w:tcPr>
            <w:tcW w:w="4134" w:type="dxa"/>
            <w:gridSpan w:val="4"/>
          </w:tcPr>
          <w:p w14:paraId="5F81668B" w14:textId="77777777" w:rsidR="00287A1E" w:rsidRPr="00C72CE5" w:rsidRDefault="00287A1E" w:rsidP="00287A1E">
            <w:pPr>
              <w:spacing w:line="240" w:lineRule="exact"/>
              <w:ind w:right="76"/>
              <w:rPr>
                <w:rFonts w:cs="Arial"/>
                <w:b/>
                <w:color w:val="FF0000"/>
                <w:lang w:val="it-IT"/>
              </w:rPr>
            </w:pPr>
          </w:p>
        </w:tc>
      </w:tr>
      <w:tr w:rsidR="00287A1E" w:rsidRPr="002E19AD" w14:paraId="06BB8D25" w14:textId="77777777" w:rsidTr="00287A1E">
        <w:trPr>
          <w:gridAfter w:val="3"/>
          <w:wAfter w:w="8545" w:type="dxa"/>
        </w:trPr>
        <w:tc>
          <w:tcPr>
            <w:tcW w:w="4257" w:type="dxa"/>
          </w:tcPr>
          <w:p w14:paraId="15E2D77A" w14:textId="77777777" w:rsidR="00287A1E" w:rsidRPr="00C72CE5" w:rsidRDefault="00287A1E" w:rsidP="00287A1E">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287A1E" w:rsidRPr="00C72CE5" w:rsidRDefault="00287A1E" w:rsidP="00287A1E">
            <w:pPr>
              <w:spacing w:line="240" w:lineRule="exact"/>
              <w:ind w:right="76"/>
              <w:rPr>
                <w:rFonts w:cs="Arial"/>
                <w:color w:val="FF0000"/>
                <w:lang w:val="de-DE"/>
              </w:rPr>
            </w:pPr>
          </w:p>
        </w:tc>
        <w:tc>
          <w:tcPr>
            <w:tcW w:w="4134" w:type="dxa"/>
            <w:gridSpan w:val="4"/>
          </w:tcPr>
          <w:p w14:paraId="205C0F16" w14:textId="77777777" w:rsidR="00287A1E" w:rsidRPr="00EA769C" w:rsidRDefault="00287A1E" w:rsidP="00287A1E">
            <w:pPr>
              <w:spacing w:line="240" w:lineRule="exact"/>
              <w:ind w:right="76"/>
              <w:rPr>
                <w:rFonts w:cs="Arial"/>
                <w:color w:val="FF0000"/>
                <w:lang w:val="it-IT"/>
              </w:rPr>
            </w:pPr>
            <w:r w:rsidRPr="00C72CE5">
              <w:rPr>
                <w:rFonts w:cs="Arial"/>
                <w:color w:val="FF0000"/>
                <w:lang w:val="it-IT"/>
              </w:rPr>
              <w:t>Non e’ previsto il sopralluogo.</w:t>
            </w:r>
          </w:p>
        </w:tc>
      </w:tr>
      <w:tr w:rsidR="00287A1E" w:rsidRPr="002E19AD" w14:paraId="0D168A08" w14:textId="77777777" w:rsidTr="00287A1E">
        <w:trPr>
          <w:gridAfter w:val="3"/>
          <w:wAfter w:w="8545" w:type="dxa"/>
        </w:trPr>
        <w:tc>
          <w:tcPr>
            <w:tcW w:w="4257" w:type="dxa"/>
          </w:tcPr>
          <w:p w14:paraId="64228939" w14:textId="77777777" w:rsidR="00287A1E" w:rsidRPr="00F36D51" w:rsidRDefault="00287A1E" w:rsidP="00287A1E">
            <w:pPr>
              <w:spacing w:line="240" w:lineRule="exact"/>
              <w:ind w:right="76"/>
              <w:rPr>
                <w:rFonts w:cs="Arial"/>
                <w:b/>
                <w:color w:val="FF0000"/>
                <w:lang w:val="it-IT"/>
              </w:rPr>
            </w:pPr>
          </w:p>
        </w:tc>
        <w:tc>
          <w:tcPr>
            <w:tcW w:w="1107" w:type="dxa"/>
            <w:gridSpan w:val="3"/>
          </w:tcPr>
          <w:p w14:paraId="1BF7462C" w14:textId="77777777" w:rsidR="00287A1E" w:rsidRPr="00F36D51" w:rsidRDefault="00287A1E" w:rsidP="00287A1E">
            <w:pPr>
              <w:spacing w:line="240" w:lineRule="exact"/>
              <w:rPr>
                <w:rFonts w:cs="Arial"/>
                <w:b/>
                <w:color w:val="FF0000"/>
                <w:lang w:val="it-IT"/>
              </w:rPr>
            </w:pPr>
          </w:p>
        </w:tc>
        <w:tc>
          <w:tcPr>
            <w:tcW w:w="4134" w:type="dxa"/>
            <w:gridSpan w:val="4"/>
          </w:tcPr>
          <w:p w14:paraId="784BC020" w14:textId="77777777" w:rsidR="00287A1E" w:rsidRPr="00F36D51" w:rsidRDefault="00287A1E" w:rsidP="00287A1E">
            <w:pPr>
              <w:spacing w:line="240" w:lineRule="exact"/>
              <w:ind w:right="105"/>
              <w:rPr>
                <w:rFonts w:cs="Arial"/>
                <w:b/>
                <w:color w:val="FF0000"/>
                <w:lang w:val="it-IT"/>
              </w:rPr>
            </w:pPr>
          </w:p>
        </w:tc>
      </w:tr>
      <w:tr w:rsidR="00287A1E" w:rsidRPr="00DE1858" w14:paraId="0AB6E220" w14:textId="77777777" w:rsidTr="00287A1E">
        <w:trPr>
          <w:gridAfter w:val="3"/>
          <w:wAfter w:w="8545" w:type="dxa"/>
        </w:trPr>
        <w:tc>
          <w:tcPr>
            <w:tcW w:w="4257" w:type="dxa"/>
          </w:tcPr>
          <w:p w14:paraId="34BA18DE" w14:textId="77777777" w:rsidR="00287A1E" w:rsidRPr="00DE1858" w:rsidRDefault="00287A1E" w:rsidP="00287A1E">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287A1E" w:rsidRPr="00DE1858" w:rsidRDefault="00287A1E" w:rsidP="00287A1E">
            <w:pPr>
              <w:spacing w:line="240" w:lineRule="exact"/>
              <w:rPr>
                <w:rFonts w:cs="Arial"/>
                <w:lang w:val="de-DE"/>
              </w:rPr>
            </w:pPr>
          </w:p>
        </w:tc>
        <w:tc>
          <w:tcPr>
            <w:tcW w:w="4134" w:type="dxa"/>
            <w:gridSpan w:val="4"/>
          </w:tcPr>
          <w:p w14:paraId="03B67BC5" w14:textId="77777777" w:rsidR="00287A1E" w:rsidRPr="00DE1858" w:rsidRDefault="00287A1E" w:rsidP="00287A1E">
            <w:pPr>
              <w:pStyle w:val="Testoitaliano"/>
              <w:ind w:right="105"/>
              <w:rPr>
                <w:rFonts w:cs="Arial"/>
                <w:i/>
                <w:highlight w:val="cyan"/>
                <w:lang w:val="de-DE"/>
              </w:rPr>
            </w:pPr>
            <w:r w:rsidRPr="00DE1858">
              <w:rPr>
                <w:rFonts w:cs="Arial"/>
                <w:b/>
                <w:bCs/>
                <w:lang w:val="de-DE"/>
              </w:rPr>
              <w:t xml:space="preserve">1.3 </w:t>
            </w:r>
            <w:smartTag w:uri="urn:schemas-microsoft-com:office:smarttags" w:element="PersonName">
              <w:r w:rsidRPr="00DE1858">
                <w:rPr>
                  <w:rFonts w:cs="Arial"/>
                  <w:b/>
                  <w:bCs/>
                  <w:lang w:val="de-DE"/>
                </w:rPr>
                <w:t>Info</w:t>
              </w:r>
            </w:smartTag>
            <w:r w:rsidRPr="00DE1858">
              <w:rPr>
                <w:rFonts w:cs="Arial"/>
                <w:b/>
                <w:bCs/>
                <w:lang w:val="de-DE"/>
              </w:rPr>
              <w:t>rmazioni e comunicazioni</w:t>
            </w:r>
          </w:p>
        </w:tc>
      </w:tr>
      <w:tr w:rsidR="00287A1E" w:rsidRPr="00402B24" w14:paraId="7A41B686" w14:textId="77777777" w:rsidTr="00287A1E">
        <w:trPr>
          <w:gridAfter w:val="3"/>
          <w:wAfter w:w="8545" w:type="dxa"/>
        </w:trPr>
        <w:tc>
          <w:tcPr>
            <w:tcW w:w="4257" w:type="dxa"/>
          </w:tcPr>
          <w:p w14:paraId="250DA9E3" w14:textId="77777777" w:rsidR="00287A1E" w:rsidRPr="00F7364B" w:rsidRDefault="00287A1E" w:rsidP="00287A1E">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287A1E" w:rsidRPr="00402B24" w:rsidRDefault="00287A1E" w:rsidP="00287A1E">
            <w:pPr>
              <w:spacing w:line="240" w:lineRule="exact"/>
              <w:rPr>
                <w:rFonts w:cs="Arial"/>
                <w:lang w:val="de-DE"/>
              </w:rPr>
            </w:pPr>
          </w:p>
        </w:tc>
        <w:tc>
          <w:tcPr>
            <w:tcW w:w="4134" w:type="dxa"/>
            <w:gridSpan w:val="4"/>
          </w:tcPr>
          <w:p w14:paraId="318C9BCC" w14:textId="77777777" w:rsidR="00287A1E" w:rsidRPr="00F7364B" w:rsidRDefault="00287A1E" w:rsidP="00287A1E">
            <w:pPr>
              <w:pStyle w:val="Default"/>
              <w:spacing w:line="240" w:lineRule="exact"/>
              <w:ind w:right="105"/>
              <w:jc w:val="both"/>
              <w:rPr>
                <w:rFonts w:cs="Arial"/>
                <w:bCs/>
                <w:color w:val="auto"/>
                <w:sz w:val="20"/>
                <w:szCs w:val="20"/>
              </w:rPr>
            </w:pPr>
          </w:p>
        </w:tc>
      </w:tr>
      <w:tr w:rsidR="00287A1E" w:rsidRPr="002E19AD" w14:paraId="694A7B34" w14:textId="77777777" w:rsidTr="00287A1E">
        <w:trPr>
          <w:gridAfter w:val="3"/>
          <w:wAfter w:w="8545" w:type="dxa"/>
        </w:trPr>
        <w:tc>
          <w:tcPr>
            <w:tcW w:w="4257" w:type="dxa"/>
          </w:tcPr>
          <w:p w14:paraId="46043594" w14:textId="77777777" w:rsidR="00287A1E" w:rsidRPr="00F7364B" w:rsidRDefault="00287A1E" w:rsidP="00287A1E">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287A1E" w:rsidRPr="00402B24" w:rsidRDefault="00287A1E" w:rsidP="00287A1E">
            <w:pPr>
              <w:spacing w:line="240" w:lineRule="exact"/>
              <w:rPr>
                <w:rFonts w:cs="Arial"/>
                <w:lang w:val="de-DE"/>
              </w:rPr>
            </w:pPr>
          </w:p>
        </w:tc>
        <w:tc>
          <w:tcPr>
            <w:tcW w:w="4134" w:type="dxa"/>
            <w:gridSpan w:val="4"/>
          </w:tcPr>
          <w:p w14:paraId="4B391E41" w14:textId="77777777" w:rsidR="00287A1E" w:rsidRPr="00F7364B" w:rsidRDefault="00287A1E" w:rsidP="00287A1E">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287A1E" w:rsidRPr="002E19AD" w14:paraId="1045297C" w14:textId="77777777" w:rsidTr="00287A1E">
        <w:trPr>
          <w:gridAfter w:val="3"/>
          <w:wAfter w:w="8545" w:type="dxa"/>
        </w:trPr>
        <w:tc>
          <w:tcPr>
            <w:tcW w:w="4257" w:type="dxa"/>
          </w:tcPr>
          <w:p w14:paraId="696560B1" w14:textId="77777777" w:rsidR="00287A1E" w:rsidRPr="00507BC1" w:rsidRDefault="00287A1E" w:rsidP="00287A1E">
            <w:pPr>
              <w:pStyle w:val="Default"/>
              <w:spacing w:line="240" w:lineRule="exact"/>
              <w:ind w:right="76"/>
              <w:jc w:val="both"/>
              <w:rPr>
                <w:rFonts w:cs="Arial"/>
                <w:sz w:val="20"/>
                <w:szCs w:val="20"/>
              </w:rPr>
            </w:pPr>
          </w:p>
        </w:tc>
        <w:tc>
          <w:tcPr>
            <w:tcW w:w="1107" w:type="dxa"/>
            <w:gridSpan w:val="3"/>
          </w:tcPr>
          <w:p w14:paraId="713B483B" w14:textId="77777777" w:rsidR="00287A1E" w:rsidRPr="00507BC1" w:rsidRDefault="00287A1E" w:rsidP="00287A1E">
            <w:pPr>
              <w:spacing w:line="240" w:lineRule="exact"/>
              <w:rPr>
                <w:rFonts w:cs="Arial"/>
                <w:lang w:val="it-IT"/>
              </w:rPr>
            </w:pPr>
          </w:p>
        </w:tc>
        <w:tc>
          <w:tcPr>
            <w:tcW w:w="4134" w:type="dxa"/>
            <w:gridSpan w:val="4"/>
          </w:tcPr>
          <w:p w14:paraId="0A4EE8C9" w14:textId="77777777" w:rsidR="00287A1E" w:rsidRPr="00F7364B" w:rsidRDefault="00287A1E" w:rsidP="00287A1E">
            <w:pPr>
              <w:pStyle w:val="Default"/>
              <w:spacing w:line="240" w:lineRule="exact"/>
              <w:ind w:right="105"/>
              <w:jc w:val="both"/>
              <w:rPr>
                <w:rFonts w:cs="Arial"/>
                <w:bCs/>
                <w:color w:val="auto"/>
                <w:sz w:val="20"/>
                <w:szCs w:val="20"/>
              </w:rPr>
            </w:pPr>
          </w:p>
        </w:tc>
      </w:tr>
      <w:tr w:rsidR="00287A1E" w:rsidRPr="002E19AD" w14:paraId="5B704B2E" w14:textId="77777777" w:rsidTr="00287A1E">
        <w:trPr>
          <w:gridAfter w:val="3"/>
          <w:wAfter w:w="8545" w:type="dxa"/>
        </w:trPr>
        <w:tc>
          <w:tcPr>
            <w:tcW w:w="4257" w:type="dxa"/>
          </w:tcPr>
          <w:p w14:paraId="485531F1" w14:textId="77777777" w:rsidR="00287A1E" w:rsidRPr="007161B8" w:rsidRDefault="00287A1E" w:rsidP="00287A1E">
            <w:pPr>
              <w:pStyle w:val="Default"/>
              <w:spacing w:line="240" w:lineRule="exact"/>
              <w:ind w:right="-10"/>
              <w:jc w:val="both"/>
              <w:rPr>
                <w:rFonts w:cs="Arial"/>
                <w:color w:val="auto"/>
                <w:sz w:val="20"/>
                <w:szCs w:val="20"/>
                <w:lang w:val="de-DE"/>
              </w:rPr>
            </w:pPr>
            <w:r w:rsidRPr="007161B8">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107" w:type="dxa"/>
            <w:gridSpan w:val="3"/>
          </w:tcPr>
          <w:p w14:paraId="0769D7BA" w14:textId="77777777" w:rsidR="00287A1E" w:rsidRPr="007161B8" w:rsidRDefault="00287A1E" w:rsidP="00287A1E">
            <w:pPr>
              <w:spacing w:line="240" w:lineRule="exact"/>
              <w:rPr>
                <w:rFonts w:cs="Arial"/>
                <w:lang w:val="de-DE"/>
              </w:rPr>
            </w:pPr>
          </w:p>
        </w:tc>
        <w:tc>
          <w:tcPr>
            <w:tcW w:w="4134" w:type="dxa"/>
            <w:gridSpan w:val="4"/>
          </w:tcPr>
          <w:p w14:paraId="0285A0A3" w14:textId="77777777" w:rsidR="00287A1E" w:rsidRPr="00C97623" w:rsidRDefault="00287A1E" w:rsidP="00287A1E">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287A1E" w:rsidRPr="002E19AD" w14:paraId="56071A4B" w14:textId="77777777" w:rsidTr="00287A1E">
        <w:trPr>
          <w:gridAfter w:val="3"/>
          <w:wAfter w:w="8545" w:type="dxa"/>
        </w:trPr>
        <w:tc>
          <w:tcPr>
            <w:tcW w:w="4257" w:type="dxa"/>
          </w:tcPr>
          <w:p w14:paraId="7E0105DE" w14:textId="77777777" w:rsidR="00287A1E" w:rsidRPr="003515CE" w:rsidRDefault="00287A1E" w:rsidP="00287A1E">
            <w:pPr>
              <w:pStyle w:val="Default"/>
              <w:spacing w:line="240" w:lineRule="exact"/>
              <w:ind w:right="-10"/>
              <w:jc w:val="both"/>
              <w:rPr>
                <w:rFonts w:cs="Arial"/>
                <w:color w:val="auto"/>
                <w:sz w:val="20"/>
                <w:szCs w:val="20"/>
              </w:rPr>
            </w:pPr>
          </w:p>
        </w:tc>
        <w:tc>
          <w:tcPr>
            <w:tcW w:w="1107" w:type="dxa"/>
            <w:gridSpan w:val="3"/>
          </w:tcPr>
          <w:p w14:paraId="084B048C" w14:textId="77777777" w:rsidR="00287A1E" w:rsidRPr="003515CE" w:rsidRDefault="00287A1E" w:rsidP="00287A1E">
            <w:pPr>
              <w:spacing w:line="240" w:lineRule="exact"/>
              <w:rPr>
                <w:rFonts w:cs="Arial"/>
                <w:lang w:val="it-IT"/>
              </w:rPr>
            </w:pPr>
          </w:p>
        </w:tc>
        <w:tc>
          <w:tcPr>
            <w:tcW w:w="4134" w:type="dxa"/>
            <w:gridSpan w:val="4"/>
          </w:tcPr>
          <w:p w14:paraId="40FA1BBE" w14:textId="77777777" w:rsidR="00287A1E" w:rsidRPr="007161B8" w:rsidRDefault="00287A1E" w:rsidP="00287A1E">
            <w:pPr>
              <w:tabs>
                <w:tab w:val="center" w:pos="4536"/>
                <w:tab w:val="right" w:pos="9072"/>
              </w:tabs>
              <w:spacing w:line="240" w:lineRule="exact"/>
              <w:ind w:left="34" w:right="3"/>
              <w:jc w:val="both"/>
              <w:rPr>
                <w:lang w:val="it-IT"/>
              </w:rPr>
            </w:pPr>
          </w:p>
        </w:tc>
      </w:tr>
      <w:tr w:rsidR="00287A1E" w:rsidRPr="00390765" w14:paraId="7F71E6DA" w14:textId="77777777" w:rsidTr="00287A1E">
        <w:trPr>
          <w:gridAfter w:val="3"/>
          <w:wAfter w:w="8545" w:type="dxa"/>
        </w:trPr>
        <w:tc>
          <w:tcPr>
            <w:tcW w:w="4257" w:type="dxa"/>
          </w:tcPr>
          <w:p w14:paraId="69889A04" w14:textId="77777777" w:rsidR="00287A1E" w:rsidRPr="00507BC1" w:rsidRDefault="00287A1E" w:rsidP="00287A1E">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Bei herkömmlichen Verfahren)</w:t>
            </w:r>
          </w:p>
        </w:tc>
        <w:tc>
          <w:tcPr>
            <w:tcW w:w="1107" w:type="dxa"/>
            <w:gridSpan w:val="3"/>
          </w:tcPr>
          <w:p w14:paraId="38898570" w14:textId="77777777" w:rsidR="00287A1E" w:rsidRPr="00507BC1" w:rsidRDefault="00287A1E" w:rsidP="00287A1E">
            <w:pPr>
              <w:spacing w:line="240" w:lineRule="exact"/>
              <w:rPr>
                <w:rFonts w:cs="Arial"/>
                <w:lang w:val="it-IT"/>
              </w:rPr>
            </w:pPr>
          </w:p>
        </w:tc>
        <w:tc>
          <w:tcPr>
            <w:tcW w:w="4134" w:type="dxa"/>
            <w:gridSpan w:val="4"/>
          </w:tcPr>
          <w:p w14:paraId="0ED0E871" w14:textId="77777777" w:rsidR="00287A1E" w:rsidRPr="00EA1A92" w:rsidRDefault="00287A1E" w:rsidP="00287A1E">
            <w:pPr>
              <w:pStyle w:val="Testoitaliano"/>
              <w:ind w:left="330" w:right="105" w:hanging="330"/>
              <w:rPr>
                <w:rFonts w:cs="Arial"/>
                <w:b/>
                <w:bCs/>
              </w:rPr>
            </w:pPr>
            <w:r w:rsidRPr="00B954CB">
              <w:rPr>
                <w:rFonts w:cs="Arial"/>
                <w:sz w:val="18"/>
                <w:szCs w:val="18"/>
                <w:highlight w:val="green"/>
              </w:rPr>
              <w:t>(procedure tradizionali)</w:t>
            </w:r>
          </w:p>
        </w:tc>
      </w:tr>
      <w:tr w:rsidR="00287A1E" w:rsidRPr="002E19AD" w14:paraId="678E48B9" w14:textId="77777777" w:rsidTr="00287A1E">
        <w:trPr>
          <w:gridAfter w:val="3"/>
          <w:wAfter w:w="8545" w:type="dxa"/>
        </w:trPr>
        <w:tc>
          <w:tcPr>
            <w:tcW w:w="4257" w:type="dxa"/>
          </w:tcPr>
          <w:p w14:paraId="4FB2350D" w14:textId="4B24361F" w:rsidR="00287A1E" w:rsidRPr="00625034" w:rsidRDefault="00287A1E" w:rsidP="00287A1E">
            <w:pPr>
              <w:pStyle w:val="Testoitaliano"/>
              <w:widowControl w:val="0"/>
              <w:spacing w:line="240" w:lineRule="auto"/>
              <w:ind w:left="2" w:right="3" w:hanging="2"/>
              <w:rPr>
                <w:rFonts w:cs="Arial"/>
                <w:color w:val="FF0000"/>
                <w:lang w:val="de-DE"/>
              </w:rPr>
            </w:pPr>
            <w:r w:rsidRPr="00625034">
              <w:rPr>
                <w:rFonts w:cs="Arial"/>
                <w:color w:val="FF0000"/>
                <w:lang w:val="de-DE"/>
              </w:rPr>
              <w:t xml:space="preserve">Datum und Ort der ersten öffentlichen Sitzung der </w:t>
            </w:r>
            <w:r w:rsidRPr="003D343D">
              <w:rPr>
                <w:lang w:val="de-DE"/>
              </w:rPr>
              <w:t xml:space="preserve"> </w:t>
            </w:r>
            <w:r w:rsidRPr="003D343D">
              <w:rPr>
                <w:rFonts w:cs="Arial"/>
                <w:color w:val="FF0000"/>
                <w:lang w:val="de-DE"/>
              </w:rPr>
              <w:t>Ausschreibungsbehörde</w:t>
            </w:r>
            <w:r w:rsidRPr="00625034">
              <w:rPr>
                <w:rFonts w:cs="Arial"/>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287A1E" w:rsidRPr="00625034" w:rsidRDefault="00287A1E" w:rsidP="00287A1E">
            <w:pPr>
              <w:pStyle w:val="Testoitaliano"/>
              <w:widowControl w:val="0"/>
              <w:spacing w:line="240" w:lineRule="auto"/>
              <w:ind w:left="2" w:right="3" w:hanging="2"/>
              <w:rPr>
                <w:rFonts w:cs="Arial"/>
                <w:color w:val="FF0000"/>
                <w:lang w:val="de-DE"/>
              </w:rPr>
            </w:pPr>
          </w:p>
        </w:tc>
        <w:tc>
          <w:tcPr>
            <w:tcW w:w="4134" w:type="dxa"/>
            <w:gridSpan w:val="4"/>
          </w:tcPr>
          <w:p w14:paraId="524CCE2C" w14:textId="77777777" w:rsidR="00287A1E" w:rsidRPr="00625034" w:rsidRDefault="00287A1E" w:rsidP="00287A1E">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287A1E" w:rsidRPr="00390765" w14:paraId="5A511DA3" w14:textId="77777777" w:rsidTr="00287A1E">
        <w:trPr>
          <w:gridAfter w:val="3"/>
          <w:wAfter w:w="8545" w:type="dxa"/>
        </w:trPr>
        <w:tc>
          <w:tcPr>
            <w:tcW w:w="4257" w:type="dxa"/>
          </w:tcPr>
          <w:p w14:paraId="5888D0C6" w14:textId="77777777" w:rsidR="00287A1E" w:rsidRPr="00B41C2B" w:rsidRDefault="00287A1E" w:rsidP="00287A1E">
            <w:pPr>
              <w:ind w:right="-10"/>
              <w:jc w:val="both"/>
              <w:rPr>
                <w:rFonts w:cs="Arial"/>
                <w:lang w:val="it-IT"/>
              </w:rPr>
            </w:pPr>
            <w:r w:rsidRPr="00B954CB">
              <w:rPr>
                <w:rFonts w:cs="Arial"/>
                <w:noProof w:val="0"/>
                <w:sz w:val="18"/>
                <w:szCs w:val="18"/>
                <w:highlight w:val="green"/>
                <w:lang w:val="it-IT"/>
              </w:rPr>
              <w:t>(bei telematishen Verfahren)</w:t>
            </w:r>
          </w:p>
        </w:tc>
        <w:tc>
          <w:tcPr>
            <w:tcW w:w="1107" w:type="dxa"/>
            <w:gridSpan w:val="3"/>
          </w:tcPr>
          <w:p w14:paraId="13BE2788" w14:textId="77777777" w:rsidR="00287A1E" w:rsidRPr="00B41C2B" w:rsidRDefault="00287A1E" w:rsidP="00287A1E">
            <w:pPr>
              <w:spacing w:line="240" w:lineRule="exact"/>
              <w:jc w:val="both"/>
              <w:rPr>
                <w:rFonts w:cs="Arial"/>
                <w:lang w:val="it-IT"/>
              </w:rPr>
            </w:pPr>
          </w:p>
        </w:tc>
        <w:tc>
          <w:tcPr>
            <w:tcW w:w="4134" w:type="dxa"/>
            <w:gridSpan w:val="4"/>
          </w:tcPr>
          <w:p w14:paraId="00FF3998" w14:textId="77777777" w:rsidR="00287A1E" w:rsidRPr="00347FEB" w:rsidRDefault="00287A1E" w:rsidP="00287A1E">
            <w:pPr>
              <w:pStyle w:val="Testoitaliano"/>
              <w:ind w:left="2" w:right="3" w:hanging="2"/>
              <w:rPr>
                <w:rFonts w:cs="Arial"/>
                <w:b/>
                <w:bCs/>
              </w:rPr>
            </w:pPr>
            <w:r w:rsidRPr="00B954CB">
              <w:rPr>
                <w:rFonts w:cs="Arial"/>
                <w:sz w:val="18"/>
                <w:szCs w:val="18"/>
                <w:highlight w:val="green"/>
              </w:rPr>
              <w:t>(procedure telematiche)</w:t>
            </w:r>
          </w:p>
        </w:tc>
      </w:tr>
      <w:tr w:rsidR="00287A1E" w:rsidRPr="002E19AD" w14:paraId="75281120" w14:textId="77777777" w:rsidTr="00287A1E">
        <w:trPr>
          <w:gridAfter w:val="3"/>
          <w:wAfter w:w="8545" w:type="dxa"/>
        </w:trPr>
        <w:tc>
          <w:tcPr>
            <w:tcW w:w="4257" w:type="dxa"/>
          </w:tcPr>
          <w:p w14:paraId="74EAD080" w14:textId="77777777" w:rsidR="00287A1E" w:rsidRPr="00157749" w:rsidRDefault="00287A1E" w:rsidP="00287A1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14:paraId="6F4DC571" w14:textId="0DFB06FE" w:rsidR="00287A1E" w:rsidRPr="00157749" w:rsidRDefault="00287A1E" w:rsidP="00287A1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 xml:space="preserve">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w:t>
            </w:r>
            <w:r w:rsidRPr="00157749">
              <w:rPr>
                <w:rFonts w:ascii="Helvetica" w:hAnsi="Helvetica" w:cs="Helvetica"/>
                <w:noProof w:val="0"/>
                <w:color w:val="FF0000"/>
                <w:lang w:val="de-DE" w:eastAsia="it-IT"/>
              </w:rPr>
              <w:lastRenderedPageBreak/>
              <w:t>(Art. 21 LG 3/2020</w:t>
            </w:r>
            <w:r>
              <w:rPr>
                <w:rFonts w:ascii="Helvetica" w:hAnsi="Helvetica" w:cs="Helvetica"/>
                <w:noProof w:val="0"/>
                <w:color w:val="FF0000"/>
                <w:lang w:val="de-DE" w:eastAsia="it-IT"/>
              </w:rPr>
              <w:t xml:space="preserve"> </w:t>
            </w:r>
            <w:r w:rsidRPr="00B762AB">
              <w:rPr>
                <w:lang w:val="de-DE"/>
              </w:rPr>
              <w:t xml:space="preserve"> </w:t>
            </w:r>
            <w:r w:rsidRPr="00FD74B0">
              <w:rPr>
                <w:rFonts w:ascii="Helvetica" w:hAnsi="Helvetica" w:cs="Helvetica"/>
                <w:noProof w:val="0"/>
                <w:color w:val="FF0000"/>
                <w:lang w:val="de-DE" w:eastAsia="it-IT"/>
              </w:rPr>
              <w:t>wie mit LG 1/202</w:t>
            </w:r>
            <w:r>
              <w:rPr>
                <w:rFonts w:ascii="Helvetica" w:hAnsi="Helvetica" w:cs="Helvetica"/>
                <w:noProof w:val="0"/>
                <w:color w:val="FF0000"/>
                <w:lang w:val="de-DE" w:eastAsia="it-IT"/>
              </w:rPr>
              <w:t>2</w:t>
            </w:r>
            <w:r w:rsidRPr="00FD74B0">
              <w:rPr>
                <w:rFonts w:ascii="Helvetica" w:hAnsi="Helvetica" w:cs="Helvetica"/>
                <w:noProof w:val="0"/>
                <w:color w:val="FF0000"/>
                <w:lang w:val="de-DE" w:eastAsia="it-IT"/>
              </w:rPr>
              <w:t xml:space="preserve"> abg</w:t>
            </w:r>
            <w:r>
              <w:rPr>
                <w:rFonts w:ascii="Helvetica" w:hAnsi="Helvetica" w:cs="Helvetica"/>
                <w:noProof w:val="0"/>
                <w:color w:val="FF0000"/>
                <w:lang w:val="de-DE" w:eastAsia="it-IT"/>
              </w:rPr>
              <w:t>e</w:t>
            </w:r>
            <w:r w:rsidRPr="00FD74B0">
              <w:rPr>
                <w:rFonts w:ascii="Helvetica" w:hAnsi="Helvetica" w:cs="Helvetica"/>
                <w:noProof w:val="0"/>
                <w:color w:val="FF0000"/>
                <w:lang w:val="de-DE" w:eastAsia="it-IT"/>
              </w:rPr>
              <w:t>ändert</w:t>
            </w:r>
            <w:r w:rsidRPr="00157749">
              <w:rPr>
                <w:rFonts w:ascii="Helvetica" w:hAnsi="Helvetica" w:cs="Helvetica"/>
                <w:noProof w:val="0"/>
                <w:color w:val="FF0000"/>
                <w:lang w:val="de-DE" w:eastAsia="it-IT"/>
              </w:rPr>
              <w:t>).</w:t>
            </w:r>
          </w:p>
        </w:tc>
        <w:tc>
          <w:tcPr>
            <w:tcW w:w="1107" w:type="dxa"/>
            <w:gridSpan w:val="3"/>
          </w:tcPr>
          <w:p w14:paraId="159C8580" w14:textId="77777777" w:rsidR="00287A1E" w:rsidRPr="00157749" w:rsidRDefault="00287A1E" w:rsidP="00287A1E">
            <w:pPr>
              <w:ind w:right="150"/>
              <w:jc w:val="both"/>
              <w:rPr>
                <w:rFonts w:ascii="Helvetica" w:hAnsi="Helvetica" w:cs="Helvetica"/>
                <w:noProof w:val="0"/>
                <w:color w:val="FF0000"/>
                <w:lang w:val="de-DE" w:eastAsia="it-IT"/>
              </w:rPr>
            </w:pPr>
          </w:p>
        </w:tc>
        <w:tc>
          <w:tcPr>
            <w:tcW w:w="4134" w:type="dxa"/>
            <w:gridSpan w:val="4"/>
          </w:tcPr>
          <w:p w14:paraId="30BA464F" w14:textId="2CF85373" w:rsidR="00287A1E" w:rsidRPr="00157749" w:rsidRDefault="00287A1E" w:rsidP="00287A1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r w:rsidRPr="00FD74B0">
              <w:rPr>
                <w:lang w:val="it-IT"/>
              </w:rPr>
              <w:t xml:space="preserve"> </w:t>
            </w:r>
            <w:r w:rsidRPr="00FD74B0">
              <w:rPr>
                <w:rFonts w:ascii="Helvetica" w:hAnsi="Helvetica" w:cs="Helvetica"/>
                <w:noProof w:val="0"/>
                <w:color w:val="FF0000"/>
                <w:lang w:val="it-IT" w:eastAsia="it-IT"/>
              </w:rPr>
              <w:t>come modificata dalla LP 1/202</w:t>
            </w:r>
            <w:r>
              <w:rPr>
                <w:rFonts w:ascii="Helvetica" w:hAnsi="Helvetica" w:cs="Helvetica"/>
                <w:noProof w:val="0"/>
                <w:color w:val="FF0000"/>
                <w:lang w:val="it-IT" w:eastAsia="it-IT"/>
              </w:rPr>
              <w:t>2</w:t>
            </w:r>
            <w:r w:rsidRPr="00157749">
              <w:rPr>
                <w:rFonts w:ascii="Helvetica" w:hAnsi="Helvetica" w:cs="Helvetica"/>
                <w:noProof w:val="0"/>
                <w:color w:val="FF0000"/>
                <w:lang w:val="it-IT" w:eastAsia="it-IT"/>
              </w:rPr>
              <w:t>).</w:t>
            </w:r>
          </w:p>
        </w:tc>
      </w:tr>
      <w:tr w:rsidR="00287A1E" w:rsidRPr="002E19AD" w14:paraId="3C6E9634" w14:textId="77777777" w:rsidTr="00287A1E">
        <w:trPr>
          <w:gridAfter w:val="3"/>
          <w:wAfter w:w="8545" w:type="dxa"/>
        </w:trPr>
        <w:tc>
          <w:tcPr>
            <w:tcW w:w="4257" w:type="dxa"/>
          </w:tcPr>
          <w:p w14:paraId="1D25DCF5" w14:textId="77777777" w:rsidR="00287A1E" w:rsidRPr="003515CE" w:rsidRDefault="00287A1E" w:rsidP="00287A1E">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287A1E" w:rsidRPr="003515CE" w:rsidRDefault="00287A1E" w:rsidP="00287A1E">
            <w:pPr>
              <w:ind w:right="150"/>
              <w:jc w:val="both"/>
              <w:rPr>
                <w:rFonts w:ascii="Helvetica" w:hAnsi="Helvetica" w:cs="Helvetica"/>
                <w:noProof w:val="0"/>
                <w:color w:val="FF0000"/>
                <w:highlight w:val="yellow"/>
                <w:lang w:val="it-IT" w:eastAsia="it-IT"/>
              </w:rPr>
            </w:pPr>
          </w:p>
        </w:tc>
        <w:tc>
          <w:tcPr>
            <w:tcW w:w="4134" w:type="dxa"/>
            <w:gridSpan w:val="4"/>
          </w:tcPr>
          <w:p w14:paraId="4D366FDF" w14:textId="77777777" w:rsidR="00287A1E" w:rsidRPr="003515CE" w:rsidRDefault="00287A1E" w:rsidP="00287A1E">
            <w:pPr>
              <w:ind w:right="150"/>
              <w:jc w:val="both"/>
              <w:rPr>
                <w:rFonts w:ascii="Helvetica" w:hAnsi="Helvetica" w:cs="Helvetica"/>
                <w:noProof w:val="0"/>
                <w:color w:val="FF0000"/>
                <w:highlight w:val="yellow"/>
                <w:lang w:val="it-IT" w:eastAsia="it-IT"/>
              </w:rPr>
            </w:pPr>
          </w:p>
        </w:tc>
      </w:tr>
      <w:tr w:rsidR="00287A1E" w:rsidRPr="002E19AD" w14:paraId="3C275B6E" w14:textId="77777777" w:rsidTr="00287A1E">
        <w:trPr>
          <w:gridAfter w:val="3"/>
          <w:wAfter w:w="8545" w:type="dxa"/>
        </w:trPr>
        <w:tc>
          <w:tcPr>
            <w:tcW w:w="4257" w:type="dxa"/>
          </w:tcPr>
          <w:p w14:paraId="79851AB6" w14:textId="77777777" w:rsidR="00287A1E" w:rsidRPr="00EC2738" w:rsidRDefault="00287A1E" w:rsidP="00287A1E">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287A1E" w:rsidRPr="00EC2738" w:rsidRDefault="00287A1E" w:rsidP="00287A1E">
            <w:pPr>
              <w:spacing w:line="240" w:lineRule="exact"/>
              <w:rPr>
                <w:rFonts w:cs="Arial"/>
                <w:lang w:val="de-DE"/>
              </w:rPr>
            </w:pPr>
          </w:p>
        </w:tc>
        <w:tc>
          <w:tcPr>
            <w:tcW w:w="4134" w:type="dxa"/>
            <w:gridSpan w:val="4"/>
          </w:tcPr>
          <w:p w14:paraId="03179E7A" w14:textId="77777777" w:rsidR="00287A1E" w:rsidRPr="00EC2738" w:rsidRDefault="00287A1E" w:rsidP="00287A1E">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rmazioni e comunicazioni ex art. 76 D.Lgs. 50/2016</w:t>
            </w:r>
          </w:p>
        </w:tc>
      </w:tr>
      <w:tr w:rsidR="00287A1E" w:rsidRPr="002E19AD" w14:paraId="188EED44" w14:textId="77777777" w:rsidTr="00287A1E">
        <w:trPr>
          <w:gridAfter w:val="3"/>
          <w:wAfter w:w="8545" w:type="dxa"/>
        </w:trPr>
        <w:tc>
          <w:tcPr>
            <w:tcW w:w="4257" w:type="dxa"/>
          </w:tcPr>
          <w:p w14:paraId="4CEB62C6" w14:textId="77777777" w:rsidR="00287A1E" w:rsidRPr="00EC2738" w:rsidRDefault="00287A1E" w:rsidP="00287A1E">
            <w:pPr>
              <w:ind w:right="150"/>
              <w:jc w:val="both"/>
              <w:rPr>
                <w:rFonts w:cs="Arial"/>
                <w:lang w:val="it-IT"/>
              </w:rPr>
            </w:pPr>
          </w:p>
        </w:tc>
        <w:tc>
          <w:tcPr>
            <w:tcW w:w="1107" w:type="dxa"/>
            <w:gridSpan w:val="3"/>
          </w:tcPr>
          <w:p w14:paraId="7D3913A0" w14:textId="77777777" w:rsidR="00287A1E" w:rsidRPr="00EC2738" w:rsidRDefault="00287A1E" w:rsidP="00287A1E">
            <w:pPr>
              <w:spacing w:line="240" w:lineRule="exact"/>
              <w:rPr>
                <w:rFonts w:cs="Arial"/>
                <w:lang w:val="it-IT"/>
              </w:rPr>
            </w:pPr>
          </w:p>
        </w:tc>
        <w:tc>
          <w:tcPr>
            <w:tcW w:w="4134" w:type="dxa"/>
            <w:gridSpan w:val="4"/>
          </w:tcPr>
          <w:p w14:paraId="11B2EF31" w14:textId="77777777" w:rsidR="00287A1E" w:rsidRPr="00EC2738" w:rsidRDefault="00287A1E" w:rsidP="00287A1E">
            <w:pPr>
              <w:pStyle w:val="Testoitaliano"/>
              <w:ind w:left="330" w:right="105" w:hanging="330"/>
              <w:rPr>
                <w:rFonts w:cs="Arial"/>
              </w:rPr>
            </w:pPr>
          </w:p>
        </w:tc>
      </w:tr>
      <w:tr w:rsidR="00287A1E" w:rsidRPr="002E19AD" w14:paraId="6A6E9976" w14:textId="77777777" w:rsidTr="00287A1E">
        <w:trPr>
          <w:gridAfter w:val="3"/>
          <w:wAfter w:w="8545" w:type="dxa"/>
        </w:trPr>
        <w:tc>
          <w:tcPr>
            <w:tcW w:w="4257" w:type="dxa"/>
          </w:tcPr>
          <w:p w14:paraId="3E31019A" w14:textId="77777777" w:rsidR="00287A1E" w:rsidRPr="00EC2738" w:rsidRDefault="00287A1E" w:rsidP="00287A1E">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287A1E" w:rsidRPr="00EC2738" w:rsidRDefault="00287A1E" w:rsidP="00287A1E">
            <w:pPr>
              <w:ind w:right="-10"/>
              <w:jc w:val="both"/>
              <w:rPr>
                <w:rFonts w:cs="Arial"/>
                <w:lang w:val="de-DE"/>
              </w:rPr>
            </w:pPr>
          </w:p>
        </w:tc>
        <w:tc>
          <w:tcPr>
            <w:tcW w:w="4134" w:type="dxa"/>
            <w:gridSpan w:val="4"/>
          </w:tcPr>
          <w:p w14:paraId="0AC2B38B" w14:textId="77777777" w:rsidR="00287A1E" w:rsidRPr="00EC2738" w:rsidRDefault="00287A1E" w:rsidP="00287A1E">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287A1E" w:rsidRPr="002E19AD" w14:paraId="53B2FEA4" w14:textId="77777777" w:rsidTr="00287A1E">
        <w:trPr>
          <w:gridAfter w:val="3"/>
          <w:wAfter w:w="8545" w:type="dxa"/>
        </w:trPr>
        <w:tc>
          <w:tcPr>
            <w:tcW w:w="4257" w:type="dxa"/>
          </w:tcPr>
          <w:p w14:paraId="30022606" w14:textId="77777777" w:rsidR="00287A1E" w:rsidRPr="008C04BD" w:rsidRDefault="00287A1E" w:rsidP="00287A1E">
            <w:pPr>
              <w:jc w:val="both"/>
              <w:rPr>
                <w:rFonts w:cs="Arial"/>
                <w:lang w:val="it-IT"/>
              </w:rPr>
            </w:pPr>
          </w:p>
        </w:tc>
        <w:tc>
          <w:tcPr>
            <w:tcW w:w="1107" w:type="dxa"/>
            <w:gridSpan w:val="3"/>
          </w:tcPr>
          <w:p w14:paraId="5D798C12" w14:textId="77777777" w:rsidR="00287A1E" w:rsidRPr="008C04BD" w:rsidRDefault="00287A1E" w:rsidP="00287A1E">
            <w:pPr>
              <w:ind w:right="-10"/>
              <w:jc w:val="both"/>
              <w:rPr>
                <w:rFonts w:cs="Arial"/>
                <w:lang w:val="it-IT"/>
              </w:rPr>
            </w:pPr>
          </w:p>
        </w:tc>
        <w:tc>
          <w:tcPr>
            <w:tcW w:w="4134" w:type="dxa"/>
            <w:gridSpan w:val="4"/>
          </w:tcPr>
          <w:p w14:paraId="1AFF6ADA" w14:textId="77777777" w:rsidR="00287A1E" w:rsidRPr="00EC2738" w:rsidRDefault="00287A1E" w:rsidP="00287A1E">
            <w:pPr>
              <w:jc w:val="both"/>
              <w:rPr>
                <w:rFonts w:cs="Arial"/>
                <w:lang w:val="it-IT"/>
              </w:rPr>
            </w:pPr>
          </w:p>
        </w:tc>
      </w:tr>
      <w:tr w:rsidR="00287A1E" w:rsidRPr="002E19AD" w14:paraId="5FD3064C" w14:textId="77777777" w:rsidTr="00287A1E">
        <w:trPr>
          <w:gridAfter w:val="3"/>
          <w:wAfter w:w="8545" w:type="dxa"/>
        </w:trPr>
        <w:tc>
          <w:tcPr>
            <w:tcW w:w="4257" w:type="dxa"/>
          </w:tcPr>
          <w:p w14:paraId="14DFC46E" w14:textId="77777777" w:rsidR="00287A1E" w:rsidRPr="00C72CE5" w:rsidRDefault="00287A1E" w:rsidP="00287A1E">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287A1E" w:rsidRPr="00C72CE5" w:rsidRDefault="00287A1E" w:rsidP="00287A1E">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287A1E" w:rsidRPr="00C72CE5" w:rsidRDefault="00287A1E" w:rsidP="00287A1E">
            <w:pPr>
              <w:jc w:val="both"/>
              <w:rPr>
                <w:rFonts w:cs="Arial"/>
                <w:lang w:val="de-DE"/>
              </w:rPr>
            </w:pPr>
          </w:p>
          <w:p w14:paraId="549372B8" w14:textId="77777777" w:rsidR="00287A1E" w:rsidRPr="00601250" w:rsidRDefault="00287A1E" w:rsidP="00287A1E">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14:paraId="37A4CED1" w14:textId="77777777" w:rsidR="00287A1E" w:rsidRPr="00C72CE5" w:rsidRDefault="00287A1E" w:rsidP="00287A1E">
            <w:pPr>
              <w:ind w:right="-10"/>
              <w:jc w:val="both"/>
              <w:rPr>
                <w:rFonts w:cs="Arial"/>
                <w:lang w:val="de-DE"/>
              </w:rPr>
            </w:pPr>
          </w:p>
        </w:tc>
        <w:tc>
          <w:tcPr>
            <w:tcW w:w="4134" w:type="dxa"/>
            <w:gridSpan w:val="4"/>
          </w:tcPr>
          <w:p w14:paraId="489EF6D3" w14:textId="77777777" w:rsidR="00287A1E" w:rsidRPr="00C72CE5" w:rsidRDefault="00287A1E" w:rsidP="00287A1E">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287A1E" w:rsidRPr="00C72CE5" w:rsidRDefault="00287A1E" w:rsidP="00287A1E">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287A1E" w:rsidRPr="00C72CE5" w:rsidRDefault="00287A1E" w:rsidP="00287A1E">
            <w:pPr>
              <w:jc w:val="both"/>
              <w:rPr>
                <w:rFonts w:cs="Arial"/>
                <w:lang w:val="it-IT"/>
              </w:rPr>
            </w:pPr>
          </w:p>
          <w:p w14:paraId="3DAFA6D3" w14:textId="77777777" w:rsidR="00287A1E" w:rsidRPr="00C72CE5" w:rsidRDefault="00287A1E" w:rsidP="00287A1E">
            <w:pPr>
              <w:jc w:val="both"/>
              <w:rPr>
                <w:rFonts w:cs="Arial"/>
                <w:lang w:val="it-IT"/>
              </w:rPr>
            </w:pPr>
          </w:p>
          <w:p w14:paraId="169FC7D8" w14:textId="77777777" w:rsidR="00287A1E" w:rsidRPr="00C72CE5" w:rsidRDefault="00287A1E" w:rsidP="00287A1E">
            <w:pPr>
              <w:jc w:val="both"/>
              <w:rPr>
                <w:rFonts w:cs="Arial"/>
                <w:lang w:val="it-IT"/>
              </w:rPr>
            </w:pPr>
          </w:p>
          <w:p w14:paraId="0AC26CC2" w14:textId="77777777" w:rsidR="00287A1E" w:rsidRPr="00EC2738" w:rsidRDefault="00287A1E" w:rsidP="00287A1E">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287A1E" w:rsidRPr="002E19AD" w14:paraId="5A52DE4D" w14:textId="77777777" w:rsidTr="00287A1E">
        <w:trPr>
          <w:gridAfter w:val="3"/>
          <w:wAfter w:w="8545" w:type="dxa"/>
        </w:trPr>
        <w:tc>
          <w:tcPr>
            <w:tcW w:w="4257" w:type="dxa"/>
          </w:tcPr>
          <w:p w14:paraId="3DA577D0" w14:textId="77777777" w:rsidR="00287A1E" w:rsidRPr="00C97623" w:rsidRDefault="00287A1E" w:rsidP="00287A1E">
            <w:pPr>
              <w:ind w:right="150"/>
              <w:jc w:val="both"/>
              <w:rPr>
                <w:rFonts w:cs="Arial"/>
                <w:lang w:val="it-IT"/>
              </w:rPr>
            </w:pPr>
          </w:p>
        </w:tc>
        <w:tc>
          <w:tcPr>
            <w:tcW w:w="1107" w:type="dxa"/>
            <w:gridSpan w:val="3"/>
          </w:tcPr>
          <w:p w14:paraId="0FF2371D" w14:textId="77777777" w:rsidR="00287A1E" w:rsidRPr="00C97623" w:rsidRDefault="00287A1E" w:rsidP="00287A1E">
            <w:pPr>
              <w:spacing w:line="240" w:lineRule="exact"/>
              <w:rPr>
                <w:rFonts w:cs="Arial"/>
                <w:lang w:val="it-IT"/>
              </w:rPr>
            </w:pPr>
          </w:p>
        </w:tc>
        <w:tc>
          <w:tcPr>
            <w:tcW w:w="4134" w:type="dxa"/>
            <w:gridSpan w:val="4"/>
          </w:tcPr>
          <w:p w14:paraId="5A391120" w14:textId="77777777" w:rsidR="00287A1E" w:rsidRPr="00C97623" w:rsidRDefault="00287A1E" w:rsidP="00287A1E">
            <w:pPr>
              <w:pStyle w:val="Testoitaliano"/>
              <w:ind w:left="330" w:right="105" w:hanging="330"/>
              <w:rPr>
                <w:rFonts w:cs="Arial"/>
              </w:rPr>
            </w:pPr>
          </w:p>
        </w:tc>
      </w:tr>
      <w:tr w:rsidR="00287A1E" w:rsidRPr="00EA1A92" w14:paraId="7A44EF26" w14:textId="77777777" w:rsidTr="00287A1E">
        <w:trPr>
          <w:gridAfter w:val="3"/>
          <w:wAfter w:w="8545" w:type="dxa"/>
        </w:trPr>
        <w:tc>
          <w:tcPr>
            <w:tcW w:w="4257" w:type="dxa"/>
          </w:tcPr>
          <w:p w14:paraId="38271C78" w14:textId="77777777" w:rsidR="00287A1E" w:rsidRPr="009D7EEB" w:rsidRDefault="00287A1E" w:rsidP="00287A1E">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07" w:type="dxa"/>
            <w:gridSpan w:val="3"/>
          </w:tcPr>
          <w:p w14:paraId="4F7C0208" w14:textId="77777777" w:rsidR="00287A1E" w:rsidRPr="009D7EEB" w:rsidRDefault="00287A1E" w:rsidP="00287A1E">
            <w:pPr>
              <w:spacing w:before="100" w:beforeAutospacing="1" w:after="100" w:afterAutospacing="1" w:line="240" w:lineRule="atLeast"/>
              <w:jc w:val="both"/>
              <w:rPr>
                <w:rFonts w:cs="Arial"/>
              </w:rPr>
            </w:pPr>
            <w:r w:rsidRPr="009D7EEB">
              <w:rPr>
                <w:rFonts w:cs="Arial"/>
              </w:rPr>
              <w:t> </w:t>
            </w:r>
          </w:p>
        </w:tc>
        <w:tc>
          <w:tcPr>
            <w:tcW w:w="4134" w:type="dxa"/>
            <w:gridSpan w:val="4"/>
          </w:tcPr>
          <w:p w14:paraId="6366CFF6" w14:textId="77777777" w:rsidR="00287A1E" w:rsidRPr="009D7EEB" w:rsidRDefault="00287A1E" w:rsidP="00287A1E">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287A1E" w:rsidRPr="00402B24" w14:paraId="3B6A5D79" w14:textId="77777777" w:rsidTr="00287A1E">
        <w:trPr>
          <w:gridAfter w:val="3"/>
          <w:wAfter w:w="8545" w:type="dxa"/>
        </w:trPr>
        <w:tc>
          <w:tcPr>
            <w:tcW w:w="4257" w:type="dxa"/>
          </w:tcPr>
          <w:p w14:paraId="41977C64" w14:textId="77777777" w:rsidR="00287A1E" w:rsidRPr="00F7364B"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287A1E" w:rsidRPr="00402B24" w:rsidRDefault="00287A1E" w:rsidP="00287A1E">
            <w:pPr>
              <w:spacing w:line="240" w:lineRule="exact"/>
              <w:rPr>
                <w:rFonts w:cs="Arial"/>
                <w:lang w:val="de-DE"/>
              </w:rPr>
            </w:pPr>
          </w:p>
        </w:tc>
        <w:tc>
          <w:tcPr>
            <w:tcW w:w="4134" w:type="dxa"/>
            <w:gridSpan w:val="4"/>
          </w:tcPr>
          <w:p w14:paraId="6FDAE404" w14:textId="77777777" w:rsidR="00287A1E" w:rsidRPr="00F7364B" w:rsidRDefault="00287A1E" w:rsidP="00287A1E">
            <w:pPr>
              <w:pStyle w:val="Default"/>
              <w:spacing w:line="240" w:lineRule="exact"/>
              <w:ind w:right="105"/>
              <w:jc w:val="both"/>
              <w:rPr>
                <w:rFonts w:cs="Arial"/>
                <w:color w:val="auto"/>
                <w:sz w:val="20"/>
                <w:szCs w:val="20"/>
              </w:rPr>
            </w:pPr>
          </w:p>
        </w:tc>
      </w:tr>
      <w:tr w:rsidR="00287A1E" w:rsidRPr="002E19AD" w14:paraId="28F2C519" w14:textId="77777777" w:rsidTr="00287A1E">
        <w:trPr>
          <w:gridAfter w:val="3"/>
          <w:wAfter w:w="8545" w:type="dxa"/>
        </w:trPr>
        <w:tc>
          <w:tcPr>
            <w:tcW w:w="4257" w:type="dxa"/>
          </w:tcPr>
          <w:p w14:paraId="7A90B3B6" w14:textId="77777777" w:rsidR="00287A1E" w:rsidRPr="002D5811" w:rsidRDefault="00287A1E" w:rsidP="00287A1E">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2D5811">
                <w:rPr>
                  <w:rStyle w:val="Collegamentoipertestuale"/>
                  <w:rFonts w:cs="Arial"/>
                  <w:lang w:val="de-DE"/>
                </w:rPr>
                <w:t>www.ausschreibungen-suedtirol.it</w:t>
              </w:r>
            </w:hyperlink>
            <w:r w:rsidRPr="002D5811">
              <w:rPr>
                <w:rFonts w:cs="Arial"/>
                <w:lang w:val="de-DE"/>
              </w:rPr>
              <w:t xml:space="preserve"> / </w:t>
            </w:r>
            <w:hyperlink r:id="rId24"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287A1E" w:rsidRPr="002D5811" w:rsidRDefault="00287A1E" w:rsidP="00287A1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0C475E21" w14:textId="77777777" w:rsidR="00287A1E" w:rsidRPr="009D7EEB" w:rsidRDefault="00287A1E" w:rsidP="00287A1E">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287A1E" w:rsidRPr="002E19AD" w14:paraId="5D61C97C" w14:textId="77777777" w:rsidTr="00287A1E">
        <w:trPr>
          <w:gridAfter w:val="3"/>
          <w:wAfter w:w="8545" w:type="dxa"/>
        </w:trPr>
        <w:tc>
          <w:tcPr>
            <w:tcW w:w="4257" w:type="dxa"/>
          </w:tcPr>
          <w:p w14:paraId="048010E6" w14:textId="77777777" w:rsidR="00287A1E" w:rsidRPr="00507BC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287A1E" w:rsidRPr="00507BC1" w:rsidRDefault="00287A1E" w:rsidP="00287A1E">
            <w:pPr>
              <w:spacing w:line="240" w:lineRule="exact"/>
              <w:rPr>
                <w:rFonts w:cs="Arial"/>
                <w:lang w:val="it-IT"/>
              </w:rPr>
            </w:pPr>
          </w:p>
        </w:tc>
        <w:tc>
          <w:tcPr>
            <w:tcW w:w="4134" w:type="dxa"/>
            <w:gridSpan w:val="4"/>
          </w:tcPr>
          <w:p w14:paraId="009E8BB2" w14:textId="77777777" w:rsidR="00287A1E" w:rsidRPr="00F7364B" w:rsidRDefault="00287A1E" w:rsidP="00287A1E">
            <w:pPr>
              <w:pStyle w:val="Default"/>
              <w:spacing w:line="240" w:lineRule="exact"/>
              <w:ind w:right="105"/>
              <w:jc w:val="both"/>
              <w:rPr>
                <w:rFonts w:cs="Arial"/>
                <w:color w:val="auto"/>
                <w:sz w:val="20"/>
                <w:szCs w:val="20"/>
              </w:rPr>
            </w:pPr>
          </w:p>
        </w:tc>
      </w:tr>
      <w:tr w:rsidR="00287A1E" w:rsidRPr="002E19AD" w14:paraId="01051EB9" w14:textId="77777777" w:rsidTr="00287A1E">
        <w:trPr>
          <w:gridAfter w:val="3"/>
          <w:wAfter w:w="8545" w:type="dxa"/>
        </w:trPr>
        <w:tc>
          <w:tcPr>
            <w:tcW w:w="4257" w:type="dxa"/>
          </w:tcPr>
          <w:p w14:paraId="0B7B7F21" w14:textId="77777777" w:rsidR="00287A1E" w:rsidRPr="00C72CE5" w:rsidRDefault="00287A1E" w:rsidP="00287A1E">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14:paraId="1BC8D534" w14:textId="77777777" w:rsidR="00287A1E" w:rsidRPr="00C72CE5" w:rsidRDefault="00287A1E" w:rsidP="00287A1E">
            <w:pPr>
              <w:pStyle w:val="Default"/>
              <w:spacing w:line="240" w:lineRule="exact"/>
              <w:ind w:right="105"/>
              <w:jc w:val="both"/>
              <w:rPr>
                <w:rFonts w:cs="Arial"/>
                <w:color w:val="auto"/>
                <w:sz w:val="20"/>
                <w:szCs w:val="20"/>
                <w:lang w:val="de-DE"/>
              </w:rPr>
            </w:pPr>
          </w:p>
        </w:tc>
        <w:tc>
          <w:tcPr>
            <w:tcW w:w="4134" w:type="dxa"/>
            <w:gridSpan w:val="4"/>
          </w:tcPr>
          <w:p w14:paraId="02A7F8EC"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287A1E" w:rsidRPr="002E19AD" w14:paraId="70BE25C0" w14:textId="77777777" w:rsidTr="00287A1E">
        <w:trPr>
          <w:gridAfter w:val="3"/>
          <w:wAfter w:w="8545" w:type="dxa"/>
        </w:trPr>
        <w:tc>
          <w:tcPr>
            <w:tcW w:w="4257" w:type="dxa"/>
          </w:tcPr>
          <w:p w14:paraId="3C786066" w14:textId="77777777" w:rsidR="00287A1E" w:rsidRPr="00C72CE5" w:rsidRDefault="00287A1E" w:rsidP="00287A1E">
            <w:pPr>
              <w:pStyle w:val="Default"/>
              <w:spacing w:line="240" w:lineRule="exact"/>
              <w:ind w:right="76"/>
              <w:jc w:val="both"/>
              <w:rPr>
                <w:rFonts w:cs="Arial"/>
                <w:color w:val="auto"/>
                <w:sz w:val="20"/>
                <w:szCs w:val="20"/>
              </w:rPr>
            </w:pPr>
          </w:p>
        </w:tc>
        <w:tc>
          <w:tcPr>
            <w:tcW w:w="1107" w:type="dxa"/>
            <w:gridSpan w:val="3"/>
          </w:tcPr>
          <w:p w14:paraId="7116F493" w14:textId="77777777" w:rsidR="00287A1E" w:rsidRPr="00C72CE5" w:rsidRDefault="00287A1E" w:rsidP="00287A1E">
            <w:pPr>
              <w:spacing w:line="240" w:lineRule="exact"/>
              <w:rPr>
                <w:rFonts w:cs="Arial"/>
                <w:lang w:val="it-IT"/>
              </w:rPr>
            </w:pPr>
          </w:p>
        </w:tc>
        <w:tc>
          <w:tcPr>
            <w:tcW w:w="4134" w:type="dxa"/>
            <w:gridSpan w:val="4"/>
          </w:tcPr>
          <w:p w14:paraId="18B19C19" w14:textId="77777777" w:rsidR="00287A1E" w:rsidRPr="00C72CE5" w:rsidRDefault="00287A1E" w:rsidP="00287A1E">
            <w:pPr>
              <w:tabs>
                <w:tab w:val="center" w:pos="4536"/>
                <w:tab w:val="right" w:pos="9072"/>
              </w:tabs>
              <w:spacing w:line="240" w:lineRule="exact"/>
              <w:ind w:left="34" w:right="105"/>
              <w:jc w:val="both"/>
              <w:rPr>
                <w:rFonts w:cs="Arial"/>
                <w:lang w:val="it-IT"/>
              </w:rPr>
            </w:pPr>
          </w:p>
        </w:tc>
      </w:tr>
      <w:tr w:rsidR="00287A1E" w:rsidRPr="002E19AD" w14:paraId="5382BCAC" w14:textId="77777777" w:rsidTr="00287A1E">
        <w:trPr>
          <w:gridAfter w:val="3"/>
          <w:wAfter w:w="8545" w:type="dxa"/>
        </w:trPr>
        <w:tc>
          <w:tcPr>
            <w:tcW w:w="4257" w:type="dxa"/>
          </w:tcPr>
          <w:p w14:paraId="49BB1935" w14:textId="77777777" w:rsidR="00287A1E" w:rsidRPr="00C72CE5" w:rsidRDefault="00287A1E" w:rsidP="00287A1E">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287A1E" w:rsidRPr="00C72CE5" w:rsidRDefault="00287A1E" w:rsidP="00287A1E">
            <w:pPr>
              <w:pStyle w:val="Default"/>
              <w:spacing w:line="240" w:lineRule="exact"/>
              <w:ind w:right="105"/>
              <w:jc w:val="both"/>
              <w:rPr>
                <w:rFonts w:cs="Arial"/>
                <w:color w:val="auto"/>
                <w:sz w:val="20"/>
                <w:szCs w:val="20"/>
                <w:lang w:val="de-DE"/>
              </w:rPr>
            </w:pPr>
            <w:r w:rsidRPr="00C72CE5">
              <w:rPr>
                <w:rFonts w:cs="Arial"/>
                <w:color w:val="auto"/>
                <w:sz w:val="20"/>
                <w:szCs w:val="20"/>
                <w:lang w:val="de-DE"/>
              </w:rPr>
              <w:lastRenderedPageBreak/>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287A1E" w:rsidRPr="00C72CE5" w:rsidRDefault="00287A1E" w:rsidP="00287A1E">
            <w:pPr>
              <w:pStyle w:val="Default"/>
              <w:spacing w:line="240" w:lineRule="exact"/>
              <w:ind w:right="105"/>
              <w:jc w:val="both"/>
              <w:rPr>
                <w:rFonts w:cs="Arial"/>
                <w:color w:val="auto"/>
                <w:sz w:val="20"/>
                <w:szCs w:val="20"/>
                <w:lang w:val="de-DE"/>
              </w:rPr>
            </w:pPr>
          </w:p>
          <w:p w14:paraId="041461A7" w14:textId="77777777" w:rsidR="00287A1E" w:rsidRPr="00C72CE5" w:rsidRDefault="00287A1E" w:rsidP="00287A1E">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287A1E" w:rsidRPr="00C72CE5" w:rsidRDefault="00287A1E" w:rsidP="00287A1E">
            <w:pPr>
              <w:pStyle w:val="Default"/>
              <w:spacing w:line="240" w:lineRule="exact"/>
              <w:ind w:right="105"/>
              <w:jc w:val="both"/>
              <w:rPr>
                <w:rFonts w:cs="Arial"/>
                <w:color w:val="auto"/>
                <w:sz w:val="20"/>
                <w:szCs w:val="20"/>
                <w:lang w:val="de-DE"/>
              </w:rPr>
            </w:pPr>
          </w:p>
        </w:tc>
        <w:tc>
          <w:tcPr>
            <w:tcW w:w="4134" w:type="dxa"/>
            <w:gridSpan w:val="4"/>
          </w:tcPr>
          <w:p w14:paraId="308CF1C7"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w:t>
            </w:r>
            <w:r w:rsidRPr="00C72CE5">
              <w:rPr>
                <w:rFonts w:cs="Arial"/>
                <w:color w:val="auto"/>
                <w:sz w:val="20"/>
                <w:szCs w:val="20"/>
              </w:rPr>
              <w:lastRenderedPageBreak/>
              <w:t xml:space="preserve">termine fissato per la presentazione delle offerte. </w:t>
            </w:r>
          </w:p>
          <w:p w14:paraId="2A242E92"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287A1E" w:rsidRPr="00C72CE5" w:rsidRDefault="00287A1E" w:rsidP="00287A1E">
            <w:pPr>
              <w:pStyle w:val="Default"/>
              <w:spacing w:line="240" w:lineRule="exact"/>
              <w:ind w:right="105"/>
              <w:jc w:val="both"/>
              <w:rPr>
                <w:rFonts w:cs="Arial"/>
                <w:color w:val="auto"/>
                <w:sz w:val="20"/>
                <w:szCs w:val="20"/>
              </w:rPr>
            </w:pPr>
          </w:p>
          <w:p w14:paraId="38092FFD" w14:textId="77777777" w:rsidR="00287A1E" w:rsidRPr="00C72CE5" w:rsidRDefault="00287A1E" w:rsidP="00287A1E">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287A1E" w:rsidRPr="002E19AD" w14:paraId="27E81D0A" w14:textId="77777777" w:rsidTr="00287A1E">
        <w:trPr>
          <w:gridAfter w:val="3"/>
          <w:wAfter w:w="8545" w:type="dxa"/>
        </w:trPr>
        <w:tc>
          <w:tcPr>
            <w:tcW w:w="4257" w:type="dxa"/>
          </w:tcPr>
          <w:p w14:paraId="598D026D" w14:textId="77777777" w:rsidR="00287A1E" w:rsidRPr="00287937" w:rsidRDefault="00287A1E" w:rsidP="00287A1E">
            <w:pPr>
              <w:pStyle w:val="default0"/>
              <w:ind w:right="74"/>
              <w:jc w:val="both"/>
              <w:rPr>
                <w:rFonts w:ascii="Arial" w:hAnsi="Arial" w:cs="Arial"/>
                <w:sz w:val="20"/>
                <w:szCs w:val="20"/>
                <w:lang w:val="it-IT"/>
              </w:rPr>
            </w:pPr>
          </w:p>
        </w:tc>
        <w:tc>
          <w:tcPr>
            <w:tcW w:w="1107" w:type="dxa"/>
            <w:gridSpan w:val="3"/>
          </w:tcPr>
          <w:p w14:paraId="11A2F7AD" w14:textId="77777777" w:rsidR="00287A1E" w:rsidRPr="00287937" w:rsidRDefault="00287A1E" w:rsidP="00287A1E">
            <w:pPr>
              <w:spacing w:before="100" w:beforeAutospacing="1" w:after="100" w:afterAutospacing="1" w:line="240" w:lineRule="atLeast"/>
              <w:rPr>
                <w:rFonts w:cs="Arial"/>
                <w:lang w:val="it-IT"/>
              </w:rPr>
            </w:pPr>
          </w:p>
        </w:tc>
        <w:tc>
          <w:tcPr>
            <w:tcW w:w="4134" w:type="dxa"/>
            <w:gridSpan w:val="4"/>
          </w:tcPr>
          <w:p w14:paraId="340466CA" w14:textId="77777777" w:rsidR="00287A1E" w:rsidRPr="009D7EEB" w:rsidRDefault="00287A1E" w:rsidP="00287A1E">
            <w:pPr>
              <w:pStyle w:val="default0"/>
              <w:ind w:right="108"/>
              <w:jc w:val="both"/>
              <w:rPr>
                <w:rFonts w:ascii="Arial" w:hAnsi="Arial" w:cs="Arial"/>
                <w:sz w:val="20"/>
                <w:szCs w:val="20"/>
                <w:lang w:val="it-IT"/>
              </w:rPr>
            </w:pPr>
          </w:p>
        </w:tc>
      </w:tr>
      <w:tr w:rsidR="00287A1E" w:rsidRPr="002E19AD" w14:paraId="22FD7188" w14:textId="77777777" w:rsidTr="00287A1E">
        <w:trPr>
          <w:gridAfter w:val="3"/>
          <w:wAfter w:w="8545" w:type="dxa"/>
        </w:trPr>
        <w:tc>
          <w:tcPr>
            <w:tcW w:w="4257" w:type="dxa"/>
          </w:tcPr>
          <w:p w14:paraId="0EAED151" w14:textId="77777777" w:rsidR="00287A1E" w:rsidRPr="00440BC9" w:rsidRDefault="00287A1E" w:rsidP="00287A1E">
            <w:pPr>
              <w:pStyle w:val="Default"/>
              <w:spacing w:line="240" w:lineRule="exact"/>
              <w:ind w:right="76"/>
              <w:jc w:val="both"/>
              <w:rPr>
                <w:rFonts w:cs="Arial"/>
                <w:color w:val="auto"/>
                <w:sz w:val="20"/>
                <w:szCs w:val="20"/>
              </w:rPr>
            </w:pPr>
          </w:p>
        </w:tc>
        <w:tc>
          <w:tcPr>
            <w:tcW w:w="1107" w:type="dxa"/>
            <w:gridSpan w:val="3"/>
          </w:tcPr>
          <w:p w14:paraId="63A0CB3E" w14:textId="77777777" w:rsidR="00287A1E" w:rsidRPr="00440BC9" w:rsidRDefault="00287A1E" w:rsidP="00287A1E">
            <w:pPr>
              <w:spacing w:line="240" w:lineRule="exact"/>
              <w:rPr>
                <w:rFonts w:cs="Arial"/>
                <w:lang w:val="it-IT"/>
              </w:rPr>
            </w:pPr>
          </w:p>
        </w:tc>
        <w:tc>
          <w:tcPr>
            <w:tcW w:w="4134" w:type="dxa"/>
            <w:gridSpan w:val="4"/>
          </w:tcPr>
          <w:p w14:paraId="2AA1F9EB" w14:textId="77777777" w:rsidR="00287A1E" w:rsidRPr="00D40841" w:rsidRDefault="00287A1E" w:rsidP="00287A1E">
            <w:pPr>
              <w:tabs>
                <w:tab w:val="center" w:pos="4536"/>
                <w:tab w:val="right" w:pos="9072"/>
              </w:tabs>
              <w:spacing w:line="240" w:lineRule="exact"/>
              <w:ind w:left="34" w:right="105"/>
              <w:jc w:val="both"/>
              <w:rPr>
                <w:rFonts w:cs="Arial"/>
                <w:lang w:val="it-IT"/>
              </w:rPr>
            </w:pPr>
          </w:p>
        </w:tc>
      </w:tr>
      <w:tr w:rsidR="00287A1E" w:rsidRPr="002E19AD" w14:paraId="7EA948CF" w14:textId="77777777" w:rsidTr="00287A1E">
        <w:trPr>
          <w:gridAfter w:val="3"/>
          <w:wAfter w:w="8545" w:type="dxa"/>
        </w:trPr>
        <w:tc>
          <w:tcPr>
            <w:tcW w:w="4257" w:type="dxa"/>
          </w:tcPr>
          <w:p w14:paraId="6FF93AFB" w14:textId="77777777" w:rsidR="00287A1E" w:rsidRPr="009D7EEB" w:rsidRDefault="00287A1E" w:rsidP="00287A1E">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287A1E" w:rsidRPr="002D5811" w:rsidRDefault="00287A1E" w:rsidP="00287A1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2E3692C5" w14:textId="77777777" w:rsidR="00287A1E" w:rsidRPr="009D7EEB" w:rsidRDefault="00287A1E" w:rsidP="00287A1E">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287A1E" w:rsidRPr="002E19AD" w14:paraId="7E04A8FA" w14:textId="77777777" w:rsidTr="00287A1E">
        <w:trPr>
          <w:gridAfter w:val="3"/>
          <w:wAfter w:w="8545" w:type="dxa"/>
        </w:trPr>
        <w:tc>
          <w:tcPr>
            <w:tcW w:w="4257" w:type="dxa"/>
          </w:tcPr>
          <w:p w14:paraId="3F5B24B6" w14:textId="77777777" w:rsidR="00287A1E" w:rsidRPr="00440BC9" w:rsidRDefault="00287A1E" w:rsidP="00287A1E">
            <w:pPr>
              <w:pStyle w:val="Default"/>
              <w:spacing w:line="240" w:lineRule="exact"/>
              <w:ind w:right="76"/>
              <w:jc w:val="both"/>
              <w:rPr>
                <w:rFonts w:cs="Arial"/>
                <w:color w:val="auto"/>
                <w:sz w:val="20"/>
                <w:szCs w:val="20"/>
              </w:rPr>
            </w:pPr>
          </w:p>
        </w:tc>
        <w:tc>
          <w:tcPr>
            <w:tcW w:w="1107" w:type="dxa"/>
            <w:gridSpan w:val="3"/>
          </w:tcPr>
          <w:p w14:paraId="269C292B" w14:textId="77777777" w:rsidR="00287A1E" w:rsidRPr="00440BC9" w:rsidRDefault="00287A1E" w:rsidP="00287A1E">
            <w:pPr>
              <w:spacing w:line="240" w:lineRule="exact"/>
              <w:rPr>
                <w:rFonts w:cs="Arial"/>
                <w:lang w:val="it-IT"/>
              </w:rPr>
            </w:pPr>
          </w:p>
        </w:tc>
        <w:tc>
          <w:tcPr>
            <w:tcW w:w="4134" w:type="dxa"/>
            <w:gridSpan w:val="4"/>
          </w:tcPr>
          <w:p w14:paraId="4FE4224C" w14:textId="77777777" w:rsidR="00287A1E" w:rsidRPr="00D40841" w:rsidRDefault="00287A1E" w:rsidP="00287A1E">
            <w:pPr>
              <w:tabs>
                <w:tab w:val="center" w:pos="4536"/>
                <w:tab w:val="right" w:pos="9072"/>
              </w:tabs>
              <w:spacing w:line="240" w:lineRule="exact"/>
              <w:ind w:left="34" w:right="105"/>
              <w:jc w:val="both"/>
              <w:rPr>
                <w:rFonts w:cs="Arial"/>
                <w:lang w:val="it-IT"/>
              </w:rPr>
            </w:pPr>
          </w:p>
        </w:tc>
      </w:tr>
      <w:tr w:rsidR="00287A1E" w:rsidRPr="002E19AD" w14:paraId="59E814EE" w14:textId="77777777" w:rsidTr="00287A1E">
        <w:trPr>
          <w:gridAfter w:val="3"/>
          <w:wAfter w:w="8545" w:type="dxa"/>
        </w:trPr>
        <w:tc>
          <w:tcPr>
            <w:tcW w:w="4257" w:type="dxa"/>
          </w:tcPr>
          <w:p w14:paraId="13D38A31" w14:textId="77777777" w:rsidR="00287A1E" w:rsidRPr="007161B8" w:rsidRDefault="00287A1E" w:rsidP="00287A1E">
            <w:pPr>
              <w:pStyle w:val="default0"/>
              <w:ind w:right="74"/>
              <w:jc w:val="both"/>
              <w:rPr>
                <w:rFonts w:ascii="Arial" w:hAnsi="Arial" w:cs="Arial"/>
                <w:sz w:val="20"/>
                <w:szCs w:val="20"/>
              </w:rPr>
            </w:pPr>
            <w:r w:rsidRPr="007161B8">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107" w:type="dxa"/>
            <w:gridSpan w:val="3"/>
          </w:tcPr>
          <w:p w14:paraId="35692795" w14:textId="77777777" w:rsidR="00287A1E" w:rsidRPr="007161B8" w:rsidRDefault="00287A1E" w:rsidP="00287A1E">
            <w:pPr>
              <w:spacing w:before="100" w:beforeAutospacing="1" w:after="100" w:afterAutospacing="1" w:line="240" w:lineRule="atLeast"/>
              <w:rPr>
                <w:rFonts w:cs="Arial"/>
                <w:lang w:val="de-DE"/>
              </w:rPr>
            </w:pPr>
            <w:r w:rsidRPr="007161B8">
              <w:rPr>
                <w:rFonts w:cs="Arial"/>
                <w:lang w:val="de-DE"/>
              </w:rPr>
              <w:t> </w:t>
            </w:r>
          </w:p>
        </w:tc>
        <w:tc>
          <w:tcPr>
            <w:tcW w:w="4134" w:type="dxa"/>
            <w:gridSpan w:val="4"/>
          </w:tcPr>
          <w:p w14:paraId="1E20584C" w14:textId="77777777" w:rsidR="00287A1E" w:rsidRPr="009D7EEB" w:rsidRDefault="00287A1E" w:rsidP="00287A1E">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287A1E" w:rsidRPr="002E19AD" w14:paraId="679C1870" w14:textId="77777777" w:rsidTr="00287A1E">
        <w:trPr>
          <w:gridAfter w:val="3"/>
          <w:wAfter w:w="8545" w:type="dxa"/>
        </w:trPr>
        <w:tc>
          <w:tcPr>
            <w:tcW w:w="4257" w:type="dxa"/>
          </w:tcPr>
          <w:p w14:paraId="3777C694" w14:textId="77777777" w:rsidR="00287A1E" w:rsidRPr="00507BC1" w:rsidRDefault="00287A1E" w:rsidP="00287A1E">
            <w:pPr>
              <w:pStyle w:val="DeutscherText"/>
              <w:ind w:right="76"/>
              <w:rPr>
                <w:rFonts w:cs="Arial"/>
                <w:lang w:val="it-IT"/>
              </w:rPr>
            </w:pPr>
          </w:p>
        </w:tc>
        <w:tc>
          <w:tcPr>
            <w:tcW w:w="1107" w:type="dxa"/>
            <w:gridSpan w:val="3"/>
          </w:tcPr>
          <w:p w14:paraId="0909E69F" w14:textId="77777777" w:rsidR="00287A1E" w:rsidRPr="00507BC1" w:rsidRDefault="00287A1E" w:rsidP="00287A1E">
            <w:pPr>
              <w:spacing w:line="240" w:lineRule="exact"/>
              <w:rPr>
                <w:rFonts w:cs="Arial"/>
                <w:lang w:val="it-IT"/>
              </w:rPr>
            </w:pPr>
          </w:p>
        </w:tc>
        <w:tc>
          <w:tcPr>
            <w:tcW w:w="4134" w:type="dxa"/>
            <w:gridSpan w:val="4"/>
          </w:tcPr>
          <w:p w14:paraId="5BE126D8" w14:textId="77777777" w:rsidR="00287A1E" w:rsidRPr="00F7364B" w:rsidRDefault="00287A1E" w:rsidP="00287A1E">
            <w:pPr>
              <w:pStyle w:val="Testoitaliano"/>
              <w:ind w:right="105"/>
              <w:rPr>
                <w:rFonts w:cs="Arial"/>
              </w:rPr>
            </w:pPr>
          </w:p>
        </w:tc>
      </w:tr>
      <w:tr w:rsidR="00287A1E" w:rsidRPr="002E19AD" w14:paraId="1AAAD57E" w14:textId="77777777" w:rsidTr="00287A1E">
        <w:trPr>
          <w:gridAfter w:val="3"/>
          <w:wAfter w:w="8545" w:type="dxa"/>
        </w:trPr>
        <w:tc>
          <w:tcPr>
            <w:tcW w:w="4257" w:type="dxa"/>
          </w:tcPr>
          <w:p w14:paraId="6A627712" w14:textId="77777777" w:rsidR="00287A1E" w:rsidRPr="002D5811" w:rsidRDefault="00287A1E" w:rsidP="00287A1E">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14:paraId="5E7EED71" w14:textId="77777777" w:rsidR="00287A1E" w:rsidRPr="002D5811" w:rsidRDefault="00287A1E" w:rsidP="00287A1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4667E436" w14:textId="77777777" w:rsidR="00287A1E" w:rsidRPr="002D5811" w:rsidRDefault="00287A1E" w:rsidP="00287A1E">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287A1E" w:rsidRPr="002E19AD" w14:paraId="06C59F30" w14:textId="77777777" w:rsidTr="00287A1E">
        <w:trPr>
          <w:gridAfter w:val="3"/>
          <w:wAfter w:w="8545" w:type="dxa"/>
        </w:trPr>
        <w:tc>
          <w:tcPr>
            <w:tcW w:w="4257" w:type="dxa"/>
          </w:tcPr>
          <w:p w14:paraId="26CD0F80" w14:textId="77777777" w:rsidR="00287A1E" w:rsidRPr="00507BC1" w:rsidRDefault="00287A1E" w:rsidP="00287A1E">
            <w:pPr>
              <w:pStyle w:val="Default"/>
              <w:spacing w:line="240" w:lineRule="exact"/>
              <w:ind w:right="76"/>
              <w:jc w:val="both"/>
              <w:rPr>
                <w:rFonts w:cs="Arial"/>
                <w:bCs/>
                <w:color w:val="auto"/>
                <w:sz w:val="20"/>
                <w:szCs w:val="20"/>
              </w:rPr>
            </w:pPr>
          </w:p>
        </w:tc>
        <w:tc>
          <w:tcPr>
            <w:tcW w:w="1107" w:type="dxa"/>
            <w:gridSpan w:val="3"/>
          </w:tcPr>
          <w:p w14:paraId="23D87B57" w14:textId="77777777" w:rsidR="00287A1E" w:rsidRPr="00440BC9" w:rsidRDefault="00287A1E" w:rsidP="00287A1E">
            <w:pPr>
              <w:spacing w:line="240" w:lineRule="exact"/>
              <w:rPr>
                <w:rFonts w:cs="Arial"/>
                <w:lang w:val="it-IT"/>
              </w:rPr>
            </w:pPr>
          </w:p>
        </w:tc>
        <w:tc>
          <w:tcPr>
            <w:tcW w:w="4134" w:type="dxa"/>
            <w:gridSpan w:val="4"/>
          </w:tcPr>
          <w:p w14:paraId="43008A47" w14:textId="77777777" w:rsidR="00287A1E" w:rsidRPr="00507BC1" w:rsidRDefault="00287A1E" w:rsidP="00287A1E">
            <w:pPr>
              <w:pStyle w:val="Testoitaliano"/>
              <w:ind w:right="105"/>
              <w:rPr>
                <w:rFonts w:cs="Arial"/>
                <w:bCs/>
              </w:rPr>
            </w:pPr>
          </w:p>
        </w:tc>
      </w:tr>
      <w:tr w:rsidR="00287A1E" w:rsidRPr="00402B24" w14:paraId="7860C3BD" w14:textId="77777777" w:rsidTr="00287A1E">
        <w:trPr>
          <w:gridAfter w:val="3"/>
          <w:wAfter w:w="8545" w:type="dxa"/>
        </w:trPr>
        <w:tc>
          <w:tcPr>
            <w:tcW w:w="4257" w:type="dxa"/>
          </w:tcPr>
          <w:p w14:paraId="66789C4C" w14:textId="77777777" w:rsidR="00287A1E" w:rsidRPr="00F7364B" w:rsidRDefault="00287A1E" w:rsidP="00287A1E">
            <w:pPr>
              <w:pStyle w:val="DeutscherText"/>
              <w:ind w:right="76"/>
              <w:rPr>
                <w:rFonts w:cs="Arial"/>
                <w:lang w:val="de-DE"/>
              </w:rPr>
            </w:pPr>
            <w:r w:rsidRPr="00F7364B">
              <w:rPr>
                <w:rFonts w:cs="Arial"/>
                <w:b/>
                <w:bCs/>
                <w:lang w:val="de-DE"/>
              </w:rPr>
              <w:t>1.5 EDV-Voraussetzungen</w:t>
            </w:r>
          </w:p>
        </w:tc>
        <w:tc>
          <w:tcPr>
            <w:tcW w:w="1107" w:type="dxa"/>
            <w:gridSpan w:val="3"/>
          </w:tcPr>
          <w:p w14:paraId="3C1101BA" w14:textId="77777777" w:rsidR="00287A1E" w:rsidRPr="00402B24" w:rsidRDefault="00287A1E" w:rsidP="00287A1E">
            <w:pPr>
              <w:spacing w:line="240" w:lineRule="exact"/>
              <w:rPr>
                <w:rFonts w:cs="Arial"/>
                <w:lang w:val="it-IT"/>
              </w:rPr>
            </w:pPr>
          </w:p>
        </w:tc>
        <w:tc>
          <w:tcPr>
            <w:tcW w:w="4134" w:type="dxa"/>
            <w:gridSpan w:val="4"/>
          </w:tcPr>
          <w:p w14:paraId="737C088B" w14:textId="77777777" w:rsidR="00287A1E" w:rsidRPr="00F7364B" w:rsidRDefault="00287A1E" w:rsidP="00287A1E">
            <w:pPr>
              <w:pStyle w:val="Testoitaliano"/>
              <w:ind w:right="105"/>
              <w:rPr>
                <w:rFonts w:cs="Arial"/>
                <w:lang w:val="de-DE"/>
              </w:rPr>
            </w:pPr>
            <w:r w:rsidRPr="00F7364B">
              <w:rPr>
                <w:rFonts w:cs="Arial"/>
                <w:b/>
                <w:bCs/>
                <w:lang w:val="de-DE"/>
              </w:rPr>
              <w:t>1.5 Requisiti informatici</w:t>
            </w:r>
          </w:p>
        </w:tc>
      </w:tr>
      <w:tr w:rsidR="00287A1E" w:rsidRPr="00402B24" w14:paraId="6BBC309C" w14:textId="77777777" w:rsidTr="00287A1E">
        <w:trPr>
          <w:gridAfter w:val="3"/>
          <w:wAfter w:w="8545" w:type="dxa"/>
        </w:trPr>
        <w:tc>
          <w:tcPr>
            <w:tcW w:w="4257" w:type="dxa"/>
          </w:tcPr>
          <w:p w14:paraId="3342249E" w14:textId="77777777" w:rsidR="00287A1E" w:rsidRPr="00F7364B"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287A1E" w:rsidRPr="00402B24" w:rsidRDefault="00287A1E" w:rsidP="00287A1E">
            <w:pPr>
              <w:spacing w:line="240" w:lineRule="exact"/>
              <w:rPr>
                <w:rFonts w:cs="Arial"/>
                <w:lang w:val="de-DE"/>
              </w:rPr>
            </w:pPr>
          </w:p>
        </w:tc>
        <w:tc>
          <w:tcPr>
            <w:tcW w:w="4134" w:type="dxa"/>
            <w:gridSpan w:val="4"/>
          </w:tcPr>
          <w:p w14:paraId="53547FEB" w14:textId="77777777" w:rsidR="00287A1E" w:rsidRPr="00F7364B" w:rsidRDefault="00287A1E" w:rsidP="00287A1E">
            <w:pPr>
              <w:tabs>
                <w:tab w:val="left" w:pos="720"/>
              </w:tabs>
              <w:spacing w:line="240" w:lineRule="exact"/>
              <w:ind w:right="105"/>
              <w:jc w:val="both"/>
              <w:rPr>
                <w:rFonts w:cs="Arial"/>
                <w:lang w:val="it-IT"/>
              </w:rPr>
            </w:pPr>
          </w:p>
        </w:tc>
      </w:tr>
      <w:tr w:rsidR="00287A1E" w:rsidRPr="002E19AD" w14:paraId="1E211ADB" w14:textId="77777777" w:rsidTr="00287A1E">
        <w:trPr>
          <w:gridAfter w:val="3"/>
          <w:wAfter w:w="8545" w:type="dxa"/>
        </w:trPr>
        <w:tc>
          <w:tcPr>
            <w:tcW w:w="4257" w:type="dxa"/>
          </w:tcPr>
          <w:p w14:paraId="2DA1D380" w14:textId="77777777" w:rsidR="00287A1E" w:rsidRPr="006A1861" w:rsidRDefault="00287A1E" w:rsidP="00287A1E">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287A1E" w:rsidRPr="006A1861" w:rsidRDefault="00287A1E" w:rsidP="00287A1E">
            <w:pPr>
              <w:spacing w:line="240" w:lineRule="exact"/>
              <w:rPr>
                <w:rFonts w:cs="Arial"/>
                <w:strike/>
                <w:lang w:val="de-DE"/>
              </w:rPr>
            </w:pPr>
          </w:p>
        </w:tc>
        <w:tc>
          <w:tcPr>
            <w:tcW w:w="4134" w:type="dxa"/>
            <w:gridSpan w:val="4"/>
          </w:tcPr>
          <w:p w14:paraId="6BDD26A9" w14:textId="77777777" w:rsidR="00287A1E" w:rsidRPr="006A1861" w:rsidRDefault="00287A1E" w:rsidP="00287A1E">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287A1E" w:rsidRPr="002E19AD" w14:paraId="1445E49B" w14:textId="77777777" w:rsidTr="00287A1E">
        <w:trPr>
          <w:gridAfter w:val="3"/>
          <w:wAfter w:w="8545" w:type="dxa"/>
        </w:trPr>
        <w:tc>
          <w:tcPr>
            <w:tcW w:w="4257" w:type="dxa"/>
          </w:tcPr>
          <w:p w14:paraId="771007F7"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4"/>
          </w:tcPr>
          <w:p w14:paraId="719FA33A"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highlight w:val="yellow"/>
              </w:rPr>
            </w:pPr>
          </w:p>
        </w:tc>
      </w:tr>
      <w:tr w:rsidR="00287A1E" w:rsidRPr="002E19AD" w14:paraId="4B6A813F" w14:textId="77777777" w:rsidTr="00287A1E">
        <w:trPr>
          <w:gridAfter w:val="3"/>
          <w:wAfter w:w="8545" w:type="dxa"/>
        </w:trPr>
        <w:tc>
          <w:tcPr>
            <w:tcW w:w="4257" w:type="dxa"/>
          </w:tcPr>
          <w:p w14:paraId="585FBD96"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14:paraId="6BF914EE"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4"/>
          </w:tcPr>
          <w:p w14:paraId="4DA4EED0"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287A1E" w:rsidRPr="002E19AD" w14:paraId="574B1D91" w14:textId="77777777" w:rsidTr="00287A1E">
        <w:trPr>
          <w:gridAfter w:val="3"/>
          <w:wAfter w:w="8545" w:type="dxa"/>
        </w:trPr>
        <w:tc>
          <w:tcPr>
            <w:tcW w:w="4257" w:type="dxa"/>
          </w:tcPr>
          <w:p w14:paraId="4FED2600"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0ACF8C6E"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rPr>
            </w:pPr>
          </w:p>
        </w:tc>
      </w:tr>
      <w:tr w:rsidR="00287A1E" w:rsidRPr="002E19AD" w14:paraId="00412C4F" w14:textId="77777777" w:rsidTr="00287A1E">
        <w:trPr>
          <w:gridAfter w:val="3"/>
          <w:wAfter w:w="8545" w:type="dxa"/>
        </w:trPr>
        <w:tc>
          <w:tcPr>
            <w:tcW w:w="4257" w:type="dxa"/>
          </w:tcPr>
          <w:p w14:paraId="77BA3A0F"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t>
            </w:r>
            <w:r w:rsidRPr="00CB7201">
              <w:rPr>
                <w:rFonts w:cs="Arial"/>
                <w:color w:val="auto"/>
                <w:sz w:val="20"/>
                <w:szCs w:val="20"/>
                <w:lang w:val="de-DE"/>
              </w:rPr>
              <w:lastRenderedPageBreak/>
              <w:t xml:space="preserve">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287A1E" w:rsidRPr="00CB7201" w:rsidRDefault="00287A1E" w:rsidP="00287A1E">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2"/>
          </w:tcPr>
          <w:p w14:paraId="7707C5EE"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 xml:space="preserve">Istruzioni dettagliate sulle modalità di completamento della procedura di registrazione sono disponibili sul sito stesso (nella sezione dedicata alla procedura di </w:t>
            </w:r>
            <w:r w:rsidRPr="00CB7201">
              <w:rPr>
                <w:rFonts w:cs="Arial"/>
                <w:color w:val="auto"/>
                <w:sz w:val="20"/>
                <w:szCs w:val="20"/>
              </w:rPr>
              <w:lastRenderedPageBreak/>
              <w:t>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287A1E" w:rsidRPr="002E19AD" w14:paraId="08CB7B6C" w14:textId="77777777" w:rsidTr="00287A1E">
        <w:trPr>
          <w:gridAfter w:val="3"/>
          <w:wAfter w:w="8545" w:type="dxa"/>
        </w:trPr>
        <w:tc>
          <w:tcPr>
            <w:tcW w:w="4257" w:type="dxa"/>
          </w:tcPr>
          <w:p w14:paraId="5F4D7517" w14:textId="77777777" w:rsidR="00287A1E" w:rsidRPr="00AF6F7B"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287A1E" w:rsidRPr="00AF6F7B"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2B9EDE86" w14:textId="77777777" w:rsidR="00287A1E" w:rsidRPr="00F74B0F" w:rsidRDefault="00287A1E" w:rsidP="00287A1E">
            <w:pPr>
              <w:pStyle w:val="Default"/>
              <w:tabs>
                <w:tab w:val="center" w:pos="4536"/>
                <w:tab w:val="right" w:pos="9072"/>
              </w:tabs>
              <w:spacing w:line="240" w:lineRule="exact"/>
              <w:ind w:right="76"/>
              <w:jc w:val="both"/>
              <w:rPr>
                <w:rFonts w:cs="Arial"/>
                <w:color w:val="auto"/>
                <w:sz w:val="20"/>
                <w:szCs w:val="20"/>
              </w:rPr>
            </w:pPr>
          </w:p>
        </w:tc>
      </w:tr>
      <w:tr w:rsidR="00287A1E" w:rsidRPr="002E19AD" w14:paraId="7E33CE95" w14:textId="77777777" w:rsidTr="00287A1E">
        <w:trPr>
          <w:gridAfter w:val="3"/>
          <w:wAfter w:w="8545" w:type="dxa"/>
        </w:trPr>
        <w:tc>
          <w:tcPr>
            <w:tcW w:w="4257" w:type="dxa"/>
          </w:tcPr>
          <w:p w14:paraId="014A8F51" w14:textId="77777777" w:rsidR="00287A1E" w:rsidRPr="007161B8" w:rsidRDefault="00287A1E" w:rsidP="00287A1E">
            <w:pPr>
              <w:tabs>
                <w:tab w:val="left" w:pos="720"/>
                <w:tab w:val="center" w:pos="4536"/>
              </w:tabs>
              <w:spacing w:line="240" w:lineRule="exact"/>
              <w:ind w:right="76"/>
              <w:jc w:val="both"/>
              <w:rPr>
                <w:rFonts w:cs="Arial"/>
                <w:lang w:val="de-DE"/>
              </w:rPr>
            </w:pPr>
            <w:bookmarkStart w:id="43"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287A1E" w:rsidRPr="007161B8" w:rsidRDefault="00287A1E" w:rsidP="00287A1E">
            <w:pPr>
              <w:spacing w:line="240" w:lineRule="exact"/>
              <w:rPr>
                <w:rFonts w:cs="Arial"/>
                <w:lang w:val="de-DE"/>
              </w:rPr>
            </w:pPr>
          </w:p>
        </w:tc>
        <w:tc>
          <w:tcPr>
            <w:tcW w:w="4134" w:type="dxa"/>
            <w:gridSpan w:val="4"/>
          </w:tcPr>
          <w:p w14:paraId="62F11645" w14:textId="77777777" w:rsidR="00287A1E" w:rsidRPr="00F7364B" w:rsidRDefault="00287A1E" w:rsidP="00287A1E">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287A1E" w:rsidRPr="00F7364B" w:rsidRDefault="00287A1E" w:rsidP="00287A1E">
            <w:pPr>
              <w:tabs>
                <w:tab w:val="left" w:pos="720"/>
              </w:tabs>
              <w:spacing w:line="240" w:lineRule="exact"/>
              <w:ind w:right="105"/>
              <w:jc w:val="both"/>
              <w:rPr>
                <w:rFonts w:cs="Arial"/>
                <w:lang w:val="it-IT"/>
              </w:rPr>
            </w:pPr>
          </w:p>
        </w:tc>
      </w:tr>
      <w:bookmarkEnd w:id="43"/>
      <w:tr w:rsidR="00287A1E" w:rsidRPr="002E19AD" w14:paraId="23D25AB4" w14:textId="77777777" w:rsidTr="00287A1E">
        <w:trPr>
          <w:gridAfter w:val="3"/>
          <w:wAfter w:w="8545" w:type="dxa"/>
        </w:trPr>
        <w:tc>
          <w:tcPr>
            <w:tcW w:w="4257" w:type="dxa"/>
          </w:tcPr>
          <w:p w14:paraId="248933C6" w14:textId="77777777" w:rsidR="00287A1E" w:rsidRPr="00507BC1" w:rsidRDefault="00287A1E" w:rsidP="00287A1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287A1E" w:rsidRPr="00507BC1" w:rsidRDefault="00287A1E" w:rsidP="00287A1E">
            <w:pPr>
              <w:spacing w:line="240" w:lineRule="exact"/>
              <w:rPr>
                <w:rFonts w:cs="Arial"/>
                <w:lang w:val="it-IT"/>
              </w:rPr>
            </w:pPr>
          </w:p>
        </w:tc>
        <w:tc>
          <w:tcPr>
            <w:tcW w:w="4134" w:type="dxa"/>
            <w:gridSpan w:val="4"/>
          </w:tcPr>
          <w:p w14:paraId="4EDD88B5" w14:textId="77777777" w:rsidR="00287A1E" w:rsidRPr="00F7364B" w:rsidRDefault="00287A1E" w:rsidP="00287A1E">
            <w:pPr>
              <w:tabs>
                <w:tab w:val="left" w:pos="720"/>
              </w:tabs>
              <w:spacing w:line="240" w:lineRule="exact"/>
              <w:ind w:right="105"/>
              <w:jc w:val="both"/>
              <w:rPr>
                <w:rFonts w:cs="Arial"/>
                <w:lang w:val="it-IT"/>
              </w:rPr>
            </w:pPr>
          </w:p>
        </w:tc>
      </w:tr>
      <w:tr w:rsidR="00287A1E" w:rsidRPr="002E19AD" w14:paraId="6F5BE354" w14:textId="77777777" w:rsidTr="00287A1E">
        <w:trPr>
          <w:gridAfter w:val="3"/>
          <w:wAfter w:w="8545" w:type="dxa"/>
        </w:trPr>
        <w:tc>
          <w:tcPr>
            <w:tcW w:w="4257" w:type="dxa"/>
          </w:tcPr>
          <w:p w14:paraId="57EE61CA" w14:textId="77777777" w:rsidR="00287A1E" w:rsidRPr="00F7364B" w:rsidRDefault="00287A1E" w:rsidP="00287A1E">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2A5746" w14:textId="77777777" w:rsidR="00287A1E" w:rsidRPr="00F7364B" w:rsidRDefault="00BC6B51" w:rsidP="00287A1E">
            <w:pPr>
              <w:pStyle w:val="NormaleWeb"/>
              <w:tabs>
                <w:tab w:val="center" w:pos="4536"/>
                <w:tab w:val="right" w:pos="9072"/>
              </w:tabs>
              <w:spacing w:before="0" w:after="0" w:line="240" w:lineRule="exact"/>
              <w:rPr>
                <w:rFonts w:ascii="Arial" w:hAnsi="Arial" w:cs="Arial"/>
                <w:sz w:val="20"/>
                <w:szCs w:val="20"/>
                <w:lang w:val="de-DE"/>
              </w:rPr>
            </w:pPr>
            <w:hyperlink r:id="rId33" w:history="1">
              <w:r w:rsidR="00287A1E" w:rsidRPr="00F7364B">
                <w:rPr>
                  <w:rStyle w:val="Collegamentoipertestuale"/>
                  <w:rFonts w:ascii="Arial" w:hAnsi="Arial" w:cs="Arial"/>
                  <w:sz w:val="20"/>
                  <w:szCs w:val="20"/>
                  <w:lang w:val="de-DE"/>
                </w:rPr>
                <w:t>http://www.microsoft.com/windows/ie/downloads/recommended/128bit/default.mspx</w:t>
              </w:r>
            </w:hyperlink>
            <w:r w:rsidR="00287A1E" w:rsidRPr="00F7364B">
              <w:rPr>
                <w:rFonts w:ascii="Arial" w:hAnsi="Arial" w:cs="Arial"/>
                <w:sz w:val="20"/>
                <w:szCs w:val="20"/>
                <w:lang w:val="de-DE"/>
              </w:rPr>
              <w:t>).</w:t>
            </w:r>
          </w:p>
        </w:tc>
        <w:tc>
          <w:tcPr>
            <w:tcW w:w="1107" w:type="dxa"/>
            <w:gridSpan w:val="3"/>
          </w:tcPr>
          <w:p w14:paraId="466310EA" w14:textId="77777777" w:rsidR="00287A1E" w:rsidRPr="00402B24" w:rsidRDefault="00287A1E" w:rsidP="00287A1E">
            <w:pPr>
              <w:spacing w:line="240" w:lineRule="exact"/>
              <w:rPr>
                <w:rFonts w:cs="Arial"/>
                <w:lang w:val="de-DE"/>
              </w:rPr>
            </w:pPr>
          </w:p>
        </w:tc>
        <w:tc>
          <w:tcPr>
            <w:tcW w:w="4134" w:type="dxa"/>
            <w:gridSpan w:val="4"/>
          </w:tcPr>
          <w:p w14:paraId="618CBDD8" w14:textId="77777777" w:rsidR="00287A1E" w:rsidRPr="00F7364B" w:rsidRDefault="00287A1E" w:rsidP="00287A1E">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287A1E" w:rsidRPr="002E19AD" w14:paraId="5C9B2A0C" w14:textId="77777777" w:rsidTr="00287A1E">
        <w:trPr>
          <w:gridAfter w:val="3"/>
          <w:wAfter w:w="8545" w:type="dxa"/>
        </w:trPr>
        <w:tc>
          <w:tcPr>
            <w:tcW w:w="4257" w:type="dxa"/>
          </w:tcPr>
          <w:p w14:paraId="332D01E1" w14:textId="77777777" w:rsidR="00287A1E" w:rsidRPr="00507BC1" w:rsidRDefault="00287A1E" w:rsidP="00287A1E">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287A1E" w:rsidRPr="00507BC1" w:rsidRDefault="00287A1E" w:rsidP="00287A1E">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4"/>
          </w:tcPr>
          <w:p w14:paraId="0C2AAF7E" w14:textId="77777777" w:rsidR="00287A1E" w:rsidRPr="00507BC1" w:rsidRDefault="00287A1E" w:rsidP="00287A1E">
            <w:pPr>
              <w:pStyle w:val="NormaleWeb"/>
              <w:tabs>
                <w:tab w:val="center" w:pos="4140"/>
                <w:tab w:val="right" w:pos="9072"/>
              </w:tabs>
              <w:spacing w:before="0" w:after="0" w:line="240" w:lineRule="exact"/>
              <w:ind w:right="76"/>
              <w:rPr>
                <w:rFonts w:ascii="Arial" w:hAnsi="Arial" w:cs="Arial"/>
                <w:sz w:val="20"/>
                <w:szCs w:val="20"/>
              </w:rPr>
            </w:pPr>
          </w:p>
        </w:tc>
      </w:tr>
      <w:tr w:rsidR="00287A1E" w:rsidRPr="002E19AD" w14:paraId="6F461BCD" w14:textId="77777777" w:rsidTr="00287A1E">
        <w:trPr>
          <w:gridAfter w:val="3"/>
          <w:wAfter w:w="8545" w:type="dxa"/>
        </w:trPr>
        <w:tc>
          <w:tcPr>
            <w:tcW w:w="4257" w:type="dxa"/>
          </w:tcPr>
          <w:p w14:paraId="47A8EDD1"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287A1E" w:rsidRPr="00500715" w:rsidRDefault="00287A1E" w:rsidP="00287A1E">
            <w:pPr>
              <w:spacing w:line="240" w:lineRule="exact"/>
              <w:rPr>
                <w:rFonts w:cs="Arial"/>
                <w:lang w:val="de-DE"/>
              </w:rPr>
            </w:pPr>
          </w:p>
        </w:tc>
        <w:tc>
          <w:tcPr>
            <w:tcW w:w="4134" w:type="dxa"/>
            <w:gridSpan w:val="4"/>
          </w:tcPr>
          <w:p w14:paraId="588E89B7"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287A1E" w:rsidRPr="002E19AD" w14:paraId="791A5379" w14:textId="77777777" w:rsidTr="00287A1E">
        <w:trPr>
          <w:gridAfter w:val="3"/>
          <w:wAfter w:w="8545" w:type="dxa"/>
        </w:trPr>
        <w:tc>
          <w:tcPr>
            <w:tcW w:w="4257" w:type="dxa"/>
          </w:tcPr>
          <w:p w14:paraId="6FA57E02"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ADFFA5A" w14:textId="77777777" w:rsidR="00287A1E" w:rsidRPr="00500715" w:rsidRDefault="00287A1E" w:rsidP="00287A1E">
            <w:pPr>
              <w:spacing w:line="240" w:lineRule="exact"/>
              <w:rPr>
                <w:rFonts w:cs="Arial"/>
                <w:lang w:val="it-IT"/>
              </w:rPr>
            </w:pPr>
          </w:p>
        </w:tc>
        <w:tc>
          <w:tcPr>
            <w:tcW w:w="4134" w:type="dxa"/>
            <w:gridSpan w:val="4"/>
          </w:tcPr>
          <w:p w14:paraId="3D9430A1" w14:textId="77777777" w:rsidR="00287A1E" w:rsidRPr="00500715" w:rsidRDefault="00287A1E" w:rsidP="00287A1E">
            <w:pPr>
              <w:tabs>
                <w:tab w:val="left" w:pos="720"/>
              </w:tabs>
              <w:spacing w:line="240" w:lineRule="exact"/>
              <w:ind w:right="105"/>
              <w:jc w:val="both"/>
              <w:rPr>
                <w:rFonts w:cs="Arial"/>
                <w:lang w:val="it-IT"/>
              </w:rPr>
            </w:pPr>
          </w:p>
        </w:tc>
      </w:tr>
      <w:tr w:rsidR="00287A1E" w:rsidRPr="00500715" w14:paraId="7CD2D29E" w14:textId="77777777" w:rsidTr="00287A1E">
        <w:trPr>
          <w:gridAfter w:val="3"/>
          <w:wAfter w:w="8545" w:type="dxa"/>
        </w:trPr>
        <w:tc>
          <w:tcPr>
            <w:tcW w:w="4257" w:type="dxa"/>
          </w:tcPr>
          <w:p w14:paraId="020131A3"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287A1E" w:rsidRPr="00500715" w:rsidRDefault="00287A1E" w:rsidP="00287A1E">
            <w:pPr>
              <w:spacing w:line="240" w:lineRule="exact"/>
              <w:rPr>
                <w:rFonts w:cs="Arial"/>
                <w:lang w:val="de-DE"/>
              </w:rPr>
            </w:pPr>
          </w:p>
        </w:tc>
        <w:tc>
          <w:tcPr>
            <w:tcW w:w="4134" w:type="dxa"/>
            <w:gridSpan w:val="4"/>
          </w:tcPr>
          <w:p w14:paraId="7C164144"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287A1E" w:rsidRPr="00500715" w14:paraId="77B26F25" w14:textId="77777777" w:rsidTr="00287A1E">
        <w:trPr>
          <w:gridAfter w:val="3"/>
          <w:wAfter w:w="8545" w:type="dxa"/>
        </w:trPr>
        <w:tc>
          <w:tcPr>
            <w:tcW w:w="4257" w:type="dxa"/>
          </w:tcPr>
          <w:p w14:paraId="3EE6F8F3"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DE95E5D" w14:textId="77777777" w:rsidR="00287A1E" w:rsidRPr="00500715" w:rsidRDefault="00287A1E" w:rsidP="00287A1E">
            <w:pPr>
              <w:spacing w:line="240" w:lineRule="exact"/>
              <w:rPr>
                <w:rFonts w:cs="Arial"/>
                <w:lang w:val="it-IT"/>
              </w:rPr>
            </w:pPr>
          </w:p>
        </w:tc>
        <w:tc>
          <w:tcPr>
            <w:tcW w:w="4134" w:type="dxa"/>
            <w:gridSpan w:val="4"/>
          </w:tcPr>
          <w:p w14:paraId="3CD5F8B1" w14:textId="77777777" w:rsidR="00287A1E" w:rsidRPr="00500715" w:rsidRDefault="00287A1E" w:rsidP="00287A1E">
            <w:pPr>
              <w:tabs>
                <w:tab w:val="left" w:pos="720"/>
              </w:tabs>
              <w:spacing w:line="240" w:lineRule="exact"/>
              <w:ind w:right="105"/>
              <w:jc w:val="both"/>
              <w:rPr>
                <w:rFonts w:cs="Arial"/>
                <w:lang w:val="it-IT"/>
              </w:rPr>
            </w:pPr>
          </w:p>
        </w:tc>
      </w:tr>
      <w:tr w:rsidR="00287A1E" w:rsidRPr="00500715" w14:paraId="5F06BF97" w14:textId="77777777" w:rsidTr="00287A1E">
        <w:trPr>
          <w:gridAfter w:val="3"/>
          <w:wAfter w:w="8545" w:type="dxa"/>
        </w:trPr>
        <w:tc>
          <w:tcPr>
            <w:tcW w:w="4257" w:type="dxa"/>
          </w:tcPr>
          <w:p w14:paraId="135EDE46"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981D269" w14:textId="77777777" w:rsidR="00287A1E" w:rsidRPr="00500715" w:rsidRDefault="00287A1E" w:rsidP="00287A1E">
            <w:pPr>
              <w:spacing w:line="240" w:lineRule="exact"/>
              <w:rPr>
                <w:rFonts w:cs="Arial"/>
                <w:lang w:val="it-IT"/>
              </w:rPr>
            </w:pPr>
          </w:p>
        </w:tc>
        <w:tc>
          <w:tcPr>
            <w:tcW w:w="4134" w:type="dxa"/>
            <w:gridSpan w:val="4"/>
          </w:tcPr>
          <w:p w14:paraId="4471DBB6" w14:textId="77777777" w:rsidR="00287A1E" w:rsidRPr="00500715" w:rsidRDefault="00287A1E" w:rsidP="00287A1E">
            <w:pPr>
              <w:tabs>
                <w:tab w:val="left" w:pos="720"/>
              </w:tabs>
              <w:spacing w:line="240" w:lineRule="exact"/>
              <w:ind w:right="105"/>
              <w:jc w:val="both"/>
              <w:rPr>
                <w:rFonts w:cs="Arial"/>
                <w:lang w:val="it-IT"/>
              </w:rPr>
            </w:pPr>
          </w:p>
        </w:tc>
      </w:tr>
      <w:tr w:rsidR="00287A1E" w:rsidRPr="002E19AD" w14:paraId="75C87BA2" w14:textId="77777777" w:rsidTr="00287A1E">
        <w:trPr>
          <w:gridAfter w:val="3"/>
          <w:wAfter w:w="8545" w:type="dxa"/>
        </w:trPr>
        <w:tc>
          <w:tcPr>
            <w:tcW w:w="4257" w:type="dxa"/>
          </w:tcPr>
          <w:p w14:paraId="20F0E1F8" w14:textId="77777777" w:rsidR="00287A1E" w:rsidRPr="00500715" w:rsidRDefault="00287A1E" w:rsidP="00287A1E">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14:paraId="54199FF7" w14:textId="77777777" w:rsidR="00287A1E" w:rsidRPr="00500715" w:rsidRDefault="00287A1E" w:rsidP="00287A1E">
            <w:pPr>
              <w:spacing w:line="240" w:lineRule="exact"/>
              <w:rPr>
                <w:rFonts w:cs="Arial"/>
                <w:lang w:val="it-IT"/>
              </w:rPr>
            </w:pPr>
          </w:p>
        </w:tc>
        <w:tc>
          <w:tcPr>
            <w:tcW w:w="4134" w:type="dxa"/>
            <w:gridSpan w:val="4"/>
          </w:tcPr>
          <w:p w14:paraId="761A9B65"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287A1E" w:rsidRPr="002E19AD" w14:paraId="652C85B7" w14:textId="77777777" w:rsidTr="00287A1E">
        <w:trPr>
          <w:gridAfter w:val="3"/>
          <w:wAfter w:w="8545" w:type="dxa"/>
        </w:trPr>
        <w:tc>
          <w:tcPr>
            <w:tcW w:w="4257" w:type="dxa"/>
          </w:tcPr>
          <w:p w14:paraId="273BDF21" w14:textId="77777777" w:rsidR="00287A1E" w:rsidRPr="00500715" w:rsidRDefault="00287A1E" w:rsidP="00287A1E">
            <w:pPr>
              <w:tabs>
                <w:tab w:val="left" w:pos="720"/>
                <w:tab w:val="center" w:pos="4536"/>
              </w:tabs>
              <w:spacing w:line="240" w:lineRule="exact"/>
              <w:ind w:right="76"/>
              <w:jc w:val="both"/>
              <w:rPr>
                <w:rFonts w:cs="Arial"/>
                <w:lang w:val="it-IT"/>
              </w:rPr>
            </w:pPr>
          </w:p>
        </w:tc>
        <w:tc>
          <w:tcPr>
            <w:tcW w:w="1107" w:type="dxa"/>
            <w:gridSpan w:val="3"/>
          </w:tcPr>
          <w:p w14:paraId="3EEBB068" w14:textId="77777777" w:rsidR="00287A1E" w:rsidRPr="00500715" w:rsidRDefault="00287A1E" w:rsidP="00287A1E">
            <w:pPr>
              <w:spacing w:line="240" w:lineRule="exact"/>
              <w:rPr>
                <w:rFonts w:cs="Arial"/>
                <w:lang w:val="it-IT"/>
              </w:rPr>
            </w:pPr>
          </w:p>
        </w:tc>
        <w:tc>
          <w:tcPr>
            <w:tcW w:w="4134" w:type="dxa"/>
            <w:gridSpan w:val="4"/>
          </w:tcPr>
          <w:p w14:paraId="72DB6131" w14:textId="77777777" w:rsidR="00287A1E" w:rsidRPr="00500715" w:rsidRDefault="00287A1E" w:rsidP="00287A1E">
            <w:pPr>
              <w:tabs>
                <w:tab w:val="left" w:pos="720"/>
              </w:tabs>
              <w:spacing w:line="240" w:lineRule="exact"/>
              <w:ind w:right="105"/>
              <w:jc w:val="both"/>
              <w:rPr>
                <w:rFonts w:cs="Arial"/>
                <w:lang w:val="it-IT"/>
              </w:rPr>
            </w:pPr>
          </w:p>
        </w:tc>
      </w:tr>
      <w:tr w:rsidR="00287A1E" w:rsidRPr="002E19AD" w14:paraId="37F0F55C" w14:textId="77777777" w:rsidTr="00287A1E">
        <w:trPr>
          <w:gridAfter w:val="3"/>
          <w:wAfter w:w="8545" w:type="dxa"/>
        </w:trPr>
        <w:tc>
          <w:tcPr>
            <w:tcW w:w="4257" w:type="dxa"/>
          </w:tcPr>
          <w:p w14:paraId="7812B37D"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287A1E" w:rsidRPr="00500715" w:rsidRDefault="00287A1E" w:rsidP="00287A1E">
            <w:pPr>
              <w:tabs>
                <w:tab w:val="left" w:pos="720"/>
                <w:tab w:val="center" w:pos="4536"/>
              </w:tabs>
              <w:spacing w:line="240" w:lineRule="exact"/>
              <w:ind w:right="76"/>
              <w:jc w:val="both"/>
              <w:rPr>
                <w:rFonts w:cs="Arial"/>
                <w:lang w:val="de-DE"/>
              </w:rPr>
            </w:pPr>
            <w:r w:rsidRPr="00500715">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1107" w:type="dxa"/>
            <w:gridSpan w:val="3"/>
          </w:tcPr>
          <w:p w14:paraId="4DBE6D4C" w14:textId="77777777" w:rsidR="00287A1E" w:rsidRPr="00500715" w:rsidRDefault="00287A1E" w:rsidP="00287A1E">
            <w:pPr>
              <w:spacing w:line="240" w:lineRule="exact"/>
              <w:rPr>
                <w:rFonts w:cs="Arial"/>
                <w:lang w:val="de-DE"/>
              </w:rPr>
            </w:pPr>
          </w:p>
        </w:tc>
        <w:tc>
          <w:tcPr>
            <w:tcW w:w="4134" w:type="dxa"/>
            <w:gridSpan w:val="4"/>
          </w:tcPr>
          <w:p w14:paraId="1D73CC30" w14:textId="77777777" w:rsidR="00287A1E" w:rsidRPr="00500715" w:rsidRDefault="00287A1E" w:rsidP="00287A1E">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287A1E" w:rsidRPr="00C97623" w:rsidRDefault="00287A1E" w:rsidP="00287A1E">
            <w:pPr>
              <w:tabs>
                <w:tab w:val="left" w:pos="720"/>
              </w:tabs>
              <w:spacing w:line="240" w:lineRule="exact"/>
              <w:ind w:right="105"/>
              <w:jc w:val="both"/>
              <w:rPr>
                <w:rFonts w:cs="Arial"/>
                <w:lang w:val="it-IT"/>
              </w:rPr>
            </w:pPr>
            <w:r w:rsidRPr="0050071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287A1E" w:rsidRPr="002E19AD" w14:paraId="226EE135" w14:textId="77777777" w:rsidTr="00287A1E">
        <w:trPr>
          <w:gridAfter w:val="2"/>
          <w:wAfter w:w="8506" w:type="dxa"/>
        </w:trPr>
        <w:tc>
          <w:tcPr>
            <w:tcW w:w="4274" w:type="dxa"/>
            <w:gridSpan w:val="2"/>
          </w:tcPr>
          <w:p w14:paraId="3201A16A" w14:textId="77777777" w:rsidR="00287A1E" w:rsidRPr="00B20F3B" w:rsidRDefault="00287A1E" w:rsidP="00287A1E">
            <w:pPr>
              <w:tabs>
                <w:tab w:val="left" w:pos="720"/>
                <w:tab w:val="center" w:pos="4536"/>
              </w:tabs>
              <w:spacing w:line="240" w:lineRule="exact"/>
              <w:ind w:right="76"/>
              <w:jc w:val="both"/>
              <w:rPr>
                <w:rFonts w:cs="Arial"/>
                <w:lang w:val="it-IT"/>
              </w:rPr>
            </w:pPr>
          </w:p>
        </w:tc>
        <w:tc>
          <w:tcPr>
            <w:tcW w:w="1112" w:type="dxa"/>
            <w:gridSpan w:val="3"/>
          </w:tcPr>
          <w:p w14:paraId="039A34EE" w14:textId="77777777" w:rsidR="00287A1E" w:rsidRPr="00B20F3B" w:rsidRDefault="00287A1E" w:rsidP="00287A1E">
            <w:pPr>
              <w:spacing w:line="240" w:lineRule="exact"/>
              <w:rPr>
                <w:rFonts w:cs="Arial"/>
                <w:lang w:val="it-IT"/>
              </w:rPr>
            </w:pPr>
          </w:p>
        </w:tc>
        <w:tc>
          <w:tcPr>
            <w:tcW w:w="4151" w:type="dxa"/>
            <w:gridSpan w:val="4"/>
          </w:tcPr>
          <w:p w14:paraId="4DED44A2" w14:textId="77777777" w:rsidR="00287A1E" w:rsidRPr="00B20F3B" w:rsidRDefault="00287A1E" w:rsidP="00287A1E">
            <w:pPr>
              <w:tabs>
                <w:tab w:val="left" w:pos="720"/>
              </w:tabs>
              <w:spacing w:line="240" w:lineRule="exact"/>
              <w:ind w:right="105"/>
              <w:jc w:val="both"/>
              <w:rPr>
                <w:rFonts w:cs="Arial"/>
                <w:lang w:val="it-IT"/>
              </w:rPr>
            </w:pPr>
          </w:p>
        </w:tc>
      </w:tr>
      <w:tr w:rsidR="00287A1E" w:rsidRPr="002E19AD" w14:paraId="2DEFA8D3" w14:textId="77777777" w:rsidTr="00287A1E">
        <w:trPr>
          <w:gridAfter w:val="2"/>
          <w:wAfter w:w="8506" w:type="dxa"/>
        </w:trPr>
        <w:tc>
          <w:tcPr>
            <w:tcW w:w="4274" w:type="dxa"/>
            <w:gridSpan w:val="2"/>
          </w:tcPr>
          <w:p w14:paraId="12C26661" w14:textId="77777777" w:rsidR="00287A1E" w:rsidRPr="00C97623" w:rsidRDefault="00287A1E" w:rsidP="00287A1E">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287A1E" w:rsidRPr="00C97623" w:rsidRDefault="00287A1E" w:rsidP="00287A1E">
            <w:pPr>
              <w:spacing w:line="240" w:lineRule="exact"/>
              <w:rPr>
                <w:rFonts w:cs="Arial"/>
                <w:lang w:val="de-DE"/>
              </w:rPr>
            </w:pPr>
          </w:p>
        </w:tc>
        <w:tc>
          <w:tcPr>
            <w:tcW w:w="4151" w:type="dxa"/>
            <w:gridSpan w:val="4"/>
          </w:tcPr>
          <w:p w14:paraId="592CFCEB" w14:textId="77777777" w:rsidR="00287A1E" w:rsidRPr="00C97623" w:rsidRDefault="00287A1E" w:rsidP="00287A1E">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287A1E" w:rsidRPr="002E19AD" w14:paraId="5E56C80D" w14:textId="77777777" w:rsidTr="00287A1E">
        <w:trPr>
          <w:gridAfter w:val="2"/>
          <w:wAfter w:w="8506" w:type="dxa"/>
        </w:trPr>
        <w:tc>
          <w:tcPr>
            <w:tcW w:w="4274" w:type="dxa"/>
            <w:gridSpan w:val="2"/>
          </w:tcPr>
          <w:p w14:paraId="5E2C7E3E" w14:textId="77777777" w:rsidR="00287A1E" w:rsidRPr="00507BC1" w:rsidRDefault="00287A1E" w:rsidP="00287A1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287A1E" w:rsidRPr="00507BC1" w:rsidRDefault="00287A1E" w:rsidP="00287A1E">
            <w:pPr>
              <w:spacing w:line="240" w:lineRule="exact"/>
              <w:rPr>
                <w:rFonts w:cs="Arial"/>
                <w:lang w:val="it-IT"/>
              </w:rPr>
            </w:pPr>
          </w:p>
        </w:tc>
        <w:tc>
          <w:tcPr>
            <w:tcW w:w="4151" w:type="dxa"/>
            <w:gridSpan w:val="4"/>
          </w:tcPr>
          <w:p w14:paraId="09640D16" w14:textId="77777777" w:rsidR="00287A1E" w:rsidRPr="00F7364B" w:rsidRDefault="00287A1E" w:rsidP="00287A1E">
            <w:pPr>
              <w:autoSpaceDE w:val="0"/>
              <w:autoSpaceDN w:val="0"/>
              <w:adjustRightInd w:val="0"/>
              <w:spacing w:line="240" w:lineRule="exact"/>
              <w:ind w:right="105"/>
              <w:jc w:val="both"/>
              <w:rPr>
                <w:rFonts w:cs="Arial"/>
                <w:lang w:val="it-IT"/>
              </w:rPr>
            </w:pPr>
          </w:p>
        </w:tc>
      </w:tr>
      <w:tr w:rsidR="00287A1E" w:rsidRPr="002E19AD" w14:paraId="77082D6A" w14:textId="77777777" w:rsidTr="00287A1E">
        <w:trPr>
          <w:gridAfter w:val="2"/>
          <w:wAfter w:w="8506" w:type="dxa"/>
        </w:trPr>
        <w:tc>
          <w:tcPr>
            <w:tcW w:w="4274" w:type="dxa"/>
            <w:gridSpan w:val="2"/>
          </w:tcPr>
          <w:p w14:paraId="42458A5E" w14:textId="77777777" w:rsidR="00287A1E" w:rsidRPr="007161B8" w:rsidRDefault="00287A1E" w:rsidP="00287A1E">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14:paraId="00DA045B" w14:textId="77777777" w:rsidR="00287A1E" w:rsidRPr="007161B8" w:rsidRDefault="00287A1E" w:rsidP="00287A1E">
            <w:pPr>
              <w:spacing w:line="240" w:lineRule="exact"/>
              <w:rPr>
                <w:rFonts w:cs="Arial"/>
                <w:lang w:val="de-DE"/>
              </w:rPr>
            </w:pPr>
          </w:p>
        </w:tc>
        <w:tc>
          <w:tcPr>
            <w:tcW w:w="4151" w:type="dxa"/>
            <w:gridSpan w:val="4"/>
          </w:tcPr>
          <w:p w14:paraId="46E5C01F" w14:textId="77777777" w:rsidR="00287A1E" w:rsidRPr="00F7364B" w:rsidRDefault="00287A1E" w:rsidP="00287A1E">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287A1E" w:rsidRPr="002E19AD" w14:paraId="4A4F16C1" w14:textId="77777777" w:rsidTr="00287A1E">
        <w:trPr>
          <w:gridAfter w:val="2"/>
          <w:wAfter w:w="8506" w:type="dxa"/>
        </w:trPr>
        <w:tc>
          <w:tcPr>
            <w:tcW w:w="4274" w:type="dxa"/>
            <w:gridSpan w:val="2"/>
          </w:tcPr>
          <w:p w14:paraId="0FC3441B" w14:textId="77777777" w:rsidR="00287A1E" w:rsidRPr="008C04BD" w:rsidRDefault="00287A1E" w:rsidP="00287A1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287A1E" w:rsidRPr="008C04BD" w:rsidRDefault="00287A1E" w:rsidP="00287A1E">
            <w:pPr>
              <w:spacing w:line="240" w:lineRule="exact"/>
              <w:rPr>
                <w:rFonts w:cs="Arial"/>
                <w:lang w:val="it-IT"/>
              </w:rPr>
            </w:pPr>
          </w:p>
        </w:tc>
        <w:tc>
          <w:tcPr>
            <w:tcW w:w="4151" w:type="dxa"/>
            <w:gridSpan w:val="4"/>
          </w:tcPr>
          <w:p w14:paraId="32CF0066" w14:textId="77777777" w:rsidR="00287A1E" w:rsidRPr="00F7364B" w:rsidRDefault="00287A1E" w:rsidP="00287A1E">
            <w:pPr>
              <w:autoSpaceDE w:val="0"/>
              <w:autoSpaceDN w:val="0"/>
              <w:adjustRightInd w:val="0"/>
              <w:spacing w:line="240" w:lineRule="exact"/>
              <w:ind w:right="105"/>
              <w:jc w:val="both"/>
              <w:rPr>
                <w:rFonts w:cs="Arial"/>
                <w:lang w:val="it-IT"/>
              </w:rPr>
            </w:pPr>
          </w:p>
        </w:tc>
      </w:tr>
      <w:tr w:rsidR="00287A1E" w:rsidRPr="002E19AD" w14:paraId="3751A4E1" w14:textId="77777777" w:rsidTr="00287A1E">
        <w:trPr>
          <w:gridAfter w:val="2"/>
          <w:wAfter w:w="8506" w:type="dxa"/>
        </w:trPr>
        <w:tc>
          <w:tcPr>
            <w:tcW w:w="4274" w:type="dxa"/>
            <w:gridSpan w:val="2"/>
          </w:tcPr>
          <w:p w14:paraId="5728D1D0" w14:textId="77777777" w:rsidR="00287A1E" w:rsidRPr="00CF6F17" w:rsidRDefault="00287A1E" w:rsidP="00287A1E">
            <w:pPr>
              <w:autoSpaceDE w:val="0"/>
              <w:autoSpaceDN w:val="0"/>
              <w:adjustRightInd w:val="0"/>
              <w:spacing w:line="240" w:lineRule="exact"/>
              <w:ind w:right="105"/>
              <w:jc w:val="both"/>
              <w:rPr>
                <w:rFonts w:cs="Arial"/>
                <w:lang w:val="de-DE"/>
              </w:rPr>
            </w:pPr>
            <w:r w:rsidRPr="00CF6F17">
              <w:rPr>
                <w:rFonts w:cs="Arial"/>
                <w:lang w:val="de-DE"/>
              </w:rPr>
              <w:t xml:space="preserve">Die elektronische Einreichung der vorge-schriebenen Unterlagen erfolgt ausschließlich auf Risiko des Teilnehmers. Falls diese vorgeschriebenen Unterlagen aus irgendwelchen Gründen, auch technischer Art, </w:t>
            </w:r>
            <w:r w:rsidRPr="00CF6F17">
              <w:rPr>
                <w:rFonts w:cs="Arial"/>
                <w:lang w:val="de-DE"/>
              </w:rPr>
              <w:lastRenderedPageBreak/>
              <w:t>nicht innerhalb der angegebenen Frist im elektronischen Vergabeportal eingereicht werden, so können diese nicht berücksichtigt werden.</w:t>
            </w:r>
          </w:p>
        </w:tc>
        <w:tc>
          <w:tcPr>
            <w:tcW w:w="1112" w:type="dxa"/>
            <w:gridSpan w:val="3"/>
          </w:tcPr>
          <w:p w14:paraId="54060163" w14:textId="77777777" w:rsidR="00287A1E" w:rsidRPr="00CF6F17" w:rsidRDefault="00287A1E" w:rsidP="00287A1E">
            <w:pPr>
              <w:autoSpaceDE w:val="0"/>
              <w:autoSpaceDN w:val="0"/>
              <w:adjustRightInd w:val="0"/>
              <w:spacing w:line="240" w:lineRule="exact"/>
              <w:ind w:right="105"/>
              <w:jc w:val="both"/>
              <w:rPr>
                <w:rFonts w:cs="Arial"/>
                <w:lang w:val="de-DE"/>
              </w:rPr>
            </w:pPr>
          </w:p>
        </w:tc>
        <w:tc>
          <w:tcPr>
            <w:tcW w:w="4151" w:type="dxa"/>
            <w:gridSpan w:val="4"/>
          </w:tcPr>
          <w:p w14:paraId="0570113B" w14:textId="77777777" w:rsidR="00287A1E" w:rsidRPr="00CF6F17" w:rsidRDefault="00287A1E" w:rsidP="00287A1E">
            <w:pPr>
              <w:autoSpaceDE w:val="0"/>
              <w:autoSpaceDN w:val="0"/>
              <w:adjustRightInd w:val="0"/>
              <w:spacing w:line="240" w:lineRule="exact"/>
              <w:ind w:right="105"/>
              <w:jc w:val="both"/>
              <w:rPr>
                <w:rFonts w:cs="Arial"/>
                <w:lang w:val="it-IT"/>
              </w:rPr>
            </w:pPr>
            <w:r w:rsidRPr="00CF6F17">
              <w:rPr>
                <w:rFonts w:cs="Arial"/>
                <w:lang w:val="it-IT"/>
              </w:rPr>
              <w:t xml:space="preserve">L’invio elettronico della documentazione di gara prescritta avviene ad esclusivo rischio del partecipante. Qualora la stessa documentazione non dovesse per un qualsiasi motivo anche di natura tecnica pervenire nel </w:t>
            </w:r>
            <w:r w:rsidRPr="00CF6F17">
              <w:rPr>
                <w:rFonts w:cs="Arial"/>
                <w:lang w:val="it-IT"/>
              </w:rPr>
              <w:lastRenderedPageBreak/>
              <w:t>portale entro il termine prescritto, questa non potrà essere presa in considerazione.</w:t>
            </w:r>
          </w:p>
        </w:tc>
      </w:tr>
      <w:tr w:rsidR="00287A1E" w:rsidRPr="002E19AD" w14:paraId="61148358" w14:textId="77777777" w:rsidTr="00287A1E">
        <w:trPr>
          <w:gridAfter w:val="2"/>
          <w:wAfter w:w="8506" w:type="dxa"/>
        </w:trPr>
        <w:tc>
          <w:tcPr>
            <w:tcW w:w="4274" w:type="dxa"/>
            <w:gridSpan w:val="2"/>
          </w:tcPr>
          <w:p w14:paraId="522F182A" w14:textId="77777777" w:rsidR="00287A1E" w:rsidRPr="00CF6F17" w:rsidRDefault="00287A1E" w:rsidP="00287A1E">
            <w:pPr>
              <w:autoSpaceDE w:val="0"/>
              <w:autoSpaceDN w:val="0"/>
              <w:ind w:right="105"/>
              <w:jc w:val="both"/>
              <w:rPr>
                <w:rFonts w:cs="Arial"/>
                <w:lang w:val="it-IT"/>
              </w:rPr>
            </w:pPr>
          </w:p>
        </w:tc>
        <w:tc>
          <w:tcPr>
            <w:tcW w:w="1112" w:type="dxa"/>
            <w:gridSpan w:val="3"/>
          </w:tcPr>
          <w:p w14:paraId="73BEE795" w14:textId="77777777" w:rsidR="00287A1E" w:rsidRPr="00CF6F17" w:rsidRDefault="00287A1E" w:rsidP="00287A1E">
            <w:pPr>
              <w:spacing w:line="240" w:lineRule="exact"/>
              <w:rPr>
                <w:rFonts w:cs="Arial"/>
                <w:lang w:val="it-IT"/>
              </w:rPr>
            </w:pPr>
          </w:p>
        </w:tc>
        <w:tc>
          <w:tcPr>
            <w:tcW w:w="4151" w:type="dxa"/>
            <w:gridSpan w:val="4"/>
          </w:tcPr>
          <w:p w14:paraId="7DC747A5" w14:textId="77777777" w:rsidR="00287A1E" w:rsidRPr="00CF6F17" w:rsidRDefault="00287A1E" w:rsidP="00287A1E">
            <w:pPr>
              <w:autoSpaceDE w:val="0"/>
              <w:autoSpaceDN w:val="0"/>
              <w:adjustRightInd w:val="0"/>
              <w:spacing w:line="240" w:lineRule="exact"/>
              <w:ind w:right="105"/>
              <w:jc w:val="both"/>
              <w:rPr>
                <w:rFonts w:cs="Arial"/>
                <w:lang w:val="it-IT"/>
              </w:rPr>
            </w:pPr>
          </w:p>
        </w:tc>
      </w:tr>
      <w:tr w:rsidR="00287A1E" w:rsidRPr="002E19AD" w14:paraId="4CE2A986" w14:textId="77777777" w:rsidTr="00287A1E">
        <w:trPr>
          <w:gridAfter w:val="2"/>
          <w:wAfter w:w="8506" w:type="dxa"/>
        </w:trPr>
        <w:tc>
          <w:tcPr>
            <w:tcW w:w="4274" w:type="dxa"/>
            <w:gridSpan w:val="2"/>
          </w:tcPr>
          <w:p w14:paraId="6AFFB14A" w14:textId="77777777" w:rsidR="00287A1E" w:rsidRPr="00CF6F17" w:rsidRDefault="00287A1E" w:rsidP="00287A1E">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5" w:history="1">
              <w:r w:rsidRPr="00CF6F17">
                <w:rPr>
                  <w:rStyle w:val="Collegamentoipertestuale"/>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14:paraId="6E415A6B" w14:textId="77777777" w:rsidR="00287A1E" w:rsidRPr="00CF6F17" w:rsidRDefault="00287A1E" w:rsidP="00287A1E">
            <w:pPr>
              <w:spacing w:line="240" w:lineRule="exact"/>
              <w:rPr>
                <w:rFonts w:cs="Arial"/>
                <w:lang w:val="de-DE"/>
              </w:rPr>
            </w:pPr>
          </w:p>
        </w:tc>
        <w:tc>
          <w:tcPr>
            <w:tcW w:w="4151" w:type="dxa"/>
            <w:gridSpan w:val="4"/>
          </w:tcPr>
          <w:p w14:paraId="5C36A27F" w14:textId="77777777" w:rsidR="00287A1E" w:rsidRPr="00CF6F17" w:rsidRDefault="00287A1E" w:rsidP="00287A1E">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6"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287A1E" w:rsidRPr="00CF6F17" w:rsidRDefault="00287A1E" w:rsidP="00287A1E">
            <w:pPr>
              <w:autoSpaceDE w:val="0"/>
              <w:autoSpaceDN w:val="0"/>
              <w:adjustRightInd w:val="0"/>
              <w:spacing w:line="240" w:lineRule="exact"/>
              <w:ind w:right="105"/>
              <w:jc w:val="both"/>
              <w:rPr>
                <w:rFonts w:cs="Arial"/>
                <w:lang w:val="it-IT"/>
              </w:rPr>
            </w:pPr>
          </w:p>
        </w:tc>
      </w:tr>
      <w:tr w:rsidR="00287A1E" w:rsidRPr="002E19AD" w14:paraId="0FD9CD59" w14:textId="77777777" w:rsidTr="00287A1E">
        <w:trPr>
          <w:gridAfter w:val="2"/>
          <w:wAfter w:w="8506" w:type="dxa"/>
        </w:trPr>
        <w:tc>
          <w:tcPr>
            <w:tcW w:w="4274" w:type="dxa"/>
            <w:gridSpan w:val="2"/>
          </w:tcPr>
          <w:p w14:paraId="2E8E625B" w14:textId="77777777" w:rsidR="00287A1E" w:rsidRPr="00507BC1" w:rsidRDefault="00287A1E" w:rsidP="00287A1E">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287A1E" w:rsidRPr="00507BC1" w:rsidRDefault="00287A1E" w:rsidP="00287A1E">
            <w:pPr>
              <w:spacing w:line="240" w:lineRule="exact"/>
              <w:rPr>
                <w:rFonts w:cs="Arial"/>
                <w:lang w:val="it-IT"/>
              </w:rPr>
            </w:pPr>
          </w:p>
        </w:tc>
        <w:tc>
          <w:tcPr>
            <w:tcW w:w="4151" w:type="dxa"/>
            <w:gridSpan w:val="4"/>
          </w:tcPr>
          <w:p w14:paraId="2AEE37A7" w14:textId="77777777" w:rsidR="00287A1E" w:rsidRPr="00440BC9" w:rsidRDefault="00287A1E" w:rsidP="00287A1E">
            <w:pPr>
              <w:tabs>
                <w:tab w:val="center" w:pos="6078"/>
              </w:tabs>
              <w:autoSpaceDE w:val="0"/>
              <w:autoSpaceDN w:val="0"/>
              <w:adjustRightInd w:val="0"/>
              <w:spacing w:line="240" w:lineRule="exact"/>
              <w:ind w:left="510" w:right="105" w:hanging="510"/>
              <w:jc w:val="both"/>
              <w:rPr>
                <w:rFonts w:cs="Arial"/>
                <w:lang w:val="it-IT"/>
              </w:rPr>
            </w:pPr>
          </w:p>
        </w:tc>
      </w:tr>
      <w:tr w:rsidR="00287A1E" w:rsidRPr="00402B24" w14:paraId="3502D117" w14:textId="77777777" w:rsidTr="00287A1E">
        <w:trPr>
          <w:gridAfter w:val="2"/>
          <w:wAfter w:w="8506" w:type="dxa"/>
        </w:trPr>
        <w:tc>
          <w:tcPr>
            <w:tcW w:w="4274" w:type="dxa"/>
            <w:gridSpan w:val="2"/>
          </w:tcPr>
          <w:p w14:paraId="31A79458" w14:textId="77777777" w:rsidR="00287A1E" w:rsidRPr="00F7364B" w:rsidRDefault="00287A1E" w:rsidP="00287A1E">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287A1E" w:rsidRPr="00402B24" w:rsidRDefault="00287A1E" w:rsidP="00287A1E">
            <w:pPr>
              <w:spacing w:line="240" w:lineRule="exact"/>
              <w:jc w:val="both"/>
              <w:rPr>
                <w:rFonts w:cs="Arial"/>
                <w:lang w:val="it-IT"/>
              </w:rPr>
            </w:pPr>
          </w:p>
        </w:tc>
        <w:tc>
          <w:tcPr>
            <w:tcW w:w="4151" w:type="dxa"/>
            <w:gridSpan w:val="4"/>
          </w:tcPr>
          <w:p w14:paraId="6DBADED0" w14:textId="77777777" w:rsidR="00287A1E" w:rsidRPr="00F7364B" w:rsidRDefault="00287A1E" w:rsidP="00287A1E">
            <w:pPr>
              <w:spacing w:line="240" w:lineRule="exact"/>
              <w:ind w:right="105"/>
              <w:jc w:val="center"/>
              <w:rPr>
                <w:rFonts w:cs="Arial"/>
                <w:lang w:val="it-IT"/>
              </w:rPr>
            </w:pPr>
            <w:r w:rsidRPr="00F7364B">
              <w:rPr>
                <w:rFonts w:cs="Arial"/>
                <w:b/>
                <w:lang w:val="it-IT"/>
              </w:rPr>
              <w:t>2. PARTECIPAZIONE ALLA GARA</w:t>
            </w:r>
          </w:p>
        </w:tc>
      </w:tr>
      <w:tr w:rsidR="00287A1E" w:rsidRPr="00402B24" w14:paraId="4F7879DF" w14:textId="77777777" w:rsidTr="00287A1E">
        <w:trPr>
          <w:gridAfter w:val="2"/>
          <w:wAfter w:w="8506" w:type="dxa"/>
        </w:trPr>
        <w:tc>
          <w:tcPr>
            <w:tcW w:w="4274" w:type="dxa"/>
            <w:gridSpan w:val="2"/>
          </w:tcPr>
          <w:p w14:paraId="481C3F30" w14:textId="77777777" w:rsidR="00287A1E" w:rsidRPr="00507BC1" w:rsidRDefault="00287A1E" w:rsidP="00287A1E">
            <w:pPr>
              <w:pStyle w:val="Titolo1"/>
              <w:ind w:right="76"/>
              <w:jc w:val="both"/>
              <w:rPr>
                <w:rFonts w:cs="Arial"/>
                <w:lang w:val="it-IT"/>
              </w:rPr>
            </w:pPr>
          </w:p>
        </w:tc>
        <w:tc>
          <w:tcPr>
            <w:tcW w:w="1112" w:type="dxa"/>
            <w:gridSpan w:val="3"/>
          </w:tcPr>
          <w:p w14:paraId="7EB0FA7D" w14:textId="77777777" w:rsidR="00287A1E" w:rsidRPr="00507BC1" w:rsidRDefault="00287A1E" w:rsidP="00287A1E">
            <w:pPr>
              <w:spacing w:line="240" w:lineRule="exact"/>
              <w:rPr>
                <w:rFonts w:cs="Arial"/>
                <w:lang w:val="it-IT"/>
              </w:rPr>
            </w:pPr>
          </w:p>
        </w:tc>
        <w:tc>
          <w:tcPr>
            <w:tcW w:w="4151" w:type="dxa"/>
            <w:gridSpan w:val="4"/>
          </w:tcPr>
          <w:p w14:paraId="66867662" w14:textId="77777777" w:rsidR="00287A1E" w:rsidRPr="00F7364B" w:rsidRDefault="00287A1E" w:rsidP="00287A1E">
            <w:pPr>
              <w:spacing w:line="240" w:lineRule="exact"/>
              <w:ind w:left="360" w:right="105" w:hanging="360"/>
              <w:jc w:val="both"/>
              <w:rPr>
                <w:rFonts w:cs="Arial"/>
                <w:b/>
                <w:lang w:val="it-IT"/>
              </w:rPr>
            </w:pPr>
          </w:p>
        </w:tc>
      </w:tr>
      <w:tr w:rsidR="00287A1E" w:rsidRPr="002E19AD" w14:paraId="106E2DE1" w14:textId="77777777" w:rsidTr="00287A1E">
        <w:trPr>
          <w:gridAfter w:val="2"/>
          <w:wAfter w:w="8506" w:type="dxa"/>
        </w:trPr>
        <w:tc>
          <w:tcPr>
            <w:tcW w:w="4274" w:type="dxa"/>
            <w:gridSpan w:val="2"/>
          </w:tcPr>
          <w:p w14:paraId="5BE84BE8" w14:textId="77777777" w:rsidR="00287A1E" w:rsidRPr="00287937" w:rsidRDefault="00287A1E" w:rsidP="00287A1E">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287A1E" w:rsidRPr="00287937" w:rsidRDefault="00287A1E" w:rsidP="00287A1E">
            <w:pPr>
              <w:spacing w:line="240" w:lineRule="exact"/>
              <w:jc w:val="both"/>
              <w:rPr>
                <w:rFonts w:cs="Arial"/>
                <w:lang w:val="de-DE"/>
              </w:rPr>
            </w:pPr>
          </w:p>
        </w:tc>
        <w:tc>
          <w:tcPr>
            <w:tcW w:w="4151" w:type="dxa"/>
            <w:gridSpan w:val="4"/>
          </w:tcPr>
          <w:p w14:paraId="2DCF9AB0" w14:textId="77777777" w:rsidR="00287A1E" w:rsidRPr="00287937" w:rsidRDefault="00287A1E" w:rsidP="00287A1E">
            <w:pPr>
              <w:spacing w:line="240" w:lineRule="exact"/>
              <w:ind w:right="105"/>
              <w:jc w:val="both"/>
              <w:rPr>
                <w:rFonts w:cs="Arial"/>
                <w:b/>
                <w:bCs/>
                <w:iCs/>
                <w:lang w:val="it-IT"/>
              </w:rPr>
            </w:pPr>
            <w:r w:rsidRPr="00287937">
              <w:rPr>
                <w:rFonts w:cs="Arial"/>
                <w:b/>
                <w:lang w:val="it-IT"/>
              </w:rPr>
              <w:t>2.1 Modalità di identificazione sul sistema telematico</w:t>
            </w:r>
          </w:p>
        </w:tc>
      </w:tr>
      <w:tr w:rsidR="00287A1E" w:rsidRPr="002E19AD" w14:paraId="1BDD8B5E" w14:textId="77777777" w:rsidTr="00287A1E">
        <w:trPr>
          <w:gridAfter w:val="2"/>
          <w:wAfter w:w="8506" w:type="dxa"/>
        </w:trPr>
        <w:tc>
          <w:tcPr>
            <w:tcW w:w="4274" w:type="dxa"/>
            <w:gridSpan w:val="2"/>
          </w:tcPr>
          <w:p w14:paraId="6DE2BF57" w14:textId="77777777" w:rsidR="00287A1E" w:rsidRPr="00507BC1" w:rsidRDefault="00287A1E" w:rsidP="00287A1E">
            <w:pPr>
              <w:spacing w:line="240" w:lineRule="exact"/>
              <w:ind w:right="76"/>
              <w:jc w:val="both"/>
              <w:rPr>
                <w:rFonts w:cs="Arial"/>
                <w:lang w:val="it-IT"/>
              </w:rPr>
            </w:pPr>
          </w:p>
        </w:tc>
        <w:tc>
          <w:tcPr>
            <w:tcW w:w="1112" w:type="dxa"/>
            <w:gridSpan w:val="3"/>
          </w:tcPr>
          <w:p w14:paraId="2ED36C0F" w14:textId="77777777" w:rsidR="00287A1E" w:rsidRPr="00507BC1" w:rsidRDefault="00287A1E" w:rsidP="00287A1E">
            <w:pPr>
              <w:spacing w:line="240" w:lineRule="exact"/>
              <w:rPr>
                <w:rFonts w:cs="Arial"/>
                <w:lang w:val="it-IT"/>
              </w:rPr>
            </w:pPr>
          </w:p>
        </w:tc>
        <w:tc>
          <w:tcPr>
            <w:tcW w:w="4151" w:type="dxa"/>
            <w:gridSpan w:val="4"/>
          </w:tcPr>
          <w:p w14:paraId="7FE5543C" w14:textId="77777777" w:rsidR="00287A1E" w:rsidRPr="00F7364B" w:rsidRDefault="00287A1E" w:rsidP="00287A1E">
            <w:pPr>
              <w:spacing w:line="240" w:lineRule="exact"/>
              <w:ind w:right="105"/>
              <w:jc w:val="both"/>
              <w:rPr>
                <w:rFonts w:cs="Arial"/>
                <w:lang w:val="it-IT"/>
              </w:rPr>
            </w:pPr>
          </w:p>
        </w:tc>
      </w:tr>
      <w:tr w:rsidR="00287A1E" w:rsidRPr="002E19AD" w14:paraId="42D1E333" w14:textId="77777777" w:rsidTr="00287A1E">
        <w:trPr>
          <w:gridAfter w:val="2"/>
          <w:wAfter w:w="8506" w:type="dxa"/>
        </w:trPr>
        <w:tc>
          <w:tcPr>
            <w:tcW w:w="4274" w:type="dxa"/>
            <w:gridSpan w:val="2"/>
          </w:tcPr>
          <w:p w14:paraId="1D385B82" w14:textId="77777777" w:rsidR="00287A1E" w:rsidRPr="007161B8" w:rsidRDefault="00287A1E" w:rsidP="00287A1E">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287A1E" w:rsidRPr="007161B8" w:rsidRDefault="00287A1E" w:rsidP="00287A1E">
            <w:pPr>
              <w:spacing w:line="240" w:lineRule="exact"/>
              <w:ind w:right="76"/>
              <w:jc w:val="both"/>
              <w:rPr>
                <w:rFonts w:cs="Arial"/>
                <w:noProof w:val="0"/>
                <w:lang w:val="de-DE"/>
              </w:rPr>
            </w:pPr>
          </w:p>
          <w:p w14:paraId="3153EEF2" w14:textId="77777777" w:rsidR="00287A1E" w:rsidRPr="007161B8" w:rsidRDefault="00287A1E" w:rsidP="00287A1E">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7C0299D2" w14:textId="77777777" w:rsidR="00287A1E" w:rsidRPr="007161B8" w:rsidRDefault="00287A1E" w:rsidP="00287A1E">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287A1E" w:rsidRPr="007161B8" w:rsidRDefault="00287A1E" w:rsidP="00287A1E">
            <w:pPr>
              <w:spacing w:line="240" w:lineRule="exact"/>
              <w:ind w:right="76"/>
              <w:jc w:val="both"/>
              <w:rPr>
                <w:rFonts w:cs="Arial"/>
                <w:noProof w:val="0"/>
                <w:lang w:val="de-DE"/>
              </w:rPr>
            </w:pPr>
            <w:r w:rsidRPr="007161B8">
              <w:rPr>
                <w:rFonts w:cs="Arial"/>
                <w:lang w:val="de-DE"/>
              </w:rPr>
              <w:t>Eine a</w:t>
            </w:r>
            <w:r w:rsidRPr="007161B8">
              <w:rPr>
                <w:rFonts w:cs="Arial"/>
                <w:noProof w:val="0"/>
                <w:lang w:val="de-DE"/>
              </w:rPr>
              <w:t xml:space="preserve">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287A1E" w:rsidRPr="007161B8" w:rsidRDefault="00287A1E" w:rsidP="00287A1E">
            <w:pPr>
              <w:spacing w:line="240" w:lineRule="exact"/>
              <w:rPr>
                <w:rFonts w:cs="Arial"/>
                <w:lang w:val="de-DE"/>
              </w:rPr>
            </w:pPr>
          </w:p>
        </w:tc>
        <w:tc>
          <w:tcPr>
            <w:tcW w:w="4134" w:type="dxa"/>
            <w:gridSpan w:val="2"/>
          </w:tcPr>
          <w:p w14:paraId="24E426AB" w14:textId="77777777" w:rsidR="00287A1E" w:rsidRPr="007161B8" w:rsidRDefault="00287A1E" w:rsidP="00287A1E">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287A1E" w:rsidRPr="007161B8" w:rsidRDefault="00287A1E" w:rsidP="00287A1E">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287A1E" w:rsidRPr="007161B8" w:rsidRDefault="00287A1E" w:rsidP="00287A1E">
            <w:pPr>
              <w:spacing w:line="240" w:lineRule="exact"/>
              <w:ind w:right="105"/>
              <w:jc w:val="both"/>
              <w:rPr>
                <w:rFonts w:cs="Arial"/>
                <w:noProof w:val="0"/>
                <w:lang w:val="it-IT"/>
              </w:rPr>
            </w:pPr>
            <w:r w:rsidRPr="007161B8">
              <w:rPr>
                <w:rFonts w:cs="Arial"/>
                <w:noProof w:val="0"/>
                <w:lang w:val="it-IT"/>
              </w:rPr>
              <w:t>L’utente è tenuto a non diffondere a terzi la chiave di accesso (user ID), a mezzo della quale verrà identificato dalla stazione appaltante, e la password.</w:t>
            </w:r>
          </w:p>
          <w:p w14:paraId="69502615" w14:textId="77777777" w:rsidR="00287A1E" w:rsidRPr="00D30EE5" w:rsidRDefault="00287A1E" w:rsidP="00287A1E">
            <w:pPr>
              <w:spacing w:line="240" w:lineRule="exact"/>
              <w:ind w:right="105"/>
              <w:jc w:val="both"/>
              <w:rPr>
                <w:rFonts w:cs="Arial"/>
                <w:noProof w:val="0"/>
                <w:color w:val="C0C0C0"/>
                <w:lang w:val="it-IT"/>
              </w:rPr>
            </w:pPr>
            <w:r w:rsidRPr="007161B8">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7161B8">
                <w:rPr>
                  <w:rFonts w:cs="Arial"/>
                  <w:noProof w:val="0"/>
                  <w:color w:val="0000FF"/>
                  <w:u w:val="single"/>
                  <w:lang w:val="it-IT"/>
                </w:rPr>
                <w:t>help@sinfotel.bz.it</w:t>
              </w:r>
            </w:hyperlink>
            <w:r w:rsidRPr="007161B8">
              <w:rPr>
                <w:rFonts w:cs="Arial"/>
                <w:noProof w:val="0"/>
                <w:lang w:val="it-IT"/>
              </w:rPr>
              <w:t>.</w:t>
            </w:r>
          </w:p>
        </w:tc>
      </w:tr>
      <w:tr w:rsidR="00287A1E" w:rsidRPr="002E19AD" w14:paraId="447C4EAD" w14:textId="77777777" w:rsidTr="00287A1E">
        <w:trPr>
          <w:gridAfter w:val="2"/>
          <w:wAfter w:w="8506" w:type="dxa"/>
        </w:trPr>
        <w:tc>
          <w:tcPr>
            <w:tcW w:w="4274" w:type="dxa"/>
            <w:gridSpan w:val="2"/>
          </w:tcPr>
          <w:p w14:paraId="0905E0C4" w14:textId="77777777" w:rsidR="00287A1E" w:rsidRPr="00B264E0" w:rsidRDefault="00287A1E" w:rsidP="00287A1E">
            <w:pPr>
              <w:spacing w:line="240" w:lineRule="exact"/>
              <w:ind w:right="76"/>
              <w:jc w:val="both"/>
              <w:rPr>
                <w:rFonts w:cs="Arial"/>
                <w:lang w:val="it-IT"/>
              </w:rPr>
            </w:pPr>
          </w:p>
        </w:tc>
        <w:tc>
          <w:tcPr>
            <w:tcW w:w="1112" w:type="dxa"/>
            <w:gridSpan w:val="3"/>
          </w:tcPr>
          <w:p w14:paraId="418C6C63" w14:textId="77777777" w:rsidR="00287A1E" w:rsidRPr="00B264E0" w:rsidRDefault="00287A1E" w:rsidP="00287A1E">
            <w:pPr>
              <w:spacing w:line="240" w:lineRule="exact"/>
              <w:rPr>
                <w:rFonts w:cs="Arial"/>
                <w:lang w:val="it-IT"/>
              </w:rPr>
            </w:pPr>
          </w:p>
        </w:tc>
        <w:tc>
          <w:tcPr>
            <w:tcW w:w="4151" w:type="dxa"/>
            <w:gridSpan w:val="4"/>
          </w:tcPr>
          <w:p w14:paraId="4326D9BF" w14:textId="77777777" w:rsidR="00287A1E" w:rsidRPr="00F7364B" w:rsidRDefault="00287A1E" w:rsidP="00287A1E">
            <w:pPr>
              <w:spacing w:line="240" w:lineRule="exact"/>
              <w:ind w:right="105"/>
              <w:jc w:val="both"/>
              <w:rPr>
                <w:rFonts w:cs="Arial"/>
                <w:color w:val="C0C0C0"/>
                <w:lang w:val="it-IT"/>
              </w:rPr>
            </w:pPr>
          </w:p>
        </w:tc>
      </w:tr>
      <w:tr w:rsidR="00287A1E" w:rsidRPr="002E19AD" w14:paraId="09516E36" w14:textId="77777777" w:rsidTr="00287A1E">
        <w:trPr>
          <w:gridAfter w:val="2"/>
          <w:wAfter w:w="8506" w:type="dxa"/>
        </w:trPr>
        <w:tc>
          <w:tcPr>
            <w:tcW w:w="4274" w:type="dxa"/>
            <w:gridSpan w:val="2"/>
          </w:tcPr>
          <w:p w14:paraId="6FE317F7" w14:textId="77777777" w:rsidR="00287A1E" w:rsidRPr="00440BC9" w:rsidRDefault="00287A1E" w:rsidP="00287A1E">
            <w:pPr>
              <w:spacing w:line="240" w:lineRule="exact"/>
              <w:ind w:left="180" w:right="105" w:hanging="180"/>
              <w:rPr>
                <w:rFonts w:cs="Arial"/>
                <w:b/>
                <w:bCs/>
                <w:iCs/>
                <w:lang w:val="it-IT"/>
              </w:rPr>
            </w:pPr>
          </w:p>
        </w:tc>
        <w:tc>
          <w:tcPr>
            <w:tcW w:w="1112" w:type="dxa"/>
            <w:gridSpan w:val="3"/>
          </w:tcPr>
          <w:p w14:paraId="761B45C1" w14:textId="77777777" w:rsidR="00287A1E" w:rsidRPr="00402B24" w:rsidRDefault="00287A1E" w:rsidP="00287A1E">
            <w:pPr>
              <w:spacing w:line="240" w:lineRule="exact"/>
              <w:jc w:val="center"/>
              <w:rPr>
                <w:rFonts w:cs="Arial"/>
                <w:lang w:val="it-IT"/>
              </w:rPr>
            </w:pPr>
          </w:p>
        </w:tc>
        <w:tc>
          <w:tcPr>
            <w:tcW w:w="4151" w:type="dxa"/>
            <w:gridSpan w:val="4"/>
          </w:tcPr>
          <w:p w14:paraId="0F4FF407" w14:textId="77777777" w:rsidR="00287A1E" w:rsidRPr="00F7364B" w:rsidRDefault="00287A1E" w:rsidP="00287A1E">
            <w:pPr>
              <w:spacing w:line="240" w:lineRule="exact"/>
              <w:ind w:left="426" w:right="105" w:hanging="426"/>
              <w:rPr>
                <w:rFonts w:cs="Arial"/>
                <w:b/>
                <w:bCs/>
                <w:iCs/>
                <w:lang w:val="it-IT"/>
              </w:rPr>
            </w:pPr>
          </w:p>
        </w:tc>
      </w:tr>
      <w:tr w:rsidR="00287A1E" w:rsidRPr="00402B24" w14:paraId="7B9763F6" w14:textId="77777777" w:rsidTr="00287A1E">
        <w:trPr>
          <w:gridAfter w:val="2"/>
          <w:wAfter w:w="8506" w:type="dxa"/>
        </w:trPr>
        <w:tc>
          <w:tcPr>
            <w:tcW w:w="4274" w:type="dxa"/>
            <w:gridSpan w:val="2"/>
          </w:tcPr>
          <w:p w14:paraId="13FDD3E7" w14:textId="77777777" w:rsidR="00287A1E" w:rsidRPr="00440BC9" w:rsidRDefault="00287A1E" w:rsidP="00287A1E">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287A1E" w:rsidRPr="00402B24" w:rsidRDefault="00287A1E" w:rsidP="00287A1E">
            <w:pPr>
              <w:spacing w:line="240" w:lineRule="exact"/>
              <w:jc w:val="center"/>
              <w:rPr>
                <w:rFonts w:cs="Arial"/>
                <w:lang w:val="it-IT"/>
              </w:rPr>
            </w:pPr>
          </w:p>
        </w:tc>
        <w:tc>
          <w:tcPr>
            <w:tcW w:w="4151" w:type="dxa"/>
            <w:gridSpan w:val="4"/>
          </w:tcPr>
          <w:p w14:paraId="0791B347" w14:textId="77777777" w:rsidR="00287A1E" w:rsidRPr="00F7364B" w:rsidRDefault="00287A1E" w:rsidP="00287A1E">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287A1E" w:rsidRPr="00440BC9" w14:paraId="2545ABBA" w14:textId="77777777" w:rsidTr="00287A1E">
        <w:trPr>
          <w:gridAfter w:val="2"/>
          <w:wAfter w:w="8506" w:type="dxa"/>
        </w:trPr>
        <w:tc>
          <w:tcPr>
            <w:tcW w:w="4274" w:type="dxa"/>
            <w:gridSpan w:val="2"/>
          </w:tcPr>
          <w:p w14:paraId="79E2C4E8" w14:textId="77777777" w:rsidR="00287A1E" w:rsidRPr="00E22DFA" w:rsidRDefault="00287A1E" w:rsidP="00287A1E">
            <w:pPr>
              <w:spacing w:line="240" w:lineRule="exact"/>
              <w:rPr>
                <w:rFonts w:cs="Arial"/>
                <w:b/>
                <w:bCs/>
                <w:lang w:val="de-DE"/>
              </w:rPr>
            </w:pPr>
          </w:p>
        </w:tc>
        <w:tc>
          <w:tcPr>
            <w:tcW w:w="1112" w:type="dxa"/>
            <w:gridSpan w:val="3"/>
          </w:tcPr>
          <w:p w14:paraId="0BA8F1E5" w14:textId="77777777" w:rsidR="00287A1E" w:rsidRPr="00440BC9" w:rsidRDefault="00287A1E" w:rsidP="00287A1E">
            <w:pPr>
              <w:spacing w:line="240" w:lineRule="exact"/>
              <w:rPr>
                <w:rFonts w:cs="Arial"/>
                <w:b/>
                <w:bCs/>
                <w:lang w:val="de-DE"/>
              </w:rPr>
            </w:pPr>
          </w:p>
        </w:tc>
        <w:tc>
          <w:tcPr>
            <w:tcW w:w="4151" w:type="dxa"/>
            <w:gridSpan w:val="4"/>
          </w:tcPr>
          <w:p w14:paraId="6B548A2C" w14:textId="77777777" w:rsidR="00287A1E" w:rsidRPr="00440BC9" w:rsidRDefault="00287A1E" w:rsidP="00287A1E">
            <w:pPr>
              <w:spacing w:line="240" w:lineRule="exact"/>
              <w:rPr>
                <w:rFonts w:cs="Arial"/>
                <w:b/>
                <w:bCs/>
                <w:lang w:val="de-DE"/>
              </w:rPr>
            </w:pPr>
          </w:p>
        </w:tc>
      </w:tr>
      <w:tr w:rsidR="00287A1E" w:rsidRPr="002E19AD" w14:paraId="0186A1D2" w14:textId="77777777" w:rsidTr="00287A1E">
        <w:trPr>
          <w:gridAfter w:val="2"/>
          <w:wAfter w:w="8506" w:type="dxa"/>
        </w:trPr>
        <w:tc>
          <w:tcPr>
            <w:tcW w:w="4274" w:type="dxa"/>
            <w:gridSpan w:val="2"/>
          </w:tcPr>
          <w:p w14:paraId="7CD9CE37" w14:textId="77777777" w:rsidR="00287A1E" w:rsidRPr="009079B6" w:rsidRDefault="00287A1E" w:rsidP="00287A1E">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287A1E" w:rsidRPr="009079B6" w:rsidRDefault="00287A1E" w:rsidP="00287A1E">
            <w:pPr>
              <w:spacing w:line="240" w:lineRule="exact"/>
              <w:jc w:val="both"/>
              <w:rPr>
                <w:rFonts w:cs="Arial"/>
                <w:b/>
                <w:bCs/>
                <w:lang w:val="de-DE"/>
              </w:rPr>
            </w:pPr>
          </w:p>
        </w:tc>
        <w:tc>
          <w:tcPr>
            <w:tcW w:w="4151" w:type="dxa"/>
            <w:gridSpan w:val="4"/>
          </w:tcPr>
          <w:p w14:paraId="1F93BB56" w14:textId="77777777" w:rsidR="00287A1E" w:rsidRPr="00507BC1" w:rsidRDefault="00287A1E" w:rsidP="00287A1E">
            <w:pPr>
              <w:spacing w:line="240" w:lineRule="exact"/>
              <w:jc w:val="both"/>
              <w:rPr>
                <w:rFonts w:cs="Arial"/>
                <w:b/>
                <w:bCs/>
                <w:lang w:val="it-IT"/>
              </w:rPr>
            </w:pPr>
            <w:r w:rsidRPr="00507BC1">
              <w:rPr>
                <w:rFonts w:cs="Arial"/>
                <w:b/>
                <w:bCs/>
                <w:lang w:val="it-IT"/>
              </w:rPr>
              <w:t>3.1 Operatori di cui all’art. 45 del D.Lgs. 50/2016</w:t>
            </w:r>
          </w:p>
        </w:tc>
      </w:tr>
      <w:tr w:rsidR="00287A1E" w:rsidRPr="002E19AD" w14:paraId="0949397B" w14:textId="77777777" w:rsidTr="00287A1E">
        <w:trPr>
          <w:gridAfter w:val="2"/>
          <w:wAfter w:w="8506" w:type="dxa"/>
        </w:trPr>
        <w:tc>
          <w:tcPr>
            <w:tcW w:w="4274" w:type="dxa"/>
            <w:gridSpan w:val="2"/>
          </w:tcPr>
          <w:p w14:paraId="24FAA505" w14:textId="77777777" w:rsidR="00287A1E" w:rsidRPr="00507BC1" w:rsidRDefault="00287A1E" w:rsidP="00287A1E">
            <w:pPr>
              <w:spacing w:line="240" w:lineRule="exact"/>
              <w:jc w:val="both"/>
              <w:rPr>
                <w:rFonts w:cs="Arial"/>
                <w:lang w:val="it-IT"/>
              </w:rPr>
            </w:pPr>
          </w:p>
        </w:tc>
        <w:tc>
          <w:tcPr>
            <w:tcW w:w="1112" w:type="dxa"/>
            <w:gridSpan w:val="3"/>
          </w:tcPr>
          <w:p w14:paraId="3E997F58" w14:textId="77777777" w:rsidR="00287A1E" w:rsidRPr="00507BC1" w:rsidRDefault="00287A1E" w:rsidP="00287A1E">
            <w:pPr>
              <w:spacing w:line="240" w:lineRule="exact"/>
              <w:rPr>
                <w:rFonts w:cs="Arial"/>
                <w:lang w:val="it-IT"/>
              </w:rPr>
            </w:pPr>
          </w:p>
        </w:tc>
        <w:tc>
          <w:tcPr>
            <w:tcW w:w="4151" w:type="dxa"/>
            <w:gridSpan w:val="4"/>
          </w:tcPr>
          <w:p w14:paraId="21B71FBC" w14:textId="77777777" w:rsidR="00287A1E" w:rsidRPr="00E22DFA" w:rsidRDefault="00287A1E" w:rsidP="00287A1E">
            <w:pPr>
              <w:tabs>
                <w:tab w:val="center" w:pos="4536"/>
                <w:tab w:val="right" w:pos="9072"/>
              </w:tabs>
              <w:spacing w:line="240" w:lineRule="exact"/>
              <w:ind w:right="105"/>
              <w:jc w:val="both"/>
              <w:rPr>
                <w:rFonts w:cs="Arial"/>
                <w:color w:val="000000"/>
                <w:lang w:val="it-IT"/>
              </w:rPr>
            </w:pPr>
          </w:p>
        </w:tc>
      </w:tr>
      <w:tr w:rsidR="00287A1E" w:rsidRPr="002E19AD" w14:paraId="453A9ED5" w14:textId="77777777" w:rsidTr="00287A1E">
        <w:trPr>
          <w:gridAfter w:val="2"/>
          <w:wAfter w:w="8506" w:type="dxa"/>
        </w:trPr>
        <w:tc>
          <w:tcPr>
            <w:tcW w:w="4274" w:type="dxa"/>
            <w:gridSpan w:val="2"/>
          </w:tcPr>
          <w:p w14:paraId="592ED06A" w14:textId="77777777" w:rsidR="00287A1E" w:rsidRPr="009079B6" w:rsidRDefault="00287A1E" w:rsidP="00287A1E">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w:t>
            </w:r>
            <w:r w:rsidRPr="009079B6">
              <w:rPr>
                <w:rFonts w:cs="Arial"/>
                <w:lang w:val="de-DE"/>
              </w:rPr>
              <w:lastRenderedPageBreak/>
              <w:t xml:space="preserve">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287A1E" w:rsidRPr="009079B6" w:rsidRDefault="00287A1E" w:rsidP="00287A1E">
            <w:pPr>
              <w:spacing w:line="240" w:lineRule="exact"/>
              <w:rPr>
                <w:rFonts w:cs="Arial"/>
                <w:lang w:val="de-DE"/>
              </w:rPr>
            </w:pPr>
          </w:p>
        </w:tc>
        <w:tc>
          <w:tcPr>
            <w:tcW w:w="4151" w:type="dxa"/>
            <w:gridSpan w:val="4"/>
          </w:tcPr>
          <w:p w14:paraId="004A86E9" w14:textId="77777777" w:rsidR="00287A1E" w:rsidRPr="00625B14" w:rsidRDefault="00287A1E" w:rsidP="00287A1E">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w:t>
            </w:r>
            <w:r w:rsidRPr="009079B6">
              <w:rPr>
                <w:rFonts w:cs="Arial"/>
                <w:lang w:val="it-IT"/>
              </w:rPr>
              <w:lastRenderedPageBreak/>
              <w:t xml:space="preserve">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287A1E" w:rsidRPr="00F7364B" w:rsidRDefault="00287A1E" w:rsidP="00287A1E">
            <w:pPr>
              <w:spacing w:line="240" w:lineRule="exact"/>
              <w:ind w:right="105" w:hanging="426"/>
              <w:rPr>
                <w:rFonts w:cs="Arial"/>
                <w:b/>
                <w:bCs/>
                <w:iCs/>
                <w:lang w:val="it-IT"/>
              </w:rPr>
            </w:pPr>
          </w:p>
        </w:tc>
      </w:tr>
      <w:tr w:rsidR="00287A1E" w:rsidRPr="002E19AD" w14:paraId="7F454D3D" w14:textId="77777777" w:rsidTr="00287A1E">
        <w:trPr>
          <w:gridAfter w:val="2"/>
          <w:wAfter w:w="8506" w:type="dxa"/>
        </w:trPr>
        <w:tc>
          <w:tcPr>
            <w:tcW w:w="4274" w:type="dxa"/>
            <w:gridSpan w:val="2"/>
          </w:tcPr>
          <w:p w14:paraId="74EC34A8" w14:textId="77777777" w:rsidR="00287A1E" w:rsidRPr="00946AE4" w:rsidRDefault="00287A1E" w:rsidP="00287A1E">
            <w:pPr>
              <w:spacing w:line="240" w:lineRule="exact"/>
              <w:ind w:right="76"/>
              <w:jc w:val="both"/>
              <w:rPr>
                <w:rStyle w:val="Enfasicorsivo"/>
                <w:rFonts w:cs="Arial"/>
                <w:bCs/>
                <w:i w:val="0"/>
                <w:lang w:val="it-IT" w:eastAsia="de-DE"/>
              </w:rPr>
            </w:pPr>
          </w:p>
        </w:tc>
        <w:tc>
          <w:tcPr>
            <w:tcW w:w="1112" w:type="dxa"/>
            <w:gridSpan w:val="3"/>
          </w:tcPr>
          <w:p w14:paraId="24AD04B9" w14:textId="77777777" w:rsidR="00287A1E" w:rsidRPr="00946AE4" w:rsidRDefault="00287A1E" w:rsidP="00287A1E">
            <w:pPr>
              <w:spacing w:line="240" w:lineRule="exact"/>
              <w:rPr>
                <w:rFonts w:cs="Arial"/>
                <w:lang w:val="it-IT"/>
              </w:rPr>
            </w:pPr>
          </w:p>
        </w:tc>
        <w:tc>
          <w:tcPr>
            <w:tcW w:w="4151" w:type="dxa"/>
            <w:gridSpan w:val="4"/>
          </w:tcPr>
          <w:p w14:paraId="1C9AF212" w14:textId="77777777" w:rsidR="00287A1E" w:rsidRPr="00F7364B" w:rsidRDefault="00287A1E" w:rsidP="00287A1E">
            <w:pPr>
              <w:spacing w:line="240" w:lineRule="exact"/>
              <w:ind w:right="105"/>
              <w:jc w:val="both"/>
              <w:rPr>
                <w:rStyle w:val="Enfasigrassetto"/>
                <w:rFonts w:cs="Arial"/>
                <w:b w:val="0"/>
                <w:lang w:val="it-IT"/>
              </w:rPr>
            </w:pPr>
          </w:p>
        </w:tc>
      </w:tr>
      <w:tr w:rsidR="00287A1E" w:rsidRPr="002E19AD" w14:paraId="0A869D60" w14:textId="77777777" w:rsidTr="00287A1E">
        <w:trPr>
          <w:gridAfter w:val="2"/>
          <w:wAfter w:w="8506" w:type="dxa"/>
        </w:trPr>
        <w:tc>
          <w:tcPr>
            <w:tcW w:w="4274" w:type="dxa"/>
            <w:gridSpan w:val="2"/>
          </w:tcPr>
          <w:p w14:paraId="20B11FEA" w14:textId="77777777" w:rsidR="00287A1E" w:rsidRPr="00F7364B" w:rsidRDefault="00287A1E" w:rsidP="00287A1E">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287A1E" w:rsidRPr="00402B24" w:rsidRDefault="00287A1E" w:rsidP="00287A1E">
            <w:pPr>
              <w:spacing w:line="240" w:lineRule="exact"/>
              <w:rPr>
                <w:rFonts w:cs="Arial"/>
                <w:lang w:val="de-DE"/>
              </w:rPr>
            </w:pPr>
          </w:p>
        </w:tc>
        <w:tc>
          <w:tcPr>
            <w:tcW w:w="4151" w:type="dxa"/>
            <w:gridSpan w:val="4"/>
          </w:tcPr>
          <w:p w14:paraId="2252340C" w14:textId="77777777" w:rsidR="00287A1E" w:rsidRPr="00F7364B" w:rsidRDefault="00287A1E" w:rsidP="00287A1E">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287A1E" w:rsidRPr="00F7364B" w:rsidRDefault="00287A1E" w:rsidP="00287A1E">
            <w:pPr>
              <w:spacing w:line="240" w:lineRule="exact"/>
              <w:ind w:right="105"/>
              <w:jc w:val="both"/>
              <w:rPr>
                <w:rFonts w:cs="Arial"/>
                <w:color w:val="000000"/>
                <w:lang w:val="it-IT"/>
              </w:rPr>
            </w:pPr>
          </w:p>
        </w:tc>
      </w:tr>
      <w:tr w:rsidR="00287A1E" w:rsidRPr="002E19AD" w14:paraId="6DEFE5F6" w14:textId="77777777" w:rsidTr="00287A1E">
        <w:trPr>
          <w:gridAfter w:val="2"/>
          <w:wAfter w:w="8506" w:type="dxa"/>
        </w:trPr>
        <w:tc>
          <w:tcPr>
            <w:tcW w:w="4274" w:type="dxa"/>
            <w:gridSpan w:val="2"/>
          </w:tcPr>
          <w:p w14:paraId="69502A4A" w14:textId="77777777" w:rsidR="00287A1E" w:rsidRPr="00F74B0F" w:rsidRDefault="00287A1E" w:rsidP="00287A1E">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287A1E" w:rsidRPr="00507BC1" w:rsidRDefault="00287A1E" w:rsidP="00287A1E">
            <w:pPr>
              <w:spacing w:line="240" w:lineRule="exact"/>
              <w:rPr>
                <w:rFonts w:cs="Arial"/>
                <w:lang w:val="it-IT"/>
              </w:rPr>
            </w:pPr>
          </w:p>
        </w:tc>
        <w:tc>
          <w:tcPr>
            <w:tcW w:w="4151" w:type="dxa"/>
            <w:gridSpan w:val="4"/>
          </w:tcPr>
          <w:p w14:paraId="37310093" w14:textId="77777777" w:rsidR="00287A1E" w:rsidRPr="00E22DFA" w:rsidRDefault="00287A1E" w:rsidP="00287A1E">
            <w:pPr>
              <w:tabs>
                <w:tab w:val="right" w:pos="9072"/>
              </w:tabs>
              <w:spacing w:line="240" w:lineRule="exact"/>
              <w:ind w:left="34" w:right="105"/>
              <w:jc w:val="both"/>
              <w:rPr>
                <w:rFonts w:cs="Arial"/>
                <w:lang w:val="it-IT"/>
              </w:rPr>
            </w:pPr>
          </w:p>
        </w:tc>
      </w:tr>
      <w:tr w:rsidR="00287A1E" w:rsidRPr="002E19AD" w14:paraId="0B668E75" w14:textId="77777777" w:rsidTr="00287A1E">
        <w:trPr>
          <w:gridAfter w:val="2"/>
          <w:wAfter w:w="8506" w:type="dxa"/>
        </w:trPr>
        <w:tc>
          <w:tcPr>
            <w:tcW w:w="4274" w:type="dxa"/>
            <w:gridSpan w:val="2"/>
          </w:tcPr>
          <w:p w14:paraId="2755F10D" w14:textId="77777777" w:rsidR="00287A1E" w:rsidRPr="00CB7201" w:rsidRDefault="00287A1E" w:rsidP="00287A1E">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287A1E" w:rsidRPr="00CB7201" w:rsidRDefault="00287A1E" w:rsidP="00287A1E">
            <w:pPr>
              <w:spacing w:line="240" w:lineRule="exact"/>
              <w:jc w:val="both"/>
              <w:rPr>
                <w:rFonts w:cs="Arial"/>
                <w:b/>
                <w:bCs/>
                <w:u w:val="single"/>
                <w:lang w:val="de-DE"/>
              </w:rPr>
            </w:pPr>
          </w:p>
        </w:tc>
        <w:tc>
          <w:tcPr>
            <w:tcW w:w="4151" w:type="dxa"/>
            <w:gridSpan w:val="4"/>
          </w:tcPr>
          <w:p w14:paraId="41B9AE75" w14:textId="77777777" w:rsidR="00287A1E" w:rsidRPr="00F74B0F" w:rsidRDefault="00287A1E" w:rsidP="00287A1E">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287A1E" w:rsidRPr="002E19AD" w14:paraId="4275E9B4" w14:textId="77777777" w:rsidTr="00287A1E">
        <w:trPr>
          <w:gridAfter w:val="2"/>
          <w:wAfter w:w="8506" w:type="dxa"/>
        </w:trPr>
        <w:tc>
          <w:tcPr>
            <w:tcW w:w="4274" w:type="dxa"/>
            <w:gridSpan w:val="2"/>
          </w:tcPr>
          <w:p w14:paraId="7873CAB5" w14:textId="77777777" w:rsidR="00287A1E" w:rsidRPr="00507BC1" w:rsidRDefault="00287A1E" w:rsidP="00287A1E">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287A1E" w:rsidRPr="00507BC1" w:rsidRDefault="00287A1E" w:rsidP="00287A1E">
            <w:pPr>
              <w:spacing w:line="240" w:lineRule="exact"/>
              <w:rPr>
                <w:rFonts w:cs="Arial"/>
                <w:lang w:val="it-IT"/>
              </w:rPr>
            </w:pPr>
          </w:p>
        </w:tc>
        <w:tc>
          <w:tcPr>
            <w:tcW w:w="4151" w:type="dxa"/>
            <w:gridSpan w:val="4"/>
          </w:tcPr>
          <w:p w14:paraId="33619AA1" w14:textId="77777777" w:rsidR="00287A1E" w:rsidRPr="00440BC9" w:rsidRDefault="00287A1E" w:rsidP="00287A1E">
            <w:pPr>
              <w:tabs>
                <w:tab w:val="right" w:pos="9072"/>
              </w:tabs>
              <w:autoSpaceDE w:val="0"/>
              <w:autoSpaceDN w:val="0"/>
              <w:adjustRightInd w:val="0"/>
              <w:spacing w:line="240" w:lineRule="exact"/>
              <w:ind w:left="34" w:right="105"/>
              <w:jc w:val="both"/>
              <w:rPr>
                <w:rFonts w:cs="Arial"/>
                <w:lang w:val="it-IT"/>
              </w:rPr>
            </w:pPr>
          </w:p>
        </w:tc>
      </w:tr>
      <w:tr w:rsidR="00287A1E" w:rsidRPr="002E19AD" w14:paraId="0D3528EB" w14:textId="77777777" w:rsidTr="00287A1E">
        <w:trPr>
          <w:gridAfter w:val="2"/>
          <w:wAfter w:w="8506" w:type="dxa"/>
        </w:trPr>
        <w:tc>
          <w:tcPr>
            <w:tcW w:w="4274" w:type="dxa"/>
            <w:gridSpan w:val="2"/>
          </w:tcPr>
          <w:p w14:paraId="409388B7" w14:textId="77777777" w:rsidR="00287A1E" w:rsidRPr="00F7364B" w:rsidRDefault="00287A1E" w:rsidP="00287A1E">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287A1E" w:rsidRPr="00F7364B" w:rsidRDefault="00287A1E" w:rsidP="00287A1E">
            <w:pPr>
              <w:tabs>
                <w:tab w:val="left" w:pos="194"/>
              </w:tabs>
              <w:spacing w:line="240" w:lineRule="exact"/>
              <w:ind w:right="76"/>
              <w:rPr>
                <w:rFonts w:cs="Arial"/>
                <w:b/>
                <w:bCs/>
                <w:lang w:val="de-DE"/>
              </w:rPr>
            </w:pPr>
          </w:p>
        </w:tc>
        <w:tc>
          <w:tcPr>
            <w:tcW w:w="1112" w:type="dxa"/>
            <w:gridSpan w:val="3"/>
          </w:tcPr>
          <w:p w14:paraId="08E98226" w14:textId="77777777" w:rsidR="00287A1E" w:rsidRPr="00402B24" w:rsidRDefault="00287A1E" w:rsidP="00287A1E">
            <w:pPr>
              <w:spacing w:line="240" w:lineRule="exact"/>
              <w:rPr>
                <w:rFonts w:cs="Arial"/>
                <w:lang w:val="de-DE"/>
              </w:rPr>
            </w:pPr>
          </w:p>
        </w:tc>
        <w:tc>
          <w:tcPr>
            <w:tcW w:w="4151" w:type="dxa"/>
            <w:gridSpan w:val="4"/>
          </w:tcPr>
          <w:p w14:paraId="01329971" w14:textId="77777777" w:rsidR="00287A1E" w:rsidRPr="00F27E7C" w:rsidRDefault="00287A1E" w:rsidP="00287A1E">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287A1E" w:rsidRPr="002E19AD" w14:paraId="4130F63D" w14:textId="77777777" w:rsidTr="00287A1E">
        <w:trPr>
          <w:gridAfter w:val="2"/>
          <w:wAfter w:w="8506" w:type="dxa"/>
        </w:trPr>
        <w:tc>
          <w:tcPr>
            <w:tcW w:w="4274" w:type="dxa"/>
            <w:gridSpan w:val="2"/>
          </w:tcPr>
          <w:p w14:paraId="4B6F80EF" w14:textId="77777777" w:rsidR="00287A1E" w:rsidRPr="00507BC1" w:rsidRDefault="00287A1E" w:rsidP="00287A1E">
            <w:pPr>
              <w:spacing w:line="240" w:lineRule="exact"/>
              <w:ind w:right="76"/>
              <w:jc w:val="both"/>
              <w:rPr>
                <w:rFonts w:cs="Arial"/>
                <w:lang w:val="it-IT"/>
              </w:rPr>
            </w:pPr>
          </w:p>
        </w:tc>
        <w:tc>
          <w:tcPr>
            <w:tcW w:w="1112" w:type="dxa"/>
            <w:gridSpan w:val="3"/>
          </w:tcPr>
          <w:p w14:paraId="0FB233B2" w14:textId="77777777" w:rsidR="00287A1E" w:rsidRPr="00507BC1" w:rsidRDefault="00287A1E" w:rsidP="00287A1E">
            <w:pPr>
              <w:spacing w:line="240" w:lineRule="exact"/>
              <w:rPr>
                <w:rFonts w:cs="Arial"/>
                <w:lang w:val="it-IT"/>
              </w:rPr>
            </w:pPr>
          </w:p>
        </w:tc>
        <w:tc>
          <w:tcPr>
            <w:tcW w:w="4151" w:type="dxa"/>
            <w:gridSpan w:val="4"/>
          </w:tcPr>
          <w:p w14:paraId="4275EDCF" w14:textId="77777777" w:rsidR="00287A1E" w:rsidRPr="00E22DFA" w:rsidRDefault="00287A1E" w:rsidP="00287A1E">
            <w:pPr>
              <w:tabs>
                <w:tab w:val="right" w:pos="9072"/>
              </w:tabs>
              <w:spacing w:line="240" w:lineRule="exact"/>
              <w:ind w:left="34" w:right="105"/>
              <w:jc w:val="both"/>
              <w:rPr>
                <w:rFonts w:cs="Arial"/>
                <w:lang w:val="it-IT"/>
              </w:rPr>
            </w:pPr>
          </w:p>
        </w:tc>
      </w:tr>
      <w:tr w:rsidR="00287A1E" w:rsidRPr="00E22DFA" w14:paraId="6446A401" w14:textId="77777777" w:rsidTr="00287A1E">
        <w:trPr>
          <w:gridAfter w:val="2"/>
          <w:wAfter w:w="8506" w:type="dxa"/>
        </w:trPr>
        <w:tc>
          <w:tcPr>
            <w:tcW w:w="4274" w:type="dxa"/>
            <w:gridSpan w:val="2"/>
          </w:tcPr>
          <w:p w14:paraId="0E636C69" w14:textId="77777777" w:rsidR="00287A1E" w:rsidRPr="009079B6" w:rsidRDefault="00287A1E" w:rsidP="00287A1E">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287A1E" w:rsidRPr="009079B6" w:rsidRDefault="00287A1E" w:rsidP="00287A1E">
            <w:pPr>
              <w:spacing w:line="240" w:lineRule="exact"/>
              <w:rPr>
                <w:rFonts w:cs="Arial"/>
                <w:lang w:val="de-DE"/>
              </w:rPr>
            </w:pPr>
          </w:p>
        </w:tc>
        <w:tc>
          <w:tcPr>
            <w:tcW w:w="4151" w:type="dxa"/>
            <w:gridSpan w:val="4"/>
          </w:tcPr>
          <w:p w14:paraId="77005EED" w14:textId="77777777" w:rsidR="00287A1E" w:rsidRPr="00F27E7C" w:rsidRDefault="00287A1E" w:rsidP="00287A1E">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287A1E" w:rsidRPr="00E22DFA" w14:paraId="6B2FF7C4" w14:textId="77777777" w:rsidTr="00287A1E">
        <w:trPr>
          <w:gridAfter w:val="2"/>
          <w:wAfter w:w="8506" w:type="dxa"/>
        </w:trPr>
        <w:tc>
          <w:tcPr>
            <w:tcW w:w="4274" w:type="dxa"/>
            <w:gridSpan w:val="2"/>
          </w:tcPr>
          <w:p w14:paraId="050EA896" w14:textId="77777777" w:rsidR="00287A1E" w:rsidRPr="00E22DFA" w:rsidRDefault="00287A1E" w:rsidP="00287A1E">
            <w:pPr>
              <w:spacing w:line="240" w:lineRule="exact"/>
              <w:ind w:right="76"/>
              <w:jc w:val="both"/>
              <w:rPr>
                <w:rFonts w:cs="Arial"/>
                <w:lang w:val="de-DE"/>
              </w:rPr>
            </w:pPr>
          </w:p>
        </w:tc>
        <w:tc>
          <w:tcPr>
            <w:tcW w:w="1112" w:type="dxa"/>
            <w:gridSpan w:val="3"/>
          </w:tcPr>
          <w:p w14:paraId="1E663D63" w14:textId="77777777" w:rsidR="00287A1E" w:rsidRPr="00E22DFA" w:rsidRDefault="00287A1E" w:rsidP="00287A1E">
            <w:pPr>
              <w:spacing w:line="240" w:lineRule="exact"/>
              <w:rPr>
                <w:rFonts w:cs="Arial"/>
                <w:lang w:val="de-DE"/>
              </w:rPr>
            </w:pPr>
          </w:p>
        </w:tc>
        <w:tc>
          <w:tcPr>
            <w:tcW w:w="4151" w:type="dxa"/>
            <w:gridSpan w:val="4"/>
          </w:tcPr>
          <w:p w14:paraId="534DCFF6" w14:textId="77777777" w:rsidR="00287A1E" w:rsidRPr="00E22DFA" w:rsidRDefault="00287A1E" w:rsidP="00287A1E">
            <w:pPr>
              <w:tabs>
                <w:tab w:val="center" w:pos="4536"/>
                <w:tab w:val="right" w:pos="9072"/>
              </w:tabs>
              <w:spacing w:line="240" w:lineRule="exact"/>
              <w:ind w:right="105"/>
              <w:jc w:val="both"/>
              <w:rPr>
                <w:rFonts w:cs="Arial"/>
                <w:lang w:val="it-IT"/>
              </w:rPr>
            </w:pPr>
          </w:p>
        </w:tc>
      </w:tr>
      <w:tr w:rsidR="00287A1E" w:rsidRPr="002E19AD" w14:paraId="21565257" w14:textId="77777777" w:rsidTr="00287A1E">
        <w:trPr>
          <w:gridAfter w:val="2"/>
          <w:wAfter w:w="8506" w:type="dxa"/>
        </w:trPr>
        <w:tc>
          <w:tcPr>
            <w:tcW w:w="4274" w:type="dxa"/>
            <w:gridSpan w:val="2"/>
          </w:tcPr>
          <w:p w14:paraId="2A410D85" w14:textId="77777777" w:rsidR="00287A1E" w:rsidRPr="009079B6" w:rsidRDefault="00287A1E" w:rsidP="00287A1E">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14:paraId="1CB06FC6" w14:textId="77777777" w:rsidR="00287A1E" w:rsidRPr="009079B6" w:rsidRDefault="00287A1E" w:rsidP="00287A1E">
            <w:pPr>
              <w:spacing w:line="240" w:lineRule="exact"/>
              <w:rPr>
                <w:rFonts w:cs="Arial"/>
                <w:lang w:val="de-DE"/>
              </w:rPr>
            </w:pPr>
          </w:p>
        </w:tc>
        <w:tc>
          <w:tcPr>
            <w:tcW w:w="4151" w:type="dxa"/>
            <w:gridSpan w:val="4"/>
          </w:tcPr>
          <w:p w14:paraId="37BCCB35" w14:textId="77777777" w:rsidR="00287A1E" w:rsidRPr="009079B6" w:rsidRDefault="00287A1E" w:rsidP="00287A1E">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287A1E" w:rsidRPr="009079B6" w:rsidRDefault="00287A1E" w:rsidP="00287A1E">
            <w:pPr>
              <w:spacing w:line="240" w:lineRule="exact"/>
              <w:ind w:right="105"/>
              <w:jc w:val="both"/>
              <w:rPr>
                <w:rFonts w:cs="Arial"/>
                <w:b/>
                <w:bCs/>
                <w:iCs/>
                <w:lang w:val="it-IT"/>
              </w:rPr>
            </w:pPr>
          </w:p>
        </w:tc>
      </w:tr>
      <w:tr w:rsidR="00287A1E" w:rsidRPr="002E19AD" w14:paraId="22116787" w14:textId="77777777" w:rsidTr="00287A1E">
        <w:trPr>
          <w:gridAfter w:val="2"/>
          <w:wAfter w:w="8506" w:type="dxa"/>
        </w:trPr>
        <w:tc>
          <w:tcPr>
            <w:tcW w:w="4274" w:type="dxa"/>
            <w:gridSpan w:val="2"/>
          </w:tcPr>
          <w:p w14:paraId="07A1AAC0" w14:textId="77777777" w:rsidR="00287A1E" w:rsidRPr="00297E53" w:rsidRDefault="00287A1E" w:rsidP="00287A1E">
            <w:pPr>
              <w:spacing w:line="240" w:lineRule="exact"/>
              <w:ind w:right="76"/>
              <w:jc w:val="both"/>
              <w:rPr>
                <w:rFonts w:cs="Arial"/>
                <w:lang w:val="it-IT"/>
              </w:rPr>
            </w:pPr>
          </w:p>
        </w:tc>
        <w:tc>
          <w:tcPr>
            <w:tcW w:w="1112" w:type="dxa"/>
            <w:gridSpan w:val="3"/>
          </w:tcPr>
          <w:p w14:paraId="602044BD" w14:textId="77777777" w:rsidR="00287A1E" w:rsidRPr="00297E53" w:rsidRDefault="00287A1E" w:rsidP="00287A1E">
            <w:pPr>
              <w:spacing w:line="240" w:lineRule="exact"/>
              <w:rPr>
                <w:rFonts w:cs="Arial"/>
                <w:lang w:val="it-IT"/>
              </w:rPr>
            </w:pPr>
          </w:p>
        </w:tc>
        <w:tc>
          <w:tcPr>
            <w:tcW w:w="4151" w:type="dxa"/>
            <w:gridSpan w:val="4"/>
          </w:tcPr>
          <w:p w14:paraId="50FA0151" w14:textId="77777777" w:rsidR="00287A1E" w:rsidRPr="009079B6" w:rsidRDefault="00287A1E" w:rsidP="00287A1E">
            <w:pPr>
              <w:tabs>
                <w:tab w:val="center" w:pos="4536"/>
                <w:tab w:val="right" w:pos="9072"/>
              </w:tabs>
              <w:spacing w:line="240" w:lineRule="exact"/>
              <w:ind w:right="105"/>
              <w:jc w:val="both"/>
              <w:rPr>
                <w:rFonts w:cs="Arial"/>
                <w:lang w:val="it-IT"/>
              </w:rPr>
            </w:pPr>
          </w:p>
        </w:tc>
      </w:tr>
      <w:tr w:rsidR="00287A1E" w:rsidRPr="002E19AD" w14:paraId="4B854486" w14:textId="77777777" w:rsidTr="00287A1E">
        <w:trPr>
          <w:gridAfter w:val="2"/>
          <w:wAfter w:w="8506" w:type="dxa"/>
        </w:trPr>
        <w:tc>
          <w:tcPr>
            <w:tcW w:w="4274" w:type="dxa"/>
            <w:gridSpan w:val="2"/>
          </w:tcPr>
          <w:p w14:paraId="10BD7D7D" w14:textId="77777777" w:rsidR="00287A1E" w:rsidRPr="00A118DA" w:rsidRDefault="00287A1E" w:rsidP="00287A1E">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14:paraId="5083D6E9" w14:textId="77777777" w:rsidR="00287A1E" w:rsidRPr="00A118DA" w:rsidRDefault="00287A1E" w:rsidP="00287A1E">
            <w:pPr>
              <w:spacing w:line="240" w:lineRule="exact"/>
              <w:rPr>
                <w:rFonts w:cs="Arial"/>
                <w:lang w:val="de-DE"/>
              </w:rPr>
            </w:pPr>
          </w:p>
        </w:tc>
        <w:tc>
          <w:tcPr>
            <w:tcW w:w="4151" w:type="dxa"/>
            <w:gridSpan w:val="4"/>
          </w:tcPr>
          <w:p w14:paraId="6CD892D1" w14:textId="77777777" w:rsidR="00287A1E" w:rsidRPr="005F6B2D" w:rsidRDefault="00287A1E" w:rsidP="00287A1E">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287A1E" w:rsidRPr="002E19AD" w14:paraId="74FCCB67" w14:textId="77777777" w:rsidTr="00287A1E">
        <w:trPr>
          <w:gridAfter w:val="2"/>
          <w:wAfter w:w="8506" w:type="dxa"/>
        </w:trPr>
        <w:tc>
          <w:tcPr>
            <w:tcW w:w="4274" w:type="dxa"/>
            <w:gridSpan w:val="2"/>
          </w:tcPr>
          <w:p w14:paraId="52A2B866" w14:textId="77777777" w:rsidR="00287A1E" w:rsidRPr="005F6B2D" w:rsidRDefault="00287A1E" w:rsidP="00287A1E">
            <w:pPr>
              <w:spacing w:line="240" w:lineRule="exact"/>
              <w:jc w:val="both"/>
              <w:rPr>
                <w:rFonts w:cs="Arial"/>
                <w:lang w:val="it-IT"/>
              </w:rPr>
            </w:pPr>
          </w:p>
        </w:tc>
        <w:tc>
          <w:tcPr>
            <w:tcW w:w="1112" w:type="dxa"/>
            <w:gridSpan w:val="3"/>
          </w:tcPr>
          <w:p w14:paraId="4788F43A" w14:textId="77777777" w:rsidR="00287A1E" w:rsidRPr="005F6B2D" w:rsidRDefault="00287A1E" w:rsidP="00287A1E">
            <w:pPr>
              <w:spacing w:line="240" w:lineRule="exact"/>
              <w:rPr>
                <w:rFonts w:cs="Arial"/>
                <w:lang w:val="it-IT"/>
              </w:rPr>
            </w:pPr>
          </w:p>
        </w:tc>
        <w:tc>
          <w:tcPr>
            <w:tcW w:w="4151" w:type="dxa"/>
            <w:gridSpan w:val="4"/>
          </w:tcPr>
          <w:p w14:paraId="6C0E205F" w14:textId="77777777" w:rsidR="00287A1E" w:rsidRPr="005F6B2D" w:rsidRDefault="00287A1E" w:rsidP="00287A1E">
            <w:pPr>
              <w:spacing w:line="240" w:lineRule="exact"/>
              <w:ind w:right="105"/>
              <w:jc w:val="both"/>
              <w:rPr>
                <w:rFonts w:cs="Arial"/>
                <w:lang w:val="it-IT"/>
              </w:rPr>
            </w:pPr>
          </w:p>
        </w:tc>
      </w:tr>
      <w:tr w:rsidR="00287A1E" w:rsidRPr="002E19AD" w14:paraId="01D3B9CF" w14:textId="77777777" w:rsidTr="00287A1E">
        <w:trPr>
          <w:gridAfter w:val="2"/>
          <w:wAfter w:w="8506" w:type="dxa"/>
        </w:trPr>
        <w:tc>
          <w:tcPr>
            <w:tcW w:w="4274" w:type="dxa"/>
            <w:gridSpan w:val="2"/>
          </w:tcPr>
          <w:p w14:paraId="21142807" w14:textId="77777777" w:rsidR="00287A1E" w:rsidRPr="007161B8" w:rsidRDefault="00287A1E" w:rsidP="00287A1E">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2BF20C6" w:rsidR="00287A1E" w:rsidRPr="007161B8" w:rsidRDefault="00287A1E" w:rsidP="00287A1E">
            <w:pPr>
              <w:autoSpaceDE w:val="0"/>
              <w:autoSpaceDN w:val="0"/>
              <w:spacing w:line="240" w:lineRule="exact"/>
              <w:jc w:val="both"/>
              <w:rPr>
                <w:rFonts w:cs="Arial"/>
                <w:color w:val="FF0000"/>
                <w:lang w:val="de-DE"/>
              </w:rPr>
            </w:pPr>
            <w:r w:rsidRPr="00AA64F9">
              <w:rPr>
                <w:rFonts w:cs="Arial"/>
                <w:color w:val="FF0000"/>
                <w:lang w:val="de-DE"/>
              </w:rPr>
              <w:t xml:space="preserve">Aus den in Art. 48 Abs. 17, 18 und 19 GvD Nr. 50/2016 angeführten Gründen oder aufgrund von neu hinzugekommenen Tatsachen oder Handlungen ist es den Rechtsubjekten nach Art. </w:t>
            </w:r>
            <w:r w:rsidRPr="00AA64F9">
              <w:rPr>
                <w:rFonts w:cs="Arial"/>
                <w:color w:val="FF0000"/>
                <w:lang w:val="de-DE"/>
              </w:rPr>
              <w:lastRenderedPageBreak/>
              <w:t>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12" w:type="dxa"/>
            <w:gridSpan w:val="3"/>
          </w:tcPr>
          <w:p w14:paraId="30880435" w14:textId="77777777" w:rsidR="00287A1E" w:rsidRPr="007161B8" w:rsidRDefault="00287A1E" w:rsidP="00287A1E">
            <w:pPr>
              <w:spacing w:line="240" w:lineRule="exact"/>
              <w:rPr>
                <w:rFonts w:cs="Arial"/>
                <w:color w:val="FF0000"/>
                <w:lang w:val="de-DE"/>
              </w:rPr>
            </w:pPr>
          </w:p>
        </w:tc>
        <w:tc>
          <w:tcPr>
            <w:tcW w:w="4151" w:type="dxa"/>
            <w:gridSpan w:val="4"/>
          </w:tcPr>
          <w:p w14:paraId="6D1634C0" w14:textId="77777777" w:rsidR="00287A1E" w:rsidRPr="007161B8" w:rsidRDefault="00287A1E" w:rsidP="00287A1E">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287A1E" w:rsidRPr="006841DE" w:rsidRDefault="00287A1E" w:rsidP="00287A1E">
            <w:pPr>
              <w:spacing w:line="240" w:lineRule="exact"/>
              <w:jc w:val="both"/>
              <w:rPr>
                <w:rFonts w:cs="Arial"/>
                <w:color w:val="FF0000"/>
                <w:lang w:val="it-IT"/>
              </w:rPr>
            </w:pPr>
            <w:r w:rsidRPr="007161B8">
              <w:rPr>
                <w:rFonts w:cs="Arial"/>
                <w:bCs/>
                <w:color w:val="FF0000"/>
                <w:lang w:val="it-IT"/>
              </w:rPr>
              <w:t xml:space="preserve">È consentito, per le ragioni indicate all’art. 48 commi 17, 18 e 19 del D.Lgs. 50/2016 o per fatti o atti sopravvenuti, ai soggetti di cui all'articolo 45, comma 2, lettere b) e c) del D.Lgs. 50/2016 </w:t>
            </w:r>
            <w:r w:rsidRPr="007161B8">
              <w:rPr>
                <w:rFonts w:cs="Arial"/>
                <w:bCs/>
                <w:color w:val="FF0000"/>
                <w:lang w:val="it-IT"/>
              </w:rPr>
              <w:lastRenderedPageBreak/>
              <w:t>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287A1E" w:rsidRPr="002E19AD" w14:paraId="77FD9491" w14:textId="77777777" w:rsidTr="00287A1E">
        <w:trPr>
          <w:gridAfter w:val="2"/>
          <w:wAfter w:w="8506" w:type="dxa"/>
        </w:trPr>
        <w:tc>
          <w:tcPr>
            <w:tcW w:w="4274" w:type="dxa"/>
            <w:gridSpan w:val="2"/>
          </w:tcPr>
          <w:p w14:paraId="328BFB17" w14:textId="77777777" w:rsidR="00287A1E" w:rsidRPr="006841DE" w:rsidRDefault="00287A1E" w:rsidP="00287A1E">
            <w:pPr>
              <w:autoSpaceDE w:val="0"/>
              <w:autoSpaceDN w:val="0"/>
              <w:spacing w:line="240" w:lineRule="exact"/>
              <w:jc w:val="both"/>
              <w:rPr>
                <w:rFonts w:cs="Arial"/>
                <w:i/>
                <w:color w:val="FF0000"/>
                <w:lang w:val="it-IT"/>
              </w:rPr>
            </w:pPr>
          </w:p>
        </w:tc>
        <w:tc>
          <w:tcPr>
            <w:tcW w:w="1112" w:type="dxa"/>
            <w:gridSpan w:val="3"/>
          </w:tcPr>
          <w:p w14:paraId="3F2C605F" w14:textId="77777777" w:rsidR="00287A1E" w:rsidRPr="006841DE" w:rsidRDefault="00287A1E" w:rsidP="00287A1E">
            <w:pPr>
              <w:spacing w:line="240" w:lineRule="exact"/>
              <w:rPr>
                <w:rFonts w:cs="Arial"/>
                <w:color w:val="FF0000"/>
                <w:lang w:val="it-IT"/>
              </w:rPr>
            </w:pPr>
          </w:p>
        </w:tc>
        <w:tc>
          <w:tcPr>
            <w:tcW w:w="4151" w:type="dxa"/>
            <w:gridSpan w:val="4"/>
          </w:tcPr>
          <w:p w14:paraId="247A0424" w14:textId="77777777" w:rsidR="00287A1E" w:rsidRPr="006841DE" w:rsidRDefault="00287A1E" w:rsidP="00287A1E">
            <w:pPr>
              <w:spacing w:line="240" w:lineRule="exact"/>
              <w:jc w:val="both"/>
              <w:rPr>
                <w:rFonts w:cs="Arial"/>
                <w:bCs/>
                <w:i/>
                <w:color w:val="FF0000"/>
                <w:lang w:val="it-IT"/>
              </w:rPr>
            </w:pPr>
          </w:p>
        </w:tc>
      </w:tr>
      <w:tr w:rsidR="00287A1E" w:rsidRPr="002E19AD" w14:paraId="76219EFF" w14:textId="77777777" w:rsidTr="00287A1E">
        <w:trPr>
          <w:gridAfter w:val="2"/>
          <w:wAfter w:w="8506" w:type="dxa"/>
        </w:trPr>
        <w:tc>
          <w:tcPr>
            <w:tcW w:w="4274" w:type="dxa"/>
            <w:gridSpan w:val="2"/>
          </w:tcPr>
          <w:p w14:paraId="5639876B" w14:textId="77777777" w:rsidR="00287A1E" w:rsidRPr="009079B6" w:rsidRDefault="00287A1E" w:rsidP="00287A1E">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287A1E" w:rsidRPr="009079B6" w:rsidRDefault="00287A1E" w:rsidP="00287A1E">
            <w:pPr>
              <w:rPr>
                <w:rFonts w:cs="Arial"/>
                <w:lang w:val="de-DE"/>
              </w:rPr>
            </w:pPr>
          </w:p>
        </w:tc>
        <w:tc>
          <w:tcPr>
            <w:tcW w:w="4151" w:type="dxa"/>
            <w:gridSpan w:val="4"/>
          </w:tcPr>
          <w:p w14:paraId="25E24FF1" w14:textId="77777777" w:rsidR="00287A1E" w:rsidRPr="003F5CE4" w:rsidRDefault="00287A1E" w:rsidP="00287A1E">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287A1E" w:rsidRPr="002E19AD" w14:paraId="68EBB106" w14:textId="77777777" w:rsidTr="00287A1E">
        <w:trPr>
          <w:gridAfter w:val="2"/>
          <w:wAfter w:w="8506" w:type="dxa"/>
        </w:trPr>
        <w:tc>
          <w:tcPr>
            <w:tcW w:w="4274" w:type="dxa"/>
            <w:gridSpan w:val="2"/>
          </w:tcPr>
          <w:p w14:paraId="02DDA3A9" w14:textId="77777777" w:rsidR="00287A1E" w:rsidRPr="006841DE" w:rsidRDefault="00287A1E" w:rsidP="00287A1E">
            <w:pPr>
              <w:autoSpaceDE w:val="0"/>
              <w:autoSpaceDN w:val="0"/>
              <w:spacing w:line="240" w:lineRule="exact"/>
              <w:jc w:val="both"/>
              <w:rPr>
                <w:rFonts w:cs="Arial"/>
                <w:i/>
                <w:color w:val="FF0000"/>
                <w:lang w:val="it-IT"/>
              </w:rPr>
            </w:pPr>
          </w:p>
        </w:tc>
        <w:tc>
          <w:tcPr>
            <w:tcW w:w="1112" w:type="dxa"/>
            <w:gridSpan w:val="3"/>
          </w:tcPr>
          <w:p w14:paraId="0BDC4A29" w14:textId="77777777" w:rsidR="00287A1E" w:rsidRPr="006841DE" w:rsidRDefault="00287A1E" w:rsidP="00287A1E">
            <w:pPr>
              <w:spacing w:line="240" w:lineRule="exact"/>
              <w:rPr>
                <w:rFonts w:cs="Arial"/>
                <w:color w:val="FF0000"/>
                <w:lang w:val="it-IT"/>
              </w:rPr>
            </w:pPr>
          </w:p>
        </w:tc>
        <w:tc>
          <w:tcPr>
            <w:tcW w:w="4151" w:type="dxa"/>
            <w:gridSpan w:val="4"/>
          </w:tcPr>
          <w:p w14:paraId="1D15D07B" w14:textId="77777777" w:rsidR="00287A1E" w:rsidRPr="006841DE" w:rsidRDefault="00287A1E" w:rsidP="00287A1E">
            <w:pPr>
              <w:spacing w:line="240" w:lineRule="exact"/>
              <w:jc w:val="both"/>
              <w:rPr>
                <w:rFonts w:cs="Arial"/>
                <w:bCs/>
                <w:i/>
                <w:color w:val="FF0000"/>
                <w:lang w:val="it-IT"/>
              </w:rPr>
            </w:pPr>
          </w:p>
        </w:tc>
      </w:tr>
      <w:tr w:rsidR="00287A1E" w:rsidRPr="00402B24" w14:paraId="2414DCDF" w14:textId="77777777" w:rsidTr="00287A1E">
        <w:trPr>
          <w:gridAfter w:val="2"/>
          <w:wAfter w:w="8506" w:type="dxa"/>
        </w:trPr>
        <w:tc>
          <w:tcPr>
            <w:tcW w:w="4274" w:type="dxa"/>
            <w:gridSpan w:val="2"/>
          </w:tcPr>
          <w:p w14:paraId="34F32688" w14:textId="77777777" w:rsidR="00287A1E" w:rsidRPr="00F7364B" w:rsidRDefault="00287A1E" w:rsidP="00287A1E">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287A1E" w:rsidRPr="00402B24" w:rsidRDefault="00287A1E" w:rsidP="00287A1E">
            <w:pPr>
              <w:spacing w:line="240" w:lineRule="exact"/>
              <w:rPr>
                <w:rFonts w:cs="Arial"/>
                <w:lang w:val="de-DE"/>
              </w:rPr>
            </w:pPr>
          </w:p>
        </w:tc>
        <w:tc>
          <w:tcPr>
            <w:tcW w:w="4151" w:type="dxa"/>
            <w:gridSpan w:val="4"/>
          </w:tcPr>
          <w:p w14:paraId="55A7DEA2" w14:textId="77777777" w:rsidR="00287A1E" w:rsidRPr="002C28FD" w:rsidRDefault="00287A1E" w:rsidP="00287A1E">
            <w:pPr>
              <w:tabs>
                <w:tab w:val="right" w:pos="9072"/>
              </w:tabs>
              <w:spacing w:line="240" w:lineRule="exact"/>
              <w:ind w:right="105"/>
              <w:jc w:val="both"/>
              <w:rPr>
                <w:rFonts w:cs="Arial"/>
                <w:b/>
                <w:lang w:val="de-DE"/>
              </w:rPr>
            </w:pPr>
            <w:r w:rsidRPr="00F7364B">
              <w:rPr>
                <w:rFonts w:cs="Arial"/>
                <w:b/>
                <w:lang w:val="de-DE"/>
              </w:rPr>
              <w:t>3.1.2 Reti di imprese</w:t>
            </w:r>
          </w:p>
        </w:tc>
      </w:tr>
      <w:tr w:rsidR="00287A1E" w:rsidRPr="00402B24" w14:paraId="61D4C16C" w14:textId="77777777" w:rsidTr="00287A1E">
        <w:trPr>
          <w:gridAfter w:val="2"/>
          <w:wAfter w:w="8506" w:type="dxa"/>
        </w:trPr>
        <w:tc>
          <w:tcPr>
            <w:tcW w:w="4274" w:type="dxa"/>
            <w:gridSpan w:val="2"/>
          </w:tcPr>
          <w:p w14:paraId="4F6A1FB1" w14:textId="77777777" w:rsidR="00287A1E" w:rsidRPr="00F7364B" w:rsidRDefault="00287A1E" w:rsidP="00287A1E">
            <w:pPr>
              <w:spacing w:line="240" w:lineRule="exact"/>
              <w:ind w:right="76"/>
              <w:jc w:val="both"/>
              <w:rPr>
                <w:rFonts w:cs="Arial"/>
                <w:lang w:val="de-DE"/>
              </w:rPr>
            </w:pPr>
          </w:p>
        </w:tc>
        <w:tc>
          <w:tcPr>
            <w:tcW w:w="1112" w:type="dxa"/>
            <w:gridSpan w:val="3"/>
          </w:tcPr>
          <w:p w14:paraId="354EAA7C" w14:textId="77777777" w:rsidR="00287A1E" w:rsidRPr="00FD187A" w:rsidRDefault="00287A1E" w:rsidP="00287A1E">
            <w:pPr>
              <w:spacing w:line="240" w:lineRule="exact"/>
              <w:rPr>
                <w:rFonts w:cs="Arial"/>
                <w:lang w:val="de-DE"/>
              </w:rPr>
            </w:pPr>
          </w:p>
        </w:tc>
        <w:tc>
          <w:tcPr>
            <w:tcW w:w="4151" w:type="dxa"/>
            <w:gridSpan w:val="4"/>
          </w:tcPr>
          <w:p w14:paraId="25EF2114" w14:textId="77777777" w:rsidR="00287A1E" w:rsidRPr="00F7364B" w:rsidRDefault="00287A1E" w:rsidP="00287A1E">
            <w:pPr>
              <w:tabs>
                <w:tab w:val="right" w:pos="9072"/>
              </w:tabs>
              <w:spacing w:line="240" w:lineRule="exact"/>
              <w:ind w:right="105"/>
              <w:jc w:val="both"/>
              <w:rPr>
                <w:rFonts w:cs="Arial"/>
                <w:bCs/>
                <w:iCs/>
                <w:lang w:val="it-IT"/>
              </w:rPr>
            </w:pPr>
          </w:p>
        </w:tc>
      </w:tr>
      <w:tr w:rsidR="00287A1E" w:rsidRPr="002E19AD" w14:paraId="54B3C5E6" w14:textId="77777777" w:rsidTr="00287A1E">
        <w:trPr>
          <w:gridAfter w:val="2"/>
          <w:wAfter w:w="8506" w:type="dxa"/>
        </w:trPr>
        <w:tc>
          <w:tcPr>
            <w:tcW w:w="4274" w:type="dxa"/>
            <w:gridSpan w:val="2"/>
          </w:tcPr>
          <w:p w14:paraId="3A0D3F2D" w14:textId="77777777" w:rsidR="00287A1E" w:rsidRPr="00FD187A" w:rsidRDefault="00287A1E" w:rsidP="00287A1E">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287A1E" w:rsidRPr="00FD187A" w:rsidRDefault="00287A1E" w:rsidP="00287A1E">
            <w:pPr>
              <w:spacing w:line="240" w:lineRule="exact"/>
              <w:rPr>
                <w:rFonts w:cs="Arial"/>
                <w:lang w:val="de-DE"/>
              </w:rPr>
            </w:pPr>
          </w:p>
        </w:tc>
        <w:tc>
          <w:tcPr>
            <w:tcW w:w="4151" w:type="dxa"/>
            <w:gridSpan w:val="4"/>
          </w:tcPr>
          <w:p w14:paraId="34950A2A" w14:textId="77777777" w:rsidR="00287A1E" w:rsidRPr="002C28FD" w:rsidRDefault="00287A1E" w:rsidP="00287A1E">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287A1E" w:rsidRPr="002E19AD" w14:paraId="79C77333" w14:textId="77777777" w:rsidTr="00287A1E">
        <w:trPr>
          <w:gridAfter w:val="2"/>
          <w:wAfter w:w="8506" w:type="dxa"/>
        </w:trPr>
        <w:tc>
          <w:tcPr>
            <w:tcW w:w="4274" w:type="dxa"/>
            <w:gridSpan w:val="2"/>
          </w:tcPr>
          <w:p w14:paraId="0FBBDDD4" w14:textId="77777777" w:rsidR="00287A1E" w:rsidRPr="00507BC1" w:rsidRDefault="00287A1E" w:rsidP="00287A1E">
            <w:pPr>
              <w:spacing w:line="240" w:lineRule="exact"/>
              <w:jc w:val="both"/>
              <w:rPr>
                <w:rFonts w:cs="Arial"/>
                <w:lang w:val="it-IT"/>
              </w:rPr>
            </w:pPr>
          </w:p>
        </w:tc>
        <w:tc>
          <w:tcPr>
            <w:tcW w:w="1112" w:type="dxa"/>
            <w:gridSpan w:val="3"/>
          </w:tcPr>
          <w:p w14:paraId="3539B641" w14:textId="77777777" w:rsidR="00287A1E" w:rsidRPr="00507BC1" w:rsidRDefault="00287A1E" w:rsidP="00287A1E">
            <w:pPr>
              <w:spacing w:line="240" w:lineRule="exact"/>
              <w:rPr>
                <w:rFonts w:cs="Arial"/>
                <w:lang w:val="it-IT"/>
              </w:rPr>
            </w:pPr>
          </w:p>
        </w:tc>
        <w:tc>
          <w:tcPr>
            <w:tcW w:w="4151" w:type="dxa"/>
            <w:gridSpan w:val="4"/>
          </w:tcPr>
          <w:p w14:paraId="0211A3D9" w14:textId="77777777" w:rsidR="00287A1E" w:rsidRPr="00507BC1" w:rsidRDefault="00287A1E" w:rsidP="00287A1E">
            <w:pPr>
              <w:spacing w:line="240" w:lineRule="exact"/>
              <w:ind w:right="105"/>
              <w:jc w:val="both"/>
              <w:rPr>
                <w:rFonts w:cs="Arial"/>
                <w:lang w:val="it-IT"/>
              </w:rPr>
            </w:pPr>
          </w:p>
        </w:tc>
      </w:tr>
      <w:tr w:rsidR="00287A1E" w:rsidRPr="00402B24" w14:paraId="48B4FC94" w14:textId="77777777" w:rsidTr="00287A1E">
        <w:trPr>
          <w:gridAfter w:val="2"/>
          <w:wAfter w:w="8506" w:type="dxa"/>
        </w:trPr>
        <w:tc>
          <w:tcPr>
            <w:tcW w:w="4274" w:type="dxa"/>
            <w:gridSpan w:val="2"/>
          </w:tcPr>
          <w:p w14:paraId="739B74A5" w14:textId="77777777" w:rsidR="00287A1E" w:rsidRPr="00F7364B" w:rsidRDefault="00287A1E" w:rsidP="00287A1E">
            <w:pPr>
              <w:spacing w:line="240" w:lineRule="exact"/>
              <w:jc w:val="both"/>
              <w:rPr>
                <w:rFonts w:cs="Arial"/>
                <w:lang w:val="de-DE"/>
              </w:rPr>
            </w:pPr>
            <w:r w:rsidRPr="00F7364B">
              <w:rPr>
                <w:rFonts w:cs="Arial"/>
                <w:b/>
                <w:lang w:val="de-DE"/>
              </w:rPr>
              <w:t>3.2 Verbot der subjektiven Abänderung</w:t>
            </w:r>
          </w:p>
        </w:tc>
        <w:tc>
          <w:tcPr>
            <w:tcW w:w="1112" w:type="dxa"/>
            <w:gridSpan w:val="3"/>
          </w:tcPr>
          <w:p w14:paraId="2DD6DE4C" w14:textId="77777777" w:rsidR="00287A1E" w:rsidRPr="00402B24" w:rsidRDefault="00287A1E" w:rsidP="00287A1E">
            <w:pPr>
              <w:spacing w:line="240" w:lineRule="exact"/>
              <w:rPr>
                <w:rFonts w:cs="Arial"/>
                <w:lang w:val="de-DE"/>
              </w:rPr>
            </w:pPr>
          </w:p>
        </w:tc>
        <w:tc>
          <w:tcPr>
            <w:tcW w:w="4151" w:type="dxa"/>
            <w:gridSpan w:val="4"/>
          </w:tcPr>
          <w:p w14:paraId="271AC2EE" w14:textId="77777777" w:rsidR="00287A1E" w:rsidRPr="00F7364B" w:rsidRDefault="00287A1E" w:rsidP="00287A1E">
            <w:pPr>
              <w:spacing w:line="240" w:lineRule="exact"/>
              <w:ind w:right="105"/>
              <w:jc w:val="both"/>
              <w:rPr>
                <w:rFonts w:cs="Arial"/>
                <w:b/>
                <w:lang w:val="de-DE"/>
              </w:rPr>
            </w:pPr>
            <w:r w:rsidRPr="00F7364B">
              <w:rPr>
                <w:rFonts w:cs="Arial"/>
                <w:b/>
                <w:lang w:val="de-DE"/>
              </w:rPr>
              <w:t>3.2 Divieto di modificazioni soggettive</w:t>
            </w:r>
          </w:p>
        </w:tc>
      </w:tr>
      <w:tr w:rsidR="00287A1E" w:rsidRPr="00402B24" w14:paraId="5E158D13" w14:textId="77777777" w:rsidTr="00287A1E">
        <w:trPr>
          <w:gridAfter w:val="2"/>
          <w:wAfter w:w="8506" w:type="dxa"/>
        </w:trPr>
        <w:tc>
          <w:tcPr>
            <w:tcW w:w="4274" w:type="dxa"/>
            <w:gridSpan w:val="2"/>
          </w:tcPr>
          <w:p w14:paraId="624A849E" w14:textId="77777777" w:rsidR="00287A1E" w:rsidRPr="00F7364B" w:rsidRDefault="00287A1E" w:rsidP="00287A1E">
            <w:pPr>
              <w:spacing w:line="240" w:lineRule="exact"/>
              <w:ind w:right="76"/>
              <w:jc w:val="both"/>
              <w:rPr>
                <w:rFonts w:cs="Arial"/>
                <w:noProof w:val="0"/>
                <w:lang w:val="de-DE" w:eastAsia="it-IT"/>
              </w:rPr>
            </w:pPr>
          </w:p>
        </w:tc>
        <w:tc>
          <w:tcPr>
            <w:tcW w:w="1112" w:type="dxa"/>
            <w:gridSpan w:val="3"/>
          </w:tcPr>
          <w:p w14:paraId="5FCE8CD8" w14:textId="77777777" w:rsidR="00287A1E" w:rsidRPr="00402B24" w:rsidRDefault="00287A1E" w:rsidP="00287A1E">
            <w:pPr>
              <w:spacing w:line="240" w:lineRule="exact"/>
              <w:jc w:val="both"/>
              <w:rPr>
                <w:rFonts w:cs="Arial"/>
                <w:lang w:val="de-DE"/>
              </w:rPr>
            </w:pPr>
          </w:p>
        </w:tc>
        <w:tc>
          <w:tcPr>
            <w:tcW w:w="4151" w:type="dxa"/>
            <w:gridSpan w:val="4"/>
          </w:tcPr>
          <w:p w14:paraId="11FE2672" w14:textId="77777777" w:rsidR="00287A1E" w:rsidRPr="00F7364B" w:rsidRDefault="00287A1E" w:rsidP="00287A1E">
            <w:pPr>
              <w:spacing w:line="240" w:lineRule="exact"/>
              <w:ind w:right="105"/>
              <w:jc w:val="both"/>
              <w:rPr>
                <w:rFonts w:cs="Arial"/>
                <w:noProof w:val="0"/>
                <w:lang w:val="it-IT" w:eastAsia="it-IT"/>
              </w:rPr>
            </w:pPr>
          </w:p>
        </w:tc>
      </w:tr>
      <w:tr w:rsidR="00287A1E" w:rsidRPr="002E19AD" w14:paraId="1558AD20" w14:textId="77777777" w:rsidTr="00287A1E">
        <w:trPr>
          <w:gridAfter w:val="2"/>
          <w:wAfter w:w="8506" w:type="dxa"/>
        </w:trPr>
        <w:tc>
          <w:tcPr>
            <w:tcW w:w="4274" w:type="dxa"/>
            <w:gridSpan w:val="2"/>
          </w:tcPr>
          <w:p w14:paraId="7BD1EB70" w14:textId="77777777" w:rsidR="00287A1E" w:rsidRPr="000A6E09" w:rsidRDefault="00287A1E" w:rsidP="00287A1E">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287A1E" w:rsidRPr="000A6E09" w:rsidRDefault="00287A1E" w:rsidP="00287A1E">
            <w:pPr>
              <w:spacing w:line="240" w:lineRule="exact"/>
              <w:jc w:val="both"/>
              <w:rPr>
                <w:rFonts w:cs="Arial"/>
                <w:lang w:val="de-DE"/>
              </w:rPr>
            </w:pPr>
          </w:p>
        </w:tc>
        <w:tc>
          <w:tcPr>
            <w:tcW w:w="4151" w:type="dxa"/>
            <w:gridSpan w:val="4"/>
          </w:tcPr>
          <w:p w14:paraId="685A43A3" w14:textId="77777777" w:rsidR="00287A1E" w:rsidRDefault="00287A1E" w:rsidP="00287A1E">
            <w:pPr>
              <w:spacing w:line="240" w:lineRule="exact"/>
              <w:ind w:right="105"/>
              <w:jc w:val="both"/>
              <w:rPr>
                <w:rFonts w:ascii="Calibri" w:hAnsi="Calibri"/>
                <w:noProof w:val="0"/>
                <w:lang w:val="it-IT" w:eastAsia="it-IT"/>
              </w:rPr>
            </w:pPr>
            <w:r w:rsidRPr="000A6E09">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287A1E" w:rsidRPr="00601250" w:rsidRDefault="00287A1E" w:rsidP="00287A1E">
            <w:pPr>
              <w:spacing w:line="240" w:lineRule="exact"/>
              <w:ind w:right="105"/>
              <w:jc w:val="both"/>
              <w:rPr>
                <w:rFonts w:cs="Arial"/>
                <w:b/>
                <w:bCs/>
                <w:iCs/>
                <w:lang w:val="it-IT"/>
              </w:rPr>
            </w:pPr>
          </w:p>
        </w:tc>
      </w:tr>
      <w:tr w:rsidR="00287A1E" w:rsidRPr="002E19AD" w14:paraId="77BC4008" w14:textId="77777777" w:rsidTr="00287A1E">
        <w:trPr>
          <w:gridAfter w:val="2"/>
          <w:wAfter w:w="8506" w:type="dxa"/>
        </w:trPr>
        <w:tc>
          <w:tcPr>
            <w:tcW w:w="4274" w:type="dxa"/>
            <w:gridSpan w:val="2"/>
          </w:tcPr>
          <w:p w14:paraId="05F650B0" w14:textId="77777777" w:rsidR="00287A1E" w:rsidRPr="00601250" w:rsidRDefault="00287A1E" w:rsidP="00287A1E">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287A1E" w:rsidRPr="00601250" w:rsidRDefault="00287A1E" w:rsidP="00287A1E">
            <w:pPr>
              <w:spacing w:line="240" w:lineRule="exact"/>
              <w:rPr>
                <w:rFonts w:cs="Arial"/>
                <w:lang w:val="it-IT"/>
              </w:rPr>
            </w:pPr>
          </w:p>
        </w:tc>
        <w:tc>
          <w:tcPr>
            <w:tcW w:w="4151" w:type="dxa"/>
            <w:gridSpan w:val="4"/>
          </w:tcPr>
          <w:p w14:paraId="7B75F81C" w14:textId="77777777" w:rsidR="00287A1E" w:rsidRPr="00601250" w:rsidRDefault="00287A1E" w:rsidP="00287A1E">
            <w:pPr>
              <w:spacing w:line="240" w:lineRule="exact"/>
              <w:ind w:left="360" w:right="105" w:hanging="360"/>
              <w:jc w:val="both"/>
              <w:rPr>
                <w:rFonts w:cs="Arial"/>
                <w:lang w:val="it-IT"/>
              </w:rPr>
            </w:pPr>
          </w:p>
        </w:tc>
      </w:tr>
      <w:tr w:rsidR="00287A1E" w:rsidRPr="002E19AD" w14:paraId="7DD8483E" w14:textId="77777777" w:rsidTr="00287A1E">
        <w:trPr>
          <w:gridAfter w:val="2"/>
          <w:wAfter w:w="8506" w:type="dxa"/>
        </w:trPr>
        <w:tc>
          <w:tcPr>
            <w:tcW w:w="4274" w:type="dxa"/>
            <w:gridSpan w:val="2"/>
          </w:tcPr>
          <w:p w14:paraId="0BF16879" w14:textId="77777777" w:rsidR="00287A1E" w:rsidRPr="007161B8" w:rsidRDefault="00287A1E" w:rsidP="00287A1E">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287A1E" w:rsidRPr="007161B8" w:rsidRDefault="00287A1E" w:rsidP="00287A1E">
            <w:pPr>
              <w:spacing w:line="240" w:lineRule="exact"/>
              <w:rPr>
                <w:rFonts w:cs="Arial"/>
                <w:lang w:val="de-DE"/>
              </w:rPr>
            </w:pPr>
          </w:p>
        </w:tc>
        <w:tc>
          <w:tcPr>
            <w:tcW w:w="4151" w:type="dxa"/>
            <w:gridSpan w:val="4"/>
          </w:tcPr>
          <w:p w14:paraId="3B3BBD41" w14:textId="77777777" w:rsidR="00287A1E" w:rsidRPr="007161B8" w:rsidRDefault="00287A1E" w:rsidP="00287A1E">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287A1E" w:rsidRPr="002E19AD" w14:paraId="1636CB82" w14:textId="77777777" w:rsidTr="00287A1E">
        <w:trPr>
          <w:gridAfter w:val="2"/>
          <w:wAfter w:w="8506" w:type="dxa"/>
        </w:trPr>
        <w:tc>
          <w:tcPr>
            <w:tcW w:w="4274" w:type="dxa"/>
            <w:gridSpan w:val="2"/>
          </w:tcPr>
          <w:p w14:paraId="6D58665C" w14:textId="77777777" w:rsidR="00287A1E" w:rsidRPr="007161B8" w:rsidRDefault="00287A1E" w:rsidP="00287A1E">
            <w:pPr>
              <w:spacing w:line="240" w:lineRule="exact"/>
              <w:ind w:right="76"/>
              <w:jc w:val="both"/>
              <w:rPr>
                <w:rFonts w:cs="Arial"/>
                <w:lang w:val="it-IT"/>
              </w:rPr>
            </w:pPr>
          </w:p>
        </w:tc>
        <w:tc>
          <w:tcPr>
            <w:tcW w:w="1112" w:type="dxa"/>
            <w:gridSpan w:val="3"/>
          </w:tcPr>
          <w:p w14:paraId="735BD0BA" w14:textId="77777777" w:rsidR="00287A1E" w:rsidRPr="007161B8" w:rsidRDefault="00287A1E" w:rsidP="00287A1E">
            <w:pPr>
              <w:spacing w:line="240" w:lineRule="exact"/>
              <w:rPr>
                <w:rFonts w:cs="Arial"/>
                <w:b/>
                <w:lang w:val="it-IT"/>
              </w:rPr>
            </w:pPr>
          </w:p>
        </w:tc>
        <w:tc>
          <w:tcPr>
            <w:tcW w:w="4151" w:type="dxa"/>
            <w:gridSpan w:val="4"/>
          </w:tcPr>
          <w:p w14:paraId="246372C6" w14:textId="77777777" w:rsidR="00287A1E" w:rsidRPr="007161B8" w:rsidRDefault="00287A1E" w:rsidP="00287A1E">
            <w:pPr>
              <w:autoSpaceDE w:val="0"/>
              <w:autoSpaceDN w:val="0"/>
              <w:adjustRightInd w:val="0"/>
              <w:spacing w:line="240" w:lineRule="exact"/>
              <w:ind w:right="105"/>
              <w:jc w:val="both"/>
              <w:rPr>
                <w:rFonts w:cs="Arial"/>
                <w:lang w:val="it-IT"/>
              </w:rPr>
            </w:pPr>
          </w:p>
        </w:tc>
      </w:tr>
      <w:tr w:rsidR="00287A1E" w:rsidRPr="002E19AD" w14:paraId="28AF22F0" w14:textId="77777777" w:rsidTr="00287A1E">
        <w:trPr>
          <w:gridAfter w:val="2"/>
          <w:wAfter w:w="8506" w:type="dxa"/>
        </w:trPr>
        <w:tc>
          <w:tcPr>
            <w:tcW w:w="4274" w:type="dxa"/>
            <w:gridSpan w:val="2"/>
          </w:tcPr>
          <w:p w14:paraId="4F29E8D5" w14:textId="77777777" w:rsidR="00287A1E" w:rsidRPr="007161B8" w:rsidRDefault="00287A1E" w:rsidP="00287A1E">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w:t>
            </w:r>
            <w:r w:rsidRPr="007161B8">
              <w:rPr>
                <w:rFonts w:cs="Arial"/>
                <w:b/>
                <w:u w:val="single"/>
                <w:lang w:val="de-DE"/>
              </w:rPr>
              <w:lastRenderedPageBreak/>
              <w:t>Bietergemeinschaften, Konsortien oder EWIV, an denen dieses beteiligt ist, von der Ausschreibung ausgeschlossen.</w:t>
            </w:r>
          </w:p>
        </w:tc>
        <w:tc>
          <w:tcPr>
            <w:tcW w:w="1112" w:type="dxa"/>
            <w:gridSpan w:val="3"/>
          </w:tcPr>
          <w:p w14:paraId="15D60C79" w14:textId="77777777" w:rsidR="00287A1E" w:rsidRPr="007161B8" w:rsidRDefault="00287A1E" w:rsidP="00287A1E">
            <w:pPr>
              <w:spacing w:line="240" w:lineRule="exact"/>
              <w:rPr>
                <w:rFonts w:cs="Arial"/>
                <w:b/>
                <w:u w:val="single"/>
                <w:lang w:val="de-DE"/>
              </w:rPr>
            </w:pPr>
          </w:p>
        </w:tc>
        <w:tc>
          <w:tcPr>
            <w:tcW w:w="4151" w:type="dxa"/>
            <w:gridSpan w:val="4"/>
          </w:tcPr>
          <w:p w14:paraId="4FA9304F" w14:textId="77777777" w:rsidR="00287A1E" w:rsidRPr="008E7198" w:rsidRDefault="00287A1E" w:rsidP="00287A1E">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w:t>
            </w:r>
            <w:r w:rsidRPr="007161B8">
              <w:rPr>
                <w:rFonts w:cs="Arial"/>
                <w:b/>
                <w:u w:val="single"/>
                <w:lang w:val="it-IT"/>
              </w:rPr>
              <w:lastRenderedPageBreak/>
              <w:t xml:space="preserve">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287A1E" w:rsidRPr="002E19AD" w14:paraId="67C0512B" w14:textId="77777777" w:rsidTr="00287A1E">
        <w:trPr>
          <w:gridAfter w:val="2"/>
          <w:wAfter w:w="8506" w:type="dxa"/>
        </w:trPr>
        <w:tc>
          <w:tcPr>
            <w:tcW w:w="4274" w:type="dxa"/>
            <w:gridSpan w:val="2"/>
          </w:tcPr>
          <w:p w14:paraId="61DC1BAA" w14:textId="77777777" w:rsidR="00287A1E" w:rsidRPr="004A0B00" w:rsidRDefault="00287A1E" w:rsidP="00287A1E">
            <w:pPr>
              <w:spacing w:line="240" w:lineRule="exact"/>
              <w:ind w:right="76"/>
              <w:jc w:val="both"/>
              <w:rPr>
                <w:rFonts w:cs="Arial"/>
                <w:u w:val="single"/>
                <w:lang w:val="it-IT"/>
              </w:rPr>
            </w:pPr>
          </w:p>
        </w:tc>
        <w:tc>
          <w:tcPr>
            <w:tcW w:w="1112" w:type="dxa"/>
            <w:gridSpan w:val="3"/>
          </w:tcPr>
          <w:p w14:paraId="541E37BA" w14:textId="77777777" w:rsidR="00287A1E" w:rsidRPr="004A0B00" w:rsidRDefault="00287A1E" w:rsidP="00287A1E">
            <w:pPr>
              <w:spacing w:line="240" w:lineRule="exact"/>
              <w:rPr>
                <w:rFonts w:cs="Arial"/>
                <w:b/>
                <w:u w:val="single"/>
                <w:lang w:val="it-IT"/>
              </w:rPr>
            </w:pPr>
          </w:p>
        </w:tc>
        <w:tc>
          <w:tcPr>
            <w:tcW w:w="4151" w:type="dxa"/>
            <w:gridSpan w:val="4"/>
          </w:tcPr>
          <w:p w14:paraId="264CB4C9" w14:textId="77777777" w:rsidR="00287A1E" w:rsidRPr="008E7198" w:rsidRDefault="00287A1E" w:rsidP="00287A1E">
            <w:pPr>
              <w:autoSpaceDE w:val="0"/>
              <w:autoSpaceDN w:val="0"/>
              <w:adjustRightInd w:val="0"/>
              <w:spacing w:line="240" w:lineRule="exact"/>
              <w:ind w:right="105"/>
              <w:jc w:val="both"/>
              <w:rPr>
                <w:rFonts w:cs="Arial"/>
                <w:u w:val="single"/>
                <w:lang w:val="it-IT"/>
              </w:rPr>
            </w:pPr>
          </w:p>
        </w:tc>
      </w:tr>
      <w:tr w:rsidR="00287A1E" w:rsidRPr="002E19AD" w14:paraId="593964BE" w14:textId="77777777" w:rsidTr="00287A1E">
        <w:trPr>
          <w:gridAfter w:val="2"/>
          <w:wAfter w:w="8506" w:type="dxa"/>
        </w:trPr>
        <w:tc>
          <w:tcPr>
            <w:tcW w:w="4274" w:type="dxa"/>
            <w:gridSpan w:val="2"/>
          </w:tcPr>
          <w:p w14:paraId="57F6C9C4" w14:textId="77777777" w:rsidR="00287A1E" w:rsidRPr="00A45EC0" w:rsidRDefault="00287A1E" w:rsidP="00287A1E">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287A1E" w:rsidRPr="00A45EC0" w:rsidRDefault="00287A1E" w:rsidP="00287A1E">
            <w:pPr>
              <w:spacing w:line="240" w:lineRule="exact"/>
              <w:rPr>
                <w:rFonts w:cs="Arial"/>
                <w:b/>
                <w:u w:val="single"/>
                <w:lang w:val="de-DE"/>
              </w:rPr>
            </w:pPr>
          </w:p>
        </w:tc>
        <w:tc>
          <w:tcPr>
            <w:tcW w:w="4151" w:type="dxa"/>
            <w:gridSpan w:val="4"/>
          </w:tcPr>
          <w:p w14:paraId="7C4E0C43" w14:textId="77777777" w:rsidR="00287A1E" w:rsidRPr="00290B0F" w:rsidRDefault="00287A1E" w:rsidP="00287A1E">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287A1E" w:rsidRPr="002E19AD" w14:paraId="138B1287" w14:textId="77777777" w:rsidTr="00287A1E">
        <w:trPr>
          <w:gridAfter w:val="2"/>
          <w:wAfter w:w="8506" w:type="dxa"/>
        </w:trPr>
        <w:tc>
          <w:tcPr>
            <w:tcW w:w="4274" w:type="dxa"/>
            <w:gridSpan w:val="2"/>
          </w:tcPr>
          <w:p w14:paraId="09DAB75A" w14:textId="77777777" w:rsidR="00287A1E" w:rsidRPr="00507BC1" w:rsidRDefault="00287A1E" w:rsidP="00287A1E">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287A1E" w:rsidRPr="00507BC1" w:rsidRDefault="00287A1E" w:rsidP="00287A1E">
            <w:pPr>
              <w:spacing w:line="240" w:lineRule="exact"/>
              <w:rPr>
                <w:rFonts w:cs="Arial"/>
                <w:lang w:val="it-IT"/>
              </w:rPr>
            </w:pPr>
          </w:p>
        </w:tc>
        <w:tc>
          <w:tcPr>
            <w:tcW w:w="4151" w:type="dxa"/>
            <w:gridSpan w:val="4"/>
          </w:tcPr>
          <w:p w14:paraId="1418B958" w14:textId="77777777" w:rsidR="00287A1E" w:rsidRPr="00507BC1" w:rsidRDefault="00287A1E" w:rsidP="00287A1E">
            <w:pPr>
              <w:spacing w:line="240" w:lineRule="exact"/>
              <w:ind w:left="426" w:right="105" w:hanging="426"/>
              <w:jc w:val="both"/>
              <w:rPr>
                <w:rFonts w:cs="Arial"/>
                <w:lang w:val="it-IT"/>
              </w:rPr>
            </w:pPr>
          </w:p>
        </w:tc>
      </w:tr>
      <w:tr w:rsidR="00287A1E" w:rsidRPr="00402B24" w14:paraId="7756AB9D" w14:textId="77777777" w:rsidTr="00287A1E">
        <w:trPr>
          <w:gridAfter w:val="2"/>
          <w:wAfter w:w="8506" w:type="dxa"/>
        </w:trPr>
        <w:tc>
          <w:tcPr>
            <w:tcW w:w="4274" w:type="dxa"/>
            <w:gridSpan w:val="2"/>
          </w:tcPr>
          <w:p w14:paraId="5952894D" w14:textId="77777777" w:rsidR="00287A1E" w:rsidRPr="00F7364B" w:rsidRDefault="00287A1E" w:rsidP="00287A1E">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287A1E" w:rsidRPr="00402B24" w:rsidRDefault="00287A1E" w:rsidP="00287A1E">
            <w:pPr>
              <w:spacing w:line="240" w:lineRule="exact"/>
              <w:rPr>
                <w:rFonts w:cs="Arial"/>
                <w:lang w:val="de-DE"/>
              </w:rPr>
            </w:pPr>
          </w:p>
        </w:tc>
        <w:tc>
          <w:tcPr>
            <w:tcW w:w="4151" w:type="dxa"/>
            <w:gridSpan w:val="4"/>
          </w:tcPr>
          <w:p w14:paraId="5C6705CF" w14:textId="77777777" w:rsidR="00287A1E" w:rsidRPr="00F7364B" w:rsidRDefault="00287A1E" w:rsidP="00287A1E">
            <w:pPr>
              <w:spacing w:line="240" w:lineRule="exact"/>
              <w:ind w:left="426" w:right="105" w:hanging="426"/>
              <w:jc w:val="both"/>
              <w:rPr>
                <w:rFonts w:cs="Arial"/>
                <w:b/>
                <w:bCs/>
                <w:iCs/>
                <w:lang w:val="de-DE"/>
              </w:rPr>
            </w:pPr>
            <w:r w:rsidRPr="00F7364B">
              <w:rPr>
                <w:rFonts w:cs="Arial"/>
                <w:b/>
                <w:lang w:val="de-DE"/>
              </w:rPr>
              <w:t>3.4 Concorrenti stranieri</w:t>
            </w:r>
          </w:p>
        </w:tc>
      </w:tr>
      <w:tr w:rsidR="00287A1E" w:rsidRPr="00402B24" w14:paraId="4C62D3FB" w14:textId="77777777" w:rsidTr="00287A1E">
        <w:trPr>
          <w:gridAfter w:val="2"/>
          <w:wAfter w:w="8506" w:type="dxa"/>
        </w:trPr>
        <w:tc>
          <w:tcPr>
            <w:tcW w:w="4274" w:type="dxa"/>
            <w:gridSpan w:val="2"/>
          </w:tcPr>
          <w:p w14:paraId="5302A8EF" w14:textId="77777777" w:rsidR="00287A1E" w:rsidRPr="00E22DFA" w:rsidRDefault="00287A1E" w:rsidP="00287A1E">
            <w:pPr>
              <w:spacing w:line="240" w:lineRule="exact"/>
              <w:ind w:right="76"/>
              <w:jc w:val="both"/>
              <w:rPr>
                <w:rFonts w:cs="Arial"/>
                <w:lang w:val="de-DE"/>
              </w:rPr>
            </w:pPr>
          </w:p>
        </w:tc>
        <w:tc>
          <w:tcPr>
            <w:tcW w:w="1112" w:type="dxa"/>
            <w:gridSpan w:val="3"/>
          </w:tcPr>
          <w:p w14:paraId="2817BF41" w14:textId="77777777" w:rsidR="00287A1E" w:rsidRPr="00E22DFA" w:rsidRDefault="00287A1E" w:rsidP="00287A1E">
            <w:pPr>
              <w:spacing w:line="240" w:lineRule="exact"/>
              <w:rPr>
                <w:rFonts w:cs="Arial"/>
                <w:lang w:val="de-DE"/>
              </w:rPr>
            </w:pPr>
          </w:p>
        </w:tc>
        <w:tc>
          <w:tcPr>
            <w:tcW w:w="4151" w:type="dxa"/>
            <w:gridSpan w:val="4"/>
          </w:tcPr>
          <w:p w14:paraId="3210DFB4" w14:textId="77777777" w:rsidR="00287A1E" w:rsidRPr="00E22DFA" w:rsidRDefault="00287A1E" w:rsidP="00287A1E">
            <w:pPr>
              <w:tabs>
                <w:tab w:val="center" w:pos="4536"/>
                <w:tab w:val="right" w:pos="9072"/>
              </w:tabs>
              <w:spacing w:line="240" w:lineRule="exact"/>
              <w:ind w:right="105"/>
              <w:jc w:val="both"/>
              <w:rPr>
                <w:rFonts w:cs="Arial"/>
                <w:lang w:val="it-IT"/>
              </w:rPr>
            </w:pPr>
          </w:p>
        </w:tc>
      </w:tr>
      <w:tr w:rsidR="00287A1E" w:rsidRPr="002E19AD" w14:paraId="673DB4CB" w14:textId="77777777" w:rsidTr="00287A1E">
        <w:trPr>
          <w:gridAfter w:val="2"/>
          <w:wAfter w:w="8506" w:type="dxa"/>
        </w:trPr>
        <w:tc>
          <w:tcPr>
            <w:tcW w:w="4274" w:type="dxa"/>
            <w:gridSpan w:val="2"/>
          </w:tcPr>
          <w:p w14:paraId="066B2AFD" w14:textId="77777777" w:rsidR="00287A1E" w:rsidRPr="00C51E38" w:rsidRDefault="00287A1E" w:rsidP="00287A1E">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287A1E" w:rsidRPr="00C51E38" w:rsidRDefault="00287A1E" w:rsidP="00287A1E">
            <w:pPr>
              <w:spacing w:line="240" w:lineRule="exact"/>
              <w:rPr>
                <w:rFonts w:cs="Arial"/>
                <w:lang w:val="de-DE"/>
              </w:rPr>
            </w:pPr>
          </w:p>
        </w:tc>
        <w:tc>
          <w:tcPr>
            <w:tcW w:w="4151" w:type="dxa"/>
            <w:gridSpan w:val="4"/>
          </w:tcPr>
          <w:p w14:paraId="7F291CAA" w14:textId="77777777" w:rsidR="00287A1E" w:rsidRPr="00C51E38" w:rsidRDefault="00287A1E" w:rsidP="00287A1E">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287A1E" w:rsidRPr="002E19AD" w14:paraId="24E1A9CD" w14:textId="77777777" w:rsidTr="00287A1E">
        <w:trPr>
          <w:gridAfter w:val="2"/>
          <w:wAfter w:w="8506" w:type="dxa"/>
        </w:trPr>
        <w:tc>
          <w:tcPr>
            <w:tcW w:w="4274" w:type="dxa"/>
            <w:gridSpan w:val="2"/>
          </w:tcPr>
          <w:p w14:paraId="454DC682" w14:textId="77777777" w:rsidR="00287A1E" w:rsidRPr="00507BC1" w:rsidRDefault="00287A1E" w:rsidP="00287A1E">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287A1E" w:rsidRPr="00507BC1" w:rsidRDefault="00287A1E" w:rsidP="00287A1E">
            <w:pPr>
              <w:spacing w:line="240" w:lineRule="exact"/>
              <w:rPr>
                <w:rFonts w:cs="Arial"/>
                <w:lang w:val="it-IT"/>
              </w:rPr>
            </w:pPr>
          </w:p>
        </w:tc>
        <w:tc>
          <w:tcPr>
            <w:tcW w:w="4151" w:type="dxa"/>
            <w:gridSpan w:val="4"/>
          </w:tcPr>
          <w:p w14:paraId="51181B71" w14:textId="77777777" w:rsidR="00287A1E" w:rsidRPr="00C51E38" w:rsidRDefault="00287A1E" w:rsidP="00287A1E">
            <w:pPr>
              <w:tabs>
                <w:tab w:val="center" w:pos="4680"/>
                <w:tab w:val="right" w:pos="9072"/>
              </w:tabs>
              <w:autoSpaceDE w:val="0"/>
              <w:autoSpaceDN w:val="0"/>
              <w:adjustRightInd w:val="0"/>
              <w:spacing w:line="240" w:lineRule="exact"/>
              <w:ind w:right="105"/>
              <w:jc w:val="both"/>
              <w:rPr>
                <w:rFonts w:cs="Arial"/>
                <w:lang w:val="it-IT"/>
              </w:rPr>
            </w:pPr>
          </w:p>
        </w:tc>
      </w:tr>
      <w:tr w:rsidR="00287A1E" w:rsidRPr="002E19AD" w14:paraId="154E3843" w14:textId="77777777" w:rsidTr="00287A1E">
        <w:trPr>
          <w:gridAfter w:val="2"/>
          <w:wAfter w:w="8506" w:type="dxa"/>
        </w:trPr>
        <w:tc>
          <w:tcPr>
            <w:tcW w:w="4274" w:type="dxa"/>
            <w:gridSpan w:val="2"/>
          </w:tcPr>
          <w:p w14:paraId="003BD898" w14:textId="77777777" w:rsidR="00287A1E" w:rsidRPr="00C51E38" w:rsidRDefault="00287A1E" w:rsidP="00287A1E">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12F0FEC3" w14:textId="77777777" w:rsidR="00287A1E" w:rsidRPr="00C51E38" w:rsidRDefault="00287A1E" w:rsidP="00287A1E">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14:paraId="426A3384" w14:textId="77777777" w:rsidR="00287A1E" w:rsidRPr="00C51E38" w:rsidRDefault="00287A1E" w:rsidP="00287A1E">
            <w:pPr>
              <w:spacing w:line="240" w:lineRule="exact"/>
              <w:rPr>
                <w:rFonts w:cs="Arial"/>
                <w:lang w:val="de-DE"/>
              </w:rPr>
            </w:pPr>
          </w:p>
        </w:tc>
        <w:tc>
          <w:tcPr>
            <w:tcW w:w="4151" w:type="dxa"/>
            <w:gridSpan w:val="4"/>
          </w:tcPr>
          <w:p w14:paraId="7F472B64" w14:textId="77777777" w:rsidR="00287A1E" w:rsidRPr="00C51E38" w:rsidRDefault="00287A1E" w:rsidP="00287A1E">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6858A8F1" w14:textId="77777777" w:rsidR="00287A1E" w:rsidRPr="00C51E38" w:rsidRDefault="00287A1E" w:rsidP="00287A1E">
            <w:pPr>
              <w:tabs>
                <w:tab w:val="center" w:pos="4680"/>
              </w:tabs>
              <w:spacing w:line="240" w:lineRule="exact"/>
              <w:ind w:right="105"/>
              <w:jc w:val="both"/>
              <w:rPr>
                <w:rFonts w:cs="Arial"/>
                <w:lang w:val="it-IT"/>
              </w:rPr>
            </w:pPr>
          </w:p>
          <w:p w14:paraId="2C560B15" w14:textId="77777777" w:rsidR="00287A1E" w:rsidRPr="00C51E38" w:rsidRDefault="00287A1E" w:rsidP="00287A1E">
            <w:pPr>
              <w:tabs>
                <w:tab w:val="center" w:pos="4680"/>
              </w:tabs>
              <w:spacing w:line="240" w:lineRule="exact"/>
              <w:ind w:right="105"/>
              <w:jc w:val="both"/>
              <w:rPr>
                <w:rFonts w:cs="Arial"/>
                <w:lang w:val="it-IT"/>
              </w:rPr>
            </w:pPr>
          </w:p>
          <w:p w14:paraId="7BF3DCD2" w14:textId="77777777" w:rsidR="00287A1E" w:rsidRPr="00C51E38" w:rsidRDefault="00287A1E" w:rsidP="00287A1E">
            <w:pPr>
              <w:tabs>
                <w:tab w:val="center" w:pos="4680"/>
              </w:tabs>
              <w:spacing w:line="240" w:lineRule="exact"/>
              <w:ind w:right="105"/>
              <w:jc w:val="both"/>
              <w:rPr>
                <w:rFonts w:cs="Arial"/>
                <w:lang w:val="it-IT"/>
              </w:rPr>
            </w:pPr>
          </w:p>
          <w:p w14:paraId="556B6D55" w14:textId="77777777" w:rsidR="00287A1E" w:rsidRPr="00C51E38" w:rsidRDefault="00287A1E" w:rsidP="00287A1E">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287A1E" w:rsidRPr="002E19AD" w14:paraId="00FF13DB" w14:textId="77777777" w:rsidTr="00287A1E">
        <w:trPr>
          <w:gridAfter w:val="2"/>
          <w:wAfter w:w="8506" w:type="dxa"/>
        </w:trPr>
        <w:tc>
          <w:tcPr>
            <w:tcW w:w="4274" w:type="dxa"/>
            <w:gridSpan w:val="2"/>
          </w:tcPr>
          <w:p w14:paraId="74D128C5" w14:textId="77777777" w:rsidR="00287A1E" w:rsidRPr="00507BC1" w:rsidRDefault="00287A1E" w:rsidP="00287A1E">
            <w:pPr>
              <w:spacing w:line="240" w:lineRule="exact"/>
              <w:ind w:right="76"/>
              <w:jc w:val="both"/>
              <w:rPr>
                <w:rFonts w:cs="Arial"/>
                <w:lang w:val="it-IT"/>
              </w:rPr>
            </w:pPr>
          </w:p>
        </w:tc>
        <w:tc>
          <w:tcPr>
            <w:tcW w:w="1112" w:type="dxa"/>
            <w:gridSpan w:val="3"/>
          </w:tcPr>
          <w:p w14:paraId="171603E2" w14:textId="77777777" w:rsidR="00287A1E" w:rsidRPr="00507BC1" w:rsidRDefault="00287A1E" w:rsidP="00287A1E">
            <w:pPr>
              <w:spacing w:line="240" w:lineRule="exact"/>
              <w:rPr>
                <w:rFonts w:cs="Arial"/>
                <w:lang w:val="it-IT"/>
              </w:rPr>
            </w:pPr>
          </w:p>
        </w:tc>
        <w:tc>
          <w:tcPr>
            <w:tcW w:w="4151" w:type="dxa"/>
            <w:gridSpan w:val="4"/>
          </w:tcPr>
          <w:p w14:paraId="429FA162" w14:textId="77777777" w:rsidR="00287A1E" w:rsidRPr="00C51E38" w:rsidRDefault="00287A1E" w:rsidP="00287A1E">
            <w:pPr>
              <w:tabs>
                <w:tab w:val="center" w:pos="4680"/>
              </w:tabs>
              <w:spacing w:line="240" w:lineRule="exact"/>
              <w:ind w:right="105"/>
              <w:jc w:val="both"/>
              <w:rPr>
                <w:rFonts w:cs="Arial"/>
                <w:lang w:val="it-IT"/>
              </w:rPr>
            </w:pPr>
          </w:p>
        </w:tc>
      </w:tr>
      <w:tr w:rsidR="00287A1E" w:rsidRPr="002E19AD" w14:paraId="4EEE6B37" w14:textId="77777777" w:rsidTr="00287A1E">
        <w:trPr>
          <w:gridAfter w:val="2"/>
          <w:wAfter w:w="8506" w:type="dxa"/>
        </w:trPr>
        <w:tc>
          <w:tcPr>
            <w:tcW w:w="4274" w:type="dxa"/>
            <w:gridSpan w:val="2"/>
          </w:tcPr>
          <w:p w14:paraId="54A97793" w14:textId="77777777" w:rsidR="00287A1E" w:rsidRPr="00884175" w:rsidRDefault="00287A1E" w:rsidP="00287A1E">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14:paraId="045D1308" w14:textId="77777777" w:rsidR="00287A1E" w:rsidRPr="00884175" w:rsidRDefault="00287A1E" w:rsidP="00287A1E">
            <w:pPr>
              <w:spacing w:line="240" w:lineRule="exact"/>
              <w:rPr>
                <w:rFonts w:cs="Arial"/>
                <w:lang w:val="de-DE"/>
              </w:rPr>
            </w:pPr>
          </w:p>
        </w:tc>
        <w:tc>
          <w:tcPr>
            <w:tcW w:w="4151" w:type="dxa"/>
            <w:gridSpan w:val="4"/>
          </w:tcPr>
          <w:p w14:paraId="01AFC392" w14:textId="77777777" w:rsidR="00287A1E" w:rsidRPr="00884175" w:rsidRDefault="00287A1E" w:rsidP="00287A1E">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287A1E" w:rsidRPr="002E19AD" w14:paraId="34A9D06C" w14:textId="77777777" w:rsidTr="00287A1E">
        <w:trPr>
          <w:gridAfter w:val="2"/>
          <w:wAfter w:w="8506" w:type="dxa"/>
        </w:trPr>
        <w:tc>
          <w:tcPr>
            <w:tcW w:w="4274" w:type="dxa"/>
            <w:gridSpan w:val="2"/>
          </w:tcPr>
          <w:p w14:paraId="2B93F925" w14:textId="77777777" w:rsidR="00287A1E" w:rsidRPr="00507BC1" w:rsidRDefault="00287A1E" w:rsidP="00287A1E">
            <w:pPr>
              <w:spacing w:line="240" w:lineRule="exact"/>
              <w:ind w:right="76"/>
              <w:jc w:val="both"/>
              <w:rPr>
                <w:rFonts w:cs="Arial"/>
                <w:lang w:val="it-IT"/>
              </w:rPr>
            </w:pPr>
          </w:p>
        </w:tc>
        <w:tc>
          <w:tcPr>
            <w:tcW w:w="1112" w:type="dxa"/>
            <w:gridSpan w:val="3"/>
          </w:tcPr>
          <w:p w14:paraId="66C9DAF4" w14:textId="77777777" w:rsidR="00287A1E" w:rsidRPr="00507BC1" w:rsidRDefault="00287A1E" w:rsidP="00287A1E">
            <w:pPr>
              <w:spacing w:line="240" w:lineRule="exact"/>
              <w:rPr>
                <w:rFonts w:cs="Arial"/>
                <w:lang w:val="it-IT"/>
              </w:rPr>
            </w:pPr>
          </w:p>
        </w:tc>
        <w:tc>
          <w:tcPr>
            <w:tcW w:w="4151" w:type="dxa"/>
            <w:gridSpan w:val="4"/>
          </w:tcPr>
          <w:p w14:paraId="68E1ACA9" w14:textId="77777777" w:rsidR="00287A1E" w:rsidRPr="00F7364B" w:rsidRDefault="00287A1E" w:rsidP="00287A1E">
            <w:pPr>
              <w:tabs>
                <w:tab w:val="center" w:pos="4680"/>
              </w:tabs>
              <w:spacing w:line="240" w:lineRule="exact"/>
              <w:ind w:right="105"/>
              <w:jc w:val="both"/>
              <w:rPr>
                <w:rFonts w:cs="Arial"/>
                <w:lang w:val="it-IT"/>
              </w:rPr>
            </w:pPr>
          </w:p>
        </w:tc>
      </w:tr>
      <w:tr w:rsidR="00287A1E" w:rsidRPr="002E19AD" w14:paraId="626861C5" w14:textId="77777777" w:rsidTr="00287A1E">
        <w:trPr>
          <w:gridAfter w:val="2"/>
          <w:wAfter w:w="8506" w:type="dxa"/>
        </w:trPr>
        <w:tc>
          <w:tcPr>
            <w:tcW w:w="4274" w:type="dxa"/>
            <w:gridSpan w:val="2"/>
          </w:tcPr>
          <w:p w14:paraId="71AD90D4" w14:textId="77777777" w:rsidR="00287A1E" w:rsidRPr="00770FA7" w:rsidRDefault="00287A1E" w:rsidP="00287A1E">
            <w:pPr>
              <w:spacing w:line="240" w:lineRule="exact"/>
              <w:ind w:right="76"/>
              <w:jc w:val="both"/>
              <w:rPr>
                <w:rFonts w:cs="Arial"/>
                <w:lang w:val="de-DE"/>
              </w:rPr>
            </w:pPr>
            <w:r w:rsidRPr="00F7364B">
              <w:rPr>
                <w:rFonts w:cs="Arial"/>
                <w:lang w:val="de-DE"/>
              </w:rPr>
              <w:lastRenderedPageBreak/>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14:paraId="2A9A0DCD" w14:textId="77777777" w:rsidR="00287A1E" w:rsidRPr="00402B24" w:rsidRDefault="00287A1E" w:rsidP="00287A1E">
            <w:pPr>
              <w:spacing w:line="240" w:lineRule="exact"/>
              <w:rPr>
                <w:rFonts w:cs="Arial"/>
                <w:lang w:val="de-DE"/>
              </w:rPr>
            </w:pPr>
          </w:p>
        </w:tc>
        <w:tc>
          <w:tcPr>
            <w:tcW w:w="4151" w:type="dxa"/>
            <w:gridSpan w:val="4"/>
          </w:tcPr>
          <w:p w14:paraId="731043D1" w14:textId="77777777" w:rsidR="00287A1E" w:rsidRPr="00F7364B" w:rsidRDefault="00287A1E" w:rsidP="00287A1E">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2069AAB" w14:textId="77777777" w:rsidR="00287A1E" w:rsidRPr="00F7364B" w:rsidRDefault="00287A1E" w:rsidP="00287A1E">
            <w:pPr>
              <w:tabs>
                <w:tab w:val="left" w:pos="1200"/>
                <w:tab w:val="center" w:pos="4680"/>
              </w:tabs>
              <w:spacing w:line="240" w:lineRule="exact"/>
              <w:ind w:right="105" w:hanging="426"/>
              <w:rPr>
                <w:rFonts w:cs="Arial"/>
                <w:b/>
                <w:bCs/>
                <w:iCs/>
                <w:lang w:val="it-IT"/>
              </w:rPr>
            </w:pPr>
          </w:p>
        </w:tc>
      </w:tr>
      <w:tr w:rsidR="00287A1E" w:rsidRPr="002E19AD" w14:paraId="7F520259" w14:textId="77777777" w:rsidTr="00287A1E">
        <w:trPr>
          <w:gridAfter w:val="2"/>
          <w:wAfter w:w="8506" w:type="dxa"/>
        </w:trPr>
        <w:tc>
          <w:tcPr>
            <w:tcW w:w="4274" w:type="dxa"/>
            <w:gridSpan w:val="2"/>
          </w:tcPr>
          <w:p w14:paraId="597B9FA0" w14:textId="77777777" w:rsidR="00287A1E" w:rsidRPr="00507BC1" w:rsidRDefault="00287A1E" w:rsidP="00287A1E">
            <w:pPr>
              <w:spacing w:line="240" w:lineRule="exact"/>
              <w:ind w:right="76"/>
              <w:jc w:val="both"/>
              <w:rPr>
                <w:rFonts w:cs="Arial"/>
                <w:lang w:val="it-IT"/>
              </w:rPr>
            </w:pPr>
          </w:p>
        </w:tc>
        <w:tc>
          <w:tcPr>
            <w:tcW w:w="1112" w:type="dxa"/>
            <w:gridSpan w:val="3"/>
          </w:tcPr>
          <w:p w14:paraId="76A7ADE4" w14:textId="77777777" w:rsidR="00287A1E" w:rsidRPr="00507BC1" w:rsidRDefault="00287A1E" w:rsidP="00287A1E">
            <w:pPr>
              <w:spacing w:line="240" w:lineRule="exact"/>
              <w:rPr>
                <w:rFonts w:cs="Arial"/>
                <w:lang w:val="it-IT"/>
              </w:rPr>
            </w:pPr>
          </w:p>
        </w:tc>
        <w:tc>
          <w:tcPr>
            <w:tcW w:w="4151" w:type="dxa"/>
            <w:gridSpan w:val="4"/>
          </w:tcPr>
          <w:p w14:paraId="19C6EBD5" w14:textId="77777777" w:rsidR="00287A1E" w:rsidRPr="00E22DFA" w:rsidRDefault="00287A1E" w:rsidP="00287A1E">
            <w:pPr>
              <w:tabs>
                <w:tab w:val="center" w:pos="4680"/>
                <w:tab w:val="right" w:pos="9072"/>
              </w:tabs>
              <w:spacing w:line="240" w:lineRule="exact"/>
              <w:ind w:right="105"/>
              <w:jc w:val="both"/>
              <w:rPr>
                <w:rFonts w:cs="Arial"/>
                <w:lang w:val="it-IT"/>
              </w:rPr>
            </w:pPr>
          </w:p>
        </w:tc>
      </w:tr>
      <w:tr w:rsidR="00287A1E" w:rsidRPr="002E19AD" w14:paraId="2A86F96A" w14:textId="77777777" w:rsidTr="00287A1E">
        <w:trPr>
          <w:gridAfter w:val="2"/>
          <w:wAfter w:w="8506" w:type="dxa"/>
        </w:trPr>
        <w:tc>
          <w:tcPr>
            <w:tcW w:w="4274" w:type="dxa"/>
            <w:gridSpan w:val="2"/>
          </w:tcPr>
          <w:p w14:paraId="0831047A" w14:textId="77777777" w:rsidR="00287A1E" w:rsidRPr="00363F50" w:rsidRDefault="00287A1E" w:rsidP="00287A1E">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287A1E" w:rsidRPr="00363F50" w:rsidRDefault="00287A1E" w:rsidP="00287A1E">
            <w:pPr>
              <w:spacing w:line="240" w:lineRule="exact"/>
              <w:rPr>
                <w:rFonts w:cs="Arial"/>
                <w:lang w:val="de-DE"/>
              </w:rPr>
            </w:pPr>
          </w:p>
        </w:tc>
        <w:tc>
          <w:tcPr>
            <w:tcW w:w="4151" w:type="dxa"/>
            <w:gridSpan w:val="4"/>
          </w:tcPr>
          <w:p w14:paraId="2683D4C9" w14:textId="77777777" w:rsidR="00287A1E" w:rsidRPr="009149A8" w:rsidRDefault="00287A1E" w:rsidP="00287A1E">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287A1E" w:rsidRPr="002E19AD" w14:paraId="20DE8F56" w14:textId="77777777" w:rsidTr="00287A1E">
        <w:trPr>
          <w:gridAfter w:val="2"/>
          <w:wAfter w:w="8506" w:type="dxa"/>
        </w:trPr>
        <w:tc>
          <w:tcPr>
            <w:tcW w:w="4274" w:type="dxa"/>
            <w:gridSpan w:val="2"/>
          </w:tcPr>
          <w:p w14:paraId="171B1B8C" w14:textId="77777777" w:rsidR="00287A1E" w:rsidRPr="00507BC1" w:rsidRDefault="00287A1E" w:rsidP="00287A1E">
            <w:pPr>
              <w:spacing w:line="240" w:lineRule="exact"/>
              <w:ind w:right="76"/>
              <w:jc w:val="both"/>
              <w:rPr>
                <w:rFonts w:cs="Arial"/>
                <w:lang w:val="it-IT"/>
              </w:rPr>
            </w:pPr>
          </w:p>
        </w:tc>
        <w:tc>
          <w:tcPr>
            <w:tcW w:w="1112" w:type="dxa"/>
            <w:gridSpan w:val="3"/>
          </w:tcPr>
          <w:p w14:paraId="05FC7AA4" w14:textId="77777777" w:rsidR="00287A1E" w:rsidRPr="00507BC1" w:rsidRDefault="00287A1E" w:rsidP="00287A1E">
            <w:pPr>
              <w:spacing w:line="240" w:lineRule="exact"/>
              <w:rPr>
                <w:rFonts w:cs="Arial"/>
                <w:lang w:val="it-IT"/>
              </w:rPr>
            </w:pPr>
          </w:p>
        </w:tc>
        <w:tc>
          <w:tcPr>
            <w:tcW w:w="4151" w:type="dxa"/>
            <w:gridSpan w:val="4"/>
          </w:tcPr>
          <w:p w14:paraId="41F9A292" w14:textId="77777777" w:rsidR="00287A1E" w:rsidRPr="00F7364B" w:rsidRDefault="00287A1E" w:rsidP="00287A1E">
            <w:pPr>
              <w:tabs>
                <w:tab w:val="center" w:pos="4680"/>
                <w:tab w:val="right" w:pos="9072"/>
              </w:tabs>
              <w:spacing w:line="240" w:lineRule="exact"/>
              <w:ind w:right="105"/>
              <w:jc w:val="both"/>
              <w:rPr>
                <w:rFonts w:cs="Arial"/>
                <w:lang w:val="it-IT"/>
              </w:rPr>
            </w:pPr>
          </w:p>
        </w:tc>
      </w:tr>
      <w:tr w:rsidR="00287A1E" w:rsidRPr="002E19AD" w14:paraId="3E142016" w14:textId="77777777" w:rsidTr="00287A1E">
        <w:trPr>
          <w:gridAfter w:val="2"/>
          <w:wAfter w:w="8506" w:type="dxa"/>
        </w:trPr>
        <w:tc>
          <w:tcPr>
            <w:tcW w:w="4274" w:type="dxa"/>
            <w:gridSpan w:val="2"/>
          </w:tcPr>
          <w:p w14:paraId="152D96FC" w14:textId="77777777" w:rsidR="00287A1E" w:rsidRPr="00363F50" w:rsidRDefault="00287A1E" w:rsidP="00287A1E">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12" w:type="dxa"/>
            <w:gridSpan w:val="3"/>
          </w:tcPr>
          <w:p w14:paraId="1105F2A1" w14:textId="77777777" w:rsidR="00287A1E" w:rsidRPr="00363F50" w:rsidRDefault="00287A1E" w:rsidP="00287A1E">
            <w:pPr>
              <w:spacing w:line="240" w:lineRule="exact"/>
              <w:rPr>
                <w:rFonts w:cs="Arial"/>
                <w:lang w:val="de-DE"/>
              </w:rPr>
            </w:pPr>
          </w:p>
        </w:tc>
        <w:tc>
          <w:tcPr>
            <w:tcW w:w="4151" w:type="dxa"/>
            <w:gridSpan w:val="4"/>
          </w:tcPr>
          <w:p w14:paraId="2C39BCFE" w14:textId="77777777" w:rsidR="00287A1E" w:rsidRPr="00F7364B" w:rsidRDefault="00287A1E" w:rsidP="00287A1E">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287A1E" w:rsidRPr="002E19AD" w14:paraId="5E02D0E3" w14:textId="77777777" w:rsidTr="00287A1E">
        <w:trPr>
          <w:gridAfter w:val="2"/>
          <w:wAfter w:w="8506" w:type="dxa"/>
        </w:trPr>
        <w:tc>
          <w:tcPr>
            <w:tcW w:w="4274" w:type="dxa"/>
            <w:gridSpan w:val="2"/>
          </w:tcPr>
          <w:p w14:paraId="251FAE3B" w14:textId="77777777" w:rsidR="00287A1E" w:rsidRPr="00507BC1" w:rsidRDefault="00287A1E" w:rsidP="00287A1E">
            <w:pPr>
              <w:spacing w:line="240" w:lineRule="exact"/>
              <w:ind w:right="76"/>
              <w:jc w:val="both"/>
              <w:rPr>
                <w:rFonts w:cs="Arial"/>
                <w:lang w:val="it-IT"/>
              </w:rPr>
            </w:pPr>
          </w:p>
        </w:tc>
        <w:tc>
          <w:tcPr>
            <w:tcW w:w="1112" w:type="dxa"/>
            <w:gridSpan w:val="3"/>
          </w:tcPr>
          <w:p w14:paraId="4B6BD6CA" w14:textId="77777777" w:rsidR="00287A1E" w:rsidRPr="00507BC1" w:rsidRDefault="00287A1E" w:rsidP="00287A1E">
            <w:pPr>
              <w:spacing w:line="240" w:lineRule="exact"/>
              <w:rPr>
                <w:rFonts w:cs="Arial"/>
                <w:lang w:val="it-IT"/>
              </w:rPr>
            </w:pPr>
          </w:p>
        </w:tc>
        <w:tc>
          <w:tcPr>
            <w:tcW w:w="4151" w:type="dxa"/>
            <w:gridSpan w:val="4"/>
          </w:tcPr>
          <w:p w14:paraId="031BD68F" w14:textId="77777777" w:rsidR="00287A1E" w:rsidRPr="00F7364B" w:rsidRDefault="00287A1E" w:rsidP="00287A1E">
            <w:pPr>
              <w:tabs>
                <w:tab w:val="center" w:pos="4536"/>
                <w:tab w:val="center" w:pos="4680"/>
                <w:tab w:val="right" w:pos="9072"/>
              </w:tabs>
              <w:spacing w:line="240" w:lineRule="exact"/>
              <w:ind w:right="105"/>
              <w:jc w:val="both"/>
              <w:rPr>
                <w:rFonts w:cs="Arial"/>
                <w:lang w:val="it-IT"/>
              </w:rPr>
            </w:pPr>
          </w:p>
        </w:tc>
      </w:tr>
      <w:tr w:rsidR="00287A1E" w:rsidRPr="002E19AD" w14:paraId="22345351" w14:textId="77777777" w:rsidTr="00287A1E">
        <w:trPr>
          <w:gridAfter w:val="2"/>
          <w:wAfter w:w="8506" w:type="dxa"/>
        </w:trPr>
        <w:tc>
          <w:tcPr>
            <w:tcW w:w="4274" w:type="dxa"/>
            <w:gridSpan w:val="2"/>
          </w:tcPr>
          <w:p w14:paraId="2D14835D" w14:textId="77777777" w:rsidR="00287A1E" w:rsidRPr="00F7364B" w:rsidRDefault="00287A1E" w:rsidP="00287A1E">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287A1E" w:rsidRPr="00402B24" w:rsidRDefault="00287A1E" w:rsidP="00287A1E">
            <w:pPr>
              <w:spacing w:line="240" w:lineRule="exact"/>
              <w:rPr>
                <w:rFonts w:cs="Arial"/>
                <w:lang w:val="de-DE"/>
              </w:rPr>
            </w:pPr>
          </w:p>
        </w:tc>
        <w:tc>
          <w:tcPr>
            <w:tcW w:w="4151" w:type="dxa"/>
            <w:gridSpan w:val="4"/>
          </w:tcPr>
          <w:p w14:paraId="313D71B1" w14:textId="77777777" w:rsidR="00287A1E" w:rsidRPr="00F7364B" w:rsidRDefault="00287A1E" w:rsidP="00287A1E">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287A1E" w:rsidRPr="00F7364B" w:rsidRDefault="00287A1E" w:rsidP="00287A1E">
            <w:pPr>
              <w:tabs>
                <w:tab w:val="center" w:pos="4536"/>
                <w:tab w:val="center" w:pos="4680"/>
                <w:tab w:val="right" w:pos="9072"/>
              </w:tabs>
              <w:spacing w:line="240" w:lineRule="exact"/>
              <w:ind w:right="105"/>
              <w:jc w:val="both"/>
              <w:rPr>
                <w:rFonts w:cs="Arial"/>
                <w:lang w:val="it-IT"/>
              </w:rPr>
            </w:pPr>
          </w:p>
        </w:tc>
      </w:tr>
      <w:tr w:rsidR="00287A1E" w:rsidRPr="002E19AD" w14:paraId="11D89011" w14:textId="77777777" w:rsidTr="00287A1E">
        <w:trPr>
          <w:gridAfter w:val="2"/>
          <w:wAfter w:w="8506" w:type="dxa"/>
        </w:trPr>
        <w:tc>
          <w:tcPr>
            <w:tcW w:w="4274" w:type="dxa"/>
            <w:gridSpan w:val="2"/>
          </w:tcPr>
          <w:p w14:paraId="4C6D1235" w14:textId="77777777" w:rsidR="00287A1E" w:rsidRPr="00507BC1" w:rsidRDefault="00287A1E" w:rsidP="00287A1E">
            <w:pPr>
              <w:pStyle w:val="Corpotesto"/>
              <w:spacing w:after="0" w:line="240" w:lineRule="exact"/>
              <w:ind w:right="76"/>
              <w:jc w:val="both"/>
              <w:rPr>
                <w:rFonts w:cs="Arial"/>
                <w:lang w:val="it-IT"/>
              </w:rPr>
            </w:pPr>
          </w:p>
        </w:tc>
        <w:tc>
          <w:tcPr>
            <w:tcW w:w="1112" w:type="dxa"/>
            <w:gridSpan w:val="3"/>
          </w:tcPr>
          <w:p w14:paraId="0F60558C" w14:textId="77777777" w:rsidR="00287A1E" w:rsidRPr="00507BC1" w:rsidRDefault="00287A1E" w:rsidP="00287A1E">
            <w:pPr>
              <w:spacing w:line="240" w:lineRule="exact"/>
              <w:rPr>
                <w:rFonts w:cs="Arial"/>
                <w:lang w:val="it-IT"/>
              </w:rPr>
            </w:pPr>
          </w:p>
        </w:tc>
        <w:tc>
          <w:tcPr>
            <w:tcW w:w="4151" w:type="dxa"/>
            <w:gridSpan w:val="4"/>
          </w:tcPr>
          <w:p w14:paraId="7DBE8A9C" w14:textId="77777777" w:rsidR="00287A1E" w:rsidRPr="00507BC1" w:rsidRDefault="00287A1E" w:rsidP="00287A1E">
            <w:pPr>
              <w:pStyle w:val="Corpotesto"/>
              <w:tabs>
                <w:tab w:val="center" w:pos="4536"/>
                <w:tab w:val="center" w:pos="4680"/>
                <w:tab w:val="right" w:pos="9072"/>
              </w:tabs>
              <w:spacing w:after="0" w:line="240" w:lineRule="exact"/>
              <w:ind w:right="105"/>
              <w:jc w:val="both"/>
              <w:rPr>
                <w:rFonts w:cs="Arial"/>
                <w:lang w:val="it-IT"/>
              </w:rPr>
            </w:pPr>
          </w:p>
        </w:tc>
      </w:tr>
      <w:tr w:rsidR="00287A1E" w:rsidRPr="00402B24" w14:paraId="2C9FA8B8" w14:textId="77777777" w:rsidTr="00287A1E">
        <w:trPr>
          <w:gridAfter w:val="2"/>
          <w:wAfter w:w="8506" w:type="dxa"/>
        </w:trPr>
        <w:tc>
          <w:tcPr>
            <w:tcW w:w="4274" w:type="dxa"/>
            <w:gridSpan w:val="2"/>
          </w:tcPr>
          <w:p w14:paraId="3C1B865C" w14:textId="77777777" w:rsidR="00287A1E" w:rsidRPr="00F7364B" w:rsidRDefault="00287A1E" w:rsidP="00287A1E">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287A1E" w:rsidRPr="00402B24" w:rsidRDefault="00287A1E" w:rsidP="00287A1E">
            <w:pPr>
              <w:spacing w:line="240" w:lineRule="exact"/>
              <w:rPr>
                <w:rFonts w:cs="Arial"/>
                <w:lang w:val="de-DE"/>
              </w:rPr>
            </w:pPr>
          </w:p>
        </w:tc>
        <w:tc>
          <w:tcPr>
            <w:tcW w:w="4151" w:type="dxa"/>
            <w:gridSpan w:val="4"/>
          </w:tcPr>
          <w:p w14:paraId="6704578D" w14:textId="77777777" w:rsidR="00287A1E" w:rsidRPr="00F7364B" w:rsidRDefault="00287A1E" w:rsidP="00287A1E">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287A1E" w:rsidRPr="00402B24" w14:paraId="006FBCA5" w14:textId="77777777" w:rsidTr="00287A1E">
        <w:trPr>
          <w:gridAfter w:val="2"/>
          <w:wAfter w:w="8506" w:type="dxa"/>
        </w:trPr>
        <w:tc>
          <w:tcPr>
            <w:tcW w:w="4274" w:type="dxa"/>
            <w:gridSpan w:val="2"/>
          </w:tcPr>
          <w:p w14:paraId="04187549" w14:textId="77777777" w:rsidR="00287A1E" w:rsidRPr="00F7364B" w:rsidRDefault="00287A1E" w:rsidP="00287A1E">
            <w:pPr>
              <w:pStyle w:val="Corpotesto"/>
              <w:spacing w:after="0" w:line="240" w:lineRule="exact"/>
              <w:ind w:right="76"/>
              <w:jc w:val="both"/>
              <w:rPr>
                <w:rFonts w:cs="Arial"/>
                <w:lang w:val="de-DE"/>
              </w:rPr>
            </w:pPr>
          </w:p>
        </w:tc>
        <w:tc>
          <w:tcPr>
            <w:tcW w:w="1112" w:type="dxa"/>
            <w:gridSpan w:val="3"/>
          </w:tcPr>
          <w:p w14:paraId="39582E36" w14:textId="77777777" w:rsidR="00287A1E" w:rsidRPr="00402B24" w:rsidRDefault="00287A1E" w:rsidP="00287A1E">
            <w:pPr>
              <w:spacing w:line="240" w:lineRule="exact"/>
              <w:rPr>
                <w:rFonts w:cs="Arial"/>
                <w:lang w:val="de-DE"/>
              </w:rPr>
            </w:pPr>
          </w:p>
        </w:tc>
        <w:tc>
          <w:tcPr>
            <w:tcW w:w="4151" w:type="dxa"/>
            <w:gridSpan w:val="4"/>
          </w:tcPr>
          <w:p w14:paraId="06F1AC68" w14:textId="77777777" w:rsidR="00287A1E" w:rsidRPr="00F7364B" w:rsidRDefault="00287A1E" w:rsidP="00287A1E">
            <w:pPr>
              <w:pStyle w:val="Corpotesto"/>
              <w:tabs>
                <w:tab w:val="center" w:pos="4536"/>
                <w:tab w:val="center" w:pos="4680"/>
                <w:tab w:val="right" w:pos="9072"/>
              </w:tabs>
              <w:spacing w:after="0" w:line="240" w:lineRule="exact"/>
              <w:ind w:right="105"/>
              <w:jc w:val="both"/>
              <w:rPr>
                <w:rFonts w:cs="Arial"/>
                <w:lang w:val="it-IT"/>
              </w:rPr>
            </w:pPr>
          </w:p>
        </w:tc>
      </w:tr>
      <w:tr w:rsidR="00287A1E" w:rsidRPr="002E19AD" w14:paraId="74A8F45B" w14:textId="77777777" w:rsidTr="00287A1E">
        <w:trPr>
          <w:gridAfter w:val="2"/>
          <w:wAfter w:w="8506" w:type="dxa"/>
        </w:trPr>
        <w:tc>
          <w:tcPr>
            <w:tcW w:w="4274" w:type="dxa"/>
            <w:gridSpan w:val="2"/>
          </w:tcPr>
          <w:p w14:paraId="59A4B585" w14:textId="77777777" w:rsidR="00287A1E" w:rsidRPr="009149A8" w:rsidRDefault="00287A1E" w:rsidP="00287A1E">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287A1E" w:rsidRPr="00402B24" w:rsidRDefault="00287A1E" w:rsidP="00287A1E">
            <w:pPr>
              <w:spacing w:line="240" w:lineRule="exact"/>
              <w:rPr>
                <w:rFonts w:cs="Arial"/>
                <w:lang w:val="de-DE"/>
              </w:rPr>
            </w:pPr>
          </w:p>
        </w:tc>
        <w:tc>
          <w:tcPr>
            <w:tcW w:w="4151" w:type="dxa"/>
            <w:gridSpan w:val="4"/>
          </w:tcPr>
          <w:p w14:paraId="5C95AA09" w14:textId="77777777" w:rsidR="00287A1E" w:rsidRPr="009149A8" w:rsidRDefault="00287A1E" w:rsidP="00287A1E">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287A1E" w:rsidRPr="002E19AD" w14:paraId="681A44DD" w14:textId="77777777" w:rsidTr="00287A1E">
        <w:trPr>
          <w:gridAfter w:val="2"/>
          <w:wAfter w:w="8506" w:type="dxa"/>
        </w:trPr>
        <w:tc>
          <w:tcPr>
            <w:tcW w:w="4274" w:type="dxa"/>
            <w:gridSpan w:val="2"/>
          </w:tcPr>
          <w:p w14:paraId="10B34624" w14:textId="77777777" w:rsidR="00287A1E" w:rsidRPr="00507BC1" w:rsidRDefault="00287A1E" w:rsidP="00287A1E">
            <w:pPr>
              <w:spacing w:line="240" w:lineRule="exact"/>
              <w:ind w:right="76"/>
              <w:jc w:val="both"/>
              <w:rPr>
                <w:rFonts w:cs="Arial"/>
                <w:lang w:val="it-IT" w:eastAsia="it-IT"/>
              </w:rPr>
            </w:pPr>
          </w:p>
        </w:tc>
        <w:tc>
          <w:tcPr>
            <w:tcW w:w="1112" w:type="dxa"/>
            <w:gridSpan w:val="3"/>
          </w:tcPr>
          <w:p w14:paraId="489688F4" w14:textId="77777777" w:rsidR="00287A1E" w:rsidRPr="00507BC1" w:rsidRDefault="00287A1E" w:rsidP="00287A1E">
            <w:pPr>
              <w:spacing w:line="240" w:lineRule="exact"/>
              <w:rPr>
                <w:rFonts w:cs="Arial"/>
                <w:b/>
                <w:lang w:val="it-IT"/>
              </w:rPr>
            </w:pPr>
          </w:p>
        </w:tc>
        <w:tc>
          <w:tcPr>
            <w:tcW w:w="4151" w:type="dxa"/>
            <w:gridSpan w:val="4"/>
          </w:tcPr>
          <w:p w14:paraId="5210C31E" w14:textId="77777777" w:rsidR="00287A1E" w:rsidRPr="00C75259" w:rsidRDefault="00287A1E" w:rsidP="00287A1E">
            <w:pPr>
              <w:tabs>
                <w:tab w:val="center" w:pos="4536"/>
                <w:tab w:val="center" w:pos="4680"/>
                <w:tab w:val="right" w:pos="9072"/>
              </w:tabs>
              <w:spacing w:line="240" w:lineRule="exact"/>
              <w:ind w:right="105"/>
              <w:jc w:val="both"/>
              <w:rPr>
                <w:rFonts w:cs="Arial"/>
                <w:lang w:val="it-IT" w:eastAsia="it-IT"/>
              </w:rPr>
            </w:pPr>
          </w:p>
        </w:tc>
      </w:tr>
      <w:tr w:rsidR="00287A1E" w:rsidRPr="002E19AD" w14:paraId="0237910F" w14:textId="77777777" w:rsidTr="00287A1E">
        <w:trPr>
          <w:gridAfter w:val="2"/>
          <w:wAfter w:w="8506" w:type="dxa"/>
        </w:trPr>
        <w:tc>
          <w:tcPr>
            <w:tcW w:w="4274" w:type="dxa"/>
            <w:gridSpan w:val="2"/>
          </w:tcPr>
          <w:p w14:paraId="52D0D2DC" w14:textId="77777777" w:rsidR="00287A1E" w:rsidRPr="009F6218" w:rsidRDefault="00287A1E" w:rsidP="00287A1E">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287A1E" w:rsidRPr="009F6218" w:rsidRDefault="00287A1E" w:rsidP="00287A1E">
            <w:pPr>
              <w:spacing w:line="240" w:lineRule="exact"/>
              <w:rPr>
                <w:rFonts w:cs="Arial"/>
                <w:b/>
                <w:u w:val="single"/>
                <w:lang w:val="de-DE"/>
              </w:rPr>
            </w:pPr>
          </w:p>
        </w:tc>
        <w:tc>
          <w:tcPr>
            <w:tcW w:w="4151" w:type="dxa"/>
            <w:gridSpan w:val="4"/>
          </w:tcPr>
          <w:p w14:paraId="2AD32B79" w14:textId="77777777" w:rsidR="00287A1E" w:rsidRPr="009F6218" w:rsidRDefault="00287A1E" w:rsidP="00287A1E">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287A1E" w:rsidRPr="002E19AD" w14:paraId="5446DD92" w14:textId="77777777" w:rsidTr="00287A1E">
        <w:trPr>
          <w:gridAfter w:val="2"/>
          <w:wAfter w:w="8506" w:type="dxa"/>
        </w:trPr>
        <w:tc>
          <w:tcPr>
            <w:tcW w:w="4274" w:type="dxa"/>
            <w:gridSpan w:val="2"/>
          </w:tcPr>
          <w:p w14:paraId="28C4A698" w14:textId="77777777" w:rsidR="00287A1E" w:rsidRPr="00507BC1" w:rsidRDefault="00287A1E" w:rsidP="00287A1E">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287A1E" w:rsidRPr="00507BC1" w:rsidRDefault="00287A1E" w:rsidP="00287A1E">
            <w:pPr>
              <w:spacing w:line="240" w:lineRule="exact"/>
              <w:rPr>
                <w:rFonts w:cs="Arial"/>
                <w:lang w:val="it-IT"/>
              </w:rPr>
            </w:pPr>
          </w:p>
        </w:tc>
        <w:tc>
          <w:tcPr>
            <w:tcW w:w="4151" w:type="dxa"/>
            <w:gridSpan w:val="4"/>
          </w:tcPr>
          <w:p w14:paraId="4B95FE3A" w14:textId="77777777" w:rsidR="00287A1E" w:rsidRPr="00C43E7D" w:rsidRDefault="00287A1E" w:rsidP="00287A1E">
            <w:pPr>
              <w:pStyle w:val="Corpotesto"/>
              <w:tabs>
                <w:tab w:val="center" w:pos="4536"/>
                <w:tab w:val="center" w:pos="4680"/>
                <w:tab w:val="right" w:pos="9072"/>
              </w:tabs>
              <w:spacing w:after="0" w:line="240" w:lineRule="exact"/>
              <w:ind w:right="105"/>
              <w:jc w:val="both"/>
              <w:rPr>
                <w:rFonts w:cs="Arial"/>
                <w:lang w:val="it-IT"/>
              </w:rPr>
            </w:pPr>
          </w:p>
        </w:tc>
      </w:tr>
      <w:tr w:rsidR="00287A1E" w:rsidRPr="002E19AD" w14:paraId="3600C948" w14:textId="77777777" w:rsidTr="00287A1E">
        <w:trPr>
          <w:gridAfter w:val="2"/>
          <w:wAfter w:w="8506" w:type="dxa"/>
        </w:trPr>
        <w:tc>
          <w:tcPr>
            <w:tcW w:w="4274" w:type="dxa"/>
            <w:gridSpan w:val="2"/>
          </w:tcPr>
          <w:p w14:paraId="3DAF1676" w14:textId="291CBADA" w:rsidR="00287A1E" w:rsidRPr="00E44C19" w:rsidRDefault="00287A1E" w:rsidP="00287A1E">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Pr>
                <w:rFonts w:cs="Arial"/>
                <w:lang w:val="de-DE"/>
              </w:rPr>
              <w:t>;</w:t>
            </w:r>
          </w:p>
        </w:tc>
        <w:tc>
          <w:tcPr>
            <w:tcW w:w="1112" w:type="dxa"/>
            <w:gridSpan w:val="3"/>
          </w:tcPr>
          <w:p w14:paraId="00FD8057" w14:textId="77777777" w:rsidR="00287A1E" w:rsidRPr="00E44C19" w:rsidRDefault="00287A1E" w:rsidP="00287A1E">
            <w:pPr>
              <w:spacing w:line="240" w:lineRule="exact"/>
              <w:rPr>
                <w:rFonts w:cs="Arial"/>
                <w:lang w:val="de-DE"/>
              </w:rPr>
            </w:pPr>
          </w:p>
        </w:tc>
        <w:tc>
          <w:tcPr>
            <w:tcW w:w="4151" w:type="dxa"/>
            <w:gridSpan w:val="4"/>
          </w:tcPr>
          <w:p w14:paraId="18314A6C" w14:textId="77777777" w:rsidR="00287A1E" w:rsidRPr="00E44C19" w:rsidRDefault="00287A1E" w:rsidP="00287A1E">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287A1E" w:rsidRPr="002E19AD" w14:paraId="51B0F608" w14:textId="77777777" w:rsidTr="00287A1E">
        <w:trPr>
          <w:gridAfter w:val="2"/>
          <w:wAfter w:w="8506" w:type="dxa"/>
        </w:trPr>
        <w:tc>
          <w:tcPr>
            <w:tcW w:w="4274" w:type="dxa"/>
            <w:gridSpan w:val="2"/>
          </w:tcPr>
          <w:p w14:paraId="5736AF67" w14:textId="1EF8CB93" w:rsidR="00287A1E" w:rsidRPr="00C25F24" w:rsidRDefault="00287A1E" w:rsidP="00287A1E">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4" w:name="_Hlk507417821"/>
            <w:r>
              <w:rPr>
                <w:i/>
                <w:iCs/>
                <w:color w:val="FF0000"/>
                <w:highlight w:val="green"/>
                <w:lang w:val="de-DE"/>
              </w:rPr>
              <w:t>[</w:t>
            </w:r>
            <w:r w:rsidR="002037F4">
              <w:rPr>
                <w:i/>
                <w:iCs/>
                <w:color w:val="FF0000"/>
                <w:shd w:val="clear" w:color="auto" w:fill="00FF00"/>
                <w:lang w:val="de-DE"/>
              </w:rPr>
              <w:t xml:space="preserve">Im Falle von Dienstleistungen oder Lieferungen, </w:t>
            </w:r>
            <w:r w:rsidR="002037F4" w:rsidRPr="00C946A3">
              <w:rPr>
                <w:i/>
                <w:iCs/>
                <w:color w:val="FF0000"/>
                <w:shd w:val="clear" w:color="auto" w:fill="00FF00"/>
                <w:lang w:val="de-DE"/>
              </w:rPr>
              <w:t>die auch nur teilweise  unter  die Tätigkeiten mit erhöhtem Risiko mafiöser Unterwanderung nach Art. 1 Abs. 53 G. vom 6. November 2012 Nr. 190 fallen</w:t>
            </w:r>
            <w:r w:rsidR="002037F4">
              <w:rPr>
                <w:i/>
                <w:iCs/>
                <w:color w:val="FF0000"/>
                <w:shd w:val="clear" w:color="auto" w:fill="00FF00"/>
                <w:lang w:val="de-DE"/>
              </w:rPr>
              <w:t>, ist folgende Vorgabe einzufügen]</w:t>
            </w:r>
            <w:bookmarkEnd w:id="44"/>
          </w:p>
          <w:p w14:paraId="67F3D549" w14:textId="4E781D5A" w:rsidR="00287A1E" w:rsidRPr="00C72CE5" w:rsidRDefault="00287A1E" w:rsidP="00287A1E">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r>
              <w:rPr>
                <w:color w:val="FF0000"/>
              </w:rPr>
              <w:t>;</w:t>
            </w:r>
          </w:p>
        </w:tc>
        <w:tc>
          <w:tcPr>
            <w:tcW w:w="1112" w:type="dxa"/>
            <w:gridSpan w:val="3"/>
          </w:tcPr>
          <w:p w14:paraId="104A4DAE" w14:textId="77777777" w:rsidR="00287A1E" w:rsidRPr="00C72CE5" w:rsidRDefault="00287A1E" w:rsidP="00287A1E">
            <w:pPr>
              <w:spacing w:line="240" w:lineRule="exact"/>
              <w:jc w:val="center"/>
              <w:rPr>
                <w:rFonts w:cs="Arial"/>
                <w:color w:val="FF0000"/>
                <w:lang w:val="de-DE"/>
              </w:rPr>
            </w:pPr>
          </w:p>
        </w:tc>
        <w:tc>
          <w:tcPr>
            <w:tcW w:w="4151" w:type="dxa"/>
            <w:gridSpan w:val="4"/>
          </w:tcPr>
          <w:p w14:paraId="0D92BEDE" w14:textId="4A9C933E" w:rsidR="00287A1E" w:rsidRPr="00C72CE5" w:rsidRDefault="00287A1E" w:rsidP="00287A1E">
            <w:pPr>
              <w:spacing w:line="240" w:lineRule="exact"/>
              <w:ind w:left="360" w:right="105" w:hanging="360"/>
              <w:jc w:val="both"/>
              <w:rPr>
                <w:rFonts w:cs="Arial"/>
                <w:color w:val="FF0000"/>
                <w:lang w:val="it-IT"/>
              </w:rPr>
            </w:pPr>
            <w:r w:rsidRPr="00C72CE5">
              <w:rPr>
                <w:color w:val="FF0000"/>
                <w:lang w:val="it-IT"/>
              </w:rPr>
              <w:t xml:space="preserve"> a1</w:t>
            </w:r>
            <w:r w:rsidR="002037F4" w:rsidRPr="00211C25">
              <w:rPr>
                <w:rFonts w:cs="Arial"/>
                <w:color w:val="FF0000"/>
                <w:lang w:val="it-IT"/>
              </w:rPr>
              <w:t>)</w:t>
            </w:r>
            <w:r w:rsidR="002037F4" w:rsidRPr="00211C25">
              <w:rPr>
                <w:rFonts w:cs="Arial"/>
                <w:i/>
                <w:color w:val="FF0000"/>
                <w:lang w:val="it-IT"/>
              </w:rPr>
              <w:t xml:space="preserve"> </w:t>
            </w:r>
            <w:r w:rsidR="002037F4" w:rsidRPr="00211C25">
              <w:rPr>
                <w:rFonts w:cs="Arial"/>
                <w:i/>
                <w:color w:val="FF0000"/>
                <w:highlight w:val="green"/>
                <w:lang w:val="it-IT"/>
              </w:rPr>
              <w:t xml:space="preserve">[In caso </w:t>
            </w:r>
            <w:r w:rsidR="002037F4" w:rsidRPr="002037F4">
              <w:rPr>
                <w:i/>
                <w:iCs/>
                <w:color w:val="FF0000"/>
                <w:shd w:val="clear" w:color="auto" w:fill="00FF00"/>
                <w:lang w:val="it-IT"/>
              </w:rPr>
              <w:t>di servizi o forniture rientranti anche solo parzialmente rientranti in una delle attività a maggior rischio di infiltrazione mafiosa di cui al comma 53, dell’art. 1, della legge 6 novembre</w:t>
            </w:r>
            <w:r w:rsidR="002037F4" w:rsidRPr="00211C25">
              <w:rPr>
                <w:rFonts w:cs="Arial"/>
                <w:i/>
                <w:color w:val="FF0000"/>
                <w:highlight w:val="green"/>
                <w:lang w:val="it-IT"/>
              </w:rPr>
              <w:t xml:space="preserve"> 2012, n. 190, inserire la seguente prescrizione]</w:t>
            </w:r>
            <w:r w:rsidR="002037F4" w:rsidRPr="00211C25">
              <w:rPr>
                <w:rFonts w:cs="Arial"/>
                <w:color w:val="FF0000"/>
                <w:lang w:val="it-IT"/>
              </w:rPr>
              <w:t xml:space="preserve"> </w:t>
            </w:r>
            <w:r w:rsidRPr="00C72CE5">
              <w:rPr>
                <w:color w:val="FF0000"/>
                <w:lang w:val="it-IT"/>
              </w:rPr>
              <w:t xml:space="preserve">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r>
              <w:rPr>
                <w:color w:val="FF0000"/>
                <w:lang w:val="it-IT"/>
              </w:rPr>
              <w:t>;</w:t>
            </w:r>
          </w:p>
        </w:tc>
      </w:tr>
      <w:tr w:rsidR="00287A1E" w:rsidRPr="002E19AD" w14:paraId="1037CAF9" w14:textId="77777777" w:rsidTr="00287A1E">
        <w:trPr>
          <w:gridAfter w:val="2"/>
          <w:wAfter w:w="8506" w:type="dxa"/>
        </w:trPr>
        <w:tc>
          <w:tcPr>
            <w:tcW w:w="4274" w:type="dxa"/>
            <w:gridSpan w:val="2"/>
          </w:tcPr>
          <w:p w14:paraId="0CDB7144" w14:textId="77777777" w:rsidR="00287A1E" w:rsidRPr="00507BC1" w:rsidRDefault="00287A1E" w:rsidP="00287A1E">
            <w:pPr>
              <w:spacing w:line="240" w:lineRule="exact"/>
              <w:ind w:left="360" w:right="76" w:hanging="360"/>
              <w:jc w:val="both"/>
              <w:rPr>
                <w:rFonts w:cs="Arial"/>
                <w:lang w:val="it-IT"/>
              </w:rPr>
            </w:pPr>
          </w:p>
        </w:tc>
        <w:tc>
          <w:tcPr>
            <w:tcW w:w="1112" w:type="dxa"/>
            <w:gridSpan w:val="3"/>
          </w:tcPr>
          <w:p w14:paraId="599507CE" w14:textId="77777777" w:rsidR="00287A1E" w:rsidRPr="00507BC1" w:rsidRDefault="00287A1E" w:rsidP="00287A1E">
            <w:pPr>
              <w:spacing w:line="240" w:lineRule="exact"/>
              <w:jc w:val="center"/>
              <w:rPr>
                <w:rFonts w:cs="Arial"/>
                <w:lang w:val="it-IT"/>
              </w:rPr>
            </w:pPr>
          </w:p>
        </w:tc>
        <w:tc>
          <w:tcPr>
            <w:tcW w:w="4151" w:type="dxa"/>
            <w:gridSpan w:val="4"/>
          </w:tcPr>
          <w:p w14:paraId="45595C54" w14:textId="77777777" w:rsidR="00287A1E" w:rsidRPr="00E44C19" w:rsidRDefault="00287A1E" w:rsidP="00287A1E">
            <w:pPr>
              <w:spacing w:line="240" w:lineRule="exact"/>
              <w:ind w:left="360" w:right="105" w:hanging="360"/>
              <w:jc w:val="both"/>
              <w:rPr>
                <w:rFonts w:cs="Arial"/>
                <w:lang w:val="it-IT"/>
              </w:rPr>
            </w:pPr>
          </w:p>
        </w:tc>
      </w:tr>
      <w:tr w:rsidR="00287A1E" w:rsidRPr="002E19AD" w14:paraId="1ACFBD38" w14:textId="77777777" w:rsidTr="00287A1E">
        <w:trPr>
          <w:gridAfter w:val="2"/>
          <w:wAfter w:w="8506" w:type="dxa"/>
        </w:trPr>
        <w:tc>
          <w:tcPr>
            <w:tcW w:w="4274" w:type="dxa"/>
            <w:gridSpan w:val="2"/>
          </w:tcPr>
          <w:p w14:paraId="7992860F" w14:textId="4E5D85AE" w:rsidR="00287A1E" w:rsidRPr="000B4E9B" w:rsidRDefault="00287A1E" w:rsidP="00287A1E">
            <w:pPr>
              <w:spacing w:line="240" w:lineRule="exact"/>
              <w:ind w:left="360" w:right="76" w:hanging="360"/>
              <w:jc w:val="both"/>
              <w:rPr>
                <w:rFonts w:cs="Arial"/>
                <w:strike/>
                <w:color w:val="FF0000"/>
                <w:lang w:val="de-DE"/>
              </w:rPr>
            </w:pPr>
            <w:r w:rsidRPr="00055722">
              <w:rPr>
                <w:rFonts w:cs="Arial"/>
                <w:i/>
                <w:color w:val="FF0000"/>
                <w:lang w:val="de-DE"/>
              </w:rPr>
              <w:t xml:space="preserve">a2) </w:t>
            </w:r>
            <w:r w:rsidRPr="00055722">
              <w:rPr>
                <w:rFonts w:cs="Arial"/>
                <w:i/>
                <w:color w:val="FF0000"/>
                <w:highlight w:val="green"/>
                <w:lang w:val="de-DE"/>
              </w:rPr>
              <w:t>[</w:t>
            </w:r>
            <w:r w:rsidRPr="00055722">
              <w:rPr>
                <w:rFonts w:cs="Arial"/>
                <w:bCs/>
                <w:i/>
                <w:color w:val="FF0000"/>
                <w:highlight w:val="green"/>
                <w:lang w:val="de-DE"/>
              </w:rPr>
              <w:t>Im Falle von öffentlichen Verträgen PNRR und PNC</w:t>
            </w:r>
            <w:r w:rsidRPr="00055722">
              <w:rPr>
                <w:rFonts w:cs="Arial"/>
                <w:i/>
                <w:color w:val="FF0000"/>
                <w:highlight w:val="green"/>
                <w:lang w:val="de-DE"/>
              </w:rPr>
              <w:t>]</w:t>
            </w:r>
            <w:r w:rsidRPr="00055722">
              <w:rPr>
                <w:rFonts w:cs="Arial"/>
                <w:i/>
                <w:color w:val="FF0000"/>
                <w:lang w:val="de-DE"/>
              </w:rPr>
              <w:t xml:space="preserve"> nicht </w:t>
            </w:r>
            <w:r w:rsidRPr="00055722">
              <w:rPr>
                <w:rFonts w:cs="Arial"/>
                <w:color w:val="FF0000"/>
                <w:lang w:val="de-DE"/>
              </w:rPr>
              <w:t>dem Ausschluss von den Ausschreibungen wegen Verstosses von Art. 47, Absa</w:t>
            </w:r>
            <w:r w:rsidRPr="000B4E9B">
              <w:rPr>
                <w:rFonts w:cs="Arial"/>
                <w:color w:val="FF0000"/>
                <w:lang w:val="de-DE"/>
              </w:rPr>
              <w:t>tz 3, des Gesetzes Nr. 108/2021  unterworfen</w:t>
            </w:r>
            <w:r w:rsidRPr="00055722">
              <w:rPr>
                <w:rFonts w:cs="Arial"/>
                <w:color w:val="FF0000"/>
                <w:lang w:val="de-DE"/>
              </w:rPr>
              <w:t xml:space="preserve"> zu sein</w:t>
            </w:r>
            <w:r>
              <w:rPr>
                <w:rFonts w:cs="Arial"/>
                <w:color w:val="FF0000"/>
                <w:lang w:val="de-DE"/>
              </w:rPr>
              <w:t>;</w:t>
            </w:r>
          </w:p>
        </w:tc>
        <w:tc>
          <w:tcPr>
            <w:tcW w:w="1112" w:type="dxa"/>
            <w:gridSpan w:val="3"/>
          </w:tcPr>
          <w:p w14:paraId="052DF7B2" w14:textId="77777777" w:rsidR="00287A1E" w:rsidRPr="00055722" w:rsidRDefault="00287A1E" w:rsidP="00287A1E">
            <w:pPr>
              <w:spacing w:line="240" w:lineRule="exact"/>
              <w:jc w:val="center"/>
              <w:rPr>
                <w:rFonts w:cs="Arial"/>
                <w:lang w:val="de-DE"/>
              </w:rPr>
            </w:pPr>
          </w:p>
        </w:tc>
        <w:tc>
          <w:tcPr>
            <w:tcW w:w="4151" w:type="dxa"/>
            <w:gridSpan w:val="4"/>
          </w:tcPr>
          <w:p w14:paraId="4F842016" w14:textId="6F5C64A5" w:rsidR="00287A1E" w:rsidRPr="00055722" w:rsidRDefault="00287A1E" w:rsidP="00287A1E">
            <w:pPr>
              <w:spacing w:line="240" w:lineRule="exact"/>
              <w:ind w:left="360" w:right="105" w:hanging="360"/>
              <w:jc w:val="both"/>
              <w:rPr>
                <w:rFonts w:cs="Arial"/>
                <w:lang w:val="it-IT"/>
              </w:rPr>
            </w:pPr>
            <w:r w:rsidRPr="00055722">
              <w:rPr>
                <w:rFonts w:cs="Arial"/>
                <w:color w:val="FF0000"/>
                <w:lang w:val="it-IT"/>
              </w:rPr>
              <w:t xml:space="preserve">a2) </w:t>
            </w:r>
            <w:r w:rsidRPr="00055722">
              <w:rPr>
                <w:rFonts w:cs="Arial"/>
                <w:i/>
                <w:color w:val="FF0000"/>
                <w:highlight w:val="green"/>
                <w:lang w:val="it-IT"/>
              </w:rPr>
              <w:t>[In caso di contratti pubblici PNRR e PNC]</w:t>
            </w:r>
            <w:r w:rsidRPr="00055722">
              <w:rPr>
                <w:rFonts w:cs="Arial"/>
                <w:i/>
                <w:color w:val="FF0000"/>
                <w:lang w:val="it-IT"/>
              </w:rPr>
              <w:t xml:space="preserve"> </w:t>
            </w:r>
            <w:r w:rsidRPr="00055722">
              <w:rPr>
                <w:rFonts w:cs="Arial"/>
                <w:color w:val="FF0000"/>
                <w:lang w:val="it-IT"/>
              </w:rPr>
              <w:t>di non essere sottoposto all´esclusione dalle gare per viol</w:t>
            </w:r>
            <w:r w:rsidRPr="000B4E9B">
              <w:rPr>
                <w:rFonts w:cs="Arial"/>
                <w:color w:val="FF0000"/>
                <w:lang w:val="it-IT"/>
              </w:rPr>
              <w:t>azione art. 47, comma 3, legge 108/2021</w:t>
            </w:r>
            <w:r>
              <w:rPr>
                <w:rFonts w:cs="Arial"/>
                <w:color w:val="FF0000"/>
                <w:lang w:val="it-IT"/>
              </w:rPr>
              <w:t>;</w:t>
            </w:r>
          </w:p>
        </w:tc>
      </w:tr>
      <w:tr w:rsidR="00287A1E" w:rsidRPr="002E19AD" w14:paraId="139557D1" w14:textId="77777777" w:rsidTr="00287A1E">
        <w:trPr>
          <w:gridAfter w:val="2"/>
          <w:wAfter w:w="8506" w:type="dxa"/>
        </w:trPr>
        <w:tc>
          <w:tcPr>
            <w:tcW w:w="4274" w:type="dxa"/>
            <w:gridSpan w:val="2"/>
          </w:tcPr>
          <w:p w14:paraId="7F3C9690" w14:textId="77777777" w:rsidR="00287A1E" w:rsidRPr="00507BC1" w:rsidRDefault="00287A1E" w:rsidP="00287A1E">
            <w:pPr>
              <w:spacing w:line="240" w:lineRule="exact"/>
              <w:ind w:left="360" w:right="76" w:hanging="360"/>
              <w:jc w:val="both"/>
              <w:rPr>
                <w:rFonts w:cs="Arial"/>
                <w:lang w:val="it-IT"/>
              </w:rPr>
            </w:pPr>
          </w:p>
        </w:tc>
        <w:tc>
          <w:tcPr>
            <w:tcW w:w="1112" w:type="dxa"/>
            <w:gridSpan w:val="3"/>
          </w:tcPr>
          <w:p w14:paraId="526903D4" w14:textId="77777777" w:rsidR="00287A1E" w:rsidRPr="00507BC1" w:rsidRDefault="00287A1E" w:rsidP="00287A1E">
            <w:pPr>
              <w:spacing w:line="240" w:lineRule="exact"/>
              <w:jc w:val="center"/>
              <w:rPr>
                <w:rFonts w:cs="Arial"/>
                <w:lang w:val="it-IT"/>
              </w:rPr>
            </w:pPr>
          </w:p>
        </w:tc>
        <w:tc>
          <w:tcPr>
            <w:tcW w:w="4151" w:type="dxa"/>
            <w:gridSpan w:val="4"/>
          </w:tcPr>
          <w:p w14:paraId="21C4BD0D" w14:textId="77777777" w:rsidR="00287A1E" w:rsidRPr="00E44C19" w:rsidRDefault="00287A1E" w:rsidP="00287A1E">
            <w:pPr>
              <w:spacing w:line="240" w:lineRule="exact"/>
              <w:ind w:left="360" w:right="105" w:hanging="360"/>
              <w:jc w:val="both"/>
              <w:rPr>
                <w:rFonts w:cs="Arial"/>
                <w:lang w:val="it-IT"/>
              </w:rPr>
            </w:pPr>
          </w:p>
        </w:tc>
      </w:tr>
      <w:tr w:rsidR="00287A1E" w:rsidRPr="002E19AD" w14:paraId="2B1326F5" w14:textId="77777777" w:rsidTr="00287A1E">
        <w:trPr>
          <w:gridAfter w:val="2"/>
          <w:wAfter w:w="8506" w:type="dxa"/>
        </w:trPr>
        <w:tc>
          <w:tcPr>
            <w:tcW w:w="4274" w:type="dxa"/>
            <w:gridSpan w:val="2"/>
          </w:tcPr>
          <w:p w14:paraId="47727EBC" w14:textId="0B6687D7" w:rsidR="00287A1E" w:rsidRPr="00C72CE5" w:rsidRDefault="00287A1E" w:rsidP="00287A1E">
            <w:pPr>
              <w:spacing w:line="240" w:lineRule="exact"/>
              <w:ind w:left="360" w:right="76" w:hanging="360"/>
              <w:jc w:val="both"/>
              <w:rPr>
                <w:color w:val="FF0000"/>
                <w:lang w:val="de-DE"/>
              </w:rPr>
            </w:pPr>
            <w:r w:rsidRPr="00C72CE5">
              <w:rPr>
                <w:rFonts w:cs="Arial"/>
                <w:lang w:val="de-DE"/>
              </w:rPr>
              <w:t>b)</w:t>
            </w:r>
            <w:r w:rsidRPr="00C72CE5">
              <w:rPr>
                <w:rFonts w:cs="Arial"/>
                <w:lang w:val="de-DE"/>
              </w:rPr>
              <w:tab/>
            </w:r>
            <w:r w:rsidRPr="00754D06">
              <w:rPr>
                <w:rFonts w:cs="Arial"/>
                <w:noProof w:val="0"/>
                <w:lang w:val="de-DE" w:eastAsia="it-IT"/>
              </w:rPr>
              <w:t>Sie müssen gemäß Art. 83 Abs. 3 GvD Nr. 50/2016 im Handelsregister für Tätigkeiten eingetragen sein, die mit den</w:t>
            </w:r>
            <w:r w:rsidRPr="00754D06">
              <w:rPr>
                <w:rFonts w:cs="Arial"/>
                <w:color w:val="FF0000"/>
                <w:lang w:val="de-DE"/>
              </w:rPr>
              <w:t xml:space="preserve"> </w:t>
            </w:r>
            <w:r w:rsidRPr="00754D06">
              <w:rPr>
                <w:rFonts w:cs="Arial"/>
                <w:noProof w:val="0"/>
                <w:color w:val="FF0000"/>
                <w:lang w:val="de-DE" w:eastAsia="it-IT"/>
              </w:rPr>
              <w:t xml:space="preserve">Lieferungen/Dienstleistungen </w:t>
            </w:r>
            <w:r w:rsidRPr="00754D06">
              <w:rPr>
                <w:rFonts w:cs="Arial"/>
                <w:lang w:val="de-DE"/>
              </w:rPr>
              <w:t xml:space="preserve">in Einklang stehen, die Gegenstand der Ausschreibung sind, </w:t>
            </w:r>
            <w:r w:rsidRPr="00754D06">
              <w:rPr>
                <w:rFonts w:cs="Arial"/>
                <w:noProof w:val="0"/>
                <w:color w:val="FF0000"/>
                <w:lang w:val="de-DE" w:eastAsia="it-IT"/>
              </w:rPr>
              <w:t>und/oder sie müssen im ONLUS-Verzeichnis eingetragen sein</w:t>
            </w:r>
            <w:r>
              <w:rPr>
                <w:rFonts w:cs="Arial"/>
                <w:noProof w:val="0"/>
                <w:color w:val="FF0000"/>
                <w:lang w:val="de-DE" w:eastAsia="it-IT"/>
              </w:rPr>
              <w:t>;</w:t>
            </w:r>
          </w:p>
        </w:tc>
        <w:tc>
          <w:tcPr>
            <w:tcW w:w="1112" w:type="dxa"/>
            <w:gridSpan w:val="3"/>
          </w:tcPr>
          <w:p w14:paraId="0E74C8B1" w14:textId="77777777" w:rsidR="00287A1E" w:rsidRPr="00C72CE5" w:rsidRDefault="00287A1E" w:rsidP="00287A1E">
            <w:pPr>
              <w:spacing w:line="240" w:lineRule="exact"/>
              <w:jc w:val="center"/>
              <w:rPr>
                <w:rFonts w:cs="Arial"/>
                <w:lang w:val="de-DE"/>
              </w:rPr>
            </w:pPr>
          </w:p>
        </w:tc>
        <w:tc>
          <w:tcPr>
            <w:tcW w:w="4151" w:type="dxa"/>
            <w:gridSpan w:val="4"/>
          </w:tcPr>
          <w:p w14:paraId="3143F256" w14:textId="77777777" w:rsidR="00287A1E" w:rsidRPr="00EC2738" w:rsidRDefault="00287A1E" w:rsidP="00287A1E">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287A1E" w:rsidRPr="00EC2738" w:rsidRDefault="00287A1E" w:rsidP="00287A1E">
            <w:pPr>
              <w:tabs>
                <w:tab w:val="center" w:pos="4680"/>
              </w:tabs>
              <w:spacing w:line="240" w:lineRule="exact"/>
              <w:ind w:right="105"/>
              <w:jc w:val="both"/>
              <w:rPr>
                <w:rFonts w:cs="Arial"/>
                <w:noProof w:val="0"/>
                <w:lang w:val="it-IT" w:eastAsia="it-IT"/>
              </w:rPr>
            </w:pPr>
          </w:p>
        </w:tc>
      </w:tr>
      <w:tr w:rsidR="002037F4" w:rsidRPr="002E19AD" w14:paraId="51DDF55D" w14:textId="77777777" w:rsidTr="00287A1E">
        <w:trPr>
          <w:gridAfter w:val="2"/>
          <w:wAfter w:w="8506" w:type="dxa"/>
        </w:trPr>
        <w:tc>
          <w:tcPr>
            <w:tcW w:w="4274" w:type="dxa"/>
            <w:gridSpan w:val="2"/>
          </w:tcPr>
          <w:p w14:paraId="549F412B" w14:textId="4B1AC3A8" w:rsidR="002037F4" w:rsidRPr="00C72CE5" w:rsidRDefault="002037F4" w:rsidP="00287A1E">
            <w:pPr>
              <w:spacing w:line="240" w:lineRule="exact"/>
              <w:ind w:left="360" w:right="76" w:hanging="360"/>
              <w:jc w:val="both"/>
              <w:rPr>
                <w:rFonts w:cs="Arial"/>
                <w:lang w:val="de-DE"/>
              </w:rPr>
            </w:pPr>
            <w:r w:rsidRPr="00630611">
              <w:rPr>
                <w:rFonts w:cs="Arial"/>
                <w:noProof w:val="0"/>
                <w:color w:val="FF0000"/>
                <w:lang w:val="de-DE" w:eastAsia="it-IT"/>
              </w:rPr>
              <w:t>b</w:t>
            </w:r>
            <w:r>
              <w:rPr>
                <w:rFonts w:cs="Arial"/>
                <w:noProof w:val="0"/>
                <w:color w:val="FF0000"/>
                <w:lang w:val="de-DE" w:eastAsia="it-IT"/>
              </w:rPr>
              <w:t>1</w:t>
            </w:r>
            <w:r w:rsidRPr="00A122BE">
              <w:rPr>
                <w:rFonts w:cs="Arial"/>
                <w:noProof w:val="0"/>
                <w:color w:val="FF0000"/>
                <w:highlight w:val="green"/>
                <w:lang w:val="de-DE" w:eastAsia="it-IT"/>
              </w:rPr>
              <w:t>)</w:t>
            </w:r>
            <w:r w:rsidRPr="00A122BE">
              <w:rPr>
                <w:color w:val="FF0000"/>
                <w:highlight w:val="green"/>
                <w:lang w:val="de-DE"/>
              </w:rPr>
              <w:t>(</w:t>
            </w:r>
            <w:r w:rsidRPr="00A122BE">
              <w:rPr>
                <w:color w:val="FF0000"/>
                <w:highlight w:val="green"/>
                <w:shd w:val="clear" w:color="auto" w:fill="FFFF00"/>
                <w:lang w:val="de-DE"/>
              </w:rPr>
              <w:t xml:space="preserve">Falls andere </w:t>
            </w:r>
            <w:r w:rsidRPr="00A122BE">
              <w:rPr>
                <w:color w:val="FF0000"/>
                <w:highlight w:val="green"/>
                <w:lang w:val="de-DE"/>
              </w:rPr>
              <w:t>Eignungsvoraussetzungen gefordert sind</w:t>
            </w:r>
            <w:r w:rsidRPr="00A122BE">
              <w:rPr>
                <w:color w:val="FF0000"/>
                <w:highlight w:val="green"/>
                <w:shd w:val="clear" w:color="auto" w:fill="FFFF00"/>
                <w:lang w:val="de-DE"/>
              </w:rPr>
              <w:t xml:space="preserve">, </w:t>
            </w:r>
            <w:r w:rsidRPr="00A122BE">
              <w:rPr>
                <w:color w:val="FF0000"/>
                <w:highlight w:val="green"/>
                <w:lang w:val="de-DE"/>
              </w:rPr>
              <w:t>sofern</w:t>
            </w:r>
            <w:r w:rsidRPr="00A122BE">
              <w:rPr>
                <w:color w:val="000000"/>
                <w:highlight w:val="green"/>
                <w:shd w:val="clear" w:color="auto" w:fill="FFFF00"/>
                <w:lang w:val="de-DE"/>
              </w:rPr>
              <w:t xml:space="preserve"> </w:t>
            </w:r>
            <w:r w:rsidRPr="00A122BE">
              <w:rPr>
                <w:color w:val="FF0000"/>
                <w:highlight w:val="green"/>
                <w:shd w:val="clear" w:color="auto" w:fill="FFFF00"/>
                <w:lang w:val="de-DE"/>
              </w:rPr>
              <w:t xml:space="preserve">die Vergabestelle einen objektiven Grund findet, der diese Bestimmung rechtfertigt) </w:t>
            </w:r>
            <w:r w:rsidRPr="00C946A3">
              <w:rPr>
                <w:rFonts w:cs="Arial"/>
                <w:noProof w:val="0"/>
                <w:color w:val="FF0000"/>
                <w:lang w:val="de-DE" w:eastAsia="it-IT"/>
              </w:rPr>
              <w:t>Die Anforderung betreffend die Eintragung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C946A3">
              <w:rPr>
                <w:rFonts w:cs="Arial"/>
                <w:noProof w:val="0"/>
                <w:color w:val="FF0000"/>
                <w:lang w:val="de-DE" w:eastAsia="it-IT"/>
              </w:rPr>
              <w:t xml:space="preserve"> (</w:t>
            </w:r>
            <w:r w:rsidRPr="00A122BE">
              <w:rPr>
                <w:color w:val="FF0000"/>
                <w:highlight w:val="green"/>
                <w:shd w:val="clear" w:color="auto" w:fill="FFFF00"/>
                <w:lang w:val="de-DE"/>
              </w:rPr>
              <w:t>Art der erforderlichen Eintragung</w:t>
            </w:r>
            <w:r w:rsidRPr="00A122BE">
              <w:rPr>
                <w:color w:val="000000"/>
                <w:highlight w:val="green"/>
                <w:shd w:val="clear" w:color="auto" w:fill="FFFF00"/>
                <w:lang w:val="de-DE"/>
              </w:rPr>
              <w:t xml:space="preserve"> </w:t>
            </w:r>
            <w:r w:rsidRPr="00A122BE">
              <w:rPr>
                <w:color w:val="FF0000"/>
                <w:highlight w:val="green"/>
                <w:shd w:val="clear" w:color="auto" w:fill="FFFF00"/>
                <w:lang w:val="de-DE"/>
              </w:rPr>
              <w:t>angeben)</w:t>
            </w:r>
          </w:p>
        </w:tc>
        <w:tc>
          <w:tcPr>
            <w:tcW w:w="1112" w:type="dxa"/>
            <w:gridSpan w:val="3"/>
          </w:tcPr>
          <w:p w14:paraId="7C93E1B7" w14:textId="77777777" w:rsidR="002037F4" w:rsidRPr="00C72CE5" w:rsidRDefault="002037F4" w:rsidP="00287A1E">
            <w:pPr>
              <w:spacing w:line="240" w:lineRule="exact"/>
              <w:jc w:val="center"/>
              <w:rPr>
                <w:rFonts w:cs="Arial"/>
                <w:lang w:val="de-DE"/>
              </w:rPr>
            </w:pPr>
          </w:p>
        </w:tc>
        <w:tc>
          <w:tcPr>
            <w:tcW w:w="4151" w:type="dxa"/>
            <w:gridSpan w:val="4"/>
          </w:tcPr>
          <w:p w14:paraId="5047142D" w14:textId="359AC65D" w:rsidR="002037F4" w:rsidRPr="002037F4" w:rsidRDefault="002037F4" w:rsidP="00287A1E">
            <w:pPr>
              <w:spacing w:line="240" w:lineRule="exact"/>
              <w:ind w:left="360" w:right="105" w:hanging="360"/>
              <w:jc w:val="both"/>
              <w:rPr>
                <w:rFonts w:cs="Arial"/>
                <w:lang w:val="it-IT"/>
              </w:rPr>
            </w:pPr>
            <w:r w:rsidRPr="004D6349">
              <w:rPr>
                <w:rFonts w:cs="Arial"/>
                <w:color w:val="FF0000"/>
                <w:lang w:val="it-IT"/>
              </w:rPr>
              <w:t>b1)</w:t>
            </w:r>
            <w:r w:rsidRPr="004D6349">
              <w:rPr>
                <w:rFonts w:cs="Arial"/>
                <w:i/>
                <w:color w:val="FF0000"/>
                <w:highlight w:val="green"/>
                <w:lang w:val="it-IT"/>
              </w:rPr>
              <w:t>(Eventuale, se richiesti altri requisiti di idoneità, nel caso in cui la stazione appaltante rinvenga una motivazione obiettiva che giustifichi la previsione)</w:t>
            </w:r>
            <w:r w:rsidRPr="004D6349">
              <w:rPr>
                <w:rFonts w:cs="Arial"/>
                <w:color w:val="FF0000"/>
                <w:lang w:val="it-IT"/>
              </w:rPr>
              <w:t xml:space="preserve"> </w:t>
            </w:r>
            <w:r w:rsidRPr="004D6349">
              <w:rPr>
                <w:rFonts w:cs="Arial"/>
                <w:color w:val="FF0000"/>
                <w:highlight w:val="yellow"/>
                <w:lang w:val="it-IT"/>
              </w:rPr>
              <w:t>I</w:t>
            </w:r>
            <w:r w:rsidRPr="00C946A3">
              <w:rPr>
                <w:rFonts w:cs="Arial"/>
                <w:noProof w:val="0"/>
                <w:color w:val="FF0000"/>
                <w:lang w:val="it-IT" w:eastAsia="it-IT"/>
              </w:rPr>
              <w:t xml:space="preserve">l requisito relativo all’iscrizione </w:t>
            </w:r>
            <w:r w:rsidRPr="00C946A3">
              <w:rPr>
                <w:rFonts w:cs="Arial"/>
                <w:noProof w:val="0"/>
                <w:color w:val="FF0000"/>
                <w:lang w:val="de-DE" w:eastAsia="it-IT"/>
              </w:rPr>
              <w:fldChar w:fldCharType="begin">
                <w:ffData>
                  <w:name w:val="Text20"/>
                  <w:enabled/>
                  <w:calcOnExit w:val="0"/>
                  <w:textInput/>
                </w:ffData>
              </w:fldChar>
            </w:r>
            <w:r w:rsidRPr="00C946A3">
              <w:rPr>
                <w:rFonts w:cs="Arial"/>
                <w:noProof w:val="0"/>
                <w:color w:val="FF0000"/>
                <w:lang w:val="it-IT"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r w:rsidRPr="004D6349">
              <w:rPr>
                <w:rFonts w:cs="Arial"/>
                <w:color w:val="FF0000"/>
                <w:lang w:val="it-IT"/>
              </w:rPr>
              <w:t xml:space="preserve"> </w:t>
            </w:r>
            <w:r w:rsidRPr="004D6349">
              <w:rPr>
                <w:rFonts w:cs="Arial"/>
                <w:i/>
                <w:color w:val="FF0000"/>
                <w:highlight w:val="green"/>
                <w:lang w:val="it-IT"/>
              </w:rPr>
              <w:t>(indicare tipologia di iscrizione richiesta)</w:t>
            </w:r>
          </w:p>
        </w:tc>
      </w:tr>
      <w:tr w:rsidR="00287A1E" w:rsidRPr="002E19AD" w14:paraId="4432A6D0" w14:textId="77777777" w:rsidTr="00287A1E">
        <w:trPr>
          <w:gridAfter w:val="2"/>
          <w:wAfter w:w="8506" w:type="dxa"/>
        </w:trPr>
        <w:tc>
          <w:tcPr>
            <w:tcW w:w="4274" w:type="dxa"/>
            <w:gridSpan w:val="2"/>
          </w:tcPr>
          <w:p w14:paraId="18CA594D" w14:textId="77777777" w:rsidR="00287A1E" w:rsidRPr="002037F4" w:rsidRDefault="00287A1E" w:rsidP="00287A1E">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287A1E" w:rsidRPr="002037F4" w:rsidRDefault="00287A1E" w:rsidP="00287A1E">
            <w:pPr>
              <w:spacing w:line="240" w:lineRule="exact"/>
              <w:rPr>
                <w:rFonts w:cs="Arial"/>
                <w:lang w:val="it-IT"/>
              </w:rPr>
            </w:pPr>
          </w:p>
        </w:tc>
        <w:tc>
          <w:tcPr>
            <w:tcW w:w="4151" w:type="dxa"/>
            <w:gridSpan w:val="4"/>
          </w:tcPr>
          <w:p w14:paraId="4F8BE08F" w14:textId="77777777" w:rsidR="00287A1E" w:rsidRPr="002037F4" w:rsidRDefault="00287A1E" w:rsidP="00287A1E">
            <w:pPr>
              <w:pStyle w:val="Corpotesto"/>
              <w:tabs>
                <w:tab w:val="center" w:pos="4536"/>
                <w:tab w:val="center" w:pos="4680"/>
                <w:tab w:val="right" w:pos="9072"/>
              </w:tabs>
              <w:spacing w:after="0" w:line="240" w:lineRule="exact"/>
              <w:ind w:left="330" w:right="105" w:hanging="330"/>
              <w:jc w:val="both"/>
              <w:rPr>
                <w:rFonts w:cs="Arial"/>
                <w:lang w:val="it-IT"/>
              </w:rPr>
            </w:pPr>
          </w:p>
        </w:tc>
      </w:tr>
      <w:tr w:rsidR="00287A1E" w:rsidRPr="002E19AD" w14:paraId="2746A0D1" w14:textId="77777777" w:rsidTr="00287A1E">
        <w:trPr>
          <w:gridAfter w:val="2"/>
          <w:wAfter w:w="8506" w:type="dxa"/>
        </w:trPr>
        <w:tc>
          <w:tcPr>
            <w:tcW w:w="4274" w:type="dxa"/>
            <w:gridSpan w:val="2"/>
          </w:tcPr>
          <w:p w14:paraId="663663BC" w14:textId="728098A6" w:rsidR="00287A1E" w:rsidRPr="00C72CE5" w:rsidRDefault="00287A1E" w:rsidP="00287A1E">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r>
              <w:rPr>
                <w:lang w:val="de-DE"/>
              </w:rPr>
              <w:t>;</w:t>
            </w:r>
          </w:p>
        </w:tc>
        <w:tc>
          <w:tcPr>
            <w:tcW w:w="1112" w:type="dxa"/>
            <w:gridSpan w:val="3"/>
          </w:tcPr>
          <w:p w14:paraId="4F9D0BE5" w14:textId="77777777" w:rsidR="00287A1E" w:rsidRPr="00C72CE5" w:rsidRDefault="00287A1E" w:rsidP="00287A1E">
            <w:pPr>
              <w:spacing w:line="240" w:lineRule="exact"/>
              <w:rPr>
                <w:rFonts w:cs="Arial"/>
                <w:lang w:val="de-DE"/>
              </w:rPr>
            </w:pPr>
          </w:p>
        </w:tc>
        <w:tc>
          <w:tcPr>
            <w:tcW w:w="4151" w:type="dxa"/>
            <w:gridSpan w:val="4"/>
          </w:tcPr>
          <w:p w14:paraId="56DE3FE9" w14:textId="77777777" w:rsidR="00287A1E" w:rsidRPr="00C72CE5" w:rsidRDefault="00287A1E" w:rsidP="00287A1E">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287A1E" w:rsidRPr="002E19AD" w14:paraId="1DFB0F18" w14:textId="77777777" w:rsidTr="00287A1E">
        <w:trPr>
          <w:gridAfter w:val="2"/>
          <w:wAfter w:w="8506" w:type="dxa"/>
        </w:trPr>
        <w:tc>
          <w:tcPr>
            <w:tcW w:w="4274" w:type="dxa"/>
            <w:gridSpan w:val="2"/>
          </w:tcPr>
          <w:p w14:paraId="5B943D3A" w14:textId="77777777" w:rsidR="00287A1E" w:rsidRPr="00C72CE5" w:rsidRDefault="00287A1E" w:rsidP="00287A1E">
            <w:pPr>
              <w:pStyle w:val="Corpotesto"/>
              <w:tabs>
                <w:tab w:val="left" w:pos="-2520"/>
              </w:tabs>
              <w:spacing w:after="0"/>
              <w:ind w:right="76"/>
              <w:jc w:val="both"/>
              <w:rPr>
                <w:rFonts w:cs="Arial"/>
                <w:lang w:val="it-IT"/>
              </w:rPr>
            </w:pPr>
          </w:p>
        </w:tc>
        <w:tc>
          <w:tcPr>
            <w:tcW w:w="1112" w:type="dxa"/>
            <w:gridSpan w:val="3"/>
          </w:tcPr>
          <w:p w14:paraId="60FDC8F6" w14:textId="77777777" w:rsidR="00287A1E" w:rsidRPr="00C72CE5" w:rsidRDefault="00287A1E" w:rsidP="00287A1E">
            <w:pPr>
              <w:spacing w:line="240" w:lineRule="exact"/>
              <w:rPr>
                <w:rFonts w:cs="Arial"/>
                <w:lang w:val="it-IT"/>
              </w:rPr>
            </w:pPr>
          </w:p>
        </w:tc>
        <w:tc>
          <w:tcPr>
            <w:tcW w:w="4151" w:type="dxa"/>
            <w:gridSpan w:val="4"/>
          </w:tcPr>
          <w:p w14:paraId="03137EFB" w14:textId="77777777" w:rsidR="00287A1E" w:rsidRPr="00C72CE5" w:rsidRDefault="00287A1E" w:rsidP="00287A1E">
            <w:pPr>
              <w:pStyle w:val="Corpotesto"/>
              <w:tabs>
                <w:tab w:val="center" w:pos="4536"/>
                <w:tab w:val="center" w:pos="4680"/>
                <w:tab w:val="right" w:pos="9072"/>
              </w:tabs>
              <w:spacing w:after="0"/>
              <w:ind w:left="330" w:right="105" w:hanging="330"/>
              <w:jc w:val="both"/>
              <w:rPr>
                <w:rFonts w:cs="Arial"/>
                <w:lang w:val="it-IT"/>
              </w:rPr>
            </w:pPr>
          </w:p>
        </w:tc>
      </w:tr>
      <w:tr w:rsidR="00287A1E" w:rsidRPr="002E19AD" w14:paraId="4DCDD936" w14:textId="77777777" w:rsidTr="00287A1E">
        <w:trPr>
          <w:gridAfter w:val="2"/>
          <w:wAfter w:w="8506" w:type="dxa"/>
        </w:trPr>
        <w:tc>
          <w:tcPr>
            <w:tcW w:w="4274" w:type="dxa"/>
            <w:gridSpan w:val="2"/>
          </w:tcPr>
          <w:p w14:paraId="437ED021" w14:textId="77777777" w:rsidR="00287A1E" w:rsidRPr="00C72CE5" w:rsidRDefault="00287A1E" w:rsidP="00287A1E">
            <w:pPr>
              <w:pStyle w:val="Corpotesto"/>
              <w:numPr>
                <w:ilvl w:val="0"/>
                <w:numId w:val="13"/>
              </w:numPr>
              <w:tabs>
                <w:tab w:val="clear" w:pos="720"/>
                <w:tab w:val="left" w:pos="-2520"/>
                <w:tab w:val="num" w:pos="360"/>
              </w:tabs>
              <w:spacing w:after="0"/>
              <w:ind w:left="360" w:right="76"/>
              <w:jc w:val="both"/>
              <w:rPr>
                <w:rFonts w:cs="Arial"/>
                <w:color w:val="FF0000"/>
                <w:lang w:val="de-DE"/>
              </w:rPr>
            </w:pPr>
            <w:r w:rsidRPr="00C72CE5">
              <w:rPr>
                <w:color w:val="FF0000"/>
                <w:lang w:val="de-DE"/>
              </w:rPr>
              <w:t xml:space="preserve">Sie müssen im Sinne des Art. 83 Absatz 1 Buchstabe b) und c) GvD 50/2016 folgende Voraussetzungen bezüglich der technisch-organisatorischen und wirtschaftlich-finanziellen Leistungsfähigkeit besitzen, die </w:t>
            </w:r>
            <w:r w:rsidRPr="00C72CE5">
              <w:rPr>
                <w:color w:val="FF0000"/>
                <w:lang w:val="de-DE"/>
              </w:rPr>
              <w:lastRenderedPageBreak/>
              <w:t>von der Vergabestelle gemäß Art. 83 GvD 50/2016 verlangt werden</w:t>
            </w:r>
            <w:r w:rsidRPr="00C72CE5">
              <w:rPr>
                <w:rFonts w:cs="Arial"/>
                <w:color w:val="FF0000"/>
                <w:lang w:val="de-DE"/>
              </w:rPr>
              <w:t>.</w:t>
            </w:r>
          </w:p>
        </w:tc>
        <w:tc>
          <w:tcPr>
            <w:tcW w:w="1112" w:type="dxa"/>
            <w:gridSpan w:val="3"/>
          </w:tcPr>
          <w:p w14:paraId="73036C9C" w14:textId="77777777" w:rsidR="00287A1E" w:rsidRPr="00C72CE5" w:rsidRDefault="00287A1E" w:rsidP="00287A1E">
            <w:pPr>
              <w:spacing w:line="240" w:lineRule="exact"/>
              <w:rPr>
                <w:rFonts w:cs="Arial"/>
                <w:color w:val="FF0000"/>
                <w:lang w:val="de-DE"/>
              </w:rPr>
            </w:pPr>
          </w:p>
        </w:tc>
        <w:tc>
          <w:tcPr>
            <w:tcW w:w="4151" w:type="dxa"/>
            <w:gridSpan w:val="4"/>
          </w:tcPr>
          <w:p w14:paraId="656A88B7" w14:textId="77777777" w:rsidR="00287A1E" w:rsidRPr="00C72CE5" w:rsidRDefault="00287A1E" w:rsidP="00287A1E">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430BD1FC" w14:textId="77777777" w:rsidR="00287A1E" w:rsidRPr="00C72CE5" w:rsidRDefault="00287A1E" w:rsidP="00287A1E">
            <w:pPr>
              <w:jc w:val="both"/>
              <w:rPr>
                <w:rFonts w:cs="Arial"/>
                <w:color w:val="FF0000"/>
                <w:lang w:val="it-IT"/>
              </w:rPr>
            </w:pPr>
          </w:p>
          <w:p w14:paraId="378393E7" w14:textId="77777777" w:rsidR="00287A1E" w:rsidRPr="00C72CE5" w:rsidRDefault="00287A1E" w:rsidP="00287A1E">
            <w:pPr>
              <w:jc w:val="both"/>
              <w:rPr>
                <w:rFonts w:cs="Arial"/>
                <w:color w:val="FF0000"/>
                <w:lang w:val="it-IT"/>
              </w:rPr>
            </w:pPr>
          </w:p>
        </w:tc>
      </w:tr>
      <w:tr w:rsidR="00287A1E" w:rsidRPr="002E19AD" w14:paraId="78CBD7A4" w14:textId="77777777" w:rsidTr="00287A1E">
        <w:tblPrEx>
          <w:tblLook w:val="04A0" w:firstRow="1" w:lastRow="0" w:firstColumn="1" w:lastColumn="0" w:noHBand="0" w:noVBand="1"/>
        </w:tblPrEx>
        <w:trPr>
          <w:gridAfter w:val="2"/>
          <w:wAfter w:w="8506" w:type="dxa"/>
        </w:trPr>
        <w:tc>
          <w:tcPr>
            <w:tcW w:w="4274" w:type="dxa"/>
            <w:gridSpan w:val="2"/>
          </w:tcPr>
          <w:p w14:paraId="6D12D3B7" w14:textId="77777777" w:rsidR="00287A1E" w:rsidRPr="00C72CE5" w:rsidRDefault="00287A1E" w:rsidP="00287A1E">
            <w:pPr>
              <w:pStyle w:val="Corpotesto"/>
              <w:spacing w:after="0" w:line="240" w:lineRule="exact"/>
              <w:ind w:left="360"/>
              <w:jc w:val="both"/>
              <w:rPr>
                <w:color w:val="FF0000"/>
                <w:lang w:val="it-IT"/>
              </w:rPr>
            </w:pPr>
          </w:p>
        </w:tc>
        <w:tc>
          <w:tcPr>
            <w:tcW w:w="1112" w:type="dxa"/>
            <w:gridSpan w:val="3"/>
          </w:tcPr>
          <w:p w14:paraId="0651114A" w14:textId="77777777" w:rsidR="00287A1E" w:rsidRPr="00C72CE5" w:rsidRDefault="00287A1E" w:rsidP="00287A1E">
            <w:pPr>
              <w:spacing w:line="240" w:lineRule="exact"/>
              <w:rPr>
                <w:rFonts w:eastAsia="Calibri" w:cs="Arial"/>
                <w:color w:val="FF0000"/>
                <w:sz w:val="22"/>
                <w:szCs w:val="22"/>
                <w:lang w:val="it-IT"/>
              </w:rPr>
            </w:pPr>
          </w:p>
        </w:tc>
        <w:tc>
          <w:tcPr>
            <w:tcW w:w="4151" w:type="dxa"/>
            <w:gridSpan w:val="4"/>
          </w:tcPr>
          <w:p w14:paraId="6F10F675" w14:textId="77777777" w:rsidR="00287A1E" w:rsidRPr="00C72CE5" w:rsidRDefault="00287A1E" w:rsidP="00287A1E">
            <w:pPr>
              <w:pStyle w:val="Corpotesto"/>
              <w:spacing w:after="0" w:line="240" w:lineRule="exact"/>
              <w:ind w:left="364"/>
              <w:jc w:val="both"/>
              <w:rPr>
                <w:color w:val="FF0000"/>
                <w:lang w:val="it-IT"/>
              </w:rPr>
            </w:pPr>
          </w:p>
        </w:tc>
      </w:tr>
      <w:tr w:rsidR="00287A1E" w:rsidRPr="002E19AD" w14:paraId="32546C99" w14:textId="77777777" w:rsidTr="00287A1E">
        <w:tblPrEx>
          <w:tblLook w:val="04A0" w:firstRow="1" w:lastRow="0" w:firstColumn="1" w:lastColumn="0" w:noHBand="0" w:noVBand="1"/>
        </w:tblPrEx>
        <w:trPr>
          <w:gridAfter w:val="2"/>
          <w:wAfter w:w="8506" w:type="dxa"/>
        </w:trPr>
        <w:tc>
          <w:tcPr>
            <w:tcW w:w="4274" w:type="dxa"/>
            <w:gridSpan w:val="2"/>
          </w:tcPr>
          <w:p w14:paraId="3F1CB992" w14:textId="77777777" w:rsidR="00287A1E" w:rsidRPr="00C72CE5" w:rsidRDefault="00287A1E" w:rsidP="00287A1E">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287A1E" w:rsidRPr="00C72CE5" w:rsidRDefault="00287A1E" w:rsidP="00287A1E">
            <w:pPr>
              <w:spacing w:line="240" w:lineRule="exact"/>
              <w:rPr>
                <w:rFonts w:eastAsia="Calibri" w:cs="Arial"/>
                <w:color w:val="FF0000"/>
                <w:sz w:val="22"/>
                <w:szCs w:val="22"/>
                <w:lang w:val="de-DE"/>
              </w:rPr>
            </w:pPr>
          </w:p>
        </w:tc>
        <w:tc>
          <w:tcPr>
            <w:tcW w:w="4151" w:type="dxa"/>
            <w:gridSpan w:val="4"/>
          </w:tcPr>
          <w:p w14:paraId="6739E007" w14:textId="77777777" w:rsidR="00287A1E" w:rsidRPr="00A016A7" w:rsidRDefault="00287A1E" w:rsidP="00287A1E">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287A1E" w:rsidRPr="002E19AD" w14:paraId="012320C5" w14:textId="77777777" w:rsidTr="00287A1E">
        <w:tblPrEx>
          <w:tblLook w:val="04A0" w:firstRow="1" w:lastRow="0" w:firstColumn="1" w:lastColumn="0" w:noHBand="0" w:noVBand="1"/>
        </w:tblPrEx>
        <w:trPr>
          <w:gridAfter w:val="2"/>
          <w:wAfter w:w="8506" w:type="dxa"/>
        </w:trPr>
        <w:tc>
          <w:tcPr>
            <w:tcW w:w="4274" w:type="dxa"/>
            <w:gridSpan w:val="2"/>
          </w:tcPr>
          <w:p w14:paraId="6BD6ED51" w14:textId="77777777" w:rsidR="00287A1E" w:rsidRPr="00A016A7" w:rsidRDefault="00287A1E" w:rsidP="00287A1E">
            <w:pPr>
              <w:pStyle w:val="Corpotesto"/>
              <w:spacing w:after="0" w:line="240" w:lineRule="exact"/>
              <w:jc w:val="both"/>
              <w:rPr>
                <w:color w:val="FF0000"/>
                <w:lang w:val="it-IT"/>
              </w:rPr>
            </w:pPr>
          </w:p>
        </w:tc>
        <w:tc>
          <w:tcPr>
            <w:tcW w:w="1112" w:type="dxa"/>
            <w:gridSpan w:val="3"/>
          </w:tcPr>
          <w:p w14:paraId="2F5B1E0F" w14:textId="77777777" w:rsidR="00287A1E" w:rsidRPr="00A016A7" w:rsidRDefault="00287A1E" w:rsidP="00287A1E">
            <w:pPr>
              <w:pStyle w:val="Corpotesto"/>
              <w:spacing w:after="0" w:line="240" w:lineRule="exact"/>
              <w:jc w:val="both"/>
              <w:rPr>
                <w:color w:val="FF0000"/>
                <w:lang w:val="it-IT"/>
              </w:rPr>
            </w:pPr>
          </w:p>
        </w:tc>
        <w:tc>
          <w:tcPr>
            <w:tcW w:w="4151" w:type="dxa"/>
            <w:gridSpan w:val="4"/>
          </w:tcPr>
          <w:p w14:paraId="559CF300" w14:textId="77777777" w:rsidR="00287A1E" w:rsidRPr="00A016A7" w:rsidRDefault="00287A1E" w:rsidP="00287A1E">
            <w:pPr>
              <w:pStyle w:val="Corpotesto"/>
              <w:spacing w:after="0" w:line="240" w:lineRule="exact"/>
              <w:jc w:val="both"/>
              <w:rPr>
                <w:color w:val="FF0000"/>
                <w:lang w:val="it-IT"/>
              </w:rPr>
            </w:pPr>
          </w:p>
        </w:tc>
      </w:tr>
      <w:tr w:rsidR="00287A1E" w:rsidRPr="002E19AD" w14:paraId="59AF9411" w14:textId="77777777" w:rsidTr="00287A1E">
        <w:tblPrEx>
          <w:tblLook w:val="04A0" w:firstRow="1" w:lastRow="0" w:firstColumn="1" w:lastColumn="0" w:noHBand="0" w:noVBand="1"/>
        </w:tblPrEx>
        <w:trPr>
          <w:gridAfter w:val="2"/>
          <w:wAfter w:w="8506" w:type="dxa"/>
        </w:trPr>
        <w:tc>
          <w:tcPr>
            <w:tcW w:w="4274" w:type="dxa"/>
            <w:gridSpan w:val="2"/>
          </w:tcPr>
          <w:p w14:paraId="3BACC9E8" w14:textId="77777777" w:rsidR="00287A1E" w:rsidRPr="00C72CE5" w:rsidRDefault="00287A1E" w:rsidP="00287A1E">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287A1E" w:rsidRPr="00C72CE5" w:rsidRDefault="00287A1E" w:rsidP="00287A1E">
            <w:pPr>
              <w:spacing w:line="240" w:lineRule="exact"/>
              <w:rPr>
                <w:color w:val="FF0000"/>
                <w:lang w:val="de-DE"/>
              </w:rPr>
            </w:pPr>
          </w:p>
        </w:tc>
        <w:tc>
          <w:tcPr>
            <w:tcW w:w="4151" w:type="dxa"/>
            <w:gridSpan w:val="4"/>
          </w:tcPr>
          <w:p w14:paraId="6F6D930F" w14:textId="77777777" w:rsidR="00287A1E" w:rsidRPr="00A016A7" w:rsidRDefault="00287A1E" w:rsidP="00287A1E">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287A1E" w:rsidRPr="002E19AD" w14:paraId="6CA43ABA" w14:textId="77777777" w:rsidTr="00287A1E">
        <w:tblPrEx>
          <w:tblLook w:val="04A0" w:firstRow="1" w:lastRow="0" w:firstColumn="1" w:lastColumn="0" w:noHBand="0" w:noVBand="1"/>
        </w:tblPrEx>
        <w:trPr>
          <w:gridAfter w:val="2"/>
          <w:wAfter w:w="8506" w:type="dxa"/>
        </w:trPr>
        <w:tc>
          <w:tcPr>
            <w:tcW w:w="4274" w:type="dxa"/>
            <w:gridSpan w:val="2"/>
          </w:tcPr>
          <w:p w14:paraId="3FD0467D" w14:textId="6F189593" w:rsidR="00287A1E" w:rsidRPr="00364369" w:rsidRDefault="00987B93" w:rsidP="00287A1E">
            <w:pPr>
              <w:pStyle w:val="Corpotesto"/>
              <w:spacing w:after="0" w:line="240" w:lineRule="exact"/>
              <w:ind w:left="360"/>
              <w:jc w:val="both"/>
              <w:rPr>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1112" w:type="dxa"/>
            <w:gridSpan w:val="3"/>
          </w:tcPr>
          <w:p w14:paraId="342CFBFB" w14:textId="77777777" w:rsidR="00287A1E" w:rsidRPr="00364369" w:rsidRDefault="00287A1E" w:rsidP="00287A1E">
            <w:pPr>
              <w:spacing w:line="240" w:lineRule="exact"/>
              <w:rPr>
                <w:rFonts w:eastAsia="Calibri" w:cs="Arial"/>
                <w:color w:val="FF0000"/>
                <w:sz w:val="22"/>
                <w:szCs w:val="22"/>
                <w:lang w:val="de-DE"/>
              </w:rPr>
            </w:pPr>
          </w:p>
        </w:tc>
        <w:tc>
          <w:tcPr>
            <w:tcW w:w="4151" w:type="dxa"/>
            <w:gridSpan w:val="4"/>
          </w:tcPr>
          <w:p w14:paraId="3CCBAC78" w14:textId="6E67CD54" w:rsidR="00287A1E" w:rsidRPr="00987B93" w:rsidRDefault="00987B93" w:rsidP="00287A1E">
            <w:pPr>
              <w:pStyle w:val="Corpotesto"/>
              <w:spacing w:after="0" w:line="240" w:lineRule="exact"/>
              <w:ind w:left="318" w:firstLine="12"/>
              <w:jc w:val="both"/>
              <w:rPr>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EB4BA6" w:rsidRPr="002E19AD" w14:paraId="31295DEF" w14:textId="77777777" w:rsidTr="00287A1E">
        <w:tblPrEx>
          <w:tblLook w:val="04A0" w:firstRow="1" w:lastRow="0" w:firstColumn="1" w:lastColumn="0" w:noHBand="0" w:noVBand="1"/>
        </w:tblPrEx>
        <w:trPr>
          <w:gridAfter w:val="2"/>
          <w:wAfter w:w="8506" w:type="dxa"/>
        </w:trPr>
        <w:tc>
          <w:tcPr>
            <w:tcW w:w="4274" w:type="dxa"/>
            <w:gridSpan w:val="2"/>
          </w:tcPr>
          <w:p w14:paraId="4C4D50B2" w14:textId="77777777" w:rsidR="00EB4BA6" w:rsidRPr="00987B93" w:rsidRDefault="00EB4BA6" w:rsidP="00287A1E">
            <w:pPr>
              <w:pStyle w:val="Corpotesto"/>
              <w:spacing w:after="0" w:line="240" w:lineRule="exact"/>
              <w:ind w:left="360"/>
              <w:jc w:val="both"/>
              <w:rPr>
                <w:color w:val="FF0000"/>
                <w:lang w:val="it-IT"/>
              </w:rPr>
            </w:pPr>
          </w:p>
        </w:tc>
        <w:tc>
          <w:tcPr>
            <w:tcW w:w="1112" w:type="dxa"/>
            <w:gridSpan w:val="3"/>
          </w:tcPr>
          <w:p w14:paraId="4D1D8844" w14:textId="77777777" w:rsidR="00EB4BA6" w:rsidRPr="00987B93" w:rsidRDefault="00EB4BA6" w:rsidP="00287A1E">
            <w:pPr>
              <w:spacing w:line="240" w:lineRule="exact"/>
              <w:rPr>
                <w:rFonts w:eastAsia="Calibri" w:cs="Arial"/>
                <w:color w:val="FF0000"/>
                <w:sz w:val="22"/>
                <w:szCs w:val="22"/>
                <w:lang w:val="it-IT"/>
              </w:rPr>
            </w:pPr>
          </w:p>
        </w:tc>
        <w:tc>
          <w:tcPr>
            <w:tcW w:w="4151" w:type="dxa"/>
            <w:gridSpan w:val="4"/>
          </w:tcPr>
          <w:p w14:paraId="01017D1C" w14:textId="77777777" w:rsidR="00EB4BA6" w:rsidRPr="00987B93" w:rsidRDefault="00EB4BA6" w:rsidP="00287A1E">
            <w:pPr>
              <w:pStyle w:val="Corpotesto"/>
              <w:spacing w:after="0" w:line="240" w:lineRule="exact"/>
              <w:ind w:left="318" w:firstLine="12"/>
              <w:jc w:val="both"/>
              <w:rPr>
                <w:color w:val="FF0000"/>
                <w:lang w:val="it-IT"/>
              </w:rPr>
            </w:pPr>
          </w:p>
        </w:tc>
      </w:tr>
      <w:tr w:rsidR="00287A1E" w:rsidRPr="002E19AD" w14:paraId="3FBF9914" w14:textId="77777777" w:rsidTr="00987B93">
        <w:tblPrEx>
          <w:tblLook w:val="04A0" w:firstRow="1" w:lastRow="0" w:firstColumn="1" w:lastColumn="0" w:noHBand="0" w:noVBand="1"/>
        </w:tblPrEx>
        <w:trPr>
          <w:gridAfter w:val="2"/>
          <w:wAfter w:w="8506" w:type="dxa"/>
          <w:trHeight w:val="131"/>
        </w:trPr>
        <w:tc>
          <w:tcPr>
            <w:tcW w:w="4274" w:type="dxa"/>
            <w:gridSpan w:val="2"/>
          </w:tcPr>
          <w:p w14:paraId="6911E4DB" w14:textId="5A4DFA13" w:rsidR="00287A1E" w:rsidRPr="007161B8" w:rsidRDefault="00987B93" w:rsidP="00287A1E">
            <w:pPr>
              <w:pStyle w:val="Corpotesto"/>
              <w:spacing w:after="0" w:line="240" w:lineRule="exact"/>
              <w:jc w:val="both"/>
              <w:rPr>
                <w:color w:val="FF0000"/>
                <w:spacing w:val="-4"/>
                <w:lang w:val="de-DE" w:eastAsia="it-IT"/>
              </w:rPr>
            </w:pPr>
            <w:r w:rsidRPr="00D531E1">
              <w:rPr>
                <w:rFonts w:cs="Arial"/>
                <w:color w:val="FF0000"/>
                <w:lang w:val="de-DE"/>
              </w:rPr>
              <w:t>Die Beträge werden ohne MwSt. berechnet.</w:t>
            </w:r>
          </w:p>
        </w:tc>
        <w:tc>
          <w:tcPr>
            <w:tcW w:w="1112" w:type="dxa"/>
            <w:gridSpan w:val="3"/>
          </w:tcPr>
          <w:p w14:paraId="6E858B15" w14:textId="77777777" w:rsidR="00287A1E" w:rsidRPr="007161B8" w:rsidRDefault="00287A1E" w:rsidP="00287A1E">
            <w:pPr>
              <w:spacing w:line="240" w:lineRule="exact"/>
              <w:rPr>
                <w:rFonts w:eastAsia="Calibri" w:cs="Arial"/>
                <w:color w:val="FF0000"/>
                <w:sz w:val="22"/>
                <w:szCs w:val="22"/>
                <w:lang w:val="de-DE"/>
              </w:rPr>
            </w:pPr>
          </w:p>
        </w:tc>
        <w:tc>
          <w:tcPr>
            <w:tcW w:w="4151" w:type="dxa"/>
            <w:gridSpan w:val="4"/>
          </w:tcPr>
          <w:p w14:paraId="15CB9FD6" w14:textId="2685E65D" w:rsidR="00287A1E" w:rsidRPr="00A016A7" w:rsidRDefault="00987B93" w:rsidP="00987B93">
            <w:pPr>
              <w:pStyle w:val="Corpotesto"/>
              <w:tabs>
                <w:tab w:val="num" w:pos="724"/>
              </w:tabs>
              <w:spacing w:after="0" w:line="240" w:lineRule="exact"/>
              <w:jc w:val="both"/>
              <w:rPr>
                <w:color w:val="FF0000"/>
                <w:lang w:val="it-IT"/>
              </w:rPr>
            </w:pPr>
            <w:r w:rsidRPr="00D531E1">
              <w:rPr>
                <w:rFonts w:cs="Arial"/>
                <w:color w:val="FF0000"/>
                <w:lang w:val="it-IT"/>
              </w:rPr>
              <w:t>Gli importi sono calcolati al netto d’IVA.</w:t>
            </w:r>
          </w:p>
        </w:tc>
      </w:tr>
      <w:tr w:rsidR="00287A1E" w:rsidRPr="002E19AD" w14:paraId="71DE5683" w14:textId="77777777" w:rsidTr="00287A1E">
        <w:trPr>
          <w:gridAfter w:val="2"/>
          <w:wAfter w:w="8506" w:type="dxa"/>
        </w:trPr>
        <w:tc>
          <w:tcPr>
            <w:tcW w:w="4274" w:type="dxa"/>
            <w:gridSpan w:val="2"/>
          </w:tcPr>
          <w:p w14:paraId="346060EB" w14:textId="77777777" w:rsidR="00287A1E" w:rsidRPr="007161B8" w:rsidRDefault="00287A1E" w:rsidP="00287A1E">
            <w:pPr>
              <w:autoSpaceDE w:val="0"/>
              <w:autoSpaceDN w:val="0"/>
              <w:jc w:val="both"/>
              <w:rPr>
                <w:color w:val="FF0000"/>
                <w:lang w:val="de-DE"/>
              </w:rPr>
            </w:pPr>
            <w:r w:rsidRPr="007161B8">
              <w:rPr>
                <w:color w:val="FF0000"/>
                <w:lang w:val="de-DE"/>
              </w:rPr>
              <w:t xml:space="preserve">Für noch  rechtswirksame Verträge gelten die bis zum Fälligkeitsdatum für die Vorlage der Angebote bezahlten und quittierten Rechnungen. </w:t>
            </w:r>
          </w:p>
        </w:tc>
        <w:tc>
          <w:tcPr>
            <w:tcW w:w="1112" w:type="dxa"/>
            <w:gridSpan w:val="3"/>
          </w:tcPr>
          <w:p w14:paraId="7072EA3D" w14:textId="77777777" w:rsidR="00287A1E" w:rsidRPr="007161B8" w:rsidRDefault="00287A1E" w:rsidP="00287A1E">
            <w:pPr>
              <w:spacing w:line="240" w:lineRule="exact"/>
              <w:rPr>
                <w:rFonts w:cs="Arial"/>
                <w:color w:val="FF0000"/>
                <w:lang w:val="de-DE"/>
              </w:rPr>
            </w:pPr>
          </w:p>
        </w:tc>
        <w:tc>
          <w:tcPr>
            <w:tcW w:w="4151" w:type="dxa"/>
            <w:gridSpan w:val="4"/>
          </w:tcPr>
          <w:p w14:paraId="03912252" w14:textId="77777777" w:rsidR="00287A1E" w:rsidRPr="00EA3AF8" w:rsidRDefault="00287A1E" w:rsidP="00287A1E">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287A1E" w:rsidRPr="002E19AD" w14:paraId="34305F65" w14:textId="77777777" w:rsidTr="00287A1E">
        <w:trPr>
          <w:gridAfter w:val="2"/>
          <w:wAfter w:w="8506" w:type="dxa"/>
        </w:trPr>
        <w:tc>
          <w:tcPr>
            <w:tcW w:w="4274" w:type="dxa"/>
            <w:gridSpan w:val="2"/>
          </w:tcPr>
          <w:p w14:paraId="7CB480A3" w14:textId="77777777" w:rsidR="00EB4BA6" w:rsidRPr="00364369" w:rsidRDefault="00EB4BA6" w:rsidP="00EB4BA6">
            <w:pPr>
              <w:autoSpaceDE w:val="0"/>
              <w:autoSpaceDN w:val="0"/>
              <w:ind w:right="105"/>
              <w:jc w:val="both"/>
              <w:rPr>
                <w:rFonts w:ascii="Calibri" w:hAnsi="Calibri"/>
                <w:i/>
                <w:iCs/>
                <w:noProof w:val="0"/>
                <w:color w:val="FF0000"/>
                <w:sz w:val="18"/>
                <w:szCs w:val="18"/>
                <w:highlight w:val="green"/>
                <w:lang w:val="de-DE"/>
              </w:rPr>
            </w:pPr>
            <w:r w:rsidRPr="00364369">
              <w:rPr>
                <w:i/>
                <w:iCs/>
                <w:color w:val="FF0000"/>
                <w:sz w:val="18"/>
                <w:szCs w:val="18"/>
                <w:highlight w:val="green"/>
                <w:lang w:val="de-DE"/>
              </w:rPr>
              <w:t>(Ausführungsquoten :</w:t>
            </w:r>
          </w:p>
          <w:p w14:paraId="33B7E39A" w14:textId="77777777" w:rsidR="00EB4BA6" w:rsidRPr="00364369" w:rsidRDefault="00EB4BA6" w:rsidP="00EB4BA6">
            <w:pPr>
              <w:autoSpaceDE w:val="0"/>
              <w:autoSpaceDN w:val="0"/>
              <w:ind w:right="105"/>
              <w:jc w:val="both"/>
              <w:rPr>
                <w:i/>
                <w:iCs/>
                <w:color w:val="FF0000"/>
                <w:sz w:val="18"/>
                <w:szCs w:val="18"/>
                <w:highlight w:val="green"/>
                <w:lang w:val="de-DE"/>
              </w:rPr>
            </w:pPr>
            <w:r w:rsidRPr="00364369">
              <w:rPr>
                <w:i/>
                <w:iCs/>
                <w:color w:val="FF0000"/>
                <w:sz w:val="18"/>
                <w:szCs w:val="18"/>
                <w:highlight w:val="green"/>
                <w:lang w:val="de-DE"/>
              </w:rPr>
              <w:t>Es gilt zu beachten, dass - im Einklang mit dem Urteil des Europäischen Gerichtshofs (Vierte Sektion) vom 28. April 2022 in der Rechtssache C 642/20 - im Falle von</w:t>
            </w:r>
            <w:r w:rsidRPr="00364369">
              <w:rPr>
                <w:color w:val="FF0000"/>
                <w:sz w:val="18"/>
                <w:szCs w:val="18"/>
                <w:highlight w:val="green"/>
                <w:lang w:val="de-DE"/>
              </w:rPr>
              <w:t xml:space="preserve"> </w:t>
            </w:r>
            <w:r w:rsidRPr="00364369">
              <w:rPr>
                <w:i/>
                <w:iCs/>
                <w:color w:val="FF0000"/>
                <w:sz w:val="18"/>
                <w:szCs w:val="18"/>
                <w:highlight w:val="green"/>
                <w:lang w:val="de-DE"/>
              </w:rPr>
              <w:t xml:space="preserve">BG, gewöhnlichem Konsortium, EWIV oder Unternehmensnetzwerk (horizontal oder </w:t>
            </w:r>
            <w:r w:rsidRPr="00364369">
              <w:rPr>
                <w:i/>
                <w:iCs/>
                <w:sz w:val="18"/>
                <w:szCs w:val="18"/>
                <w:highlight w:val="green"/>
                <w:lang w:val="de-DE"/>
              </w:rPr>
              <w:t> </w:t>
            </w:r>
            <w:r w:rsidRPr="00364369">
              <w:rPr>
                <w:i/>
                <w:iCs/>
                <w:color w:val="FF0000"/>
                <w:sz w:val="18"/>
                <w:szCs w:val="18"/>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30A3647C" w14:textId="77777777" w:rsidR="00EB4BA6" w:rsidRPr="00364369" w:rsidRDefault="00EB4BA6" w:rsidP="00EB4BA6">
            <w:pPr>
              <w:autoSpaceDE w:val="0"/>
              <w:autoSpaceDN w:val="0"/>
              <w:ind w:right="105"/>
              <w:jc w:val="both"/>
              <w:rPr>
                <w:i/>
                <w:iCs/>
                <w:color w:val="FF0000"/>
                <w:sz w:val="18"/>
                <w:szCs w:val="18"/>
                <w:highlight w:val="green"/>
                <w:lang w:val="de-DE"/>
              </w:rPr>
            </w:pPr>
            <w:r w:rsidRPr="00364369">
              <w:rPr>
                <w:i/>
                <w:iCs/>
                <w:color w:val="FF0000"/>
                <w:sz w:val="18"/>
                <w:szCs w:val="18"/>
                <w:highlight w:val="green"/>
                <w:lang w:val="de-DE"/>
              </w:rPr>
              <w:t>Es ist ratsam, die Wahl im Vergabevermerk zu begründen).</w:t>
            </w:r>
          </w:p>
          <w:p w14:paraId="79A9DEAA" w14:textId="77777777" w:rsidR="00287A1E" w:rsidRPr="00364369" w:rsidRDefault="00287A1E" w:rsidP="00287A1E">
            <w:pPr>
              <w:pStyle w:val="Corpotesto"/>
              <w:tabs>
                <w:tab w:val="left" w:pos="-2520"/>
                <w:tab w:val="left" w:pos="0"/>
              </w:tabs>
              <w:spacing w:after="0" w:line="240" w:lineRule="exact"/>
              <w:ind w:right="76"/>
              <w:jc w:val="both"/>
              <w:rPr>
                <w:sz w:val="18"/>
                <w:szCs w:val="18"/>
                <w:highlight w:val="green"/>
                <w:lang w:val="de-DE"/>
              </w:rPr>
            </w:pPr>
          </w:p>
        </w:tc>
        <w:tc>
          <w:tcPr>
            <w:tcW w:w="1112" w:type="dxa"/>
            <w:gridSpan w:val="3"/>
          </w:tcPr>
          <w:p w14:paraId="04D0225D" w14:textId="77777777" w:rsidR="00287A1E" w:rsidRPr="00364369" w:rsidRDefault="00287A1E" w:rsidP="00287A1E">
            <w:pPr>
              <w:spacing w:line="240" w:lineRule="exact"/>
              <w:rPr>
                <w:rFonts w:cs="Arial"/>
                <w:sz w:val="18"/>
                <w:szCs w:val="18"/>
                <w:highlight w:val="green"/>
                <w:lang w:val="de-DE"/>
              </w:rPr>
            </w:pPr>
          </w:p>
        </w:tc>
        <w:tc>
          <w:tcPr>
            <w:tcW w:w="4151" w:type="dxa"/>
            <w:gridSpan w:val="4"/>
          </w:tcPr>
          <w:p w14:paraId="220E1A79" w14:textId="77777777" w:rsidR="00EB4BA6" w:rsidRPr="00364369" w:rsidRDefault="00EB4BA6" w:rsidP="00EB4BA6">
            <w:pPr>
              <w:widowControl w:val="0"/>
              <w:tabs>
                <w:tab w:val="num" w:pos="561"/>
                <w:tab w:val="center" w:pos="4680"/>
              </w:tabs>
              <w:autoSpaceDE w:val="0"/>
              <w:autoSpaceDN w:val="0"/>
              <w:adjustRightInd w:val="0"/>
              <w:ind w:right="105"/>
              <w:jc w:val="both"/>
              <w:rPr>
                <w:rFonts w:cs="Arial"/>
                <w:i/>
                <w:color w:val="FF0000"/>
                <w:sz w:val="18"/>
                <w:szCs w:val="18"/>
                <w:highlight w:val="green"/>
                <w:lang w:val="it-IT"/>
              </w:rPr>
            </w:pPr>
            <w:r w:rsidRPr="00364369">
              <w:rPr>
                <w:rFonts w:cs="Arial"/>
                <w:i/>
                <w:color w:val="FF0000"/>
                <w:sz w:val="18"/>
                <w:szCs w:val="18"/>
                <w:highlight w:val="green"/>
                <w:lang w:val="it-IT"/>
              </w:rPr>
              <w:t>(Quote di esecuzione:</w:t>
            </w:r>
          </w:p>
          <w:p w14:paraId="121A4D35" w14:textId="77777777" w:rsidR="00EB4BA6" w:rsidRPr="00364369" w:rsidRDefault="00EB4BA6" w:rsidP="00EB4BA6">
            <w:pPr>
              <w:widowControl w:val="0"/>
              <w:tabs>
                <w:tab w:val="num" w:pos="561"/>
                <w:tab w:val="center" w:pos="4680"/>
              </w:tabs>
              <w:autoSpaceDE w:val="0"/>
              <w:autoSpaceDN w:val="0"/>
              <w:adjustRightInd w:val="0"/>
              <w:ind w:right="105"/>
              <w:jc w:val="both"/>
              <w:rPr>
                <w:rFonts w:cs="Arial"/>
                <w:i/>
                <w:color w:val="FF0000"/>
                <w:sz w:val="18"/>
                <w:szCs w:val="18"/>
                <w:highlight w:val="green"/>
                <w:lang w:val="it-IT"/>
              </w:rPr>
            </w:pPr>
            <w:r w:rsidRPr="00364369">
              <w:rPr>
                <w:rFonts w:cs="Arial"/>
                <w:i/>
                <w:color w:val="FF0000"/>
                <w:sz w:val="18"/>
                <w:szCs w:val="18"/>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3FC2EDFA" w14:textId="1610950A" w:rsidR="00287A1E" w:rsidRPr="00364369" w:rsidRDefault="00EB4BA6" w:rsidP="00EB4BA6">
            <w:pPr>
              <w:tabs>
                <w:tab w:val="center" w:pos="4680"/>
              </w:tabs>
              <w:autoSpaceDE w:val="0"/>
              <w:autoSpaceDN w:val="0"/>
              <w:adjustRightInd w:val="0"/>
              <w:spacing w:line="240" w:lineRule="exact"/>
              <w:ind w:right="105"/>
              <w:jc w:val="both"/>
              <w:rPr>
                <w:sz w:val="18"/>
                <w:szCs w:val="18"/>
                <w:lang w:val="it-IT"/>
              </w:rPr>
            </w:pPr>
            <w:r w:rsidRPr="00364369">
              <w:rPr>
                <w:rFonts w:cs="Arial"/>
                <w:i/>
                <w:color w:val="FF0000"/>
                <w:sz w:val="18"/>
                <w:szCs w:val="18"/>
                <w:highlight w:val="green"/>
                <w:lang w:val="it-IT"/>
              </w:rPr>
              <w:t>Si consiglia di motivare la scelta nella relazione unica.)</w:t>
            </w:r>
          </w:p>
        </w:tc>
      </w:tr>
      <w:tr w:rsidR="00287A1E" w:rsidRPr="00EA0535" w14:paraId="0BEA4F1F" w14:textId="77777777" w:rsidTr="00287A1E">
        <w:trPr>
          <w:gridAfter w:val="2"/>
          <w:wAfter w:w="8506" w:type="dxa"/>
        </w:trPr>
        <w:tc>
          <w:tcPr>
            <w:tcW w:w="4274" w:type="dxa"/>
            <w:gridSpan w:val="2"/>
          </w:tcPr>
          <w:p w14:paraId="3EC87BC9" w14:textId="77777777" w:rsidR="00287A1E" w:rsidRPr="00EA0535" w:rsidRDefault="00287A1E" w:rsidP="00287A1E">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287A1E" w:rsidRPr="00EA0535" w:rsidRDefault="00287A1E" w:rsidP="00287A1E">
            <w:pPr>
              <w:spacing w:line="240" w:lineRule="exact"/>
              <w:rPr>
                <w:rFonts w:cs="Arial"/>
                <w:color w:val="FF0000"/>
                <w:lang w:val="it-IT"/>
              </w:rPr>
            </w:pPr>
          </w:p>
        </w:tc>
        <w:tc>
          <w:tcPr>
            <w:tcW w:w="4151" w:type="dxa"/>
            <w:gridSpan w:val="4"/>
          </w:tcPr>
          <w:p w14:paraId="6C1F681F" w14:textId="77777777" w:rsidR="00287A1E" w:rsidRPr="00EA0535" w:rsidRDefault="00287A1E" w:rsidP="00287A1E">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287A1E" w:rsidRPr="00E44C19" w14:paraId="494675D0" w14:textId="77777777" w:rsidTr="00287A1E">
        <w:trPr>
          <w:gridAfter w:val="2"/>
          <w:wAfter w:w="8506" w:type="dxa"/>
        </w:trPr>
        <w:tc>
          <w:tcPr>
            <w:tcW w:w="4274" w:type="dxa"/>
            <w:gridSpan w:val="2"/>
          </w:tcPr>
          <w:p w14:paraId="36EA146E" w14:textId="77777777" w:rsidR="00287A1E" w:rsidRPr="00E44C19" w:rsidRDefault="00287A1E" w:rsidP="00287A1E">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287A1E" w:rsidRPr="00E44C19" w:rsidRDefault="00287A1E" w:rsidP="00287A1E">
            <w:pPr>
              <w:spacing w:line="240" w:lineRule="exact"/>
              <w:rPr>
                <w:rFonts w:cs="Arial"/>
                <w:lang w:val="it-IT"/>
              </w:rPr>
            </w:pPr>
          </w:p>
        </w:tc>
        <w:tc>
          <w:tcPr>
            <w:tcW w:w="4151" w:type="dxa"/>
            <w:gridSpan w:val="4"/>
          </w:tcPr>
          <w:p w14:paraId="292D4896" w14:textId="77777777" w:rsidR="00287A1E" w:rsidRPr="00E44C19"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p>
        </w:tc>
      </w:tr>
      <w:tr w:rsidR="00287A1E" w:rsidRPr="002E19AD" w14:paraId="3B5CD1FE" w14:textId="77777777" w:rsidTr="00287A1E">
        <w:trPr>
          <w:gridAfter w:val="2"/>
          <w:wAfter w:w="8506" w:type="dxa"/>
        </w:trPr>
        <w:tc>
          <w:tcPr>
            <w:tcW w:w="4274" w:type="dxa"/>
            <w:gridSpan w:val="2"/>
          </w:tcPr>
          <w:p w14:paraId="2F2285CE" w14:textId="77777777" w:rsidR="00287A1E" w:rsidRPr="00C15105" w:rsidRDefault="00287A1E" w:rsidP="00287A1E">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287A1E" w:rsidRPr="00C15105" w:rsidRDefault="00287A1E" w:rsidP="00287A1E">
            <w:pPr>
              <w:spacing w:line="240" w:lineRule="exact"/>
              <w:rPr>
                <w:rFonts w:cs="Arial"/>
                <w:lang w:val="de-DE"/>
              </w:rPr>
            </w:pPr>
          </w:p>
        </w:tc>
        <w:tc>
          <w:tcPr>
            <w:tcW w:w="4151" w:type="dxa"/>
            <w:gridSpan w:val="4"/>
          </w:tcPr>
          <w:p w14:paraId="2CCFCF9F" w14:textId="77777777" w:rsidR="00287A1E" w:rsidRPr="00B17FB6"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287A1E" w:rsidRPr="002E19AD" w14:paraId="39475536" w14:textId="77777777" w:rsidTr="00287A1E">
        <w:trPr>
          <w:gridAfter w:val="2"/>
          <w:wAfter w:w="8506" w:type="dxa"/>
        </w:trPr>
        <w:tc>
          <w:tcPr>
            <w:tcW w:w="4274" w:type="dxa"/>
            <w:gridSpan w:val="2"/>
          </w:tcPr>
          <w:p w14:paraId="72F0BED5" w14:textId="77777777" w:rsidR="00287A1E" w:rsidRPr="006811AC" w:rsidRDefault="00287A1E" w:rsidP="00287A1E">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287A1E" w:rsidRPr="006811AC" w:rsidRDefault="00287A1E" w:rsidP="00287A1E">
            <w:pPr>
              <w:spacing w:line="240" w:lineRule="exact"/>
              <w:rPr>
                <w:rFonts w:cs="Arial"/>
                <w:lang w:val="it-IT"/>
              </w:rPr>
            </w:pPr>
          </w:p>
        </w:tc>
        <w:tc>
          <w:tcPr>
            <w:tcW w:w="4151" w:type="dxa"/>
            <w:gridSpan w:val="4"/>
          </w:tcPr>
          <w:p w14:paraId="6242D737" w14:textId="77777777" w:rsidR="00287A1E" w:rsidRPr="003479EE" w:rsidRDefault="00287A1E" w:rsidP="00287A1E">
            <w:pPr>
              <w:tabs>
                <w:tab w:val="center" w:pos="4680"/>
              </w:tabs>
              <w:autoSpaceDE w:val="0"/>
              <w:autoSpaceDN w:val="0"/>
              <w:adjustRightInd w:val="0"/>
              <w:spacing w:line="240" w:lineRule="exact"/>
              <w:ind w:right="105"/>
              <w:jc w:val="both"/>
              <w:rPr>
                <w:color w:val="FF0000"/>
                <w:highlight w:val="cyan"/>
                <w:lang w:val="it-IT"/>
              </w:rPr>
            </w:pPr>
          </w:p>
        </w:tc>
      </w:tr>
      <w:tr w:rsidR="00287A1E" w:rsidRPr="002E19AD" w14:paraId="5E897C03" w14:textId="77777777" w:rsidTr="00287A1E">
        <w:trPr>
          <w:gridAfter w:val="2"/>
          <w:wAfter w:w="8506" w:type="dxa"/>
        </w:trPr>
        <w:tc>
          <w:tcPr>
            <w:tcW w:w="4274" w:type="dxa"/>
            <w:gridSpan w:val="2"/>
          </w:tcPr>
          <w:p w14:paraId="009CD89B" w14:textId="77777777" w:rsidR="00287A1E" w:rsidRPr="00CB7201" w:rsidRDefault="00287A1E" w:rsidP="00287A1E">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287A1E" w:rsidRPr="00CB7201" w:rsidRDefault="00287A1E" w:rsidP="00287A1E">
            <w:pPr>
              <w:spacing w:line="240" w:lineRule="exact"/>
              <w:rPr>
                <w:rFonts w:cs="Arial"/>
                <w:b/>
                <w:u w:val="single"/>
                <w:lang w:val="de-DE"/>
              </w:rPr>
            </w:pPr>
          </w:p>
        </w:tc>
        <w:tc>
          <w:tcPr>
            <w:tcW w:w="4151" w:type="dxa"/>
            <w:gridSpan w:val="4"/>
          </w:tcPr>
          <w:p w14:paraId="392F16C6" w14:textId="77777777" w:rsidR="00287A1E" w:rsidRPr="00CB7201" w:rsidRDefault="00287A1E" w:rsidP="00287A1E">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287A1E" w:rsidRPr="002E19AD" w14:paraId="060FEABE" w14:textId="77777777" w:rsidTr="00287A1E">
        <w:trPr>
          <w:gridAfter w:val="2"/>
          <w:wAfter w:w="8506" w:type="dxa"/>
        </w:trPr>
        <w:tc>
          <w:tcPr>
            <w:tcW w:w="4274" w:type="dxa"/>
            <w:gridSpan w:val="2"/>
          </w:tcPr>
          <w:p w14:paraId="5B676B96" w14:textId="77777777" w:rsidR="00287A1E" w:rsidRPr="00B17FB6" w:rsidRDefault="00287A1E" w:rsidP="00287A1E">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287A1E" w:rsidRPr="00B17FB6" w:rsidRDefault="00287A1E" w:rsidP="00287A1E">
            <w:pPr>
              <w:spacing w:line="240" w:lineRule="exact"/>
              <w:rPr>
                <w:rFonts w:cs="Arial"/>
                <w:lang w:val="it-IT"/>
              </w:rPr>
            </w:pPr>
          </w:p>
        </w:tc>
        <w:tc>
          <w:tcPr>
            <w:tcW w:w="4151" w:type="dxa"/>
            <w:gridSpan w:val="4"/>
          </w:tcPr>
          <w:p w14:paraId="28B01485" w14:textId="77777777" w:rsidR="00287A1E" w:rsidRPr="00B17FB6"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p>
        </w:tc>
      </w:tr>
      <w:tr w:rsidR="00287A1E" w:rsidRPr="002E19AD" w14:paraId="0C2C05C4" w14:textId="77777777" w:rsidTr="00287A1E">
        <w:trPr>
          <w:gridAfter w:val="2"/>
          <w:wAfter w:w="8506" w:type="dxa"/>
        </w:trPr>
        <w:tc>
          <w:tcPr>
            <w:tcW w:w="4274" w:type="dxa"/>
            <w:gridSpan w:val="2"/>
          </w:tcPr>
          <w:p w14:paraId="2BAD25E2" w14:textId="427725AE" w:rsidR="00287A1E" w:rsidRPr="00987B93" w:rsidRDefault="00287A1E" w:rsidP="00287A1E">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r w:rsidR="00987B93" w:rsidRPr="00987B93">
              <w:rPr>
                <w:rFonts w:cs="Arial"/>
                <w:color w:val="FF0000"/>
                <w:lang w:val="de-DE" w:eastAsia="de-DE"/>
              </w:rPr>
              <w:t xml:space="preserve"> Die Anforderung b1) muss von den Hilfsunternehmen erfüllt werden, wenn sie mit </w:t>
            </w:r>
            <w:r w:rsidR="00987B93" w:rsidRPr="00987B93">
              <w:rPr>
                <w:rFonts w:cs="Arial"/>
                <w:color w:val="FF0000"/>
                <w:lang w:val="de-DE" w:eastAsia="de-DE"/>
              </w:rPr>
              <w:lastRenderedPageBreak/>
              <w:t>der Leistung verbunden ist, die diese Anforderung benötigt</w:t>
            </w:r>
          </w:p>
        </w:tc>
        <w:tc>
          <w:tcPr>
            <w:tcW w:w="1112" w:type="dxa"/>
            <w:gridSpan w:val="3"/>
          </w:tcPr>
          <w:p w14:paraId="2C93250C" w14:textId="77777777" w:rsidR="00287A1E" w:rsidRPr="00C15105" w:rsidRDefault="00287A1E" w:rsidP="00287A1E">
            <w:pPr>
              <w:spacing w:line="240" w:lineRule="exact"/>
              <w:rPr>
                <w:rFonts w:cs="Arial"/>
                <w:lang w:val="de-DE"/>
              </w:rPr>
            </w:pPr>
          </w:p>
        </w:tc>
        <w:tc>
          <w:tcPr>
            <w:tcW w:w="4151" w:type="dxa"/>
            <w:gridSpan w:val="4"/>
          </w:tcPr>
          <w:p w14:paraId="2400FDF3" w14:textId="77777777" w:rsidR="00287A1E" w:rsidRPr="00C15105"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DE133C2" w:rsidR="00287A1E" w:rsidRPr="00C15105" w:rsidRDefault="00987B93" w:rsidP="00287A1E">
            <w:pPr>
              <w:tabs>
                <w:tab w:val="center" w:pos="4680"/>
              </w:tabs>
              <w:autoSpaceDE w:val="0"/>
              <w:autoSpaceDN w:val="0"/>
              <w:adjustRightInd w:val="0"/>
              <w:spacing w:line="240" w:lineRule="exact"/>
              <w:ind w:right="105"/>
              <w:jc w:val="both"/>
              <w:rPr>
                <w:rFonts w:cs="Arial"/>
                <w:color w:val="000000"/>
                <w:lang w:val="it-IT" w:eastAsia="de-DE"/>
              </w:rPr>
            </w:pPr>
            <w:r w:rsidRPr="00C946A3">
              <w:rPr>
                <w:rFonts w:cs="Arial"/>
                <w:color w:val="FF0000"/>
                <w:lang w:val="it-IT" w:eastAsia="de-DE"/>
              </w:rPr>
              <w:lastRenderedPageBreak/>
              <w:t>Il requisito b1) deve essere posseduto dalle ausiliarie se collegato alla prestazione che necessità di tale requisito</w:t>
            </w:r>
            <w:r w:rsidRPr="00C946A3">
              <w:rPr>
                <w:rFonts w:cs="Arial"/>
                <w:color w:val="000000"/>
                <w:lang w:val="it-IT" w:eastAsia="de-DE"/>
              </w:rPr>
              <w:t>.</w:t>
            </w:r>
          </w:p>
        </w:tc>
      </w:tr>
      <w:tr w:rsidR="00287A1E" w:rsidRPr="002E19AD" w14:paraId="3DF5C82D" w14:textId="77777777" w:rsidTr="00287A1E">
        <w:trPr>
          <w:gridAfter w:val="2"/>
          <w:wAfter w:w="8506" w:type="dxa"/>
        </w:trPr>
        <w:tc>
          <w:tcPr>
            <w:tcW w:w="4274" w:type="dxa"/>
            <w:gridSpan w:val="2"/>
          </w:tcPr>
          <w:p w14:paraId="0FE5F344" w14:textId="77777777" w:rsidR="00287A1E" w:rsidRPr="00C15105" w:rsidRDefault="00287A1E" w:rsidP="00287A1E">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287A1E" w:rsidRPr="00C15105" w:rsidRDefault="00287A1E" w:rsidP="00287A1E">
            <w:pPr>
              <w:spacing w:line="240" w:lineRule="exact"/>
              <w:rPr>
                <w:rFonts w:cs="Arial"/>
                <w:lang w:val="it-IT"/>
              </w:rPr>
            </w:pPr>
          </w:p>
        </w:tc>
        <w:tc>
          <w:tcPr>
            <w:tcW w:w="4151" w:type="dxa"/>
            <w:gridSpan w:val="4"/>
          </w:tcPr>
          <w:p w14:paraId="6873CFBF" w14:textId="77777777" w:rsidR="00287A1E" w:rsidRPr="00C15105" w:rsidRDefault="00287A1E" w:rsidP="00287A1E">
            <w:pPr>
              <w:tabs>
                <w:tab w:val="center" w:pos="4680"/>
              </w:tabs>
              <w:autoSpaceDE w:val="0"/>
              <w:autoSpaceDN w:val="0"/>
              <w:adjustRightInd w:val="0"/>
              <w:spacing w:line="240" w:lineRule="exact"/>
              <w:ind w:right="105"/>
              <w:jc w:val="both"/>
              <w:rPr>
                <w:rFonts w:cs="Arial"/>
                <w:color w:val="000000"/>
                <w:lang w:val="it-IT" w:eastAsia="de-DE"/>
              </w:rPr>
            </w:pPr>
          </w:p>
        </w:tc>
      </w:tr>
      <w:tr w:rsidR="00287A1E" w:rsidRPr="002E19AD" w14:paraId="6AB27ACD" w14:textId="77777777" w:rsidTr="00287A1E">
        <w:trPr>
          <w:gridAfter w:val="2"/>
          <w:wAfter w:w="8506" w:type="dxa"/>
        </w:trPr>
        <w:tc>
          <w:tcPr>
            <w:tcW w:w="4274" w:type="dxa"/>
            <w:gridSpan w:val="2"/>
          </w:tcPr>
          <w:p w14:paraId="190D2E82" w14:textId="67B2C164" w:rsidR="00287A1E" w:rsidRPr="00E44C19" w:rsidRDefault="00287A1E" w:rsidP="00287A1E">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w:t>
            </w:r>
            <w:r w:rsidR="00987B93" w:rsidRPr="00987B93">
              <w:rPr>
                <w:rFonts w:cs="Arial"/>
                <w:color w:val="FF0000"/>
                <w:lang w:val="de-DE"/>
              </w:rPr>
              <w:t>b1),</w:t>
            </w:r>
            <w:r w:rsidRPr="00E44C19">
              <w:rPr>
                <w:rFonts w:cs="Arial"/>
                <w:lang w:val="de-DE"/>
              </w:rPr>
              <w:t xml:space="preserve">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5"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5"/>
            <w:r w:rsidRPr="00E44C19">
              <w:rPr>
                <w:rFonts w:cs="Arial"/>
                <w:color w:val="FF0000"/>
                <w:lang w:val="de-DE"/>
              </w:rPr>
              <w:t xml:space="preserve"> betrifft, muss diese im gemäß Ausschreibungsbedingungen angegebenen Maß erfüllt sein.</w:t>
            </w:r>
          </w:p>
        </w:tc>
        <w:tc>
          <w:tcPr>
            <w:tcW w:w="1112" w:type="dxa"/>
            <w:gridSpan w:val="3"/>
          </w:tcPr>
          <w:p w14:paraId="29BDE1A2" w14:textId="77777777" w:rsidR="00287A1E" w:rsidRPr="00E44C19" w:rsidRDefault="00287A1E" w:rsidP="00287A1E">
            <w:pPr>
              <w:spacing w:line="240" w:lineRule="exact"/>
              <w:rPr>
                <w:rFonts w:cs="Arial"/>
                <w:lang w:val="de-DE"/>
              </w:rPr>
            </w:pPr>
          </w:p>
        </w:tc>
        <w:tc>
          <w:tcPr>
            <w:tcW w:w="4151" w:type="dxa"/>
            <w:gridSpan w:val="4"/>
          </w:tcPr>
          <w:p w14:paraId="7485C45D" w14:textId="6F50FA97" w:rsidR="00287A1E" w:rsidRPr="00E44C19" w:rsidRDefault="00287A1E" w:rsidP="00287A1E">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w:t>
            </w:r>
            <w:r w:rsidR="00987B93" w:rsidRPr="00987B93">
              <w:rPr>
                <w:rFonts w:cs="Arial"/>
                <w:color w:val="FF0000"/>
                <w:lang w:val="it-IT"/>
              </w:rPr>
              <w:t xml:space="preserve"> b1),</w:t>
            </w:r>
            <w:r w:rsidRPr="00E44C19">
              <w:rPr>
                <w:rFonts w:cs="Arial"/>
                <w:lang w:val="it-IT"/>
              </w:rPr>
              <w:t xml:space="preserve">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6"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6"/>
            <w:r w:rsidRPr="00E44C19">
              <w:rPr>
                <w:rFonts w:cs="Arial"/>
                <w:color w:val="FF0000"/>
                <w:lang w:val="it-IT"/>
              </w:rPr>
              <w:t xml:space="preserve">, esso dovrà essere posseduto nella misura indicata nel presente disciplinare. </w:t>
            </w:r>
          </w:p>
          <w:p w14:paraId="4ACB0CAF" w14:textId="77777777" w:rsidR="00287A1E" w:rsidRPr="00E44C19" w:rsidRDefault="00287A1E" w:rsidP="00287A1E">
            <w:pPr>
              <w:tabs>
                <w:tab w:val="center" w:pos="4536"/>
                <w:tab w:val="center" w:pos="4680"/>
                <w:tab w:val="right" w:pos="9072"/>
              </w:tabs>
              <w:spacing w:line="240" w:lineRule="exact"/>
              <w:ind w:left="34" w:right="105"/>
              <w:jc w:val="both"/>
              <w:rPr>
                <w:rFonts w:cs="Arial"/>
                <w:lang w:val="it-IT"/>
              </w:rPr>
            </w:pPr>
          </w:p>
        </w:tc>
      </w:tr>
      <w:tr w:rsidR="00287A1E" w:rsidRPr="002E19AD" w14:paraId="0894CA54" w14:textId="77777777" w:rsidTr="00287A1E">
        <w:trPr>
          <w:gridAfter w:val="2"/>
          <w:wAfter w:w="8506" w:type="dxa"/>
        </w:trPr>
        <w:tc>
          <w:tcPr>
            <w:tcW w:w="4274" w:type="dxa"/>
            <w:gridSpan w:val="2"/>
          </w:tcPr>
          <w:p w14:paraId="5C1DF385" w14:textId="3549A812" w:rsidR="00287A1E" w:rsidRPr="00987B93" w:rsidRDefault="00987B93" w:rsidP="00287A1E">
            <w:pPr>
              <w:autoSpaceDE w:val="0"/>
              <w:autoSpaceDN w:val="0"/>
              <w:adjustRightInd w:val="0"/>
              <w:spacing w:line="240" w:lineRule="exact"/>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12" w:type="dxa"/>
            <w:gridSpan w:val="3"/>
          </w:tcPr>
          <w:p w14:paraId="0414287C" w14:textId="77777777" w:rsidR="00287A1E" w:rsidRPr="00987B93" w:rsidRDefault="00287A1E" w:rsidP="00287A1E">
            <w:pPr>
              <w:spacing w:line="240" w:lineRule="exact"/>
              <w:rPr>
                <w:rFonts w:cs="Arial"/>
                <w:lang w:val="de-DE"/>
              </w:rPr>
            </w:pPr>
          </w:p>
        </w:tc>
        <w:tc>
          <w:tcPr>
            <w:tcW w:w="4151" w:type="dxa"/>
            <w:gridSpan w:val="4"/>
          </w:tcPr>
          <w:p w14:paraId="1461D77E" w14:textId="5CFEFEBF" w:rsidR="00287A1E" w:rsidRPr="00987B93" w:rsidRDefault="00987B93" w:rsidP="00287A1E">
            <w:pPr>
              <w:tabs>
                <w:tab w:val="center" w:pos="4536"/>
                <w:tab w:val="center" w:pos="4680"/>
                <w:tab w:val="right" w:pos="9072"/>
              </w:tabs>
              <w:spacing w:line="240" w:lineRule="exact"/>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287A1E" w:rsidRPr="002E19AD" w14:paraId="76F52227" w14:textId="77777777" w:rsidTr="00287A1E">
        <w:trPr>
          <w:gridAfter w:val="2"/>
          <w:wAfter w:w="8506" w:type="dxa"/>
          <w:trHeight w:val="477"/>
        </w:trPr>
        <w:tc>
          <w:tcPr>
            <w:tcW w:w="4274" w:type="dxa"/>
            <w:gridSpan w:val="2"/>
          </w:tcPr>
          <w:p w14:paraId="4F22ABEA" w14:textId="19705D42" w:rsidR="00287A1E" w:rsidRPr="007161B8" w:rsidRDefault="00287A1E" w:rsidP="00287A1E">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müssen die Voraussetzungen gemäß Buchstaben a), b)</w:t>
            </w:r>
            <w:r w:rsidR="00987B93">
              <w:rPr>
                <w:rFonts w:cs="Arial"/>
                <w:lang w:val="de-DE" w:eastAsia="it-IT"/>
              </w:rPr>
              <w:t>,</w:t>
            </w:r>
            <w:r w:rsidR="00987B93" w:rsidRPr="00987B93">
              <w:rPr>
                <w:rFonts w:cs="Arial"/>
                <w:color w:val="FF0000"/>
                <w:lang w:val="de-DE" w:eastAsia="it-IT"/>
              </w:rPr>
              <w:t>b1)</w:t>
            </w:r>
            <w:r w:rsidRPr="007161B8">
              <w:rPr>
                <w:rFonts w:cs="Arial"/>
                <w:lang w:val="de-DE" w:eastAsia="it-IT"/>
              </w:rPr>
              <w:t xml:space="preserve">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287A1E" w:rsidRPr="007161B8" w:rsidRDefault="00287A1E" w:rsidP="00287A1E">
            <w:pPr>
              <w:spacing w:line="240" w:lineRule="exact"/>
              <w:rPr>
                <w:rFonts w:cs="Arial"/>
                <w:lang w:val="de-DE"/>
              </w:rPr>
            </w:pPr>
          </w:p>
        </w:tc>
        <w:tc>
          <w:tcPr>
            <w:tcW w:w="4151" w:type="dxa"/>
            <w:gridSpan w:val="4"/>
          </w:tcPr>
          <w:p w14:paraId="6B43B369" w14:textId="2961FA9B" w:rsidR="00287A1E" w:rsidRPr="00E44C19" w:rsidRDefault="00287A1E" w:rsidP="00287A1E">
            <w:pPr>
              <w:tabs>
                <w:tab w:val="center" w:pos="4536"/>
                <w:tab w:val="center" w:pos="4680"/>
                <w:tab w:val="right" w:pos="9072"/>
              </w:tabs>
              <w:spacing w:line="240" w:lineRule="exact"/>
              <w:ind w:right="105"/>
              <w:jc w:val="both"/>
              <w:rPr>
                <w:sz w:val="23"/>
                <w:szCs w:val="23"/>
                <w:lang w:val="it-IT"/>
              </w:rPr>
            </w:pPr>
            <w:r w:rsidRPr="007161B8">
              <w:rPr>
                <w:rFonts w:cs="Arial"/>
                <w:lang w:val="it-IT"/>
              </w:rPr>
              <w:t>Nel caso di consorzi di cui all’art. 45, comma 2, b) e c), del D.Lgs. 50/2016, i requisiti di cui alle lettere a), b)</w:t>
            </w:r>
            <w:r w:rsidR="00987B93" w:rsidRPr="00987B93">
              <w:rPr>
                <w:rFonts w:cs="Arial"/>
                <w:color w:val="FF0000"/>
                <w:lang w:val="it-IT" w:eastAsia="it-IT"/>
              </w:rPr>
              <w:t xml:space="preserve"> b1)</w:t>
            </w:r>
            <w:r w:rsidRPr="007161B8">
              <w:rPr>
                <w:rFonts w:cs="Arial"/>
                <w:lang w:val="it-IT"/>
              </w:rPr>
              <w:t xml:space="preserve">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287A1E" w:rsidRPr="00E44C19" w:rsidRDefault="00287A1E" w:rsidP="00287A1E">
            <w:pPr>
              <w:tabs>
                <w:tab w:val="center" w:pos="4536"/>
                <w:tab w:val="center" w:pos="4680"/>
                <w:tab w:val="right" w:pos="9072"/>
              </w:tabs>
              <w:spacing w:line="240" w:lineRule="exact"/>
              <w:ind w:right="105"/>
              <w:jc w:val="both"/>
              <w:rPr>
                <w:rFonts w:cs="Arial"/>
                <w:lang w:val="it-IT"/>
              </w:rPr>
            </w:pPr>
          </w:p>
        </w:tc>
      </w:tr>
      <w:tr w:rsidR="00287A1E" w:rsidRPr="002E19AD" w14:paraId="44B78B84" w14:textId="77777777" w:rsidTr="00287A1E">
        <w:trPr>
          <w:gridAfter w:val="2"/>
          <w:wAfter w:w="8506" w:type="dxa"/>
        </w:trPr>
        <w:tc>
          <w:tcPr>
            <w:tcW w:w="4274" w:type="dxa"/>
            <w:gridSpan w:val="2"/>
          </w:tcPr>
          <w:p w14:paraId="352C3B4A" w14:textId="619164E6" w:rsidR="00287A1E" w:rsidRPr="00987B93" w:rsidRDefault="00987B93" w:rsidP="00287A1E">
            <w:pPr>
              <w:jc w:val="both"/>
              <w:rPr>
                <w:rFonts w:cs="Arial"/>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1112" w:type="dxa"/>
            <w:gridSpan w:val="3"/>
          </w:tcPr>
          <w:p w14:paraId="7CEB48F1" w14:textId="77777777" w:rsidR="00287A1E" w:rsidRPr="00987B93" w:rsidRDefault="00287A1E" w:rsidP="00287A1E">
            <w:pPr>
              <w:spacing w:line="240" w:lineRule="exact"/>
              <w:rPr>
                <w:rFonts w:cs="Arial"/>
                <w:lang w:val="de-DE"/>
              </w:rPr>
            </w:pPr>
          </w:p>
        </w:tc>
        <w:tc>
          <w:tcPr>
            <w:tcW w:w="4151" w:type="dxa"/>
            <w:gridSpan w:val="4"/>
          </w:tcPr>
          <w:p w14:paraId="695A3531" w14:textId="6D6732F9" w:rsidR="00287A1E" w:rsidRPr="00987B93" w:rsidRDefault="00987B93" w:rsidP="00287A1E">
            <w:pPr>
              <w:tabs>
                <w:tab w:val="center" w:pos="4536"/>
                <w:tab w:val="center" w:pos="4680"/>
                <w:tab w:val="right" w:pos="9072"/>
              </w:tabs>
              <w:spacing w:line="240" w:lineRule="exact"/>
              <w:ind w:right="108"/>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987B93" w:rsidRPr="002E19AD" w14:paraId="28503119" w14:textId="77777777" w:rsidTr="00287A1E">
        <w:trPr>
          <w:gridAfter w:val="2"/>
          <w:wAfter w:w="8506" w:type="dxa"/>
        </w:trPr>
        <w:tc>
          <w:tcPr>
            <w:tcW w:w="4274" w:type="dxa"/>
            <w:gridSpan w:val="2"/>
          </w:tcPr>
          <w:p w14:paraId="50702450" w14:textId="77777777" w:rsidR="00287A1E" w:rsidRPr="00987B93" w:rsidRDefault="00287A1E" w:rsidP="00287A1E">
            <w:pPr>
              <w:jc w:val="both"/>
              <w:rPr>
                <w:rFonts w:cs="Arial"/>
                <w:lang w:val="de-DE" w:eastAsia="it-IT"/>
              </w:rPr>
            </w:pPr>
            <w:r w:rsidRPr="00987B93">
              <w:rPr>
                <w:rFonts w:cs="Arial"/>
                <w:lang w:val="de-DE" w:eastAsia="it-IT"/>
              </w:rPr>
              <w:t xml:space="preserve">Im Falle von Konsortien gemäß Art. 45, Absatz 2, Buchstabe b) und c) </w:t>
            </w:r>
            <w:r w:rsidRPr="00987B93">
              <w:rPr>
                <w:rFonts w:cs="Arial"/>
                <w:lang w:val="de-DE"/>
              </w:rPr>
              <w:t>GvD 50/2016</w:t>
            </w:r>
            <w:r w:rsidRPr="00987B93">
              <w:rPr>
                <w:rFonts w:cs="Arial"/>
                <w:lang w:val="de-DE" w:eastAsia="it-IT"/>
              </w:rPr>
              <w:t xml:space="preserve"> (ständige Konsortien) muss das Konsortium im Sinne des Artikel 47 des </w:t>
            </w:r>
            <w:r w:rsidRPr="00987B93">
              <w:rPr>
                <w:rFonts w:cs="Arial"/>
                <w:lang w:val="de-DE"/>
              </w:rPr>
              <w:t>GvD 50/2016</w:t>
            </w:r>
            <w:r w:rsidRPr="00987B93">
              <w:rPr>
                <w:rFonts w:cs="Arial"/>
                <w:lang w:val="de-DE" w:eastAsia="it-IT"/>
              </w:rPr>
              <w:t xml:space="preserve"> die Voraussetungen des Buchstabe d) besitzen.</w:t>
            </w:r>
          </w:p>
        </w:tc>
        <w:tc>
          <w:tcPr>
            <w:tcW w:w="1112" w:type="dxa"/>
            <w:gridSpan w:val="3"/>
          </w:tcPr>
          <w:p w14:paraId="792DF756" w14:textId="77777777" w:rsidR="00287A1E" w:rsidRPr="00987B93" w:rsidRDefault="00287A1E" w:rsidP="00287A1E">
            <w:pPr>
              <w:spacing w:line="240" w:lineRule="exact"/>
              <w:rPr>
                <w:rFonts w:cs="Arial"/>
                <w:lang w:val="de-DE"/>
              </w:rPr>
            </w:pPr>
          </w:p>
        </w:tc>
        <w:tc>
          <w:tcPr>
            <w:tcW w:w="4151" w:type="dxa"/>
            <w:gridSpan w:val="4"/>
          </w:tcPr>
          <w:p w14:paraId="73769C1E" w14:textId="77777777" w:rsidR="00287A1E" w:rsidRPr="00987B93" w:rsidRDefault="00287A1E" w:rsidP="00287A1E">
            <w:pPr>
              <w:tabs>
                <w:tab w:val="center" w:pos="4536"/>
                <w:tab w:val="center" w:pos="4680"/>
                <w:tab w:val="right" w:pos="9072"/>
              </w:tabs>
              <w:spacing w:line="240" w:lineRule="exact"/>
              <w:ind w:right="108"/>
              <w:jc w:val="both"/>
              <w:rPr>
                <w:rFonts w:cs="Arial"/>
                <w:lang w:val="it-IT"/>
              </w:rPr>
            </w:pPr>
            <w:r w:rsidRPr="00987B93">
              <w:rPr>
                <w:rFonts w:cs="Arial"/>
                <w:lang w:val="it-IT"/>
              </w:rPr>
              <w:t>Nel caso di consorzi di cui all’art. 45, comma 2, lett. b) e c) D.Lgs. 50/2016 (consorzi stabili), i requisiti di cui ai punti d) devono essere posseduti ai sensi dell’art. 47 del D.Lgs. 50/2016.</w:t>
            </w:r>
          </w:p>
        </w:tc>
      </w:tr>
      <w:tr w:rsidR="00287A1E" w:rsidRPr="002E19AD" w14:paraId="40EE92A6" w14:textId="77777777" w:rsidTr="00287A1E">
        <w:trPr>
          <w:gridAfter w:val="2"/>
          <w:wAfter w:w="8506" w:type="dxa"/>
        </w:trPr>
        <w:tc>
          <w:tcPr>
            <w:tcW w:w="4274" w:type="dxa"/>
            <w:gridSpan w:val="2"/>
          </w:tcPr>
          <w:p w14:paraId="27784BD9" w14:textId="77777777" w:rsidR="00287A1E" w:rsidRPr="007E1F13"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287A1E" w:rsidRPr="007E1F13"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4"/>
          </w:tcPr>
          <w:p w14:paraId="75F7DD38" w14:textId="77777777" w:rsidR="00287A1E" w:rsidRPr="00EA769C"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287A1E" w:rsidRPr="002E19AD" w14:paraId="76F54C86" w14:textId="77777777" w:rsidTr="00287A1E">
        <w:trPr>
          <w:gridAfter w:val="2"/>
          <w:wAfter w:w="8506" w:type="dxa"/>
        </w:trPr>
        <w:tc>
          <w:tcPr>
            <w:tcW w:w="4274" w:type="dxa"/>
            <w:gridSpan w:val="2"/>
          </w:tcPr>
          <w:p w14:paraId="1B7CB3F6" w14:textId="77777777" w:rsidR="00287A1E" w:rsidRPr="0076077D"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287A1E" w:rsidRPr="0076077D"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4"/>
          </w:tcPr>
          <w:p w14:paraId="0CCB868B" w14:textId="77777777" w:rsidR="00287A1E" w:rsidRPr="00EA769C" w:rsidRDefault="00287A1E" w:rsidP="00287A1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287A1E" w:rsidRPr="002E19AD" w14:paraId="344031F1" w14:textId="77777777" w:rsidTr="00287A1E">
        <w:trPr>
          <w:gridAfter w:val="2"/>
          <w:wAfter w:w="8506" w:type="dxa"/>
        </w:trPr>
        <w:tc>
          <w:tcPr>
            <w:tcW w:w="4274" w:type="dxa"/>
            <w:gridSpan w:val="2"/>
          </w:tcPr>
          <w:p w14:paraId="3B859C34" w14:textId="77777777" w:rsidR="00287A1E" w:rsidRPr="00C72CE5" w:rsidRDefault="00287A1E" w:rsidP="00287A1E">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14:paraId="0FC6438C" w14:textId="77777777" w:rsidR="00287A1E" w:rsidRPr="00C72CE5" w:rsidRDefault="00287A1E" w:rsidP="00287A1E">
            <w:pPr>
              <w:spacing w:line="240" w:lineRule="exact"/>
              <w:rPr>
                <w:rFonts w:cs="Arial"/>
                <w:lang w:val="de-DE"/>
              </w:rPr>
            </w:pPr>
          </w:p>
        </w:tc>
        <w:tc>
          <w:tcPr>
            <w:tcW w:w="4151" w:type="dxa"/>
            <w:gridSpan w:val="4"/>
          </w:tcPr>
          <w:p w14:paraId="4419FE5E" w14:textId="77777777" w:rsidR="00287A1E" w:rsidRPr="00C72CE5" w:rsidRDefault="00287A1E" w:rsidP="00287A1E">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287A1E" w:rsidRPr="002E19AD" w14:paraId="2EABBF53" w14:textId="77777777" w:rsidTr="00287A1E">
        <w:trPr>
          <w:gridAfter w:val="2"/>
          <w:wAfter w:w="8506" w:type="dxa"/>
        </w:trPr>
        <w:tc>
          <w:tcPr>
            <w:tcW w:w="4274" w:type="dxa"/>
            <w:gridSpan w:val="2"/>
          </w:tcPr>
          <w:p w14:paraId="1DC8C391" w14:textId="77777777" w:rsidR="00287A1E" w:rsidRPr="00C4556E" w:rsidRDefault="00287A1E" w:rsidP="00287A1E">
            <w:pPr>
              <w:jc w:val="both"/>
              <w:rPr>
                <w:rFonts w:cs="Arial"/>
                <w:color w:val="FF0000"/>
                <w:lang w:val="it-IT" w:eastAsia="it-IT"/>
              </w:rPr>
            </w:pPr>
          </w:p>
        </w:tc>
        <w:tc>
          <w:tcPr>
            <w:tcW w:w="1112" w:type="dxa"/>
            <w:gridSpan w:val="3"/>
          </w:tcPr>
          <w:p w14:paraId="3A03636C" w14:textId="77777777" w:rsidR="00287A1E" w:rsidRPr="00C4556E" w:rsidRDefault="00287A1E" w:rsidP="00287A1E">
            <w:pPr>
              <w:spacing w:line="240" w:lineRule="exact"/>
              <w:rPr>
                <w:rFonts w:cs="Arial"/>
                <w:lang w:val="it-IT"/>
              </w:rPr>
            </w:pPr>
          </w:p>
        </w:tc>
        <w:tc>
          <w:tcPr>
            <w:tcW w:w="4151" w:type="dxa"/>
            <w:gridSpan w:val="4"/>
          </w:tcPr>
          <w:p w14:paraId="2F0A0698" w14:textId="77777777" w:rsidR="00287A1E" w:rsidRPr="00EA769C" w:rsidRDefault="00287A1E" w:rsidP="00287A1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287A1E" w:rsidRPr="002E19AD" w14:paraId="3C56B775" w14:textId="77777777" w:rsidTr="00287A1E">
        <w:trPr>
          <w:gridAfter w:val="2"/>
          <w:wAfter w:w="8506" w:type="dxa"/>
        </w:trPr>
        <w:tc>
          <w:tcPr>
            <w:tcW w:w="4274" w:type="dxa"/>
            <w:gridSpan w:val="2"/>
          </w:tcPr>
          <w:p w14:paraId="0DD79F48" w14:textId="77777777" w:rsidR="00287A1E" w:rsidRPr="007E1F13" w:rsidRDefault="00287A1E" w:rsidP="00287A1E">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287A1E" w:rsidRPr="007E1F13" w:rsidRDefault="00287A1E" w:rsidP="00287A1E">
            <w:pPr>
              <w:spacing w:line="240" w:lineRule="exact"/>
              <w:rPr>
                <w:rFonts w:cs="Arial"/>
                <w:bCs/>
                <w:i/>
                <w:iCs/>
                <w:color w:val="FF0000"/>
                <w:sz w:val="16"/>
                <w:szCs w:val="16"/>
                <w:highlight w:val="green"/>
                <w:lang w:val="de-DE"/>
              </w:rPr>
            </w:pPr>
          </w:p>
        </w:tc>
        <w:tc>
          <w:tcPr>
            <w:tcW w:w="4151" w:type="dxa"/>
            <w:gridSpan w:val="4"/>
          </w:tcPr>
          <w:p w14:paraId="220F3450" w14:textId="77777777" w:rsidR="00287A1E" w:rsidRPr="00EA769C" w:rsidRDefault="00287A1E" w:rsidP="00287A1E">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287A1E" w:rsidRPr="002E19AD" w14:paraId="0FCF2351" w14:textId="77777777" w:rsidTr="00287A1E">
        <w:trPr>
          <w:gridAfter w:val="2"/>
          <w:wAfter w:w="8506" w:type="dxa"/>
        </w:trPr>
        <w:tc>
          <w:tcPr>
            <w:tcW w:w="4274" w:type="dxa"/>
            <w:gridSpan w:val="2"/>
          </w:tcPr>
          <w:p w14:paraId="65C8C789" w14:textId="77777777" w:rsidR="00287A1E" w:rsidRPr="00C4556E" w:rsidRDefault="00287A1E" w:rsidP="00287A1E">
            <w:pPr>
              <w:jc w:val="both"/>
              <w:rPr>
                <w:rFonts w:cs="Arial"/>
                <w:color w:val="FF0000"/>
                <w:lang w:val="it-IT" w:eastAsia="it-IT"/>
              </w:rPr>
            </w:pPr>
          </w:p>
        </w:tc>
        <w:tc>
          <w:tcPr>
            <w:tcW w:w="1112" w:type="dxa"/>
            <w:gridSpan w:val="3"/>
          </w:tcPr>
          <w:p w14:paraId="629BD046" w14:textId="77777777" w:rsidR="00287A1E" w:rsidRPr="00C4556E" w:rsidRDefault="00287A1E" w:rsidP="00287A1E">
            <w:pPr>
              <w:spacing w:line="240" w:lineRule="exact"/>
              <w:rPr>
                <w:rFonts w:cs="Arial"/>
                <w:lang w:val="it-IT"/>
              </w:rPr>
            </w:pPr>
          </w:p>
        </w:tc>
        <w:tc>
          <w:tcPr>
            <w:tcW w:w="4151" w:type="dxa"/>
            <w:gridSpan w:val="4"/>
          </w:tcPr>
          <w:p w14:paraId="0E91F0CA" w14:textId="77777777" w:rsidR="00287A1E" w:rsidRPr="00EA769C" w:rsidRDefault="00287A1E" w:rsidP="00287A1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287A1E" w:rsidRPr="002E19AD" w14:paraId="20E6ED01" w14:textId="77777777" w:rsidTr="00287A1E">
        <w:tblPrEx>
          <w:tblLook w:val="04A0" w:firstRow="1" w:lastRow="0" w:firstColumn="1" w:lastColumn="0" w:noHBand="0" w:noVBand="1"/>
        </w:tblPrEx>
        <w:trPr>
          <w:gridAfter w:val="2"/>
          <w:wAfter w:w="8506" w:type="dxa"/>
        </w:trPr>
        <w:tc>
          <w:tcPr>
            <w:tcW w:w="4274" w:type="dxa"/>
            <w:gridSpan w:val="2"/>
            <w:hideMark/>
          </w:tcPr>
          <w:p w14:paraId="188A9B2B" w14:textId="1F27792A" w:rsidR="00287A1E" w:rsidRPr="00A8361D" w:rsidRDefault="00287A1E" w:rsidP="00287A1E">
            <w:pPr>
              <w:autoSpaceDE w:val="0"/>
              <w:autoSpaceDN w:val="0"/>
              <w:adjustRightInd w:val="0"/>
              <w:spacing w:line="240" w:lineRule="exact"/>
              <w:ind w:right="76"/>
              <w:jc w:val="both"/>
              <w:rPr>
                <w:rFonts w:cs="Arial"/>
                <w:b/>
                <w:bCs/>
                <w:noProof w:val="0"/>
                <w:lang w:val="de-DE"/>
              </w:rPr>
            </w:pPr>
            <w:r w:rsidRPr="00951D61">
              <w:rPr>
                <w:rFonts w:cs="Arial"/>
                <w:b/>
                <w:bCs/>
                <w:color w:val="FF0000"/>
                <w:u w:val="single"/>
                <w:lang w:val="de-DE" w:eastAsia="it-IT"/>
              </w:rPr>
              <w:t>►</w:t>
            </w:r>
            <w:r w:rsidRPr="00951D61">
              <w:rPr>
                <w:rFonts w:cs="Arial"/>
                <w:b/>
                <w:noProof w:val="0"/>
                <w:color w:val="FF0000"/>
                <w:u w:val="single"/>
                <w:lang w:val="de-DE" w:eastAsia="it-IT"/>
              </w:rPr>
              <w:t xml:space="preserve">Die fehlende Annahme der den Ausschreibungsunterlagen beigelegten Integritätsvereinbarung, welche von der AOV mit 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Nr. 37 (mit Wirkung vom 25.11.2021) angenommen wurde, stellt einen Ausschlussgrund dar</w:t>
            </w:r>
            <w:r w:rsidRPr="00951D61">
              <w:rPr>
                <w:rFonts w:cs="Arial"/>
                <w:b/>
                <w:bCs/>
                <w:color w:val="FF0000"/>
                <w:u w:val="single"/>
                <w:lang w:val="de-DE"/>
              </w:rPr>
              <w:t>.</w:t>
            </w:r>
          </w:p>
        </w:tc>
        <w:tc>
          <w:tcPr>
            <w:tcW w:w="1112" w:type="dxa"/>
            <w:gridSpan w:val="3"/>
          </w:tcPr>
          <w:p w14:paraId="186F71B4" w14:textId="77777777" w:rsidR="00287A1E" w:rsidRPr="00A8361D" w:rsidRDefault="00287A1E" w:rsidP="00287A1E">
            <w:pPr>
              <w:spacing w:line="240" w:lineRule="exact"/>
              <w:jc w:val="both"/>
              <w:rPr>
                <w:rFonts w:cs="Arial"/>
                <w:lang w:val="de-DE"/>
              </w:rPr>
            </w:pPr>
          </w:p>
        </w:tc>
        <w:tc>
          <w:tcPr>
            <w:tcW w:w="4151" w:type="dxa"/>
            <w:gridSpan w:val="4"/>
            <w:hideMark/>
          </w:tcPr>
          <w:p w14:paraId="0669B8E5" w14:textId="27521FBA" w:rsidR="00287A1E" w:rsidRDefault="00287A1E" w:rsidP="00287A1E">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287A1E" w:rsidRPr="002E19AD" w14:paraId="7ECBE648" w14:textId="77777777" w:rsidTr="00287A1E">
        <w:trPr>
          <w:gridAfter w:val="2"/>
          <w:wAfter w:w="8506" w:type="dxa"/>
        </w:trPr>
        <w:tc>
          <w:tcPr>
            <w:tcW w:w="4274" w:type="dxa"/>
            <w:gridSpan w:val="2"/>
          </w:tcPr>
          <w:p w14:paraId="6B788CA8" w14:textId="77777777" w:rsidR="00287A1E" w:rsidRPr="00507BC1" w:rsidRDefault="00287A1E" w:rsidP="00287A1E">
            <w:pPr>
              <w:autoSpaceDE w:val="0"/>
              <w:autoSpaceDN w:val="0"/>
              <w:adjustRightInd w:val="0"/>
              <w:spacing w:line="240" w:lineRule="exact"/>
              <w:ind w:right="76"/>
              <w:rPr>
                <w:rFonts w:cs="Arial"/>
                <w:bCs/>
                <w:lang w:val="it-IT"/>
              </w:rPr>
            </w:pPr>
          </w:p>
        </w:tc>
        <w:tc>
          <w:tcPr>
            <w:tcW w:w="1112" w:type="dxa"/>
            <w:gridSpan w:val="3"/>
          </w:tcPr>
          <w:p w14:paraId="0AB8FA8D" w14:textId="77777777" w:rsidR="00287A1E" w:rsidRPr="00507BC1" w:rsidRDefault="00287A1E" w:rsidP="00287A1E">
            <w:pPr>
              <w:spacing w:line="240" w:lineRule="exact"/>
              <w:rPr>
                <w:rFonts w:cs="Arial"/>
                <w:lang w:val="it-IT"/>
              </w:rPr>
            </w:pPr>
          </w:p>
        </w:tc>
        <w:tc>
          <w:tcPr>
            <w:tcW w:w="4151" w:type="dxa"/>
            <w:gridSpan w:val="4"/>
          </w:tcPr>
          <w:p w14:paraId="7570ADE3" w14:textId="77777777" w:rsidR="00287A1E" w:rsidRPr="00507BC1" w:rsidRDefault="00287A1E" w:rsidP="00287A1E">
            <w:pPr>
              <w:tabs>
                <w:tab w:val="center" w:pos="4536"/>
                <w:tab w:val="center" w:pos="4680"/>
                <w:tab w:val="right" w:pos="9072"/>
              </w:tabs>
              <w:autoSpaceDE w:val="0"/>
              <w:autoSpaceDN w:val="0"/>
              <w:adjustRightInd w:val="0"/>
              <w:spacing w:line="240" w:lineRule="exact"/>
              <w:ind w:right="105"/>
              <w:rPr>
                <w:rFonts w:cs="Arial"/>
                <w:lang w:val="it-IT"/>
              </w:rPr>
            </w:pPr>
          </w:p>
        </w:tc>
      </w:tr>
      <w:tr w:rsidR="00287A1E" w:rsidRPr="002E19AD" w14:paraId="04B99D19" w14:textId="77777777" w:rsidTr="00287A1E">
        <w:trPr>
          <w:gridAfter w:val="2"/>
          <w:wAfter w:w="8506" w:type="dxa"/>
        </w:trPr>
        <w:tc>
          <w:tcPr>
            <w:tcW w:w="4274" w:type="dxa"/>
            <w:gridSpan w:val="2"/>
          </w:tcPr>
          <w:p w14:paraId="6F4E4C11" w14:textId="77777777" w:rsidR="00287A1E" w:rsidRDefault="00287A1E" w:rsidP="00287A1E">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287A1E" w:rsidRPr="008D796C" w:rsidRDefault="00287A1E" w:rsidP="00287A1E">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287A1E" w:rsidRPr="008D796C" w:rsidRDefault="00287A1E" w:rsidP="00287A1E">
            <w:pPr>
              <w:spacing w:line="240" w:lineRule="exact"/>
              <w:rPr>
                <w:rFonts w:cs="Arial"/>
                <w:color w:val="FF0000"/>
                <w:lang w:val="de-DE"/>
              </w:rPr>
            </w:pPr>
          </w:p>
        </w:tc>
        <w:tc>
          <w:tcPr>
            <w:tcW w:w="4151" w:type="dxa"/>
            <w:gridSpan w:val="4"/>
          </w:tcPr>
          <w:p w14:paraId="2CF6BDE8" w14:textId="77777777" w:rsidR="00287A1E" w:rsidRPr="004A0B00" w:rsidRDefault="00287A1E" w:rsidP="00287A1E">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287A1E" w:rsidRPr="00C234AF" w:rsidRDefault="00287A1E" w:rsidP="00287A1E">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287A1E" w:rsidRPr="002E19AD" w14:paraId="0367AE5B" w14:textId="77777777" w:rsidTr="00287A1E">
        <w:trPr>
          <w:gridAfter w:val="2"/>
          <w:wAfter w:w="8506" w:type="dxa"/>
        </w:trPr>
        <w:tc>
          <w:tcPr>
            <w:tcW w:w="4274" w:type="dxa"/>
            <w:gridSpan w:val="2"/>
          </w:tcPr>
          <w:p w14:paraId="5FCC6A2C" w14:textId="77777777" w:rsidR="00287A1E" w:rsidRPr="00C234AF" w:rsidRDefault="00287A1E" w:rsidP="00287A1E">
            <w:pPr>
              <w:spacing w:line="240" w:lineRule="exact"/>
              <w:ind w:right="76"/>
              <w:jc w:val="both"/>
              <w:rPr>
                <w:rFonts w:cs="Arial"/>
                <w:color w:val="FF0000"/>
                <w:lang w:val="it-IT"/>
              </w:rPr>
            </w:pPr>
          </w:p>
        </w:tc>
        <w:tc>
          <w:tcPr>
            <w:tcW w:w="1112" w:type="dxa"/>
            <w:gridSpan w:val="3"/>
          </w:tcPr>
          <w:p w14:paraId="40120CA0" w14:textId="77777777" w:rsidR="00287A1E" w:rsidRPr="00C234AF" w:rsidRDefault="00287A1E" w:rsidP="00287A1E">
            <w:pPr>
              <w:spacing w:line="240" w:lineRule="exact"/>
              <w:rPr>
                <w:rFonts w:cs="Arial"/>
                <w:color w:val="FF0000"/>
                <w:lang w:val="it-IT"/>
              </w:rPr>
            </w:pPr>
          </w:p>
        </w:tc>
        <w:tc>
          <w:tcPr>
            <w:tcW w:w="4151" w:type="dxa"/>
            <w:gridSpan w:val="4"/>
          </w:tcPr>
          <w:p w14:paraId="0F7B2C85" w14:textId="77777777" w:rsidR="00287A1E" w:rsidRPr="008D796C" w:rsidRDefault="00287A1E" w:rsidP="00287A1E">
            <w:pPr>
              <w:tabs>
                <w:tab w:val="center" w:pos="4536"/>
                <w:tab w:val="center" w:pos="4680"/>
                <w:tab w:val="right" w:pos="9072"/>
              </w:tabs>
              <w:spacing w:line="240" w:lineRule="exact"/>
              <w:ind w:right="105"/>
              <w:jc w:val="both"/>
              <w:rPr>
                <w:rFonts w:cs="Arial"/>
                <w:color w:val="FF0000"/>
                <w:lang w:val="it-IT"/>
              </w:rPr>
            </w:pPr>
          </w:p>
        </w:tc>
      </w:tr>
      <w:tr w:rsidR="00287A1E" w:rsidRPr="002E19AD" w14:paraId="676BE042" w14:textId="77777777" w:rsidTr="00287A1E">
        <w:trPr>
          <w:gridAfter w:val="2"/>
          <w:wAfter w:w="8506" w:type="dxa"/>
        </w:trPr>
        <w:tc>
          <w:tcPr>
            <w:tcW w:w="4274" w:type="dxa"/>
            <w:gridSpan w:val="2"/>
          </w:tcPr>
          <w:p w14:paraId="3B9889D6" w14:textId="77777777" w:rsidR="00287A1E" w:rsidRPr="007161B8" w:rsidRDefault="00287A1E" w:rsidP="00287A1E">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287A1E" w:rsidRPr="007161B8" w:rsidRDefault="00287A1E" w:rsidP="00287A1E">
            <w:pPr>
              <w:spacing w:line="240" w:lineRule="exact"/>
              <w:ind w:right="76"/>
              <w:jc w:val="both"/>
              <w:rPr>
                <w:rFonts w:cs="Arial"/>
                <w:color w:val="FF0000"/>
                <w:lang w:val="de-DE"/>
              </w:rPr>
            </w:pPr>
          </w:p>
        </w:tc>
        <w:tc>
          <w:tcPr>
            <w:tcW w:w="1112" w:type="dxa"/>
            <w:gridSpan w:val="3"/>
          </w:tcPr>
          <w:p w14:paraId="45AC2560" w14:textId="77777777" w:rsidR="00287A1E" w:rsidRPr="007161B8" w:rsidRDefault="00287A1E" w:rsidP="00287A1E">
            <w:pPr>
              <w:spacing w:line="240" w:lineRule="exact"/>
              <w:rPr>
                <w:rFonts w:cs="Arial"/>
                <w:color w:val="FF0000"/>
                <w:lang w:val="de-DE"/>
              </w:rPr>
            </w:pPr>
          </w:p>
        </w:tc>
        <w:tc>
          <w:tcPr>
            <w:tcW w:w="4151" w:type="dxa"/>
            <w:gridSpan w:val="4"/>
          </w:tcPr>
          <w:p w14:paraId="7822BAF9" w14:textId="77777777" w:rsidR="00287A1E" w:rsidRPr="008D796C" w:rsidRDefault="00287A1E" w:rsidP="00287A1E">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287A1E" w:rsidRPr="002E19AD" w14:paraId="286BBE11" w14:textId="77777777" w:rsidTr="00287A1E">
        <w:trPr>
          <w:gridAfter w:val="2"/>
          <w:wAfter w:w="8506" w:type="dxa"/>
        </w:trPr>
        <w:tc>
          <w:tcPr>
            <w:tcW w:w="4274" w:type="dxa"/>
            <w:gridSpan w:val="2"/>
          </w:tcPr>
          <w:p w14:paraId="30874348" w14:textId="77777777" w:rsidR="00287A1E" w:rsidRPr="008D796C" w:rsidRDefault="00287A1E" w:rsidP="00287A1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287A1E" w:rsidRPr="008D796C" w:rsidRDefault="00287A1E" w:rsidP="00287A1E">
            <w:pPr>
              <w:spacing w:line="240" w:lineRule="exact"/>
              <w:rPr>
                <w:rFonts w:cs="Arial"/>
                <w:color w:val="FF0000"/>
                <w:lang w:val="it-IT"/>
              </w:rPr>
            </w:pPr>
          </w:p>
        </w:tc>
        <w:tc>
          <w:tcPr>
            <w:tcW w:w="4151" w:type="dxa"/>
            <w:gridSpan w:val="4"/>
          </w:tcPr>
          <w:p w14:paraId="6664144D"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287A1E" w:rsidRPr="002E19AD" w14:paraId="50D2596E" w14:textId="77777777" w:rsidTr="00287A1E">
        <w:trPr>
          <w:gridAfter w:val="2"/>
          <w:wAfter w:w="8506" w:type="dxa"/>
        </w:trPr>
        <w:tc>
          <w:tcPr>
            <w:tcW w:w="4274" w:type="dxa"/>
            <w:gridSpan w:val="2"/>
          </w:tcPr>
          <w:p w14:paraId="486761D3" w14:textId="77777777" w:rsidR="00287A1E" w:rsidRPr="008D796C" w:rsidRDefault="00287A1E" w:rsidP="00287A1E">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287A1E" w:rsidRPr="008D796C" w:rsidRDefault="00287A1E" w:rsidP="00287A1E">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287A1E" w:rsidRPr="008D796C" w:rsidRDefault="00287A1E" w:rsidP="00287A1E">
            <w:pPr>
              <w:spacing w:line="240" w:lineRule="exact"/>
              <w:rPr>
                <w:rFonts w:cs="Arial"/>
                <w:color w:val="FF0000"/>
                <w:lang w:val="de-DE"/>
              </w:rPr>
            </w:pPr>
          </w:p>
        </w:tc>
        <w:tc>
          <w:tcPr>
            <w:tcW w:w="4151" w:type="dxa"/>
            <w:gridSpan w:val="4"/>
          </w:tcPr>
          <w:p w14:paraId="0356DC1B"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287A1E" w:rsidRPr="008D796C" w:rsidRDefault="00287A1E" w:rsidP="00287A1E">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287A1E" w:rsidRPr="002E19AD" w14:paraId="6F27D20C" w14:textId="77777777" w:rsidTr="00287A1E">
        <w:trPr>
          <w:gridAfter w:val="2"/>
          <w:wAfter w:w="8506" w:type="dxa"/>
        </w:trPr>
        <w:tc>
          <w:tcPr>
            <w:tcW w:w="4274" w:type="dxa"/>
            <w:gridSpan w:val="2"/>
          </w:tcPr>
          <w:p w14:paraId="30BDBFA2"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bookmarkStart w:id="47"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287A1E" w:rsidRPr="00C72CE5" w:rsidRDefault="00287A1E" w:rsidP="00287A1E">
            <w:pPr>
              <w:spacing w:line="240" w:lineRule="exact"/>
              <w:rPr>
                <w:rFonts w:cs="Arial"/>
                <w:color w:val="FF0000"/>
                <w:lang w:val="de-DE"/>
              </w:rPr>
            </w:pPr>
          </w:p>
        </w:tc>
        <w:tc>
          <w:tcPr>
            <w:tcW w:w="4151" w:type="dxa"/>
            <w:gridSpan w:val="4"/>
          </w:tcPr>
          <w:p w14:paraId="5242FE6F" w14:textId="77777777" w:rsidR="00287A1E" w:rsidRPr="0086152D"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287A1E" w:rsidRPr="002E19AD" w14:paraId="02E7E726" w14:textId="77777777" w:rsidTr="00287A1E">
        <w:trPr>
          <w:gridAfter w:val="2"/>
          <w:wAfter w:w="8506" w:type="dxa"/>
        </w:trPr>
        <w:tc>
          <w:tcPr>
            <w:tcW w:w="4274" w:type="dxa"/>
            <w:gridSpan w:val="2"/>
          </w:tcPr>
          <w:p w14:paraId="65B1FB83"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287A1E" w:rsidRPr="0086152D" w:rsidRDefault="00287A1E" w:rsidP="00287A1E">
            <w:pPr>
              <w:spacing w:line="240" w:lineRule="exact"/>
              <w:rPr>
                <w:rFonts w:cs="Arial"/>
                <w:color w:val="FF0000"/>
                <w:lang w:val="it-IT"/>
              </w:rPr>
            </w:pPr>
          </w:p>
        </w:tc>
        <w:tc>
          <w:tcPr>
            <w:tcW w:w="4151" w:type="dxa"/>
            <w:gridSpan w:val="4"/>
          </w:tcPr>
          <w:p w14:paraId="4D7B0126" w14:textId="77777777" w:rsidR="00287A1E" w:rsidRPr="0086152D"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287A1E" w:rsidRPr="002E19AD" w14:paraId="78815B10" w14:textId="77777777" w:rsidTr="00287A1E">
        <w:trPr>
          <w:gridAfter w:val="2"/>
          <w:wAfter w:w="8506" w:type="dxa"/>
        </w:trPr>
        <w:tc>
          <w:tcPr>
            <w:tcW w:w="4274" w:type="dxa"/>
            <w:gridSpan w:val="2"/>
          </w:tcPr>
          <w:p w14:paraId="159B5634"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287A1E" w:rsidRPr="00C72CE5" w:rsidRDefault="00287A1E" w:rsidP="00287A1E">
            <w:pPr>
              <w:spacing w:line="240" w:lineRule="exact"/>
              <w:rPr>
                <w:rFonts w:cs="Arial"/>
                <w:color w:val="FF0000"/>
                <w:lang w:val="de-DE"/>
              </w:rPr>
            </w:pPr>
          </w:p>
        </w:tc>
        <w:tc>
          <w:tcPr>
            <w:tcW w:w="4151" w:type="dxa"/>
            <w:gridSpan w:val="4"/>
          </w:tcPr>
          <w:p w14:paraId="4C7E81C5" w14:textId="77777777" w:rsidR="00287A1E" w:rsidRPr="00C72CE5"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287A1E" w:rsidRPr="00C72CE5"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287A1E" w:rsidRPr="002E19AD" w14:paraId="31330B53" w14:textId="77777777" w:rsidTr="00287A1E">
        <w:trPr>
          <w:gridAfter w:val="2"/>
          <w:wAfter w:w="8506" w:type="dxa"/>
        </w:trPr>
        <w:tc>
          <w:tcPr>
            <w:tcW w:w="4274" w:type="dxa"/>
            <w:gridSpan w:val="2"/>
          </w:tcPr>
          <w:p w14:paraId="158F73D2"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287A1E" w:rsidRPr="0086152D" w:rsidRDefault="00287A1E" w:rsidP="00287A1E">
            <w:pPr>
              <w:spacing w:line="240" w:lineRule="exact"/>
              <w:rPr>
                <w:rFonts w:cs="Arial"/>
                <w:color w:val="FF0000"/>
                <w:lang w:val="it-IT"/>
              </w:rPr>
            </w:pPr>
          </w:p>
        </w:tc>
        <w:tc>
          <w:tcPr>
            <w:tcW w:w="4151" w:type="dxa"/>
            <w:gridSpan w:val="4"/>
          </w:tcPr>
          <w:p w14:paraId="2A73A2A3" w14:textId="77777777" w:rsidR="00287A1E" w:rsidRPr="0086152D"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287A1E" w:rsidRPr="002E19AD" w14:paraId="3EB409E4" w14:textId="77777777" w:rsidTr="00287A1E">
        <w:trPr>
          <w:gridAfter w:val="2"/>
          <w:wAfter w:w="8506" w:type="dxa"/>
        </w:trPr>
        <w:tc>
          <w:tcPr>
            <w:tcW w:w="4274" w:type="dxa"/>
            <w:gridSpan w:val="2"/>
          </w:tcPr>
          <w:p w14:paraId="0E464D44"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A0EE293" w14:textId="77777777" w:rsidR="00287A1E" w:rsidRPr="00C72CE5" w:rsidRDefault="00287A1E" w:rsidP="00287A1E">
            <w:pPr>
              <w:tabs>
                <w:tab w:val="num" w:pos="612"/>
              </w:tabs>
              <w:autoSpaceDE w:val="0"/>
              <w:autoSpaceDN w:val="0"/>
              <w:adjustRightInd w:val="0"/>
              <w:spacing w:line="240" w:lineRule="exact"/>
              <w:ind w:right="76"/>
              <w:jc w:val="both"/>
              <w:rPr>
                <w:rFonts w:cs="Arial"/>
                <w:color w:val="FF0000"/>
                <w:lang w:val="de-DE"/>
              </w:rPr>
            </w:pPr>
          </w:p>
          <w:p w14:paraId="6816F612" w14:textId="77777777" w:rsidR="00287A1E" w:rsidRPr="00C72CE5" w:rsidRDefault="00287A1E" w:rsidP="00287A1E">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287A1E" w:rsidRPr="00C72CE5" w:rsidRDefault="00287A1E" w:rsidP="00287A1E">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287A1E" w:rsidRPr="00C72CE5" w:rsidRDefault="00287A1E" w:rsidP="00287A1E">
            <w:pPr>
              <w:spacing w:line="240" w:lineRule="exact"/>
              <w:rPr>
                <w:rFonts w:cs="Arial"/>
                <w:color w:val="FF0000"/>
                <w:lang w:val="de-DE"/>
              </w:rPr>
            </w:pPr>
          </w:p>
        </w:tc>
        <w:tc>
          <w:tcPr>
            <w:tcW w:w="4151" w:type="dxa"/>
            <w:gridSpan w:val="4"/>
          </w:tcPr>
          <w:p w14:paraId="6B70F5D1" w14:textId="77777777" w:rsidR="00287A1E" w:rsidRPr="00C72CE5" w:rsidRDefault="00287A1E" w:rsidP="00287A1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79351ED" w14:textId="77777777" w:rsidR="00287A1E" w:rsidRPr="00C72CE5" w:rsidRDefault="00287A1E" w:rsidP="00287A1E">
            <w:pPr>
              <w:autoSpaceDE w:val="0"/>
              <w:autoSpaceDN w:val="0"/>
              <w:adjustRightInd w:val="0"/>
              <w:jc w:val="both"/>
              <w:rPr>
                <w:rFonts w:cs="Arial"/>
                <w:noProof w:val="0"/>
                <w:color w:val="FF0000"/>
                <w:lang w:val="it-IT" w:eastAsia="de-DE"/>
              </w:rPr>
            </w:pPr>
          </w:p>
          <w:p w14:paraId="19BAECCF" w14:textId="77777777" w:rsidR="00287A1E" w:rsidRPr="00C72CE5" w:rsidRDefault="00287A1E" w:rsidP="00287A1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lastRenderedPageBreak/>
              <w:t>L’ausiliaria può assumere il ruolo di subappaltatore nei limiti dei requisiti prestati.</w:t>
            </w:r>
          </w:p>
          <w:p w14:paraId="331B7068" w14:textId="77777777" w:rsidR="00287A1E" w:rsidRPr="00C72CE5" w:rsidRDefault="00287A1E" w:rsidP="00287A1E">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287A1E" w:rsidRPr="002E19AD" w14:paraId="73471F7F" w14:textId="77777777" w:rsidTr="00287A1E">
        <w:trPr>
          <w:gridAfter w:val="2"/>
          <w:wAfter w:w="8506" w:type="dxa"/>
        </w:trPr>
        <w:tc>
          <w:tcPr>
            <w:tcW w:w="4274" w:type="dxa"/>
            <w:gridSpan w:val="2"/>
          </w:tcPr>
          <w:p w14:paraId="1BEC4DF1"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287A1E" w:rsidRPr="0086152D" w:rsidRDefault="00287A1E" w:rsidP="00287A1E">
            <w:pPr>
              <w:spacing w:line="240" w:lineRule="exact"/>
              <w:rPr>
                <w:rFonts w:cs="Arial"/>
                <w:color w:val="FF0000"/>
                <w:highlight w:val="yellow"/>
                <w:lang w:val="it-IT"/>
              </w:rPr>
            </w:pPr>
          </w:p>
        </w:tc>
        <w:tc>
          <w:tcPr>
            <w:tcW w:w="4151" w:type="dxa"/>
            <w:gridSpan w:val="4"/>
          </w:tcPr>
          <w:p w14:paraId="100036E8" w14:textId="77777777" w:rsidR="00287A1E" w:rsidRPr="0086152D" w:rsidRDefault="00287A1E" w:rsidP="00287A1E">
            <w:pPr>
              <w:autoSpaceDE w:val="0"/>
              <w:autoSpaceDN w:val="0"/>
              <w:adjustRightInd w:val="0"/>
              <w:jc w:val="both"/>
              <w:rPr>
                <w:rFonts w:cs="Arial"/>
                <w:noProof w:val="0"/>
                <w:color w:val="FF0000"/>
                <w:highlight w:val="yellow"/>
                <w:lang w:val="it-IT" w:eastAsia="de-DE"/>
              </w:rPr>
            </w:pPr>
          </w:p>
        </w:tc>
      </w:tr>
      <w:tr w:rsidR="00287A1E" w:rsidRPr="002E19AD" w14:paraId="7E0B7E0C" w14:textId="77777777" w:rsidTr="00287A1E">
        <w:trPr>
          <w:gridAfter w:val="2"/>
          <w:wAfter w:w="8506" w:type="dxa"/>
        </w:trPr>
        <w:tc>
          <w:tcPr>
            <w:tcW w:w="4274" w:type="dxa"/>
            <w:gridSpan w:val="2"/>
          </w:tcPr>
          <w:p w14:paraId="0A903457" w14:textId="77777777" w:rsidR="00287A1E" w:rsidRPr="00F80CDC" w:rsidRDefault="00287A1E" w:rsidP="00287A1E">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14:paraId="5934A1FB" w14:textId="77777777" w:rsidR="00287A1E" w:rsidRPr="00F80CDC" w:rsidRDefault="00287A1E" w:rsidP="00287A1E">
            <w:pPr>
              <w:tabs>
                <w:tab w:val="num" w:pos="612"/>
              </w:tabs>
              <w:autoSpaceDE w:val="0"/>
              <w:autoSpaceDN w:val="0"/>
              <w:adjustRightInd w:val="0"/>
              <w:spacing w:line="240" w:lineRule="exact"/>
              <w:ind w:right="76"/>
              <w:jc w:val="both"/>
              <w:rPr>
                <w:rFonts w:cs="Arial"/>
                <w:color w:val="FF0000"/>
                <w:lang w:val="de-DE"/>
              </w:rPr>
            </w:pPr>
          </w:p>
        </w:tc>
        <w:tc>
          <w:tcPr>
            <w:tcW w:w="4151" w:type="dxa"/>
            <w:gridSpan w:val="4"/>
          </w:tcPr>
          <w:p w14:paraId="5336F2BF" w14:textId="77777777" w:rsidR="00287A1E" w:rsidRPr="004D2E4B" w:rsidRDefault="00287A1E" w:rsidP="00287A1E">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287A1E" w:rsidRPr="002E19AD" w14:paraId="55B9D526" w14:textId="77777777" w:rsidTr="00287A1E">
        <w:trPr>
          <w:gridAfter w:val="2"/>
          <w:wAfter w:w="8506" w:type="dxa"/>
        </w:trPr>
        <w:tc>
          <w:tcPr>
            <w:tcW w:w="4274" w:type="dxa"/>
            <w:gridSpan w:val="2"/>
          </w:tcPr>
          <w:p w14:paraId="19EF8B72" w14:textId="77777777" w:rsidR="00287A1E" w:rsidRPr="0086152D" w:rsidRDefault="00287A1E" w:rsidP="00287A1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287A1E" w:rsidRPr="0086152D" w:rsidRDefault="00287A1E" w:rsidP="00287A1E">
            <w:pPr>
              <w:spacing w:line="240" w:lineRule="exact"/>
              <w:rPr>
                <w:rFonts w:cs="Arial"/>
                <w:color w:val="FF0000"/>
                <w:highlight w:val="yellow"/>
                <w:lang w:val="it-IT"/>
              </w:rPr>
            </w:pPr>
          </w:p>
        </w:tc>
        <w:tc>
          <w:tcPr>
            <w:tcW w:w="4151" w:type="dxa"/>
            <w:gridSpan w:val="4"/>
          </w:tcPr>
          <w:p w14:paraId="4F71A453" w14:textId="77777777" w:rsidR="00287A1E" w:rsidRPr="0086152D" w:rsidRDefault="00287A1E" w:rsidP="00287A1E">
            <w:pPr>
              <w:autoSpaceDE w:val="0"/>
              <w:autoSpaceDN w:val="0"/>
              <w:adjustRightInd w:val="0"/>
              <w:jc w:val="both"/>
              <w:rPr>
                <w:rFonts w:cs="Arial"/>
                <w:noProof w:val="0"/>
                <w:color w:val="FF0000"/>
                <w:highlight w:val="yellow"/>
                <w:lang w:val="it-IT" w:eastAsia="de-DE"/>
              </w:rPr>
            </w:pPr>
          </w:p>
        </w:tc>
      </w:tr>
      <w:tr w:rsidR="00287A1E" w:rsidRPr="002E19AD" w14:paraId="66007786" w14:textId="77777777" w:rsidTr="00287A1E">
        <w:trPr>
          <w:gridAfter w:val="2"/>
          <w:wAfter w:w="8506" w:type="dxa"/>
        </w:trPr>
        <w:tc>
          <w:tcPr>
            <w:tcW w:w="4274" w:type="dxa"/>
            <w:gridSpan w:val="2"/>
          </w:tcPr>
          <w:p w14:paraId="5532FA34" w14:textId="77777777" w:rsidR="00287A1E" w:rsidRPr="00C72CE5" w:rsidRDefault="00287A1E" w:rsidP="00287A1E">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287A1E" w:rsidRPr="00C72CE5" w:rsidRDefault="00287A1E" w:rsidP="00287A1E">
            <w:pPr>
              <w:spacing w:line="240" w:lineRule="exact"/>
              <w:rPr>
                <w:rFonts w:cs="Arial"/>
                <w:color w:val="FF0000"/>
                <w:lang w:val="de-DE"/>
              </w:rPr>
            </w:pPr>
          </w:p>
        </w:tc>
        <w:tc>
          <w:tcPr>
            <w:tcW w:w="4151" w:type="dxa"/>
            <w:gridSpan w:val="4"/>
          </w:tcPr>
          <w:p w14:paraId="136A09A3" w14:textId="77777777" w:rsidR="00287A1E" w:rsidRPr="00C72CE5"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7"/>
      <w:tr w:rsidR="00287A1E" w:rsidRPr="002E19AD" w14:paraId="5FB9C505" w14:textId="77777777" w:rsidTr="00287A1E">
        <w:trPr>
          <w:gridAfter w:val="2"/>
          <w:wAfter w:w="8506" w:type="dxa"/>
        </w:trPr>
        <w:tc>
          <w:tcPr>
            <w:tcW w:w="4274" w:type="dxa"/>
            <w:gridSpan w:val="2"/>
          </w:tcPr>
          <w:p w14:paraId="3AF62A32" w14:textId="77777777" w:rsidR="00287A1E" w:rsidRPr="008D796C" w:rsidRDefault="00287A1E" w:rsidP="00287A1E">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287A1E" w:rsidRPr="008D796C" w:rsidRDefault="00287A1E" w:rsidP="00287A1E">
            <w:pPr>
              <w:spacing w:line="240" w:lineRule="exact"/>
              <w:rPr>
                <w:rFonts w:cs="Arial"/>
                <w:color w:val="FF0000"/>
                <w:lang w:val="it-IT"/>
              </w:rPr>
            </w:pPr>
          </w:p>
        </w:tc>
        <w:tc>
          <w:tcPr>
            <w:tcW w:w="4151" w:type="dxa"/>
            <w:gridSpan w:val="4"/>
          </w:tcPr>
          <w:p w14:paraId="51771051"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287A1E" w:rsidRPr="008D796C" w14:paraId="5A01947E" w14:textId="77777777" w:rsidTr="00287A1E">
        <w:trPr>
          <w:gridAfter w:val="2"/>
          <w:wAfter w:w="8506" w:type="dxa"/>
        </w:trPr>
        <w:tc>
          <w:tcPr>
            <w:tcW w:w="4274" w:type="dxa"/>
            <w:gridSpan w:val="2"/>
          </w:tcPr>
          <w:p w14:paraId="74C84999" w14:textId="77777777" w:rsidR="00287A1E" w:rsidRPr="008D796C" w:rsidRDefault="00287A1E" w:rsidP="00287A1E">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287A1E" w:rsidRPr="008D796C" w:rsidRDefault="00287A1E" w:rsidP="00287A1E">
            <w:pPr>
              <w:spacing w:line="240" w:lineRule="exact"/>
              <w:rPr>
                <w:rFonts w:cs="Arial"/>
                <w:color w:val="FF0000"/>
                <w:lang w:val="de-DE"/>
              </w:rPr>
            </w:pPr>
          </w:p>
        </w:tc>
        <w:tc>
          <w:tcPr>
            <w:tcW w:w="4151" w:type="dxa"/>
            <w:gridSpan w:val="4"/>
          </w:tcPr>
          <w:p w14:paraId="516CE7B3"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287A1E" w:rsidRPr="008D796C" w14:paraId="5035C169" w14:textId="77777777" w:rsidTr="00287A1E">
        <w:trPr>
          <w:gridAfter w:val="2"/>
          <w:wAfter w:w="8506" w:type="dxa"/>
        </w:trPr>
        <w:tc>
          <w:tcPr>
            <w:tcW w:w="4274" w:type="dxa"/>
            <w:gridSpan w:val="2"/>
          </w:tcPr>
          <w:p w14:paraId="09AA9725" w14:textId="77777777" w:rsidR="00287A1E" w:rsidRPr="008D796C" w:rsidRDefault="00287A1E" w:rsidP="00287A1E">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287A1E" w:rsidRPr="008D796C" w:rsidRDefault="00287A1E" w:rsidP="00287A1E">
            <w:pPr>
              <w:spacing w:line="240" w:lineRule="exact"/>
              <w:rPr>
                <w:rFonts w:cs="Arial"/>
                <w:b/>
                <w:color w:val="FF0000"/>
                <w:u w:val="single"/>
                <w:lang w:val="de-DE"/>
              </w:rPr>
            </w:pPr>
          </w:p>
        </w:tc>
        <w:tc>
          <w:tcPr>
            <w:tcW w:w="4151" w:type="dxa"/>
            <w:gridSpan w:val="4"/>
          </w:tcPr>
          <w:p w14:paraId="566A89D0"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287A1E" w:rsidRPr="002E19AD" w14:paraId="4DA90982" w14:textId="77777777" w:rsidTr="00287A1E">
        <w:trPr>
          <w:gridAfter w:val="2"/>
          <w:wAfter w:w="8506" w:type="dxa"/>
        </w:trPr>
        <w:tc>
          <w:tcPr>
            <w:tcW w:w="4274" w:type="dxa"/>
            <w:gridSpan w:val="2"/>
          </w:tcPr>
          <w:p w14:paraId="3949B29C" w14:textId="77777777" w:rsidR="00287A1E" w:rsidRPr="00C72CE5" w:rsidRDefault="00287A1E" w:rsidP="00287A1E">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t>Die Nutzung mehrerer Hilfsunternehmen ist zulässig. Das Hilfsunternehmen darf sich seinerseits nicht Kapazitäten Dritter bedienen.</w:t>
            </w:r>
          </w:p>
        </w:tc>
        <w:tc>
          <w:tcPr>
            <w:tcW w:w="1112" w:type="dxa"/>
            <w:gridSpan w:val="3"/>
          </w:tcPr>
          <w:p w14:paraId="5B55DFDD" w14:textId="77777777" w:rsidR="00287A1E" w:rsidRPr="00C72CE5" w:rsidRDefault="00287A1E" w:rsidP="00287A1E">
            <w:pPr>
              <w:spacing w:line="240" w:lineRule="exact"/>
              <w:rPr>
                <w:rFonts w:cs="Arial"/>
                <w:b/>
                <w:color w:val="FF0000"/>
                <w:u w:val="single"/>
                <w:lang w:val="de-DE"/>
              </w:rPr>
            </w:pPr>
          </w:p>
        </w:tc>
        <w:tc>
          <w:tcPr>
            <w:tcW w:w="4151" w:type="dxa"/>
            <w:gridSpan w:val="4"/>
          </w:tcPr>
          <w:p w14:paraId="087A0F49"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287A1E" w:rsidRPr="002E19AD" w14:paraId="2DE93F77" w14:textId="77777777" w:rsidTr="00287A1E">
        <w:trPr>
          <w:gridAfter w:val="2"/>
          <w:wAfter w:w="8506" w:type="dxa"/>
        </w:trPr>
        <w:tc>
          <w:tcPr>
            <w:tcW w:w="4274" w:type="dxa"/>
            <w:gridSpan w:val="2"/>
          </w:tcPr>
          <w:p w14:paraId="68DE9D96" w14:textId="77777777" w:rsidR="00287A1E" w:rsidRPr="008D796C" w:rsidRDefault="00287A1E" w:rsidP="00287A1E">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287A1E" w:rsidRPr="008D796C" w:rsidRDefault="00287A1E" w:rsidP="00287A1E">
            <w:pPr>
              <w:spacing w:line="240" w:lineRule="exact"/>
              <w:rPr>
                <w:rFonts w:cs="Arial"/>
                <w:color w:val="FF0000"/>
                <w:lang w:val="it-IT"/>
              </w:rPr>
            </w:pPr>
          </w:p>
        </w:tc>
        <w:tc>
          <w:tcPr>
            <w:tcW w:w="4151" w:type="dxa"/>
            <w:gridSpan w:val="4"/>
          </w:tcPr>
          <w:p w14:paraId="0AF68216"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287A1E" w:rsidRPr="008D796C" w14:paraId="2F1ECF30" w14:textId="77777777" w:rsidTr="00287A1E">
        <w:trPr>
          <w:gridAfter w:val="2"/>
          <w:wAfter w:w="8506" w:type="dxa"/>
        </w:trPr>
        <w:tc>
          <w:tcPr>
            <w:tcW w:w="4274" w:type="dxa"/>
            <w:gridSpan w:val="2"/>
          </w:tcPr>
          <w:p w14:paraId="683477EB" w14:textId="77777777" w:rsidR="00287A1E" w:rsidRPr="008D796C" w:rsidRDefault="00287A1E" w:rsidP="00287A1E">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287A1E" w:rsidRPr="008D796C" w:rsidRDefault="00287A1E" w:rsidP="00287A1E">
            <w:pPr>
              <w:spacing w:line="240" w:lineRule="exact"/>
              <w:rPr>
                <w:rFonts w:cs="Arial"/>
                <w:b/>
                <w:color w:val="FF0000"/>
                <w:lang w:val="de-DE"/>
              </w:rPr>
            </w:pPr>
          </w:p>
        </w:tc>
        <w:tc>
          <w:tcPr>
            <w:tcW w:w="4151" w:type="dxa"/>
            <w:gridSpan w:val="4"/>
          </w:tcPr>
          <w:p w14:paraId="76622B2A" w14:textId="77777777" w:rsidR="00287A1E" w:rsidRPr="008D796C" w:rsidRDefault="00287A1E" w:rsidP="00287A1E">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287A1E" w:rsidRPr="008D796C" w14:paraId="394148EC" w14:textId="77777777" w:rsidTr="00287A1E">
        <w:trPr>
          <w:gridAfter w:val="2"/>
          <w:wAfter w:w="8506" w:type="dxa"/>
        </w:trPr>
        <w:tc>
          <w:tcPr>
            <w:tcW w:w="4274" w:type="dxa"/>
            <w:gridSpan w:val="2"/>
          </w:tcPr>
          <w:p w14:paraId="4BFF31B0" w14:textId="77777777" w:rsidR="00287A1E" w:rsidRPr="008D796C" w:rsidRDefault="00287A1E" w:rsidP="00287A1E">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287A1E" w:rsidRPr="008D796C" w:rsidRDefault="00287A1E" w:rsidP="00287A1E">
            <w:pPr>
              <w:spacing w:line="240" w:lineRule="exact"/>
              <w:rPr>
                <w:rFonts w:cs="Arial"/>
                <w:color w:val="FF0000"/>
                <w:lang w:val="de-DE"/>
              </w:rPr>
            </w:pPr>
          </w:p>
        </w:tc>
        <w:tc>
          <w:tcPr>
            <w:tcW w:w="4151" w:type="dxa"/>
            <w:gridSpan w:val="4"/>
          </w:tcPr>
          <w:p w14:paraId="6DFA5FFC" w14:textId="77777777" w:rsidR="00287A1E" w:rsidRPr="008D796C" w:rsidRDefault="00287A1E" w:rsidP="00287A1E">
            <w:pPr>
              <w:pStyle w:val="Rientrocorpodeltesto3"/>
              <w:tabs>
                <w:tab w:val="center" w:pos="4680"/>
              </w:tabs>
              <w:spacing w:after="0" w:line="240" w:lineRule="exact"/>
              <w:ind w:left="0" w:right="105"/>
              <w:jc w:val="both"/>
              <w:rPr>
                <w:rFonts w:cs="Arial"/>
                <w:color w:val="FF0000"/>
                <w:sz w:val="20"/>
                <w:szCs w:val="20"/>
                <w:lang w:val="it-IT"/>
              </w:rPr>
            </w:pPr>
          </w:p>
        </w:tc>
      </w:tr>
      <w:tr w:rsidR="00287A1E" w:rsidRPr="002E19AD" w14:paraId="033B2DC7" w14:textId="77777777" w:rsidTr="00287A1E">
        <w:trPr>
          <w:gridAfter w:val="2"/>
          <w:wAfter w:w="8506" w:type="dxa"/>
        </w:trPr>
        <w:tc>
          <w:tcPr>
            <w:tcW w:w="4274" w:type="dxa"/>
            <w:gridSpan w:val="2"/>
          </w:tcPr>
          <w:p w14:paraId="189761AD" w14:textId="77777777" w:rsidR="00287A1E" w:rsidRPr="008D796C" w:rsidRDefault="00287A1E" w:rsidP="00287A1E">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14:paraId="028AD875" w14:textId="77777777" w:rsidR="00287A1E" w:rsidRPr="008D796C" w:rsidRDefault="00287A1E" w:rsidP="00287A1E">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287A1E" w:rsidRPr="008D796C" w:rsidRDefault="00287A1E" w:rsidP="00287A1E">
            <w:pPr>
              <w:spacing w:line="240" w:lineRule="exact"/>
              <w:rPr>
                <w:rFonts w:cs="Arial"/>
                <w:color w:val="FF0000"/>
                <w:lang w:val="de-DE"/>
              </w:rPr>
            </w:pPr>
          </w:p>
        </w:tc>
        <w:tc>
          <w:tcPr>
            <w:tcW w:w="4151" w:type="dxa"/>
            <w:gridSpan w:val="4"/>
          </w:tcPr>
          <w:p w14:paraId="1A4EB727" w14:textId="77777777" w:rsidR="00287A1E" w:rsidRPr="008D796C" w:rsidRDefault="00287A1E" w:rsidP="00287A1E">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287A1E" w:rsidRPr="008D796C" w:rsidRDefault="00287A1E" w:rsidP="00287A1E">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287A1E" w:rsidRPr="002E19AD" w14:paraId="57775956" w14:textId="77777777" w:rsidTr="00287A1E">
        <w:trPr>
          <w:gridAfter w:val="2"/>
          <w:wAfter w:w="8506" w:type="dxa"/>
        </w:trPr>
        <w:tc>
          <w:tcPr>
            <w:tcW w:w="4274" w:type="dxa"/>
            <w:gridSpan w:val="2"/>
          </w:tcPr>
          <w:p w14:paraId="1057CE5D" w14:textId="77777777" w:rsidR="00287A1E" w:rsidRPr="00F80CDC" w:rsidRDefault="00287A1E" w:rsidP="00287A1E">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287A1E" w:rsidRPr="00F80CDC" w:rsidRDefault="00287A1E" w:rsidP="00287A1E">
            <w:pPr>
              <w:spacing w:line="240" w:lineRule="exact"/>
              <w:rPr>
                <w:rFonts w:cs="Arial"/>
                <w:lang w:val="it-IT"/>
              </w:rPr>
            </w:pPr>
          </w:p>
        </w:tc>
        <w:tc>
          <w:tcPr>
            <w:tcW w:w="4151" w:type="dxa"/>
            <w:gridSpan w:val="4"/>
          </w:tcPr>
          <w:p w14:paraId="4208677F" w14:textId="77777777" w:rsidR="00287A1E" w:rsidRPr="00C234AF" w:rsidRDefault="00287A1E" w:rsidP="00287A1E">
            <w:pPr>
              <w:tabs>
                <w:tab w:val="center" w:pos="4680"/>
              </w:tabs>
              <w:autoSpaceDE w:val="0"/>
              <w:autoSpaceDN w:val="0"/>
              <w:adjustRightInd w:val="0"/>
              <w:spacing w:line="240" w:lineRule="exact"/>
              <w:ind w:right="105"/>
              <w:jc w:val="both"/>
              <w:rPr>
                <w:rFonts w:cs="Arial"/>
                <w:b/>
                <w:lang w:val="it-IT"/>
              </w:rPr>
            </w:pPr>
          </w:p>
        </w:tc>
      </w:tr>
      <w:tr w:rsidR="00287A1E" w:rsidRPr="002E19AD" w14:paraId="1D8CF00A" w14:textId="77777777" w:rsidTr="00287A1E">
        <w:trPr>
          <w:gridAfter w:val="2"/>
          <w:wAfter w:w="8506" w:type="dxa"/>
        </w:trPr>
        <w:tc>
          <w:tcPr>
            <w:tcW w:w="4274" w:type="dxa"/>
            <w:gridSpan w:val="2"/>
          </w:tcPr>
          <w:p w14:paraId="18AB2F28" w14:textId="77777777" w:rsidR="00287A1E" w:rsidRPr="00F80CDC" w:rsidRDefault="00287A1E" w:rsidP="00287A1E">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287A1E" w:rsidRPr="00F80CDC" w:rsidRDefault="00287A1E" w:rsidP="00287A1E">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14:paraId="09E2BDF1" w14:textId="77777777" w:rsidR="00287A1E" w:rsidRPr="00F80CDC" w:rsidRDefault="00287A1E" w:rsidP="00287A1E">
            <w:pPr>
              <w:spacing w:line="240" w:lineRule="exact"/>
              <w:rPr>
                <w:rFonts w:cs="Arial"/>
                <w:highlight w:val="green"/>
                <w:lang w:val="de-DE"/>
              </w:rPr>
            </w:pPr>
          </w:p>
        </w:tc>
        <w:tc>
          <w:tcPr>
            <w:tcW w:w="4151" w:type="dxa"/>
            <w:gridSpan w:val="4"/>
          </w:tcPr>
          <w:p w14:paraId="5A9D8CC2" w14:textId="77777777" w:rsidR="00287A1E" w:rsidRPr="00F80CDC" w:rsidRDefault="00287A1E" w:rsidP="00287A1E">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287A1E" w:rsidRPr="008D796C" w:rsidRDefault="00287A1E" w:rsidP="00287A1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287A1E" w:rsidRPr="002E19AD" w14:paraId="2440498C" w14:textId="77777777" w:rsidTr="00287A1E">
        <w:trPr>
          <w:gridAfter w:val="2"/>
          <w:wAfter w:w="8506" w:type="dxa"/>
        </w:trPr>
        <w:tc>
          <w:tcPr>
            <w:tcW w:w="4274" w:type="dxa"/>
            <w:gridSpan w:val="2"/>
          </w:tcPr>
          <w:p w14:paraId="42E1686E" w14:textId="77777777" w:rsidR="00287A1E" w:rsidRPr="007161B8" w:rsidRDefault="00287A1E" w:rsidP="00287A1E">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lastRenderedPageBreak/>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287A1E" w:rsidRPr="007161B8" w:rsidRDefault="00287A1E" w:rsidP="00287A1E">
            <w:pPr>
              <w:spacing w:line="240" w:lineRule="exact"/>
              <w:jc w:val="center"/>
              <w:rPr>
                <w:rFonts w:cs="Arial"/>
                <w:lang w:val="de-DE"/>
              </w:rPr>
            </w:pPr>
          </w:p>
        </w:tc>
        <w:tc>
          <w:tcPr>
            <w:tcW w:w="4151" w:type="dxa"/>
            <w:gridSpan w:val="4"/>
          </w:tcPr>
          <w:p w14:paraId="52626818" w14:textId="77777777" w:rsidR="00287A1E" w:rsidRPr="00DD1C29" w:rsidRDefault="00287A1E" w:rsidP="00287A1E">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287A1E" w:rsidRPr="002E19AD" w14:paraId="3F5BE83E" w14:textId="77777777" w:rsidTr="00287A1E">
        <w:trPr>
          <w:gridAfter w:val="2"/>
          <w:wAfter w:w="8506" w:type="dxa"/>
        </w:trPr>
        <w:tc>
          <w:tcPr>
            <w:tcW w:w="4274" w:type="dxa"/>
            <w:gridSpan w:val="2"/>
          </w:tcPr>
          <w:p w14:paraId="515237C1" w14:textId="77777777" w:rsidR="00287A1E" w:rsidRPr="00DD1C29" w:rsidRDefault="00287A1E" w:rsidP="00287A1E">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287A1E" w:rsidRPr="00DD1C29" w:rsidRDefault="00287A1E" w:rsidP="00287A1E">
            <w:pPr>
              <w:spacing w:line="240" w:lineRule="exact"/>
              <w:rPr>
                <w:rFonts w:cs="Arial"/>
                <w:lang w:val="it-IT"/>
              </w:rPr>
            </w:pPr>
          </w:p>
        </w:tc>
        <w:tc>
          <w:tcPr>
            <w:tcW w:w="4151" w:type="dxa"/>
            <w:gridSpan w:val="4"/>
          </w:tcPr>
          <w:p w14:paraId="44A9C0F2"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p>
        </w:tc>
      </w:tr>
      <w:tr w:rsidR="00287A1E" w:rsidRPr="002E19AD" w14:paraId="2122C7ED" w14:textId="77777777" w:rsidTr="00287A1E">
        <w:trPr>
          <w:gridAfter w:val="2"/>
          <w:wAfter w:w="8506" w:type="dxa"/>
        </w:trPr>
        <w:tc>
          <w:tcPr>
            <w:tcW w:w="4274" w:type="dxa"/>
            <w:gridSpan w:val="2"/>
          </w:tcPr>
          <w:p w14:paraId="43E974AE" w14:textId="77777777" w:rsidR="00287A1E" w:rsidRPr="00F80CDC" w:rsidRDefault="00287A1E" w:rsidP="00287A1E">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287A1E" w:rsidRPr="00F80CDC" w:rsidRDefault="00287A1E" w:rsidP="00287A1E">
            <w:pPr>
              <w:spacing w:line="240" w:lineRule="exact"/>
              <w:rPr>
                <w:rFonts w:cs="Arial"/>
                <w:lang w:val="de-DE"/>
              </w:rPr>
            </w:pPr>
          </w:p>
        </w:tc>
        <w:tc>
          <w:tcPr>
            <w:tcW w:w="4151" w:type="dxa"/>
            <w:gridSpan w:val="4"/>
          </w:tcPr>
          <w:p w14:paraId="780634C1"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l.p.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287A1E" w:rsidRPr="002E19AD" w14:paraId="171F0EB4" w14:textId="77777777" w:rsidTr="00287A1E">
        <w:trPr>
          <w:gridAfter w:val="2"/>
          <w:wAfter w:w="8506" w:type="dxa"/>
        </w:trPr>
        <w:tc>
          <w:tcPr>
            <w:tcW w:w="4274" w:type="dxa"/>
            <w:gridSpan w:val="2"/>
          </w:tcPr>
          <w:p w14:paraId="4E5C93A8" w14:textId="77777777" w:rsidR="00287A1E" w:rsidRPr="00DD1C29" w:rsidRDefault="00287A1E" w:rsidP="00287A1E">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287A1E" w:rsidRPr="00DD1C29" w:rsidRDefault="00287A1E" w:rsidP="00287A1E">
            <w:pPr>
              <w:spacing w:line="240" w:lineRule="exact"/>
              <w:rPr>
                <w:rFonts w:cs="Arial"/>
                <w:lang w:val="it-IT"/>
              </w:rPr>
            </w:pPr>
          </w:p>
        </w:tc>
        <w:tc>
          <w:tcPr>
            <w:tcW w:w="4151" w:type="dxa"/>
            <w:gridSpan w:val="4"/>
          </w:tcPr>
          <w:p w14:paraId="2A40E85D"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287A1E" w:rsidRPr="002E19AD" w14:paraId="024842F0" w14:textId="77777777" w:rsidTr="00287A1E">
        <w:trPr>
          <w:gridAfter w:val="2"/>
          <w:wAfter w:w="8506" w:type="dxa"/>
        </w:trPr>
        <w:tc>
          <w:tcPr>
            <w:tcW w:w="4274" w:type="dxa"/>
            <w:gridSpan w:val="2"/>
          </w:tcPr>
          <w:p w14:paraId="1D83DDD8" w14:textId="77777777" w:rsidR="00287A1E" w:rsidRPr="00DD1C29" w:rsidRDefault="00287A1E" w:rsidP="00287A1E">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287A1E" w:rsidRPr="00DD1C29" w:rsidRDefault="00287A1E" w:rsidP="00287A1E">
            <w:pPr>
              <w:spacing w:line="240" w:lineRule="exact"/>
              <w:jc w:val="both"/>
              <w:rPr>
                <w:rFonts w:cs="Arial"/>
                <w:lang w:val="de-DE"/>
              </w:rPr>
            </w:pPr>
          </w:p>
        </w:tc>
        <w:tc>
          <w:tcPr>
            <w:tcW w:w="4151" w:type="dxa"/>
            <w:gridSpan w:val="4"/>
          </w:tcPr>
          <w:p w14:paraId="15CD5BD2"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87A1E" w:rsidRPr="002E19AD" w14:paraId="7D5F503A" w14:textId="77777777" w:rsidTr="00287A1E">
        <w:trPr>
          <w:gridAfter w:val="2"/>
          <w:wAfter w:w="8506" w:type="dxa"/>
        </w:trPr>
        <w:tc>
          <w:tcPr>
            <w:tcW w:w="4274" w:type="dxa"/>
            <w:gridSpan w:val="2"/>
          </w:tcPr>
          <w:p w14:paraId="293C94C8" w14:textId="77777777" w:rsidR="00287A1E" w:rsidRPr="00F80CDC" w:rsidRDefault="00287A1E" w:rsidP="00287A1E">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287A1E" w:rsidRPr="00F80CDC" w:rsidRDefault="00287A1E" w:rsidP="00287A1E">
            <w:pPr>
              <w:spacing w:line="240" w:lineRule="exact"/>
              <w:jc w:val="both"/>
              <w:rPr>
                <w:rFonts w:cs="Arial"/>
                <w:lang w:val="it-IT"/>
              </w:rPr>
            </w:pPr>
          </w:p>
        </w:tc>
        <w:tc>
          <w:tcPr>
            <w:tcW w:w="4151" w:type="dxa"/>
            <w:gridSpan w:val="4"/>
          </w:tcPr>
          <w:p w14:paraId="5689BE88" w14:textId="77777777" w:rsidR="00287A1E" w:rsidRPr="004A2C73" w:rsidRDefault="00287A1E" w:rsidP="00287A1E">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87A1E" w:rsidRPr="002E19AD" w14:paraId="07EE01B7" w14:textId="77777777" w:rsidTr="00287A1E">
        <w:trPr>
          <w:gridAfter w:val="2"/>
          <w:wAfter w:w="8506" w:type="dxa"/>
        </w:trPr>
        <w:tc>
          <w:tcPr>
            <w:tcW w:w="4274" w:type="dxa"/>
            <w:gridSpan w:val="2"/>
          </w:tcPr>
          <w:p w14:paraId="4C95C5B1" w14:textId="77777777" w:rsidR="00287A1E" w:rsidRPr="001835AD" w:rsidRDefault="00287A1E" w:rsidP="00287A1E">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14:paraId="28CE049F" w14:textId="77777777" w:rsidR="00287A1E" w:rsidRPr="001835AD" w:rsidRDefault="00287A1E" w:rsidP="00287A1E">
            <w:pPr>
              <w:spacing w:line="240" w:lineRule="exact"/>
              <w:jc w:val="both"/>
              <w:rPr>
                <w:rFonts w:cs="Arial"/>
                <w:color w:val="FF0000"/>
                <w:lang w:val="de-DE"/>
              </w:rPr>
            </w:pPr>
          </w:p>
        </w:tc>
        <w:tc>
          <w:tcPr>
            <w:tcW w:w="4151" w:type="dxa"/>
            <w:gridSpan w:val="4"/>
          </w:tcPr>
          <w:p w14:paraId="02942221" w14:textId="77777777" w:rsidR="00287A1E" w:rsidRPr="001835AD" w:rsidRDefault="00287A1E" w:rsidP="00287A1E">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287A1E" w:rsidRPr="002E19AD" w14:paraId="254B182B" w14:textId="77777777" w:rsidTr="00287A1E">
        <w:trPr>
          <w:gridAfter w:val="2"/>
          <w:wAfter w:w="8506" w:type="dxa"/>
        </w:trPr>
        <w:tc>
          <w:tcPr>
            <w:tcW w:w="4274" w:type="dxa"/>
            <w:gridSpan w:val="2"/>
          </w:tcPr>
          <w:p w14:paraId="50C48606" w14:textId="77777777" w:rsidR="00287A1E" w:rsidRPr="00F80CDC" w:rsidRDefault="00287A1E" w:rsidP="00287A1E">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287A1E" w:rsidRPr="00F80CDC" w:rsidRDefault="00287A1E" w:rsidP="00287A1E">
            <w:pPr>
              <w:spacing w:line="240" w:lineRule="exact"/>
              <w:jc w:val="both"/>
              <w:rPr>
                <w:rFonts w:cs="Arial"/>
                <w:lang w:val="it-IT"/>
              </w:rPr>
            </w:pPr>
          </w:p>
        </w:tc>
        <w:tc>
          <w:tcPr>
            <w:tcW w:w="4151" w:type="dxa"/>
            <w:gridSpan w:val="4"/>
          </w:tcPr>
          <w:p w14:paraId="76E0B34A" w14:textId="77777777" w:rsidR="00287A1E" w:rsidRPr="00943883" w:rsidRDefault="00287A1E" w:rsidP="00287A1E">
            <w:pPr>
              <w:tabs>
                <w:tab w:val="center" w:pos="4680"/>
              </w:tabs>
              <w:autoSpaceDE w:val="0"/>
              <w:autoSpaceDN w:val="0"/>
              <w:adjustRightInd w:val="0"/>
              <w:spacing w:line="240" w:lineRule="exact"/>
              <w:ind w:right="105"/>
              <w:jc w:val="both"/>
              <w:rPr>
                <w:rFonts w:cs="Arial"/>
                <w:b/>
                <w:color w:val="C00000"/>
                <w:highlight w:val="yellow"/>
                <w:lang w:val="it-IT"/>
              </w:rPr>
            </w:pPr>
          </w:p>
        </w:tc>
      </w:tr>
      <w:tr w:rsidR="00287A1E" w:rsidRPr="00DD1C29" w14:paraId="1DE04296" w14:textId="77777777" w:rsidTr="00287A1E">
        <w:trPr>
          <w:gridAfter w:val="2"/>
          <w:wAfter w:w="8506" w:type="dxa"/>
        </w:trPr>
        <w:tc>
          <w:tcPr>
            <w:tcW w:w="4274" w:type="dxa"/>
            <w:gridSpan w:val="2"/>
          </w:tcPr>
          <w:p w14:paraId="4CEAEDE1" w14:textId="77777777" w:rsidR="00287A1E" w:rsidRPr="00DD1C29" w:rsidRDefault="00287A1E" w:rsidP="00287A1E">
            <w:pPr>
              <w:autoSpaceDE w:val="0"/>
              <w:autoSpaceDN w:val="0"/>
              <w:adjustRightInd w:val="0"/>
              <w:spacing w:line="240" w:lineRule="exact"/>
              <w:ind w:right="76"/>
              <w:jc w:val="center"/>
              <w:rPr>
                <w:rFonts w:cs="Arial"/>
                <w:noProof w:val="0"/>
                <w:lang w:val="it-IT" w:eastAsia="de-DE"/>
              </w:rPr>
            </w:pPr>
            <w:r w:rsidRPr="00943883">
              <w:rPr>
                <w:rFonts w:cs="Arial"/>
                <w:i/>
                <w:noProof w:val="0"/>
                <w:color w:val="FF0000"/>
                <w:lang w:val="it-IT" w:eastAsia="it-IT"/>
              </w:rPr>
              <w:t>oder</w:t>
            </w:r>
          </w:p>
        </w:tc>
        <w:tc>
          <w:tcPr>
            <w:tcW w:w="1112" w:type="dxa"/>
            <w:gridSpan w:val="3"/>
          </w:tcPr>
          <w:p w14:paraId="6BB4BCC8" w14:textId="77777777" w:rsidR="00287A1E" w:rsidRPr="00DD1C29" w:rsidRDefault="00287A1E" w:rsidP="00287A1E">
            <w:pPr>
              <w:spacing w:line="240" w:lineRule="exact"/>
              <w:jc w:val="center"/>
              <w:rPr>
                <w:rFonts w:cs="Arial"/>
                <w:lang w:val="it-IT"/>
              </w:rPr>
            </w:pPr>
          </w:p>
        </w:tc>
        <w:tc>
          <w:tcPr>
            <w:tcW w:w="4151" w:type="dxa"/>
            <w:gridSpan w:val="4"/>
          </w:tcPr>
          <w:p w14:paraId="0FBB4204" w14:textId="77777777" w:rsidR="00287A1E" w:rsidRPr="00DD1C29" w:rsidRDefault="00287A1E" w:rsidP="00287A1E">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287A1E" w:rsidRPr="002E19AD" w14:paraId="4BDAB750" w14:textId="77777777" w:rsidTr="00287A1E">
        <w:trPr>
          <w:gridAfter w:val="2"/>
          <w:wAfter w:w="8506" w:type="dxa"/>
        </w:trPr>
        <w:tc>
          <w:tcPr>
            <w:tcW w:w="4274" w:type="dxa"/>
            <w:gridSpan w:val="2"/>
          </w:tcPr>
          <w:p w14:paraId="3F6731A2"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287A1E" w:rsidRPr="00DD1C29" w:rsidRDefault="00287A1E" w:rsidP="00287A1E">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287A1E" w:rsidRPr="00DD1C29" w:rsidRDefault="00287A1E" w:rsidP="00287A1E">
            <w:pPr>
              <w:spacing w:line="240" w:lineRule="exact"/>
              <w:rPr>
                <w:rFonts w:cs="Arial"/>
                <w:lang w:val="de-DE"/>
              </w:rPr>
            </w:pPr>
          </w:p>
        </w:tc>
        <w:tc>
          <w:tcPr>
            <w:tcW w:w="4151" w:type="dxa"/>
            <w:gridSpan w:val="4"/>
          </w:tcPr>
          <w:p w14:paraId="65472DC0"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287A1E" w:rsidRPr="00DD1C29" w:rsidRDefault="00287A1E" w:rsidP="00287A1E">
            <w:pPr>
              <w:tabs>
                <w:tab w:val="center" w:pos="4680"/>
              </w:tabs>
              <w:autoSpaceDE w:val="0"/>
              <w:autoSpaceDN w:val="0"/>
              <w:adjustRightInd w:val="0"/>
              <w:spacing w:line="240" w:lineRule="exact"/>
              <w:ind w:right="105"/>
              <w:jc w:val="both"/>
              <w:rPr>
                <w:rFonts w:cs="Arial"/>
                <w:noProof w:val="0"/>
                <w:lang w:val="it-IT" w:eastAsia="de-DE"/>
              </w:rPr>
            </w:pPr>
          </w:p>
        </w:tc>
      </w:tr>
      <w:tr w:rsidR="00287A1E" w:rsidRPr="002E19AD" w14:paraId="47ADE8B0" w14:textId="77777777" w:rsidTr="00287A1E">
        <w:trPr>
          <w:gridAfter w:val="2"/>
          <w:wAfter w:w="8506" w:type="dxa"/>
        </w:trPr>
        <w:tc>
          <w:tcPr>
            <w:tcW w:w="4274" w:type="dxa"/>
            <w:gridSpan w:val="2"/>
          </w:tcPr>
          <w:p w14:paraId="20B75C18" w14:textId="77777777" w:rsidR="00287A1E" w:rsidRPr="00F80CDC"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287A1E" w:rsidRPr="00F80CDC" w:rsidRDefault="00287A1E" w:rsidP="00287A1E">
            <w:pPr>
              <w:spacing w:line="240" w:lineRule="exact"/>
              <w:rPr>
                <w:rFonts w:cs="Arial"/>
                <w:lang w:val="it-IT"/>
              </w:rPr>
            </w:pPr>
          </w:p>
        </w:tc>
        <w:tc>
          <w:tcPr>
            <w:tcW w:w="4151" w:type="dxa"/>
            <w:gridSpan w:val="4"/>
          </w:tcPr>
          <w:p w14:paraId="10FCA761"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287A1E" w:rsidRPr="002E19AD" w14:paraId="74CCBB9A" w14:textId="77777777" w:rsidTr="00287A1E">
        <w:trPr>
          <w:gridAfter w:val="2"/>
          <w:wAfter w:w="8506" w:type="dxa"/>
        </w:trPr>
        <w:tc>
          <w:tcPr>
            <w:tcW w:w="4274" w:type="dxa"/>
            <w:gridSpan w:val="2"/>
          </w:tcPr>
          <w:p w14:paraId="75C48778" w14:textId="77777777" w:rsidR="00287A1E" w:rsidRPr="00F80CDC" w:rsidRDefault="00287A1E" w:rsidP="00287A1E">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F8DF724" w14:textId="77777777" w:rsidR="00287A1E" w:rsidRPr="00F80CDC" w:rsidRDefault="00287A1E" w:rsidP="00287A1E">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Pr="0056449E">
              <w:rPr>
                <w:rFonts w:cs="Arial"/>
                <w:color w:val="FF0000"/>
                <w:lang w:val="de-DE"/>
              </w:rPr>
              <w:t xml:space="preserve"> Ist das Ergebnis einer jedweden Kontrolle negativ, löst die Vergabestelle den Vertrag auf, behält die </w:t>
            </w:r>
            <w:r w:rsidRPr="0056449E">
              <w:rPr>
                <w:rFonts w:cs="Arial"/>
                <w:color w:val="FF0000"/>
                <w:lang w:val="de-DE"/>
              </w:rPr>
              <w:lastRenderedPageBreak/>
              <w:t>endgültige Sicherheit ein und meldet diesen Umstand denzuständigen Behörden.</w:t>
            </w:r>
          </w:p>
        </w:tc>
        <w:tc>
          <w:tcPr>
            <w:tcW w:w="1112" w:type="dxa"/>
            <w:gridSpan w:val="3"/>
          </w:tcPr>
          <w:p w14:paraId="544ECCF6" w14:textId="77777777" w:rsidR="00287A1E" w:rsidRPr="00F80CDC" w:rsidRDefault="00287A1E" w:rsidP="00287A1E">
            <w:pPr>
              <w:spacing w:line="240" w:lineRule="exact"/>
              <w:rPr>
                <w:rFonts w:cs="Arial"/>
                <w:lang w:val="de-DE"/>
              </w:rPr>
            </w:pPr>
          </w:p>
        </w:tc>
        <w:tc>
          <w:tcPr>
            <w:tcW w:w="4151" w:type="dxa"/>
            <w:gridSpan w:val="4"/>
          </w:tcPr>
          <w:p w14:paraId="6E19CBA3" w14:textId="77777777" w:rsidR="00287A1E" w:rsidRPr="00F80CDC" w:rsidRDefault="00287A1E" w:rsidP="00287A1E">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Pr="0056449E">
              <w:rPr>
                <w:rFonts w:cs="Arial"/>
                <w:color w:val="FF0000"/>
                <w:lang w:val="it-IT"/>
              </w:rPr>
              <w:t xml:space="preserve"> escute la garanzia definitiva e segnala il fatto alle autorità competenti</w:t>
            </w:r>
            <w:r w:rsidRPr="00F80CDC">
              <w:rPr>
                <w:rFonts w:cs="Arial"/>
                <w:color w:val="FF0000"/>
                <w:lang w:val="it-IT"/>
              </w:rPr>
              <w:t xml:space="preserve"> . </w:t>
            </w:r>
          </w:p>
          <w:p w14:paraId="6EA616FC" w14:textId="77777777" w:rsidR="00287A1E" w:rsidRPr="00F80CDC" w:rsidRDefault="00287A1E" w:rsidP="00287A1E">
            <w:pPr>
              <w:tabs>
                <w:tab w:val="center" w:pos="4680"/>
              </w:tabs>
              <w:autoSpaceDE w:val="0"/>
              <w:autoSpaceDN w:val="0"/>
              <w:adjustRightInd w:val="0"/>
              <w:spacing w:line="240" w:lineRule="exact"/>
              <w:jc w:val="center"/>
              <w:rPr>
                <w:rFonts w:cs="Arial"/>
                <w:i/>
                <w:noProof w:val="0"/>
                <w:color w:val="FF0000"/>
                <w:lang w:val="it-IT" w:eastAsia="de-DE"/>
              </w:rPr>
            </w:pPr>
          </w:p>
        </w:tc>
      </w:tr>
      <w:tr w:rsidR="00287A1E" w:rsidRPr="002E19AD" w14:paraId="47835A27" w14:textId="77777777" w:rsidTr="00287A1E">
        <w:trPr>
          <w:gridAfter w:val="2"/>
          <w:wAfter w:w="8506" w:type="dxa"/>
        </w:trPr>
        <w:tc>
          <w:tcPr>
            <w:tcW w:w="4274" w:type="dxa"/>
            <w:gridSpan w:val="2"/>
          </w:tcPr>
          <w:p w14:paraId="6D45FF19" w14:textId="77777777" w:rsidR="00287A1E" w:rsidRPr="00F80CDC"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287A1E" w:rsidRPr="00F80CDC" w:rsidRDefault="00287A1E" w:rsidP="00287A1E">
            <w:pPr>
              <w:spacing w:line="240" w:lineRule="exact"/>
              <w:rPr>
                <w:rFonts w:cs="Arial"/>
                <w:lang w:val="it-IT"/>
              </w:rPr>
            </w:pPr>
          </w:p>
        </w:tc>
        <w:tc>
          <w:tcPr>
            <w:tcW w:w="4151" w:type="dxa"/>
            <w:gridSpan w:val="4"/>
          </w:tcPr>
          <w:p w14:paraId="26A29D90" w14:textId="77777777" w:rsidR="00287A1E" w:rsidRPr="003D223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287A1E" w:rsidRPr="002E19AD" w14:paraId="02D3B2D1" w14:textId="77777777" w:rsidTr="00287A1E">
        <w:trPr>
          <w:gridAfter w:val="2"/>
          <w:wAfter w:w="8506" w:type="dxa"/>
        </w:trPr>
        <w:tc>
          <w:tcPr>
            <w:tcW w:w="4274" w:type="dxa"/>
            <w:gridSpan w:val="2"/>
          </w:tcPr>
          <w:p w14:paraId="152676E4" w14:textId="77777777" w:rsidR="00287A1E" w:rsidRPr="00F80CDC" w:rsidRDefault="00287A1E" w:rsidP="00287A1E">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287A1E" w:rsidRPr="00F80CDC" w:rsidRDefault="00287A1E" w:rsidP="00287A1E">
            <w:pPr>
              <w:spacing w:line="240" w:lineRule="exact"/>
              <w:jc w:val="both"/>
              <w:rPr>
                <w:rFonts w:cs="Arial"/>
                <w:lang w:val="de-DE"/>
              </w:rPr>
            </w:pPr>
          </w:p>
        </w:tc>
        <w:tc>
          <w:tcPr>
            <w:tcW w:w="4151" w:type="dxa"/>
            <w:gridSpan w:val="4"/>
          </w:tcPr>
          <w:p w14:paraId="7D9CC8E3" w14:textId="77777777" w:rsidR="00287A1E" w:rsidRPr="00F80CDC" w:rsidRDefault="00287A1E" w:rsidP="00287A1E">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Trovano applicazione le sanzioni di cui all’art. 27, comma 3 lp 16/2015.</w:t>
            </w:r>
          </w:p>
        </w:tc>
      </w:tr>
      <w:tr w:rsidR="00287A1E" w:rsidRPr="002E19AD" w14:paraId="32C0D810" w14:textId="77777777" w:rsidTr="00287A1E">
        <w:trPr>
          <w:gridAfter w:val="2"/>
          <w:wAfter w:w="8506" w:type="dxa"/>
        </w:trPr>
        <w:tc>
          <w:tcPr>
            <w:tcW w:w="4274" w:type="dxa"/>
            <w:gridSpan w:val="2"/>
          </w:tcPr>
          <w:p w14:paraId="0E7FA344" w14:textId="77777777" w:rsidR="00287A1E" w:rsidRPr="00DD1C2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287A1E" w:rsidRPr="00DD1C29" w:rsidRDefault="00287A1E" w:rsidP="00287A1E">
            <w:pPr>
              <w:spacing w:line="240" w:lineRule="exact"/>
              <w:rPr>
                <w:rFonts w:cs="Arial"/>
                <w:lang w:val="it-IT"/>
              </w:rPr>
            </w:pPr>
          </w:p>
        </w:tc>
        <w:tc>
          <w:tcPr>
            <w:tcW w:w="4151" w:type="dxa"/>
            <w:gridSpan w:val="4"/>
          </w:tcPr>
          <w:p w14:paraId="14DE6477" w14:textId="77777777" w:rsidR="00287A1E" w:rsidRPr="00DD1C29" w:rsidRDefault="00287A1E" w:rsidP="00287A1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287A1E" w:rsidRPr="00402B24" w14:paraId="76C12896" w14:textId="77777777" w:rsidTr="00287A1E">
        <w:trPr>
          <w:gridAfter w:val="2"/>
          <w:wAfter w:w="8506" w:type="dxa"/>
        </w:trPr>
        <w:tc>
          <w:tcPr>
            <w:tcW w:w="4274" w:type="dxa"/>
            <w:gridSpan w:val="2"/>
          </w:tcPr>
          <w:p w14:paraId="2B2DA572" w14:textId="77777777" w:rsidR="00287A1E" w:rsidRPr="000B2A8F" w:rsidRDefault="00287A1E" w:rsidP="00287A1E">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287A1E" w:rsidRPr="00402B24" w:rsidRDefault="00287A1E" w:rsidP="00287A1E">
            <w:pPr>
              <w:spacing w:line="240" w:lineRule="exact"/>
              <w:jc w:val="center"/>
              <w:rPr>
                <w:rFonts w:cs="Arial"/>
                <w:lang w:val="de-DE"/>
              </w:rPr>
            </w:pPr>
          </w:p>
        </w:tc>
        <w:tc>
          <w:tcPr>
            <w:tcW w:w="4151" w:type="dxa"/>
            <w:gridSpan w:val="4"/>
          </w:tcPr>
          <w:p w14:paraId="19128691" w14:textId="77777777" w:rsidR="00287A1E" w:rsidRPr="000B2A8F" w:rsidRDefault="00287A1E" w:rsidP="00287A1E">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287A1E" w:rsidRPr="0039073F" w14:paraId="52FE82BC" w14:textId="77777777" w:rsidTr="00287A1E">
        <w:trPr>
          <w:gridAfter w:val="2"/>
          <w:wAfter w:w="8506" w:type="dxa"/>
        </w:trPr>
        <w:tc>
          <w:tcPr>
            <w:tcW w:w="4274" w:type="dxa"/>
            <w:gridSpan w:val="2"/>
          </w:tcPr>
          <w:p w14:paraId="6B3F005F" w14:textId="77777777" w:rsidR="00287A1E" w:rsidRPr="0039073F" w:rsidRDefault="00287A1E" w:rsidP="00287A1E">
            <w:pPr>
              <w:spacing w:line="240" w:lineRule="exact"/>
              <w:ind w:right="76"/>
              <w:jc w:val="both"/>
              <w:rPr>
                <w:rFonts w:cs="Arial"/>
                <w:bCs/>
                <w:lang w:val="de-DE"/>
              </w:rPr>
            </w:pPr>
          </w:p>
        </w:tc>
        <w:tc>
          <w:tcPr>
            <w:tcW w:w="1112" w:type="dxa"/>
            <w:gridSpan w:val="3"/>
          </w:tcPr>
          <w:p w14:paraId="6AFE1C58" w14:textId="77777777" w:rsidR="00287A1E" w:rsidRPr="0039073F" w:rsidRDefault="00287A1E" w:rsidP="00287A1E">
            <w:pPr>
              <w:spacing w:line="240" w:lineRule="exact"/>
              <w:rPr>
                <w:rFonts w:cs="Arial"/>
                <w:lang w:val="de-DE"/>
              </w:rPr>
            </w:pPr>
          </w:p>
        </w:tc>
        <w:tc>
          <w:tcPr>
            <w:tcW w:w="4151" w:type="dxa"/>
            <w:gridSpan w:val="4"/>
          </w:tcPr>
          <w:p w14:paraId="31924219" w14:textId="77777777" w:rsidR="00287A1E" w:rsidRPr="0039073F" w:rsidRDefault="00287A1E" w:rsidP="00287A1E">
            <w:pPr>
              <w:pStyle w:val="Titolo2"/>
              <w:tabs>
                <w:tab w:val="center" w:pos="4536"/>
                <w:tab w:val="center" w:pos="4680"/>
                <w:tab w:val="right" w:pos="9072"/>
              </w:tabs>
              <w:ind w:right="105"/>
              <w:jc w:val="both"/>
              <w:rPr>
                <w:rFonts w:cs="Arial"/>
                <w:sz w:val="20"/>
                <w:lang w:val="de-DE"/>
              </w:rPr>
            </w:pPr>
          </w:p>
        </w:tc>
      </w:tr>
      <w:tr w:rsidR="00287A1E" w:rsidRPr="00CF2536" w14:paraId="2B117DAB" w14:textId="77777777" w:rsidTr="00287A1E">
        <w:trPr>
          <w:gridAfter w:val="2"/>
          <w:wAfter w:w="8506" w:type="dxa"/>
        </w:trPr>
        <w:tc>
          <w:tcPr>
            <w:tcW w:w="4274" w:type="dxa"/>
            <w:gridSpan w:val="2"/>
          </w:tcPr>
          <w:p w14:paraId="08EA5558" w14:textId="77777777" w:rsidR="00287A1E" w:rsidRPr="00CF2536" w:rsidRDefault="00287A1E" w:rsidP="00287A1E">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287A1E" w:rsidRPr="00CF2536" w:rsidRDefault="00287A1E" w:rsidP="00287A1E">
            <w:pPr>
              <w:spacing w:line="240" w:lineRule="exact"/>
              <w:rPr>
                <w:rFonts w:cs="Arial"/>
                <w:lang w:val="de-DE"/>
              </w:rPr>
            </w:pPr>
          </w:p>
        </w:tc>
        <w:tc>
          <w:tcPr>
            <w:tcW w:w="4151" w:type="dxa"/>
            <w:gridSpan w:val="4"/>
          </w:tcPr>
          <w:p w14:paraId="380ECE6A" w14:textId="77777777" w:rsidR="00287A1E" w:rsidRPr="0039073F" w:rsidRDefault="00287A1E" w:rsidP="00287A1E">
            <w:pPr>
              <w:spacing w:line="240" w:lineRule="exact"/>
              <w:ind w:right="76"/>
              <w:jc w:val="both"/>
              <w:rPr>
                <w:rFonts w:cs="Arial"/>
                <w:lang w:val="de-DE"/>
              </w:rPr>
            </w:pPr>
            <w:r w:rsidRPr="0039073F">
              <w:rPr>
                <w:rFonts w:cs="Arial"/>
                <w:b/>
                <w:bCs/>
                <w:lang w:val="de-DE"/>
              </w:rPr>
              <w:t>4.1 Modalità di presentazione dell’offerta</w:t>
            </w:r>
          </w:p>
        </w:tc>
      </w:tr>
      <w:tr w:rsidR="00287A1E" w:rsidRPr="00402B24" w14:paraId="05C66685" w14:textId="77777777" w:rsidTr="00287A1E">
        <w:trPr>
          <w:gridAfter w:val="2"/>
          <w:wAfter w:w="8506" w:type="dxa"/>
        </w:trPr>
        <w:tc>
          <w:tcPr>
            <w:tcW w:w="4274" w:type="dxa"/>
            <w:gridSpan w:val="2"/>
          </w:tcPr>
          <w:p w14:paraId="590ED5B2" w14:textId="77777777" w:rsidR="00287A1E" w:rsidRPr="00F7364B" w:rsidRDefault="00287A1E" w:rsidP="00287A1E">
            <w:pPr>
              <w:spacing w:line="240" w:lineRule="exact"/>
              <w:ind w:right="76"/>
              <w:jc w:val="both"/>
              <w:rPr>
                <w:rFonts w:cs="Arial"/>
                <w:lang w:val="de-DE"/>
              </w:rPr>
            </w:pPr>
          </w:p>
        </w:tc>
        <w:tc>
          <w:tcPr>
            <w:tcW w:w="1112" w:type="dxa"/>
            <w:gridSpan w:val="3"/>
          </w:tcPr>
          <w:p w14:paraId="2928FFEE" w14:textId="77777777" w:rsidR="00287A1E" w:rsidRPr="00402B24" w:rsidRDefault="00287A1E" w:rsidP="00287A1E">
            <w:pPr>
              <w:spacing w:line="240" w:lineRule="exact"/>
              <w:rPr>
                <w:rFonts w:cs="Arial"/>
                <w:lang w:val="de-DE"/>
              </w:rPr>
            </w:pPr>
          </w:p>
        </w:tc>
        <w:tc>
          <w:tcPr>
            <w:tcW w:w="4151" w:type="dxa"/>
            <w:gridSpan w:val="4"/>
          </w:tcPr>
          <w:p w14:paraId="24EF2760" w14:textId="77777777" w:rsidR="00287A1E" w:rsidRPr="00F7364B" w:rsidRDefault="00287A1E" w:rsidP="00287A1E">
            <w:pPr>
              <w:tabs>
                <w:tab w:val="center" w:pos="4680"/>
              </w:tabs>
              <w:spacing w:line="240" w:lineRule="exact"/>
              <w:ind w:right="105"/>
              <w:jc w:val="both"/>
              <w:rPr>
                <w:rFonts w:cs="Arial"/>
                <w:lang w:val="it-IT"/>
              </w:rPr>
            </w:pPr>
          </w:p>
        </w:tc>
      </w:tr>
      <w:tr w:rsidR="00287A1E" w:rsidRPr="002E19AD" w14:paraId="59322EEB" w14:textId="77777777" w:rsidTr="00287A1E">
        <w:trPr>
          <w:gridAfter w:val="2"/>
          <w:wAfter w:w="8506" w:type="dxa"/>
        </w:trPr>
        <w:tc>
          <w:tcPr>
            <w:tcW w:w="4274" w:type="dxa"/>
            <w:gridSpan w:val="2"/>
          </w:tcPr>
          <w:p w14:paraId="2757AB39" w14:textId="77777777" w:rsidR="00287A1E" w:rsidRPr="00CB7201" w:rsidRDefault="00287A1E" w:rsidP="00287A1E">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287A1E" w:rsidRPr="00CB7201" w:rsidRDefault="00287A1E" w:rsidP="00287A1E">
            <w:pPr>
              <w:spacing w:line="240" w:lineRule="exact"/>
              <w:rPr>
                <w:rFonts w:cs="Arial"/>
                <w:lang w:val="de-DE"/>
              </w:rPr>
            </w:pPr>
          </w:p>
        </w:tc>
        <w:tc>
          <w:tcPr>
            <w:tcW w:w="4151" w:type="dxa"/>
            <w:gridSpan w:val="4"/>
          </w:tcPr>
          <w:p w14:paraId="4F2436EE" w14:textId="77777777" w:rsidR="00287A1E" w:rsidRPr="008D796C" w:rsidRDefault="00287A1E" w:rsidP="00287A1E">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287A1E" w:rsidRPr="008D796C" w:rsidRDefault="00287A1E" w:rsidP="00287A1E">
            <w:pPr>
              <w:tabs>
                <w:tab w:val="center" w:pos="4680"/>
              </w:tabs>
              <w:spacing w:line="240" w:lineRule="exact"/>
              <w:ind w:right="105"/>
              <w:jc w:val="both"/>
              <w:rPr>
                <w:rFonts w:cs="Arial"/>
                <w:lang w:val="it-IT"/>
              </w:rPr>
            </w:pPr>
          </w:p>
        </w:tc>
      </w:tr>
      <w:tr w:rsidR="00287A1E" w:rsidRPr="002E19AD" w14:paraId="0CF3D96E" w14:textId="77777777" w:rsidTr="00287A1E">
        <w:trPr>
          <w:gridAfter w:val="2"/>
          <w:wAfter w:w="8506" w:type="dxa"/>
        </w:trPr>
        <w:tc>
          <w:tcPr>
            <w:tcW w:w="4274" w:type="dxa"/>
            <w:gridSpan w:val="2"/>
          </w:tcPr>
          <w:p w14:paraId="753ED6A4" w14:textId="77777777" w:rsidR="00287A1E" w:rsidRPr="00507BC1" w:rsidRDefault="00287A1E" w:rsidP="00287A1E">
            <w:pPr>
              <w:spacing w:line="240" w:lineRule="exact"/>
              <w:ind w:right="76"/>
              <w:jc w:val="both"/>
              <w:rPr>
                <w:rFonts w:cs="Arial"/>
                <w:lang w:val="it-IT"/>
              </w:rPr>
            </w:pPr>
          </w:p>
        </w:tc>
        <w:tc>
          <w:tcPr>
            <w:tcW w:w="1112" w:type="dxa"/>
            <w:gridSpan w:val="3"/>
          </w:tcPr>
          <w:p w14:paraId="06BD59A7" w14:textId="77777777" w:rsidR="00287A1E" w:rsidRPr="00507BC1" w:rsidRDefault="00287A1E" w:rsidP="00287A1E">
            <w:pPr>
              <w:spacing w:line="240" w:lineRule="exact"/>
              <w:rPr>
                <w:rFonts w:cs="Arial"/>
                <w:lang w:val="it-IT"/>
              </w:rPr>
            </w:pPr>
          </w:p>
        </w:tc>
        <w:tc>
          <w:tcPr>
            <w:tcW w:w="4151" w:type="dxa"/>
            <w:gridSpan w:val="4"/>
          </w:tcPr>
          <w:p w14:paraId="292509C0" w14:textId="77777777" w:rsidR="00287A1E" w:rsidRPr="00F7364B" w:rsidRDefault="00287A1E" w:rsidP="00287A1E">
            <w:pPr>
              <w:tabs>
                <w:tab w:val="center" w:pos="4680"/>
              </w:tabs>
              <w:autoSpaceDE w:val="0"/>
              <w:autoSpaceDN w:val="0"/>
              <w:adjustRightInd w:val="0"/>
              <w:spacing w:line="240" w:lineRule="exact"/>
              <w:ind w:right="105"/>
              <w:jc w:val="both"/>
              <w:rPr>
                <w:rFonts w:cs="Arial"/>
                <w:lang w:val="it-IT"/>
              </w:rPr>
            </w:pPr>
          </w:p>
        </w:tc>
      </w:tr>
      <w:tr w:rsidR="00287A1E" w:rsidRPr="002E19AD" w14:paraId="7F2D6BFF" w14:textId="77777777" w:rsidTr="00287A1E">
        <w:trPr>
          <w:gridAfter w:val="2"/>
          <w:wAfter w:w="8506" w:type="dxa"/>
        </w:trPr>
        <w:tc>
          <w:tcPr>
            <w:tcW w:w="4274" w:type="dxa"/>
            <w:gridSpan w:val="2"/>
          </w:tcPr>
          <w:p w14:paraId="01E8F9CD" w14:textId="77777777" w:rsidR="00287A1E" w:rsidRPr="00F7364B" w:rsidRDefault="00287A1E" w:rsidP="00287A1E">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287A1E" w:rsidRPr="00402B24" w:rsidRDefault="00287A1E" w:rsidP="00287A1E">
            <w:pPr>
              <w:spacing w:line="240" w:lineRule="exact"/>
              <w:rPr>
                <w:rFonts w:cs="Arial"/>
                <w:lang w:val="de-DE"/>
              </w:rPr>
            </w:pPr>
          </w:p>
        </w:tc>
        <w:tc>
          <w:tcPr>
            <w:tcW w:w="4151" w:type="dxa"/>
            <w:gridSpan w:val="4"/>
          </w:tcPr>
          <w:p w14:paraId="3290FC57" w14:textId="77777777" w:rsidR="00287A1E" w:rsidRPr="000B2A8F" w:rsidRDefault="00287A1E" w:rsidP="00287A1E">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287A1E" w:rsidRPr="002E19AD" w14:paraId="629C75CB" w14:textId="77777777" w:rsidTr="00287A1E">
        <w:trPr>
          <w:gridAfter w:val="2"/>
          <w:wAfter w:w="8506" w:type="dxa"/>
        </w:trPr>
        <w:tc>
          <w:tcPr>
            <w:tcW w:w="4274" w:type="dxa"/>
            <w:gridSpan w:val="2"/>
          </w:tcPr>
          <w:p w14:paraId="0C95000A" w14:textId="77777777" w:rsidR="00287A1E" w:rsidRPr="00507BC1" w:rsidRDefault="00287A1E" w:rsidP="00287A1E">
            <w:pPr>
              <w:spacing w:line="240" w:lineRule="exact"/>
              <w:ind w:right="76"/>
              <w:jc w:val="both"/>
              <w:rPr>
                <w:rFonts w:cs="Arial"/>
                <w:lang w:val="it-IT"/>
              </w:rPr>
            </w:pPr>
          </w:p>
        </w:tc>
        <w:tc>
          <w:tcPr>
            <w:tcW w:w="1112" w:type="dxa"/>
            <w:gridSpan w:val="3"/>
          </w:tcPr>
          <w:p w14:paraId="4B2F3069" w14:textId="77777777" w:rsidR="00287A1E" w:rsidRPr="00507BC1" w:rsidRDefault="00287A1E" w:rsidP="00287A1E">
            <w:pPr>
              <w:spacing w:line="240" w:lineRule="exact"/>
              <w:rPr>
                <w:rFonts w:cs="Arial"/>
                <w:lang w:val="it-IT"/>
              </w:rPr>
            </w:pPr>
          </w:p>
        </w:tc>
        <w:tc>
          <w:tcPr>
            <w:tcW w:w="4151" w:type="dxa"/>
            <w:gridSpan w:val="4"/>
          </w:tcPr>
          <w:p w14:paraId="6C610F7F"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2E19AD" w14:paraId="0DEB7B4C" w14:textId="77777777" w:rsidTr="00287A1E">
        <w:trPr>
          <w:gridAfter w:val="2"/>
          <w:wAfter w:w="8506" w:type="dxa"/>
        </w:trPr>
        <w:tc>
          <w:tcPr>
            <w:tcW w:w="4274" w:type="dxa"/>
            <w:gridSpan w:val="2"/>
          </w:tcPr>
          <w:p w14:paraId="275FD3ED" w14:textId="77777777" w:rsidR="00287A1E" w:rsidRPr="000B2A8F" w:rsidRDefault="00287A1E" w:rsidP="00287A1E">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287A1E" w:rsidRPr="00402B24" w:rsidRDefault="00287A1E" w:rsidP="00287A1E">
            <w:pPr>
              <w:spacing w:line="240" w:lineRule="exact"/>
              <w:rPr>
                <w:rFonts w:cs="Arial"/>
                <w:lang w:val="de-DE"/>
              </w:rPr>
            </w:pPr>
          </w:p>
        </w:tc>
        <w:tc>
          <w:tcPr>
            <w:tcW w:w="4151" w:type="dxa"/>
            <w:gridSpan w:val="4"/>
          </w:tcPr>
          <w:p w14:paraId="3A83D730"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EE3109F"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p w14:paraId="180188D8" w14:textId="77777777" w:rsidR="00287A1E" w:rsidRPr="00F7364B" w:rsidRDefault="00287A1E" w:rsidP="00287A1E">
            <w:pPr>
              <w:tabs>
                <w:tab w:val="center" w:pos="4680"/>
              </w:tabs>
              <w:spacing w:line="240" w:lineRule="exact"/>
              <w:ind w:left="426" w:right="105" w:hanging="426"/>
              <w:jc w:val="both"/>
              <w:rPr>
                <w:rFonts w:cs="Arial"/>
                <w:bCs/>
                <w:lang w:val="it-IT"/>
              </w:rPr>
            </w:pPr>
          </w:p>
        </w:tc>
      </w:tr>
      <w:tr w:rsidR="00287A1E" w:rsidRPr="002E19AD" w14:paraId="1A325FEA" w14:textId="77777777" w:rsidTr="00287A1E">
        <w:trPr>
          <w:gridAfter w:val="2"/>
          <w:wAfter w:w="8506" w:type="dxa"/>
        </w:trPr>
        <w:tc>
          <w:tcPr>
            <w:tcW w:w="4274" w:type="dxa"/>
            <w:gridSpan w:val="2"/>
          </w:tcPr>
          <w:p w14:paraId="1DE5C843" w14:textId="77777777" w:rsidR="00287A1E" w:rsidRPr="00507BC1" w:rsidRDefault="00287A1E" w:rsidP="00287A1E">
            <w:pPr>
              <w:pStyle w:val="DeutscherText"/>
              <w:ind w:right="76"/>
              <w:rPr>
                <w:rFonts w:cs="Arial"/>
                <w:lang w:val="it-IT"/>
              </w:rPr>
            </w:pPr>
          </w:p>
        </w:tc>
        <w:tc>
          <w:tcPr>
            <w:tcW w:w="1112" w:type="dxa"/>
            <w:gridSpan w:val="3"/>
          </w:tcPr>
          <w:p w14:paraId="134067EB" w14:textId="77777777" w:rsidR="00287A1E" w:rsidRPr="00507BC1" w:rsidRDefault="00287A1E" w:rsidP="00287A1E">
            <w:pPr>
              <w:spacing w:line="240" w:lineRule="exact"/>
              <w:rPr>
                <w:rFonts w:cs="Arial"/>
                <w:lang w:val="it-IT"/>
              </w:rPr>
            </w:pPr>
          </w:p>
        </w:tc>
        <w:tc>
          <w:tcPr>
            <w:tcW w:w="4151" w:type="dxa"/>
            <w:gridSpan w:val="4"/>
          </w:tcPr>
          <w:p w14:paraId="28DF50FA" w14:textId="77777777" w:rsidR="00287A1E" w:rsidRPr="00F7364B" w:rsidRDefault="00287A1E" w:rsidP="00287A1E">
            <w:pPr>
              <w:tabs>
                <w:tab w:val="center" w:pos="4680"/>
              </w:tabs>
              <w:spacing w:line="240" w:lineRule="exact"/>
              <w:ind w:right="105"/>
              <w:jc w:val="both"/>
              <w:rPr>
                <w:rFonts w:cs="Arial"/>
                <w:bCs/>
                <w:lang w:val="it-IT"/>
              </w:rPr>
            </w:pPr>
          </w:p>
        </w:tc>
      </w:tr>
      <w:tr w:rsidR="00287A1E" w:rsidRPr="002E19AD" w14:paraId="47B0CDFB" w14:textId="77777777" w:rsidTr="00287A1E">
        <w:trPr>
          <w:gridAfter w:val="2"/>
          <w:wAfter w:w="8506" w:type="dxa"/>
        </w:trPr>
        <w:tc>
          <w:tcPr>
            <w:tcW w:w="4274" w:type="dxa"/>
            <w:gridSpan w:val="2"/>
          </w:tcPr>
          <w:p w14:paraId="1996465D" w14:textId="77777777" w:rsidR="00287A1E" w:rsidRPr="009E673C" w:rsidRDefault="00287A1E" w:rsidP="00287A1E">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14:paraId="351613A9" w14:textId="77777777" w:rsidR="00287A1E" w:rsidRPr="009E673C" w:rsidRDefault="00287A1E" w:rsidP="00287A1E">
            <w:pPr>
              <w:spacing w:line="240" w:lineRule="exact"/>
              <w:rPr>
                <w:rFonts w:cs="Arial"/>
                <w:lang w:val="de-DE"/>
              </w:rPr>
            </w:pPr>
          </w:p>
        </w:tc>
        <w:tc>
          <w:tcPr>
            <w:tcW w:w="4151" w:type="dxa"/>
            <w:gridSpan w:val="4"/>
          </w:tcPr>
          <w:p w14:paraId="2AFD04E0" w14:textId="77777777" w:rsidR="00287A1E" w:rsidRPr="00F7364B" w:rsidRDefault="00287A1E" w:rsidP="00287A1E">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287A1E" w:rsidRPr="002E19AD" w14:paraId="07682CBC" w14:textId="77777777" w:rsidTr="00287A1E">
        <w:trPr>
          <w:gridAfter w:val="2"/>
          <w:wAfter w:w="8506" w:type="dxa"/>
        </w:trPr>
        <w:tc>
          <w:tcPr>
            <w:tcW w:w="4274" w:type="dxa"/>
            <w:gridSpan w:val="2"/>
          </w:tcPr>
          <w:p w14:paraId="64DAF065" w14:textId="77777777" w:rsidR="00287A1E" w:rsidRPr="006811AC" w:rsidRDefault="00287A1E" w:rsidP="00287A1E">
            <w:pPr>
              <w:pStyle w:val="DeutscherText"/>
              <w:ind w:right="76"/>
              <w:rPr>
                <w:rFonts w:cs="Arial"/>
                <w:noProof w:val="0"/>
                <w:color w:val="FF0000"/>
                <w:lang w:val="it-IT" w:eastAsia="it-IT"/>
              </w:rPr>
            </w:pPr>
          </w:p>
        </w:tc>
        <w:tc>
          <w:tcPr>
            <w:tcW w:w="1112" w:type="dxa"/>
            <w:gridSpan w:val="3"/>
          </w:tcPr>
          <w:p w14:paraId="3E454735" w14:textId="77777777" w:rsidR="00287A1E" w:rsidRPr="006811AC" w:rsidRDefault="00287A1E" w:rsidP="00287A1E">
            <w:pPr>
              <w:spacing w:line="240" w:lineRule="exact"/>
              <w:rPr>
                <w:rFonts w:cs="Arial"/>
                <w:lang w:val="it-IT"/>
              </w:rPr>
            </w:pPr>
          </w:p>
        </w:tc>
        <w:tc>
          <w:tcPr>
            <w:tcW w:w="4151" w:type="dxa"/>
            <w:gridSpan w:val="4"/>
          </w:tcPr>
          <w:p w14:paraId="02C9810B" w14:textId="77777777" w:rsidR="00287A1E" w:rsidRPr="006811AC" w:rsidRDefault="00287A1E" w:rsidP="00287A1E">
            <w:pPr>
              <w:tabs>
                <w:tab w:val="center" w:pos="4680"/>
              </w:tabs>
              <w:spacing w:line="240" w:lineRule="exact"/>
              <w:ind w:right="105"/>
              <w:jc w:val="both"/>
              <w:rPr>
                <w:rFonts w:cs="Arial"/>
                <w:noProof w:val="0"/>
                <w:color w:val="FF0000"/>
                <w:lang w:val="it-IT" w:eastAsia="it-IT"/>
              </w:rPr>
            </w:pPr>
          </w:p>
        </w:tc>
      </w:tr>
      <w:tr w:rsidR="00287A1E" w:rsidRPr="002E19AD" w14:paraId="50ED33C2" w14:textId="77777777" w:rsidTr="00287A1E">
        <w:trPr>
          <w:gridAfter w:val="2"/>
          <w:wAfter w:w="8506" w:type="dxa"/>
        </w:trPr>
        <w:tc>
          <w:tcPr>
            <w:tcW w:w="4274" w:type="dxa"/>
            <w:gridSpan w:val="2"/>
          </w:tcPr>
          <w:p w14:paraId="4288E272" w14:textId="77777777" w:rsidR="00287A1E" w:rsidRPr="006811AC" w:rsidRDefault="00287A1E" w:rsidP="00287A1E">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287A1E" w:rsidRPr="006811AC" w:rsidRDefault="00287A1E" w:rsidP="00287A1E">
            <w:pPr>
              <w:spacing w:line="240" w:lineRule="exact"/>
              <w:rPr>
                <w:rFonts w:cs="Arial"/>
                <w:lang w:val="de-DE"/>
              </w:rPr>
            </w:pPr>
          </w:p>
        </w:tc>
        <w:tc>
          <w:tcPr>
            <w:tcW w:w="4151" w:type="dxa"/>
            <w:gridSpan w:val="4"/>
          </w:tcPr>
          <w:p w14:paraId="4E3135E3" w14:textId="77777777" w:rsidR="00287A1E" w:rsidRPr="006811AC" w:rsidRDefault="00287A1E" w:rsidP="00287A1E">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287A1E" w:rsidRPr="002E19AD" w14:paraId="0BC8EB1E" w14:textId="77777777" w:rsidTr="00287A1E">
        <w:trPr>
          <w:gridAfter w:val="2"/>
          <w:wAfter w:w="8506" w:type="dxa"/>
        </w:trPr>
        <w:tc>
          <w:tcPr>
            <w:tcW w:w="4274" w:type="dxa"/>
            <w:gridSpan w:val="2"/>
          </w:tcPr>
          <w:p w14:paraId="36E781B4" w14:textId="77777777" w:rsidR="00287A1E" w:rsidRPr="006811AC" w:rsidRDefault="00287A1E" w:rsidP="00287A1E">
            <w:pPr>
              <w:pStyle w:val="DeutscherText"/>
              <w:ind w:right="76"/>
              <w:rPr>
                <w:rFonts w:cs="Arial"/>
                <w:b/>
                <w:bCs/>
                <w:noProof w:val="0"/>
                <w:color w:val="FF0000"/>
                <w:lang w:val="it-IT" w:eastAsia="it-IT"/>
              </w:rPr>
            </w:pPr>
          </w:p>
        </w:tc>
        <w:tc>
          <w:tcPr>
            <w:tcW w:w="1112" w:type="dxa"/>
            <w:gridSpan w:val="3"/>
          </w:tcPr>
          <w:p w14:paraId="6A67A344" w14:textId="77777777" w:rsidR="00287A1E" w:rsidRPr="006811AC" w:rsidRDefault="00287A1E" w:rsidP="00287A1E">
            <w:pPr>
              <w:spacing w:line="240" w:lineRule="exact"/>
              <w:rPr>
                <w:rFonts w:cs="Arial"/>
                <w:lang w:val="it-IT"/>
              </w:rPr>
            </w:pPr>
          </w:p>
        </w:tc>
        <w:tc>
          <w:tcPr>
            <w:tcW w:w="4151" w:type="dxa"/>
            <w:gridSpan w:val="4"/>
          </w:tcPr>
          <w:p w14:paraId="24EF4F7B" w14:textId="77777777" w:rsidR="00287A1E" w:rsidRPr="006811AC" w:rsidRDefault="00287A1E" w:rsidP="00287A1E">
            <w:pPr>
              <w:tabs>
                <w:tab w:val="center" w:pos="4680"/>
              </w:tabs>
              <w:spacing w:line="240" w:lineRule="exact"/>
              <w:ind w:right="105"/>
              <w:jc w:val="both"/>
              <w:rPr>
                <w:rFonts w:cs="Arial"/>
                <w:b/>
                <w:bCs/>
                <w:noProof w:val="0"/>
                <w:color w:val="FF0000"/>
                <w:lang w:val="it-IT" w:eastAsia="it-IT"/>
              </w:rPr>
            </w:pPr>
          </w:p>
        </w:tc>
      </w:tr>
      <w:tr w:rsidR="00287A1E" w:rsidRPr="002E19AD" w14:paraId="60D2C8FD" w14:textId="77777777" w:rsidTr="00287A1E">
        <w:trPr>
          <w:gridAfter w:val="2"/>
          <w:wAfter w:w="8506" w:type="dxa"/>
        </w:trPr>
        <w:tc>
          <w:tcPr>
            <w:tcW w:w="4274" w:type="dxa"/>
            <w:gridSpan w:val="2"/>
          </w:tcPr>
          <w:p w14:paraId="35F091AD" w14:textId="77777777" w:rsidR="00287A1E" w:rsidRPr="006811AC" w:rsidRDefault="00287A1E" w:rsidP="00287A1E">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14:paraId="69116107"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lastRenderedPageBreak/>
              <w:t>die Verwaltungsunterlagen für jedes Los, für welches er ein Angebot abgeben möchte;</w:t>
            </w:r>
          </w:p>
          <w:p w14:paraId="5AC438CF"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287A1E" w:rsidRPr="006811AC" w:rsidRDefault="00287A1E" w:rsidP="00287A1E">
            <w:pPr>
              <w:spacing w:line="240" w:lineRule="exact"/>
              <w:rPr>
                <w:rFonts w:cs="Arial"/>
                <w:lang w:val="de-DE"/>
              </w:rPr>
            </w:pPr>
          </w:p>
        </w:tc>
        <w:tc>
          <w:tcPr>
            <w:tcW w:w="4151" w:type="dxa"/>
            <w:gridSpan w:val="4"/>
          </w:tcPr>
          <w:p w14:paraId="6ABBFB8C" w14:textId="77777777" w:rsidR="00287A1E" w:rsidRPr="006811AC" w:rsidRDefault="00287A1E" w:rsidP="00287A1E">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lastRenderedPageBreak/>
              <w:t>la documentazione amministrativa per ciascun lotto a cui intenda presentare offerta;</w:t>
            </w:r>
          </w:p>
          <w:p w14:paraId="59A23B3D" w14:textId="77777777" w:rsidR="00287A1E" w:rsidRPr="006811AC" w:rsidRDefault="00287A1E" w:rsidP="00287A1E">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287A1E" w:rsidRPr="006811AC" w:rsidRDefault="00287A1E" w:rsidP="00287A1E">
            <w:pPr>
              <w:tabs>
                <w:tab w:val="center" w:pos="4680"/>
              </w:tabs>
              <w:spacing w:line="240" w:lineRule="exact"/>
              <w:ind w:right="105"/>
              <w:jc w:val="both"/>
              <w:rPr>
                <w:rFonts w:cs="Arial"/>
                <w:b/>
                <w:bCs/>
                <w:noProof w:val="0"/>
                <w:color w:val="FF0000"/>
                <w:lang w:val="it-IT" w:eastAsia="it-IT"/>
              </w:rPr>
            </w:pPr>
          </w:p>
        </w:tc>
      </w:tr>
      <w:tr w:rsidR="00287A1E" w:rsidRPr="002E19AD" w14:paraId="203943CA" w14:textId="77777777" w:rsidTr="00287A1E">
        <w:trPr>
          <w:gridAfter w:val="2"/>
          <w:wAfter w:w="8506" w:type="dxa"/>
        </w:trPr>
        <w:tc>
          <w:tcPr>
            <w:tcW w:w="4274" w:type="dxa"/>
            <w:gridSpan w:val="2"/>
          </w:tcPr>
          <w:p w14:paraId="11758275" w14:textId="77777777" w:rsidR="00287A1E" w:rsidRPr="008918AA" w:rsidRDefault="00287A1E" w:rsidP="00287A1E">
            <w:pPr>
              <w:pStyle w:val="DeutscherText"/>
              <w:ind w:right="76"/>
              <w:rPr>
                <w:rFonts w:cs="Arial"/>
                <w:b/>
                <w:bCs/>
                <w:noProof w:val="0"/>
                <w:color w:val="FF0000"/>
                <w:highlight w:val="yellow"/>
                <w:lang w:val="it-IT" w:eastAsia="it-IT"/>
              </w:rPr>
            </w:pPr>
          </w:p>
        </w:tc>
        <w:tc>
          <w:tcPr>
            <w:tcW w:w="1112" w:type="dxa"/>
            <w:gridSpan w:val="3"/>
          </w:tcPr>
          <w:p w14:paraId="641A6F3C" w14:textId="77777777" w:rsidR="00287A1E" w:rsidRPr="008918AA" w:rsidRDefault="00287A1E" w:rsidP="00287A1E">
            <w:pPr>
              <w:spacing w:line="240" w:lineRule="exact"/>
              <w:rPr>
                <w:rFonts w:cs="Arial"/>
                <w:lang w:val="it-IT"/>
              </w:rPr>
            </w:pPr>
          </w:p>
        </w:tc>
        <w:tc>
          <w:tcPr>
            <w:tcW w:w="4151" w:type="dxa"/>
            <w:gridSpan w:val="4"/>
          </w:tcPr>
          <w:p w14:paraId="652A3B7E" w14:textId="77777777" w:rsidR="00287A1E" w:rsidRPr="004A13EC" w:rsidRDefault="00287A1E" w:rsidP="00287A1E">
            <w:pPr>
              <w:tabs>
                <w:tab w:val="center" w:pos="4680"/>
              </w:tabs>
              <w:spacing w:line="240" w:lineRule="exact"/>
              <w:ind w:right="105"/>
              <w:jc w:val="both"/>
              <w:rPr>
                <w:rFonts w:cs="Arial"/>
                <w:b/>
                <w:bCs/>
                <w:noProof w:val="0"/>
                <w:color w:val="FF0000"/>
                <w:highlight w:val="yellow"/>
                <w:lang w:val="it-IT" w:eastAsia="it-IT"/>
              </w:rPr>
            </w:pPr>
          </w:p>
        </w:tc>
      </w:tr>
      <w:tr w:rsidR="00287A1E" w:rsidRPr="00402B24" w14:paraId="7C5FEFDA" w14:textId="77777777" w:rsidTr="00287A1E">
        <w:trPr>
          <w:gridAfter w:val="2"/>
          <w:wAfter w:w="8506" w:type="dxa"/>
        </w:trPr>
        <w:tc>
          <w:tcPr>
            <w:tcW w:w="4274" w:type="dxa"/>
            <w:gridSpan w:val="2"/>
          </w:tcPr>
          <w:p w14:paraId="4FEA6F41" w14:textId="77777777" w:rsidR="00287A1E" w:rsidRPr="00F7364B" w:rsidRDefault="00287A1E" w:rsidP="00287A1E">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287A1E" w:rsidRPr="00402B24" w:rsidRDefault="00287A1E" w:rsidP="00287A1E">
            <w:pPr>
              <w:spacing w:line="240" w:lineRule="exact"/>
              <w:rPr>
                <w:rFonts w:cs="Arial"/>
                <w:lang w:val="de-DE"/>
              </w:rPr>
            </w:pPr>
          </w:p>
        </w:tc>
        <w:tc>
          <w:tcPr>
            <w:tcW w:w="4151" w:type="dxa"/>
            <w:gridSpan w:val="4"/>
          </w:tcPr>
          <w:p w14:paraId="7025FCCB" w14:textId="77777777" w:rsidR="00287A1E" w:rsidRPr="00F7364B" w:rsidRDefault="00287A1E" w:rsidP="00287A1E">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287A1E" w:rsidRPr="00402B24" w14:paraId="2D085F54" w14:textId="77777777" w:rsidTr="00287A1E">
        <w:trPr>
          <w:gridAfter w:val="2"/>
          <w:wAfter w:w="8506" w:type="dxa"/>
        </w:trPr>
        <w:tc>
          <w:tcPr>
            <w:tcW w:w="4274" w:type="dxa"/>
            <w:gridSpan w:val="2"/>
          </w:tcPr>
          <w:p w14:paraId="078184FF" w14:textId="77777777" w:rsidR="00287A1E" w:rsidRPr="00F7364B" w:rsidRDefault="00287A1E" w:rsidP="00287A1E">
            <w:pPr>
              <w:spacing w:line="240" w:lineRule="exact"/>
              <w:ind w:right="76"/>
              <w:jc w:val="both"/>
              <w:rPr>
                <w:rFonts w:cs="Arial"/>
                <w:lang w:val="de-DE"/>
              </w:rPr>
            </w:pPr>
          </w:p>
        </w:tc>
        <w:tc>
          <w:tcPr>
            <w:tcW w:w="1112" w:type="dxa"/>
            <w:gridSpan w:val="3"/>
          </w:tcPr>
          <w:p w14:paraId="0ED7D56D" w14:textId="77777777" w:rsidR="00287A1E" w:rsidRPr="00402B24" w:rsidRDefault="00287A1E" w:rsidP="00287A1E">
            <w:pPr>
              <w:spacing w:line="240" w:lineRule="exact"/>
              <w:rPr>
                <w:rFonts w:cs="Arial"/>
                <w:lang w:val="de-DE"/>
              </w:rPr>
            </w:pPr>
          </w:p>
        </w:tc>
        <w:tc>
          <w:tcPr>
            <w:tcW w:w="4151" w:type="dxa"/>
            <w:gridSpan w:val="4"/>
          </w:tcPr>
          <w:p w14:paraId="09235F36" w14:textId="77777777" w:rsidR="00287A1E" w:rsidRPr="00F7364B" w:rsidRDefault="00287A1E" w:rsidP="00287A1E">
            <w:pPr>
              <w:tabs>
                <w:tab w:val="center" w:pos="4680"/>
              </w:tabs>
              <w:spacing w:line="240" w:lineRule="exact"/>
              <w:ind w:right="105"/>
              <w:jc w:val="both"/>
              <w:rPr>
                <w:rFonts w:cs="Arial"/>
                <w:bCs/>
                <w:lang w:val="it-IT"/>
              </w:rPr>
            </w:pPr>
          </w:p>
        </w:tc>
      </w:tr>
      <w:tr w:rsidR="00287A1E" w:rsidRPr="002E19AD" w14:paraId="3F093729" w14:textId="77777777" w:rsidTr="00287A1E">
        <w:trPr>
          <w:gridAfter w:val="2"/>
          <w:wAfter w:w="8506" w:type="dxa"/>
        </w:trPr>
        <w:tc>
          <w:tcPr>
            <w:tcW w:w="4274" w:type="dxa"/>
            <w:gridSpan w:val="2"/>
          </w:tcPr>
          <w:p w14:paraId="353DE2A6" w14:textId="77777777" w:rsidR="00287A1E" w:rsidRPr="00721EFB" w:rsidRDefault="00287A1E" w:rsidP="00287A1E">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287A1E" w:rsidRPr="00721EFB" w:rsidRDefault="00287A1E" w:rsidP="00287A1E">
            <w:pPr>
              <w:spacing w:line="240" w:lineRule="exact"/>
              <w:rPr>
                <w:rFonts w:cs="Arial"/>
                <w:lang w:val="de-DE"/>
              </w:rPr>
            </w:pPr>
          </w:p>
        </w:tc>
        <w:tc>
          <w:tcPr>
            <w:tcW w:w="4151" w:type="dxa"/>
            <w:gridSpan w:val="4"/>
          </w:tcPr>
          <w:p w14:paraId="28B190B5"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287A1E" w:rsidRPr="002E19AD" w14:paraId="33F69705" w14:textId="77777777" w:rsidTr="00287A1E">
        <w:trPr>
          <w:gridAfter w:val="2"/>
          <w:wAfter w:w="8506" w:type="dxa"/>
        </w:trPr>
        <w:tc>
          <w:tcPr>
            <w:tcW w:w="4274" w:type="dxa"/>
            <w:gridSpan w:val="2"/>
          </w:tcPr>
          <w:p w14:paraId="5F95FDB4" w14:textId="77777777" w:rsidR="00287A1E" w:rsidRPr="00507BC1" w:rsidRDefault="00287A1E" w:rsidP="00287A1E">
            <w:pPr>
              <w:spacing w:line="240" w:lineRule="exact"/>
              <w:ind w:right="76"/>
              <w:jc w:val="both"/>
              <w:rPr>
                <w:rFonts w:cs="Arial"/>
                <w:bCs/>
                <w:lang w:val="it-IT"/>
              </w:rPr>
            </w:pPr>
          </w:p>
        </w:tc>
        <w:tc>
          <w:tcPr>
            <w:tcW w:w="1112" w:type="dxa"/>
            <w:gridSpan w:val="3"/>
          </w:tcPr>
          <w:p w14:paraId="1832CC1E" w14:textId="77777777" w:rsidR="00287A1E" w:rsidRPr="00507BC1" w:rsidRDefault="00287A1E" w:rsidP="00287A1E">
            <w:pPr>
              <w:spacing w:line="240" w:lineRule="exact"/>
              <w:rPr>
                <w:rFonts w:cs="Arial"/>
                <w:lang w:val="it-IT"/>
              </w:rPr>
            </w:pPr>
          </w:p>
        </w:tc>
        <w:tc>
          <w:tcPr>
            <w:tcW w:w="4151" w:type="dxa"/>
            <w:gridSpan w:val="4"/>
          </w:tcPr>
          <w:p w14:paraId="6FCD59B0" w14:textId="77777777" w:rsidR="00287A1E" w:rsidRPr="00F7364B" w:rsidRDefault="00287A1E" w:rsidP="00287A1E">
            <w:pPr>
              <w:tabs>
                <w:tab w:val="center" w:pos="4680"/>
              </w:tabs>
              <w:spacing w:line="240" w:lineRule="exact"/>
              <w:ind w:right="105"/>
              <w:jc w:val="both"/>
              <w:rPr>
                <w:rFonts w:cs="Arial"/>
                <w:bCs/>
                <w:lang w:val="it-IT"/>
              </w:rPr>
            </w:pPr>
          </w:p>
        </w:tc>
      </w:tr>
      <w:tr w:rsidR="00287A1E" w:rsidRPr="002E19AD" w14:paraId="00D9CB09" w14:textId="77777777" w:rsidTr="00287A1E">
        <w:trPr>
          <w:gridAfter w:val="2"/>
          <w:wAfter w:w="8506" w:type="dxa"/>
        </w:trPr>
        <w:tc>
          <w:tcPr>
            <w:tcW w:w="4274" w:type="dxa"/>
            <w:gridSpan w:val="2"/>
          </w:tcPr>
          <w:p w14:paraId="160C6BD1" w14:textId="77777777" w:rsidR="00287A1E" w:rsidRPr="00F7364B" w:rsidRDefault="00287A1E" w:rsidP="00287A1E">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14:paraId="7590F1F6" w14:textId="77777777" w:rsidR="00287A1E" w:rsidRPr="000847E2" w:rsidRDefault="00287A1E" w:rsidP="00287A1E">
            <w:pPr>
              <w:spacing w:line="240" w:lineRule="exact"/>
              <w:rPr>
                <w:rFonts w:cs="Arial"/>
                <w:lang w:val="de-DE"/>
              </w:rPr>
            </w:pPr>
          </w:p>
        </w:tc>
        <w:tc>
          <w:tcPr>
            <w:tcW w:w="4151" w:type="dxa"/>
            <w:gridSpan w:val="4"/>
          </w:tcPr>
          <w:p w14:paraId="549F5DAE" w14:textId="77777777" w:rsidR="00287A1E" w:rsidRPr="00F7364B" w:rsidRDefault="00287A1E" w:rsidP="00287A1E">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287A1E" w:rsidRPr="002E19AD" w14:paraId="2C1485EB" w14:textId="77777777" w:rsidTr="00287A1E">
        <w:trPr>
          <w:gridAfter w:val="2"/>
          <w:wAfter w:w="8506" w:type="dxa"/>
        </w:trPr>
        <w:tc>
          <w:tcPr>
            <w:tcW w:w="4274" w:type="dxa"/>
            <w:gridSpan w:val="2"/>
          </w:tcPr>
          <w:p w14:paraId="3E4EBE2F" w14:textId="77777777" w:rsidR="00287A1E" w:rsidRPr="00507BC1" w:rsidRDefault="00287A1E" w:rsidP="00287A1E">
            <w:pPr>
              <w:spacing w:line="240" w:lineRule="exact"/>
              <w:ind w:right="76"/>
              <w:jc w:val="both"/>
              <w:rPr>
                <w:rFonts w:cs="Arial"/>
                <w:bCs/>
                <w:lang w:val="it-IT"/>
              </w:rPr>
            </w:pPr>
          </w:p>
        </w:tc>
        <w:tc>
          <w:tcPr>
            <w:tcW w:w="1112" w:type="dxa"/>
            <w:gridSpan w:val="3"/>
          </w:tcPr>
          <w:p w14:paraId="6DE2E777" w14:textId="77777777" w:rsidR="00287A1E" w:rsidRPr="00507BC1" w:rsidRDefault="00287A1E" w:rsidP="00287A1E">
            <w:pPr>
              <w:spacing w:line="240" w:lineRule="exact"/>
              <w:rPr>
                <w:rFonts w:cs="Arial"/>
                <w:lang w:val="it-IT"/>
              </w:rPr>
            </w:pPr>
          </w:p>
        </w:tc>
        <w:tc>
          <w:tcPr>
            <w:tcW w:w="4151" w:type="dxa"/>
            <w:gridSpan w:val="4"/>
          </w:tcPr>
          <w:p w14:paraId="34D6B618" w14:textId="77777777" w:rsidR="00287A1E" w:rsidRPr="00C43E7D" w:rsidRDefault="00287A1E" w:rsidP="00287A1E">
            <w:pPr>
              <w:tabs>
                <w:tab w:val="center" w:pos="4680"/>
              </w:tabs>
              <w:spacing w:line="240" w:lineRule="exact"/>
              <w:ind w:right="105"/>
              <w:jc w:val="both"/>
              <w:rPr>
                <w:rFonts w:cs="Arial"/>
                <w:lang w:val="it-IT"/>
              </w:rPr>
            </w:pPr>
          </w:p>
        </w:tc>
      </w:tr>
      <w:tr w:rsidR="00287A1E" w:rsidRPr="002E19AD" w14:paraId="7770660B" w14:textId="77777777" w:rsidTr="00287A1E">
        <w:trPr>
          <w:gridAfter w:val="2"/>
          <w:wAfter w:w="8506" w:type="dxa"/>
        </w:trPr>
        <w:tc>
          <w:tcPr>
            <w:tcW w:w="4274" w:type="dxa"/>
            <w:gridSpan w:val="2"/>
          </w:tcPr>
          <w:p w14:paraId="2A6261FD" w14:textId="77777777" w:rsidR="00287A1E" w:rsidRPr="007161B8" w:rsidRDefault="00287A1E" w:rsidP="00287A1E">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287A1E" w:rsidRPr="007161B8" w:rsidRDefault="00287A1E" w:rsidP="00287A1E">
            <w:pPr>
              <w:spacing w:line="240" w:lineRule="exact"/>
              <w:rPr>
                <w:rFonts w:cs="Arial"/>
                <w:lang w:val="de-DE"/>
              </w:rPr>
            </w:pPr>
          </w:p>
        </w:tc>
        <w:tc>
          <w:tcPr>
            <w:tcW w:w="4151" w:type="dxa"/>
            <w:gridSpan w:val="4"/>
          </w:tcPr>
          <w:p w14:paraId="490C499A" w14:textId="77777777" w:rsidR="00287A1E" w:rsidRPr="00721EFB" w:rsidRDefault="00287A1E" w:rsidP="00287A1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287A1E" w:rsidRPr="002E19AD" w14:paraId="1021DF38" w14:textId="77777777" w:rsidTr="00287A1E">
        <w:trPr>
          <w:gridAfter w:val="2"/>
          <w:wAfter w:w="8506" w:type="dxa"/>
        </w:trPr>
        <w:tc>
          <w:tcPr>
            <w:tcW w:w="4274" w:type="dxa"/>
            <w:gridSpan w:val="2"/>
          </w:tcPr>
          <w:p w14:paraId="2E07B0AE" w14:textId="77777777" w:rsidR="00287A1E" w:rsidRPr="00507BC1" w:rsidRDefault="00287A1E" w:rsidP="00287A1E">
            <w:pPr>
              <w:spacing w:line="240" w:lineRule="exact"/>
              <w:ind w:right="76"/>
              <w:jc w:val="both"/>
              <w:rPr>
                <w:rFonts w:cs="Arial"/>
                <w:lang w:val="it-IT"/>
              </w:rPr>
            </w:pPr>
          </w:p>
        </w:tc>
        <w:tc>
          <w:tcPr>
            <w:tcW w:w="1112" w:type="dxa"/>
            <w:gridSpan w:val="3"/>
          </w:tcPr>
          <w:p w14:paraId="7811C046" w14:textId="77777777" w:rsidR="00287A1E" w:rsidRPr="00507BC1" w:rsidRDefault="00287A1E" w:rsidP="00287A1E">
            <w:pPr>
              <w:spacing w:line="240" w:lineRule="exact"/>
              <w:rPr>
                <w:rFonts w:cs="Arial"/>
                <w:lang w:val="it-IT"/>
              </w:rPr>
            </w:pPr>
          </w:p>
        </w:tc>
        <w:tc>
          <w:tcPr>
            <w:tcW w:w="4151" w:type="dxa"/>
            <w:gridSpan w:val="4"/>
          </w:tcPr>
          <w:p w14:paraId="5C0A3F0E"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2E19AD" w14:paraId="0B1181D1" w14:textId="77777777" w:rsidTr="00287A1E">
        <w:trPr>
          <w:gridAfter w:val="2"/>
          <w:wAfter w:w="8506" w:type="dxa"/>
        </w:trPr>
        <w:tc>
          <w:tcPr>
            <w:tcW w:w="4274" w:type="dxa"/>
            <w:gridSpan w:val="2"/>
          </w:tcPr>
          <w:p w14:paraId="7E7D26BB" w14:textId="60197D7D" w:rsidR="00287A1E" w:rsidRPr="007161B8" w:rsidRDefault="00287A1E" w:rsidP="00287A1E">
            <w:pPr>
              <w:spacing w:line="240" w:lineRule="exact"/>
              <w:ind w:right="76"/>
              <w:jc w:val="both"/>
              <w:rPr>
                <w:rFonts w:cs="Arial"/>
                <w:lang w:val="de-DE"/>
              </w:rPr>
            </w:pPr>
            <w:r w:rsidRPr="007161B8">
              <w:rPr>
                <w:rFonts w:cs="Arial"/>
                <w:lang w:val="de-DE"/>
              </w:rPr>
              <w:t>Jede Datei, die in das System hochgeladen wird, darf die maximale Größe von  MB nicht überstreiten. Größere Dateien können mittels der Eingabe mehrerer Dateien aufgeteilt werden .</w:t>
            </w:r>
          </w:p>
        </w:tc>
        <w:tc>
          <w:tcPr>
            <w:tcW w:w="1112" w:type="dxa"/>
            <w:gridSpan w:val="3"/>
          </w:tcPr>
          <w:p w14:paraId="2243C766" w14:textId="77777777" w:rsidR="00287A1E" w:rsidRPr="007161B8" w:rsidRDefault="00287A1E" w:rsidP="00287A1E">
            <w:pPr>
              <w:spacing w:line="240" w:lineRule="exact"/>
              <w:rPr>
                <w:rFonts w:cs="Arial"/>
                <w:lang w:val="de-DE"/>
              </w:rPr>
            </w:pPr>
          </w:p>
        </w:tc>
        <w:tc>
          <w:tcPr>
            <w:tcW w:w="4151" w:type="dxa"/>
            <w:gridSpan w:val="4"/>
          </w:tcPr>
          <w:p w14:paraId="1D456A73" w14:textId="123A6FEB"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 xml:space="preserve">Ciascun file da inserire nel sistema non dovrà avere una dimensione superiore a </w:t>
            </w:r>
            <w:r w:rsidR="00D82F58">
              <w:rPr>
                <w:rFonts w:cs="Arial"/>
                <w:bCs/>
                <w:lang w:val="it-IT"/>
              </w:rPr>
              <w:t>150</w:t>
            </w:r>
            <w:r w:rsidRPr="007161B8">
              <w:rPr>
                <w:rFonts w:cs="Arial"/>
                <w:bCs/>
                <w:lang w:val="it-IT"/>
              </w:rPr>
              <w:t xml:space="preserve"> MB; in caso di file di dimensione maggiore è possibile inserire più files.</w:t>
            </w:r>
          </w:p>
        </w:tc>
      </w:tr>
      <w:tr w:rsidR="00287A1E" w:rsidRPr="002E19AD" w14:paraId="479CD850" w14:textId="77777777" w:rsidTr="00287A1E">
        <w:trPr>
          <w:gridAfter w:val="2"/>
          <w:wAfter w:w="8506" w:type="dxa"/>
        </w:trPr>
        <w:tc>
          <w:tcPr>
            <w:tcW w:w="4274" w:type="dxa"/>
            <w:gridSpan w:val="2"/>
          </w:tcPr>
          <w:p w14:paraId="39ADDFB4" w14:textId="77777777" w:rsidR="00287A1E" w:rsidRPr="00507BC1" w:rsidRDefault="00287A1E" w:rsidP="00287A1E">
            <w:pPr>
              <w:spacing w:line="240" w:lineRule="exact"/>
              <w:ind w:right="76"/>
              <w:jc w:val="both"/>
              <w:rPr>
                <w:rFonts w:cs="Arial"/>
                <w:lang w:val="it-IT"/>
              </w:rPr>
            </w:pPr>
          </w:p>
        </w:tc>
        <w:tc>
          <w:tcPr>
            <w:tcW w:w="1112" w:type="dxa"/>
            <w:gridSpan w:val="3"/>
          </w:tcPr>
          <w:p w14:paraId="5E6BDFBE" w14:textId="77777777" w:rsidR="00287A1E" w:rsidRPr="00507BC1" w:rsidRDefault="00287A1E" w:rsidP="00287A1E">
            <w:pPr>
              <w:spacing w:line="240" w:lineRule="exact"/>
              <w:rPr>
                <w:rFonts w:cs="Arial"/>
                <w:lang w:val="it-IT"/>
              </w:rPr>
            </w:pPr>
          </w:p>
        </w:tc>
        <w:tc>
          <w:tcPr>
            <w:tcW w:w="4151" w:type="dxa"/>
            <w:gridSpan w:val="4"/>
          </w:tcPr>
          <w:p w14:paraId="6B7376AE" w14:textId="77777777" w:rsidR="00287A1E" w:rsidRPr="00F7364B"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2E19AD" w14:paraId="625D379F" w14:textId="77777777" w:rsidTr="00287A1E">
        <w:trPr>
          <w:gridAfter w:val="2"/>
          <w:wAfter w:w="8506" w:type="dxa"/>
        </w:trPr>
        <w:tc>
          <w:tcPr>
            <w:tcW w:w="4274" w:type="dxa"/>
            <w:gridSpan w:val="2"/>
          </w:tcPr>
          <w:p w14:paraId="67234C80" w14:textId="77777777" w:rsidR="00287A1E" w:rsidRPr="00F7364B" w:rsidRDefault="00287A1E" w:rsidP="00287A1E">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287A1E" w:rsidRPr="00402B24" w:rsidRDefault="00287A1E" w:rsidP="00287A1E">
            <w:pPr>
              <w:spacing w:line="240" w:lineRule="exact"/>
              <w:rPr>
                <w:rFonts w:cs="Arial"/>
                <w:lang w:val="de-DE"/>
              </w:rPr>
            </w:pPr>
          </w:p>
        </w:tc>
        <w:tc>
          <w:tcPr>
            <w:tcW w:w="4151" w:type="dxa"/>
            <w:gridSpan w:val="4"/>
          </w:tcPr>
          <w:p w14:paraId="7A59CEBE" w14:textId="77777777" w:rsidR="00287A1E" w:rsidRPr="00F7364B" w:rsidRDefault="00287A1E" w:rsidP="00287A1E">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87A1E" w:rsidRPr="002E19AD" w14:paraId="45B951D1" w14:textId="77777777" w:rsidTr="00287A1E">
        <w:trPr>
          <w:gridAfter w:val="2"/>
          <w:wAfter w:w="8506" w:type="dxa"/>
        </w:trPr>
        <w:tc>
          <w:tcPr>
            <w:tcW w:w="4274" w:type="dxa"/>
            <w:gridSpan w:val="2"/>
          </w:tcPr>
          <w:p w14:paraId="2D2BBE7B" w14:textId="77777777" w:rsidR="00287A1E" w:rsidRPr="00507BC1" w:rsidRDefault="00287A1E" w:rsidP="00287A1E">
            <w:pPr>
              <w:spacing w:line="240" w:lineRule="exact"/>
              <w:ind w:right="76"/>
              <w:jc w:val="both"/>
              <w:rPr>
                <w:rFonts w:cs="Arial"/>
                <w:lang w:val="it-IT"/>
              </w:rPr>
            </w:pPr>
          </w:p>
        </w:tc>
        <w:tc>
          <w:tcPr>
            <w:tcW w:w="1112" w:type="dxa"/>
            <w:gridSpan w:val="3"/>
          </w:tcPr>
          <w:p w14:paraId="023747DC" w14:textId="77777777" w:rsidR="00287A1E" w:rsidRPr="00507BC1" w:rsidRDefault="00287A1E" w:rsidP="00287A1E">
            <w:pPr>
              <w:spacing w:line="240" w:lineRule="exact"/>
              <w:rPr>
                <w:rFonts w:cs="Arial"/>
                <w:lang w:val="it-IT"/>
              </w:rPr>
            </w:pPr>
          </w:p>
        </w:tc>
        <w:tc>
          <w:tcPr>
            <w:tcW w:w="4151" w:type="dxa"/>
            <w:gridSpan w:val="4"/>
          </w:tcPr>
          <w:p w14:paraId="1DCC67DD" w14:textId="77777777" w:rsidR="00287A1E" w:rsidRPr="00F7364B" w:rsidRDefault="00287A1E" w:rsidP="00287A1E">
            <w:pPr>
              <w:pStyle w:val="Corpotesto"/>
              <w:tabs>
                <w:tab w:val="center" w:pos="4680"/>
              </w:tabs>
              <w:spacing w:after="0" w:line="240" w:lineRule="exact"/>
              <w:ind w:right="105"/>
              <w:jc w:val="both"/>
              <w:rPr>
                <w:rFonts w:cs="Arial"/>
                <w:lang w:val="it-IT"/>
              </w:rPr>
            </w:pPr>
          </w:p>
        </w:tc>
      </w:tr>
      <w:tr w:rsidR="00287A1E" w:rsidRPr="002E19AD" w14:paraId="10F4D3B5" w14:textId="77777777" w:rsidTr="00287A1E">
        <w:trPr>
          <w:gridAfter w:val="2"/>
          <w:wAfter w:w="8506" w:type="dxa"/>
        </w:trPr>
        <w:tc>
          <w:tcPr>
            <w:tcW w:w="4274" w:type="dxa"/>
            <w:gridSpan w:val="2"/>
          </w:tcPr>
          <w:p w14:paraId="7184A92C" w14:textId="77777777" w:rsidR="00287A1E" w:rsidRPr="007161B8" w:rsidRDefault="00287A1E" w:rsidP="00287A1E">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287A1E" w:rsidRPr="007161B8" w:rsidRDefault="00287A1E" w:rsidP="00287A1E">
            <w:pPr>
              <w:spacing w:line="240" w:lineRule="exact"/>
              <w:rPr>
                <w:rFonts w:cs="Arial"/>
                <w:lang w:val="de-DE"/>
              </w:rPr>
            </w:pPr>
          </w:p>
        </w:tc>
        <w:tc>
          <w:tcPr>
            <w:tcW w:w="4151" w:type="dxa"/>
            <w:gridSpan w:val="4"/>
          </w:tcPr>
          <w:p w14:paraId="0031C8E6" w14:textId="77777777" w:rsidR="00287A1E" w:rsidRPr="000B2A8F" w:rsidRDefault="00287A1E" w:rsidP="00287A1E">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287A1E" w:rsidRPr="002E19AD" w14:paraId="7302EB0D" w14:textId="77777777" w:rsidTr="00287A1E">
        <w:trPr>
          <w:gridAfter w:val="2"/>
          <w:wAfter w:w="8506" w:type="dxa"/>
        </w:trPr>
        <w:tc>
          <w:tcPr>
            <w:tcW w:w="4274" w:type="dxa"/>
            <w:gridSpan w:val="2"/>
          </w:tcPr>
          <w:p w14:paraId="1B6A8A6B" w14:textId="77777777" w:rsidR="00287A1E" w:rsidRPr="00FE57F3" w:rsidRDefault="00287A1E" w:rsidP="00287A1E">
            <w:pPr>
              <w:spacing w:line="240" w:lineRule="exact"/>
              <w:ind w:right="76"/>
              <w:jc w:val="both"/>
              <w:rPr>
                <w:rFonts w:cs="Arial"/>
                <w:lang w:val="it-IT"/>
              </w:rPr>
            </w:pPr>
          </w:p>
        </w:tc>
        <w:tc>
          <w:tcPr>
            <w:tcW w:w="1112" w:type="dxa"/>
            <w:gridSpan w:val="3"/>
          </w:tcPr>
          <w:p w14:paraId="614CED89" w14:textId="77777777" w:rsidR="00287A1E" w:rsidRPr="00FE57F3" w:rsidRDefault="00287A1E" w:rsidP="00287A1E">
            <w:pPr>
              <w:spacing w:line="240" w:lineRule="exact"/>
              <w:rPr>
                <w:rFonts w:cs="Arial"/>
                <w:lang w:val="it-IT"/>
              </w:rPr>
            </w:pPr>
          </w:p>
        </w:tc>
        <w:tc>
          <w:tcPr>
            <w:tcW w:w="4151" w:type="dxa"/>
            <w:gridSpan w:val="4"/>
          </w:tcPr>
          <w:p w14:paraId="5F419BCD" w14:textId="77777777" w:rsidR="00287A1E" w:rsidRPr="00BB1DE3" w:rsidRDefault="00287A1E" w:rsidP="00287A1E">
            <w:pPr>
              <w:pStyle w:val="Corpotesto"/>
              <w:tabs>
                <w:tab w:val="center" w:pos="4680"/>
              </w:tabs>
              <w:spacing w:after="0" w:line="240" w:lineRule="exact"/>
              <w:ind w:right="105"/>
              <w:jc w:val="both"/>
              <w:rPr>
                <w:lang w:val="it-IT"/>
              </w:rPr>
            </w:pPr>
          </w:p>
        </w:tc>
      </w:tr>
      <w:tr w:rsidR="00287A1E" w:rsidRPr="002E19AD" w14:paraId="37893345" w14:textId="77777777" w:rsidTr="00287A1E">
        <w:trPr>
          <w:gridAfter w:val="2"/>
          <w:wAfter w:w="8506" w:type="dxa"/>
        </w:trPr>
        <w:tc>
          <w:tcPr>
            <w:tcW w:w="4274" w:type="dxa"/>
            <w:gridSpan w:val="2"/>
          </w:tcPr>
          <w:p w14:paraId="52003AEC" w14:textId="77777777" w:rsidR="00287A1E" w:rsidRPr="00C72CE5" w:rsidRDefault="00287A1E" w:rsidP="00287A1E">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14:paraId="6DE14A78" w14:textId="25E59732" w:rsidR="00287A1E" w:rsidRPr="00C72CE5" w:rsidRDefault="00287A1E" w:rsidP="00287A1E">
            <w:pPr>
              <w:spacing w:line="240" w:lineRule="exact"/>
              <w:ind w:right="76"/>
              <w:jc w:val="both"/>
              <w:rPr>
                <w:rFonts w:cs="Arial"/>
                <w:bCs/>
                <w:lang w:val="de-DE"/>
              </w:rPr>
            </w:pPr>
            <w:r w:rsidRPr="00C72CE5">
              <w:rPr>
                <w:rFonts w:cs="Arial"/>
                <w:lang w:val="de-DE"/>
              </w:rPr>
              <w:t xml:space="preserve">Die unterlassene Antwort auf die Aufforderung der Vergabestelle wird als Verzicht auf die  Teilnahme an der Ausschreibung betrachtet. Dieser Verzicht bewirkt keine Änderung der </w:t>
            </w:r>
            <w:r w:rsidRPr="00C72CE5">
              <w:rPr>
                <w:rFonts w:cs="Arial"/>
                <w:lang w:val="de-DE"/>
              </w:rPr>
              <w:lastRenderedPageBreak/>
              <w:t>Reihung der Bieter in der wirtschaftlichen Rangordnung.</w:t>
            </w:r>
            <w:r w:rsidRPr="00C72CE5">
              <w:rPr>
                <w:rFonts w:cs="Arial"/>
                <w:bCs/>
                <w:lang w:val="de-DE"/>
              </w:rPr>
              <w:t xml:space="preserve"> </w:t>
            </w:r>
          </w:p>
        </w:tc>
        <w:tc>
          <w:tcPr>
            <w:tcW w:w="1112" w:type="dxa"/>
            <w:gridSpan w:val="3"/>
          </w:tcPr>
          <w:p w14:paraId="76F2DC85" w14:textId="77777777" w:rsidR="00287A1E" w:rsidRPr="00C72CE5" w:rsidRDefault="00287A1E" w:rsidP="00287A1E">
            <w:pPr>
              <w:spacing w:line="240" w:lineRule="exact"/>
              <w:rPr>
                <w:rFonts w:cs="Arial"/>
                <w:lang w:val="de-DE"/>
              </w:rPr>
            </w:pPr>
          </w:p>
        </w:tc>
        <w:tc>
          <w:tcPr>
            <w:tcW w:w="4151" w:type="dxa"/>
            <w:gridSpan w:val="4"/>
          </w:tcPr>
          <w:p w14:paraId="5E02CF21" w14:textId="77777777" w:rsidR="00287A1E" w:rsidRPr="00C72CE5" w:rsidRDefault="00287A1E" w:rsidP="00287A1E">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287A1E" w:rsidRPr="00C72CE5" w:rsidRDefault="00287A1E" w:rsidP="00287A1E">
            <w:pPr>
              <w:tabs>
                <w:tab w:val="center" w:pos="4680"/>
              </w:tabs>
              <w:spacing w:line="240" w:lineRule="exact"/>
              <w:ind w:right="105"/>
              <w:jc w:val="both"/>
              <w:rPr>
                <w:rFonts w:cs="Arial"/>
                <w:lang w:val="it-IT"/>
              </w:rPr>
            </w:pPr>
            <w:r w:rsidRPr="00C72CE5">
              <w:rPr>
                <w:rFonts w:cs="Arial"/>
                <w:lang w:val="it-IT"/>
              </w:rPr>
              <w:t xml:space="preserve">Il mancato riscontro alla richiesta della stazione appaltante sarà considerato come </w:t>
            </w:r>
            <w:r w:rsidRPr="00C72CE5">
              <w:rPr>
                <w:rFonts w:cs="Arial"/>
                <w:lang w:val="it-IT"/>
              </w:rPr>
              <w:lastRenderedPageBreak/>
              <w:t>rinuncia del concorrente alla partecipazione alla gara.</w:t>
            </w:r>
          </w:p>
          <w:p w14:paraId="69D550CA" w14:textId="18164F90" w:rsidR="00287A1E" w:rsidRPr="00EA769C" w:rsidRDefault="00287A1E" w:rsidP="00287A1E">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economica.</w:t>
            </w:r>
          </w:p>
        </w:tc>
      </w:tr>
      <w:tr w:rsidR="00287A1E" w:rsidRPr="002E19AD" w14:paraId="6AE13928" w14:textId="77777777" w:rsidTr="00287A1E">
        <w:trPr>
          <w:gridAfter w:val="2"/>
          <w:wAfter w:w="8506" w:type="dxa"/>
        </w:trPr>
        <w:tc>
          <w:tcPr>
            <w:tcW w:w="4274" w:type="dxa"/>
            <w:gridSpan w:val="2"/>
          </w:tcPr>
          <w:p w14:paraId="2580A866" w14:textId="77777777" w:rsidR="00287A1E" w:rsidRPr="00507BC1" w:rsidRDefault="00287A1E" w:rsidP="00287A1E">
            <w:pPr>
              <w:spacing w:line="240" w:lineRule="exact"/>
              <w:ind w:right="76"/>
              <w:jc w:val="both"/>
              <w:rPr>
                <w:rFonts w:cs="Arial"/>
                <w:bCs/>
                <w:lang w:val="it-IT"/>
              </w:rPr>
            </w:pPr>
          </w:p>
        </w:tc>
        <w:tc>
          <w:tcPr>
            <w:tcW w:w="1112" w:type="dxa"/>
            <w:gridSpan w:val="3"/>
          </w:tcPr>
          <w:p w14:paraId="53C90BB9" w14:textId="77777777" w:rsidR="00287A1E" w:rsidRPr="00507BC1" w:rsidRDefault="00287A1E" w:rsidP="00287A1E">
            <w:pPr>
              <w:spacing w:line="240" w:lineRule="exact"/>
              <w:rPr>
                <w:rFonts w:cs="Arial"/>
                <w:lang w:val="it-IT"/>
              </w:rPr>
            </w:pPr>
          </w:p>
        </w:tc>
        <w:tc>
          <w:tcPr>
            <w:tcW w:w="4151" w:type="dxa"/>
            <w:gridSpan w:val="4"/>
          </w:tcPr>
          <w:p w14:paraId="62D39AA9" w14:textId="77777777" w:rsidR="00287A1E" w:rsidRPr="00895E75" w:rsidRDefault="00287A1E" w:rsidP="00287A1E">
            <w:pPr>
              <w:tabs>
                <w:tab w:val="center" w:pos="4680"/>
              </w:tabs>
              <w:spacing w:line="240" w:lineRule="exact"/>
              <w:ind w:right="105"/>
              <w:jc w:val="both"/>
              <w:rPr>
                <w:rFonts w:cs="Arial"/>
                <w:lang w:val="it-IT"/>
              </w:rPr>
            </w:pPr>
          </w:p>
        </w:tc>
      </w:tr>
      <w:tr w:rsidR="00287A1E" w:rsidRPr="002E19AD" w14:paraId="73BA1CEB" w14:textId="77777777" w:rsidTr="00287A1E">
        <w:trPr>
          <w:gridAfter w:val="2"/>
          <w:wAfter w:w="8506" w:type="dxa"/>
        </w:trPr>
        <w:tc>
          <w:tcPr>
            <w:tcW w:w="4274" w:type="dxa"/>
            <w:gridSpan w:val="2"/>
          </w:tcPr>
          <w:p w14:paraId="5D5AA5B8" w14:textId="77777777" w:rsidR="00287A1E" w:rsidRPr="000B2A8F" w:rsidRDefault="00287A1E" w:rsidP="00287A1E">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287A1E" w:rsidRPr="00895E75" w:rsidRDefault="00287A1E" w:rsidP="00287A1E">
            <w:pPr>
              <w:spacing w:line="240" w:lineRule="exact"/>
              <w:rPr>
                <w:rFonts w:cs="Arial"/>
                <w:lang w:val="de-DE"/>
              </w:rPr>
            </w:pPr>
          </w:p>
        </w:tc>
        <w:tc>
          <w:tcPr>
            <w:tcW w:w="4151" w:type="dxa"/>
            <w:gridSpan w:val="4"/>
          </w:tcPr>
          <w:p w14:paraId="50921DEE" w14:textId="77777777" w:rsidR="00287A1E" w:rsidRPr="00895E75" w:rsidRDefault="00287A1E" w:rsidP="00287A1E">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287A1E" w:rsidRPr="00895E75" w:rsidRDefault="00287A1E" w:rsidP="00287A1E">
            <w:pPr>
              <w:tabs>
                <w:tab w:val="center" w:pos="4680"/>
              </w:tabs>
              <w:autoSpaceDE w:val="0"/>
              <w:autoSpaceDN w:val="0"/>
              <w:adjustRightInd w:val="0"/>
              <w:spacing w:line="240" w:lineRule="exact"/>
              <w:ind w:right="105"/>
              <w:jc w:val="both"/>
              <w:rPr>
                <w:rFonts w:cs="Arial"/>
                <w:lang w:val="it-IT"/>
              </w:rPr>
            </w:pPr>
          </w:p>
        </w:tc>
      </w:tr>
      <w:tr w:rsidR="00287A1E" w:rsidRPr="002E19AD" w14:paraId="1F4F812C" w14:textId="77777777" w:rsidTr="00287A1E">
        <w:trPr>
          <w:gridAfter w:val="2"/>
          <w:wAfter w:w="8506" w:type="dxa"/>
        </w:trPr>
        <w:tc>
          <w:tcPr>
            <w:tcW w:w="4274" w:type="dxa"/>
            <w:gridSpan w:val="2"/>
          </w:tcPr>
          <w:p w14:paraId="45F45E54" w14:textId="77777777" w:rsidR="00287A1E" w:rsidRPr="00507BC1" w:rsidRDefault="00287A1E" w:rsidP="00287A1E">
            <w:pPr>
              <w:spacing w:line="240" w:lineRule="exact"/>
              <w:ind w:right="76"/>
              <w:jc w:val="both"/>
              <w:rPr>
                <w:rFonts w:cs="Arial"/>
                <w:bCs/>
                <w:lang w:val="it-IT"/>
              </w:rPr>
            </w:pPr>
          </w:p>
        </w:tc>
        <w:tc>
          <w:tcPr>
            <w:tcW w:w="1112" w:type="dxa"/>
            <w:gridSpan w:val="3"/>
          </w:tcPr>
          <w:p w14:paraId="4AD39934" w14:textId="77777777" w:rsidR="00287A1E" w:rsidRPr="00507BC1" w:rsidRDefault="00287A1E" w:rsidP="00287A1E">
            <w:pPr>
              <w:spacing w:line="240" w:lineRule="exact"/>
              <w:rPr>
                <w:rFonts w:cs="Arial"/>
                <w:lang w:val="it-IT"/>
              </w:rPr>
            </w:pPr>
          </w:p>
        </w:tc>
        <w:tc>
          <w:tcPr>
            <w:tcW w:w="4151" w:type="dxa"/>
            <w:gridSpan w:val="4"/>
          </w:tcPr>
          <w:p w14:paraId="32A92DD1" w14:textId="77777777" w:rsidR="00287A1E" w:rsidRPr="000B2A8F" w:rsidRDefault="00287A1E" w:rsidP="00287A1E">
            <w:pPr>
              <w:tabs>
                <w:tab w:val="center" w:pos="4680"/>
              </w:tabs>
              <w:autoSpaceDE w:val="0"/>
              <w:autoSpaceDN w:val="0"/>
              <w:adjustRightInd w:val="0"/>
              <w:spacing w:line="240" w:lineRule="exact"/>
              <w:ind w:right="105"/>
              <w:jc w:val="both"/>
              <w:rPr>
                <w:rFonts w:cs="Arial"/>
                <w:bCs/>
                <w:lang w:val="it-IT"/>
              </w:rPr>
            </w:pPr>
          </w:p>
        </w:tc>
      </w:tr>
      <w:tr w:rsidR="00287A1E" w:rsidRPr="002E19AD" w14:paraId="4B022D00" w14:textId="77777777" w:rsidTr="00287A1E">
        <w:trPr>
          <w:gridAfter w:val="2"/>
          <w:wAfter w:w="8506" w:type="dxa"/>
        </w:trPr>
        <w:tc>
          <w:tcPr>
            <w:tcW w:w="4274" w:type="dxa"/>
            <w:gridSpan w:val="2"/>
          </w:tcPr>
          <w:p w14:paraId="481B2B15" w14:textId="77777777" w:rsidR="00287A1E" w:rsidRPr="000B2A8F" w:rsidRDefault="00287A1E" w:rsidP="00287A1E">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287A1E" w:rsidRPr="00402B24" w:rsidRDefault="00287A1E" w:rsidP="00287A1E">
            <w:pPr>
              <w:spacing w:line="240" w:lineRule="exact"/>
              <w:rPr>
                <w:rFonts w:cs="Arial"/>
                <w:color w:val="FF0000"/>
                <w:lang w:val="de-DE"/>
              </w:rPr>
            </w:pPr>
          </w:p>
        </w:tc>
        <w:tc>
          <w:tcPr>
            <w:tcW w:w="4151" w:type="dxa"/>
            <w:gridSpan w:val="4"/>
          </w:tcPr>
          <w:p w14:paraId="11B0E9B3" w14:textId="77777777" w:rsidR="00287A1E" w:rsidRPr="00F7364B" w:rsidRDefault="00287A1E" w:rsidP="00287A1E">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287A1E" w:rsidRPr="002E19AD" w14:paraId="09CB8D66" w14:textId="77777777" w:rsidTr="00287A1E">
        <w:trPr>
          <w:gridAfter w:val="2"/>
          <w:wAfter w:w="8506" w:type="dxa"/>
        </w:trPr>
        <w:tc>
          <w:tcPr>
            <w:tcW w:w="4274" w:type="dxa"/>
            <w:gridSpan w:val="2"/>
          </w:tcPr>
          <w:p w14:paraId="2D8542F3" w14:textId="77777777" w:rsidR="00287A1E" w:rsidRPr="00507BC1" w:rsidRDefault="00287A1E" w:rsidP="00287A1E">
            <w:pPr>
              <w:spacing w:line="240" w:lineRule="exact"/>
              <w:ind w:right="76"/>
              <w:jc w:val="both"/>
              <w:rPr>
                <w:rFonts w:cs="Arial"/>
                <w:bCs/>
                <w:noProof w:val="0"/>
                <w:lang w:val="it-IT" w:eastAsia="it-IT"/>
              </w:rPr>
            </w:pPr>
          </w:p>
        </w:tc>
        <w:tc>
          <w:tcPr>
            <w:tcW w:w="1112" w:type="dxa"/>
            <w:gridSpan w:val="3"/>
          </w:tcPr>
          <w:p w14:paraId="6C6637F8" w14:textId="77777777" w:rsidR="00287A1E" w:rsidRPr="00507BC1" w:rsidRDefault="00287A1E" w:rsidP="00287A1E">
            <w:pPr>
              <w:spacing w:line="240" w:lineRule="exact"/>
              <w:rPr>
                <w:rFonts w:cs="Arial"/>
                <w:lang w:val="it-IT"/>
              </w:rPr>
            </w:pPr>
          </w:p>
        </w:tc>
        <w:tc>
          <w:tcPr>
            <w:tcW w:w="4151" w:type="dxa"/>
            <w:gridSpan w:val="4"/>
          </w:tcPr>
          <w:p w14:paraId="287E212D" w14:textId="77777777" w:rsidR="00287A1E" w:rsidRPr="0045538C" w:rsidRDefault="00287A1E" w:rsidP="00287A1E">
            <w:pPr>
              <w:tabs>
                <w:tab w:val="center" w:pos="4680"/>
              </w:tabs>
              <w:autoSpaceDE w:val="0"/>
              <w:autoSpaceDN w:val="0"/>
              <w:adjustRightInd w:val="0"/>
              <w:spacing w:line="240" w:lineRule="exact"/>
              <w:ind w:right="105"/>
              <w:jc w:val="both"/>
              <w:rPr>
                <w:rFonts w:cs="Arial"/>
                <w:lang w:val="it-IT"/>
              </w:rPr>
            </w:pPr>
          </w:p>
        </w:tc>
      </w:tr>
      <w:tr w:rsidR="00287A1E" w:rsidRPr="002E19AD" w14:paraId="1537EC83" w14:textId="77777777" w:rsidTr="00287A1E">
        <w:trPr>
          <w:gridAfter w:val="2"/>
          <w:wAfter w:w="8506" w:type="dxa"/>
        </w:trPr>
        <w:tc>
          <w:tcPr>
            <w:tcW w:w="4274" w:type="dxa"/>
            <w:gridSpan w:val="2"/>
          </w:tcPr>
          <w:p w14:paraId="60FC318F" w14:textId="77777777" w:rsidR="00287A1E" w:rsidRPr="000B2A8F" w:rsidRDefault="00287A1E" w:rsidP="00287A1E">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287A1E" w:rsidRPr="0045538C" w:rsidRDefault="00287A1E" w:rsidP="00287A1E">
            <w:pPr>
              <w:spacing w:line="240" w:lineRule="exact"/>
              <w:rPr>
                <w:rFonts w:cs="Arial"/>
                <w:lang w:val="de-DE"/>
              </w:rPr>
            </w:pPr>
          </w:p>
        </w:tc>
        <w:tc>
          <w:tcPr>
            <w:tcW w:w="4151" w:type="dxa"/>
            <w:gridSpan w:val="4"/>
          </w:tcPr>
          <w:p w14:paraId="73441072" w14:textId="77777777" w:rsidR="00287A1E" w:rsidRPr="0045538C" w:rsidRDefault="00287A1E" w:rsidP="00287A1E">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287A1E" w:rsidRPr="002E19AD" w14:paraId="28330CD8" w14:textId="77777777" w:rsidTr="00287A1E">
        <w:trPr>
          <w:gridAfter w:val="2"/>
          <w:wAfter w:w="8506" w:type="dxa"/>
        </w:trPr>
        <w:tc>
          <w:tcPr>
            <w:tcW w:w="4274" w:type="dxa"/>
            <w:gridSpan w:val="2"/>
          </w:tcPr>
          <w:p w14:paraId="1D792440" w14:textId="77777777" w:rsidR="00287A1E" w:rsidRPr="00507BC1" w:rsidRDefault="00287A1E" w:rsidP="00287A1E">
            <w:pPr>
              <w:tabs>
                <w:tab w:val="center" w:pos="4680"/>
              </w:tabs>
              <w:spacing w:line="240" w:lineRule="exact"/>
              <w:ind w:right="105"/>
              <w:jc w:val="both"/>
              <w:rPr>
                <w:rFonts w:cs="Arial"/>
                <w:lang w:val="it-IT"/>
              </w:rPr>
            </w:pPr>
          </w:p>
        </w:tc>
        <w:tc>
          <w:tcPr>
            <w:tcW w:w="1112" w:type="dxa"/>
            <w:gridSpan w:val="3"/>
          </w:tcPr>
          <w:p w14:paraId="4B7069BD" w14:textId="77777777" w:rsidR="00287A1E" w:rsidRPr="00507BC1" w:rsidRDefault="00287A1E" w:rsidP="00287A1E">
            <w:pPr>
              <w:spacing w:line="240" w:lineRule="exact"/>
              <w:rPr>
                <w:rFonts w:cs="Arial"/>
                <w:lang w:val="it-IT"/>
              </w:rPr>
            </w:pPr>
          </w:p>
        </w:tc>
        <w:tc>
          <w:tcPr>
            <w:tcW w:w="4151" w:type="dxa"/>
            <w:gridSpan w:val="4"/>
          </w:tcPr>
          <w:p w14:paraId="3295643B" w14:textId="77777777" w:rsidR="00287A1E" w:rsidRPr="000B2A8F" w:rsidRDefault="00287A1E" w:rsidP="00287A1E">
            <w:pPr>
              <w:tabs>
                <w:tab w:val="center" w:pos="4680"/>
              </w:tabs>
              <w:spacing w:line="240" w:lineRule="exact"/>
              <w:ind w:right="105"/>
              <w:jc w:val="both"/>
              <w:rPr>
                <w:rFonts w:cs="Arial"/>
                <w:lang w:val="it-IT"/>
              </w:rPr>
            </w:pPr>
          </w:p>
        </w:tc>
      </w:tr>
      <w:tr w:rsidR="00287A1E" w:rsidRPr="0045538C" w14:paraId="724FBF1D" w14:textId="77777777" w:rsidTr="00287A1E">
        <w:trPr>
          <w:gridAfter w:val="2"/>
          <w:wAfter w:w="8506" w:type="dxa"/>
        </w:trPr>
        <w:tc>
          <w:tcPr>
            <w:tcW w:w="4274" w:type="dxa"/>
            <w:gridSpan w:val="2"/>
          </w:tcPr>
          <w:p w14:paraId="4980730A" w14:textId="77777777" w:rsidR="00287A1E" w:rsidRPr="0039073F" w:rsidRDefault="00287A1E" w:rsidP="00287A1E">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14:paraId="5FCA25CA" w14:textId="77777777" w:rsidR="00287A1E" w:rsidRPr="000847E2" w:rsidRDefault="00287A1E" w:rsidP="00287A1E">
            <w:pPr>
              <w:spacing w:line="240" w:lineRule="exact"/>
              <w:rPr>
                <w:rFonts w:cs="Arial"/>
                <w:lang w:val="de-DE"/>
              </w:rPr>
            </w:pPr>
          </w:p>
        </w:tc>
        <w:tc>
          <w:tcPr>
            <w:tcW w:w="4151" w:type="dxa"/>
            <w:gridSpan w:val="4"/>
          </w:tcPr>
          <w:p w14:paraId="6918AA72" w14:textId="77777777" w:rsidR="00287A1E" w:rsidRPr="00F7364B" w:rsidRDefault="00287A1E" w:rsidP="00287A1E">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287A1E" w:rsidRPr="0045538C" w14:paraId="1CDA18CB" w14:textId="77777777" w:rsidTr="00287A1E">
        <w:trPr>
          <w:gridAfter w:val="2"/>
          <w:wAfter w:w="8506" w:type="dxa"/>
        </w:trPr>
        <w:tc>
          <w:tcPr>
            <w:tcW w:w="4274" w:type="dxa"/>
            <w:gridSpan w:val="2"/>
          </w:tcPr>
          <w:p w14:paraId="7863A45B" w14:textId="77777777" w:rsidR="00287A1E" w:rsidRPr="00C43E7D" w:rsidRDefault="00287A1E" w:rsidP="00287A1E">
            <w:pPr>
              <w:spacing w:line="240" w:lineRule="exact"/>
              <w:ind w:right="76"/>
              <w:jc w:val="both"/>
              <w:rPr>
                <w:rFonts w:cs="Arial"/>
                <w:iCs/>
                <w:u w:val="single"/>
                <w:lang w:val="de-DE"/>
              </w:rPr>
            </w:pPr>
          </w:p>
        </w:tc>
        <w:tc>
          <w:tcPr>
            <w:tcW w:w="1112" w:type="dxa"/>
            <w:gridSpan w:val="3"/>
          </w:tcPr>
          <w:p w14:paraId="21A53BC2" w14:textId="77777777" w:rsidR="00287A1E" w:rsidRPr="00C43E7D" w:rsidRDefault="00287A1E" w:rsidP="00287A1E">
            <w:pPr>
              <w:spacing w:line="240" w:lineRule="exact"/>
              <w:rPr>
                <w:rFonts w:cs="Arial"/>
                <w:u w:val="single"/>
                <w:lang w:val="de-DE"/>
              </w:rPr>
            </w:pPr>
          </w:p>
        </w:tc>
        <w:tc>
          <w:tcPr>
            <w:tcW w:w="4151" w:type="dxa"/>
            <w:gridSpan w:val="4"/>
          </w:tcPr>
          <w:p w14:paraId="5AF24F53" w14:textId="77777777" w:rsidR="00287A1E" w:rsidRPr="00C43E7D" w:rsidRDefault="00287A1E" w:rsidP="00287A1E">
            <w:pPr>
              <w:jc w:val="both"/>
              <w:rPr>
                <w:u w:val="single"/>
                <w:lang w:val="it-IT"/>
              </w:rPr>
            </w:pPr>
          </w:p>
        </w:tc>
      </w:tr>
      <w:tr w:rsidR="00287A1E" w:rsidRPr="002E19AD" w14:paraId="68B5E24F" w14:textId="77777777" w:rsidTr="00287A1E">
        <w:trPr>
          <w:gridAfter w:val="2"/>
          <w:wAfter w:w="8506" w:type="dxa"/>
        </w:trPr>
        <w:tc>
          <w:tcPr>
            <w:tcW w:w="4274" w:type="dxa"/>
            <w:gridSpan w:val="2"/>
          </w:tcPr>
          <w:p w14:paraId="75F5DDF6" w14:textId="77777777" w:rsidR="00287A1E" w:rsidRPr="00C72CE5" w:rsidRDefault="00287A1E" w:rsidP="00287A1E">
            <w:pPr>
              <w:spacing w:line="240" w:lineRule="exact"/>
              <w:ind w:right="-6"/>
              <w:jc w:val="both"/>
              <w:rPr>
                <w:rFonts w:cs="Arial"/>
                <w:lang w:val="de-DE"/>
              </w:rPr>
            </w:pPr>
            <w:r w:rsidRPr="00C72CE5">
              <w:rPr>
                <w:rFonts w:cs="Arial"/>
                <w:lang w:val="de-DE"/>
              </w:rPr>
              <w:t>Formelle Mängel jeglicher Art bei den eingereichten Dokumenten können im Sinne von Art. 83 Abs. 9 des GvD 50/2016 im Wege eines Untersuchungsbeistands behoben werden.</w:t>
            </w:r>
          </w:p>
          <w:p w14:paraId="74512BBD" w14:textId="07394A04" w:rsidR="00287A1E" w:rsidRPr="00C72CE5" w:rsidRDefault="00287A1E" w:rsidP="00287A1E">
            <w:pPr>
              <w:spacing w:line="240" w:lineRule="exact"/>
              <w:jc w:val="both"/>
              <w:rPr>
                <w:rFonts w:cs="Arial"/>
                <w:lang w:val="de-DE"/>
              </w:rPr>
            </w:pPr>
            <w:r w:rsidRPr="00C72CE5">
              <w:rPr>
                <w:rFonts w:cs="Arial"/>
                <w:lang w:val="de-DE"/>
              </w:rPr>
              <w:t xml:space="preserve">Im Besonderen, bei Fehlen, Unvollständigkeit und formeller Mängel jeglicher Art, mit Ausnahme jener, die das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112" w:type="dxa"/>
            <w:gridSpan w:val="3"/>
          </w:tcPr>
          <w:p w14:paraId="6907D7C9" w14:textId="77777777" w:rsidR="00287A1E" w:rsidRPr="00C72CE5" w:rsidRDefault="00287A1E" w:rsidP="00287A1E">
            <w:pPr>
              <w:spacing w:line="240" w:lineRule="exact"/>
              <w:rPr>
                <w:rFonts w:cs="Arial"/>
                <w:u w:val="single"/>
                <w:lang w:val="de-DE"/>
              </w:rPr>
            </w:pPr>
          </w:p>
        </w:tc>
        <w:tc>
          <w:tcPr>
            <w:tcW w:w="4151" w:type="dxa"/>
            <w:gridSpan w:val="4"/>
          </w:tcPr>
          <w:p w14:paraId="6CEE2A09" w14:textId="77777777" w:rsidR="00287A1E" w:rsidRPr="00C72CE5" w:rsidRDefault="00287A1E" w:rsidP="00287A1E">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la procedura di soccorso istruttorio di cui all’art. 83, comma 9 D.Lgs. 50/2016. </w:t>
            </w:r>
          </w:p>
          <w:p w14:paraId="07CF8A51" w14:textId="77777777" w:rsidR="00287A1E" w:rsidRPr="00C72CE5" w:rsidRDefault="00287A1E" w:rsidP="00287A1E">
            <w:pPr>
              <w:tabs>
                <w:tab w:val="center" w:pos="4680"/>
              </w:tabs>
              <w:spacing w:line="240" w:lineRule="exact"/>
              <w:ind w:right="108"/>
              <w:jc w:val="both"/>
              <w:rPr>
                <w:rFonts w:cs="Arial"/>
                <w:lang w:val="it-IT"/>
              </w:rPr>
            </w:pPr>
          </w:p>
          <w:p w14:paraId="3FFA0065" w14:textId="61A8E742" w:rsidR="00287A1E" w:rsidRPr="00C72CE5" w:rsidRDefault="00287A1E" w:rsidP="00287A1E">
            <w:pPr>
              <w:tabs>
                <w:tab w:val="center" w:pos="4680"/>
              </w:tabs>
              <w:spacing w:line="240" w:lineRule="exact"/>
              <w:ind w:right="108"/>
              <w:jc w:val="both"/>
              <w:rPr>
                <w:rFonts w:cs="Arial"/>
                <w:lang w:val="it-IT"/>
              </w:rPr>
            </w:pPr>
            <w:r w:rsidRPr="00C72CE5">
              <w:rPr>
                <w:rFonts w:cs="Arial"/>
                <w:lang w:val="it-IT"/>
              </w:rPr>
              <w:t xml:space="preserve">In particolare, in caso di mancanza, incompletezza e di ogni altra irregolarità essenziale degli elementi, con esclusione di quelle afferenti all'offerta economica,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14:paraId="74EDFAA8" w14:textId="77777777" w:rsidR="00287A1E" w:rsidRPr="00C54EE6" w:rsidRDefault="00287A1E" w:rsidP="00287A1E">
            <w:pPr>
              <w:tabs>
                <w:tab w:val="center" w:pos="4680"/>
              </w:tabs>
              <w:spacing w:line="240" w:lineRule="exact"/>
              <w:ind w:right="108"/>
              <w:jc w:val="both"/>
              <w:rPr>
                <w:rFonts w:cs="Arial"/>
                <w:u w:val="single"/>
                <w:lang w:val="it-IT"/>
              </w:rPr>
            </w:pPr>
            <w:r w:rsidRPr="00C72CE5">
              <w:rPr>
                <w:rFonts w:cs="Arial"/>
                <w:lang w:val="it-IT"/>
              </w:rPr>
              <w:t xml:space="preserve">Ove il concorrente produca dichiarazioni o documenti non perfettamente coerenti con la richiesta, la stazione appaltante può chiedere </w:t>
            </w:r>
            <w:r w:rsidRPr="00C72CE5">
              <w:rPr>
                <w:rFonts w:cs="Arial"/>
                <w:lang w:val="it-IT"/>
              </w:rPr>
              <w:lastRenderedPageBreak/>
              <w:t>ulteriori precisazioni o chiarimenti, fissando un termine perentorio a pena di esclusione</w:t>
            </w:r>
          </w:p>
        </w:tc>
      </w:tr>
      <w:tr w:rsidR="00287A1E" w:rsidRPr="002E19AD" w14:paraId="00E26675" w14:textId="77777777" w:rsidTr="00287A1E">
        <w:trPr>
          <w:gridAfter w:val="2"/>
          <w:wAfter w:w="8506" w:type="dxa"/>
        </w:trPr>
        <w:tc>
          <w:tcPr>
            <w:tcW w:w="4274" w:type="dxa"/>
            <w:gridSpan w:val="2"/>
          </w:tcPr>
          <w:p w14:paraId="24B7E477" w14:textId="77777777" w:rsidR="00287A1E" w:rsidRPr="00C54EE6" w:rsidRDefault="00287A1E" w:rsidP="00287A1E">
            <w:pPr>
              <w:autoSpaceDE w:val="0"/>
              <w:autoSpaceDN w:val="0"/>
              <w:jc w:val="both"/>
              <w:rPr>
                <w:rFonts w:cs="Arial"/>
                <w:lang w:val="it-IT" w:eastAsia="it-IT"/>
              </w:rPr>
            </w:pPr>
          </w:p>
        </w:tc>
        <w:tc>
          <w:tcPr>
            <w:tcW w:w="1112" w:type="dxa"/>
            <w:gridSpan w:val="3"/>
          </w:tcPr>
          <w:p w14:paraId="3DC4750F" w14:textId="77777777" w:rsidR="00287A1E" w:rsidRPr="00C54EE6" w:rsidRDefault="00287A1E" w:rsidP="00287A1E">
            <w:pPr>
              <w:spacing w:line="240" w:lineRule="exact"/>
              <w:rPr>
                <w:rFonts w:cs="Arial"/>
                <w:strike/>
                <w:u w:val="single"/>
                <w:lang w:val="it-IT"/>
              </w:rPr>
            </w:pPr>
          </w:p>
        </w:tc>
        <w:tc>
          <w:tcPr>
            <w:tcW w:w="4151" w:type="dxa"/>
            <w:gridSpan w:val="4"/>
          </w:tcPr>
          <w:p w14:paraId="34CB9365" w14:textId="77777777" w:rsidR="00287A1E" w:rsidRPr="00C54EE6" w:rsidRDefault="00287A1E" w:rsidP="00287A1E">
            <w:pPr>
              <w:jc w:val="both"/>
              <w:rPr>
                <w:rFonts w:cs="Arial"/>
                <w:lang w:val="it-IT" w:eastAsia="it-IT"/>
              </w:rPr>
            </w:pPr>
          </w:p>
        </w:tc>
      </w:tr>
      <w:tr w:rsidR="00287A1E" w:rsidRPr="002E19AD" w14:paraId="686D544E" w14:textId="77777777" w:rsidTr="00287A1E">
        <w:trPr>
          <w:gridAfter w:val="2"/>
          <w:wAfter w:w="8506" w:type="dxa"/>
        </w:trPr>
        <w:tc>
          <w:tcPr>
            <w:tcW w:w="4274" w:type="dxa"/>
            <w:gridSpan w:val="2"/>
          </w:tcPr>
          <w:p w14:paraId="0881450A" w14:textId="77777777" w:rsidR="00287A1E" w:rsidRPr="00C72CE5" w:rsidRDefault="00287A1E" w:rsidP="00287A1E">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287A1E" w:rsidRPr="00C72CE5" w:rsidRDefault="00287A1E" w:rsidP="00287A1E">
            <w:pPr>
              <w:spacing w:line="240" w:lineRule="exact"/>
              <w:rPr>
                <w:rFonts w:cs="Arial"/>
                <w:b/>
                <w:strike/>
                <w:u w:val="single"/>
                <w:lang w:val="de-DE"/>
              </w:rPr>
            </w:pPr>
          </w:p>
        </w:tc>
        <w:tc>
          <w:tcPr>
            <w:tcW w:w="4151" w:type="dxa"/>
            <w:gridSpan w:val="4"/>
          </w:tcPr>
          <w:p w14:paraId="2213B0AB" w14:textId="77777777" w:rsidR="00287A1E" w:rsidRPr="00C72CE5" w:rsidRDefault="00287A1E" w:rsidP="00287A1E">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287A1E" w:rsidRPr="002E19AD" w14:paraId="3576A8F8" w14:textId="77777777" w:rsidTr="00287A1E">
        <w:trPr>
          <w:gridAfter w:val="2"/>
          <w:wAfter w:w="8506" w:type="dxa"/>
        </w:trPr>
        <w:tc>
          <w:tcPr>
            <w:tcW w:w="4274" w:type="dxa"/>
            <w:gridSpan w:val="2"/>
          </w:tcPr>
          <w:p w14:paraId="4548196A" w14:textId="77777777" w:rsidR="00287A1E" w:rsidRPr="00C72CE5" w:rsidRDefault="00287A1E" w:rsidP="00287A1E">
            <w:pPr>
              <w:autoSpaceDE w:val="0"/>
              <w:autoSpaceDN w:val="0"/>
              <w:jc w:val="both"/>
              <w:rPr>
                <w:rFonts w:cs="Arial"/>
                <w:lang w:val="it-IT" w:eastAsia="it-IT"/>
              </w:rPr>
            </w:pPr>
          </w:p>
        </w:tc>
        <w:tc>
          <w:tcPr>
            <w:tcW w:w="1112" w:type="dxa"/>
            <w:gridSpan w:val="3"/>
          </w:tcPr>
          <w:p w14:paraId="7A03D29E" w14:textId="77777777" w:rsidR="00287A1E" w:rsidRPr="00C72CE5" w:rsidRDefault="00287A1E" w:rsidP="00287A1E">
            <w:pPr>
              <w:spacing w:line="240" w:lineRule="exact"/>
              <w:rPr>
                <w:rFonts w:cs="Arial"/>
                <w:u w:val="single"/>
                <w:lang w:val="it-IT"/>
              </w:rPr>
            </w:pPr>
          </w:p>
        </w:tc>
        <w:tc>
          <w:tcPr>
            <w:tcW w:w="4151" w:type="dxa"/>
            <w:gridSpan w:val="4"/>
          </w:tcPr>
          <w:p w14:paraId="7FB3F2CD" w14:textId="77777777" w:rsidR="00287A1E" w:rsidRPr="00C72CE5" w:rsidRDefault="00287A1E" w:rsidP="00287A1E">
            <w:pPr>
              <w:jc w:val="both"/>
              <w:rPr>
                <w:rFonts w:cs="Arial"/>
                <w:lang w:val="it-IT" w:eastAsia="it-IT"/>
              </w:rPr>
            </w:pPr>
          </w:p>
        </w:tc>
      </w:tr>
      <w:tr w:rsidR="00287A1E" w:rsidRPr="002E19AD" w14:paraId="15D5B423" w14:textId="77777777" w:rsidTr="00287A1E">
        <w:trPr>
          <w:gridAfter w:val="2"/>
          <w:wAfter w:w="8506" w:type="dxa"/>
        </w:trPr>
        <w:tc>
          <w:tcPr>
            <w:tcW w:w="4274" w:type="dxa"/>
            <w:gridSpan w:val="2"/>
          </w:tcPr>
          <w:p w14:paraId="243D0DBC" w14:textId="77777777" w:rsidR="00287A1E" w:rsidRPr="00C72CE5" w:rsidRDefault="00287A1E" w:rsidP="00287A1E">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287A1E" w:rsidRPr="00C72CE5" w:rsidRDefault="00287A1E" w:rsidP="00287A1E">
            <w:pPr>
              <w:spacing w:line="240" w:lineRule="exact"/>
              <w:rPr>
                <w:rFonts w:cs="Arial"/>
                <w:u w:val="single"/>
                <w:lang w:val="de-DE"/>
              </w:rPr>
            </w:pPr>
          </w:p>
        </w:tc>
        <w:tc>
          <w:tcPr>
            <w:tcW w:w="4151" w:type="dxa"/>
            <w:gridSpan w:val="4"/>
          </w:tcPr>
          <w:p w14:paraId="447D4BE7" w14:textId="77777777" w:rsidR="00287A1E" w:rsidRPr="00C72CE5" w:rsidRDefault="00287A1E" w:rsidP="00287A1E">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287A1E" w:rsidRPr="002E19AD" w14:paraId="71991F2A" w14:textId="77777777" w:rsidTr="00287A1E">
        <w:trPr>
          <w:gridAfter w:val="2"/>
          <w:wAfter w:w="8506" w:type="dxa"/>
        </w:trPr>
        <w:tc>
          <w:tcPr>
            <w:tcW w:w="4274" w:type="dxa"/>
            <w:gridSpan w:val="2"/>
          </w:tcPr>
          <w:p w14:paraId="426C66AD" w14:textId="77777777" w:rsidR="00287A1E" w:rsidRPr="00C72CE5" w:rsidRDefault="00287A1E" w:rsidP="00287A1E">
            <w:pPr>
              <w:autoSpaceDE w:val="0"/>
              <w:autoSpaceDN w:val="0"/>
              <w:jc w:val="both"/>
              <w:rPr>
                <w:rFonts w:cs="Arial"/>
                <w:b/>
                <w:u w:val="single"/>
                <w:lang w:val="it-IT"/>
              </w:rPr>
            </w:pPr>
          </w:p>
        </w:tc>
        <w:tc>
          <w:tcPr>
            <w:tcW w:w="1112" w:type="dxa"/>
            <w:gridSpan w:val="3"/>
          </w:tcPr>
          <w:p w14:paraId="53ABCB05" w14:textId="77777777" w:rsidR="00287A1E" w:rsidRPr="00C72CE5" w:rsidRDefault="00287A1E" w:rsidP="00287A1E">
            <w:pPr>
              <w:spacing w:line="240" w:lineRule="exact"/>
              <w:rPr>
                <w:rFonts w:cs="Arial"/>
                <w:u w:val="single"/>
                <w:lang w:val="it-IT"/>
              </w:rPr>
            </w:pPr>
          </w:p>
        </w:tc>
        <w:tc>
          <w:tcPr>
            <w:tcW w:w="4151" w:type="dxa"/>
            <w:gridSpan w:val="4"/>
          </w:tcPr>
          <w:p w14:paraId="0098664C" w14:textId="77777777" w:rsidR="00287A1E" w:rsidRPr="00C72CE5" w:rsidRDefault="00287A1E" w:rsidP="00287A1E">
            <w:pPr>
              <w:jc w:val="both"/>
              <w:rPr>
                <w:rFonts w:cs="Arial"/>
                <w:b/>
                <w:u w:val="single"/>
                <w:lang w:val="it-IT" w:eastAsia="it-IT"/>
              </w:rPr>
            </w:pPr>
          </w:p>
        </w:tc>
      </w:tr>
      <w:tr w:rsidR="00287A1E" w:rsidRPr="002E19AD" w14:paraId="7307168F" w14:textId="77777777" w:rsidTr="00287A1E">
        <w:trPr>
          <w:gridAfter w:val="2"/>
          <w:wAfter w:w="8506" w:type="dxa"/>
        </w:trPr>
        <w:tc>
          <w:tcPr>
            <w:tcW w:w="4274" w:type="dxa"/>
            <w:gridSpan w:val="2"/>
          </w:tcPr>
          <w:p w14:paraId="1A4D78E2" w14:textId="77777777" w:rsidR="00287A1E" w:rsidRPr="00C72CE5" w:rsidRDefault="00287A1E" w:rsidP="00287A1E">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287A1E" w:rsidRPr="00C72CE5" w:rsidRDefault="00287A1E" w:rsidP="00287A1E">
            <w:pPr>
              <w:ind w:right="180"/>
              <w:jc w:val="both"/>
              <w:rPr>
                <w:rFonts w:cs="Arial"/>
                <w:b/>
                <w:u w:val="single"/>
                <w:lang w:val="de-DE" w:eastAsia="it-IT"/>
              </w:rPr>
            </w:pPr>
          </w:p>
        </w:tc>
        <w:tc>
          <w:tcPr>
            <w:tcW w:w="4151" w:type="dxa"/>
            <w:gridSpan w:val="4"/>
          </w:tcPr>
          <w:p w14:paraId="4976F0F7" w14:textId="77777777" w:rsidR="00287A1E" w:rsidRPr="00C72CE5" w:rsidRDefault="00287A1E" w:rsidP="00287A1E">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287A1E" w:rsidRPr="002E19AD" w14:paraId="02C0C8D4" w14:textId="77777777" w:rsidTr="00287A1E">
        <w:trPr>
          <w:gridAfter w:val="2"/>
          <w:wAfter w:w="8506" w:type="dxa"/>
        </w:trPr>
        <w:tc>
          <w:tcPr>
            <w:tcW w:w="4274" w:type="dxa"/>
            <w:gridSpan w:val="2"/>
          </w:tcPr>
          <w:p w14:paraId="71F95C30" w14:textId="77777777" w:rsidR="00287A1E" w:rsidRPr="00C72CE5" w:rsidRDefault="00287A1E" w:rsidP="00287A1E">
            <w:pPr>
              <w:ind w:right="-3"/>
              <w:jc w:val="both"/>
              <w:rPr>
                <w:rFonts w:cs="Arial"/>
                <w:b/>
                <w:u w:val="single"/>
                <w:lang w:val="it-IT"/>
              </w:rPr>
            </w:pPr>
          </w:p>
        </w:tc>
        <w:tc>
          <w:tcPr>
            <w:tcW w:w="1112" w:type="dxa"/>
            <w:gridSpan w:val="3"/>
          </w:tcPr>
          <w:p w14:paraId="0652A18A" w14:textId="77777777" w:rsidR="00287A1E" w:rsidRPr="00C72CE5" w:rsidRDefault="00287A1E" w:rsidP="00287A1E">
            <w:pPr>
              <w:ind w:right="180"/>
              <w:jc w:val="both"/>
              <w:rPr>
                <w:rFonts w:cs="Arial"/>
                <w:b/>
                <w:u w:val="single"/>
                <w:lang w:val="it-IT" w:eastAsia="it-IT"/>
              </w:rPr>
            </w:pPr>
          </w:p>
        </w:tc>
        <w:tc>
          <w:tcPr>
            <w:tcW w:w="4151" w:type="dxa"/>
            <w:gridSpan w:val="4"/>
          </w:tcPr>
          <w:p w14:paraId="2B0BE79A" w14:textId="77777777" w:rsidR="00287A1E" w:rsidRPr="00C72CE5" w:rsidRDefault="00287A1E" w:rsidP="00287A1E">
            <w:pPr>
              <w:ind w:right="105"/>
              <w:jc w:val="both"/>
              <w:rPr>
                <w:szCs w:val="26"/>
                <w:lang w:val="it-IT"/>
              </w:rPr>
            </w:pPr>
          </w:p>
        </w:tc>
      </w:tr>
      <w:tr w:rsidR="00287A1E" w:rsidRPr="002E19AD" w14:paraId="4C3D707F" w14:textId="77777777" w:rsidTr="00287A1E">
        <w:trPr>
          <w:gridAfter w:val="2"/>
          <w:wAfter w:w="8506" w:type="dxa"/>
        </w:trPr>
        <w:tc>
          <w:tcPr>
            <w:tcW w:w="4274" w:type="dxa"/>
            <w:gridSpan w:val="2"/>
          </w:tcPr>
          <w:p w14:paraId="38E5243D" w14:textId="77777777" w:rsidR="00287A1E" w:rsidRPr="00C72CE5" w:rsidRDefault="00287A1E" w:rsidP="00287A1E">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287A1E" w:rsidRPr="00C72CE5" w:rsidRDefault="00287A1E" w:rsidP="00287A1E">
            <w:pPr>
              <w:ind w:right="105"/>
              <w:jc w:val="both"/>
              <w:rPr>
                <w:szCs w:val="26"/>
                <w:lang w:val="de-DE"/>
              </w:rPr>
            </w:pPr>
          </w:p>
        </w:tc>
        <w:tc>
          <w:tcPr>
            <w:tcW w:w="4151" w:type="dxa"/>
            <w:gridSpan w:val="4"/>
          </w:tcPr>
          <w:p w14:paraId="687ADB56" w14:textId="77777777" w:rsidR="00287A1E" w:rsidRPr="00C72CE5" w:rsidRDefault="00287A1E" w:rsidP="00287A1E">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287A1E" w:rsidRPr="002E19AD" w14:paraId="22779C1F" w14:textId="77777777" w:rsidTr="00287A1E">
        <w:trPr>
          <w:gridAfter w:val="2"/>
          <w:wAfter w:w="8506" w:type="dxa"/>
        </w:trPr>
        <w:tc>
          <w:tcPr>
            <w:tcW w:w="4274" w:type="dxa"/>
            <w:gridSpan w:val="2"/>
          </w:tcPr>
          <w:p w14:paraId="6C119472" w14:textId="77777777" w:rsidR="00287A1E" w:rsidRPr="00C54EE6" w:rsidRDefault="00287A1E" w:rsidP="00287A1E">
            <w:pPr>
              <w:autoSpaceDE w:val="0"/>
              <w:autoSpaceDN w:val="0"/>
              <w:jc w:val="both"/>
              <w:rPr>
                <w:rFonts w:cs="Arial"/>
                <w:lang w:val="it-IT" w:eastAsia="it-IT"/>
              </w:rPr>
            </w:pPr>
          </w:p>
        </w:tc>
        <w:tc>
          <w:tcPr>
            <w:tcW w:w="1112" w:type="dxa"/>
            <w:gridSpan w:val="3"/>
          </w:tcPr>
          <w:p w14:paraId="7978D139" w14:textId="77777777" w:rsidR="00287A1E" w:rsidRPr="00C54EE6" w:rsidRDefault="00287A1E" w:rsidP="00287A1E">
            <w:pPr>
              <w:spacing w:line="240" w:lineRule="exact"/>
              <w:rPr>
                <w:rFonts w:cs="Arial"/>
                <w:u w:val="single"/>
                <w:lang w:val="it-IT"/>
              </w:rPr>
            </w:pPr>
          </w:p>
        </w:tc>
        <w:tc>
          <w:tcPr>
            <w:tcW w:w="4151" w:type="dxa"/>
            <w:gridSpan w:val="4"/>
          </w:tcPr>
          <w:p w14:paraId="2AFF62A2" w14:textId="77777777" w:rsidR="00287A1E" w:rsidRPr="00C54EE6" w:rsidRDefault="00287A1E" w:rsidP="00287A1E">
            <w:pPr>
              <w:jc w:val="both"/>
              <w:rPr>
                <w:rFonts w:cs="Arial"/>
                <w:lang w:val="it-IT" w:eastAsia="it-IT"/>
              </w:rPr>
            </w:pPr>
          </w:p>
        </w:tc>
      </w:tr>
      <w:tr w:rsidR="00287A1E" w:rsidRPr="00402B24" w14:paraId="2679B1A7" w14:textId="77777777" w:rsidTr="00287A1E">
        <w:trPr>
          <w:gridAfter w:val="2"/>
          <w:wAfter w:w="8506" w:type="dxa"/>
        </w:trPr>
        <w:tc>
          <w:tcPr>
            <w:tcW w:w="4274" w:type="dxa"/>
            <w:gridSpan w:val="2"/>
          </w:tcPr>
          <w:p w14:paraId="61AD1EBC" w14:textId="77777777" w:rsidR="00287A1E" w:rsidRPr="00F7364B" w:rsidRDefault="00287A1E" w:rsidP="00287A1E">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287A1E" w:rsidRPr="009832AF" w:rsidRDefault="00287A1E" w:rsidP="00287A1E">
            <w:pPr>
              <w:spacing w:line="240" w:lineRule="exact"/>
              <w:rPr>
                <w:rFonts w:cs="Arial"/>
                <w:lang w:val="de-DE"/>
              </w:rPr>
            </w:pPr>
          </w:p>
        </w:tc>
        <w:tc>
          <w:tcPr>
            <w:tcW w:w="4151" w:type="dxa"/>
            <w:gridSpan w:val="4"/>
          </w:tcPr>
          <w:p w14:paraId="76A15653" w14:textId="77777777" w:rsidR="00287A1E" w:rsidRPr="009832AF" w:rsidRDefault="00287A1E" w:rsidP="00287A1E">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287A1E" w:rsidRPr="00402B24" w14:paraId="26A3986E" w14:textId="77777777" w:rsidTr="00287A1E">
        <w:trPr>
          <w:gridAfter w:val="2"/>
          <w:wAfter w:w="8506" w:type="dxa"/>
        </w:trPr>
        <w:tc>
          <w:tcPr>
            <w:tcW w:w="4274" w:type="dxa"/>
            <w:gridSpan w:val="2"/>
          </w:tcPr>
          <w:p w14:paraId="25A1251E" w14:textId="77777777" w:rsidR="00287A1E" w:rsidRPr="009832AF" w:rsidRDefault="00287A1E" w:rsidP="00287A1E">
            <w:pPr>
              <w:spacing w:line="240" w:lineRule="exact"/>
              <w:ind w:right="76"/>
              <w:jc w:val="both"/>
              <w:rPr>
                <w:rFonts w:cs="Arial"/>
                <w:lang w:val="de-DE" w:eastAsia="it-IT"/>
              </w:rPr>
            </w:pPr>
          </w:p>
        </w:tc>
        <w:tc>
          <w:tcPr>
            <w:tcW w:w="1112" w:type="dxa"/>
            <w:gridSpan w:val="3"/>
          </w:tcPr>
          <w:p w14:paraId="3219B462" w14:textId="77777777" w:rsidR="00287A1E" w:rsidRPr="009832AF" w:rsidRDefault="00287A1E" w:rsidP="00287A1E">
            <w:pPr>
              <w:spacing w:line="240" w:lineRule="exact"/>
              <w:rPr>
                <w:rFonts w:cs="Arial"/>
                <w:lang w:val="de-DE"/>
              </w:rPr>
            </w:pPr>
          </w:p>
        </w:tc>
        <w:tc>
          <w:tcPr>
            <w:tcW w:w="4151" w:type="dxa"/>
            <w:gridSpan w:val="4"/>
          </w:tcPr>
          <w:p w14:paraId="1F29EE31" w14:textId="77777777" w:rsidR="00287A1E" w:rsidRPr="009832AF" w:rsidRDefault="00287A1E" w:rsidP="00287A1E">
            <w:pPr>
              <w:tabs>
                <w:tab w:val="center" w:pos="4536"/>
                <w:tab w:val="center" w:pos="4680"/>
                <w:tab w:val="right" w:pos="9072"/>
              </w:tabs>
              <w:spacing w:line="240" w:lineRule="exact"/>
              <w:ind w:left="34" w:right="105"/>
              <w:jc w:val="both"/>
              <w:rPr>
                <w:rFonts w:cs="Arial"/>
                <w:lang w:val="it-IT" w:eastAsia="it-IT"/>
              </w:rPr>
            </w:pPr>
          </w:p>
        </w:tc>
      </w:tr>
      <w:tr w:rsidR="00287A1E" w:rsidRPr="002E19AD" w14:paraId="695E1F6C" w14:textId="77777777" w:rsidTr="00287A1E">
        <w:trPr>
          <w:gridAfter w:val="2"/>
          <w:wAfter w:w="8506" w:type="dxa"/>
        </w:trPr>
        <w:tc>
          <w:tcPr>
            <w:tcW w:w="4274" w:type="dxa"/>
            <w:gridSpan w:val="2"/>
          </w:tcPr>
          <w:p w14:paraId="6D1B8A80" w14:textId="77777777" w:rsidR="00287A1E" w:rsidRPr="007161B8" w:rsidRDefault="00287A1E" w:rsidP="00287A1E">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14:paraId="549D48D5" w14:textId="77777777" w:rsidR="00287A1E" w:rsidRPr="007161B8" w:rsidRDefault="00287A1E" w:rsidP="00287A1E">
            <w:pPr>
              <w:spacing w:line="240" w:lineRule="exact"/>
              <w:rPr>
                <w:rFonts w:cs="Arial"/>
                <w:b/>
                <w:u w:val="single"/>
                <w:lang w:val="de-DE"/>
              </w:rPr>
            </w:pPr>
          </w:p>
        </w:tc>
        <w:tc>
          <w:tcPr>
            <w:tcW w:w="4151" w:type="dxa"/>
            <w:gridSpan w:val="4"/>
          </w:tcPr>
          <w:p w14:paraId="310008CB" w14:textId="77777777" w:rsidR="00287A1E" w:rsidRPr="008D796C" w:rsidRDefault="00287A1E" w:rsidP="00287A1E">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287A1E" w:rsidRPr="002E19AD" w14:paraId="338FDF6B" w14:textId="77777777" w:rsidTr="00287A1E">
        <w:trPr>
          <w:gridAfter w:val="2"/>
          <w:wAfter w:w="8506" w:type="dxa"/>
        </w:trPr>
        <w:tc>
          <w:tcPr>
            <w:tcW w:w="4274" w:type="dxa"/>
            <w:gridSpan w:val="2"/>
          </w:tcPr>
          <w:p w14:paraId="5AE85D9B" w14:textId="77777777" w:rsidR="00287A1E" w:rsidRPr="00FE57F3" w:rsidRDefault="00287A1E" w:rsidP="00287A1E">
            <w:pPr>
              <w:spacing w:line="240" w:lineRule="exact"/>
              <w:ind w:right="76"/>
              <w:jc w:val="both"/>
              <w:rPr>
                <w:rFonts w:cs="Arial"/>
                <w:b/>
                <w:u w:val="single"/>
                <w:lang w:val="it-IT" w:eastAsia="it-IT"/>
              </w:rPr>
            </w:pPr>
          </w:p>
        </w:tc>
        <w:tc>
          <w:tcPr>
            <w:tcW w:w="1112" w:type="dxa"/>
            <w:gridSpan w:val="3"/>
          </w:tcPr>
          <w:p w14:paraId="1F5BE850" w14:textId="77777777" w:rsidR="00287A1E" w:rsidRPr="00FE57F3" w:rsidRDefault="00287A1E" w:rsidP="00287A1E">
            <w:pPr>
              <w:spacing w:line="240" w:lineRule="exact"/>
              <w:rPr>
                <w:rFonts w:cs="Arial"/>
                <w:b/>
                <w:u w:val="single"/>
                <w:lang w:val="it-IT"/>
              </w:rPr>
            </w:pPr>
          </w:p>
        </w:tc>
        <w:tc>
          <w:tcPr>
            <w:tcW w:w="4151" w:type="dxa"/>
            <w:gridSpan w:val="4"/>
          </w:tcPr>
          <w:p w14:paraId="23EC1936" w14:textId="77777777" w:rsidR="00287A1E" w:rsidRPr="008D796C" w:rsidRDefault="00287A1E" w:rsidP="00287A1E">
            <w:pPr>
              <w:tabs>
                <w:tab w:val="center" w:pos="4536"/>
                <w:tab w:val="center" w:pos="4680"/>
                <w:tab w:val="right" w:pos="9072"/>
              </w:tabs>
              <w:spacing w:line="240" w:lineRule="exact"/>
              <w:ind w:left="34" w:right="105"/>
              <w:jc w:val="both"/>
              <w:rPr>
                <w:rFonts w:cs="Arial"/>
                <w:b/>
                <w:u w:val="single"/>
                <w:lang w:val="it-IT" w:eastAsia="it-IT"/>
              </w:rPr>
            </w:pPr>
          </w:p>
        </w:tc>
      </w:tr>
      <w:tr w:rsidR="00287A1E" w:rsidRPr="002E19AD" w14:paraId="2F4C57F9" w14:textId="77777777" w:rsidTr="00287A1E">
        <w:trPr>
          <w:gridAfter w:val="2"/>
          <w:wAfter w:w="8506" w:type="dxa"/>
        </w:trPr>
        <w:tc>
          <w:tcPr>
            <w:tcW w:w="4274" w:type="dxa"/>
            <w:gridSpan w:val="2"/>
          </w:tcPr>
          <w:p w14:paraId="317AEB8E" w14:textId="77777777" w:rsidR="00287A1E" w:rsidRPr="00C72CE5" w:rsidRDefault="00287A1E" w:rsidP="00287A1E">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14:paraId="53AB7EB3" w14:textId="77777777" w:rsidR="00287A1E" w:rsidRPr="00C72CE5" w:rsidRDefault="00287A1E" w:rsidP="00287A1E">
            <w:pPr>
              <w:tabs>
                <w:tab w:val="center" w:pos="4680"/>
              </w:tabs>
              <w:spacing w:line="240" w:lineRule="exact"/>
              <w:ind w:right="105"/>
              <w:jc w:val="both"/>
              <w:rPr>
                <w:rFonts w:cs="Arial"/>
                <w:b/>
                <w:lang w:val="de-DE"/>
              </w:rPr>
            </w:pPr>
          </w:p>
        </w:tc>
        <w:tc>
          <w:tcPr>
            <w:tcW w:w="4151" w:type="dxa"/>
            <w:gridSpan w:val="4"/>
          </w:tcPr>
          <w:p w14:paraId="75288A3E" w14:textId="77777777" w:rsidR="00287A1E" w:rsidRPr="00C72CE5" w:rsidRDefault="00287A1E" w:rsidP="00287A1E">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287A1E" w:rsidRPr="002E19AD" w14:paraId="3C477FBE" w14:textId="77777777" w:rsidTr="00287A1E">
        <w:trPr>
          <w:gridAfter w:val="2"/>
          <w:wAfter w:w="8506" w:type="dxa"/>
        </w:trPr>
        <w:tc>
          <w:tcPr>
            <w:tcW w:w="4274" w:type="dxa"/>
            <w:gridSpan w:val="2"/>
          </w:tcPr>
          <w:p w14:paraId="1ED7B138"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53B668F1" w14:textId="77777777" w:rsidR="00287A1E" w:rsidRPr="00C72CE5" w:rsidRDefault="00287A1E" w:rsidP="00287A1E">
            <w:pPr>
              <w:spacing w:line="240" w:lineRule="exact"/>
              <w:rPr>
                <w:rFonts w:cs="Arial"/>
                <w:lang w:val="it-IT"/>
              </w:rPr>
            </w:pPr>
          </w:p>
        </w:tc>
        <w:tc>
          <w:tcPr>
            <w:tcW w:w="4151" w:type="dxa"/>
            <w:gridSpan w:val="4"/>
          </w:tcPr>
          <w:p w14:paraId="17E4B6DA" w14:textId="77777777" w:rsidR="00287A1E" w:rsidRPr="00C72CE5" w:rsidRDefault="00287A1E" w:rsidP="00287A1E">
            <w:pPr>
              <w:tabs>
                <w:tab w:val="center" w:pos="4680"/>
              </w:tabs>
              <w:spacing w:line="240" w:lineRule="exact"/>
              <w:ind w:right="105"/>
              <w:jc w:val="both"/>
              <w:rPr>
                <w:rFonts w:cs="Arial"/>
                <w:caps/>
                <w:u w:val="single"/>
                <w:lang w:val="it-IT"/>
              </w:rPr>
            </w:pPr>
          </w:p>
        </w:tc>
      </w:tr>
      <w:tr w:rsidR="00287A1E" w:rsidRPr="002E19AD" w14:paraId="351CC953" w14:textId="77777777" w:rsidTr="00287A1E">
        <w:trPr>
          <w:gridAfter w:val="2"/>
          <w:wAfter w:w="8506" w:type="dxa"/>
        </w:trPr>
        <w:tc>
          <w:tcPr>
            <w:tcW w:w="4274" w:type="dxa"/>
            <w:gridSpan w:val="2"/>
          </w:tcPr>
          <w:p w14:paraId="1DFC7EDB" w14:textId="77777777" w:rsidR="00287A1E" w:rsidRPr="00C72CE5" w:rsidRDefault="00287A1E" w:rsidP="00287A1E">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287A1E" w:rsidRPr="00C72CE5" w:rsidRDefault="00287A1E" w:rsidP="00287A1E">
            <w:pPr>
              <w:spacing w:line="240" w:lineRule="exact"/>
              <w:rPr>
                <w:rFonts w:cs="Arial"/>
                <w:lang w:val="de-DE"/>
              </w:rPr>
            </w:pPr>
          </w:p>
        </w:tc>
        <w:tc>
          <w:tcPr>
            <w:tcW w:w="4151" w:type="dxa"/>
            <w:gridSpan w:val="4"/>
          </w:tcPr>
          <w:p w14:paraId="35F5E346" w14:textId="77777777" w:rsidR="00287A1E" w:rsidRPr="00C72CE5" w:rsidRDefault="00287A1E" w:rsidP="00287A1E">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287A1E" w:rsidRPr="002E19AD" w14:paraId="417EF1AD" w14:textId="77777777" w:rsidTr="00287A1E">
        <w:trPr>
          <w:gridAfter w:val="2"/>
          <w:wAfter w:w="8506" w:type="dxa"/>
        </w:trPr>
        <w:tc>
          <w:tcPr>
            <w:tcW w:w="4274" w:type="dxa"/>
            <w:gridSpan w:val="2"/>
          </w:tcPr>
          <w:p w14:paraId="2C644746"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1E0F2545" w14:textId="77777777" w:rsidR="00287A1E" w:rsidRPr="00C72CE5" w:rsidRDefault="00287A1E" w:rsidP="00287A1E">
            <w:pPr>
              <w:spacing w:line="240" w:lineRule="exact"/>
              <w:rPr>
                <w:rFonts w:cs="Arial"/>
                <w:lang w:val="it-IT"/>
              </w:rPr>
            </w:pPr>
          </w:p>
        </w:tc>
        <w:tc>
          <w:tcPr>
            <w:tcW w:w="4151" w:type="dxa"/>
            <w:gridSpan w:val="4"/>
          </w:tcPr>
          <w:p w14:paraId="46157D91" w14:textId="77777777" w:rsidR="00287A1E" w:rsidRPr="00C72CE5" w:rsidRDefault="00287A1E" w:rsidP="00287A1E">
            <w:pPr>
              <w:ind w:right="180"/>
              <w:jc w:val="both"/>
              <w:rPr>
                <w:rFonts w:cs="Arial"/>
                <w:b/>
                <w:bCs/>
                <w:lang w:val="it-IT"/>
              </w:rPr>
            </w:pPr>
          </w:p>
        </w:tc>
      </w:tr>
      <w:tr w:rsidR="00287A1E" w:rsidRPr="00C72CE5" w14:paraId="6C3C7729" w14:textId="77777777" w:rsidTr="00287A1E">
        <w:trPr>
          <w:gridAfter w:val="2"/>
          <w:wAfter w:w="8506" w:type="dxa"/>
        </w:trPr>
        <w:tc>
          <w:tcPr>
            <w:tcW w:w="4274" w:type="dxa"/>
            <w:gridSpan w:val="2"/>
          </w:tcPr>
          <w:p w14:paraId="3E0A570F" w14:textId="77777777" w:rsidR="00287A1E" w:rsidRPr="00C72CE5" w:rsidRDefault="00287A1E" w:rsidP="00287A1E">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287A1E" w:rsidRPr="00C72CE5" w:rsidRDefault="00287A1E" w:rsidP="00287A1E">
            <w:pPr>
              <w:spacing w:line="240" w:lineRule="exact"/>
              <w:rPr>
                <w:rFonts w:cs="Arial"/>
                <w:lang w:val="it-IT"/>
              </w:rPr>
            </w:pPr>
          </w:p>
        </w:tc>
        <w:tc>
          <w:tcPr>
            <w:tcW w:w="4151" w:type="dxa"/>
            <w:gridSpan w:val="4"/>
          </w:tcPr>
          <w:p w14:paraId="6E69CF23" w14:textId="77777777" w:rsidR="00287A1E" w:rsidRPr="00C72CE5" w:rsidRDefault="00287A1E" w:rsidP="00287A1E">
            <w:pPr>
              <w:ind w:right="180"/>
              <w:jc w:val="both"/>
              <w:rPr>
                <w:rFonts w:cs="Arial"/>
                <w:b/>
                <w:bCs/>
                <w:lang w:val="it-IT"/>
              </w:rPr>
            </w:pPr>
            <w:r w:rsidRPr="00C72CE5">
              <w:rPr>
                <w:rFonts w:cs="Arial"/>
                <w:b/>
                <w:bCs/>
                <w:lang w:val="it-IT"/>
              </w:rPr>
              <w:t xml:space="preserve">Busta amministrativa: </w:t>
            </w:r>
          </w:p>
        </w:tc>
      </w:tr>
      <w:tr w:rsidR="00287A1E" w:rsidRPr="00C72CE5" w14:paraId="4BF07A7A" w14:textId="77777777" w:rsidTr="00287A1E">
        <w:trPr>
          <w:gridAfter w:val="2"/>
          <w:wAfter w:w="8506" w:type="dxa"/>
        </w:trPr>
        <w:tc>
          <w:tcPr>
            <w:tcW w:w="4274" w:type="dxa"/>
            <w:gridSpan w:val="2"/>
          </w:tcPr>
          <w:p w14:paraId="66B44D10"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2DFD51AE" w14:textId="77777777" w:rsidR="00287A1E" w:rsidRPr="00C72CE5" w:rsidRDefault="00287A1E" w:rsidP="00287A1E">
            <w:pPr>
              <w:spacing w:line="240" w:lineRule="exact"/>
              <w:rPr>
                <w:rFonts w:cs="Arial"/>
                <w:lang w:val="it-IT"/>
              </w:rPr>
            </w:pPr>
          </w:p>
        </w:tc>
        <w:tc>
          <w:tcPr>
            <w:tcW w:w="4151" w:type="dxa"/>
            <w:gridSpan w:val="4"/>
          </w:tcPr>
          <w:p w14:paraId="6A334525" w14:textId="77777777" w:rsidR="00287A1E" w:rsidRPr="00C72CE5" w:rsidRDefault="00287A1E" w:rsidP="00287A1E">
            <w:pPr>
              <w:ind w:right="180"/>
              <w:jc w:val="both"/>
              <w:rPr>
                <w:rFonts w:cs="Arial"/>
                <w:b/>
                <w:bCs/>
                <w:lang w:val="it-IT"/>
              </w:rPr>
            </w:pPr>
          </w:p>
        </w:tc>
      </w:tr>
      <w:tr w:rsidR="00287A1E" w:rsidRPr="002E19AD" w14:paraId="7F6AF424" w14:textId="77777777" w:rsidTr="00287A1E">
        <w:trPr>
          <w:gridAfter w:val="2"/>
          <w:wAfter w:w="8506" w:type="dxa"/>
        </w:trPr>
        <w:tc>
          <w:tcPr>
            <w:tcW w:w="4274" w:type="dxa"/>
            <w:gridSpan w:val="2"/>
          </w:tcPr>
          <w:p w14:paraId="63977296" w14:textId="77777777" w:rsidR="00287A1E" w:rsidRPr="00C72CE5" w:rsidRDefault="00287A1E" w:rsidP="00287A1E">
            <w:pPr>
              <w:pStyle w:val="Paragrafoelenco"/>
              <w:numPr>
                <w:ilvl w:val="0"/>
                <w:numId w:val="25"/>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14:paraId="4413BD48" w14:textId="77777777" w:rsidR="00287A1E" w:rsidRPr="00C72CE5" w:rsidRDefault="00287A1E" w:rsidP="00287A1E">
            <w:pPr>
              <w:spacing w:before="60" w:after="60"/>
              <w:jc w:val="both"/>
              <w:rPr>
                <w:rFonts w:cs="Arial"/>
                <w:lang w:val="de-DE"/>
              </w:rPr>
            </w:pPr>
          </w:p>
        </w:tc>
        <w:tc>
          <w:tcPr>
            <w:tcW w:w="4151" w:type="dxa"/>
            <w:gridSpan w:val="4"/>
          </w:tcPr>
          <w:p w14:paraId="4451565D" w14:textId="77777777" w:rsidR="00287A1E" w:rsidRPr="00C72CE5" w:rsidRDefault="00287A1E" w:rsidP="00287A1E">
            <w:pPr>
              <w:pStyle w:val="Paragrafoelenco"/>
              <w:numPr>
                <w:ilvl w:val="0"/>
                <w:numId w:val="25"/>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287A1E" w:rsidRPr="002E19AD" w14:paraId="1BF9002B" w14:textId="77777777" w:rsidTr="00287A1E">
        <w:trPr>
          <w:gridAfter w:val="2"/>
          <w:wAfter w:w="8506" w:type="dxa"/>
        </w:trPr>
        <w:tc>
          <w:tcPr>
            <w:tcW w:w="4274" w:type="dxa"/>
            <w:gridSpan w:val="2"/>
          </w:tcPr>
          <w:p w14:paraId="4524F86C"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365B1E14" w14:textId="77777777" w:rsidR="00287A1E" w:rsidRPr="00C72CE5" w:rsidRDefault="00287A1E" w:rsidP="00287A1E">
            <w:pPr>
              <w:spacing w:line="240" w:lineRule="exact"/>
              <w:rPr>
                <w:rFonts w:cs="Arial"/>
                <w:lang w:val="it-IT"/>
              </w:rPr>
            </w:pPr>
          </w:p>
        </w:tc>
        <w:tc>
          <w:tcPr>
            <w:tcW w:w="4151" w:type="dxa"/>
            <w:gridSpan w:val="4"/>
          </w:tcPr>
          <w:p w14:paraId="609DACBF" w14:textId="77777777" w:rsidR="00287A1E" w:rsidRPr="00C72CE5" w:rsidRDefault="00287A1E" w:rsidP="00287A1E">
            <w:pPr>
              <w:pStyle w:val="Paragrafoelenco"/>
              <w:ind w:right="180"/>
              <w:jc w:val="both"/>
              <w:rPr>
                <w:rFonts w:cs="Arial"/>
                <w:b/>
                <w:bCs/>
                <w:lang w:val="it-IT"/>
              </w:rPr>
            </w:pPr>
          </w:p>
        </w:tc>
      </w:tr>
      <w:tr w:rsidR="00287A1E" w:rsidRPr="00C72CE5" w14:paraId="1D39ACED" w14:textId="77777777" w:rsidTr="00287A1E">
        <w:trPr>
          <w:gridAfter w:val="2"/>
          <w:wAfter w:w="8506" w:type="dxa"/>
        </w:trPr>
        <w:tc>
          <w:tcPr>
            <w:tcW w:w="4274" w:type="dxa"/>
            <w:gridSpan w:val="2"/>
          </w:tcPr>
          <w:p w14:paraId="3A8830DC" w14:textId="77777777" w:rsidR="00287A1E" w:rsidRPr="00C72CE5" w:rsidRDefault="00287A1E" w:rsidP="00287A1E">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14:paraId="15C74D74" w14:textId="77777777" w:rsidR="00287A1E" w:rsidRPr="00C72CE5" w:rsidRDefault="00287A1E" w:rsidP="00287A1E">
            <w:pPr>
              <w:spacing w:line="240" w:lineRule="exact"/>
              <w:rPr>
                <w:rFonts w:cs="Arial"/>
                <w:b/>
                <w:bCs/>
                <w:lang w:val="de-DE"/>
              </w:rPr>
            </w:pPr>
          </w:p>
        </w:tc>
        <w:tc>
          <w:tcPr>
            <w:tcW w:w="4151" w:type="dxa"/>
            <w:gridSpan w:val="4"/>
          </w:tcPr>
          <w:p w14:paraId="19F31357" w14:textId="77777777" w:rsidR="00287A1E" w:rsidRPr="00C72CE5" w:rsidRDefault="00287A1E" w:rsidP="00287A1E">
            <w:pPr>
              <w:ind w:right="180"/>
              <w:jc w:val="both"/>
              <w:rPr>
                <w:rFonts w:cs="Arial"/>
                <w:b/>
                <w:bCs/>
                <w:lang w:val="it-IT"/>
              </w:rPr>
            </w:pPr>
            <w:r w:rsidRPr="00C72CE5">
              <w:rPr>
                <w:rFonts w:cs="Arial"/>
                <w:b/>
                <w:bCs/>
                <w:lang w:val="it-IT"/>
              </w:rPr>
              <w:t xml:space="preserve">Busta economica: </w:t>
            </w:r>
          </w:p>
        </w:tc>
      </w:tr>
      <w:tr w:rsidR="00287A1E" w:rsidRPr="002E19AD" w14:paraId="57FED35D" w14:textId="77777777" w:rsidTr="00287A1E">
        <w:trPr>
          <w:gridAfter w:val="2"/>
          <w:wAfter w:w="8506" w:type="dxa"/>
        </w:trPr>
        <w:tc>
          <w:tcPr>
            <w:tcW w:w="4274" w:type="dxa"/>
            <w:gridSpan w:val="2"/>
          </w:tcPr>
          <w:p w14:paraId="48ABBC0A"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lastRenderedPageBreak/>
              <w:t>- vom gesetzlichen Vertreter oder Prokuristen des teilnehmenden einzelnen Unternehmens  oder des Konsortiums gemäß Art. 45, Abs. 2, Buchstaben b) und c) des GvD Nr. 50/2016;</w:t>
            </w:r>
          </w:p>
          <w:p w14:paraId="7F59B175"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14:paraId="40AAFC89" w14:textId="77777777" w:rsidR="00287A1E" w:rsidRPr="007161B8" w:rsidRDefault="00287A1E" w:rsidP="00287A1E">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287A1E" w:rsidRPr="007161B8" w:rsidRDefault="00287A1E" w:rsidP="00287A1E">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287A1E" w:rsidRPr="007161B8" w:rsidRDefault="00287A1E" w:rsidP="00287A1E">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109F738A" w14:textId="77777777" w:rsidR="00287A1E" w:rsidRPr="007161B8" w:rsidRDefault="00287A1E" w:rsidP="00287A1E">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w:t>
            </w:r>
            <w:r w:rsidRPr="007161B8">
              <w:rPr>
                <w:rFonts w:cs="Arial"/>
                <w:bCs/>
                <w:lang w:val="de-DE"/>
              </w:rPr>
              <w:lastRenderedPageBreak/>
              <w:t xml:space="preserve">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287A1E" w:rsidRPr="007161B8" w:rsidRDefault="00287A1E" w:rsidP="00287A1E">
            <w:pPr>
              <w:spacing w:before="60" w:after="60" w:line="276" w:lineRule="auto"/>
              <w:ind w:right="144"/>
              <w:jc w:val="both"/>
              <w:rPr>
                <w:rFonts w:cs="Arial"/>
                <w:lang w:val="de-DE"/>
              </w:rPr>
            </w:pPr>
          </w:p>
        </w:tc>
        <w:tc>
          <w:tcPr>
            <w:tcW w:w="1112" w:type="dxa"/>
            <w:gridSpan w:val="3"/>
          </w:tcPr>
          <w:p w14:paraId="7CBCFA99" w14:textId="77777777" w:rsidR="00287A1E" w:rsidRPr="007161B8" w:rsidRDefault="00287A1E" w:rsidP="00287A1E">
            <w:pPr>
              <w:spacing w:line="240" w:lineRule="exact"/>
              <w:jc w:val="both"/>
              <w:rPr>
                <w:rFonts w:cs="Arial"/>
                <w:lang w:val="de-DE"/>
              </w:rPr>
            </w:pPr>
          </w:p>
        </w:tc>
        <w:tc>
          <w:tcPr>
            <w:tcW w:w="4151" w:type="dxa"/>
            <w:gridSpan w:val="4"/>
          </w:tcPr>
          <w:p w14:paraId="78E6C793" w14:textId="77777777" w:rsidR="00287A1E" w:rsidRPr="007161B8" w:rsidRDefault="00287A1E" w:rsidP="00287A1E">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287A1E" w:rsidRPr="007161B8" w:rsidRDefault="00287A1E" w:rsidP="00287A1E">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287A1E" w:rsidRPr="007161B8" w:rsidRDefault="00287A1E" w:rsidP="00287A1E">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287A1E" w:rsidRPr="007161B8" w:rsidRDefault="00287A1E" w:rsidP="00287A1E">
            <w:pPr>
              <w:pStyle w:val="Paragrafoelenco"/>
              <w:numPr>
                <w:ilvl w:val="0"/>
                <w:numId w:val="26"/>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14:paraId="046AF96B" w14:textId="77777777" w:rsidR="00287A1E" w:rsidRPr="007161B8" w:rsidRDefault="00287A1E" w:rsidP="00287A1E">
            <w:pPr>
              <w:numPr>
                <w:ilvl w:val="4"/>
                <w:numId w:val="27"/>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287A1E" w:rsidRPr="007161B8" w:rsidRDefault="00287A1E" w:rsidP="00287A1E">
            <w:pPr>
              <w:numPr>
                <w:ilvl w:val="4"/>
                <w:numId w:val="27"/>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287A1E" w:rsidRPr="007161B8" w:rsidRDefault="00287A1E" w:rsidP="00287A1E">
            <w:pPr>
              <w:numPr>
                <w:ilvl w:val="4"/>
                <w:numId w:val="27"/>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 xml:space="preserve">richiesti per assumere la veste di </w:t>
            </w:r>
            <w:r w:rsidRPr="007161B8">
              <w:rPr>
                <w:rFonts w:cs="Arial"/>
                <w:b/>
                <w:bCs/>
                <w:lang w:val="it-IT" w:eastAsia="it-IT"/>
              </w:rPr>
              <w:lastRenderedPageBreak/>
              <w:t>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287A1E" w:rsidRPr="002E19AD" w14:paraId="0E4CB922" w14:textId="77777777" w:rsidTr="00287A1E">
        <w:trPr>
          <w:gridAfter w:val="2"/>
          <w:wAfter w:w="8506" w:type="dxa"/>
        </w:trPr>
        <w:tc>
          <w:tcPr>
            <w:tcW w:w="4274" w:type="dxa"/>
            <w:gridSpan w:val="2"/>
          </w:tcPr>
          <w:p w14:paraId="65FF709F" w14:textId="77777777" w:rsidR="00287A1E" w:rsidRPr="00C72CE5" w:rsidRDefault="00287A1E" w:rsidP="00287A1E">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287A1E" w:rsidRPr="00C72CE5" w:rsidRDefault="00287A1E" w:rsidP="00287A1E">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287A1E" w:rsidRPr="00C72CE5" w:rsidRDefault="00287A1E" w:rsidP="00287A1E">
            <w:pPr>
              <w:spacing w:before="60" w:after="60" w:line="276" w:lineRule="auto"/>
              <w:jc w:val="both"/>
              <w:rPr>
                <w:rFonts w:cs="Arial"/>
                <w:lang w:val="de-DE"/>
              </w:rPr>
            </w:pPr>
          </w:p>
        </w:tc>
        <w:tc>
          <w:tcPr>
            <w:tcW w:w="4151" w:type="dxa"/>
            <w:gridSpan w:val="4"/>
          </w:tcPr>
          <w:p w14:paraId="38076EBA" w14:textId="77777777" w:rsidR="00287A1E" w:rsidRPr="00C72CE5" w:rsidRDefault="00287A1E" w:rsidP="00287A1E">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287A1E" w:rsidRPr="00C72CE5" w:rsidRDefault="00287A1E" w:rsidP="00287A1E">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287A1E" w:rsidRPr="002E19AD" w14:paraId="159752E1" w14:textId="77777777" w:rsidTr="00287A1E">
        <w:trPr>
          <w:gridAfter w:val="2"/>
          <w:wAfter w:w="8506" w:type="dxa"/>
        </w:trPr>
        <w:tc>
          <w:tcPr>
            <w:tcW w:w="4274" w:type="dxa"/>
            <w:gridSpan w:val="2"/>
          </w:tcPr>
          <w:p w14:paraId="306707DF" w14:textId="77777777" w:rsidR="00287A1E" w:rsidRPr="00245E3C" w:rsidRDefault="00287A1E" w:rsidP="00287A1E">
            <w:pPr>
              <w:spacing w:line="240" w:lineRule="exact"/>
              <w:ind w:right="76"/>
              <w:jc w:val="both"/>
              <w:rPr>
                <w:rFonts w:cs="Arial"/>
                <w:caps/>
                <w:highlight w:val="yellow"/>
                <w:u w:val="single"/>
                <w:lang w:val="it-IT"/>
              </w:rPr>
            </w:pPr>
          </w:p>
        </w:tc>
        <w:tc>
          <w:tcPr>
            <w:tcW w:w="1112" w:type="dxa"/>
            <w:gridSpan w:val="3"/>
          </w:tcPr>
          <w:p w14:paraId="7BA5CA87" w14:textId="77777777" w:rsidR="00287A1E" w:rsidRPr="00245E3C" w:rsidRDefault="00287A1E" w:rsidP="00287A1E">
            <w:pPr>
              <w:spacing w:line="240" w:lineRule="exact"/>
              <w:jc w:val="both"/>
              <w:rPr>
                <w:rFonts w:cs="Arial"/>
                <w:highlight w:val="yellow"/>
                <w:lang w:val="it-IT"/>
              </w:rPr>
            </w:pPr>
          </w:p>
        </w:tc>
        <w:tc>
          <w:tcPr>
            <w:tcW w:w="4151" w:type="dxa"/>
            <w:gridSpan w:val="4"/>
          </w:tcPr>
          <w:p w14:paraId="2257990D" w14:textId="77777777" w:rsidR="00287A1E" w:rsidRPr="00EA769C" w:rsidRDefault="00287A1E" w:rsidP="00287A1E">
            <w:pPr>
              <w:ind w:right="180"/>
              <w:jc w:val="both"/>
              <w:rPr>
                <w:rFonts w:cs="Arial"/>
                <w:b/>
                <w:bCs/>
                <w:color w:val="FF0000"/>
                <w:highlight w:val="yellow"/>
                <w:lang w:val="it-IT"/>
              </w:rPr>
            </w:pPr>
          </w:p>
        </w:tc>
      </w:tr>
      <w:tr w:rsidR="00287A1E" w:rsidRPr="002E19AD" w14:paraId="100700F1" w14:textId="77777777" w:rsidTr="00287A1E">
        <w:trPr>
          <w:gridAfter w:val="2"/>
          <w:wAfter w:w="8506" w:type="dxa"/>
        </w:trPr>
        <w:tc>
          <w:tcPr>
            <w:tcW w:w="4274" w:type="dxa"/>
            <w:gridSpan w:val="2"/>
          </w:tcPr>
          <w:p w14:paraId="69533C54" w14:textId="77777777" w:rsidR="00287A1E" w:rsidRPr="007161B8" w:rsidRDefault="00287A1E" w:rsidP="00287A1E">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287A1E" w:rsidRPr="007161B8" w:rsidRDefault="00287A1E" w:rsidP="00287A1E">
            <w:pPr>
              <w:spacing w:line="240" w:lineRule="exact"/>
              <w:jc w:val="both"/>
              <w:rPr>
                <w:rFonts w:cs="Arial"/>
                <w:lang w:val="de-DE"/>
              </w:rPr>
            </w:pPr>
          </w:p>
        </w:tc>
        <w:tc>
          <w:tcPr>
            <w:tcW w:w="4151" w:type="dxa"/>
            <w:gridSpan w:val="4"/>
          </w:tcPr>
          <w:p w14:paraId="299D3BAC" w14:textId="77777777" w:rsidR="00287A1E" w:rsidRPr="00C72CE5" w:rsidRDefault="00287A1E" w:rsidP="00287A1E">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287A1E" w:rsidRPr="002E19AD" w14:paraId="70838F8E" w14:textId="77777777" w:rsidTr="00287A1E">
        <w:trPr>
          <w:gridAfter w:val="2"/>
          <w:wAfter w:w="8506" w:type="dxa"/>
        </w:trPr>
        <w:tc>
          <w:tcPr>
            <w:tcW w:w="4274" w:type="dxa"/>
            <w:gridSpan w:val="2"/>
          </w:tcPr>
          <w:p w14:paraId="77BBCDA7" w14:textId="77777777" w:rsidR="00287A1E" w:rsidRPr="00C72CE5" w:rsidRDefault="00287A1E" w:rsidP="00287A1E">
            <w:pPr>
              <w:spacing w:line="240" w:lineRule="exact"/>
              <w:ind w:right="76"/>
              <w:jc w:val="both"/>
              <w:rPr>
                <w:rFonts w:cs="Arial"/>
                <w:caps/>
                <w:u w:val="single"/>
                <w:lang w:val="it-IT"/>
              </w:rPr>
            </w:pPr>
          </w:p>
        </w:tc>
        <w:tc>
          <w:tcPr>
            <w:tcW w:w="1112" w:type="dxa"/>
            <w:gridSpan w:val="3"/>
          </w:tcPr>
          <w:p w14:paraId="7ACD7108" w14:textId="77777777" w:rsidR="00287A1E" w:rsidRPr="00C72CE5" w:rsidRDefault="00287A1E" w:rsidP="00287A1E">
            <w:pPr>
              <w:spacing w:line="240" w:lineRule="exact"/>
              <w:jc w:val="both"/>
              <w:rPr>
                <w:rFonts w:cs="Arial"/>
                <w:lang w:val="it-IT"/>
              </w:rPr>
            </w:pPr>
          </w:p>
        </w:tc>
        <w:tc>
          <w:tcPr>
            <w:tcW w:w="4151" w:type="dxa"/>
            <w:gridSpan w:val="4"/>
          </w:tcPr>
          <w:p w14:paraId="3676395E" w14:textId="77777777" w:rsidR="00287A1E" w:rsidRPr="00C72CE5" w:rsidRDefault="00287A1E" w:rsidP="00287A1E">
            <w:pPr>
              <w:ind w:right="180"/>
              <w:jc w:val="both"/>
              <w:rPr>
                <w:rFonts w:cs="Arial"/>
                <w:b/>
                <w:bCs/>
                <w:color w:val="FF0000"/>
                <w:lang w:val="it-IT"/>
              </w:rPr>
            </w:pPr>
          </w:p>
        </w:tc>
      </w:tr>
      <w:tr w:rsidR="00287A1E" w:rsidRPr="002E19AD" w14:paraId="619F47B8" w14:textId="77777777" w:rsidTr="00287A1E">
        <w:trPr>
          <w:gridAfter w:val="2"/>
          <w:wAfter w:w="8506" w:type="dxa"/>
        </w:trPr>
        <w:tc>
          <w:tcPr>
            <w:tcW w:w="4274" w:type="dxa"/>
            <w:gridSpan w:val="2"/>
          </w:tcPr>
          <w:p w14:paraId="02273493" w14:textId="77777777" w:rsidR="00287A1E" w:rsidRPr="00C72CE5" w:rsidRDefault="00287A1E" w:rsidP="00287A1E">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14:paraId="351893CA" w14:textId="77777777" w:rsidR="00287A1E" w:rsidRPr="00C72CE5" w:rsidRDefault="00287A1E" w:rsidP="00287A1E">
            <w:pPr>
              <w:spacing w:line="240" w:lineRule="exact"/>
              <w:jc w:val="both"/>
              <w:rPr>
                <w:rFonts w:cs="Arial"/>
                <w:lang w:val="de-DE"/>
              </w:rPr>
            </w:pPr>
          </w:p>
        </w:tc>
        <w:tc>
          <w:tcPr>
            <w:tcW w:w="4151" w:type="dxa"/>
            <w:gridSpan w:val="4"/>
          </w:tcPr>
          <w:p w14:paraId="0AEA828E" w14:textId="77777777" w:rsidR="00287A1E" w:rsidRPr="00C72CE5" w:rsidRDefault="00287A1E" w:rsidP="00287A1E">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287A1E" w:rsidRPr="002E19AD" w14:paraId="7E198BA3" w14:textId="77777777" w:rsidTr="00287A1E">
        <w:trPr>
          <w:gridAfter w:val="2"/>
          <w:wAfter w:w="8506" w:type="dxa"/>
        </w:trPr>
        <w:tc>
          <w:tcPr>
            <w:tcW w:w="4274" w:type="dxa"/>
            <w:gridSpan w:val="2"/>
          </w:tcPr>
          <w:p w14:paraId="368F3848" w14:textId="77777777" w:rsidR="00287A1E" w:rsidRPr="00507BC1" w:rsidRDefault="00287A1E" w:rsidP="00287A1E">
            <w:pPr>
              <w:spacing w:line="240" w:lineRule="exact"/>
              <w:ind w:right="76"/>
              <w:jc w:val="both"/>
              <w:rPr>
                <w:rFonts w:cs="Arial"/>
                <w:caps/>
                <w:u w:val="single"/>
                <w:lang w:val="it-IT"/>
              </w:rPr>
            </w:pPr>
          </w:p>
        </w:tc>
        <w:tc>
          <w:tcPr>
            <w:tcW w:w="1112" w:type="dxa"/>
            <w:gridSpan w:val="3"/>
          </w:tcPr>
          <w:p w14:paraId="2F6F0536" w14:textId="77777777" w:rsidR="00287A1E" w:rsidRPr="00507BC1" w:rsidRDefault="00287A1E" w:rsidP="00287A1E">
            <w:pPr>
              <w:spacing w:line="240" w:lineRule="exact"/>
              <w:rPr>
                <w:rFonts w:cs="Arial"/>
                <w:lang w:val="it-IT"/>
              </w:rPr>
            </w:pPr>
          </w:p>
        </w:tc>
        <w:tc>
          <w:tcPr>
            <w:tcW w:w="4151" w:type="dxa"/>
            <w:gridSpan w:val="4"/>
          </w:tcPr>
          <w:p w14:paraId="5127C767" w14:textId="77777777" w:rsidR="00287A1E" w:rsidRPr="00507BC1" w:rsidRDefault="00287A1E" w:rsidP="00287A1E">
            <w:pPr>
              <w:tabs>
                <w:tab w:val="center" w:pos="4680"/>
              </w:tabs>
              <w:spacing w:line="240" w:lineRule="exact"/>
              <w:ind w:right="105"/>
              <w:jc w:val="both"/>
              <w:rPr>
                <w:rFonts w:cs="Arial"/>
                <w:caps/>
                <w:u w:val="single"/>
                <w:lang w:val="it-IT"/>
              </w:rPr>
            </w:pPr>
          </w:p>
        </w:tc>
      </w:tr>
      <w:tr w:rsidR="00287A1E" w:rsidRPr="00402B24" w14:paraId="2B22910A" w14:textId="77777777" w:rsidTr="00287A1E">
        <w:trPr>
          <w:gridAfter w:val="2"/>
          <w:wAfter w:w="8506" w:type="dxa"/>
        </w:trPr>
        <w:tc>
          <w:tcPr>
            <w:tcW w:w="4274" w:type="dxa"/>
            <w:gridSpan w:val="2"/>
          </w:tcPr>
          <w:p w14:paraId="350EE886" w14:textId="77777777" w:rsidR="00287A1E" w:rsidRPr="00C6136C" w:rsidRDefault="00287A1E" w:rsidP="00287A1E">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14:paraId="17FB1D58" w14:textId="77777777" w:rsidR="00287A1E" w:rsidRPr="00402B24" w:rsidRDefault="00287A1E" w:rsidP="00287A1E">
            <w:pPr>
              <w:spacing w:line="240" w:lineRule="exact"/>
              <w:jc w:val="center"/>
              <w:rPr>
                <w:rFonts w:cs="Arial"/>
                <w:lang w:val="de-DE"/>
              </w:rPr>
            </w:pPr>
          </w:p>
        </w:tc>
        <w:tc>
          <w:tcPr>
            <w:tcW w:w="4151" w:type="dxa"/>
            <w:gridSpan w:val="4"/>
          </w:tcPr>
          <w:p w14:paraId="17A18972" w14:textId="77777777" w:rsidR="00287A1E" w:rsidRPr="00F7364B" w:rsidRDefault="00287A1E" w:rsidP="00287A1E">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287A1E" w:rsidRPr="00402B24" w14:paraId="63843756" w14:textId="77777777" w:rsidTr="00287A1E">
        <w:trPr>
          <w:gridAfter w:val="2"/>
          <w:wAfter w:w="8506" w:type="dxa"/>
        </w:trPr>
        <w:tc>
          <w:tcPr>
            <w:tcW w:w="4274" w:type="dxa"/>
            <w:gridSpan w:val="2"/>
          </w:tcPr>
          <w:p w14:paraId="6822F011" w14:textId="77777777" w:rsidR="00287A1E" w:rsidRPr="00F7364B" w:rsidRDefault="00287A1E" w:rsidP="00287A1E">
            <w:pPr>
              <w:tabs>
                <w:tab w:val="left" w:pos="278"/>
              </w:tabs>
              <w:spacing w:line="240" w:lineRule="exact"/>
              <w:ind w:left="180" w:right="76"/>
              <w:jc w:val="both"/>
              <w:rPr>
                <w:rFonts w:cs="Arial"/>
                <w:lang w:val="de-DE"/>
              </w:rPr>
            </w:pPr>
          </w:p>
        </w:tc>
        <w:tc>
          <w:tcPr>
            <w:tcW w:w="1112" w:type="dxa"/>
            <w:gridSpan w:val="3"/>
          </w:tcPr>
          <w:p w14:paraId="1F60A84D" w14:textId="77777777" w:rsidR="00287A1E" w:rsidRPr="00402B24" w:rsidRDefault="00287A1E" w:rsidP="00287A1E">
            <w:pPr>
              <w:spacing w:line="240" w:lineRule="exact"/>
              <w:jc w:val="both"/>
              <w:rPr>
                <w:rFonts w:cs="Arial"/>
                <w:lang w:val="de-DE"/>
              </w:rPr>
            </w:pPr>
          </w:p>
        </w:tc>
        <w:tc>
          <w:tcPr>
            <w:tcW w:w="4151" w:type="dxa"/>
            <w:gridSpan w:val="4"/>
          </w:tcPr>
          <w:p w14:paraId="5A254991" w14:textId="77777777" w:rsidR="00287A1E" w:rsidRPr="00F7364B" w:rsidRDefault="00287A1E" w:rsidP="00287A1E">
            <w:pPr>
              <w:tabs>
                <w:tab w:val="center" w:pos="4680"/>
              </w:tabs>
              <w:spacing w:line="240" w:lineRule="exact"/>
              <w:ind w:right="105"/>
              <w:jc w:val="both"/>
              <w:rPr>
                <w:rFonts w:cs="Arial"/>
                <w:lang w:val="it-IT" w:eastAsia="it-IT"/>
              </w:rPr>
            </w:pPr>
          </w:p>
        </w:tc>
      </w:tr>
      <w:tr w:rsidR="00287A1E" w:rsidRPr="002E19AD" w14:paraId="6C1888F8" w14:textId="77777777" w:rsidTr="00287A1E">
        <w:trPr>
          <w:gridAfter w:val="2"/>
          <w:wAfter w:w="8506" w:type="dxa"/>
        </w:trPr>
        <w:tc>
          <w:tcPr>
            <w:tcW w:w="4274" w:type="dxa"/>
            <w:gridSpan w:val="2"/>
          </w:tcPr>
          <w:p w14:paraId="624BBB27" w14:textId="77777777" w:rsidR="00287A1E" w:rsidRPr="00157749" w:rsidRDefault="00287A1E" w:rsidP="00287A1E">
            <w:pPr>
              <w:autoSpaceDE w:val="0"/>
              <w:autoSpaceDN w:val="0"/>
              <w:jc w:val="both"/>
              <w:rPr>
                <w:rFonts w:cs="Arial"/>
                <w:lang w:val="de-DE"/>
              </w:rPr>
            </w:pPr>
            <w:r w:rsidRPr="00157749">
              <w:rPr>
                <w:lang w:val="de-DE" w:eastAsia="it-IT"/>
              </w:rPr>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14:paraId="0E57AA00" w14:textId="77777777" w:rsidR="00287A1E" w:rsidRPr="00157749" w:rsidRDefault="00287A1E" w:rsidP="00287A1E">
            <w:pPr>
              <w:spacing w:line="240" w:lineRule="exact"/>
              <w:jc w:val="both"/>
              <w:rPr>
                <w:rFonts w:cs="Arial"/>
                <w:lang w:val="de-DE"/>
              </w:rPr>
            </w:pPr>
          </w:p>
        </w:tc>
        <w:tc>
          <w:tcPr>
            <w:tcW w:w="4151" w:type="dxa"/>
            <w:gridSpan w:val="4"/>
          </w:tcPr>
          <w:p w14:paraId="54218BE1" w14:textId="77777777" w:rsidR="00287A1E" w:rsidRPr="00157749" w:rsidRDefault="00287A1E" w:rsidP="00287A1E">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p>
          <w:p w14:paraId="26001453" w14:textId="77777777" w:rsidR="00287A1E" w:rsidRPr="00157749" w:rsidRDefault="00287A1E" w:rsidP="00287A1E">
            <w:pPr>
              <w:tabs>
                <w:tab w:val="center" w:pos="4680"/>
              </w:tabs>
              <w:spacing w:line="240" w:lineRule="exact"/>
              <w:ind w:right="105"/>
              <w:jc w:val="both"/>
              <w:rPr>
                <w:rFonts w:cs="Arial"/>
                <w:lang w:val="it-IT" w:eastAsia="it-IT"/>
              </w:rPr>
            </w:pPr>
            <w:r w:rsidRPr="00157749">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Pr="00157749">
              <w:rPr>
                <w:rFonts w:cs="Arial"/>
                <w:b/>
                <w:lang w:val="it-IT" w:eastAsia="it-IT"/>
              </w:rPr>
              <w:t>.</w:t>
            </w:r>
          </w:p>
        </w:tc>
      </w:tr>
      <w:tr w:rsidR="00287A1E" w:rsidRPr="002E19AD" w14:paraId="026F793D" w14:textId="77777777" w:rsidTr="00287A1E">
        <w:trPr>
          <w:gridAfter w:val="2"/>
          <w:wAfter w:w="8506" w:type="dxa"/>
        </w:trPr>
        <w:tc>
          <w:tcPr>
            <w:tcW w:w="4274" w:type="dxa"/>
            <w:gridSpan w:val="2"/>
          </w:tcPr>
          <w:p w14:paraId="044B839D" w14:textId="77777777" w:rsidR="00287A1E" w:rsidRPr="00172461" w:rsidRDefault="00287A1E" w:rsidP="00287A1E">
            <w:pPr>
              <w:autoSpaceDE w:val="0"/>
              <w:autoSpaceDN w:val="0"/>
              <w:ind w:left="142"/>
              <w:jc w:val="both"/>
              <w:rPr>
                <w:lang w:val="it-IT"/>
              </w:rPr>
            </w:pPr>
          </w:p>
        </w:tc>
        <w:tc>
          <w:tcPr>
            <w:tcW w:w="1112" w:type="dxa"/>
            <w:gridSpan w:val="3"/>
          </w:tcPr>
          <w:p w14:paraId="6004D8B4" w14:textId="77777777" w:rsidR="00287A1E" w:rsidRPr="00172461" w:rsidRDefault="00287A1E" w:rsidP="00287A1E">
            <w:pPr>
              <w:autoSpaceDE w:val="0"/>
              <w:autoSpaceDN w:val="0"/>
              <w:ind w:left="142"/>
              <w:jc w:val="both"/>
              <w:rPr>
                <w:lang w:val="it-IT"/>
              </w:rPr>
            </w:pPr>
          </w:p>
        </w:tc>
        <w:tc>
          <w:tcPr>
            <w:tcW w:w="4151" w:type="dxa"/>
            <w:gridSpan w:val="4"/>
          </w:tcPr>
          <w:p w14:paraId="34FA53D9" w14:textId="77777777" w:rsidR="00287A1E" w:rsidRPr="00F80CDC" w:rsidRDefault="00287A1E" w:rsidP="00287A1E">
            <w:pPr>
              <w:autoSpaceDE w:val="0"/>
              <w:autoSpaceDN w:val="0"/>
              <w:ind w:left="142"/>
              <w:jc w:val="both"/>
              <w:rPr>
                <w:lang w:val="it-IT"/>
              </w:rPr>
            </w:pPr>
          </w:p>
        </w:tc>
      </w:tr>
      <w:tr w:rsidR="00287A1E" w:rsidRPr="002E19AD" w14:paraId="5ECF1930" w14:textId="77777777" w:rsidTr="00287A1E">
        <w:trPr>
          <w:gridAfter w:val="2"/>
          <w:wAfter w:w="8506" w:type="dxa"/>
        </w:trPr>
        <w:tc>
          <w:tcPr>
            <w:tcW w:w="4274" w:type="dxa"/>
            <w:gridSpan w:val="2"/>
          </w:tcPr>
          <w:p w14:paraId="098ABEA1" w14:textId="77777777" w:rsidR="00287A1E" w:rsidRPr="006811AC" w:rsidRDefault="00287A1E" w:rsidP="00287A1E">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287A1E" w:rsidRPr="006811AC" w:rsidRDefault="00287A1E" w:rsidP="00287A1E">
            <w:pPr>
              <w:tabs>
                <w:tab w:val="left" w:pos="294"/>
              </w:tabs>
              <w:spacing w:line="240" w:lineRule="exact"/>
              <w:rPr>
                <w:rFonts w:cs="Arial"/>
                <w:lang w:val="de-DE"/>
              </w:rPr>
            </w:pPr>
          </w:p>
        </w:tc>
        <w:tc>
          <w:tcPr>
            <w:tcW w:w="4151" w:type="dxa"/>
            <w:gridSpan w:val="4"/>
          </w:tcPr>
          <w:p w14:paraId="1C114D4C" w14:textId="77777777" w:rsidR="00287A1E" w:rsidRPr="006811AC" w:rsidRDefault="00287A1E" w:rsidP="00287A1E">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287A1E" w:rsidRPr="002E19AD" w14:paraId="62CC4D0B" w14:textId="77777777" w:rsidTr="00287A1E">
        <w:trPr>
          <w:gridAfter w:val="2"/>
          <w:wAfter w:w="8506" w:type="dxa"/>
        </w:trPr>
        <w:tc>
          <w:tcPr>
            <w:tcW w:w="4274" w:type="dxa"/>
            <w:gridSpan w:val="2"/>
          </w:tcPr>
          <w:p w14:paraId="4A062DF3"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287A1E" w:rsidRPr="006811AC" w:rsidRDefault="00287A1E" w:rsidP="00287A1E">
            <w:pPr>
              <w:spacing w:line="240" w:lineRule="exact"/>
              <w:rPr>
                <w:rFonts w:cs="Arial"/>
                <w:lang w:val="it-IT"/>
              </w:rPr>
            </w:pPr>
          </w:p>
        </w:tc>
        <w:tc>
          <w:tcPr>
            <w:tcW w:w="4151" w:type="dxa"/>
            <w:gridSpan w:val="4"/>
          </w:tcPr>
          <w:p w14:paraId="0FA25CBC" w14:textId="77777777" w:rsidR="00287A1E" w:rsidRPr="006811AC" w:rsidRDefault="00287A1E" w:rsidP="00287A1E">
            <w:pPr>
              <w:tabs>
                <w:tab w:val="center" w:pos="4680"/>
              </w:tabs>
              <w:spacing w:line="240" w:lineRule="exact"/>
              <w:ind w:left="284" w:right="105"/>
              <w:jc w:val="both"/>
              <w:rPr>
                <w:rFonts w:cs="Arial"/>
                <w:lang w:val="it-IT"/>
              </w:rPr>
            </w:pPr>
          </w:p>
        </w:tc>
      </w:tr>
      <w:tr w:rsidR="00287A1E" w:rsidRPr="002E19AD" w14:paraId="671A75C0" w14:textId="77777777" w:rsidTr="00287A1E">
        <w:trPr>
          <w:gridAfter w:val="2"/>
          <w:wAfter w:w="8506" w:type="dxa"/>
        </w:trPr>
        <w:tc>
          <w:tcPr>
            <w:tcW w:w="4274" w:type="dxa"/>
            <w:gridSpan w:val="2"/>
          </w:tcPr>
          <w:p w14:paraId="52B49A67" w14:textId="77777777" w:rsidR="00287A1E" w:rsidRPr="007161B8" w:rsidRDefault="00287A1E" w:rsidP="00287A1E">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287A1E" w:rsidRPr="007161B8" w:rsidRDefault="00287A1E" w:rsidP="00287A1E">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287A1E" w:rsidRPr="007161B8" w:rsidRDefault="00287A1E" w:rsidP="00287A1E">
            <w:pPr>
              <w:spacing w:line="240" w:lineRule="exact"/>
              <w:rPr>
                <w:rFonts w:cs="Arial"/>
                <w:lang w:val="de-DE"/>
              </w:rPr>
            </w:pPr>
          </w:p>
        </w:tc>
        <w:tc>
          <w:tcPr>
            <w:tcW w:w="4151" w:type="dxa"/>
            <w:gridSpan w:val="4"/>
          </w:tcPr>
          <w:p w14:paraId="580922B1" w14:textId="77777777" w:rsidR="00287A1E" w:rsidRPr="007161B8" w:rsidRDefault="00287A1E" w:rsidP="00287A1E">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287A1E" w:rsidRPr="007161B8" w:rsidRDefault="00287A1E" w:rsidP="00287A1E">
            <w:pPr>
              <w:pStyle w:val="Rientrocorpodeltesto"/>
              <w:tabs>
                <w:tab w:val="center" w:pos="4680"/>
                <w:tab w:val="left" w:pos="8496"/>
              </w:tabs>
              <w:spacing w:after="0" w:line="240" w:lineRule="exact"/>
              <w:ind w:left="256" w:right="105"/>
              <w:jc w:val="both"/>
              <w:rPr>
                <w:rFonts w:cs="Arial"/>
                <w:bCs/>
                <w:lang w:val="it-IT"/>
              </w:rPr>
            </w:pPr>
          </w:p>
          <w:p w14:paraId="0FDC7B1A" w14:textId="77777777" w:rsidR="00287A1E" w:rsidRPr="007161B8" w:rsidRDefault="00287A1E" w:rsidP="00287A1E">
            <w:pPr>
              <w:pStyle w:val="Rientrocorpodeltesto"/>
              <w:tabs>
                <w:tab w:val="center" w:pos="4680"/>
                <w:tab w:val="left" w:pos="8496"/>
              </w:tabs>
              <w:spacing w:after="0" w:line="240" w:lineRule="exact"/>
              <w:ind w:left="256" w:right="105"/>
              <w:jc w:val="both"/>
              <w:rPr>
                <w:rFonts w:cs="Arial"/>
                <w:bCs/>
                <w:lang w:val="it-IT"/>
              </w:rPr>
            </w:pPr>
          </w:p>
          <w:p w14:paraId="186B4A9F" w14:textId="77777777" w:rsidR="00287A1E" w:rsidRPr="006811AC" w:rsidRDefault="00287A1E" w:rsidP="00287A1E">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287A1E" w:rsidRPr="002E19AD" w14:paraId="3E484332" w14:textId="77777777" w:rsidTr="00287A1E">
        <w:trPr>
          <w:gridAfter w:val="2"/>
          <w:wAfter w:w="8506" w:type="dxa"/>
        </w:trPr>
        <w:tc>
          <w:tcPr>
            <w:tcW w:w="4274" w:type="dxa"/>
            <w:gridSpan w:val="2"/>
          </w:tcPr>
          <w:p w14:paraId="7D24253B"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287A1E" w:rsidRPr="006811AC" w:rsidRDefault="00287A1E" w:rsidP="00287A1E">
            <w:pPr>
              <w:spacing w:line="240" w:lineRule="exact"/>
              <w:rPr>
                <w:rFonts w:cs="Arial"/>
                <w:lang w:val="it-IT"/>
              </w:rPr>
            </w:pPr>
          </w:p>
        </w:tc>
        <w:tc>
          <w:tcPr>
            <w:tcW w:w="4151" w:type="dxa"/>
            <w:gridSpan w:val="4"/>
          </w:tcPr>
          <w:p w14:paraId="3BF843A7" w14:textId="77777777" w:rsidR="00287A1E" w:rsidRPr="006811AC" w:rsidRDefault="00287A1E" w:rsidP="00287A1E">
            <w:pPr>
              <w:tabs>
                <w:tab w:val="center" w:pos="4680"/>
              </w:tabs>
              <w:spacing w:line="240" w:lineRule="exact"/>
              <w:ind w:left="284" w:right="105"/>
              <w:jc w:val="both"/>
              <w:rPr>
                <w:rFonts w:cs="Arial"/>
                <w:lang w:val="it-IT"/>
              </w:rPr>
            </w:pPr>
          </w:p>
        </w:tc>
      </w:tr>
      <w:tr w:rsidR="00287A1E" w:rsidRPr="002E19AD" w14:paraId="72E50B43" w14:textId="77777777" w:rsidTr="00287A1E">
        <w:trPr>
          <w:gridAfter w:val="2"/>
          <w:wAfter w:w="8506" w:type="dxa"/>
        </w:trPr>
        <w:tc>
          <w:tcPr>
            <w:tcW w:w="4274" w:type="dxa"/>
            <w:gridSpan w:val="2"/>
          </w:tcPr>
          <w:p w14:paraId="7546B3B8"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287A1E" w:rsidRPr="006811AC" w:rsidRDefault="00287A1E" w:rsidP="00287A1E">
            <w:pPr>
              <w:spacing w:line="240" w:lineRule="exact"/>
              <w:rPr>
                <w:rFonts w:cs="Arial"/>
                <w:lang w:val="de-DE"/>
              </w:rPr>
            </w:pPr>
          </w:p>
        </w:tc>
        <w:tc>
          <w:tcPr>
            <w:tcW w:w="4151" w:type="dxa"/>
            <w:gridSpan w:val="4"/>
          </w:tcPr>
          <w:p w14:paraId="539AC0D8" w14:textId="77777777" w:rsidR="00287A1E" w:rsidRPr="006811AC" w:rsidRDefault="00287A1E" w:rsidP="00287A1E">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287A1E" w:rsidRPr="002E19AD" w14:paraId="21C61271" w14:textId="77777777" w:rsidTr="00287A1E">
        <w:trPr>
          <w:gridAfter w:val="2"/>
          <w:wAfter w:w="8506" w:type="dxa"/>
        </w:trPr>
        <w:tc>
          <w:tcPr>
            <w:tcW w:w="4274" w:type="dxa"/>
            <w:gridSpan w:val="2"/>
          </w:tcPr>
          <w:p w14:paraId="57EDFFA7"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287A1E" w:rsidRPr="006811AC" w:rsidRDefault="00287A1E" w:rsidP="00287A1E">
            <w:pPr>
              <w:spacing w:line="240" w:lineRule="exact"/>
              <w:rPr>
                <w:rFonts w:cs="Arial"/>
                <w:lang w:val="it-IT"/>
              </w:rPr>
            </w:pPr>
          </w:p>
        </w:tc>
        <w:tc>
          <w:tcPr>
            <w:tcW w:w="4151" w:type="dxa"/>
            <w:gridSpan w:val="4"/>
          </w:tcPr>
          <w:p w14:paraId="162EF051" w14:textId="77777777" w:rsidR="00287A1E" w:rsidRPr="006811AC" w:rsidRDefault="00287A1E" w:rsidP="00287A1E">
            <w:pPr>
              <w:tabs>
                <w:tab w:val="center" w:pos="4680"/>
              </w:tabs>
              <w:spacing w:line="240" w:lineRule="exact"/>
              <w:ind w:left="284" w:right="105"/>
              <w:jc w:val="both"/>
              <w:rPr>
                <w:rFonts w:cs="Arial"/>
                <w:lang w:val="it-IT"/>
              </w:rPr>
            </w:pPr>
          </w:p>
        </w:tc>
      </w:tr>
      <w:tr w:rsidR="00287A1E" w:rsidRPr="002E19AD" w14:paraId="54E8711D" w14:textId="77777777" w:rsidTr="00287A1E">
        <w:trPr>
          <w:gridAfter w:val="2"/>
          <w:wAfter w:w="8506" w:type="dxa"/>
        </w:trPr>
        <w:tc>
          <w:tcPr>
            <w:tcW w:w="4274" w:type="dxa"/>
            <w:gridSpan w:val="2"/>
          </w:tcPr>
          <w:p w14:paraId="46BE49AC" w14:textId="77777777" w:rsidR="00287A1E" w:rsidRPr="006811AC" w:rsidRDefault="00287A1E" w:rsidP="00287A1E">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14:paraId="0D1D3669" w14:textId="77777777" w:rsidR="00287A1E" w:rsidRPr="006811AC" w:rsidRDefault="00287A1E" w:rsidP="00287A1E">
            <w:pPr>
              <w:spacing w:line="240" w:lineRule="exact"/>
              <w:rPr>
                <w:rFonts w:cs="Arial"/>
                <w:lang w:val="de-DE"/>
              </w:rPr>
            </w:pPr>
          </w:p>
        </w:tc>
        <w:tc>
          <w:tcPr>
            <w:tcW w:w="4151" w:type="dxa"/>
            <w:gridSpan w:val="4"/>
          </w:tcPr>
          <w:p w14:paraId="34BD1557" w14:textId="77777777" w:rsidR="00287A1E" w:rsidRPr="005136AF" w:rsidRDefault="00287A1E" w:rsidP="00287A1E">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287A1E" w:rsidRPr="002E19AD" w14:paraId="489C2070" w14:textId="77777777" w:rsidTr="00287A1E">
        <w:trPr>
          <w:gridAfter w:val="2"/>
          <w:wAfter w:w="8506" w:type="dxa"/>
        </w:trPr>
        <w:tc>
          <w:tcPr>
            <w:tcW w:w="4274" w:type="dxa"/>
            <w:gridSpan w:val="2"/>
          </w:tcPr>
          <w:p w14:paraId="74483C73" w14:textId="77777777" w:rsidR="00287A1E" w:rsidRPr="00507BC1" w:rsidRDefault="00287A1E" w:rsidP="00287A1E">
            <w:pPr>
              <w:spacing w:line="240" w:lineRule="exact"/>
              <w:ind w:left="284" w:right="76"/>
              <w:jc w:val="both"/>
              <w:rPr>
                <w:rFonts w:cs="Arial"/>
                <w:lang w:val="it-IT"/>
              </w:rPr>
            </w:pPr>
          </w:p>
        </w:tc>
        <w:tc>
          <w:tcPr>
            <w:tcW w:w="1112" w:type="dxa"/>
            <w:gridSpan w:val="3"/>
          </w:tcPr>
          <w:p w14:paraId="1243FC98" w14:textId="77777777" w:rsidR="00287A1E" w:rsidRPr="00507BC1" w:rsidRDefault="00287A1E" w:rsidP="00287A1E">
            <w:pPr>
              <w:spacing w:line="240" w:lineRule="exact"/>
              <w:rPr>
                <w:rFonts w:cs="Arial"/>
                <w:lang w:val="it-IT"/>
              </w:rPr>
            </w:pPr>
          </w:p>
        </w:tc>
        <w:tc>
          <w:tcPr>
            <w:tcW w:w="4151" w:type="dxa"/>
            <w:gridSpan w:val="4"/>
          </w:tcPr>
          <w:p w14:paraId="553E0D96" w14:textId="77777777" w:rsidR="00287A1E" w:rsidRPr="00B33D25" w:rsidRDefault="00287A1E" w:rsidP="00287A1E">
            <w:pPr>
              <w:tabs>
                <w:tab w:val="center" w:pos="4680"/>
              </w:tabs>
              <w:spacing w:line="240" w:lineRule="exact"/>
              <w:ind w:left="284" w:right="105"/>
              <w:jc w:val="both"/>
              <w:rPr>
                <w:rFonts w:cs="Arial"/>
                <w:lang w:val="it-IT"/>
              </w:rPr>
            </w:pPr>
          </w:p>
        </w:tc>
      </w:tr>
      <w:tr w:rsidR="00287A1E" w:rsidRPr="002E19AD" w14:paraId="186EEB31" w14:textId="77777777" w:rsidTr="00287A1E">
        <w:trPr>
          <w:gridAfter w:val="2"/>
          <w:wAfter w:w="8506" w:type="dxa"/>
        </w:trPr>
        <w:tc>
          <w:tcPr>
            <w:tcW w:w="4274" w:type="dxa"/>
            <w:gridSpan w:val="2"/>
          </w:tcPr>
          <w:p w14:paraId="28954693" w14:textId="77777777" w:rsidR="00287A1E" w:rsidRPr="00B33D25" w:rsidRDefault="00287A1E" w:rsidP="00287A1E">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287A1E" w:rsidRPr="00B33D25" w:rsidRDefault="00287A1E" w:rsidP="00287A1E">
            <w:pPr>
              <w:spacing w:line="240" w:lineRule="exact"/>
              <w:rPr>
                <w:rFonts w:cs="Arial"/>
                <w:lang w:val="de-DE"/>
              </w:rPr>
            </w:pPr>
          </w:p>
        </w:tc>
        <w:tc>
          <w:tcPr>
            <w:tcW w:w="4151" w:type="dxa"/>
            <w:gridSpan w:val="4"/>
          </w:tcPr>
          <w:p w14:paraId="6DB6C9F7" w14:textId="77777777" w:rsidR="00287A1E" w:rsidRPr="00B33D25" w:rsidRDefault="00287A1E" w:rsidP="00287A1E">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287A1E" w:rsidRPr="002E19AD" w14:paraId="6D5543C7" w14:textId="77777777" w:rsidTr="00287A1E">
        <w:trPr>
          <w:gridAfter w:val="2"/>
          <w:wAfter w:w="8506" w:type="dxa"/>
        </w:trPr>
        <w:tc>
          <w:tcPr>
            <w:tcW w:w="4274" w:type="dxa"/>
            <w:gridSpan w:val="2"/>
          </w:tcPr>
          <w:p w14:paraId="724174EA" w14:textId="77777777" w:rsidR="00287A1E" w:rsidRPr="00507BC1" w:rsidRDefault="00287A1E" w:rsidP="00287A1E">
            <w:pPr>
              <w:autoSpaceDE w:val="0"/>
              <w:autoSpaceDN w:val="0"/>
              <w:jc w:val="both"/>
              <w:rPr>
                <w:rFonts w:cs="Arial"/>
                <w:highlight w:val="yellow"/>
                <w:lang w:val="it-IT"/>
              </w:rPr>
            </w:pPr>
          </w:p>
        </w:tc>
        <w:tc>
          <w:tcPr>
            <w:tcW w:w="1112" w:type="dxa"/>
            <w:gridSpan w:val="3"/>
          </w:tcPr>
          <w:p w14:paraId="542F251A" w14:textId="77777777" w:rsidR="00287A1E" w:rsidRPr="00507BC1" w:rsidRDefault="00287A1E" w:rsidP="00287A1E">
            <w:pPr>
              <w:spacing w:line="240" w:lineRule="exact"/>
              <w:rPr>
                <w:rFonts w:cs="Arial"/>
                <w:highlight w:val="yellow"/>
                <w:lang w:val="it-IT"/>
              </w:rPr>
            </w:pPr>
          </w:p>
        </w:tc>
        <w:tc>
          <w:tcPr>
            <w:tcW w:w="4151" w:type="dxa"/>
            <w:gridSpan w:val="4"/>
          </w:tcPr>
          <w:p w14:paraId="2FAF2618" w14:textId="77777777" w:rsidR="00287A1E" w:rsidRPr="0039073F" w:rsidRDefault="00287A1E" w:rsidP="00287A1E">
            <w:pPr>
              <w:autoSpaceDE w:val="0"/>
              <w:autoSpaceDN w:val="0"/>
              <w:adjustRightInd w:val="0"/>
              <w:jc w:val="both"/>
              <w:rPr>
                <w:rFonts w:cs="Arial"/>
                <w:highlight w:val="yellow"/>
                <w:lang w:val="it-IT"/>
              </w:rPr>
            </w:pPr>
          </w:p>
        </w:tc>
      </w:tr>
      <w:tr w:rsidR="00287A1E" w:rsidRPr="002E19AD" w14:paraId="7C950312" w14:textId="77777777" w:rsidTr="00287A1E">
        <w:trPr>
          <w:gridAfter w:val="2"/>
          <w:wAfter w:w="8506" w:type="dxa"/>
        </w:trPr>
        <w:tc>
          <w:tcPr>
            <w:tcW w:w="4274" w:type="dxa"/>
            <w:gridSpan w:val="2"/>
          </w:tcPr>
          <w:p w14:paraId="7B161A0F" w14:textId="77777777" w:rsidR="00287A1E" w:rsidRPr="009E4ED9" w:rsidRDefault="00287A1E" w:rsidP="00287A1E">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Pr="009E4ED9">
              <w:rPr>
                <w:lang w:val="de-DE" w:eastAsia="it-IT"/>
              </w:rPr>
              <w:t>Teilen/</w:t>
            </w:r>
            <w:r w:rsidRPr="00A2126E">
              <w:rPr>
                <w:lang w:val="de-DE" w:eastAsia="it-IT"/>
              </w:rPr>
              <w:t>prozentuellem Anteil</w:t>
            </w:r>
            <w:r>
              <w:rPr>
                <w:lang w:val="de-DE" w:eastAsia="it-IT"/>
              </w:rPr>
              <w:t xml:space="preserve"> </w:t>
            </w:r>
            <w:r w:rsidRPr="009E4ED9">
              <w:rPr>
                <w:rFonts w:cs="Arial"/>
                <w:lang w:val="de-DE"/>
              </w:rPr>
              <w:t>in der Anlage A1 angegeben werden.</w:t>
            </w:r>
          </w:p>
        </w:tc>
        <w:tc>
          <w:tcPr>
            <w:tcW w:w="1112" w:type="dxa"/>
            <w:gridSpan w:val="3"/>
          </w:tcPr>
          <w:p w14:paraId="19F29987" w14:textId="77777777" w:rsidR="00287A1E" w:rsidRPr="009E4ED9" w:rsidRDefault="00287A1E" w:rsidP="00287A1E">
            <w:pPr>
              <w:spacing w:line="240" w:lineRule="exact"/>
              <w:rPr>
                <w:rFonts w:cs="Arial"/>
                <w:lang w:val="de-DE"/>
              </w:rPr>
            </w:pPr>
          </w:p>
        </w:tc>
        <w:tc>
          <w:tcPr>
            <w:tcW w:w="4151" w:type="dxa"/>
            <w:gridSpan w:val="4"/>
          </w:tcPr>
          <w:p w14:paraId="0AF88F10" w14:textId="77777777" w:rsidR="00287A1E" w:rsidRPr="00246035" w:rsidRDefault="00287A1E" w:rsidP="00287A1E">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prestazioni e parti/percentuale</w:t>
            </w:r>
            <w:r w:rsidRPr="009E4ED9">
              <w:rPr>
                <w:rFonts w:eastAsia="Arial Unicode MS"/>
                <w:lang w:val="it-IT"/>
              </w:rPr>
              <w:t>.</w:t>
            </w:r>
          </w:p>
        </w:tc>
      </w:tr>
      <w:tr w:rsidR="00287A1E" w:rsidRPr="002E19AD" w14:paraId="2B36EC7D" w14:textId="77777777" w:rsidTr="00287A1E">
        <w:trPr>
          <w:gridAfter w:val="2"/>
          <w:wAfter w:w="8506" w:type="dxa"/>
        </w:trPr>
        <w:tc>
          <w:tcPr>
            <w:tcW w:w="4274" w:type="dxa"/>
            <w:gridSpan w:val="2"/>
          </w:tcPr>
          <w:p w14:paraId="7BA3B475" w14:textId="77777777" w:rsidR="00287A1E" w:rsidRPr="009D3E81" w:rsidRDefault="00287A1E" w:rsidP="00287A1E">
            <w:pPr>
              <w:autoSpaceDE w:val="0"/>
              <w:autoSpaceDN w:val="0"/>
              <w:jc w:val="both"/>
              <w:rPr>
                <w:rFonts w:cs="Arial"/>
                <w:lang w:val="it-IT"/>
              </w:rPr>
            </w:pPr>
          </w:p>
        </w:tc>
        <w:tc>
          <w:tcPr>
            <w:tcW w:w="1112" w:type="dxa"/>
            <w:gridSpan w:val="3"/>
          </w:tcPr>
          <w:p w14:paraId="524EF47F" w14:textId="77777777" w:rsidR="00287A1E" w:rsidRPr="009D3E81" w:rsidRDefault="00287A1E" w:rsidP="00287A1E">
            <w:pPr>
              <w:spacing w:line="240" w:lineRule="exact"/>
              <w:rPr>
                <w:rFonts w:cs="Arial"/>
                <w:lang w:val="it-IT"/>
              </w:rPr>
            </w:pPr>
          </w:p>
        </w:tc>
        <w:tc>
          <w:tcPr>
            <w:tcW w:w="4151" w:type="dxa"/>
            <w:gridSpan w:val="4"/>
          </w:tcPr>
          <w:p w14:paraId="3A06A00D" w14:textId="77777777" w:rsidR="00287A1E" w:rsidRPr="009D3E81" w:rsidRDefault="00287A1E" w:rsidP="00287A1E">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2E19AD" w14:paraId="54B888E4" w14:textId="77777777" w:rsidTr="00556278">
        <w:tc>
          <w:tcPr>
            <w:tcW w:w="4178" w:type="dxa"/>
          </w:tcPr>
          <w:p w14:paraId="751B421C" w14:textId="77777777" w:rsidR="00ED6DA7" w:rsidRPr="00556278" w:rsidRDefault="00ED6DA7" w:rsidP="00245A14">
            <w:pPr>
              <w:keepNext/>
              <w:ind w:right="-2"/>
              <w:jc w:val="both"/>
              <w:rPr>
                <w:rFonts w:cs="Arial"/>
                <w:b/>
                <w:strike/>
                <w:noProof w:val="0"/>
                <w:color w:val="FF0000"/>
                <w:lang w:val="de-DE"/>
              </w:rPr>
            </w:pPr>
            <w:bookmarkStart w:id="48" w:name="_Hlk6411023"/>
            <w:r w:rsidRPr="00556278">
              <w:rPr>
                <w:rFonts w:cs="Arial"/>
                <w:lang w:val="de-DE"/>
              </w:rPr>
              <w:lastRenderedPageBreak/>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77777777"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2E19AD"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2E19AD"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49"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8"/>
      <w:bookmarkEnd w:id="49"/>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2E19AD"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2E19AD"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2E01EF1C" w:rsidR="006B612B" w:rsidRPr="006B612B" w:rsidRDefault="006B612B" w:rsidP="005B563D">
            <w:pPr>
              <w:pStyle w:val="Paragrafoelenco"/>
              <w:numPr>
                <w:ilvl w:val="0"/>
                <w:numId w:val="24"/>
              </w:numPr>
              <w:ind w:left="142" w:hanging="142"/>
              <w:jc w:val="both"/>
              <w:rPr>
                <w:rFonts w:cs="Arial"/>
                <w:lang w:val="de-DE"/>
              </w:rPr>
            </w:pPr>
            <w:r w:rsidRPr="006B612B">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3C2D3974" w:rsidR="006B612B" w:rsidRPr="006B612B" w:rsidRDefault="006B612B" w:rsidP="005B563D">
            <w:pPr>
              <w:pStyle w:val="Paragrafoelenco"/>
              <w:numPr>
                <w:ilvl w:val="0"/>
                <w:numId w:val="24"/>
              </w:numPr>
              <w:ind w:left="142" w:hanging="142"/>
              <w:jc w:val="both"/>
              <w:rPr>
                <w:rFonts w:eastAsia="Calibri" w:cs="Arial"/>
                <w:lang w:val="it-IT"/>
              </w:rPr>
            </w:pPr>
            <w:r w:rsidRPr="006B612B">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E4644A" w:rsidRPr="002E19AD"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2E19AD"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2E19AD"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2E19AD"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E4644A" w:rsidRPr="002E19AD"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A16A90" w:rsidRPr="002E19AD" w14:paraId="7FB15685" w14:textId="77777777" w:rsidTr="00A16A90">
        <w:tc>
          <w:tcPr>
            <w:tcW w:w="4279" w:type="dxa"/>
          </w:tcPr>
          <w:p w14:paraId="34C84DE3" w14:textId="77777777" w:rsidR="00A16A90" w:rsidRPr="001C2355" w:rsidRDefault="00A16A90" w:rsidP="00A16A90">
            <w:pPr>
              <w:jc w:val="both"/>
              <w:rPr>
                <w:rFonts w:ascii="Calibri" w:hAnsi="Calibri"/>
                <w:noProof w:val="0"/>
                <w:lang w:val="de-DE"/>
              </w:rPr>
            </w:pPr>
            <w:r w:rsidRPr="001C2355">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0360C28E" w14:textId="1913C777" w:rsidR="00A16A90" w:rsidRPr="001C2355" w:rsidRDefault="00A16A90" w:rsidP="00A16A90">
            <w:pPr>
              <w:jc w:val="both"/>
              <w:rPr>
                <w:lang w:val="de-DE"/>
              </w:rPr>
            </w:pPr>
            <w:r w:rsidRPr="001C2355">
              <w:rPr>
                <w:lang w:val="de-DE"/>
              </w:rPr>
              <w:t xml:space="preserve">Es wird weiters präzisiert, dass die Leistungen, welche Gegenstand der Kooperations-, </w:t>
            </w:r>
            <w:r w:rsidRPr="001C2355">
              <w:rPr>
                <w:lang w:val="de-DE"/>
              </w:rPr>
              <w:lastRenderedPageBreak/>
              <w:t xml:space="preserve">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1C2355">
              <w:rPr>
                <w:color w:val="FF0000"/>
                <w:lang w:val="de-DE"/>
              </w:rPr>
              <w:t xml:space="preserve">des Vertrages/der Konvention/Rahmenvereinbarung </w:t>
            </w:r>
            <w:r w:rsidRPr="001C2355">
              <w:rPr>
                <w:lang w:val="de-DE"/>
              </w:rPr>
              <w:t xml:space="preserve">bilden, beinhalten, sondern Leistungen, welche, obschon im Gesamtgegenstand </w:t>
            </w:r>
            <w:r w:rsidRPr="001C2355">
              <w:rPr>
                <w:color w:val="FF0000"/>
                <w:lang w:val="de-DE"/>
              </w:rPr>
              <w:t>des Vertrages/der Konvention/Rahmenvereinbarung</w:t>
            </w:r>
            <w:r w:rsidRPr="001C2355">
              <w:rPr>
                <w:lang w:val="de-DE"/>
              </w:rPr>
              <w:t xml:space="preserve"> enthalten und für die korrekte Ausführung der Hauptleistungen notwendig, in Bezug auf die Hauptleistungen als komplementär und zusätzlich erscheinen.</w:t>
            </w:r>
          </w:p>
          <w:p w14:paraId="5E4DD97B" w14:textId="0826EB5F" w:rsidR="00A16A90" w:rsidRPr="001C2355" w:rsidRDefault="00A16A90" w:rsidP="00A16A90">
            <w:pPr>
              <w:autoSpaceDE w:val="0"/>
              <w:autoSpaceDN w:val="0"/>
              <w:jc w:val="both"/>
              <w:rPr>
                <w:rFonts w:cs="Arial"/>
                <w:lang w:val="de-DE"/>
              </w:rPr>
            </w:pPr>
            <w:r w:rsidRPr="001C2355">
              <w:rPr>
                <w:lang w:val="de-DE"/>
              </w:rPr>
              <w:t xml:space="preserve">Sollten die Kooperations-, Dienstleistungs- und/oder Lieferverträge, welche vor dem Abschluss </w:t>
            </w:r>
            <w:r w:rsidRPr="001C2355">
              <w:rPr>
                <w:color w:val="FF0000"/>
                <w:lang w:val="de-DE"/>
              </w:rPr>
              <w:t xml:space="preserve">des Vertrages/ der Konvention/Rahmenvereinbarung </w:t>
            </w:r>
            <w:r w:rsidR="00681615" w:rsidRPr="001C2355">
              <w:rPr>
                <w:lang w:val="de-DE"/>
              </w:rPr>
              <w:t xml:space="preserve"> bei der Vergabestelle </w:t>
            </w:r>
            <w:r w:rsidRPr="001C2355">
              <w:rPr>
                <w:lang w:val="de-DE"/>
              </w:rPr>
              <w:t xml:space="preserve">hinterlegt wurden, nicht die obgenannten Eigenschaften aufweisen, muss der Auftragnehmer die entsprechenden Leistungen selbst durchführen. </w:t>
            </w:r>
          </w:p>
        </w:tc>
        <w:tc>
          <w:tcPr>
            <w:tcW w:w="1112" w:type="dxa"/>
          </w:tcPr>
          <w:p w14:paraId="6B9D2371" w14:textId="77777777" w:rsidR="00A16A90" w:rsidRPr="001C2355" w:rsidRDefault="00A16A90" w:rsidP="00A16A90">
            <w:pPr>
              <w:spacing w:line="240" w:lineRule="exact"/>
              <w:rPr>
                <w:rFonts w:cs="Arial"/>
                <w:lang w:val="de-DE"/>
              </w:rPr>
            </w:pPr>
          </w:p>
        </w:tc>
        <w:tc>
          <w:tcPr>
            <w:tcW w:w="4146" w:type="dxa"/>
            <w:gridSpan w:val="2"/>
          </w:tcPr>
          <w:p w14:paraId="52D39B67" w14:textId="77777777"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1AFD97F6" w14:textId="2DC68B08"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altresì che le prestazioni, oggetto dei contratti continuativi di cooperazione, servizio e/o fornitura devono essere rese in </w:t>
            </w:r>
            <w:r w:rsidRPr="001C2355">
              <w:rPr>
                <w:rFonts w:eastAsia="Calibri" w:cs="Arial"/>
                <w:lang w:val="it-IT"/>
              </w:rPr>
              <w:lastRenderedPageBreak/>
              <w:t xml:space="preserve">favore dei soggetti affidatari e non delle Amministrazioni contraenti. I soggetti affidatari restano pertanto gli unici responsabili nei confronti della </w:t>
            </w:r>
            <w:r w:rsidR="009C22CD" w:rsidRPr="001C2355">
              <w:rPr>
                <w:rFonts w:eastAsia="Calibri" w:cs="Arial"/>
                <w:lang w:val="it-IT"/>
              </w:rPr>
              <w:t>s</w:t>
            </w:r>
            <w:r w:rsidRPr="001C2355">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1C2355">
              <w:rPr>
                <w:rFonts w:eastAsia="Calibri" w:cs="Arial"/>
                <w:color w:val="FF0000"/>
                <w:lang w:val="it-IT"/>
              </w:rPr>
              <w:t>del contratto/ della Convenzione/Accordo quadro</w:t>
            </w:r>
            <w:r w:rsidRPr="001C2355">
              <w:rPr>
                <w:rFonts w:eastAsia="Calibri" w:cs="Arial"/>
                <w:lang w:val="it-IT"/>
              </w:rPr>
              <w:t xml:space="preserve">, bensì prestazioni che, pur comprese nel complessivo oggetto </w:t>
            </w:r>
            <w:r w:rsidRPr="001C2355">
              <w:rPr>
                <w:rFonts w:eastAsia="Calibri" w:cs="Arial"/>
                <w:color w:val="FF0000"/>
                <w:lang w:val="it-IT"/>
              </w:rPr>
              <w:t>del contratto / della Convenzione/Accordo quadro</w:t>
            </w:r>
            <w:r w:rsidRPr="001C2355">
              <w:rPr>
                <w:rFonts w:eastAsia="Calibri" w:cs="Arial"/>
                <w:lang w:val="it-IT"/>
              </w:rPr>
              <w:t>,  e pur necessarie per la corretta esecuzione della prestazione principale appaiono rispetto a quest’ultima di carattere complementare ed accessorio.</w:t>
            </w:r>
          </w:p>
          <w:p w14:paraId="06658523" w14:textId="69E6ABEF" w:rsidR="00A16A90" w:rsidRPr="001C2355" w:rsidRDefault="00A16A90" w:rsidP="00A16A90">
            <w:pPr>
              <w:autoSpaceDE w:val="0"/>
              <w:autoSpaceDN w:val="0"/>
              <w:adjustRightInd w:val="0"/>
              <w:jc w:val="both"/>
              <w:rPr>
                <w:rFonts w:cs="Arial"/>
                <w:lang w:val="it-IT"/>
              </w:rPr>
            </w:pPr>
            <w:r w:rsidRPr="001C2355">
              <w:rPr>
                <w:rFonts w:eastAsia="Calibri" w:cs="Arial"/>
                <w:lang w:val="it-IT"/>
              </w:rPr>
              <w:t xml:space="preserve">Qualora i contratti continuativi di cooperazione, servizio e/o fornitura depositati </w:t>
            </w:r>
            <w:r w:rsidR="004758E7" w:rsidRPr="001C2355">
              <w:rPr>
                <w:rFonts w:eastAsia="Calibri" w:cs="Arial"/>
                <w:lang w:val="it-IT"/>
              </w:rPr>
              <w:t xml:space="preserve"> presso la stazione appaltante </w:t>
            </w:r>
            <w:r w:rsidRPr="001C2355">
              <w:rPr>
                <w:rFonts w:eastAsia="Calibri" w:cs="Arial"/>
                <w:lang w:val="it-IT"/>
              </w:rPr>
              <w:t xml:space="preserve">prima della </w:t>
            </w:r>
            <w:r w:rsidRPr="001C2355">
              <w:rPr>
                <w:rFonts w:eastAsia="Calibri" w:cs="Arial"/>
                <w:color w:val="FF0000"/>
                <w:lang w:val="it-IT"/>
              </w:rPr>
              <w:t xml:space="preserve">stipula del contratto/della Convenzione/Accordo quadro </w:t>
            </w:r>
            <w:r w:rsidRPr="001C2355">
              <w:rPr>
                <w:rFonts w:eastAsia="Calibri" w:cs="Arial"/>
                <w:lang w:val="it-IT"/>
              </w:rPr>
              <w:t>non abbiano tali caratteristiche, l’appaltatore dovrá svolgere le relative prestazioni in proprio.</w:t>
            </w:r>
          </w:p>
        </w:tc>
      </w:tr>
      <w:tr w:rsidR="00A16A90" w:rsidRPr="002E19AD" w14:paraId="1E8A8E26" w14:textId="77777777" w:rsidTr="00246035">
        <w:tc>
          <w:tcPr>
            <w:tcW w:w="4279" w:type="dxa"/>
            <w:shd w:val="clear" w:color="auto" w:fill="auto"/>
          </w:tcPr>
          <w:p w14:paraId="616F0886"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7BA6E5CD"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4CCAE39B" w14:textId="77777777" w:rsidR="00A16A90" w:rsidRPr="0039073F" w:rsidRDefault="00A16A90" w:rsidP="00A16A90">
            <w:pPr>
              <w:autoSpaceDE w:val="0"/>
              <w:autoSpaceDN w:val="0"/>
              <w:adjustRightInd w:val="0"/>
              <w:jc w:val="both"/>
              <w:rPr>
                <w:rFonts w:cs="Arial"/>
                <w:highlight w:val="yellow"/>
                <w:lang w:val="it-IT"/>
              </w:rPr>
            </w:pPr>
          </w:p>
        </w:tc>
      </w:tr>
      <w:tr w:rsidR="00A16A90" w:rsidRPr="002E19AD"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A16A90" w:rsidRPr="008046A9" w:rsidRDefault="00A16A90" w:rsidP="005B563D">
            <w:pPr>
              <w:pStyle w:val="Paragrafoelenco"/>
              <w:numPr>
                <w:ilvl w:val="1"/>
                <w:numId w:val="3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A16A90" w:rsidRPr="008046A9" w:rsidRDefault="00A16A90" w:rsidP="005B563D">
            <w:pPr>
              <w:numPr>
                <w:ilvl w:val="0"/>
                <w:numId w:val="29"/>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A16A90" w:rsidRPr="008046A9" w:rsidRDefault="00A16A90" w:rsidP="005B563D">
            <w:pPr>
              <w:numPr>
                <w:ilvl w:val="0"/>
                <w:numId w:val="29"/>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29" w:type="dxa"/>
            <w:gridSpan w:val="2"/>
            <w:shd w:val="clear" w:color="auto" w:fill="auto"/>
          </w:tcPr>
          <w:p w14:paraId="0C259D07" w14:textId="77777777" w:rsidR="00A16A90" w:rsidRPr="008046A9" w:rsidRDefault="00A16A90" w:rsidP="00A16A90">
            <w:pPr>
              <w:spacing w:line="240" w:lineRule="exact"/>
              <w:rPr>
                <w:lang w:val="de-DE"/>
              </w:rPr>
            </w:pPr>
          </w:p>
        </w:tc>
        <w:tc>
          <w:tcPr>
            <w:tcW w:w="4129" w:type="dxa"/>
            <w:shd w:val="clear" w:color="auto" w:fill="auto"/>
          </w:tcPr>
          <w:p w14:paraId="1A05CFD7" w14:textId="77777777" w:rsidR="00A16A90" w:rsidRPr="008046A9" w:rsidRDefault="00A16A90" w:rsidP="005B563D">
            <w:pPr>
              <w:pStyle w:val="Paragrafoelenco"/>
              <w:numPr>
                <w:ilvl w:val="1"/>
                <w:numId w:val="32"/>
              </w:numPr>
              <w:ind w:right="181"/>
              <w:jc w:val="both"/>
              <w:rPr>
                <w:b/>
                <w:bCs/>
                <w:lang w:val="it-IT"/>
              </w:rPr>
            </w:pPr>
            <w:r w:rsidRPr="008046A9">
              <w:rPr>
                <w:b/>
                <w:bCs/>
                <w:lang w:val="it-IT"/>
              </w:rPr>
              <w:t>Per i consorzi stabili, consorzi di cooperative e di imprese artigiane:</w:t>
            </w:r>
          </w:p>
          <w:p w14:paraId="6C032AB8" w14:textId="77777777" w:rsidR="00A16A90" w:rsidRPr="008046A9" w:rsidRDefault="00A16A90" w:rsidP="00A16A90">
            <w:pPr>
              <w:keepNext/>
              <w:ind w:left="284" w:right="181" w:hanging="284"/>
              <w:rPr>
                <w:b/>
                <w:bCs/>
                <w:lang w:val="it-IT"/>
              </w:rPr>
            </w:pPr>
          </w:p>
          <w:p w14:paraId="508AB6D9" w14:textId="77777777" w:rsidR="00A16A90" w:rsidRPr="008046A9" w:rsidRDefault="00A16A90" w:rsidP="005B563D">
            <w:pPr>
              <w:numPr>
                <w:ilvl w:val="0"/>
                <w:numId w:val="29"/>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A16A90" w:rsidRPr="008046A9" w:rsidRDefault="00A16A90" w:rsidP="005B563D">
            <w:pPr>
              <w:numPr>
                <w:ilvl w:val="0"/>
                <w:numId w:val="29"/>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A16A90" w:rsidRPr="002E19AD" w14:paraId="5AA5B893" w14:textId="77777777" w:rsidTr="00246035">
        <w:tblPrEx>
          <w:tblLook w:val="04A0" w:firstRow="1" w:lastRow="0" w:firstColumn="1" w:lastColumn="0" w:noHBand="0" w:noVBand="1"/>
        </w:tblPrEx>
        <w:tc>
          <w:tcPr>
            <w:tcW w:w="4279" w:type="dxa"/>
            <w:shd w:val="clear" w:color="auto" w:fill="auto"/>
          </w:tcPr>
          <w:p w14:paraId="57168345" w14:textId="77777777" w:rsidR="00A16A90" w:rsidRPr="008046A9" w:rsidRDefault="00A16A90" w:rsidP="00A16A90">
            <w:pPr>
              <w:ind w:right="181"/>
              <w:jc w:val="both"/>
              <w:rPr>
                <w:b/>
                <w:bCs/>
                <w:lang w:val="it-IT"/>
              </w:rPr>
            </w:pPr>
          </w:p>
        </w:tc>
        <w:tc>
          <w:tcPr>
            <w:tcW w:w="1129" w:type="dxa"/>
            <w:gridSpan w:val="2"/>
            <w:shd w:val="clear" w:color="auto" w:fill="auto"/>
          </w:tcPr>
          <w:p w14:paraId="15B6C789" w14:textId="77777777" w:rsidR="00A16A90" w:rsidRPr="008046A9" w:rsidRDefault="00A16A90" w:rsidP="00A16A90">
            <w:pPr>
              <w:spacing w:line="240" w:lineRule="exact"/>
              <w:rPr>
                <w:lang w:val="it-IT"/>
              </w:rPr>
            </w:pPr>
          </w:p>
        </w:tc>
        <w:tc>
          <w:tcPr>
            <w:tcW w:w="4129" w:type="dxa"/>
            <w:shd w:val="clear" w:color="auto" w:fill="auto"/>
          </w:tcPr>
          <w:p w14:paraId="2011819A" w14:textId="77777777" w:rsidR="00A16A90" w:rsidRPr="008046A9" w:rsidRDefault="00A16A90" w:rsidP="00A16A90">
            <w:pPr>
              <w:ind w:right="181"/>
              <w:jc w:val="both"/>
              <w:rPr>
                <w:b/>
                <w:bCs/>
                <w:lang w:val="it-IT"/>
              </w:rPr>
            </w:pPr>
          </w:p>
        </w:tc>
      </w:tr>
      <w:tr w:rsidR="00A16A90" w:rsidRPr="002E19AD"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A16A90" w:rsidRPr="008046A9" w:rsidRDefault="00A16A90" w:rsidP="005B563D">
            <w:pPr>
              <w:pStyle w:val="Paragrafoelenco"/>
              <w:numPr>
                <w:ilvl w:val="1"/>
                <w:numId w:val="32"/>
              </w:numPr>
              <w:ind w:right="181"/>
              <w:jc w:val="both"/>
              <w:rPr>
                <w:b/>
                <w:bCs/>
                <w:lang w:val="de-DE"/>
              </w:rPr>
            </w:pPr>
            <w:r w:rsidRPr="008046A9">
              <w:rPr>
                <w:b/>
                <w:bCs/>
                <w:lang w:val="de-DE"/>
              </w:rPr>
              <w:t>Für bereits gebildete Bietergemeinschaften:</w:t>
            </w:r>
          </w:p>
          <w:p w14:paraId="74D7A642" w14:textId="77777777" w:rsidR="00A16A90" w:rsidRPr="008046A9" w:rsidRDefault="00A16A90" w:rsidP="005B563D">
            <w:pPr>
              <w:numPr>
                <w:ilvl w:val="0"/>
                <w:numId w:val="29"/>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gemeinsame Mandat mit Vertretungsmacht, das dem namhaft gemachten Beauftragten mittels öffentlicher Urkunde oder beglaubigter Privaturkunde erteilt wurde, unter Angabe des namhaft gemachten Beauftragten sowie- bezugnehmend auf die einzelnen </w:t>
            </w:r>
            <w:r w:rsidRPr="000958F3">
              <w:rPr>
                <w:lang w:val="de-DE"/>
              </w:rPr>
              <w:lastRenderedPageBreak/>
              <w:t>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A16A90" w:rsidRPr="008046A9" w:rsidRDefault="00A16A90" w:rsidP="00A16A90">
            <w:pPr>
              <w:spacing w:line="240" w:lineRule="exact"/>
              <w:rPr>
                <w:lang w:val="de-DE"/>
              </w:rPr>
            </w:pPr>
          </w:p>
        </w:tc>
        <w:tc>
          <w:tcPr>
            <w:tcW w:w="4129" w:type="dxa"/>
            <w:shd w:val="clear" w:color="auto" w:fill="auto"/>
            <w:hideMark/>
          </w:tcPr>
          <w:p w14:paraId="21394D35" w14:textId="77777777" w:rsidR="00A16A90" w:rsidRPr="008046A9" w:rsidRDefault="00A16A90" w:rsidP="00A16A90">
            <w:pPr>
              <w:ind w:left="113" w:right="181"/>
              <w:jc w:val="both"/>
              <w:rPr>
                <w:lang w:val="it-IT"/>
              </w:rPr>
            </w:pPr>
            <w:r w:rsidRPr="008046A9">
              <w:rPr>
                <w:b/>
                <w:bCs/>
                <w:lang w:val="it-IT"/>
              </w:rPr>
              <w:t>1.3  Per i raggruppamenti temporanei già costituiti:</w:t>
            </w:r>
          </w:p>
          <w:p w14:paraId="2E53AAB2" w14:textId="77777777" w:rsidR="00A16A90" w:rsidRPr="008046A9" w:rsidRDefault="00A16A90" w:rsidP="005B563D">
            <w:pPr>
              <w:numPr>
                <w:ilvl w:val="0"/>
                <w:numId w:val="29"/>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w:t>
            </w:r>
            <w:r w:rsidRPr="008046A9">
              <w:rPr>
                <w:lang w:val="it-IT"/>
              </w:rPr>
              <w:lastRenderedPageBreak/>
              <w:t>verranno assunte dai concorrenti riuniti.</w:t>
            </w:r>
          </w:p>
        </w:tc>
      </w:tr>
      <w:tr w:rsidR="00A16A90" w:rsidRPr="002E19AD" w14:paraId="45CF85F1" w14:textId="77777777" w:rsidTr="00246035">
        <w:tblPrEx>
          <w:tblLook w:val="04A0" w:firstRow="1" w:lastRow="0" w:firstColumn="1" w:lastColumn="0" w:noHBand="0" w:noVBand="1"/>
        </w:tblPrEx>
        <w:tc>
          <w:tcPr>
            <w:tcW w:w="4279" w:type="dxa"/>
            <w:shd w:val="clear" w:color="auto" w:fill="auto"/>
          </w:tcPr>
          <w:p w14:paraId="4C0902C8" w14:textId="77777777" w:rsidR="00A16A90" w:rsidRPr="008046A9" w:rsidRDefault="00A16A90" w:rsidP="00A16A90">
            <w:pPr>
              <w:ind w:left="397" w:right="181"/>
              <w:jc w:val="both"/>
              <w:rPr>
                <w:b/>
                <w:bCs/>
                <w:lang w:val="it-IT"/>
              </w:rPr>
            </w:pPr>
          </w:p>
        </w:tc>
        <w:tc>
          <w:tcPr>
            <w:tcW w:w="1129" w:type="dxa"/>
            <w:gridSpan w:val="2"/>
            <w:shd w:val="clear" w:color="auto" w:fill="auto"/>
          </w:tcPr>
          <w:p w14:paraId="10BC9B56" w14:textId="77777777" w:rsidR="00A16A90" w:rsidRPr="008046A9" w:rsidRDefault="00A16A90" w:rsidP="00A16A90">
            <w:pPr>
              <w:spacing w:line="240" w:lineRule="exact"/>
              <w:rPr>
                <w:lang w:val="it-IT"/>
              </w:rPr>
            </w:pPr>
          </w:p>
        </w:tc>
        <w:tc>
          <w:tcPr>
            <w:tcW w:w="4129" w:type="dxa"/>
            <w:shd w:val="clear" w:color="auto" w:fill="auto"/>
          </w:tcPr>
          <w:p w14:paraId="2E9FDC34" w14:textId="77777777" w:rsidR="00A16A90" w:rsidRPr="008046A9" w:rsidRDefault="00A16A90" w:rsidP="00A16A90">
            <w:pPr>
              <w:ind w:left="397" w:right="181"/>
              <w:jc w:val="both"/>
              <w:rPr>
                <w:b/>
                <w:bCs/>
                <w:lang w:val="it-IT"/>
              </w:rPr>
            </w:pPr>
          </w:p>
        </w:tc>
      </w:tr>
      <w:tr w:rsidR="00A16A90" w:rsidRPr="002E19AD"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A16A90" w:rsidRPr="00CB3336" w:rsidRDefault="00A16A90" w:rsidP="005B563D">
            <w:pPr>
              <w:pStyle w:val="Paragrafoelenco"/>
              <w:numPr>
                <w:ilvl w:val="1"/>
                <w:numId w:val="32"/>
              </w:numPr>
              <w:ind w:right="181"/>
              <w:jc w:val="both"/>
              <w:rPr>
                <w:b/>
                <w:bCs/>
                <w:lang w:val="de-DE"/>
              </w:rPr>
            </w:pPr>
            <w:r w:rsidRPr="00CB3336">
              <w:rPr>
                <w:b/>
                <w:bCs/>
                <w:lang w:val="de-DE"/>
              </w:rPr>
              <w:t>Im Falle eines gewöhnlichen Bieterkonsortiums oder einer EWIV, die bereits gebildet sind:</w:t>
            </w:r>
          </w:p>
          <w:p w14:paraId="7E90AE70" w14:textId="77777777" w:rsidR="00A16A90" w:rsidRPr="00CB3336" w:rsidRDefault="00A16A90" w:rsidP="00A16A9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A16A90" w:rsidRPr="00CB3336" w:rsidRDefault="00A16A90" w:rsidP="00A16A90">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A16A90" w:rsidRPr="00CB3336" w:rsidRDefault="00A16A90" w:rsidP="00A16A90">
            <w:pPr>
              <w:spacing w:line="240" w:lineRule="exact"/>
              <w:rPr>
                <w:lang w:val="de-DE"/>
              </w:rPr>
            </w:pPr>
          </w:p>
        </w:tc>
        <w:tc>
          <w:tcPr>
            <w:tcW w:w="4129" w:type="dxa"/>
            <w:shd w:val="clear" w:color="auto" w:fill="auto"/>
          </w:tcPr>
          <w:p w14:paraId="0D62A39A" w14:textId="77777777" w:rsidR="00A16A90" w:rsidRPr="00CB3336" w:rsidRDefault="00A16A90" w:rsidP="00A16A90">
            <w:pPr>
              <w:ind w:left="113" w:right="181"/>
              <w:jc w:val="both"/>
              <w:rPr>
                <w:b/>
                <w:bCs/>
                <w:lang w:val="it-IT"/>
              </w:rPr>
            </w:pPr>
            <w:r w:rsidRPr="00CB3336">
              <w:rPr>
                <w:b/>
                <w:bCs/>
                <w:lang w:val="it-IT"/>
              </w:rPr>
              <w:t>1.4 Nel caso di consorzio ordinario o GEIE già costituiti:</w:t>
            </w:r>
          </w:p>
          <w:p w14:paraId="1C2B0445" w14:textId="77777777" w:rsidR="00A16A90" w:rsidRPr="00CB3336" w:rsidRDefault="00A16A90" w:rsidP="00A16A90">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A16A90" w:rsidRPr="008046A9" w:rsidRDefault="00A16A90" w:rsidP="00A16A90">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A16A90" w:rsidRPr="008046A9" w:rsidRDefault="00A16A90" w:rsidP="00A16A90">
            <w:pPr>
              <w:ind w:left="397" w:right="181"/>
              <w:jc w:val="both"/>
              <w:rPr>
                <w:b/>
                <w:bCs/>
                <w:lang w:val="it-IT"/>
              </w:rPr>
            </w:pPr>
          </w:p>
        </w:tc>
      </w:tr>
      <w:tr w:rsidR="00A16A90" w:rsidRPr="002E19AD" w14:paraId="4EC11057" w14:textId="77777777" w:rsidTr="00246035">
        <w:tblPrEx>
          <w:tblLook w:val="04A0" w:firstRow="1" w:lastRow="0" w:firstColumn="1" w:lastColumn="0" w:noHBand="0" w:noVBand="1"/>
        </w:tblPrEx>
        <w:tc>
          <w:tcPr>
            <w:tcW w:w="4279" w:type="dxa"/>
            <w:shd w:val="clear" w:color="auto" w:fill="auto"/>
          </w:tcPr>
          <w:p w14:paraId="144D17A8" w14:textId="77777777" w:rsidR="00A16A90" w:rsidRPr="008046A9" w:rsidRDefault="00A16A90" w:rsidP="00A16A90">
            <w:pPr>
              <w:ind w:left="397" w:right="181"/>
              <w:jc w:val="both"/>
              <w:rPr>
                <w:b/>
                <w:bCs/>
                <w:lang w:val="it-IT"/>
              </w:rPr>
            </w:pPr>
          </w:p>
        </w:tc>
        <w:tc>
          <w:tcPr>
            <w:tcW w:w="1129" w:type="dxa"/>
            <w:gridSpan w:val="2"/>
            <w:shd w:val="clear" w:color="auto" w:fill="auto"/>
          </w:tcPr>
          <w:p w14:paraId="6C9131B0" w14:textId="77777777" w:rsidR="00A16A90" w:rsidRPr="008046A9" w:rsidRDefault="00A16A90" w:rsidP="00A16A90">
            <w:pPr>
              <w:spacing w:line="240" w:lineRule="exact"/>
              <w:rPr>
                <w:lang w:val="it-IT"/>
              </w:rPr>
            </w:pPr>
          </w:p>
        </w:tc>
        <w:tc>
          <w:tcPr>
            <w:tcW w:w="4129" w:type="dxa"/>
            <w:shd w:val="clear" w:color="auto" w:fill="auto"/>
          </w:tcPr>
          <w:p w14:paraId="192C2CD8" w14:textId="77777777" w:rsidR="00A16A90" w:rsidRPr="008046A9" w:rsidRDefault="00A16A90" w:rsidP="00A16A90">
            <w:pPr>
              <w:ind w:left="397" w:right="181"/>
              <w:jc w:val="both"/>
              <w:rPr>
                <w:b/>
                <w:bCs/>
                <w:lang w:val="it-IT"/>
              </w:rPr>
            </w:pPr>
          </w:p>
        </w:tc>
      </w:tr>
      <w:tr w:rsidR="00A16A90" w:rsidRPr="002E19AD"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A16A90" w:rsidRPr="000958F3" w:rsidRDefault="00A16A90" w:rsidP="005B563D">
            <w:pPr>
              <w:pStyle w:val="Paragrafoelenco"/>
              <w:numPr>
                <w:ilvl w:val="1"/>
                <w:numId w:val="32"/>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A16A90" w:rsidRPr="000958F3" w:rsidRDefault="00A16A90" w:rsidP="00A16A90">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A16A90" w:rsidRPr="000958F3" w:rsidRDefault="00A16A90" w:rsidP="005B563D">
            <w:pPr>
              <w:numPr>
                <w:ilvl w:val="0"/>
                <w:numId w:val="30"/>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53E7FB13" w14:textId="77777777" w:rsidR="00A16A90" w:rsidRPr="000958F3" w:rsidRDefault="00A16A90" w:rsidP="005B563D">
            <w:pPr>
              <w:numPr>
                <w:ilvl w:val="0"/>
                <w:numId w:val="30"/>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A16A90" w:rsidRPr="000958F3" w:rsidRDefault="00A16A90" w:rsidP="00A16A90">
            <w:pPr>
              <w:spacing w:line="240" w:lineRule="exact"/>
              <w:rPr>
                <w:lang w:val="de-DE"/>
              </w:rPr>
            </w:pPr>
          </w:p>
        </w:tc>
        <w:tc>
          <w:tcPr>
            <w:tcW w:w="4129" w:type="dxa"/>
            <w:shd w:val="clear" w:color="auto" w:fill="auto"/>
          </w:tcPr>
          <w:p w14:paraId="3156E9B1" w14:textId="77777777" w:rsidR="00A16A90" w:rsidRPr="000958F3" w:rsidRDefault="00A16A90" w:rsidP="005B563D">
            <w:pPr>
              <w:pStyle w:val="Paragrafoelenco"/>
              <w:numPr>
                <w:ilvl w:val="1"/>
                <w:numId w:val="34"/>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A16A90" w:rsidRPr="000958F3" w:rsidRDefault="00A16A90" w:rsidP="00A16A90">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A16A90" w:rsidRPr="000958F3" w:rsidRDefault="00A16A90" w:rsidP="005B563D">
            <w:pPr>
              <w:numPr>
                <w:ilvl w:val="0"/>
                <w:numId w:val="31"/>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A16A90" w:rsidRPr="000958F3" w:rsidRDefault="00A16A90" w:rsidP="00A16A90">
            <w:pPr>
              <w:ind w:right="181"/>
              <w:jc w:val="both"/>
              <w:rPr>
                <w:lang w:val="it-IT"/>
              </w:rPr>
            </w:pPr>
          </w:p>
          <w:p w14:paraId="5E901C32" w14:textId="77777777" w:rsidR="00A16A90" w:rsidRPr="000958F3" w:rsidRDefault="00A16A90" w:rsidP="005B563D">
            <w:pPr>
              <w:numPr>
                <w:ilvl w:val="0"/>
                <w:numId w:val="31"/>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599697A2" w14:textId="77777777" w:rsidR="00A16A90" w:rsidRPr="000958F3" w:rsidRDefault="00A16A90" w:rsidP="00A16A90">
            <w:pPr>
              <w:ind w:right="181"/>
              <w:jc w:val="both"/>
              <w:rPr>
                <w:b/>
                <w:bCs/>
                <w:lang w:val="it-IT"/>
              </w:rPr>
            </w:pPr>
          </w:p>
        </w:tc>
      </w:tr>
      <w:tr w:rsidR="00A16A90" w:rsidRPr="002E19AD" w14:paraId="6AB49B9A" w14:textId="77777777" w:rsidTr="00246035">
        <w:tblPrEx>
          <w:tblLook w:val="04A0" w:firstRow="1" w:lastRow="0" w:firstColumn="1" w:lastColumn="0" w:noHBand="0" w:noVBand="1"/>
        </w:tblPrEx>
        <w:tc>
          <w:tcPr>
            <w:tcW w:w="4279" w:type="dxa"/>
            <w:shd w:val="clear" w:color="auto" w:fill="auto"/>
          </w:tcPr>
          <w:p w14:paraId="2A464E04" w14:textId="77777777" w:rsidR="00A16A90" w:rsidRPr="008918AA" w:rsidRDefault="00A16A90" w:rsidP="00A16A90">
            <w:pPr>
              <w:pStyle w:val="Paragrafoelenco"/>
              <w:ind w:left="0" w:right="181"/>
              <w:jc w:val="both"/>
              <w:rPr>
                <w:b/>
                <w:bCs/>
                <w:lang w:val="it-IT"/>
              </w:rPr>
            </w:pPr>
          </w:p>
        </w:tc>
        <w:tc>
          <w:tcPr>
            <w:tcW w:w="1129" w:type="dxa"/>
            <w:gridSpan w:val="2"/>
            <w:shd w:val="clear" w:color="auto" w:fill="auto"/>
          </w:tcPr>
          <w:p w14:paraId="662BACBE" w14:textId="77777777" w:rsidR="00A16A90" w:rsidRPr="008918AA" w:rsidRDefault="00A16A90" w:rsidP="00A16A90">
            <w:pPr>
              <w:spacing w:line="240" w:lineRule="exact"/>
              <w:rPr>
                <w:lang w:val="it-IT"/>
              </w:rPr>
            </w:pPr>
          </w:p>
        </w:tc>
        <w:tc>
          <w:tcPr>
            <w:tcW w:w="4129" w:type="dxa"/>
            <w:shd w:val="clear" w:color="auto" w:fill="auto"/>
          </w:tcPr>
          <w:p w14:paraId="348EF0B2" w14:textId="77777777" w:rsidR="00A16A90" w:rsidRPr="000958F3" w:rsidRDefault="00A16A90" w:rsidP="00A16A90">
            <w:pPr>
              <w:pStyle w:val="Paragrafoelenco"/>
              <w:ind w:left="360" w:right="181"/>
              <w:jc w:val="both"/>
              <w:rPr>
                <w:b/>
                <w:bCs/>
                <w:lang w:val="it-IT"/>
              </w:rPr>
            </w:pPr>
          </w:p>
        </w:tc>
      </w:tr>
      <w:tr w:rsidR="00A16A90" w:rsidRPr="002E19AD" w14:paraId="05997599" w14:textId="77777777" w:rsidTr="00246035">
        <w:tblPrEx>
          <w:tblLook w:val="04A0" w:firstRow="1" w:lastRow="0" w:firstColumn="1" w:lastColumn="0" w:noHBand="0" w:noVBand="1"/>
        </w:tblPrEx>
        <w:tc>
          <w:tcPr>
            <w:tcW w:w="4279" w:type="dxa"/>
            <w:shd w:val="clear" w:color="auto" w:fill="auto"/>
          </w:tcPr>
          <w:p w14:paraId="2DC252F7" w14:textId="77777777" w:rsidR="00A16A90" w:rsidRPr="007161B8" w:rsidRDefault="00A16A90" w:rsidP="005B563D">
            <w:pPr>
              <w:pStyle w:val="Paragrafoelenco"/>
              <w:numPr>
                <w:ilvl w:val="1"/>
                <w:numId w:val="32"/>
              </w:numPr>
              <w:ind w:right="181"/>
              <w:jc w:val="both"/>
              <w:rPr>
                <w:rFonts w:cs="Arial"/>
                <w:lang w:val="de-DE"/>
              </w:rPr>
            </w:pPr>
            <w:r w:rsidRPr="007161B8">
              <w:rPr>
                <w:b/>
                <w:bCs/>
                <w:lang w:val="de-DE"/>
              </w:rPr>
              <w:t>Im Falle einer Vernetzung von Unternehmen, für welche ein einheitliches Organ mit Vertretungsbefugnis und mit Rechtspersönlichkeit vorgesehen ist:</w:t>
            </w:r>
          </w:p>
          <w:p w14:paraId="12F5966A"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w:t>
            </w:r>
            <w:r w:rsidRPr="007161B8">
              <w:rPr>
                <w:lang w:val="de-DE"/>
              </w:rPr>
              <w:lastRenderedPageBreak/>
              <w:t>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A16A90" w:rsidRPr="007161B8" w:rsidRDefault="00A16A90" w:rsidP="00A16A90">
            <w:pPr>
              <w:spacing w:line="240" w:lineRule="exact"/>
              <w:rPr>
                <w:lang w:val="de-DE"/>
              </w:rPr>
            </w:pPr>
          </w:p>
        </w:tc>
        <w:tc>
          <w:tcPr>
            <w:tcW w:w="4129" w:type="dxa"/>
            <w:shd w:val="clear" w:color="auto" w:fill="auto"/>
          </w:tcPr>
          <w:p w14:paraId="505D2F8B" w14:textId="77777777" w:rsidR="00A16A90" w:rsidRPr="007161B8" w:rsidRDefault="00A16A90" w:rsidP="005B563D">
            <w:pPr>
              <w:pStyle w:val="Paragrafoelenco"/>
              <w:numPr>
                <w:ilvl w:val="1"/>
                <w:numId w:val="34"/>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14:paraId="21F5D305" w14:textId="77777777" w:rsidR="00A16A90" w:rsidRPr="007161B8" w:rsidRDefault="00A16A90" w:rsidP="00A16A90">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xml:space="preserve">, la scansione del contratto di rete, redatto per atto pubblico o scrittura privata autenticata, con indicazione dell’organo comune che agisce in rappresentanza della rete e </w:t>
            </w:r>
            <w:r w:rsidRPr="007161B8">
              <w:rPr>
                <w:lang w:val="it-IT"/>
              </w:rPr>
              <w:lastRenderedPageBreak/>
              <w:t>delle parti del servizio o della fornitura che saranno eseguite dai singoli operatori economici aggregati in rete.</w:t>
            </w:r>
          </w:p>
          <w:p w14:paraId="6EAD3364" w14:textId="77777777" w:rsidR="00A16A90" w:rsidRPr="007161B8" w:rsidRDefault="00A16A90" w:rsidP="00A16A90">
            <w:pPr>
              <w:pStyle w:val="Paragrafoelenco"/>
              <w:ind w:left="0" w:right="181"/>
              <w:jc w:val="both"/>
              <w:rPr>
                <w:b/>
                <w:bCs/>
                <w:lang w:val="it-IT"/>
              </w:rPr>
            </w:pPr>
          </w:p>
        </w:tc>
      </w:tr>
      <w:tr w:rsidR="00A16A90" w:rsidRPr="002E19AD" w14:paraId="1E043E4D" w14:textId="77777777" w:rsidTr="00246035">
        <w:tblPrEx>
          <w:tblLook w:val="04A0" w:firstRow="1" w:lastRow="0" w:firstColumn="1" w:lastColumn="0" w:noHBand="0" w:noVBand="1"/>
        </w:tblPrEx>
        <w:tc>
          <w:tcPr>
            <w:tcW w:w="4279" w:type="dxa"/>
            <w:shd w:val="clear" w:color="auto" w:fill="auto"/>
          </w:tcPr>
          <w:p w14:paraId="6B412235" w14:textId="77777777" w:rsidR="00A16A90" w:rsidRPr="007161B8" w:rsidRDefault="00A16A90" w:rsidP="00A16A90">
            <w:pPr>
              <w:pStyle w:val="Paragrafoelenco"/>
              <w:ind w:left="473" w:right="181"/>
              <w:jc w:val="both"/>
              <w:rPr>
                <w:b/>
                <w:bCs/>
                <w:lang w:val="it-IT"/>
              </w:rPr>
            </w:pPr>
          </w:p>
        </w:tc>
        <w:tc>
          <w:tcPr>
            <w:tcW w:w="1129" w:type="dxa"/>
            <w:gridSpan w:val="2"/>
            <w:shd w:val="clear" w:color="auto" w:fill="auto"/>
          </w:tcPr>
          <w:p w14:paraId="3CCA2ADD" w14:textId="77777777" w:rsidR="00A16A90" w:rsidRPr="007161B8" w:rsidRDefault="00A16A90" w:rsidP="00A16A90">
            <w:pPr>
              <w:spacing w:line="240" w:lineRule="exact"/>
              <w:rPr>
                <w:lang w:val="it-IT"/>
              </w:rPr>
            </w:pPr>
          </w:p>
        </w:tc>
        <w:tc>
          <w:tcPr>
            <w:tcW w:w="4129" w:type="dxa"/>
            <w:shd w:val="clear" w:color="auto" w:fill="auto"/>
          </w:tcPr>
          <w:p w14:paraId="32DB316F" w14:textId="77777777" w:rsidR="00A16A90" w:rsidRPr="007161B8" w:rsidRDefault="00A16A90" w:rsidP="00A16A90">
            <w:pPr>
              <w:pStyle w:val="Paragrafoelenco"/>
              <w:ind w:left="360" w:right="181"/>
              <w:jc w:val="both"/>
              <w:rPr>
                <w:b/>
                <w:bCs/>
                <w:lang w:val="it-IT"/>
              </w:rPr>
            </w:pPr>
          </w:p>
        </w:tc>
      </w:tr>
      <w:tr w:rsidR="00A16A90" w:rsidRPr="002E19AD" w14:paraId="6DFD3200" w14:textId="77777777" w:rsidTr="00246035">
        <w:tblPrEx>
          <w:tblLook w:val="04A0" w:firstRow="1" w:lastRow="0" w:firstColumn="1" w:lastColumn="0" w:noHBand="0" w:noVBand="1"/>
        </w:tblPrEx>
        <w:tc>
          <w:tcPr>
            <w:tcW w:w="4279" w:type="dxa"/>
            <w:shd w:val="clear" w:color="auto" w:fill="auto"/>
          </w:tcPr>
          <w:p w14:paraId="23D6D4AF" w14:textId="77777777" w:rsidR="00A16A90" w:rsidRPr="007161B8" w:rsidRDefault="00A16A90" w:rsidP="005B563D">
            <w:pPr>
              <w:numPr>
                <w:ilvl w:val="1"/>
                <w:numId w:val="32"/>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A16A90" w:rsidRPr="007161B8" w:rsidRDefault="00A16A90" w:rsidP="00A16A90">
            <w:pPr>
              <w:pStyle w:val="Paragrafoelenco"/>
              <w:ind w:left="0" w:right="181"/>
              <w:jc w:val="both"/>
              <w:rPr>
                <w:b/>
                <w:bCs/>
                <w:lang w:val="de-DE"/>
              </w:rPr>
            </w:pPr>
          </w:p>
          <w:p w14:paraId="2CD00C05"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A16A90" w:rsidRPr="007161B8" w:rsidRDefault="00A16A90" w:rsidP="00A16A90">
            <w:pPr>
              <w:spacing w:line="240" w:lineRule="exact"/>
              <w:rPr>
                <w:lang w:val="de-DE"/>
              </w:rPr>
            </w:pPr>
          </w:p>
        </w:tc>
        <w:tc>
          <w:tcPr>
            <w:tcW w:w="4129" w:type="dxa"/>
            <w:shd w:val="clear" w:color="auto" w:fill="auto"/>
          </w:tcPr>
          <w:p w14:paraId="2FAEA374" w14:textId="77777777" w:rsidR="00A16A90" w:rsidRPr="007161B8" w:rsidRDefault="00A16A90" w:rsidP="005B563D">
            <w:pPr>
              <w:pStyle w:val="Paragrafoelenco"/>
              <w:numPr>
                <w:ilvl w:val="1"/>
                <w:numId w:val="34"/>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A16A90" w:rsidRPr="000958F3" w:rsidRDefault="00A16A90" w:rsidP="00A16A90">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A16A90" w:rsidRPr="002E19AD" w14:paraId="41366959" w14:textId="77777777" w:rsidTr="00246035">
        <w:tblPrEx>
          <w:tblLook w:val="04A0" w:firstRow="1" w:lastRow="0" w:firstColumn="1" w:lastColumn="0" w:noHBand="0" w:noVBand="1"/>
        </w:tblPrEx>
        <w:tc>
          <w:tcPr>
            <w:tcW w:w="4279" w:type="dxa"/>
            <w:shd w:val="clear" w:color="auto" w:fill="auto"/>
          </w:tcPr>
          <w:p w14:paraId="25740F28" w14:textId="77777777" w:rsidR="00A16A90" w:rsidRPr="009553A4" w:rsidRDefault="00A16A90" w:rsidP="00A16A90">
            <w:pPr>
              <w:pStyle w:val="Paragrafoelenco"/>
              <w:ind w:left="473" w:right="181"/>
              <w:jc w:val="both"/>
              <w:rPr>
                <w:b/>
                <w:bCs/>
                <w:lang w:val="it-IT"/>
              </w:rPr>
            </w:pPr>
          </w:p>
        </w:tc>
        <w:tc>
          <w:tcPr>
            <w:tcW w:w="1129" w:type="dxa"/>
            <w:gridSpan w:val="2"/>
            <w:shd w:val="clear" w:color="auto" w:fill="auto"/>
          </w:tcPr>
          <w:p w14:paraId="70762D65" w14:textId="77777777" w:rsidR="00A16A90" w:rsidRPr="009553A4" w:rsidRDefault="00A16A90" w:rsidP="00A16A90">
            <w:pPr>
              <w:spacing w:line="240" w:lineRule="exact"/>
              <w:rPr>
                <w:lang w:val="it-IT"/>
              </w:rPr>
            </w:pPr>
          </w:p>
        </w:tc>
        <w:tc>
          <w:tcPr>
            <w:tcW w:w="4129" w:type="dxa"/>
            <w:shd w:val="clear" w:color="auto" w:fill="auto"/>
          </w:tcPr>
          <w:p w14:paraId="00B880EB" w14:textId="77777777" w:rsidR="00A16A90" w:rsidRPr="000958F3" w:rsidRDefault="00A16A90" w:rsidP="00A16A90">
            <w:pPr>
              <w:pStyle w:val="Paragrafoelenco"/>
              <w:ind w:left="360" w:right="181"/>
              <w:jc w:val="both"/>
              <w:rPr>
                <w:b/>
                <w:bCs/>
                <w:lang w:val="it-IT"/>
              </w:rPr>
            </w:pPr>
          </w:p>
        </w:tc>
      </w:tr>
      <w:tr w:rsidR="00A16A90" w:rsidRPr="002E19AD" w14:paraId="52BB7BDC" w14:textId="77777777" w:rsidTr="00246035">
        <w:tc>
          <w:tcPr>
            <w:tcW w:w="4279" w:type="dxa"/>
            <w:shd w:val="clear" w:color="auto" w:fill="auto"/>
          </w:tcPr>
          <w:p w14:paraId="5F745B17" w14:textId="77777777" w:rsidR="00A16A90" w:rsidRPr="007161B8" w:rsidRDefault="00A16A90" w:rsidP="00A16A90">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14:paraId="0DD76BE8"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C50F0CB" w14:textId="77777777" w:rsidR="00A16A90" w:rsidRPr="007161B8" w:rsidRDefault="00A16A90" w:rsidP="00A16A90">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A16A90" w:rsidRPr="007161B8" w:rsidRDefault="00A16A90" w:rsidP="00A16A90">
            <w:pPr>
              <w:tabs>
                <w:tab w:val="center" w:pos="4680"/>
              </w:tabs>
              <w:spacing w:line="240" w:lineRule="exact"/>
              <w:ind w:right="3"/>
              <w:jc w:val="both"/>
              <w:rPr>
                <w:rFonts w:cs="Arial"/>
                <w:b/>
                <w:noProof w:val="0"/>
                <w:lang w:val="it-IT"/>
              </w:rPr>
            </w:pPr>
          </w:p>
          <w:p w14:paraId="13C4626F" w14:textId="77777777" w:rsidR="00A16A90" w:rsidRPr="007161B8" w:rsidRDefault="00A16A90" w:rsidP="00A16A90">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161B8">
              <w:rPr>
                <w:rFonts w:cs="Arial"/>
                <w:b/>
                <w:noProof w:val="0"/>
                <w:u w:val="single"/>
                <w:lang w:val="it-IT"/>
              </w:rPr>
              <w:t>Esso è sanabile solo se preesistente e comprovabile con documenti di data certa anteriore al termine di presentazione dell’offerta.</w:t>
            </w:r>
          </w:p>
          <w:p w14:paraId="6F66B85B" w14:textId="77777777" w:rsidR="00A16A90" w:rsidRPr="000958F3" w:rsidRDefault="00A16A90" w:rsidP="00A16A90">
            <w:pPr>
              <w:tabs>
                <w:tab w:val="center" w:pos="4680"/>
              </w:tabs>
              <w:spacing w:line="240" w:lineRule="exact"/>
              <w:ind w:right="3"/>
              <w:jc w:val="both"/>
              <w:rPr>
                <w:rFonts w:cs="Arial"/>
                <w:b/>
                <w:noProof w:val="0"/>
                <w:lang w:val="it-IT"/>
              </w:rPr>
            </w:pPr>
          </w:p>
        </w:tc>
      </w:tr>
      <w:tr w:rsidR="00A16A90" w:rsidRPr="002E19AD" w14:paraId="2434B05F" w14:textId="77777777" w:rsidTr="00246035">
        <w:tc>
          <w:tcPr>
            <w:tcW w:w="4279" w:type="dxa"/>
            <w:shd w:val="clear" w:color="auto" w:fill="auto"/>
          </w:tcPr>
          <w:p w14:paraId="7D8B8A0C"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29" w:type="dxa"/>
            <w:gridSpan w:val="2"/>
            <w:shd w:val="clear" w:color="auto" w:fill="auto"/>
          </w:tcPr>
          <w:p w14:paraId="6D3BFA79"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104E793"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A16A90" w:rsidRPr="002E19AD" w14:paraId="44FC20D8" w14:textId="77777777" w:rsidTr="00246035">
        <w:tc>
          <w:tcPr>
            <w:tcW w:w="4279" w:type="dxa"/>
            <w:shd w:val="clear" w:color="auto" w:fill="auto"/>
          </w:tcPr>
          <w:p w14:paraId="145EE84F"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1802D03B"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A16A90" w:rsidRPr="007161B8" w:rsidRDefault="00A16A90" w:rsidP="00A16A90">
            <w:pPr>
              <w:spacing w:line="240" w:lineRule="exact"/>
              <w:jc w:val="both"/>
              <w:rPr>
                <w:rFonts w:cs="Arial"/>
                <w:lang w:val="de-DE"/>
              </w:rPr>
            </w:pPr>
          </w:p>
        </w:tc>
        <w:tc>
          <w:tcPr>
            <w:tcW w:w="4129" w:type="dxa"/>
            <w:shd w:val="clear" w:color="auto" w:fill="auto"/>
          </w:tcPr>
          <w:p w14:paraId="42A30A0C"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A16A90" w:rsidRPr="002E19AD" w14:paraId="2322F89C" w14:textId="77777777" w:rsidTr="00246035">
        <w:tc>
          <w:tcPr>
            <w:tcW w:w="4279" w:type="dxa"/>
            <w:shd w:val="clear" w:color="auto" w:fill="auto"/>
          </w:tcPr>
          <w:p w14:paraId="1784C91A"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C239A9F"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29" w:type="dxa"/>
            <w:gridSpan w:val="2"/>
            <w:shd w:val="clear" w:color="auto" w:fill="auto"/>
          </w:tcPr>
          <w:p w14:paraId="5CEFBE18" w14:textId="77777777" w:rsidR="00A16A90" w:rsidRPr="000958F3" w:rsidRDefault="00A16A90" w:rsidP="00A16A90">
            <w:pPr>
              <w:spacing w:line="240" w:lineRule="exact"/>
              <w:jc w:val="both"/>
              <w:rPr>
                <w:rFonts w:cs="Arial"/>
                <w:lang w:val="de-DE"/>
              </w:rPr>
            </w:pPr>
          </w:p>
        </w:tc>
        <w:tc>
          <w:tcPr>
            <w:tcW w:w="4129" w:type="dxa"/>
            <w:shd w:val="clear" w:color="auto" w:fill="auto"/>
          </w:tcPr>
          <w:p w14:paraId="745C93FB"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1EA5E84A"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5DCD2C22" w14:textId="77777777" w:rsidR="00A16A90" w:rsidRPr="000958F3" w:rsidRDefault="00A16A90" w:rsidP="00A16A90">
            <w:pPr>
              <w:tabs>
                <w:tab w:val="center" w:pos="4680"/>
              </w:tabs>
              <w:spacing w:line="240" w:lineRule="exact"/>
              <w:ind w:right="3"/>
              <w:jc w:val="both"/>
              <w:rPr>
                <w:b/>
                <w:noProof w:val="0"/>
                <w:lang w:val="it-IT"/>
              </w:rPr>
            </w:pPr>
          </w:p>
        </w:tc>
      </w:tr>
      <w:tr w:rsidR="00A16A90" w:rsidRPr="002E19AD" w14:paraId="3172C85D" w14:textId="77777777" w:rsidTr="00246035">
        <w:tc>
          <w:tcPr>
            <w:tcW w:w="4279" w:type="dxa"/>
            <w:shd w:val="clear" w:color="auto" w:fill="auto"/>
          </w:tcPr>
          <w:p w14:paraId="0FA82D80"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w:t>
            </w:r>
            <w:r w:rsidRPr="007161B8">
              <w:rPr>
                <w:rFonts w:cs="Arial"/>
                <w:b/>
                <w:noProof w:val="0"/>
                <w:lang w:val="de-DE"/>
              </w:rPr>
              <w:lastRenderedPageBreak/>
              <w:t xml:space="preserve">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A16A90" w:rsidRPr="007161B8" w:rsidRDefault="00A16A90" w:rsidP="00A16A90">
            <w:pPr>
              <w:spacing w:line="240" w:lineRule="exact"/>
              <w:jc w:val="both"/>
              <w:rPr>
                <w:rFonts w:cs="Arial"/>
                <w:lang w:val="de-DE"/>
              </w:rPr>
            </w:pPr>
          </w:p>
        </w:tc>
        <w:tc>
          <w:tcPr>
            <w:tcW w:w="4129" w:type="dxa"/>
            <w:shd w:val="clear" w:color="auto" w:fill="auto"/>
          </w:tcPr>
          <w:p w14:paraId="38C4B6BE"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w:t>
            </w:r>
            <w:r w:rsidRPr="007161B8">
              <w:rPr>
                <w:b/>
                <w:noProof w:val="0"/>
                <w:lang w:val="it-IT"/>
              </w:rPr>
              <w:lastRenderedPageBreak/>
              <w:t xml:space="preserve">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A16A90" w:rsidRPr="000958F3" w:rsidRDefault="00A16A90" w:rsidP="00A16A90">
            <w:pPr>
              <w:ind w:right="3"/>
              <w:jc w:val="both"/>
              <w:rPr>
                <w:rFonts w:cs="Arial"/>
                <w:b/>
                <w:bCs/>
                <w:noProof w:val="0"/>
                <w:lang w:val="it-IT"/>
              </w:rPr>
            </w:pPr>
          </w:p>
        </w:tc>
      </w:tr>
      <w:tr w:rsidR="00A16A90" w:rsidRPr="002E19AD" w14:paraId="591910E3" w14:textId="77777777" w:rsidTr="00246035">
        <w:tc>
          <w:tcPr>
            <w:tcW w:w="4279" w:type="dxa"/>
            <w:shd w:val="clear" w:color="auto" w:fill="auto"/>
          </w:tcPr>
          <w:p w14:paraId="1B7D7094"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lastRenderedPageBreak/>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14:paraId="36549A9C" w14:textId="77777777" w:rsidR="00A16A90" w:rsidRPr="007161B8" w:rsidRDefault="00A16A90" w:rsidP="00A16A90">
            <w:pPr>
              <w:spacing w:line="240" w:lineRule="exact"/>
              <w:jc w:val="both"/>
              <w:rPr>
                <w:rFonts w:cs="Arial"/>
                <w:lang w:val="de-DE"/>
              </w:rPr>
            </w:pPr>
          </w:p>
        </w:tc>
        <w:tc>
          <w:tcPr>
            <w:tcW w:w="4129" w:type="dxa"/>
            <w:shd w:val="clear" w:color="auto" w:fill="auto"/>
          </w:tcPr>
          <w:p w14:paraId="66BC1907"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A16A90" w:rsidRPr="002E19AD" w14:paraId="59B0A125" w14:textId="77777777" w:rsidTr="00246035">
        <w:tc>
          <w:tcPr>
            <w:tcW w:w="4279" w:type="dxa"/>
            <w:shd w:val="clear" w:color="auto" w:fill="auto"/>
          </w:tcPr>
          <w:p w14:paraId="31A9AB28" w14:textId="77777777" w:rsidR="00A16A90" w:rsidRPr="000958F3" w:rsidRDefault="00A16A90" w:rsidP="005B563D">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517FD70" w14:textId="77777777" w:rsidR="00A16A90" w:rsidRPr="000958F3" w:rsidRDefault="00A16A90" w:rsidP="00A16A90">
            <w:pPr>
              <w:keepNext/>
              <w:suppressAutoHyphens/>
              <w:ind w:right="-2"/>
              <w:jc w:val="both"/>
              <w:rPr>
                <w:rFonts w:cs="Arial"/>
                <w:b/>
                <w:noProof w:val="0"/>
                <w:lang w:val="de-DE"/>
              </w:rPr>
            </w:pPr>
          </w:p>
        </w:tc>
        <w:tc>
          <w:tcPr>
            <w:tcW w:w="1129" w:type="dxa"/>
            <w:gridSpan w:val="2"/>
            <w:shd w:val="clear" w:color="auto" w:fill="auto"/>
          </w:tcPr>
          <w:p w14:paraId="14629EB6" w14:textId="77777777" w:rsidR="00A16A90" w:rsidRPr="000958F3" w:rsidRDefault="00A16A90" w:rsidP="00A16A90">
            <w:pPr>
              <w:spacing w:line="240" w:lineRule="exact"/>
              <w:rPr>
                <w:rFonts w:cs="Arial"/>
                <w:b/>
                <w:noProof w:val="0"/>
                <w:lang w:val="de-DE"/>
              </w:rPr>
            </w:pPr>
          </w:p>
        </w:tc>
        <w:tc>
          <w:tcPr>
            <w:tcW w:w="4129" w:type="dxa"/>
            <w:shd w:val="clear" w:color="auto" w:fill="auto"/>
          </w:tcPr>
          <w:p w14:paraId="266F6A9C" w14:textId="77777777" w:rsidR="00A16A90" w:rsidRPr="000958F3" w:rsidRDefault="00A16A90" w:rsidP="005B563D">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1B59A8E2" w14:textId="77777777" w:rsidR="00A16A90" w:rsidRPr="008046A9" w:rsidRDefault="00A16A90" w:rsidP="00A16A90">
            <w:pPr>
              <w:pStyle w:val="Default"/>
              <w:jc w:val="both"/>
              <w:rPr>
                <w:rFonts w:cs="Arial"/>
                <w:b/>
                <w:noProof w:val="0"/>
                <w:color w:val="auto"/>
                <w:sz w:val="20"/>
                <w:szCs w:val="20"/>
                <w:lang w:eastAsia="en-US"/>
              </w:rPr>
            </w:pPr>
          </w:p>
        </w:tc>
      </w:tr>
      <w:tr w:rsidR="00A16A90" w:rsidRPr="002E19AD" w14:paraId="614134CB" w14:textId="77777777" w:rsidTr="00246035">
        <w:tc>
          <w:tcPr>
            <w:tcW w:w="4279" w:type="dxa"/>
            <w:shd w:val="clear" w:color="auto" w:fill="auto"/>
          </w:tcPr>
          <w:p w14:paraId="6822E760"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1E132D09"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60B37FF8" w14:textId="77777777" w:rsidR="00A16A90" w:rsidRPr="0039073F" w:rsidRDefault="00A16A90" w:rsidP="00A16A90">
            <w:pPr>
              <w:autoSpaceDE w:val="0"/>
              <w:autoSpaceDN w:val="0"/>
              <w:adjustRightInd w:val="0"/>
              <w:jc w:val="both"/>
              <w:rPr>
                <w:rFonts w:cs="Arial"/>
                <w:highlight w:val="yellow"/>
                <w:lang w:val="it-IT"/>
              </w:rPr>
            </w:pPr>
          </w:p>
        </w:tc>
      </w:tr>
      <w:tr w:rsidR="00A16A90" w:rsidRPr="00F50F23" w14:paraId="789EAE96" w14:textId="77777777" w:rsidTr="00246035">
        <w:tc>
          <w:tcPr>
            <w:tcW w:w="4279" w:type="dxa"/>
            <w:shd w:val="clear" w:color="auto" w:fill="auto"/>
          </w:tcPr>
          <w:p w14:paraId="1D933893" w14:textId="77777777" w:rsidR="00A16A90" w:rsidRPr="00C72CE5" w:rsidRDefault="00A16A90" w:rsidP="00A16A90">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A16A90" w:rsidRPr="00C72CE5" w:rsidRDefault="00A16A90" w:rsidP="00A16A90">
            <w:pPr>
              <w:autoSpaceDE w:val="0"/>
              <w:autoSpaceDN w:val="0"/>
              <w:adjustRightInd w:val="0"/>
              <w:jc w:val="both"/>
              <w:rPr>
                <w:rFonts w:cs="Arial"/>
                <w:b/>
                <w:iCs/>
                <w:u w:val="single"/>
                <w:lang w:val="de-DE"/>
              </w:rPr>
            </w:pPr>
          </w:p>
          <w:p w14:paraId="5000ABC7" w14:textId="77777777" w:rsidR="00A16A90" w:rsidRPr="00C72CE5" w:rsidRDefault="00A16A90" w:rsidP="00A16A90">
            <w:pPr>
              <w:ind w:right="-2"/>
              <w:jc w:val="both"/>
              <w:rPr>
                <w:rFonts w:cs="Arial"/>
                <w:b/>
                <w:bCs/>
                <w:u w:val="single"/>
                <w:lang w:val="de-DE"/>
              </w:rPr>
            </w:pPr>
            <w:r w:rsidRPr="00C72CE5">
              <w:rPr>
                <w:rFonts w:cs="Arial"/>
                <w:b/>
                <w:iCs/>
                <w:lang w:val="de-DE"/>
              </w:rPr>
              <w:lastRenderedPageBreak/>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A16A90" w:rsidRPr="00DF581F" w:rsidRDefault="00A16A90" w:rsidP="00A16A90">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Pr="00BD752F">
              <w:rPr>
                <w:color w:val="000000"/>
                <w:lang w:val="de-DE"/>
              </w:rPr>
              <w:t xml:space="preserve">  </w:t>
            </w:r>
            <w:hyperlink r:id="rId42" w:history="1">
              <w:r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A16A90" w:rsidRPr="00C72CE5" w:rsidRDefault="00A16A90" w:rsidP="00A16A90">
            <w:pPr>
              <w:spacing w:line="240" w:lineRule="exact"/>
              <w:rPr>
                <w:rFonts w:cs="Arial"/>
                <w:lang w:val="de-DE"/>
              </w:rPr>
            </w:pPr>
          </w:p>
        </w:tc>
        <w:tc>
          <w:tcPr>
            <w:tcW w:w="4146" w:type="dxa"/>
            <w:gridSpan w:val="2"/>
            <w:shd w:val="clear" w:color="auto" w:fill="auto"/>
          </w:tcPr>
          <w:p w14:paraId="3AFBE229" w14:textId="77777777" w:rsidR="00A16A90" w:rsidRPr="00C72CE5" w:rsidRDefault="00A16A90" w:rsidP="00A16A90">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documento non é obbligatoria: DGUE</w:t>
            </w:r>
          </w:p>
          <w:p w14:paraId="6C2016C8" w14:textId="77777777" w:rsidR="00A16A90" w:rsidRPr="00C72CE5" w:rsidRDefault="00A16A90" w:rsidP="00A16A90">
            <w:pPr>
              <w:autoSpaceDE w:val="0"/>
              <w:autoSpaceDN w:val="0"/>
              <w:adjustRightInd w:val="0"/>
              <w:jc w:val="both"/>
              <w:rPr>
                <w:rFonts w:cs="Arial"/>
                <w:b/>
                <w:u w:val="single"/>
                <w:lang w:val="it-IT"/>
              </w:rPr>
            </w:pPr>
          </w:p>
          <w:p w14:paraId="2616F955" w14:textId="77777777" w:rsidR="00A16A90" w:rsidRPr="00C72CE5" w:rsidRDefault="00A16A90" w:rsidP="00A16A90">
            <w:pPr>
              <w:jc w:val="both"/>
              <w:rPr>
                <w:rFonts w:cs="Arial"/>
                <w:lang w:val="it-IT"/>
              </w:rPr>
            </w:pPr>
            <w:r w:rsidRPr="00C72CE5">
              <w:rPr>
                <w:rFonts w:cs="Arial"/>
                <w:b/>
                <w:lang w:val="it-IT"/>
              </w:rPr>
              <w:lastRenderedPageBreak/>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A16A90" w:rsidRPr="00AF6F7B" w:rsidRDefault="00A16A90" w:rsidP="00A16A90">
            <w:pPr>
              <w:jc w:val="both"/>
              <w:outlineLvl w:val="0"/>
              <w:rPr>
                <w:lang w:val="it-IT"/>
              </w:rPr>
            </w:pPr>
            <w:r w:rsidRPr="00C72CE5">
              <w:rPr>
                <w:rFonts w:cs="Arial"/>
                <w:lang w:val="it-IT"/>
              </w:rPr>
              <w:t xml:space="preserve">Il DGUE è disponibile al seguente indirzzo internet: </w:t>
            </w:r>
          </w:p>
          <w:p w14:paraId="63547200" w14:textId="77777777" w:rsidR="00A16A90" w:rsidRPr="00AF6F7B" w:rsidRDefault="00BC6B51" w:rsidP="00A16A90">
            <w:pPr>
              <w:ind w:right="180"/>
              <w:jc w:val="both"/>
              <w:rPr>
                <w:rFonts w:cs="Arial"/>
                <w:noProof w:val="0"/>
                <w:lang w:val="it-IT" w:eastAsia="it-IT"/>
              </w:rPr>
            </w:pPr>
            <w:hyperlink r:id="rId43" w:history="1">
              <w:r w:rsidR="00A16A90" w:rsidRPr="00AF6F7B">
                <w:rPr>
                  <w:rStyle w:val="Collegamentoipertestuale"/>
                  <w:rFonts w:cs="Arial"/>
                  <w:lang w:val="it-IT"/>
                </w:rPr>
                <w:t>http://www.provincia.bz.it/lavoro-economia/appalti/documentazione-gara/disciplinari-e-allegati.asp</w:t>
              </w:r>
            </w:hyperlink>
          </w:p>
          <w:p w14:paraId="39A64497" w14:textId="77777777" w:rsidR="00A16A90"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A16A90" w:rsidRPr="00AF6F7B"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tc>
      </w:tr>
      <w:tr w:rsidR="00A16A90" w:rsidRPr="00F50F23" w14:paraId="22408D71" w14:textId="77777777" w:rsidTr="00246035">
        <w:tc>
          <w:tcPr>
            <w:tcW w:w="4279" w:type="dxa"/>
            <w:shd w:val="clear" w:color="auto" w:fill="auto"/>
          </w:tcPr>
          <w:p w14:paraId="7A9CA8D3"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A16A90" w:rsidRPr="004A74DC" w:rsidRDefault="00A16A90" w:rsidP="00A16A90">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2"/>
        <w:gridCol w:w="142"/>
        <w:gridCol w:w="993"/>
        <w:gridCol w:w="4111"/>
        <w:gridCol w:w="7"/>
      </w:tblGrid>
      <w:tr w:rsidR="004A74DC" w:rsidRPr="00F50F23" w14:paraId="420F28C9" w14:textId="77777777" w:rsidTr="00546523">
        <w:trPr>
          <w:gridBefore w:val="1"/>
          <w:gridAfter w:val="1"/>
          <w:wBefore w:w="10" w:type="dxa"/>
          <w:wAfter w:w="6" w:type="dxa"/>
        </w:trPr>
        <w:tc>
          <w:tcPr>
            <w:tcW w:w="4394" w:type="dxa"/>
            <w:gridSpan w:val="2"/>
          </w:tcPr>
          <w:p w14:paraId="217EE292" w14:textId="77777777" w:rsidR="004A74DC" w:rsidRPr="00DF581F" w:rsidRDefault="004A74DC" w:rsidP="005B563D">
            <w:pPr>
              <w:pStyle w:val="Rientrocorpodeltesto"/>
              <w:widowControl w:val="0"/>
              <w:numPr>
                <w:ilvl w:val="0"/>
                <w:numId w:val="46"/>
              </w:numPr>
              <w:tabs>
                <w:tab w:val="left" w:pos="8496"/>
              </w:tabs>
              <w:spacing w:after="0"/>
              <w:ind w:right="57"/>
              <w:jc w:val="both"/>
              <w:rPr>
                <w:rFonts w:cs="Arial"/>
                <w:lang w:val="de-DE"/>
              </w:rPr>
            </w:pPr>
            <w:bookmarkStart w:id="50"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314C7D0D" w:rsidR="004A74DC" w:rsidRPr="00DF581F" w:rsidRDefault="004A74DC" w:rsidP="00972045">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972045" w:rsidRPr="00972045">
              <w:rPr>
                <w:rStyle w:val="Collegamentoipertestuale"/>
                <w:rFonts w:cs="Arial"/>
                <w:lang w:val="de-DE"/>
              </w:rPr>
              <w:t>https://www.anticorruzione.it/-/portale-dei-pagamenti-di-anac?redirect=%2Fper-le-imprese%3Fzx%3Dey3r6htzzbsj</w:t>
            </w:r>
            <w:r w:rsidRPr="00DF581F">
              <w:rPr>
                <w:rFonts w:cs="Arial"/>
                <w:bCs/>
                <w:lang w:val="de-DE"/>
              </w:rPr>
              <w:t xml:space="preserve"> </w:t>
            </w:r>
          </w:p>
        </w:tc>
        <w:tc>
          <w:tcPr>
            <w:tcW w:w="993"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1" w:type="dxa"/>
          </w:tcPr>
          <w:p w14:paraId="5655B6F2" w14:textId="77777777" w:rsidR="004A74DC" w:rsidRPr="00DF581F" w:rsidRDefault="004A74DC" w:rsidP="005B563D">
            <w:pPr>
              <w:pStyle w:val="Rientrocorpodeltesto"/>
              <w:widowControl w:val="0"/>
              <w:numPr>
                <w:ilvl w:val="0"/>
                <w:numId w:val="28"/>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1" w:name="_Hlk31962857"/>
            <w:r w:rsidRPr="00DF581F">
              <w:rPr>
                <w:rFonts w:cs="Arial"/>
                <w:b/>
                <w:bCs/>
                <w:color w:val="FF0000"/>
                <w:lang w:val="it-IT"/>
              </w:rPr>
              <w:t xml:space="preserve">Lotto 1 </w:t>
            </w:r>
            <w:bookmarkEnd w:id="51"/>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21EEB476" w:rsidR="004A74DC" w:rsidRPr="00DF581F" w:rsidRDefault="004A74DC" w:rsidP="00972045">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00972045" w:rsidRPr="00972045">
              <w:rPr>
                <w:rStyle w:val="Collegamentoipertestuale"/>
                <w:rFonts w:cs="Arial"/>
                <w:lang w:val="it-IT"/>
              </w:rPr>
              <w:t>https://www.anticorruzione.it/-/portale-dei-pagamenti-di-anac?redirect=%2Fper-le-imprese%3Fzx%3Dey3r6htzzbsj</w:t>
            </w:r>
          </w:p>
        </w:tc>
      </w:tr>
      <w:bookmarkEnd w:id="50"/>
      <w:tr w:rsidR="00D405F8" w:rsidRPr="00F50F23" w14:paraId="05968A05" w14:textId="77777777" w:rsidTr="00546523">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F50F23" w14:paraId="41161CB4" w14:textId="77777777" w:rsidTr="00546523">
        <w:trPr>
          <w:gridBefore w:val="1"/>
          <w:gridAfter w:val="1"/>
          <w:wBefore w:w="10" w:type="dxa"/>
          <w:wAfter w:w="7" w:type="dxa"/>
        </w:trPr>
        <w:tc>
          <w:tcPr>
            <w:tcW w:w="4252" w:type="dxa"/>
          </w:tcPr>
          <w:p w14:paraId="7B39A0AE" w14:textId="77777777"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14:paraId="6CD61C42" w14:textId="77777777" w:rsidR="00D405F8" w:rsidRPr="00DF581F" w:rsidRDefault="00D405F8" w:rsidP="002D1D07">
            <w:pPr>
              <w:jc w:val="both"/>
              <w:rPr>
                <w:rFonts w:cs="Arial"/>
                <w:b/>
                <w:u w:val="single"/>
                <w:lang w:val="de-DE"/>
              </w:rPr>
            </w:pPr>
          </w:p>
        </w:tc>
        <w:tc>
          <w:tcPr>
            <w:tcW w:w="4110" w:type="dxa"/>
          </w:tcPr>
          <w:p w14:paraId="6D07034A" w14:textId="77777777"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F50F23" w14:paraId="0F43EB42" w14:textId="77777777" w:rsidTr="00546523">
        <w:trPr>
          <w:gridBefore w:val="1"/>
          <w:gridAfter w:val="1"/>
          <w:wBefore w:w="10" w:type="dxa"/>
          <w:wAfter w:w="7" w:type="dxa"/>
        </w:trPr>
        <w:tc>
          <w:tcPr>
            <w:tcW w:w="4252" w:type="dxa"/>
          </w:tcPr>
          <w:p w14:paraId="0857F1BF" w14:textId="77777777" w:rsidR="00D405F8" w:rsidRPr="00DF581F" w:rsidRDefault="00D405F8" w:rsidP="002D1D07">
            <w:pPr>
              <w:jc w:val="both"/>
              <w:rPr>
                <w:rFonts w:cs="Arial"/>
                <w:b/>
                <w:bCs/>
                <w:u w:val="single"/>
                <w:lang w:val="it-IT"/>
              </w:rPr>
            </w:pPr>
          </w:p>
        </w:tc>
        <w:tc>
          <w:tcPr>
            <w:tcW w:w="1135" w:type="dxa"/>
            <w:gridSpan w:val="2"/>
          </w:tcPr>
          <w:p w14:paraId="30E1E363" w14:textId="77777777" w:rsidR="00D405F8" w:rsidRPr="00DF581F" w:rsidRDefault="00D405F8" w:rsidP="002D1D07">
            <w:pPr>
              <w:jc w:val="both"/>
              <w:rPr>
                <w:rFonts w:cs="Arial"/>
                <w:b/>
                <w:u w:val="single"/>
                <w:lang w:val="it-IT"/>
              </w:rPr>
            </w:pPr>
          </w:p>
        </w:tc>
        <w:tc>
          <w:tcPr>
            <w:tcW w:w="4110" w:type="dxa"/>
          </w:tcPr>
          <w:p w14:paraId="64DD0CE0" w14:textId="77777777" w:rsidR="00D405F8" w:rsidRPr="00DF581F" w:rsidRDefault="00D405F8" w:rsidP="002D1D07">
            <w:pPr>
              <w:jc w:val="both"/>
              <w:rPr>
                <w:rFonts w:cs="Arial"/>
                <w:b/>
                <w:u w:val="single"/>
                <w:lang w:val="it-IT"/>
              </w:rPr>
            </w:pPr>
          </w:p>
        </w:tc>
      </w:tr>
      <w:tr w:rsidR="00D405F8" w:rsidRPr="00F50F23" w14:paraId="7A65BC15" w14:textId="77777777" w:rsidTr="00546523">
        <w:tc>
          <w:tcPr>
            <w:tcW w:w="4262" w:type="dxa"/>
            <w:gridSpan w:val="2"/>
          </w:tcPr>
          <w:p w14:paraId="3BA4FC72" w14:textId="77777777"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doch der entsprechende Zahlungsnachweis nicht im Portal hochgeladen, wird der Teilnehmer aufgefordert, den entsprechenden Zahlungsnachweis nachzureichen.</w:t>
            </w:r>
          </w:p>
        </w:tc>
        <w:tc>
          <w:tcPr>
            <w:tcW w:w="1135" w:type="dxa"/>
            <w:gridSpan w:val="2"/>
          </w:tcPr>
          <w:p w14:paraId="43758777" w14:textId="77777777" w:rsidR="00D405F8" w:rsidRPr="00DF581F" w:rsidRDefault="00D405F8" w:rsidP="002D1D07">
            <w:pPr>
              <w:widowControl w:val="0"/>
              <w:spacing w:line="240" w:lineRule="exact"/>
              <w:rPr>
                <w:rFonts w:cs="Arial"/>
                <w:b/>
                <w:lang w:val="de-DE"/>
              </w:rPr>
            </w:pPr>
          </w:p>
        </w:tc>
        <w:tc>
          <w:tcPr>
            <w:tcW w:w="4117" w:type="dxa"/>
            <w:gridSpan w:val="2"/>
          </w:tcPr>
          <w:p w14:paraId="0EDAC935" w14:textId="77777777"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Qualora il pagamento sia stato effettuato entro il termine predetto, ma sia stato omesso l’inserimento della ricevuta del versamento nel portale, l’offerente sarà invitato a fornire la rispettiva ricevuta del versamento.</w:t>
            </w:r>
          </w:p>
        </w:tc>
      </w:tr>
      <w:tr w:rsidR="00D405F8" w:rsidRPr="00F50F23" w14:paraId="57B2A4A9" w14:textId="77777777" w:rsidTr="00546523">
        <w:tc>
          <w:tcPr>
            <w:tcW w:w="4262" w:type="dxa"/>
            <w:gridSpan w:val="2"/>
          </w:tcPr>
          <w:p w14:paraId="2BED7CEC" w14:textId="77777777" w:rsidR="00D405F8" w:rsidRPr="00DF581F" w:rsidRDefault="00D405F8" w:rsidP="002D1D07">
            <w:pPr>
              <w:widowControl w:val="0"/>
              <w:spacing w:line="240" w:lineRule="exact"/>
              <w:ind w:right="76"/>
              <w:jc w:val="both"/>
              <w:rPr>
                <w:lang w:val="it-IT"/>
              </w:rPr>
            </w:pPr>
          </w:p>
        </w:tc>
        <w:tc>
          <w:tcPr>
            <w:tcW w:w="1135" w:type="dxa"/>
            <w:gridSpan w:val="2"/>
          </w:tcPr>
          <w:p w14:paraId="50DE36FC" w14:textId="77777777" w:rsidR="00D405F8" w:rsidRPr="00DF581F" w:rsidRDefault="00D405F8" w:rsidP="002D1D07">
            <w:pPr>
              <w:widowControl w:val="0"/>
              <w:spacing w:line="240" w:lineRule="exact"/>
              <w:rPr>
                <w:rFonts w:cs="Arial"/>
                <w:b/>
                <w:lang w:val="it-IT"/>
              </w:rPr>
            </w:pPr>
          </w:p>
        </w:tc>
        <w:tc>
          <w:tcPr>
            <w:tcW w:w="4117" w:type="dxa"/>
            <w:gridSpan w:val="2"/>
          </w:tcPr>
          <w:p w14:paraId="77F045CC" w14:textId="77777777" w:rsidR="00D405F8" w:rsidRPr="00DF581F" w:rsidRDefault="00D405F8" w:rsidP="002D1D07">
            <w:pPr>
              <w:widowControl w:val="0"/>
              <w:tabs>
                <w:tab w:val="center" w:pos="4680"/>
              </w:tabs>
              <w:spacing w:line="240" w:lineRule="exact"/>
              <w:ind w:right="105"/>
              <w:jc w:val="both"/>
              <w:rPr>
                <w:lang w:val="it-IT"/>
              </w:rPr>
            </w:pPr>
          </w:p>
        </w:tc>
      </w:tr>
      <w:tr w:rsidR="00D405F8" w:rsidRPr="00F50F23" w14:paraId="2BDD71C1" w14:textId="77777777" w:rsidTr="00546523">
        <w:tc>
          <w:tcPr>
            <w:tcW w:w="4262" w:type="dxa"/>
            <w:gridSpan w:val="2"/>
          </w:tcPr>
          <w:p w14:paraId="7B63C37A" w14:textId="77777777"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Je nachdem, welche Methode für die Vornahme dieser Zahlung gewählt wurde, müssen die Bieter folgende Unterlagen durch Einscannen des Originaldokuments beifügen:</w:t>
            </w:r>
          </w:p>
          <w:p w14:paraId="3D4F2897" w14:textId="77777777" w:rsidR="00D405F8" w:rsidRPr="00DF581F" w:rsidRDefault="00D405F8" w:rsidP="002D1D07">
            <w:pPr>
              <w:pStyle w:val="Rientrocorpodeltesto"/>
              <w:widowControl w:val="0"/>
              <w:tabs>
                <w:tab w:val="left" w:pos="8496"/>
              </w:tabs>
              <w:spacing w:after="0" w:line="240" w:lineRule="exact"/>
              <w:ind w:right="57"/>
              <w:jc w:val="both"/>
              <w:rPr>
                <w:rFonts w:cs="Arial"/>
                <w:lang w:val="de-DE"/>
              </w:rPr>
            </w:pPr>
          </w:p>
        </w:tc>
        <w:tc>
          <w:tcPr>
            <w:tcW w:w="1135" w:type="dxa"/>
            <w:gridSpan w:val="2"/>
          </w:tcPr>
          <w:p w14:paraId="20D4F9B5" w14:textId="77777777" w:rsidR="00D405F8" w:rsidRPr="00DF581F" w:rsidRDefault="00D405F8" w:rsidP="002D1D07">
            <w:pPr>
              <w:widowControl w:val="0"/>
              <w:spacing w:line="240" w:lineRule="exact"/>
              <w:rPr>
                <w:rFonts w:cs="Arial"/>
                <w:lang w:val="de-DE"/>
              </w:rPr>
            </w:pPr>
          </w:p>
        </w:tc>
        <w:tc>
          <w:tcPr>
            <w:tcW w:w="4117" w:type="dxa"/>
            <w:gridSpan w:val="2"/>
          </w:tcPr>
          <w:p w14:paraId="257C47DB" w14:textId="77777777" w:rsidR="00D405F8" w:rsidRPr="00DF581F" w:rsidRDefault="00D405F8" w:rsidP="002D1D07">
            <w:pPr>
              <w:pStyle w:val="Rientrocorpodeltesto"/>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F50F23" w14:paraId="7F90D917" w14:textId="77777777" w:rsidTr="00546523">
        <w:tc>
          <w:tcPr>
            <w:tcW w:w="4262" w:type="dxa"/>
            <w:gridSpan w:val="2"/>
          </w:tcPr>
          <w:p w14:paraId="6961C0BE"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662C2BBD" w14:textId="77777777" w:rsidR="00D405F8" w:rsidRPr="00DF581F" w:rsidRDefault="00D405F8" w:rsidP="002D1D07">
            <w:pPr>
              <w:widowControl w:val="0"/>
              <w:spacing w:line="240" w:lineRule="exact"/>
              <w:rPr>
                <w:rFonts w:cs="Arial"/>
                <w:lang w:val="it-IT"/>
              </w:rPr>
            </w:pPr>
          </w:p>
        </w:tc>
        <w:tc>
          <w:tcPr>
            <w:tcW w:w="4117" w:type="dxa"/>
            <w:gridSpan w:val="2"/>
          </w:tcPr>
          <w:p w14:paraId="4796CF05" w14:textId="77777777" w:rsidR="00D405F8" w:rsidRPr="00DF581F" w:rsidRDefault="00D405F8" w:rsidP="002D1D07">
            <w:pPr>
              <w:pStyle w:val="Rientrocorpodeltesto"/>
              <w:widowControl w:val="0"/>
              <w:tabs>
                <w:tab w:val="left" w:pos="8496"/>
              </w:tabs>
              <w:spacing w:after="0" w:line="240" w:lineRule="exact"/>
              <w:ind w:left="312" w:right="57"/>
              <w:jc w:val="both"/>
              <w:rPr>
                <w:rFonts w:cs="Arial"/>
                <w:lang w:val="it-IT"/>
              </w:rPr>
            </w:pPr>
          </w:p>
        </w:tc>
      </w:tr>
      <w:tr w:rsidR="004A74DC" w:rsidRPr="00F50F23" w14:paraId="4D486E92" w14:textId="77777777" w:rsidTr="00546523">
        <w:trPr>
          <w:gridBefore w:val="1"/>
          <w:gridAfter w:val="1"/>
          <w:wBefore w:w="10" w:type="dxa"/>
          <w:wAfter w:w="7" w:type="dxa"/>
        </w:trPr>
        <w:tc>
          <w:tcPr>
            <w:tcW w:w="4252" w:type="dxa"/>
          </w:tcPr>
          <w:p w14:paraId="72E5453B" w14:textId="77777777" w:rsidR="00D405F8" w:rsidRPr="00DF581F" w:rsidRDefault="00D405F8" w:rsidP="005B563D">
            <w:pPr>
              <w:numPr>
                <w:ilvl w:val="0"/>
                <w:numId w:val="42"/>
              </w:numPr>
              <w:tabs>
                <w:tab w:val="num" w:pos="700"/>
              </w:tabs>
              <w:spacing w:after="160" w:line="259" w:lineRule="auto"/>
              <w:jc w:val="both"/>
              <w:rPr>
                <w:lang w:val="de-DE"/>
              </w:rPr>
            </w:pPr>
            <w:r w:rsidRPr="00DF581F">
              <w:rPr>
                <w:b/>
                <w:lang w:val="de-DE"/>
              </w:rPr>
              <w:lastRenderedPageBreak/>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gridSpan w:val="2"/>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5B563D">
            <w:pPr>
              <w:pStyle w:val="Paragrafoelenco"/>
              <w:numPr>
                <w:ilvl w:val="0"/>
                <w:numId w:val="44"/>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4"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F50F23" w14:paraId="7D533F41" w14:textId="77777777" w:rsidTr="00546523">
        <w:trPr>
          <w:gridBefore w:val="1"/>
          <w:gridAfter w:val="1"/>
          <w:wBefore w:w="10" w:type="dxa"/>
          <w:wAfter w:w="7" w:type="dxa"/>
        </w:trPr>
        <w:tc>
          <w:tcPr>
            <w:tcW w:w="4252" w:type="dxa"/>
          </w:tcPr>
          <w:p w14:paraId="6EC6A7BC" w14:textId="77777777" w:rsidR="00D405F8" w:rsidRPr="00DF581F" w:rsidRDefault="00D405F8" w:rsidP="002D1D07">
            <w:pPr>
              <w:rPr>
                <w:lang w:val="it-IT"/>
              </w:rPr>
            </w:pPr>
          </w:p>
        </w:tc>
        <w:tc>
          <w:tcPr>
            <w:tcW w:w="1135" w:type="dxa"/>
            <w:gridSpan w:val="2"/>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F50F23" w14:paraId="12B1DE07" w14:textId="77777777" w:rsidTr="00546523">
        <w:trPr>
          <w:gridBefore w:val="1"/>
          <w:gridAfter w:val="1"/>
          <w:wBefore w:w="10" w:type="dxa"/>
          <w:wAfter w:w="7" w:type="dxa"/>
        </w:trPr>
        <w:tc>
          <w:tcPr>
            <w:tcW w:w="4252" w:type="dxa"/>
          </w:tcPr>
          <w:p w14:paraId="7DAE9A5E" w14:textId="77777777" w:rsidR="00D405F8" w:rsidRPr="00DF581F" w:rsidRDefault="00D405F8" w:rsidP="005B563D">
            <w:pPr>
              <w:numPr>
                <w:ilvl w:val="0"/>
                <w:numId w:val="42"/>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zugelassenen Kanäle sind unter der Adresse </w:t>
            </w:r>
            <w:hyperlink r:id="rId45"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gridSpan w:val="2"/>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5B563D">
            <w:pPr>
              <w:numPr>
                <w:ilvl w:val="0"/>
                <w:numId w:val="43"/>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6"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F50F23" w14:paraId="07AF38AA" w14:textId="77777777" w:rsidTr="00546523">
        <w:trPr>
          <w:gridBefore w:val="1"/>
          <w:gridAfter w:val="1"/>
          <w:wBefore w:w="10" w:type="dxa"/>
          <w:wAfter w:w="7" w:type="dxa"/>
        </w:trPr>
        <w:tc>
          <w:tcPr>
            <w:tcW w:w="4252" w:type="dxa"/>
          </w:tcPr>
          <w:p w14:paraId="4C9F7C6C" w14:textId="77777777"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F50F23" w14:paraId="2134EF44" w14:textId="77777777" w:rsidTr="00546523">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F50F23" w14:paraId="2EADA4DD" w14:textId="77777777" w:rsidTr="00546523">
        <w:trPr>
          <w:gridBefore w:val="1"/>
          <w:gridAfter w:val="1"/>
          <w:wBefore w:w="10" w:type="dxa"/>
          <w:wAfter w:w="7" w:type="dxa"/>
        </w:trPr>
        <w:tc>
          <w:tcPr>
            <w:tcW w:w="4252" w:type="dxa"/>
            <w:shd w:val="clear" w:color="auto" w:fill="auto"/>
          </w:tcPr>
          <w:p w14:paraId="06CBD6BA" w14:textId="77777777"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14:paraId="54F95AF0" w14:textId="77777777" w:rsidR="00D405F8" w:rsidRPr="00DF581F" w:rsidRDefault="00D405F8" w:rsidP="002D1D07">
            <w:pPr>
              <w:rPr>
                <w:lang w:val="de-DE"/>
              </w:rPr>
            </w:pPr>
          </w:p>
        </w:tc>
        <w:tc>
          <w:tcPr>
            <w:tcW w:w="4110" w:type="dxa"/>
          </w:tcPr>
          <w:p w14:paraId="7D2279F5" w14:textId="77777777"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F50F23" w14:paraId="2F411703" w14:textId="77777777" w:rsidTr="00546523">
        <w:trPr>
          <w:gridBefore w:val="1"/>
          <w:gridAfter w:val="1"/>
          <w:wBefore w:w="10" w:type="dxa"/>
          <w:wAfter w:w="7" w:type="dxa"/>
        </w:trPr>
        <w:tc>
          <w:tcPr>
            <w:tcW w:w="4252" w:type="dxa"/>
            <w:shd w:val="clear" w:color="auto" w:fill="auto"/>
          </w:tcPr>
          <w:p w14:paraId="569A8BAC" w14:textId="77777777" w:rsidR="00D405F8" w:rsidRPr="00DF581F" w:rsidRDefault="00D405F8" w:rsidP="002D1D07">
            <w:pPr>
              <w:ind w:left="567"/>
              <w:rPr>
                <w:b/>
                <w:lang w:val="it-IT"/>
              </w:rPr>
            </w:pPr>
          </w:p>
        </w:tc>
        <w:tc>
          <w:tcPr>
            <w:tcW w:w="1135" w:type="dxa"/>
            <w:gridSpan w:val="2"/>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F50F23" w14:paraId="6D10AC62" w14:textId="77777777" w:rsidTr="00546523">
        <w:trPr>
          <w:gridBefore w:val="1"/>
          <w:gridAfter w:val="1"/>
          <w:wBefore w:w="10" w:type="dxa"/>
          <w:wAfter w:w="7" w:type="dxa"/>
        </w:trPr>
        <w:tc>
          <w:tcPr>
            <w:tcW w:w="4252" w:type="dxa"/>
          </w:tcPr>
          <w:p w14:paraId="6F1C9F9A" w14:textId="77777777"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lastRenderedPageBreak/>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14:paraId="4D90C1A9" w14:textId="77777777" w:rsidR="00D405F8" w:rsidRPr="00DF581F" w:rsidRDefault="00D405F8" w:rsidP="002D1D07">
            <w:pPr>
              <w:jc w:val="both"/>
              <w:rPr>
                <w:lang w:val="de-DE"/>
              </w:rPr>
            </w:pPr>
          </w:p>
        </w:tc>
        <w:tc>
          <w:tcPr>
            <w:tcW w:w="4110" w:type="dxa"/>
          </w:tcPr>
          <w:p w14:paraId="45625FE3" w14:textId="77777777"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lastRenderedPageBreak/>
              <w:t>Ove le condizioni impongano la necessità di avere la ricevuta di pagamento in tempi ristretti, si raccomanda di procedere al pagamento con congruo anticipo rispetto al termine di utilizzo della stessa.</w:t>
            </w:r>
          </w:p>
        </w:tc>
      </w:tr>
      <w:tr w:rsidR="00D405F8" w:rsidRPr="00F50F23" w14:paraId="109C5EA3" w14:textId="77777777" w:rsidTr="00546523">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F50F23" w14:paraId="5216EC60" w14:textId="77777777" w:rsidTr="00546523">
        <w:tc>
          <w:tcPr>
            <w:tcW w:w="4262" w:type="dxa"/>
            <w:gridSpan w:val="2"/>
          </w:tcPr>
          <w:p w14:paraId="59E74F4E" w14:textId="77777777"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14:paraId="19DA571A" w14:textId="77777777" w:rsidR="00D405F8" w:rsidRPr="00DF581F" w:rsidRDefault="00D405F8" w:rsidP="002D1D07">
            <w:pPr>
              <w:widowControl w:val="0"/>
              <w:spacing w:line="240" w:lineRule="exact"/>
              <w:ind w:left="582"/>
              <w:rPr>
                <w:rFonts w:cs="Arial"/>
                <w:b/>
                <w:lang w:val="de-DE"/>
              </w:rPr>
            </w:pPr>
          </w:p>
        </w:tc>
        <w:tc>
          <w:tcPr>
            <w:tcW w:w="4117" w:type="dxa"/>
            <w:gridSpan w:val="2"/>
          </w:tcPr>
          <w:p w14:paraId="684C4C45" w14:textId="77777777"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F50F23" w14:paraId="02444716" w14:textId="77777777" w:rsidTr="00546523">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F50F23" w14:paraId="1F152DEC" w14:textId="77777777" w:rsidTr="00546523">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F50F23" w14:paraId="3647F760" w14:textId="77777777" w:rsidTr="00546523">
        <w:tc>
          <w:tcPr>
            <w:tcW w:w="4262" w:type="dxa"/>
            <w:gridSpan w:val="2"/>
          </w:tcPr>
          <w:p w14:paraId="0A8F6D70" w14:textId="77777777" w:rsidR="00D405F8" w:rsidRPr="00DF581F" w:rsidRDefault="00D405F8" w:rsidP="002D1D07">
            <w:pPr>
              <w:pStyle w:val="Titolo3"/>
              <w:keepNext w:val="0"/>
              <w:widowControl w:val="0"/>
              <w:spacing w:before="0" w:after="0" w:line="240" w:lineRule="exact"/>
              <w:ind w:left="582" w:right="76"/>
              <w:jc w:val="both"/>
              <w:rPr>
                <w:b w:val="0"/>
                <w:sz w:val="20"/>
                <w:szCs w:val="20"/>
                <w:lang w:val="it-IT" w:eastAsia="it-IT"/>
              </w:rPr>
            </w:pPr>
          </w:p>
        </w:tc>
        <w:tc>
          <w:tcPr>
            <w:tcW w:w="1135" w:type="dxa"/>
            <w:gridSpan w:val="2"/>
          </w:tcPr>
          <w:p w14:paraId="3B6605B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53F69892"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F50F23" w14:paraId="561CB086" w14:textId="77777777" w:rsidTr="00546523">
        <w:tc>
          <w:tcPr>
            <w:tcW w:w="4262" w:type="dxa"/>
            <w:gridSpan w:val="2"/>
          </w:tcPr>
          <w:p w14:paraId="01E9EBA8" w14:textId="77777777" w:rsidR="00D405F8" w:rsidRPr="00DF581F" w:rsidRDefault="00D405F8" w:rsidP="002D1D07">
            <w:pPr>
              <w:pStyle w:val="Titolo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14:paraId="06022DFA" w14:textId="77777777"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14:paraId="1CAA8E2A" w14:textId="77777777"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5"/>
        <w:gridCol w:w="1081"/>
        <w:gridCol w:w="16"/>
        <w:gridCol w:w="13"/>
        <w:gridCol w:w="4095"/>
        <w:gridCol w:w="8"/>
        <w:gridCol w:w="44"/>
      </w:tblGrid>
      <w:tr w:rsidR="00E4644A" w:rsidRPr="00F50F23" w14:paraId="568BB850" w14:textId="77777777" w:rsidTr="00444E23">
        <w:trPr>
          <w:gridAfter w:val="1"/>
          <w:wAfter w:w="44" w:type="dxa"/>
        </w:trPr>
        <w:tc>
          <w:tcPr>
            <w:tcW w:w="4255" w:type="dxa"/>
            <w:shd w:val="clear" w:color="auto" w:fill="auto"/>
          </w:tcPr>
          <w:p w14:paraId="25ACD604" w14:textId="77777777"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6" w:type="dxa"/>
            <w:gridSpan w:val="2"/>
            <w:shd w:val="clear" w:color="auto" w:fill="auto"/>
          </w:tcPr>
          <w:p w14:paraId="729B24A0" w14:textId="77777777" w:rsidR="006B612B" w:rsidRPr="00D405F8" w:rsidRDefault="006B612B" w:rsidP="00CC2FC5">
            <w:pPr>
              <w:spacing w:line="240" w:lineRule="exact"/>
              <w:rPr>
                <w:rFonts w:cs="Arial"/>
                <w:color w:val="FF0000"/>
                <w:lang w:val="it-IT"/>
              </w:rPr>
            </w:pPr>
          </w:p>
        </w:tc>
        <w:tc>
          <w:tcPr>
            <w:tcW w:w="4132" w:type="dxa"/>
            <w:gridSpan w:val="4"/>
            <w:shd w:val="clear" w:color="auto" w:fill="auto"/>
          </w:tcPr>
          <w:p w14:paraId="44D911C6" w14:textId="77777777" w:rsidR="006B612B" w:rsidRPr="00283E39"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F50F23" w14:paraId="5F39B20C" w14:textId="77777777" w:rsidTr="00444E23">
        <w:trPr>
          <w:gridAfter w:val="1"/>
          <w:wAfter w:w="44" w:type="dxa"/>
        </w:trPr>
        <w:tc>
          <w:tcPr>
            <w:tcW w:w="4255" w:type="dxa"/>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5B563D">
            <w:pPr>
              <w:numPr>
                <w:ilvl w:val="1"/>
                <w:numId w:val="11"/>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6"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2" w:type="dxa"/>
            <w:gridSpan w:val="4"/>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5B563D">
            <w:pPr>
              <w:pStyle w:val="Rientrocorpodeltesto"/>
              <w:numPr>
                <w:ilvl w:val="0"/>
                <w:numId w:val="36"/>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F50F23" w14:paraId="137C7741" w14:textId="77777777" w:rsidTr="00444E23">
        <w:trPr>
          <w:gridAfter w:val="1"/>
          <w:wAfter w:w="44" w:type="dxa"/>
        </w:trPr>
        <w:tc>
          <w:tcPr>
            <w:tcW w:w="4255" w:type="dxa"/>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6"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2" w:type="dxa"/>
            <w:gridSpan w:val="4"/>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F50F23" w14:paraId="3C8FB621" w14:textId="77777777" w:rsidTr="00444E23">
        <w:trPr>
          <w:gridAfter w:val="1"/>
          <w:wAfter w:w="44" w:type="dxa"/>
        </w:trPr>
        <w:tc>
          <w:tcPr>
            <w:tcW w:w="4255" w:type="dxa"/>
            <w:shd w:val="clear" w:color="auto" w:fill="auto"/>
          </w:tcPr>
          <w:p w14:paraId="28F7B349" w14:textId="77777777" w:rsidR="00392BA7" w:rsidRPr="00597F26" w:rsidRDefault="00392BA7"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lastRenderedPageBreak/>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6"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2" w:type="dxa"/>
            <w:gridSpan w:val="4"/>
            <w:shd w:val="clear" w:color="auto" w:fill="auto"/>
          </w:tcPr>
          <w:p w14:paraId="04C2FCA8" w14:textId="77777777" w:rsidR="00392BA7" w:rsidRPr="00597F26" w:rsidRDefault="00392BA7" w:rsidP="005B563D">
            <w:pPr>
              <w:pStyle w:val="Rientrocorpodeltesto"/>
              <w:numPr>
                <w:ilvl w:val="0"/>
                <w:numId w:val="37"/>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5B563D">
            <w:pPr>
              <w:pStyle w:val="Rientrocorpodeltesto"/>
              <w:numPr>
                <w:ilvl w:val="0"/>
                <w:numId w:val="37"/>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F50F23" w14:paraId="2AE1EBAC" w14:textId="77777777" w:rsidTr="00444E23">
        <w:trPr>
          <w:gridAfter w:val="1"/>
          <w:wAfter w:w="44" w:type="dxa"/>
        </w:trPr>
        <w:tc>
          <w:tcPr>
            <w:tcW w:w="4255" w:type="dxa"/>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6"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2" w:type="dxa"/>
            <w:gridSpan w:val="4"/>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F50F23" w14:paraId="70CB99FD" w14:textId="77777777" w:rsidTr="00444E23">
        <w:trPr>
          <w:gridAfter w:val="1"/>
          <w:wAfter w:w="44" w:type="dxa"/>
        </w:trPr>
        <w:tc>
          <w:tcPr>
            <w:tcW w:w="4255" w:type="dxa"/>
            <w:shd w:val="clear" w:color="auto" w:fill="auto"/>
          </w:tcPr>
          <w:p w14:paraId="381AF715" w14:textId="77777777" w:rsidR="006B612B" w:rsidRPr="00DB1C11" w:rsidRDefault="006B612B" w:rsidP="005B563D">
            <w:pPr>
              <w:numPr>
                <w:ilvl w:val="0"/>
                <w:numId w:val="23"/>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6"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2" w:type="dxa"/>
            <w:gridSpan w:val="4"/>
            <w:shd w:val="clear" w:color="auto" w:fill="auto"/>
          </w:tcPr>
          <w:p w14:paraId="0D32CC13" w14:textId="77777777" w:rsidR="006B612B" w:rsidRPr="00DB1C11" w:rsidRDefault="006B612B" w:rsidP="005B563D">
            <w:pPr>
              <w:numPr>
                <w:ilvl w:val="0"/>
                <w:numId w:val="22"/>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F50F23" w14:paraId="5FE319D2" w14:textId="77777777" w:rsidTr="00444E23">
        <w:trPr>
          <w:gridAfter w:val="1"/>
          <w:wAfter w:w="44" w:type="dxa"/>
        </w:trPr>
        <w:tc>
          <w:tcPr>
            <w:tcW w:w="4255" w:type="dxa"/>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6"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2" w:type="dxa"/>
            <w:gridSpan w:val="4"/>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F50F23" w14:paraId="157CF1D4" w14:textId="77777777" w:rsidTr="00444E23">
        <w:trPr>
          <w:gridAfter w:val="1"/>
          <w:wAfter w:w="44" w:type="dxa"/>
        </w:trPr>
        <w:tc>
          <w:tcPr>
            <w:tcW w:w="4255" w:type="dxa"/>
            <w:shd w:val="clear" w:color="auto" w:fill="auto"/>
          </w:tcPr>
          <w:p w14:paraId="2662852D" w14:textId="77777777" w:rsidR="006B612B" w:rsidRPr="00DB1C11" w:rsidRDefault="006B612B" w:rsidP="005B563D">
            <w:pPr>
              <w:numPr>
                <w:ilvl w:val="0"/>
                <w:numId w:val="23"/>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6"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2" w:type="dxa"/>
            <w:gridSpan w:val="4"/>
            <w:shd w:val="clear" w:color="auto" w:fill="auto"/>
          </w:tcPr>
          <w:p w14:paraId="73DD8D26" w14:textId="77777777" w:rsidR="006B612B" w:rsidRPr="00DB1C11" w:rsidRDefault="006B612B" w:rsidP="005B563D">
            <w:pPr>
              <w:numPr>
                <w:ilvl w:val="0"/>
                <w:numId w:val="22"/>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F50F23" w14:paraId="60E8E80F" w14:textId="77777777" w:rsidTr="00444E23">
        <w:trPr>
          <w:gridAfter w:val="1"/>
          <w:wAfter w:w="44" w:type="dxa"/>
        </w:trPr>
        <w:tc>
          <w:tcPr>
            <w:tcW w:w="4255" w:type="dxa"/>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6"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2" w:type="dxa"/>
            <w:gridSpan w:val="4"/>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F50F23" w14:paraId="1604DBAF" w14:textId="77777777" w:rsidTr="00444E23">
        <w:trPr>
          <w:gridAfter w:val="1"/>
          <w:wAfter w:w="44" w:type="dxa"/>
        </w:trPr>
        <w:tc>
          <w:tcPr>
            <w:tcW w:w="4255" w:type="dxa"/>
            <w:shd w:val="clear" w:color="auto" w:fill="auto"/>
          </w:tcPr>
          <w:p w14:paraId="621B5FDD" w14:textId="77777777" w:rsidR="006B612B" w:rsidRPr="00F112B3" w:rsidRDefault="006B612B" w:rsidP="005B563D">
            <w:pPr>
              <w:numPr>
                <w:ilvl w:val="0"/>
                <w:numId w:val="22"/>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6"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2" w:type="dxa"/>
            <w:gridSpan w:val="4"/>
            <w:shd w:val="clear" w:color="auto" w:fill="auto"/>
          </w:tcPr>
          <w:p w14:paraId="56DF4729" w14:textId="77777777" w:rsidR="006B612B" w:rsidRPr="00F112B3" w:rsidRDefault="006B612B" w:rsidP="005B563D">
            <w:pPr>
              <w:numPr>
                <w:ilvl w:val="0"/>
                <w:numId w:val="23"/>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F50F23" w14:paraId="671613FB" w14:textId="77777777" w:rsidTr="00444E23">
        <w:trPr>
          <w:gridAfter w:val="1"/>
          <w:wAfter w:w="44" w:type="dxa"/>
        </w:trPr>
        <w:tc>
          <w:tcPr>
            <w:tcW w:w="4255" w:type="dxa"/>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6"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2" w:type="dxa"/>
            <w:gridSpan w:val="4"/>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F50F23" w14:paraId="1B625CAC" w14:textId="77777777" w:rsidTr="00444E23">
        <w:trPr>
          <w:gridAfter w:val="1"/>
          <w:wAfter w:w="44" w:type="dxa"/>
        </w:trPr>
        <w:tc>
          <w:tcPr>
            <w:tcW w:w="4255" w:type="dxa"/>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6"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2" w:type="dxa"/>
            <w:gridSpan w:val="4"/>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F50F23" w14:paraId="2CF49C86" w14:textId="77777777" w:rsidTr="00444E23">
        <w:trPr>
          <w:gridAfter w:val="1"/>
          <w:wAfter w:w="44" w:type="dxa"/>
        </w:trPr>
        <w:tc>
          <w:tcPr>
            <w:tcW w:w="4255" w:type="dxa"/>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6"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2" w:type="dxa"/>
            <w:gridSpan w:val="4"/>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444E23">
        <w:trPr>
          <w:gridAfter w:val="1"/>
          <w:wAfter w:w="44" w:type="dxa"/>
        </w:trPr>
        <w:tc>
          <w:tcPr>
            <w:tcW w:w="4255" w:type="dxa"/>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r w:rsidRPr="00F80CDC">
              <w:rPr>
                <w:noProof w:val="0"/>
                <w:color w:val="FF0000"/>
                <w:lang w:val="de-DE"/>
              </w:rPr>
              <w:t xml:space="preserve">GvD </w:t>
            </w:r>
            <w:r w:rsidRPr="00F80CDC">
              <w:rPr>
                <w:noProof w:val="0"/>
                <w:color w:val="FF0000"/>
                <w:lang w:val="de-DE"/>
              </w:rPr>
              <w:lastRenderedPageBreak/>
              <w:t>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r w:rsidRPr="00F80CDC">
              <w:rPr>
                <w:noProof w:val="0"/>
                <w:color w:val="FF0000"/>
                <w:lang w:val="de-DE"/>
              </w:rPr>
              <w:t>GvD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6"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2" w:type="dxa"/>
            <w:gridSpan w:val="4"/>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 xml:space="preserve">Si precisa che, nel caso di dichiarazioni mendaci, ferma restando l’applicazione dell’art. 80 comma 12 del D.Lgs. 50/2016 e di quant’altro stabilito dall’art. 89 del </w:t>
            </w:r>
            <w:r w:rsidRPr="00F80CDC">
              <w:rPr>
                <w:rFonts w:cs="Arial"/>
                <w:noProof w:val="0"/>
                <w:color w:val="FF0000"/>
                <w:lang w:val="it-IT"/>
              </w:rPr>
              <w:lastRenderedPageBreak/>
              <w:t>D.Lgs. 50/2016, si procederà all’esclusione del concorrente. Si applica l’art. 27, comma 3 lp 16/2015</w:t>
            </w:r>
          </w:p>
        </w:tc>
      </w:tr>
      <w:tr w:rsidR="009553A4" w:rsidRPr="00302A51" w14:paraId="4FA1D5EC" w14:textId="77777777" w:rsidTr="00444E23">
        <w:trPr>
          <w:gridAfter w:val="1"/>
          <w:wAfter w:w="44" w:type="dxa"/>
        </w:trPr>
        <w:tc>
          <w:tcPr>
            <w:tcW w:w="4255" w:type="dxa"/>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6"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2" w:type="dxa"/>
            <w:gridSpan w:val="4"/>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F50F23" w14:paraId="427564F4" w14:textId="77777777" w:rsidTr="00444E23">
        <w:trPr>
          <w:gridAfter w:val="1"/>
          <w:wAfter w:w="44" w:type="dxa"/>
        </w:trPr>
        <w:tc>
          <w:tcPr>
            <w:tcW w:w="4255" w:type="dxa"/>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6"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2" w:type="dxa"/>
            <w:gridSpan w:val="4"/>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stata resa la dichiarazione del concorrente ai sensi dell’art. 89 del D.Lgs. 50/2016 e la volontà del soggetto si possa evincere altrimenti dagli atti allegati (cfr. all.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siano state rese le altre dichiarazioni di cui all’art. 89 del D.Lgs. 50/2016 (cfr. All.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F50F23" w14:paraId="1D82BE37" w14:textId="77777777" w:rsidTr="00444E23">
        <w:trPr>
          <w:gridAfter w:val="1"/>
          <w:wAfter w:w="44" w:type="dxa"/>
        </w:trPr>
        <w:tc>
          <w:tcPr>
            <w:tcW w:w="4255" w:type="dxa"/>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6"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2" w:type="dxa"/>
            <w:gridSpan w:val="4"/>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F50F23" w14:paraId="7163D3B9" w14:textId="77777777" w:rsidTr="00444E23">
        <w:trPr>
          <w:gridAfter w:val="1"/>
          <w:wAfter w:w="44" w:type="dxa"/>
        </w:trPr>
        <w:tc>
          <w:tcPr>
            <w:tcW w:w="4255" w:type="dxa"/>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6"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2" w:type="dxa"/>
            <w:gridSpan w:val="4"/>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F50F23" w14:paraId="37E99C72" w14:textId="77777777" w:rsidTr="00444E23">
        <w:trPr>
          <w:gridAfter w:val="1"/>
          <w:wAfter w:w="44" w:type="dxa"/>
        </w:trPr>
        <w:tc>
          <w:tcPr>
            <w:tcW w:w="4255" w:type="dxa"/>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6"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2" w:type="dxa"/>
            <w:gridSpan w:val="4"/>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F50F23" w14:paraId="2775048E" w14:textId="77777777" w:rsidTr="00444E23">
        <w:trPr>
          <w:gridAfter w:val="1"/>
          <w:wAfter w:w="44" w:type="dxa"/>
        </w:trPr>
        <w:tc>
          <w:tcPr>
            <w:tcW w:w="4255" w:type="dxa"/>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2" w:name="_Hlk505941163"/>
            <w:r w:rsidRPr="00C72CE5">
              <w:rPr>
                <w:b/>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06"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2" w:type="dxa"/>
            <w:gridSpan w:val="4"/>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Ai sensi dell’art. 20 del D.Lgs. 7 marzo 2005 n. 82 la data e l'ora di formazione del documento informatico sono opponibili ai terzi se apposte in conformità alle regole tecniche sulla validazione (es.: marcatura temporale).</w:t>
            </w:r>
            <w:r w:rsidRPr="00C72CE5">
              <w:rPr>
                <w:rFonts w:cs="Arial"/>
                <w:color w:val="FF0000"/>
                <w:lang w:val="it-IT"/>
              </w:rPr>
              <w:t xml:space="preserve"> </w:t>
            </w:r>
          </w:p>
        </w:tc>
      </w:tr>
      <w:tr w:rsidR="00F112B3" w:rsidRPr="00F50F23" w14:paraId="233A4A95" w14:textId="77777777" w:rsidTr="00444E23">
        <w:trPr>
          <w:gridAfter w:val="1"/>
          <w:wAfter w:w="44" w:type="dxa"/>
        </w:trPr>
        <w:tc>
          <w:tcPr>
            <w:tcW w:w="4255" w:type="dxa"/>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6"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2" w:type="dxa"/>
            <w:gridSpan w:val="4"/>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F50F23" w14:paraId="091BBF43" w14:textId="77777777" w:rsidTr="00444E23">
        <w:trPr>
          <w:gridAfter w:val="1"/>
          <w:wAfter w:w="44" w:type="dxa"/>
        </w:trPr>
        <w:tc>
          <w:tcPr>
            <w:tcW w:w="4255" w:type="dxa"/>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w:t>
            </w:r>
            <w:r w:rsidRPr="00C72CE5">
              <w:rPr>
                <w:rFonts w:cs="Arial"/>
                <w:b/>
                <w:noProof w:val="0"/>
                <w:color w:val="FF0000"/>
                <w:lang w:val="de-DE"/>
              </w:rPr>
              <w:lastRenderedPageBreak/>
              <w:t>den sind/ist, kann mittels Anbringung eines Zeitstempels auf das informatische, digital unterzeichnete Dokument, vor dem genannten Termin, erbracht werden.</w:t>
            </w:r>
          </w:p>
        </w:tc>
        <w:tc>
          <w:tcPr>
            <w:tcW w:w="1106"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2" w:type="dxa"/>
            <w:gridSpan w:val="4"/>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 xml:space="preserve">La comprova dell’anteriorita’ della dichiarazione e/o del contratto rispetto alla data di scadenza del termine per la presentazione delle offerte si intende </w:t>
            </w:r>
            <w:r w:rsidRPr="00C72CE5">
              <w:rPr>
                <w:rFonts w:cs="Arial"/>
                <w:b/>
                <w:noProof w:val="0"/>
                <w:color w:val="FF0000"/>
                <w:lang w:val="it-IT"/>
              </w:rPr>
              <w:lastRenderedPageBreak/>
              <w:t>assolta mediante apposizione della marcatura temporale sul documento firmato digitalmente prima del termine di cui sopra.</w:t>
            </w:r>
          </w:p>
        </w:tc>
      </w:tr>
      <w:tr w:rsidR="00F112B3" w:rsidRPr="00F50F23" w14:paraId="71982096" w14:textId="77777777" w:rsidTr="00444E23">
        <w:trPr>
          <w:gridAfter w:val="1"/>
          <w:wAfter w:w="44" w:type="dxa"/>
        </w:trPr>
        <w:tc>
          <w:tcPr>
            <w:tcW w:w="4255" w:type="dxa"/>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6"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2" w:type="dxa"/>
            <w:gridSpan w:val="4"/>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F50F23" w14:paraId="71A26BCB" w14:textId="77777777" w:rsidTr="00444E23">
        <w:trPr>
          <w:gridAfter w:val="1"/>
          <w:wAfter w:w="44" w:type="dxa"/>
        </w:trPr>
        <w:tc>
          <w:tcPr>
            <w:tcW w:w="4255" w:type="dxa"/>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06"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2" w:type="dxa"/>
            <w:gridSpan w:val="4"/>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52"/>
      <w:tr w:rsidR="00E4644A" w:rsidRPr="00F50F23" w14:paraId="78F1E2AB" w14:textId="77777777" w:rsidTr="00444E23">
        <w:trPr>
          <w:gridAfter w:val="1"/>
          <w:wAfter w:w="44" w:type="dxa"/>
        </w:trPr>
        <w:tc>
          <w:tcPr>
            <w:tcW w:w="4255" w:type="dxa"/>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6"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2" w:type="dxa"/>
            <w:gridSpan w:val="4"/>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F50F23" w14:paraId="6941E3CE" w14:textId="77777777" w:rsidTr="00444E23">
        <w:trPr>
          <w:gridAfter w:val="1"/>
          <w:wAfter w:w="44" w:type="dxa"/>
        </w:trPr>
        <w:tc>
          <w:tcPr>
            <w:tcW w:w="4255" w:type="dxa"/>
            <w:shd w:val="clear" w:color="auto" w:fill="auto"/>
          </w:tcPr>
          <w:p w14:paraId="7291A471" w14:textId="77777777" w:rsidR="006B612B" w:rsidRPr="00C72CE5" w:rsidRDefault="006B612B" w:rsidP="005B563D">
            <w:pPr>
              <w:numPr>
                <w:ilvl w:val="0"/>
                <w:numId w:val="22"/>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6"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2" w:type="dxa"/>
            <w:gridSpan w:val="4"/>
            <w:shd w:val="clear" w:color="auto" w:fill="auto"/>
          </w:tcPr>
          <w:p w14:paraId="3B6E36EA" w14:textId="77777777" w:rsidR="006B612B" w:rsidRPr="00C72CE5" w:rsidRDefault="006B612B" w:rsidP="005B563D">
            <w:pPr>
              <w:numPr>
                <w:ilvl w:val="0"/>
                <w:numId w:val="23"/>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F50F23" w14:paraId="40F04ABC" w14:textId="77777777" w:rsidTr="00444E23">
        <w:trPr>
          <w:gridAfter w:val="1"/>
          <w:wAfter w:w="44" w:type="dxa"/>
        </w:trPr>
        <w:tc>
          <w:tcPr>
            <w:tcW w:w="4255" w:type="dxa"/>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6"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2" w:type="dxa"/>
            <w:gridSpan w:val="4"/>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F50F23" w14:paraId="6D15F207" w14:textId="77777777" w:rsidTr="00444E23">
        <w:tc>
          <w:tcPr>
            <w:tcW w:w="4255" w:type="dxa"/>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5B563D">
            <w:pPr>
              <w:numPr>
                <w:ilvl w:val="3"/>
                <w:numId w:val="9"/>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6"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6" w:type="dxa"/>
            <w:gridSpan w:val="5"/>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5B563D">
            <w:pPr>
              <w:numPr>
                <w:ilvl w:val="3"/>
                <w:numId w:val="9"/>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F50F23" w14:paraId="6E9B5986" w14:textId="77777777" w:rsidTr="00444E23">
        <w:tc>
          <w:tcPr>
            <w:tcW w:w="4255" w:type="dxa"/>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6"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6" w:type="dxa"/>
            <w:gridSpan w:val="5"/>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F50F23" w14:paraId="156DBB7B" w14:textId="77777777" w:rsidTr="00444E23">
        <w:trPr>
          <w:gridAfter w:val="1"/>
          <w:wAfter w:w="44" w:type="dxa"/>
        </w:trPr>
        <w:tc>
          <w:tcPr>
            <w:tcW w:w="4255" w:type="dxa"/>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6"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2" w:type="dxa"/>
            <w:gridSpan w:val="4"/>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F50F23" w14:paraId="683113DA" w14:textId="77777777" w:rsidTr="00444E23">
        <w:trPr>
          <w:gridAfter w:val="1"/>
          <w:wAfter w:w="44" w:type="dxa"/>
        </w:trPr>
        <w:tc>
          <w:tcPr>
            <w:tcW w:w="4255" w:type="dxa"/>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6"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2" w:type="dxa"/>
            <w:gridSpan w:val="4"/>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F50F23" w14:paraId="1507A4BD" w14:textId="77777777" w:rsidTr="00444E23">
        <w:trPr>
          <w:gridAfter w:val="1"/>
          <w:wAfter w:w="44" w:type="dxa"/>
        </w:trPr>
        <w:tc>
          <w:tcPr>
            <w:tcW w:w="4255" w:type="dxa"/>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6"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2" w:type="dxa"/>
            <w:gridSpan w:val="4"/>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F50F23" w14:paraId="7AC6D7EC" w14:textId="77777777" w:rsidTr="00444E23">
        <w:trPr>
          <w:gridAfter w:val="1"/>
          <w:wAfter w:w="44" w:type="dxa"/>
        </w:trPr>
        <w:tc>
          <w:tcPr>
            <w:tcW w:w="4255" w:type="dxa"/>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6"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2" w:type="dxa"/>
            <w:gridSpan w:val="4"/>
            <w:shd w:val="clear" w:color="auto" w:fill="auto"/>
          </w:tcPr>
          <w:p w14:paraId="3CE365D8" w14:textId="77777777" w:rsidR="00F77AE3" w:rsidRDefault="00F77AE3" w:rsidP="00CC2FC5">
            <w:pPr>
              <w:jc w:val="both"/>
              <w:rPr>
                <w:rFonts w:cs="Arial"/>
                <w:lang w:val="it-IT"/>
              </w:rPr>
            </w:pPr>
          </w:p>
        </w:tc>
      </w:tr>
      <w:tr w:rsidR="00F77AE3" w:rsidRPr="00F50F23" w14:paraId="78C1375D" w14:textId="77777777" w:rsidTr="00444E23">
        <w:trPr>
          <w:gridAfter w:val="1"/>
          <w:wAfter w:w="44" w:type="dxa"/>
        </w:trPr>
        <w:tc>
          <w:tcPr>
            <w:tcW w:w="4255" w:type="dxa"/>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6"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2" w:type="dxa"/>
            <w:gridSpan w:val="4"/>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F50F23" w14:paraId="096E6679" w14:textId="77777777" w:rsidTr="00444E23">
        <w:trPr>
          <w:gridAfter w:val="1"/>
          <w:wAfter w:w="44" w:type="dxa"/>
        </w:trPr>
        <w:tc>
          <w:tcPr>
            <w:tcW w:w="4255" w:type="dxa"/>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2" w:type="dxa"/>
            <w:gridSpan w:val="4"/>
            <w:shd w:val="clear" w:color="auto" w:fill="auto"/>
          </w:tcPr>
          <w:p w14:paraId="2758818B" w14:textId="77777777" w:rsidR="00F77AE3" w:rsidRDefault="00F77AE3" w:rsidP="00CC2FC5">
            <w:pPr>
              <w:jc w:val="both"/>
              <w:rPr>
                <w:rFonts w:cs="Arial"/>
                <w:lang w:val="it-IT"/>
              </w:rPr>
            </w:pPr>
          </w:p>
        </w:tc>
      </w:tr>
      <w:tr w:rsidR="00F77AE3" w:rsidRPr="00F50F23" w14:paraId="3648A03C" w14:textId="77777777" w:rsidTr="00444E23">
        <w:trPr>
          <w:gridAfter w:val="1"/>
          <w:wAfter w:w="44" w:type="dxa"/>
        </w:trPr>
        <w:tc>
          <w:tcPr>
            <w:tcW w:w="4255" w:type="dxa"/>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lastRenderedPageBreak/>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6"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2" w:type="dxa"/>
            <w:gridSpan w:val="4"/>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F50F23" w14:paraId="72E393E2" w14:textId="77777777" w:rsidTr="00444E23">
        <w:trPr>
          <w:gridAfter w:val="1"/>
          <w:wAfter w:w="44" w:type="dxa"/>
        </w:trPr>
        <w:tc>
          <w:tcPr>
            <w:tcW w:w="4255" w:type="dxa"/>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2" w:type="dxa"/>
            <w:gridSpan w:val="4"/>
            <w:shd w:val="clear" w:color="auto" w:fill="auto"/>
          </w:tcPr>
          <w:p w14:paraId="7281A6A9" w14:textId="77777777" w:rsidR="00F77AE3" w:rsidRDefault="00F77AE3" w:rsidP="00CC2FC5">
            <w:pPr>
              <w:jc w:val="both"/>
              <w:rPr>
                <w:rFonts w:cs="Arial"/>
                <w:lang w:val="it-IT"/>
              </w:rPr>
            </w:pPr>
          </w:p>
        </w:tc>
      </w:tr>
      <w:tr w:rsidR="00F77AE3" w:rsidRPr="00F50F23" w14:paraId="0B1C40FA" w14:textId="77777777" w:rsidTr="00444E23">
        <w:trPr>
          <w:gridAfter w:val="1"/>
          <w:wAfter w:w="44" w:type="dxa"/>
        </w:trPr>
        <w:tc>
          <w:tcPr>
            <w:tcW w:w="4255" w:type="dxa"/>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6"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2" w:type="dxa"/>
            <w:gridSpan w:val="4"/>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F50F23" w14:paraId="08B64901" w14:textId="77777777" w:rsidTr="00444E23">
        <w:trPr>
          <w:gridAfter w:val="1"/>
          <w:wAfter w:w="44" w:type="dxa"/>
        </w:trPr>
        <w:tc>
          <w:tcPr>
            <w:tcW w:w="4255" w:type="dxa"/>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2" w:type="dxa"/>
            <w:gridSpan w:val="4"/>
            <w:shd w:val="clear" w:color="auto" w:fill="auto"/>
          </w:tcPr>
          <w:p w14:paraId="6172B5D3" w14:textId="77777777" w:rsidR="00F77AE3" w:rsidRDefault="00F77AE3" w:rsidP="00CC2FC5">
            <w:pPr>
              <w:jc w:val="both"/>
              <w:rPr>
                <w:rFonts w:cs="Arial"/>
                <w:lang w:val="it-IT"/>
              </w:rPr>
            </w:pPr>
          </w:p>
        </w:tc>
      </w:tr>
      <w:tr w:rsidR="00F77AE3" w:rsidRPr="00F50F23" w14:paraId="290915F3" w14:textId="77777777" w:rsidTr="00444E23">
        <w:trPr>
          <w:gridAfter w:val="1"/>
          <w:wAfter w:w="44" w:type="dxa"/>
        </w:trPr>
        <w:tc>
          <w:tcPr>
            <w:tcW w:w="4255" w:type="dxa"/>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6"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2" w:type="dxa"/>
            <w:gridSpan w:val="4"/>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F50F23" w14:paraId="1B130CD2" w14:textId="77777777" w:rsidTr="00444E23">
        <w:trPr>
          <w:gridAfter w:val="1"/>
          <w:wAfter w:w="44" w:type="dxa"/>
        </w:trPr>
        <w:tc>
          <w:tcPr>
            <w:tcW w:w="4255" w:type="dxa"/>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2" w:type="dxa"/>
            <w:gridSpan w:val="4"/>
            <w:shd w:val="clear" w:color="auto" w:fill="auto"/>
          </w:tcPr>
          <w:p w14:paraId="6B4D99D2" w14:textId="77777777" w:rsidR="00F77AE3" w:rsidRDefault="00F77AE3" w:rsidP="00CC2FC5">
            <w:pPr>
              <w:jc w:val="both"/>
              <w:rPr>
                <w:rFonts w:cs="Arial"/>
                <w:lang w:val="it-IT"/>
              </w:rPr>
            </w:pPr>
          </w:p>
        </w:tc>
      </w:tr>
      <w:tr w:rsidR="00F77AE3" w:rsidRPr="00F50F23" w14:paraId="17354F3C" w14:textId="77777777" w:rsidTr="00444E23">
        <w:trPr>
          <w:gridAfter w:val="1"/>
          <w:wAfter w:w="44" w:type="dxa"/>
        </w:trPr>
        <w:tc>
          <w:tcPr>
            <w:tcW w:w="4255" w:type="dxa"/>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6"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2" w:type="dxa"/>
            <w:gridSpan w:val="4"/>
            <w:shd w:val="clear" w:color="auto" w:fill="auto"/>
          </w:tcPr>
          <w:p w14:paraId="05CEF105" w14:textId="77777777" w:rsidR="00F77AE3" w:rsidRDefault="00F77AE3" w:rsidP="00F77AE3">
            <w:pPr>
              <w:spacing w:line="240" w:lineRule="exact"/>
              <w:ind w:right="105"/>
              <w:jc w:val="both"/>
              <w:rPr>
                <w:rFonts w:cs="Arial"/>
                <w:lang w:val="it-IT"/>
              </w:rPr>
            </w:pPr>
            <w:bookmarkStart w:id="53"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3"/>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F50F23" w14:paraId="68AA6675" w14:textId="77777777" w:rsidTr="00444E23">
        <w:trPr>
          <w:gridAfter w:val="1"/>
          <w:wAfter w:w="44" w:type="dxa"/>
        </w:trPr>
        <w:tc>
          <w:tcPr>
            <w:tcW w:w="4255" w:type="dxa"/>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2" w:type="dxa"/>
            <w:gridSpan w:val="4"/>
            <w:shd w:val="clear" w:color="auto" w:fill="auto"/>
          </w:tcPr>
          <w:p w14:paraId="24584060" w14:textId="77777777" w:rsidR="00F77AE3" w:rsidRDefault="00F77AE3" w:rsidP="00CC2FC5">
            <w:pPr>
              <w:jc w:val="both"/>
              <w:rPr>
                <w:rFonts w:cs="Arial"/>
                <w:lang w:val="it-IT"/>
              </w:rPr>
            </w:pPr>
          </w:p>
        </w:tc>
      </w:tr>
      <w:tr w:rsidR="00F77AE3" w:rsidRPr="00F50F23" w14:paraId="1577E483" w14:textId="77777777" w:rsidTr="00444E23">
        <w:trPr>
          <w:gridAfter w:val="1"/>
          <w:wAfter w:w="44" w:type="dxa"/>
        </w:trPr>
        <w:tc>
          <w:tcPr>
            <w:tcW w:w="4255" w:type="dxa"/>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4"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4"/>
          </w:p>
        </w:tc>
        <w:tc>
          <w:tcPr>
            <w:tcW w:w="1106"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2" w:type="dxa"/>
            <w:gridSpan w:val="4"/>
            <w:shd w:val="clear" w:color="auto" w:fill="auto"/>
          </w:tcPr>
          <w:p w14:paraId="1E3C96F5" w14:textId="77777777" w:rsidR="00F77AE3" w:rsidRDefault="00F77AE3" w:rsidP="00CC2FC5">
            <w:pPr>
              <w:jc w:val="both"/>
              <w:rPr>
                <w:rFonts w:cs="Arial"/>
                <w:lang w:val="it-IT"/>
              </w:rPr>
            </w:pPr>
            <w:bookmarkStart w:id="55" w:name="_Hlk12261985"/>
            <w:r>
              <w:rPr>
                <w:rFonts w:cs="Arial"/>
                <w:lang w:val="it-IT"/>
              </w:rPr>
              <w:t>Il decreto di omologa sopravvenuto in corso di gara o anche dopo l’aggiudicazione non sana la mancata dichiarazione della situazione di concordato e la carenza della documentazione richiesta.</w:t>
            </w:r>
            <w:bookmarkEnd w:id="55"/>
          </w:p>
        </w:tc>
      </w:tr>
      <w:tr w:rsidR="00F77AE3" w:rsidRPr="00F50F23" w14:paraId="5B56018F" w14:textId="77777777" w:rsidTr="00444E23">
        <w:trPr>
          <w:gridAfter w:val="1"/>
          <w:wAfter w:w="44" w:type="dxa"/>
        </w:trPr>
        <w:tc>
          <w:tcPr>
            <w:tcW w:w="4255" w:type="dxa"/>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6" w:type="dxa"/>
            <w:gridSpan w:val="2"/>
            <w:shd w:val="clear" w:color="auto" w:fill="auto"/>
          </w:tcPr>
          <w:p w14:paraId="3DCDF83E" w14:textId="77777777" w:rsidR="00F77AE3" w:rsidRDefault="00F77AE3" w:rsidP="00CC2FC5">
            <w:pPr>
              <w:spacing w:line="240" w:lineRule="exact"/>
              <w:rPr>
                <w:rFonts w:cs="Arial"/>
                <w:b/>
                <w:lang w:val="it-IT"/>
              </w:rPr>
            </w:pPr>
          </w:p>
        </w:tc>
        <w:tc>
          <w:tcPr>
            <w:tcW w:w="4132" w:type="dxa"/>
            <w:gridSpan w:val="4"/>
            <w:shd w:val="clear" w:color="auto" w:fill="auto"/>
          </w:tcPr>
          <w:p w14:paraId="21B94342" w14:textId="77777777" w:rsidR="00F77AE3" w:rsidRDefault="00F77AE3" w:rsidP="00CC2FC5">
            <w:pPr>
              <w:jc w:val="both"/>
              <w:rPr>
                <w:rFonts w:cs="Arial"/>
                <w:lang w:val="it-IT"/>
              </w:rPr>
            </w:pPr>
          </w:p>
        </w:tc>
      </w:tr>
      <w:tr w:rsidR="00CF31D9" w:rsidRPr="00F50F23" w14:paraId="0DF6374D" w14:textId="77777777" w:rsidTr="00444E23">
        <w:trPr>
          <w:gridAfter w:val="1"/>
          <w:wAfter w:w="44" w:type="dxa"/>
        </w:trPr>
        <w:tc>
          <w:tcPr>
            <w:tcW w:w="4255" w:type="dxa"/>
          </w:tcPr>
          <w:p w14:paraId="58C30660" w14:textId="77777777" w:rsidR="00CF31D9" w:rsidRPr="001C2355" w:rsidRDefault="00CF31D9" w:rsidP="00CF31D9">
            <w:pPr>
              <w:widowControl w:val="0"/>
              <w:ind w:right="105"/>
              <w:jc w:val="both"/>
              <w:rPr>
                <w:rFonts w:cs="Arial"/>
                <w:highlight w:val="green"/>
                <w:u w:val="single"/>
                <w:lang w:val="de-DE"/>
              </w:rPr>
            </w:pPr>
            <w:r w:rsidRPr="001C2355">
              <w:rPr>
                <w:i/>
                <w:iCs/>
                <w:color w:val="FF0000"/>
                <w:highlight w:val="green"/>
                <w:lang w:val="de-DE" w:eastAsia="it-IT"/>
              </w:rPr>
              <w:t>[</w:t>
            </w:r>
            <w:r w:rsidRPr="001C2355">
              <w:rPr>
                <w:i/>
                <w:iCs/>
                <w:color w:val="FF0000"/>
                <w:highlight w:val="green"/>
                <w:lang w:val="de-DE"/>
              </w:rPr>
              <w:t>Nur bei Ausschreibungen, die ganz oder teilweise aus Mitteln des PNRR oder des PNC finanziert werden</w:t>
            </w:r>
            <w:r w:rsidRPr="001C2355">
              <w:rPr>
                <w:i/>
                <w:iCs/>
                <w:color w:val="FF0000"/>
                <w:highlight w:val="green"/>
                <w:lang w:val="de-DE" w:eastAsia="it-IT"/>
              </w:rPr>
              <w:t>]</w:t>
            </w:r>
          </w:p>
          <w:p w14:paraId="0B3BD5F0" w14:textId="77777777" w:rsidR="00CF31D9" w:rsidRPr="001C2355" w:rsidRDefault="00CF31D9" w:rsidP="00CF31D9">
            <w:pPr>
              <w:tabs>
                <w:tab w:val="left" w:pos="4199"/>
              </w:tabs>
              <w:ind w:right="123"/>
              <w:jc w:val="both"/>
              <w:rPr>
                <w:rFonts w:cs="Arial"/>
                <w:highlight w:val="green"/>
                <w:lang w:val="de-DE"/>
              </w:rPr>
            </w:pPr>
          </w:p>
        </w:tc>
        <w:tc>
          <w:tcPr>
            <w:tcW w:w="1106" w:type="dxa"/>
            <w:gridSpan w:val="2"/>
          </w:tcPr>
          <w:p w14:paraId="118B1C27" w14:textId="77777777" w:rsidR="00CF31D9" w:rsidRPr="001C2355" w:rsidRDefault="00CF31D9" w:rsidP="00CF31D9">
            <w:pPr>
              <w:spacing w:line="240" w:lineRule="exact"/>
              <w:rPr>
                <w:rFonts w:cs="Arial"/>
                <w:b/>
                <w:highlight w:val="green"/>
                <w:lang w:val="de-DE"/>
              </w:rPr>
            </w:pPr>
          </w:p>
        </w:tc>
        <w:tc>
          <w:tcPr>
            <w:tcW w:w="4132" w:type="dxa"/>
            <w:gridSpan w:val="4"/>
          </w:tcPr>
          <w:p w14:paraId="4CD88430" w14:textId="77777777" w:rsidR="00CF31D9" w:rsidRPr="001C2355" w:rsidRDefault="00CF31D9" w:rsidP="00CF31D9">
            <w:pPr>
              <w:widowControl w:val="0"/>
              <w:ind w:right="105"/>
              <w:jc w:val="both"/>
              <w:rPr>
                <w:rFonts w:cs="Arial"/>
                <w:highlight w:val="green"/>
                <w:u w:val="single"/>
                <w:lang w:val="it-IT"/>
              </w:rPr>
            </w:pPr>
            <w:r w:rsidRPr="001C2355">
              <w:rPr>
                <w:i/>
                <w:iCs/>
                <w:color w:val="FF0000"/>
                <w:highlight w:val="green"/>
                <w:lang w:val="it-IT" w:eastAsia="it-IT"/>
              </w:rPr>
              <w:t>[lasciare solo in caso di procedure di gara finanziate in tutto o in parte con le risorse del PNRR o PNC]</w:t>
            </w:r>
          </w:p>
          <w:p w14:paraId="20C3ADFB" w14:textId="77777777" w:rsidR="00CF31D9" w:rsidRPr="001C2355" w:rsidRDefault="00CF31D9" w:rsidP="00CF31D9">
            <w:pPr>
              <w:jc w:val="both"/>
              <w:rPr>
                <w:rFonts w:cs="Arial"/>
                <w:highlight w:val="green"/>
                <w:lang w:val="it-IT"/>
              </w:rPr>
            </w:pPr>
          </w:p>
        </w:tc>
      </w:tr>
      <w:tr w:rsidR="00CF31D9" w:rsidRPr="00F50F23" w14:paraId="758E7FCF" w14:textId="77777777" w:rsidTr="00444E23">
        <w:trPr>
          <w:gridAfter w:val="1"/>
          <w:wAfter w:w="44" w:type="dxa"/>
        </w:trPr>
        <w:tc>
          <w:tcPr>
            <w:tcW w:w="4255" w:type="dxa"/>
          </w:tcPr>
          <w:p w14:paraId="7FB41172" w14:textId="2954142F" w:rsidR="00CF31D9" w:rsidRPr="001C2355" w:rsidRDefault="00CF31D9" w:rsidP="00CF31D9">
            <w:pPr>
              <w:tabs>
                <w:tab w:val="left" w:pos="4199"/>
              </w:tabs>
              <w:ind w:right="123"/>
              <w:jc w:val="both"/>
              <w:rPr>
                <w:rFonts w:cs="Arial"/>
                <w:lang w:val="de-DE"/>
              </w:rPr>
            </w:pPr>
            <w:r w:rsidRPr="001C2355">
              <w:rPr>
                <w:rFonts w:cs="Arial"/>
                <w:b/>
                <w:color w:val="FF0000"/>
                <w:lang w:val="de-DE"/>
              </w:rPr>
              <w:t>7. Documentation im Falle von öffentlichenen Aufträgen PNRR e PNC, die geeignet sind, die Ziele der Chancengleichheit, der Generationen und der Geschlechtergleichstellung zu verfolgen</w:t>
            </w:r>
          </w:p>
        </w:tc>
        <w:tc>
          <w:tcPr>
            <w:tcW w:w="1106" w:type="dxa"/>
            <w:gridSpan w:val="2"/>
          </w:tcPr>
          <w:p w14:paraId="3A0E344E" w14:textId="77777777" w:rsidR="00CF31D9" w:rsidRPr="001C2355" w:rsidRDefault="00CF31D9" w:rsidP="00CF31D9">
            <w:pPr>
              <w:spacing w:line="240" w:lineRule="exact"/>
              <w:rPr>
                <w:rFonts w:cs="Arial"/>
                <w:b/>
                <w:lang w:val="de-DE"/>
              </w:rPr>
            </w:pPr>
          </w:p>
        </w:tc>
        <w:tc>
          <w:tcPr>
            <w:tcW w:w="4132" w:type="dxa"/>
            <w:gridSpan w:val="4"/>
          </w:tcPr>
          <w:p w14:paraId="4DF971C5" w14:textId="19971463" w:rsidR="00CF31D9" w:rsidRPr="001C2355" w:rsidRDefault="00CF31D9" w:rsidP="00CF31D9">
            <w:pPr>
              <w:jc w:val="both"/>
              <w:rPr>
                <w:rFonts w:cs="Arial"/>
                <w:lang w:val="it-IT"/>
              </w:rPr>
            </w:pPr>
            <w:r w:rsidRPr="001C2355">
              <w:rPr>
                <w:rFonts w:cs="Arial"/>
                <w:b/>
                <w:color w:val="FF0000"/>
                <w:lang w:val="it-IT"/>
              </w:rPr>
              <w:t>7. Documentazione in caso di contratti pubblici PNRR e PNC atti a perseguire le finalità relative alle pari opportunità, generazionali e di genere</w:t>
            </w:r>
          </w:p>
        </w:tc>
      </w:tr>
      <w:tr w:rsidR="00CF31D9" w:rsidRPr="00F50F23" w14:paraId="18975300" w14:textId="77777777" w:rsidTr="00444E23">
        <w:trPr>
          <w:gridAfter w:val="1"/>
          <w:wAfter w:w="44" w:type="dxa"/>
        </w:trPr>
        <w:tc>
          <w:tcPr>
            <w:tcW w:w="4255" w:type="dxa"/>
          </w:tcPr>
          <w:p w14:paraId="3A4F6F24" w14:textId="77777777" w:rsidR="00CF31D9" w:rsidRPr="001C2355" w:rsidRDefault="00CF31D9" w:rsidP="00CF31D9">
            <w:pPr>
              <w:tabs>
                <w:tab w:val="left" w:pos="4199"/>
              </w:tabs>
              <w:ind w:right="123"/>
              <w:jc w:val="both"/>
              <w:rPr>
                <w:rFonts w:cs="Arial"/>
                <w:lang w:val="it-IT"/>
              </w:rPr>
            </w:pPr>
          </w:p>
        </w:tc>
        <w:tc>
          <w:tcPr>
            <w:tcW w:w="1106" w:type="dxa"/>
            <w:gridSpan w:val="2"/>
          </w:tcPr>
          <w:p w14:paraId="14677825" w14:textId="77777777" w:rsidR="00CF31D9" w:rsidRPr="001C2355" w:rsidRDefault="00CF31D9" w:rsidP="00CF31D9">
            <w:pPr>
              <w:spacing w:line="240" w:lineRule="exact"/>
              <w:rPr>
                <w:rFonts w:cs="Arial"/>
                <w:b/>
                <w:lang w:val="it-IT"/>
              </w:rPr>
            </w:pPr>
          </w:p>
        </w:tc>
        <w:tc>
          <w:tcPr>
            <w:tcW w:w="4132" w:type="dxa"/>
            <w:gridSpan w:val="4"/>
          </w:tcPr>
          <w:p w14:paraId="6078E288" w14:textId="77777777" w:rsidR="00CF31D9" w:rsidRPr="001C2355" w:rsidRDefault="00CF31D9" w:rsidP="00CF31D9">
            <w:pPr>
              <w:jc w:val="both"/>
              <w:rPr>
                <w:rFonts w:cs="Arial"/>
                <w:lang w:val="it-IT"/>
              </w:rPr>
            </w:pPr>
          </w:p>
        </w:tc>
      </w:tr>
      <w:tr w:rsidR="00325A56" w:rsidRPr="0046718F" w14:paraId="5CD76EEA" w14:textId="77777777" w:rsidTr="00444E23">
        <w:trPr>
          <w:gridAfter w:val="1"/>
          <w:wAfter w:w="44" w:type="dxa"/>
        </w:trPr>
        <w:tc>
          <w:tcPr>
            <w:tcW w:w="4255" w:type="dxa"/>
          </w:tcPr>
          <w:p w14:paraId="1D411D2A" w14:textId="7DAD0936" w:rsidR="00325A56" w:rsidRPr="0046718F" w:rsidRDefault="005359D1" w:rsidP="00325A56">
            <w:pPr>
              <w:tabs>
                <w:tab w:val="left" w:pos="4199"/>
              </w:tabs>
              <w:ind w:right="123"/>
              <w:jc w:val="both"/>
              <w:rPr>
                <w:rFonts w:cs="Arial"/>
                <w:strike/>
                <w:highlight w:val="yellow"/>
                <w:lang w:val="de-DE"/>
              </w:rPr>
            </w:pPr>
            <w:r w:rsidRPr="0046718F">
              <w:rPr>
                <w:rFonts w:cs="Arial"/>
                <w:bCs/>
                <w:strike/>
                <w:color w:val="FF0000"/>
                <w:highlight w:val="yellow"/>
                <w:lang w:val="de-DE"/>
              </w:rPr>
              <w:t xml:space="preserve">Im Sinne von Art. 47, Absatz 2 des Gesetzes Nr. 108/2021, müssen die Wirtschaftsteilnehmer, die verpflichtet sind, den Bericht über die Personalsituation gemäß </w:t>
            </w:r>
            <w:r w:rsidRPr="0046718F">
              <w:rPr>
                <w:rFonts w:cs="Arial"/>
                <w:bCs/>
                <w:strike/>
                <w:color w:val="FF0000"/>
                <w:highlight w:val="yellow"/>
                <w:lang w:val="de-DE"/>
              </w:rPr>
              <w:lastRenderedPageBreak/>
              <w:t xml:space="preserve">Artikel 46 des GvD Nr. 198/2006 (öffentliche und private Unternehmen mit mehr als fünfzig Beschäftigten) zu erstellen, bei sonstigem Ausschluss, </w:t>
            </w:r>
            <w:r w:rsidRPr="0046718F">
              <w:rPr>
                <w:rFonts w:cs="Arial"/>
                <w:b/>
                <w:strike/>
                <w:color w:val="FF0000"/>
                <w:highlight w:val="yellow"/>
                <w:lang w:val="de-DE"/>
              </w:rPr>
              <w:t>eine Kopie des zuletzt erstellten Berichts vorlegen, und dessen Übereinstimmung mit dem Bericht bescheinigen</w:t>
            </w:r>
            <w:r w:rsidRPr="0046718F">
              <w:rPr>
                <w:rFonts w:cs="Arial"/>
                <w:bCs/>
                <w:strike/>
                <w:color w:val="FF0000"/>
                <w:highlight w:val="yellow"/>
                <w:lang w:val="de-DE"/>
              </w:rPr>
              <w:t>, der den betrieblichen Gewerkschaftsvertretungen und der/dem Gleichstellungsrätin/rat der Region/Provinz im Sinne des zweiten Absatzes des zitierten Art. 46 übermittelt worden ist, oder, im Falle der Nichteinhaltung der in Absatz 1 desselben Artikels 46 genannten Fristen, eine Bestätigung der gleichzeitigen Übermittlung an die betrieblichen Gewerkschaftsvertretungen und an die/den Gleichstellungsrätin/rat der Region/Provinz vorlegen.</w:t>
            </w:r>
          </w:p>
        </w:tc>
        <w:tc>
          <w:tcPr>
            <w:tcW w:w="1106" w:type="dxa"/>
            <w:gridSpan w:val="2"/>
          </w:tcPr>
          <w:p w14:paraId="660899F0" w14:textId="77777777" w:rsidR="00325A56" w:rsidRPr="0046718F" w:rsidRDefault="00325A56" w:rsidP="00325A56">
            <w:pPr>
              <w:spacing w:line="240" w:lineRule="exact"/>
              <w:rPr>
                <w:rFonts w:cs="Arial"/>
                <w:b/>
                <w:strike/>
                <w:highlight w:val="yellow"/>
                <w:lang w:val="de-DE"/>
              </w:rPr>
            </w:pPr>
          </w:p>
        </w:tc>
        <w:tc>
          <w:tcPr>
            <w:tcW w:w="4132" w:type="dxa"/>
            <w:gridSpan w:val="4"/>
          </w:tcPr>
          <w:p w14:paraId="7306898A" w14:textId="4A89C852" w:rsidR="00325A56" w:rsidRPr="0046718F" w:rsidRDefault="00325A56" w:rsidP="00325A56">
            <w:pPr>
              <w:jc w:val="both"/>
              <w:rPr>
                <w:rFonts w:cs="Arial"/>
                <w:strike/>
                <w:lang w:val="it-IT"/>
              </w:rPr>
            </w:pPr>
            <w:r w:rsidRPr="0046718F">
              <w:rPr>
                <w:rFonts w:cs="Arial"/>
                <w:bCs/>
                <w:strike/>
                <w:color w:val="FF0000"/>
                <w:highlight w:val="yellow"/>
                <w:lang w:val="it-IT"/>
              </w:rPr>
              <w:t xml:space="preserve">Ai sensi dell’art. 47, comma 2, della legge 108/2021, gli operatori economici tenuti alla redazione del rapporto sulla situazione del personale ai sensi dell’art. 46 del d.lgs. </w:t>
            </w:r>
            <w:r w:rsidRPr="0046718F">
              <w:rPr>
                <w:rFonts w:cs="Arial"/>
                <w:bCs/>
                <w:strike/>
                <w:color w:val="FF0000"/>
                <w:highlight w:val="yellow"/>
                <w:lang w:val="it-IT"/>
              </w:rPr>
              <w:lastRenderedPageBreak/>
              <w:t xml:space="preserve">198/2006 (le aziende pubbliche e private che occupano oltre </w:t>
            </w:r>
            <w:r w:rsidR="00AB70FE" w:rsidRPr="0046718F">
              <w:rPr>
                <w:rFonts w:cs="Arial"/>
                <w:bCs/>
                <w:strike/>
                <w:color w:val="FF0000"/>
                <w:highlight w:val="yellow"/>
                <w:lang w:val="it-IT"/>
              </w:rPr>
              <w:t>cinquanta</w:t>
            </w:r>
            <w:r w:rsidRPr="0046718F">
              <w:rPr>
                <w:rFonts w:cs="Arial"/>
                <w:bCs/>
                <w:strike/>
                <w:color w:val="FF0000"/>
                <w:highlight w:val="yellow"/>
                <w:lang w:val="it-IT"/>
              </w:rPr>
              <w:t xml:space="preserve"> dipendenti), producono, a pena di esclusione, </w:t>
            </w:r>
            <w:r w:rsidRPr="0046718F">
              <w:rPr>
                <w:rFonts w:cs="Arial"/>
                <w:b/>
                <w:strike/>
                <w:color w:val="FF0000"/>
                <w:highlight w:val="yellow"/>
                <w:lang w:val="it-IT"/>
              </w:rPr>
              <w:t>copia dell’ultimo rapporto redatto, con attestazione della sua conformità</w:t>
            </w:r>
            <w:r w:rsidRPr="0046718F">
              <w:rPr>
                <w:rFonts w:cs="Arial"/>
                <w:bCs/>
                <w:strike/>
                <w:color w:val="FF0000"/>
                <w:highlight w:val="yellow"/>
                <w:lang w:val="it-IT"/>
              </w:rPr>
              <w:t xml:space="preserve">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F31D9" w:rsidRPr="0046718F" w14:paraId="1EE1A075" w14:textId="77777777" w:rsidTr="00444E23">
        <w:trPr>
          <w:gridAfter w:val="1"/>
          <w:wAfter w:w="44" w:type="dxa"/>
        </w:trPr>
        <w:tc>
          <w:tcPr>
            <w:tcW w:w="4255" w:type="dxa"/>
          </w:tcPr>
          <w:p w14:paraId="2B29038D" w14:textId="77777777" w:rsidR="00CF31D9" w:rsidRPr="001C2355" w:rsidRDefault="00CF31D9" w:rsidP="00CF31D9">
            <w:pPr>
              <w:tabs>
                <w:tab w:val="left" w:pos="4199"/>
              </w:tabs>
              <w:ind w:right="123"/>
              <w:jc w:val="both"/>
              <w:rPr>
                <w:rFonts w:cs="Arial"/>
                <w:lang w:val="it-IT"/>
              </w:rPr>
            </w:pPr>
          </w:p>
        </w:tc>
        <w:tc>
          <w:tcPr>
            <w:tcW w:w="1106" w:type="dxa"/>
            <w:gridSpan w:val="2"/>
          </w:tcPr>
          <w:p w14:paraId="5F79FB6F" w14:textId="77777777" w:rsidR="00CF31D9" w:rsidRPr="001C2355" w:rsidRDefault="00CF31D9" w:rsidP="00CF31D9">
            <w:pPr>
              <w:spacing w:line="240" w:lineRule="exact"/>
              <w:rPr>
                <w:rFonts w:cs="Arial"/>
                <w:b/>
                <w:lang w:val="it-IT"/>
              </w:rPr>
            </w:pPr>
          </w:p>
        </w:tc>
        <w:tc>
          <w:tcPr>
            <w:tcW w:w="4132" w:type="dxa"/>
            <w:gridSpan w:val="4"/>
          </w:tcPr>
          <w:p w14:paraId="65AFA88A" w14:textId="77777777" w:rsidR="00CF31D9" w:rsidRPr="001C2355" w:rsidRDefault="00CF31D9" w:rsidP="00CF31D9">
            <w:pPr>
              <w:jc w:val="both"/>
              <w:rPr>
                <w:rFonts w:cs="Arial"/>
                <w:lang w:val="it-IT"/>
              </w:rPr>
            </w:pPr>
          </w:p>
        </w:tc>
      </w:tr>
      <w:tr w:rsidR="0046718F" w:rsidRPr="0046718F" w14:paraId="67C026B6" w14:textId="77777777" w:rsidTr="00444E23">
        <w:trPr>
          <w:gridAfter w:val="1"/>
          <w:wAfter w:w="44" w:type="dxa"/>
        </w:trPr>
        <w:tc>
          <w:tcPr>
            <w:tcW w:w="4255" w:type="dxa"/>
          </w:tcPr>
          <w:p w14:paraId="5ECA5249" w14:textId="77777777" w:rsidR="0046718F" w:rsidRDefault="0046718F" w:rsidP="0046718F">
            <w:pPr>
              <w:pStyle w:val="NormaleWeb"/>
              <w:widowControl w:val="0"/>
              <w:tabs>
                <w:tab w:val="center" w:pos="4536"/>
                <w:tab w:val="right" w:pos="9072"/>
              </w:tabs>
              <w:spacing w:before="0" w:after="0"/>
              <w:rPr>
                <w:rFonts w:ascii="Arial" w:hAnsi="Arial"/>
                <w:noProof/>
                <w:color w:val="FF0000"/>
                <w:sz w:val="20"/>
                <w:szCs w:val="20"/>
                <w:highlight w:val="yellow"/>
                <w:lang w:val="de-DE" w:eastAsia="en-US"/>
              </w:rPr>
            </w:pPr>
            <w:r w:rsidRPr="006C4D8C">
              <w:rPr>
                <w:rFonts w:ascii="Arial" w:hAnsi="Arial"/>
                <w:noProof/>
                <w:color w:val="FF0000"/>
                <w:sz w:val="20"/>
                <w:szCs w:val="20"/>
                <w:highlight w:val="yellow"/>
                <w:lang w:val="de-DE" w:eastAsia="en-US"/>
              </w:rPr>
              <w:t>Im Sinne von Art. 47, Absatz 2 des Gesetzes Nr. 108/2021, müssen die Wirtschaftsteilnehmer, die verpflichtet sind, den Bericht über die Personalsituation gemäß Artikel 46 des GvD Nr. 198/2006 u</w:t>
            </w:r>
            <w:r>
              <w:rPr>
                <w:rFonts w:ascii="Arial" w:hAnsi="Arial"/>
                <w:noProof/>
                <w:color w:val="FF0000"/>
                <w:sz w:val="20"/>
                <w:szCs w:val="20"/>
                <w:highlight w:val="yellow"/>
                <w:lang w:val="de-DE" w:eastAsia="en-US"/>
              </w:rPr>
              <w:t xml:space="preserve">nd des Dekretes des Ministeriums für Arbeit und Sozialpolitik im Einvernehmen mit dem Minister für Chancengleichheit und Familie </w:t>
            </w:r>
            <w:r w:rsidRPr="006C4D8C">
              <w:rPr>
                <w:rFonts w:ascii="Arial" w:hAnsi="Arial"/>
                <w:noProof/>
                <w:color w:val="FF0000"/>
                <w:sz w:val="20"/>
                <w:szCs w:val="20"/>
                <w:highlight w:val="yellow"/>
                <w:lang w:val="de-DE" w:eastAsia="en-US"/>
              </w:rPr>
              <w:t xml:space="preserve">(öffentliche und private Unternehmen mit mehr als </w:t>
            </w:r>
            <w:r>
              <w:rPr>
                <w:rFonts w:ascii="Arial" w:hAnsi="Arial"/>
                <w:noProof/>
                <w:color w:val="FF0000"/>
                <w:sz w:val="20"/>
                <w:szCs w:val="20"/>
                <w:highlight w:val="yellow"/>
                <w:lang w:val="de-DE" w:eastAsia="en-US"/>
              </w:rPr>
              <w:t>50</w:t>
            </w:r>
            <w:r w:rsidRPr="006C4D8C">
              <w:rPr>
                <w:rFonts w:ascii="Arial" w:hAnsi="Arial"/>
                <w:noProof/>
                <w:color w:val="FF0000"/>
                <w:sz w:val="20"/>
                <w:szCs w:val="20"/>
                <w:highlight w:val="yellow"/>
                <w:lang w:val="de-DE" w:eastAsia="en-US"/>
              </w:rPr>
              <w:t xml:space="preserve"> Beschäftigten) zu erstellen</w:t>
            </w:r>
            <w:r>
              <w:rPr>
                <w:rFonts w:ascii="Arial" w:hAnsi="Arial"/>
                <w:noProof/>
                <w:color w:val="FF0000"/>
                <w:sz w:val="20"/>
                <w:szCs w:val="20"/>
                <w:highlight w:val="yellow"/>
                <w:lang w:val="de-DE" w:eastAsia="en-US"/>
              </w:rPr>
              <w:t xml:space="preserve">, müssen </w:t>
            </w:r>
            <w:r w:rsidRPr="006C4D8C">
              <w:rPr>
                <w:rFonts w:ascii="Arial" w:hAnsi="Arial"/>
                <w:b/>
                <w:bCs/>
                <w:noProof/>
                <w:color w:val="FF0000"/>
                <w:sz w:val="20"/>
                <w:szCs w:val="20"/>
                <w:highlight w:val="yellow"/>
                <w:lang w:val="de-DE" w:eastAsia="en-US"/>
              </w:rPr>
              <w:t>bei sonstige</w:t>
            </w:r>
            <w:r>
              <w:rPr>
                <w:rFonts w:ascii="Arial" w:hAnsi="Arial"/>
                <w:b/>
                <w:bCs/>
                <w:noProof/>
                <w:color w:val="FF0000"/>
                <w:sz w:val="20"/>
                <w:szCs w:val="20"/>
                <w:highlight w:val="yellow"/>
                <w:lang w:val="de-DE" w:eastAsia="en-US"/>
              </w:rPr>
              <w:t>m</w:t>
            </w:r>
            <w:r w:rsidRPr="006C4D8C">
              <w:rPr>
                <w:rFonts w:ascii="Arial" w:hAnsi="Arial"/>
                <w:b/>
                <w:bCs/>
                <w:noProof/>
                <w:color w:val="FF0000"/>
                <w:sz w:val="20"/>
                <w:szCs w:val="20"/>
                <w:highlight w:val="yellow"/>
                <w:lang w:val="de-DE" w:eastAsia="en-US"/>
              </w:rPr>
              <w:t xml:space="preserve"> Ausschluss </w:t>
            </w:r>
            <w:r>
              <w:rPr>
                <w:rFonts w:ascii="Arial" w:hAnsi="Arial"/>
                <w:noProof/>
                <w:color w:val="FF0000"/>
                <w:sz w:val="20"/>
                <w:szCs w:val="20"/>
                <w:highlight w:val="yellow"/>
                <w:lang w:val="de-DE" w:eastAsia="en-US"/>
              </w:rPr>
              <w:t>folgendes vorlegen:</w:t>
            </w:r>
          </w:p>
          <w:p w14:paraId="12C3B15C" w14:textId="77777777" w:rsidR="0046718F" w:rsidRPr="006C4D8C" w:rsidRDefault="0046718F" w:rsidP="0046718F">
            <w:pPr>
              <w:pStyle w:val="Paragrafoelenco"/>
              <w:numPr>
                <w:ilvl w:val="0"/>
                <w:numId w:val="51"/>
              </w:numPr>
              <w:ind w:right="105"/>
              <w:contextualSpacing w:val="0"/>
              <w:jc w:val="both"/>
              <w:rPr>
                <w:rFonts w:cs="Arial"/>
                <w:bCs/>
                <w:strike/>
                <w:color w:val="FF0000"/>
                <w:highlight w:val="yellow"/>
                <w:lang w:val="de-DE"/>
              </w:rPr>
            </w:pPr>
            <w:r w:rsidRPr="006C4D8C">
              <w:rPr>
                <w:color w:val="FF0000"/>
                <w:highlight w:val="yellow"/>
                <w:lang w:val="de-DE"/>
              </w:rPr>
              <w:t>- eine Kopie des zuletzt eingereichten Berichts, zusammen mit der Empfangsbestätigung, die bescheinigt, dass der Bericht korrekt erstellt und im Portal des Ministeriums für Arbeit und Sozialpolitik gespeichert wurde</w:t>
            </w:r>
            <w:r>
              <w:rPr>
                <w:color w:val="FF0000"/>
                <w:lang w:val="de-DE"/>
              </w:rPr>
              <w:t xml:space="preserve"> </w:t>
            </w:r>
            <w:r w:rsidRPr="006C4D8C">
              <w:rPr>
                <w:color w:val="FF0000"/>
                <w:highlight w:val="yellow"/>
                <w:lang w:val="de-DE"/>
              </w:rPr>
              <w:t>(</w:t>
            </w:r>
            <w:hyperlink r:id="rId47" w:history="1">
              <w:r w:rsidRPr="006C4D8C">
                <w:rPr>
                  <w:rStyle w:val="Collegamentoipertestuale"/>
                  <w:color w:val="FF0000"/>
                  <w:highlight w:val="yellow"/>
                  <w:lang w:val="de-DE"/>
                </w:rPr>
                <w:t>https://servizi.lavoro.gov.it</w:t>
              </w:r>
            </w:hyperlink>
            <w:r w:rsidRPr="006C4D8C">
              <w:rPr>
                <w:color w:val="FF0000"/>
                <w:highlight w:val="yellow"/>
                <w:lang w:val="de-DE"/>
              </w:rPr>
              <w:t>);</w:t>
            </w:r>
          </w:p>
          <w:p w14:paraId="7877CD0B" w14:textId="77777777" w:rsidR="0046718F" w:rsidRPr="00C51562" w:rsidRDefault="0046718F" w:rsidP="0046718F">
            <w:pPr>
              <w:pStyle w:val="Paragrafoelenco"/>
              <w:numPr>
                <w:ilvl w:val="0"/>
                <w:numId w:val="51"/>
              </w:numPr>
              <w:ind w:right="105"/>
              <w:contextualSpacing w:val="0"/>
              <w:jc w:val="both"/>
              <w:rPr>
                <w:rFonts w:cs="Arial"/>
                <w:bCs/>
                <w:strike/>
                <w:color w:val="FF0000"/>
                <w:highlight w:val="yellow"/>
                <w:lang w:val="de-DE"/>
              </w:rPr>
            </w:pPr>
            <w:r w:rsidRPr="006C4D8C">
              <w:rPr>
                <w:color w:val="FF0000"/>
                <w:highlight w:val="yellow"/>
                <w:lang w:val="de-DE"/>
              </w:rPr>
              <w:t>Bescheinigung über die gleichzeitige Übermittlung des genannten Berichts und dessen Eingang bei den betrieblichen Gewerkschaftsvertretern, mit Bestätigung der Übereinstimmung mit dem Original.</w:t>
            </w:r>
          </w:p>
          <w:p w14:paraId="270208CC" w14:textId="77777777" w:rsidR="0046718F" w:rsidRPr="00C51562" w:rsidRDefault="0046718F" w:rsidP="0046718F">
            <w:pPr>
              <w:ind w:right="105"/>
              <w:jc w:val="both"/>
              <w:rPr>
                <w:rFonts w:cs="Arial"/>
                <w:bCs/>
                <w:strike/>
                <w:color w:val="FF0000"/>
                <w:highlight w:val="yellow"/>
                <w:lang w:val="de-DE"/>
              </w:rPr>
            </w:pPr>
          </w:p>
          <w:p w14:paraId="03701828" w14:textId="14183FDF" w:rsidR="0046718F" w:rsidRPr="00F50F23" w:rsidRDefault="0046718F" w:rsidP="0046718F">
            <w:pPr>
              <w:tabs>
                <w:tab w:val="left" w:pos="4199"/>
              </w:tabs>
              <w:ind w:right="123"/>
              <w:jc w:val="both"/>
              <w:rPr>
                <w:rFonts w:cs="Arial"/>
                <w:lang w:val="de-DE"/>
              </w:rPr>
            </w:pPr>
            <w:r w:rsidRPr="00C51562">
              <w:rPr>
                <w:color w:val="FF0000"/>
                <w:highlight w:val="yellow"/>
                <w:lang w:val="de-DE"/>
              </w:rPr>
              <w:t xml:space="preserve">Diese </w:t>
            </w:r>
            <w:r>
              <w:rPr>
                <w:color w:val="FF0000"/>
                <w:highlight w:val="yellow"/>
                <w:lang w:val="de-DE"/>
              </w:rPr>
              <w:t>Dokumente</w:t>
            </w:r>
            <w:r w:rsidRPr="00C51562">
              <w:rPr>
                <w:color w:val="FF0000"/>
                <w:highlight w:val="yellow"/>
                <w:lang w:val="de-DE"/>
              </w:rPr>
              <w:t xml:space="preserve"> müssen auch bei Nichteinhaltung der in Artikel 5 des</w:t>
            </w:r>
            <w:r>
              <w:rPr>
                <w:color w:val="FF0000"/>
                <w:highlight w:val="yellow"/>
                <w:lang w:val="de-DE"/>
              </w:rPr>
              <w:t xml:space="preserve"> Dekretes</w:t>
            </w:r>
            <w:r w:rsidRPr="00C51562">
              <w:rPr>
                <w:color w:val="FF0000"/>
                <w:highlight w:val="yellow"/>
                <w:lang w:val="de-DE"/>
              </w:rPr>
              <w:t xml:space="preserve"> des Ministeriums für Arbeit und Sozialpolitik im Einvernehmen mit dem Minister für Chancengleichheit und Familie vom 29.03.2022 festgelegten Fristen beigefügt werden.</w:t>
            </w:r>
          </w:p>
        </w:tc>
        <w:tc>
          <w:tcPr>
            <w:tcW w:w="1106" w:type="dxa"/>
            <w:gridSpan w:val="2"/>
          </w:tcPr>
          <w:p w14:paraId="7E5B5C37" w14:textId="77777777" w:rsidR="0046718F" w:rsidRPr="00F50F23" w:rsidRDefault="0046718F" w:rsidP="00CF31D9">
            <w:pPr>
              <w:spacing w:line="240" w:lineRule="exact"/>
              <w:rPr>
                <w:rFonts w:cs="Arial"/>
                <w:b/>
                <w:lang w:val="de-DE"/>
              </w:rPr>
            </w:pPr>
          </w:p>
        </w:tc>
        <w:tc>
          <w:tcPr>
            <w:tcW w:w="4132" w:type="dxa"/>
            <w:gridSpan w:val="4"/>
          </w:tcPr>
          <w:p w14:paraId="1976FF3A" w14:textId="77777777" w:rsidR="0046718F" w:rsidRPr="003D16E2" w:rsidRDefault="0046718F" w:rsidP="0046718F">
            <w:pPr>
              <w:ind w:right="105"/>
              <w:jc w:val="both"/>
              <w:rPr>
                <w:rFonts w:ascii="Calibri" w:hAnsi="Calibri"/>
                <w:noProof w:val="0"/>
                <w:color w:val="FF0000"/>
                <w:highlight w:val="yellow"/>
                <w:lang w:val="it-IT"/>
              </w:rPr>
            </w:pPr>
            <w:r w:rsidRPr="003D16E2">
              <w:rPr>
                <w:color w:val="FF0000"/>
                <w:highlight w:val="yellow"/>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3D16E2">
              <w:rPr>
                <w:b/>
                <w:bCs/>
                <w:color w:val="FF0000"/>
                <w:highlight w:val="yellow"/>
                <w:lang w:val="it-IT"/>
              </w:rPr>
              <w:t>a pena di esclusione</w:t>
            </w:r>
            <w:r w:rsidRPr="003D16E2">
              <w:rPr>
                <w:color w:val="FF0000"/>
                <w:highlight w:val="yellow"/>
                <w:lang w:val="it-IT"/>
              </w:rPr>
              <w:t>:</w:t>
            </w:r>
          </w:p>
          <w:p w14:paraId="052A15C9" w14:textId="77777777" w:rsidR="0046718F" w:rsidRPr="003D16E2" w:rsidRDefault="0046718F" w:rsidP="0046718F">
            <w:pPr>
              <w:pStyle w:val="Paragrafoelenco"/>
              <w:numPr>
                <w:ilvl w:val="0"/>
                <w:numId w:val="51"/>
              </w:numPr>
              <w:ind w:right="105"/>
              <w:contextualSpacing w:val="0"/>
              <w:jc w:val="both"/>
              <w:rPr>
                <w:color w:val="FF0000"/>
                <w:highlight w:val="yellow"/>
                <w:lang w:val="it-IT"/>
              </w:rPr>
            </w:pPr>
            <w:r w:rsidRPr="003D16E2">
              <w:rPr>
                <w:color w:val="FF0000"/>
                <w:highlight w:val="yellow"/>
                <w:lang w:val="it-IT"/>
              </w:rPr>
              <w:t>copia dell’ultimo rapporto inviato unitamente alla ricevuta attestante la corretta redazione ed il salvataggio sul portale del Ministero del lavoro e delle politiche sociali (</w:t>
            </w:r>
            <w:hyperlink r:id="rId48" w:history="1">
              <w:r w:rsidRPr="003D16E2">
                <w:rPr>
                  <w:rStyle w:val="Collegamentoipertestuale"/>
                  <w:color w:val="FF0000"/>
                  <w:highlight w:val="yellow"/>
                  <w:lang w:val="it-IT"/>
                </w:rPr>
                <w:t>https://servizi.lavoro.gov.it</w:t>
              </w:r>
            </w:hyperlink>
            <w:r w:rsidRPr="003D16E2">
              <w:rPr>
                <w:color w:val="FF0000"/>
                <w:highlight w:val="yellow"/>
                <w:lang w:val="it-IT"/>
              </w:rPr>
              <w:t xml:space="preserve">); </w:t>
            </w:r>
          </w:p>
          <w:p w14:paraId="3A927EF6" w14:textId="77777777" w:rsidR="0046718F" w:rsidRPr="003D16E2" w:rsidRDefault="0046718F" w:rsidP="0046718F">
            <w:pPr>
              <w:pStyle w:val="Paragrafoelenco"/>
              <w:numPr>
                <w:ilvl w:val="0"/>
                <w:numId w:val="51"/>
              </w:numPr>
              <w:ind w:right="105"/>
              <w:contextualSpacing w:val="0"/>
              <w:jc w:val="both"/>
              <w:rPr>
                <w:b/>
                <w:bCs/>
                <w:color w:val="FF0000"/>
                <w:highlight w:val="yellow"/>
                <w:lang w:val="it-IT"/>
              </w:rPr>
            </w:pPr>
            <w:r w:rsidRPr="003D16E2">
              <w:rPr>
                <w:color w:val="FF0000"/>
                <w:highlight w:val="yellow"/>
                <w:lang w:val="it-IT"/>
              </w:rPr>
              <w:t>attestazione della contestuale trasmissione del predetto rapporto e della sua relativa ricevuta alle rappresentanze sindacali aziendali con attestazione di conformità all’originale.</w:t>
            </w:r>
          </w:p>
          <w:p w14:paraId="211D6D06" w14:textId="77777777" w:rsidR="0046718F" w:rsidRPr="003D16E2" w:rsidRDefault="0046718F" w:rsidP="0046718F">
            <w:pPr>
              <w:pStyle w:val="Paragrafoelenco"/>
              <w:ind w:right="105"/>
              <w:jc w:val="both"/>
              <w:rPr>
                <w:rFonts w:eastAsiaTheme="minorHAnsi"/>
                <w:b/>
                <w:bCs/>
                <w:color w:val="FF0000"/>
                <w:highlight w:val="yellow"/>
                <w:lang w:val="it-IT"/>
              </w:rPr>
            </w:pPr>
          </w:p>
          <w:p w14:paraId="11EDB833" w14:textId="00EC47DD" w:rsidR="0046718F" w:rsidRPr="001C2355" w:rsidRDefault="0046718F" w:rsidP="0046718F">
            <w:pPr>
              <w:jc w:val="both"/>
              <w:rPr>
                <w:rFonts w:cs="Arial"/>
                <w:lang w:val="it-IT"/>
              </w:rPr>
            </w:pPr>
            <w:r w:rsidRPr="003D16E2">
              <w:rPr>
                <w:color w:val="FF0000"/>
                <w:highlight w:val="yellow"/>
                <w:lang w:val="it-IT"/>
              </w:rPr>
              <w:t>Tali documenti devono essere allegati anche in caso di inosservanza dei termini previsti dall’art. 5 del Decreto del Ministero del lavoro e delle politiche sociali di concerto con il Ministro per le Pari Opportunità e la Famiglia del 29.03.2022.</w:t>
            </w:r>
          </w:p>
        </w:tc>
      </w:tr>
      <w:tr w:rsidR="0046718F" w:rsidRPr="0046718F" w14:paraId="087767E8" w14:textId="77777777" w:rsidTr="00444E23">
        <w:trPr>
          <w:gridAfter w:val="1"/>
          <w:wAfter w:w="44" w:type="dxa"/>
        </w:trPr>
        <w:tc>
          <w:tcPr>
            <w:tcW w:w="4255" w:type="dxa"/>
          </w:tcPr>
          <w:p w14:paraId="53DDE7A1" w14:textId="77777777" w:rsidR="0046718F" w:rsidRPr="006C4D8C" w:rsidRDefault="0046718F" w:rsidP="0046718F">
            <w:pPr>
              <w:pStyle w:val="NormaleWeb"/>
              <w:widowControl w:val="0"/>
              <w:tabs>
                <w:tab w:val="center" w:pos="4536"/>
                <w:tab w:val="right" w:pos="9072"/>
              </w:tabs>
              <w:spacing w:before="0" w:after="0"/>
              <w:rPr>
                <w:rFonts w:ascii="Arial" w:hAnsi="Arial"/>
                <w:noProof/>
                <w:color w:val="FF0000"/>
                <w:sz w:val="20"/>
                <w:szCs w:val="20"/>
                <w:highlight w:val="yellow"/>
                <w:lang w:val="de-DE" w:eastAsia="en-US"/>
              </w:rPr>
            </w:pPr>
          </w:p>
        </w:tc>
        <w:tc>
          <w:tcPr>
            <w:tcW w:w="1106" w:type="dxa"/>
            <w:gridSpan w:val="2"/>
          </w:tcPr>
          <w:p w14:paraId="030BFB36" w14:textId="77777777" w:rsidR="0046718F" w:rsidRPr="001C2355" w:rsidRDefault="0046718F" w:rsidP="00CF31D9">
            <w:pPr>
              <w:spacing w:line="240" w:lineRule="exact"/>
              <w:rPr>
                <w:rFonts w:cs="Arial"/>
                <w:b/>
                <w:lang w:val="it-IT"/>
              </w:rPr>
            </w:pPr>
          </w:p>
        </w:tc>
        <w:tc>
          <w:tcPr>
            <w:tcW w:w="4132" w:type="dxa"/>
            <w:gridSpan w:val="4"/>
          </w:tcPr>
          <w:p w14:paraId="7DB0F36C" w14:textId="77777777" w:rsidR="0046718F" w:rsidRPr="003D16E2" w:rsidRDefault="0046718F" w:rsidP="0046718F">
            <w:pPr>
              <w:ind w:right="105"/>
              <w:jc w:val="both"/>
              <w:rPr>
                <w:color w:val="FF0000"/>
                <w:highlight w:val="yellow"/>
                <w:lang w:val="it-IT"/>
              </w:rPr>
            </w:pPr>
          </w:p>
        </w:tc>
      </w:tr>
      <w:tr w:rsidR="0046718F" w:rsidRPr="0046718F" w14:paraId="1EBE75B9" w14:textId="77777777" w:rsidTr="00444E23">
        <w:trPr>
          <w:gridAfter w:val="1"/>
          <w:wAfter w:w="44" w:type="dxa"/>
        </w:trPr>
        <w:tc>
          <w:tcPr>
            <w:tcW w:w="4255" w:type="dxa"/>
          </w:tcPr>
          <w:p w14:paraId="52B27510" w14:textId="0BB6F6E7" w:rsidR="0046718F" w:rsidRPr="006C4D8C" w:rsidRDefault="0046718F" w:rsidP="0046718F">
            <w:pPr>
              <w:pStyle w:val="NormaleWeb"/>
              <w:widowControl w:val="0"/>
              <w:tabs>
                <w:tab w:val="center" w:pos="4536"/>
                <w:tab w:val="right" w:pos="9072"/>
              </w:tabs>
              <w:spacing w:before="0" w:after="0"/>
              <w:rPr>
                <w:rFonts w:ascii="Arial" w:hAnsi="Arial"/>
                <w:noProof/>
                <w:color w:val="FF0000"/>
                <w:sz w:val="20"/>
                <w:szCs w:val="20"/>
                <w:highlight w:val="yellow"/>
                <w:lang w:val="de-DE" w:eastAsia="en-US"/>
              </w:rPr>
            </w:pPr>
            <w:r w:rsidRPr="0066624B">
              <w:rPr>
                <w:rFonts w:ascii="Arial" w:hAnsi="Arial"/>
                <w:b/>
                <w:bCs/>
                <w:noProof/>
                <w:color w:val="FF0000"/>
                <w:sz w:val="20"/>
                <w:szCs w:val="20"/>
                <w:highlight w:val="yellow"/>
                <w:lang w:val="de-DE" w:eastAsia="en-US"/>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1106" w:type="dxa"/>
            <w:gridSpan w:val="2"/>
          </w:tcPr>
          <w:p w14:paraId="2341CC7E" w14:textId="77777777" w:rsidR="0046718F" w:rsidRPr="0046718F" w:rsidRDefault="0046718F" w:rsidP="00CF31D9">
            <w:pPr>
              <w:spacing w:line="240" w:lineRule="exact"/>
              <w:rPr>
                <w:rFonts w:cs="Arial"/>
                <w:b/>
                <w:lang w:val="de-DE"/>
              </w:rPr>
            </w:pPr>
          </w:p>
        </w:tc>
        <w:tc>
          <w:tcPr>
            <w:tcW w:w="4132" w:type="dxa"/>
            <w:gridSpan w:val="4"/>
          </w:tcPr>
          <w:p w14:paraId="2E4EC3E8" w14:textId="126FE245" w:rsidR="0046718F" w:rsidRPr="0046718F" w:rsidRDefault="0046718F" w:rsidP="0046718F">
            <w:pPr>
              <w:ind w:right="105"/>
              <w:jc w:val="both"/>
              <w:rPr>
                <w:color w:val="FF0000"/>
                <w:highlight w:val="yellow"/>
                <w:lang w:val="it-IT"/>
              </w:rPr>
            </w:pPr>
            <w:r w:rsidRPr="003D16E2">
              <w:rPr>
                <w:b/>
                <w:bCs/>
                <w:color w:val="FF0000"/>
                <w:highlight w:val="yellow"/>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46718F" w:rsidRPr="0046718F" w14:paraId="004B1206" w14:textId="77777777" w:rsidTr="00444E23">
        <w:trPr>
          <w:gridAfter w:val="1"/>
          <w:wAfter w:w="44" w:type="dxa"/>
        </w:trPr>
        <w:tc>
          <w:tcPr>
            <w:tcW w:w="4255" w:type="dxa"/>
          </w:tcPr>
          <w:p w14:paraId="41BCFFD8" w14:textId="77777777" w:rsidR="0046718F" w:rsidRPr="0066624B" w:rsidRDefault="0046718F" w:rsidP="0046718F">
            <w:pPr>
              <w:pStyle w:val="NormaleWeb"/>
              <w:widowControl w:val="0"/>
              <w:tabs>
                <w:tab w:val="center" w:pos="4536"/>
                <w:tab w:val="right" w:pos="9072"/>
              </w:tabs>
              <w:spacing w:before="0" w:after="0"/>
              <w:rPr>
                <w:rFonts w:ascii="Arial" w:hAnsi="Arial"/>
                <w:b/>
                <w:bCs/>
                <w:noProof/>
                <w:color w:val="FF0000"/>
                <w:sz w:val="20"/>
                <w:szCs w:val="20"/>
                <w:highlight w:val="yellow"/>
                <w:lang w:val="de-DE" w:eastAsia="en-US"/>
              </w:rPr>
            </w:pPr>
          </w:p>
        </w:tc>
        <w:tc>
          <w:tcPr>
            <w:tcW w:w="1106" w:type="dxa"/>
            <w:gridSpan w:val="2"/>
          </w:tcPr>
          <w:p w14:paraId="0AAFE99F" w14:textId="77777777" w:rsidR="0046718F" w:rsidRPr="0046718F" w:rsidRDefault="0046718F" w:rsidP="00CF31D9">
            <w:pPr>
              <w:spacing w:line="240" w:lineRule="exact"/>
              <w:rPr>
                <w:rFonts w:cs="Arial"/>
                <w:b/>
                <w:lang w:val="de-DE"/>
              </w:rPr>
            </w:pPr>
          </w:p>
        </w:tc>
        <w:tc>
          <w:tcPr>
            <w:tcW w:w="4132" w:type="dxa"/>
            <w:gridSpan w:val="4"/>
          </w:tcPr>
          <w:p w14:paraId="19A23EAC" w14:textId="77777777" w:rsidR="0046718F" w:rsidRPr="003D16E2" w:rsidRDefault="0046718F" w:rsidP="0046718F">
            <w:pPr>
              <w:ind w:right="105"/>
              <w:jc w:val="both"/>
              <w:rPr>
                <w:b/>
                <w:bCs/>
                <w:color w:val="FF0000"/>
                <w:highlight w:val="yellow"/>
                <w:lang w:val="it-IT"/>
              </w:rPr>
            </w:pPr>
          </w:p>
        </w:tc>
      </w:tr>
      <w:tr w:rsidR="00CF31D9" w:rsidRPr="0046718F" w14:paraId="025FB0E3" w14:textId="77777777" w:rsidTr="00444E23">
        <w:trPr>
          <w:gridAfter w:val="1"/>
          <w:wAfter w:w="44" w:type="dxa"/>
        </w:trPr>
        <w:tc>
          <w:tcPr>
            <w:tcW w:w="4255" w:type="dxa"/>
          </w:tcPr>
          <w:p w14:paraId="12E6BF53" w14:textId="43657DE0" w:rsidR="00CF31D9" w:rsidRPr="001C2355" w:rsidRDefault="0046718F" w:rsidP="00CF31D9">
            <w:pPr>
              <w:tabs>
                <w:tab w:val="left" w:pos="4199"/>
              </w:tabs>
              <w:ind w:right="123"/>
              <w:jc w:val="both"/>
              <w:rPr>
                <w:rFonts w:cs="Arial"/>
                <w:lang w:val="de-DE"/>
              </w:rPr>
            </w:pPr>
            <w:r w:rsidRPr="00E5048B">
              <w:rPr>
                <w:rFonts w:cs="Arial"/>
                <w:noProof w:val="0"/>
                <w:color w:val="FF0000"/>
                <w:highlight w:val="yellow"/>
                <w:lang w:val="de-DE" w:eastAsia="it-IT"/>
              </w:rPr>
              <w:lastRenderedPageBreak/>
              <w:t>Die Unterauftragnehmer und die Hilfsunternehmen sowie</w:t>
            </w:r>
            <w:r>
              <w:rPr>
                <w:rFonts w:cs="Arial"/>
                <w:noProof w:val="0"/>
                <w:color w:val="FF0000"/>
                <w:lang w:val="de-DE" w:eastAsia="it-IT"/>
              </w:rPr>
              <w:t xml:space="preserve"> i</w:t>
            </w:r>
            <w:r w:rsidRPr="00E12141">
              <w:rPr>
                <w:rFonts w:cs="Arial"/>
                <w:noProof w:val="0"/>
                <w:color w:val="FF0000"/>
                <w:lang w:val="de-DE" w:eastAsia="it-IT"/>
              </w:rPr>
              <w:t xml:space="preserve">m Falle von Bietergemeinschaften, Konsortien, Unternehmensnetzwerken oder </w:t>
            </w:r>
            <w:r w:rsidRPr="00E12141">
              <w:rPr>
                <w:rFonts w:cs="Arial"/>
                <w:color w:val="FF0000"/>
                <w:lang w:val="de-DE"/>
              </w:rPr>
              <w:t xml:space="preserve">EWIV, sämtliche Unternehmen, die den Zusammenschluss bilden sowie die ausführenden Mitglieder des Konsortiums, </w:t>
            </w:r>
            <w:r w:rsidRPr="00E5048B">
              <w:rPr>
                <w:rFonts w:cs="Arial"/>
                <w:color w:val="FF0000"/>
                <w:highlight w:val="yellow"/>
                <w:lang w:val="de-DE"/>
              </w:rPr>
              <w:t>müssen,</w:t>
            </w:r>
            <w:r>
              <w:rPr>
                <w:rFonts w:cs="Arial"/>
                <w:color w:val="FF0000"/>
                <w:lang w:val="de-DE"/>
              </w:rPr>
              <w:t xml:space="preserve"> </w:t>
            </w:r>
            <w:r w:rsidRPr="00E12141">
              <w:rPr>
                <w:rFonts w:cs="Arial"/>
                <w:color w:val="FF0000"/>
                <w:lang w:val="de-DE"/>
              </w:rPr>
              <w:t>wenn sie der Pflicht zur Mitteilung laut Art. 46 des GvD 198/2006 unterliegen, die obgenannte Dokumentation vorlegen.</w:t>
            </w:r>
            <w:r w:rsidRPr="00E12141">
              <w:rPr>
                <w:rFonts w:cs="Arial"/>
                <w:lang w:val="de-DE"/>
              </w:rPr>
              <w:t xml:space="preserve"> </w:t>
            </w:r>
            <w:r w:rsidRPr="00E12141">
              <w:rPr>
                <w:rFonts w:cs="Arial"/>
                <w:noProof w:val="0"/>
                <w:lang w:val="de-DE" w:eastAsia="de-DE"/>
              </w:rPr>
              <w:t xml:space="preserve"> </w:t>
            </w:r>
          </w:p>
        </w:tc>
        <w:tc>
          <w:tcPr>
            <w:tcW w:w="1106" w:type="dxa"/>
            <w:gridSpan w:val="2"/>
          </w:tcPr>
          <w:p w14:paraId="39468D13" w14:textId="77777777" w:rsidR="00CF31D9" w:rsidRPr="001C2355" w:rsidRDefault="00CF31D9" w:rsidP="00CF31D9">
            <w:pPr>
              <w:spacing w:line="240" w:lineRule="exact"/>
              <w:rPr>
                <w:rFonts w:cs="Arial"/>
                <w:b/>
                <w:lang w:val="de-DE"/>
              </w:rPr>
            </w:pPr>
          </w:p>
        </w:tc>
        <w:tc>
          <w:tcPr>
            <w:tcW w:w="4132" w:type="dxa"/>
            <w:gridSpan w:val="4"/>
          </w:tcPr>
          <w:p w14:paraId="629ED509" w14:textId="5206A657" w:rsidR="00CF31D9" w:rsidRPr="001C2355" w:rsidRDefault="0046718F" w:rsidP="00CF31D9">
            <w:pPr>
              <w:jc w:val="both"/>
              <w:rPr>
                <w:rFonts w:cs="Arial"/>
                <w:lang w:val="it-IT"/>
              </w:rPr>
            </w:pPr>
            <w:r w:rsidRPr="000E76AF">
              <w:rPr>
                <w:rFonts w:cs="Arial"/>
                <w:color w:val="FF0000"/>
                <w:highlight w:val="yellow"/>
                <w:lang w:val="it-IT"/>
              </w:rPr>
              <w:t>I subappaltatori e le ausiliarie, nonché</w:t>
            </w:r>
            <w:r>
              <w:rPr>
                <w:rFonts w:cs="Arial"/>
                <w:color w:val="FF0000"/>
                <w:lang w:val="it-IT"/>
              </w:rPr>
              <w:t xml:space="preserve"> i</w:t>
            </w:r>
            <w:r w:rsidRPr="00E12141">
              <w:rPr>
                <w:rFonts w:cs="Arial"/>
                <w:color w:val="FF0000"/>
                <w:lang w:val="it-IT"/>
              </w:rPr>
              <w:t>n caso di RTI, consorzio, reti di imprese o GEIE tutte le imprese costituenti il raggruppamento, nonché le consorziate esecutrici</w:t>
            </w:r>
            <w:r>
              <w:rPr>
                <w:rFonts w:cs="Arial"/>
                <w:color w:val="FF0000"/>
                <w:lang w:val="it-IT"/>
              </w:rPr>
              <w:t xml:space="preserve"> </w:t>
            </w:r>
            <w:r w:rsidRPr="00E12141">
              <w:rPr>
                <w:rFonts w:cs="Arial"/>
                <w:color w:val="FF0000"/>
                <w:lang w:val="it-IT"/>
              </w:rPr>
              <w:t>se tenuti agli obblighi di comunicazione di cui all’art. 46 del d.lgs. 198/2006, devono presentare la documentazione di cui sopra</w:t>
            </w:r>
          </w:p>
        </w:tc>
      </w:tr>
      <w:tr w:rsidR="00CF31D9" w:rsidRPr="0046718F" w14:paraId="10901EE9" w14:textId="77777777" w:rsidTr="00444E23">
        <w:trPr>
          <w:gridAfter w:val="1"/>
          <w:wAfter w:w="44" w:type="dxa"/>
        </w:trPr>
        <w:tc>
          <w:tcPr>
            <w:tcW w:w="4255" w:type="dxa"/>
          </w:tcPr>
          <w:p w14:paraId="7E9CA6AC" w14:textId="77777777" w:rsidR="00CF31D9" w:rsidRPr="001C2355" w:rsidRDefault="00CF31D9" w:rsidP="00CF31D9">
            <w:pPr>
              <w:tabs>
                <w:tab w:val="left" w:pos="4199"/>
              </w:tabs>
              <w:ind w:right="123"/>
              <w:jc w:val="both"/>
              <w:rPr>
                <w:rFonts w:cs="Arial"/>
                <w:lang w:val="it-IT"/>
              </w:rPr>
            </w:pPr>
          </w:p>
        </w:tc>
        <w:tc>
          <w:tcPr>
            <w:tcW w:w="1106" w:type="dxa"/>
            <w:gridSpan w:val="2"/>
          </w:tcPr>
          <w:p w14:paraId="5AB30B05" w14:textId="77777777" w:rsidR="00CF31D9" w:rsidRPr="001C2355" w:rsidRDefault="00CF31D9" w:rsidP="00CF31D9">
            <w:pPr>
              <w:spacing w:line="240" w:lineRule="exact"/>
              <w:rPr>
                <w:rFonts w:cs="Arial"/>
                <w:b/>
                <w:lang w:val="it-IT"/>
              </w:rPr>
            </w:pPr>
          </w:p>
        </w:tc>
        <w:tc>
          <w:tcPr>
            <w:tcW w:w="4132" w:type="dxa"/>
            <w:gridSpan w:val="4"/>
          </w:tcPr>
          <w:p w14:paraId="21BAA672" w14:textId="77777777" w:rsidR="00CF31D9" w:rsidRPr="001C2355" w:rsidRDefault="00CF31D9" w:rsidP="00CF31D9">
            <w:pPr>
              <w:jc w:val="both"/>
              <w:rPr>
                <w:rFonts w:cs="Arial"/>
                <w:lang w:val="it-IT"/>
              </w:rPr>
            </w:pPr>
          </w:p>
        </w:tc>
      </w:tr>
      <w:tr w:rsidR="00325A56" w:rsidRPr="0046718F" w14:paraId="62EC51A2" w14:textId="77777777" w:rsidTr="00444E23">
        <w:trPr>
          <w:gridAfter w:val="1"/>
          <w:wAfter w:w="44" w:type="dxa"/>
          <w:trHeight w:val="686"/>
        </w:trPr>
        <w:tc>
          <w:tcPr>
            <w:tcW w:w="4255" w:type="dxa"/>
          </w:tcPr>
          <w:p w14:paraId="52B0DD50" w14:textId="28F98754" w:rsidR="00325A56" w:rsidRPr="00325A56" w:rsidRDefault="00325A56" w:rsidP="00325A56">
            <w:pPr>
              <w:tabs>
                <w:tab w:val="left" w:pos="4199"/>
              </w:tabs>
              <w:ind w:right="123"/>
              <w:jc w:val="both"/>
              <w:rPr>
                <w:rFonts w:cs="Arial"/>
                <w:lang w:val="de-DE"/>
              </w:rPr>
            </w:pPr>
            <w:r w:rsidRPr="00325A56">
              <w:rPr>
                <w:rFonts w:cs="Arial"/>
                <w:color w:val="FF0000"/>
                <w:u w:val="single"/>
                <w:lang w:val="de-DE"/>
              </w:rPr>
              <w:t>►</w:t>
            </w:r>
            <w:r w:rsidRPr="00325A56">
              <w:rPr>
                <w:rFonts w:cs="Arial"/>
                <w:b/>
                <w:color w:val="FF0000"/>
                <w:u w:val="single"/>
                <w:lang w:val="de-DE"/>
              </w:rPr>
              <w:t xml:space="preserve"> Die Nichtvorlage der in Artikel 47, Absatz 2 des Gesetzes Nr. 108/2021 genannten Unterlagen, sofern diese fällig sind, ist ein Ausschlussgrund.</w:t>
            </w:r>
          </w:p>
        </w:tc>
        <w:tc>
          <w:tcPr>
            <w:tcW w:w="1106" w:type="dxa"/>
            <w:gridSpan w:val="2"/>
          </w:tcPr>
          <w:p w14:paraId="66271D94" w14:textId="77777777" w:rsidR="00325A56" w:rsidRPr="00325A56" w:rsidRDefault="00325A56" w:rsidP="00325A56">
            <w:pPr>
              <w:spacing w:line="240" w:lineRule="exact"/>
              <w:rPr>
                <w:rFonts w:cs="Arial"/>
                <w:b/>
                <w:lang w:val="de-DE"/>
              </w:rPr>
            </w:pPr>
          </w:p>
        </w:tc>
        <w:tc>
          <w:tcPr>
            <w:tcW w:w="4132" w:type="dxa"/>
            <w:gridSpan w:val="4"/>
          </w:tcPr>
          <w:p w14:paraId="05A6969A" w14:textId="52F9587F" w:rsidR="00325A56" w:rsidRPr="00325A56" w:rsidRDefault="00325A56" w:rsidP="00325A56">
            <w:pPr>
              <w:jc w:val="both"/>
              <w:rPr>
                <w:rFonts w:cs="Arial"/>
                <w:lang w:val="it-IT"/>
              </w:rPr>
            </w:pPr>
            <w:r w:rsidRPr="00325A56">
              <w:rPr>
                <w:rFonts w:cs="Arial"/>
                <w:color w:val="FF0000"/>
                <w:u w:val="single"/>
                <w:lang w:val="it-IT"/>
              </w:rPr>
              <w:t>►</w:t>
            </w:r>
            <w:r w:rsidRPr="00325A56">
              <w:rPr>
                <w:rFonts w:cs="Arial"/>
                <w:b/>
                <w:color w:val="FF0000"/>
                <w:u w:val="single"/>
                <w:lang w:val="it-IT"/>
              </w:rPr>
              <w:t>È causa di esclusione la mancata produzione della documentazione di cui all’art. 47, comma 2 legge 108/2021 quando dovuta</w:t>
            </w:r>
          </w:p>
        </w:tc>
      </w:tr>
      <w:tr w:rsidR="00BC6B51" w:rsidRPr="00BC6B51" w14:paraId="30891C57" w14:textId="77777777" w:rsidTr="00444E23">
        <w:trPr>
          <w:gridAfter w:val="1"/>
          <w:wAfter w:w="44" w:type="dxa"/>
          <w:trHeight w:val="686"/>
        </w:trPr>
        <w:tc>
          <w:tcPr>
            <w:tcW w:w="4255" w:type="dxa"/>
          </w:tcPr>
          <w:p w14:paraId="4B6ECFB3" w14:textId="04BA75BB" w:rsidR="00BC6B51" w:rsidRPr="00325A56" w:rsidRDefault="00BC6B51" w:rsidP="00325A56">
            <w:pPr>
              <w:tabs>
                <w:tab w:val="left" w:pos="4199"/>
              </w:tabs>
              <w:ind w:right="123"/>
              <w:jc w:val="both"/>
              <w:rPr>
                <w:rFonts w:cs="Arial"/>
                <w:color w:val="FF0000"/>
                <w:u w:val="single"/>
                <w:lang w:val="de-DE"/>
              </w:rPr>
            </w:pPr>
            <w:r w:rsidRPr="008E5E14">
              <w:rPr>
                <w:rFonts w:cs="Arial"/>
                <w:b/>
                <w:color w:val="FF0000"/>
                <w:highlight w:val="yellow"/>
                <w:u w:val="single"/>
                <w:lang w:val="de-DE"/>
              </w:rPr>
              <w:t>►Die Nichterklärung der Verpflichtung, im Falle des Zuschlags die Beschäftigung eines Anteils von Jugendlichen und Frauen zu gewährleisten, wie in Artikel 5 der ANAC-Musterbekanntmachung Nr. 1/2021 vorgesehen, stellt einen Ausschlussgrund dar.</w:t>
            </w:r>
          </w:p>
        </w:tc>
        <w:tc>
          <w:tcPr>
            <w:tcW w:w="1106" w:type="dxa"/>
            <w:gridSpan w:val="2"/>
          </w:tcPr>
          <w:p w14:paraId="7522F30C" w14:textId="77777777" w:rsidR="00BC6B51" w:rsidRPr="00325A56" w:rsidRDefault="00BC6B51" w:rsidP="00325A56">
            <w:pPr>
              <w:spacing w:line="240" w:lineRule="exact"/>
              <w:rPr>
                <w:rFonts w:cs="Arial"/>
                <w:b/>
                <w:lang w:val="de-DE"/>
              </w:rPr>
            </w:pPr>
          </w:p>
        </w:tc>
        <w:tc>
          <w:tcPr>
            <w:tcW w:w="4132" w:type="dxa"/>
            <w:gridSpan w:val="4"/>
          </w:tcPr>
          <w:p w14:paraId="58D2F836" w14:textId="2E2AC098" w:rsidR="00BC6B51" w:rsidRPr="00BC6B51" w:rsidRDefault="00BC6B51" w:rsidP="00325A56">
            <w:pPr>
              <w:jc w:val="both"/>
              <w:rPr>
                <w:rFonts w:cs="Arial"/>
                <w:color w:val="FF0000"/>
                <w:u w:val="single"/>
                <w:lang w:val="it-IT"/>
              </w:rPr>
            </w:pPr>
            <w:r w:rsidRPr="008E5E14">
              <w:rPr>
                <w:rFonts w:cs="Arial"/>
                <w:b/>
                <w:color w:val="FF0000"/>
                <w:highlight w:val="yellow"/>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325A56" w:rsidRPr="00BC6B51" w14:paraId="7AFBF878" w14:textId="77777777" w:rsidTr="00444E23">
        <w:trPr>
          <w:gridAfter w:val="1"/>
          <w:wAfter w:w="44" w:type="dxa"/>
        </w:trPr>
        <w:tc>
          <w:tcPr>
            <w:tcW w:w="4255" w:type="dxa"/>
          </w:tcPr>
          <w:p w14:paraId="4C9DE9EF" w14:textId="77777777" w:rsidR="00325A56" w:rsidRPr="00325A56" w:rsidRDefault="00325A56" w:rsidP="00325A56">
            <w:pPr>
              <w:tabs>
                <w:tab w:val="left" w:pos="4199"/>
              </w:tabs>
              <w:ind w:right="123"/>
              <w:jc w:val="both"/>
              <w:rPr>
                <w:rFonts w:cs="Arial"/>
                <w:lang w:val="it-IT"/>
              </w:rPr>
            </w:pPr>
          </w:p>
        </w:tc>
        <w:tc>
          <w:tcPr>
            <w:tcW w:w="1106" w:type="dxa"/>
            <w:gridSpan w:val="2"/>
          </w:tcPr>
          <w:p w14:paraId="612446AC" w14:textId="77777777" w:rsidR="00325A56" w:rsidRPr="00325A56" w:rsidRDefault="00325A56" w:rsidP="00325A56">
            <w:pPr>
              <w:spacing w:line="240" w:lineRule="exact"/>
              <w:rPr>
                <w:rFonts w:cs="Arial"/>
                <w:b/>
                <w:lang w:val="it-IT"/>
              </w:rPr>
            </w:pPr>
          </w:p>
        </w:tc>
        <w:tc>
          <w:tcPr>
            <w:tcW w:w="4132" w:type="dxa"/>
            <w:gridSpan w:val="4"/>
          </w:tcPr>
          <w:p w14:paraId="47B80DF3" w14:textId="77777777" w:rsidR="00325A56" w:rsidRPr="00325A56" w:rsidRDefault="00325A56" w:rsidP="00325A56">
            <w:pPr>
              <w:jc w:val="both"/>
              <w:rPr>
                <w:rFonts w:cs="Arial"/>
                <w:lang w:val="it-IT"/>
              </w:rPr>
            </w:pPr>
          </w:p>
        </w:tc>
      </w:tr>
      <w:tr w:rsidR="00325A56" w:rsidRPr="0046718F" w14:paraId="4CDD66C6" w14:textId="77777777" w:rsidTr="00444E23">
        <w:trPr>
          <w:gridAfter w:val="1"/>
          <w:wAfter w:w="44" w:type="dxa"/>
        </w:trPr>
        <w:tc>
          <w:tcPr>
            <w:tcW w:w="4255" w:type="dxa"/>
          </w:tcPr>
          <w:p w14:paraId="0EE21035" w14:textId="1F9069A8" w:rsidR="00325A56" w:rsidRPr="00325A56" w:rsidRDefault="00325A56" w:rsidP="00325A56">
            <w:pPr>
              <w:tabs>
                <w:tab w:val="left" w:pos="4199"/>
              </w:tabs>
              <w:ind w:right="123"/>
              <w:jc w:val="both"/>
              <w:rPr>
                <w:rFonts w:cs="Arial"/>
                <w:lang w:val="de-DE"/>
              </w:rPr>
            </w:pPr>
            <w:r w:rsidRPr="00325A56">
              <w:rPr>
                <w:rFonts w:cs="Arial"/>
                <w:b/>
                <w:color w:val="FF0000"/>
                <w:lang w:val="de-DE"/>
              </w:rPr>
              <w:t>Das Nachforderungsverfahren gemäß Punkt 4.2.1 der Ausschreibungs</w:t>
            </w:r>
            <w:r>
              <w:rPr>
                <w:rFonts w:cs="Arial"/>
                <w:b/>
                <w:color w:val="FF0000"/>
                <w:lang w:val="de-DE"/>
              </w:rPr>
              <w:t>-</w:t>
            </w:r>
            <w:r w:rsidRPr="00325A56">
              <w:rPr>
                <w:rFonts w:cs="Arial"/>
                <w:b/>
                <w:color w:val="FF0000"/>
                <w:lang w:val="de-DE"/>
              </w:rPr>
              <w:t>bedingungen findet Anwendung wenn:</w:t>
            </w:r>
          </w:p>
        </w:tc>
        <w:tc>
          <w:tcPr>
            <w:tcW w:w="1106" w:type="dxa"/>
            <w:gridSpan w:val="2"/>
          </w:tcPr>
          <w:p w14:paraId="1194734F" w14:textId="77777777" w:rsidR="00325A56" w:rsidRPr="00325A56" w:rsidRDefault="00325A56" w:rsidP="00325A56">
            <w:pPr>
              <w:spacing w:line="240" w:lineRule="exact"/>
              <w:rPr>
                <w:rFonts w:cs="Arial"/>
                <w:b/>
                <w:lang w:val="de-DE"/>
              </w:rPr>
            </w:pPr>
          </w:p>
        </w:tc>
        <w:tc>
          <w:tcPr>
            <w:tcW w:w="4132" w:type="dxa"/>
            <w:gridSpan w:val="4"/>
          </w:tcPr>
          <w:p w14:paraId="07185E11" w14:textId="19595A6D" w:rsidR="00325A56" w:rsidRPr="00325A56" w:rsidRDefault="00325A56" w:rsidP="00325A56">
            <w:pPr>
              <w:jc w:val="both"/>
              <w:rPr>
                <w:rFonts w:cs="Arial"/>
                <w:lang w:val="it-IT"/>
              </w:rPr>
            </w:pPr>
            <w:r w:rsidRPr="00325A56">
              <w:rPr>
                <w:rFonts w:cs="Arial"/>
                <w:b/>
                <w:noProof w:val="0"/>
                <w:color w:val="FF0000"/>
                <w:lang w:val="it-IT"/>
              </w:rPr>
              <w:t>Si applica il subprocedimento di soccorso istruttorio di cui al punto 4.2.1 del disciplinare di gara qualora:</w:t>
            </w:r>
          </w:p>
        </w:tc>
      </w:tr>
      <w:tr w:rsidR="00325A56" w:rsidRPr="0046718F" w14:paraId="2432EE04" w14:textId="77777777" w:rsidTr="00444E23">
        <w:trPr>
          <w:gridAfter w:val="1"/>
          <w:wAfter w:w="44" w:type="dxa"/>
        </w:trPr>
        <w:tc>
          <w:tcPr>
            <w:tcW w:w="4255" w:type="dxa"/>
          </w:tcPr>
          <w:p w14:paraId="0C0A49F4" w14:textId="4A0CC83F" w:rsidR="00325A56" w:rsidRPr="00325A56" w:rsidRDefault="00325A56" w:rsidP="00325A56">
            <w:pPr>
              <w:tabs>
                <w:tab w:val="left" w:pos="4199"/>
              </w:tabs>
              <w:ind w:right="123"/>
              <w:jc w:val="both"/>
              <w:rPr>
                <w:rFonts w:cs="Arial"/>
                <w:lang w:val="de-DE"/>
              </w:rPr>
            </w:pPr>
            <w:r w:rsidRPr="00325A56">
              <w:rPr>
                <w:rFonts w:cs="Arial"/>
                <w:color w:val="FF0000"/>
                <w:lang w:val="de-DE"/>
              </w:rPr>
              <w:t>- die nach Art. 47. Absatz 2 des Gesetzes Nr. 108/2021 geforderten Unterlagen, falls fällig, nicht ausgearbeitet worden sind.</w:t>
            </w:r>
          </w:p>
        </w:tc>
        <w:tc>
          <w:tcPr>
            <w:tcW w:w="1106" w:type="dxa"/>
            <w:gridSpan w:val="2"/>
          </w:tcPr>
          <w:p w14:paraId="01C3D3AF" w14:textId="77777777" w:rsidR="00325A56" w:rsidRPr="00325A56" w:rsidRDefault="00325A56" w:rsidP="00325A56">
            <w:pPr>
              <w:spacing w:line="240" w:lineRule="exact"/>
              <w:rPr>
                <w:rFonts w:cs="Arial"/>
                <w:b/>
                <w:lang w:val="de-DE"/>
              </w:rPr>
            </w:pPr>
          </w:p>
        </w:tc>
        <w:tc>
          <w:tcPr>
            <w:tcW w:w="4132" w:type="dxa"/>
            <w:gridSpan w:val="4"/>
          </w:tcPr>
          <w:p w14:paraId="509CA356" w14:textId="0A98B625" w:rsidR="00325A56" w:rsidRPr="00325A56" w:rsidRDefault="00325A56" w:rsidP="00325A56">
            <w:pPr>
              <w:jc w:val="both"/>
              <w:rPr>
                <w:rFonts w:cs="Arial"/>
                <w:lang w:val="it-IT"/>
              </w:rPr>
            </w:pPr>
            <w:r w:rsidRPr="00325A56">
              <w:rPr>
                <w:rFonts w:cs="Arial"/>
                <w:color w:val="FF0000"/>
                <w:lang w:val="it-IT"/>
              </w:rPr>
              <w:t>non sia stata prodotta la documentazione richiesta dall’art. 47, comma 2, legge 108/2021 quando dovuta.</w:t>
            </w:r>
          </w:p>
        </w:tc>
      </w:tr>
      <w:tr w:rsidR="00CF31D9" w:rsidRPr="0046718F" w14:paraId="2DE1B5EC" w14:textId="77777777" w:rsidTr="00444E23">
        <w:trPr>
          <w:gridAfter w:val="1"/>
          <w:wAfter w:w="44" w:type="dxa"/>
        </w:trPr>
        <w:tc>
          <w:tcPr>
            <w:tcW w:w="4255" w:type="dxa"/>
            <w:shd w:val="clear" w:color="auto" w:fill="auto"/>
          </w:tcPr>
          <w:p w14:paraId="4CCEEAB2" w14:textId="77777777" w:rsidR="00CF31D9" w:rsidRPr="00F77AE3" w:rsidRDefault="00CF31D9" w:rsidP="00CF31D9">
            <w:pPr>
              <w:tabs>
                <w:tab w:val="left" w:pos="4199"/>
              </w:tabs>
              <w:ind w:right="123"/>
              <w:jc w:val="both"/>
              <w:rPr>
                <w:rFonts w:cs="Arial"/>
                <w:lang w:val="it-IT"/>
              </w:rPr>
            </w:pPr>
          </w:p>
        </w:tc>
        <w:tc>
          <w:tcPr>
            <w:tcW w:w="1106" w:type="dxa"/>
            <w:gridSpan w:val="2"/>
            <w:shd w:val="clear" w:color="auto" w:fill="auto"/>
          </w:tcPr>
          <w:p w14:paraId="390E9F48" w14:textId="77777777" w:rsidR="00CF31D9" w:rsidRDefault="00CF31D9" w:rsidP="00CF31D9">
            <w:pPr>
              <w:spacing w:line="240" w:lineRule="exact"/>
              <w:rPr>
                <w:rFonts w:cs="Arial"/>
                <w:b/>
                <w:lang w:val="it-IT"/>
              </w:rPr>
            </w:pPr>
          </w:p>
        </w:tc>
        <w:tc>
          <w:tcPr>
            <w:tcW w:w="4132" w:type="dxa"/>
            <w:gridSpan w:val="4"/>
            <w:shd w:val="clear" w:color="auto" w:fill="auto"/>
          </w:tcPr>
          <w:p w14:paraId="01016739" w14:textId="77777777" w:rsidR="00CF31D9" w:rsidRDefault="00CF31D9" w:rsidP="00CF31D9">
            <w:pPr>
              <w:jc w:val="both"/>
              <w:rPr>
                <w:rFonts w:cs="Arial"/>
                <w:lang w:val="it-IT"/>
              </w:rPr>
            </w:pPr>
          </w:p>
        </w:tc>
      </w:tr>
      <w:tr w:rsidR="00CF31D9" w:rsidRPr="0046718F" w14:paraId="0966E455" w14:textId="77777777" w:rsidTr="00444E23">
        <w:trPr>
          <w:gridAfter w:val="1"/>
          <w:wAfter w:w="44" w:type="dxa"/>
        </w:trPr>
        <w:tc>
          <w:tcPr>
            <w:tcW w:w="4255" w:type="dxa"/>
            <w:shd w:val="clear" w:color="auto" w:fill="auto"/>
          </w:tcPr>
          <w:p w14:paraId="0D86A8D6" w14:textId="77777777" w:rsidR="00CF31D9" w:rsidRPr="00C72CE5" w:rsidRDefault="00CF31D9" w:rsidP="00CF31D9">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CF31D9" w:rsidRPr="00C72CE5" w:rsidRDefault="00CF31D9" w:rsidP="00CF31D9">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t>Quittung über die Zahlung der Ausschreibungsgebühr an die ANAC;</w:t>
            </w:r>
          </w:p>
          <w:p w14:paraId="03C56793" w14:textId="77777777" w:rsidR="00CF31D9" w:rsidRPr="00C72CE5" w:rsidRDefault="00CF31D9" w:rsidP="00CF31D9">
            <w:pPr>
              <w:pStyle w:val="Corpotesto"/>
              <w:tabs>
                <w:tab w:val="left" w:pos="4320"/>
              </w:tabs>
              <w:spacing w:after="0" w:line="240" w:lineRule="exact"/>
              <w:ind w:right="62"/>
              <w:jc w:val="both"/>
              <w:rPr>
                <w:rFonts w:cs="Arial"/>
                <w:noProof w:val="0"/>
                <w:lang w:val="de-DE"/>
              </w:rPr>
            </w:pPr>
          </w:p>
          <w:p w14:paraId="47232E7F" w14:textId="77777777" w:rsidR="00CF31D9" w:rsidRPr="00C72CE5" w:rsidRDefault="00CF31D9" w:rsidP="00CF31D9">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6" w:type="dxa"/>
            <w:gridSpan w:val="2"/>
            <w:shd w:val="clear" w:color="auto" w:fill="auto"/>
          </w:tcPr>
          <w:p w14:paraId="2BBBA288" w14:textId="77777777" w:rsidR="00CF31D9" w:rsidRPr="00C72CE5" w:rsidRDefault="00CF31D9" w:rsidP="00CF31D9">
            <w:pPr>
              <w:spacing w:line="240" w:lineRule="exact"/>
              <w:rPr>
                <w:rFonts w:cs="Arial"/>
                <w:lang w:val="de-DE"/>
              </w:rPr>
            </w:pPr>
          </w:p>
        </w:tc>
        <w:tc>
          <w:tcPr>
            <w:tcW w:w="4132" w:type="dxa"/>
            <w:gridSpan w:val="4"/>
            <w:shd w:val="clear" w:color="auto" w:fill="auto"/>
          </w:tcPr>
          <w:p w14:paraId="5857153E" w14:textId="77777777" w:rsidR="00CF31D9" w:rsidRPr="00C72CE5" w:rsidRDefault="00CF31D9" w:rsidP="00CF31D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Pr>
                <w:rFonts w:cs="Arial"/>
                <w:b/>
                <w:bCs/>
                <w:noProof w:val="0"/>
                <w:lang w:val="it-IT"/>
              </w:rPr>
              <w:t>documenti devono essere unici:</w:t>
            </w:r>
          </w:p>
          <w:p w14:paraId="1FD6E390" w14:textId="77777777" w:rsidR="00CF31D9" w:rsidRPr="00C72CE5" w:rsidRDefault="00CF31D9" w:rsidP="00CF31D9">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0F66DDD5"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78590021" w14:textId="77777777" w:rsidR="00CF31D9" w:rsidRPr="00D30EE5" w:rsidRDefault="00CF31D9" w:rsidP="00CF31D9">
            <w:pPr>
              <w:pStyle w:val="Corpotesto"/>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CF31D9" w:rsidRPr="0046718F" w14:paraId="6BCEBCD7" w14:textId="77777777" w:rsidTr="00444E23">
        <w:trPr>
          <w:gridAfter w:val="1"/>
          <w:wAfter w:w="44" w:type="dxa"/>
        </w:trPr>
        <w:tc>
          <w:tcPr>
            <w:tcW w:w="4255" w:type="dxa"/>
            <w:shd w:val="clear" w:color="auto" w:fill="auto"/>
          </w:tcPr>
          <w:p w14:paraId="4B524B8C" w14:textId="77777777" w:rsidR="00CF31D9" w:rsidRPr="00CD0214" w:rsidRDefault="00CF31D9" w:rsidP="00CF31D9">
            <w:pPr>
              <w:spacing w:line="240" w:lineRule="exact"/>
              <w:ind w:left="308" w:hanging="308"/>
              <w:jc w:val="center"/>
              <w:rPr>
                <w:rFonts w:cs="Arial"/>
                <w:color w:val="FF0000"/>
                <w:lang w:val="it-IT"/>
              </w:rPr>
            </w:pPr>
          </w:p>
        </w:tc>
        <w:tc>
          <w:tcPr>
            <w:tcW w:w="1106" w:type="dxa"/>
            <w:gridSpan w:val="2"/>
            <w:shd w:val="clear" w:color="auto" w:fill="auto"/>
          </w:tcPr>
          <w:p w14:paraId="2F291C51" w14:textId="77777777" w:rsidR="00CF31D9" w:rsidRPr="00CD0214" w:rsidRDefault="00CF31D9" w:rsidP="00CF31D9">
            <w:pPr>
              <w:spacing w:line="240" w:lineRule="exact"/>
              <w:rPr>
                <w:rFonts w:cs="Arial"/>
                <w:color w:val="FF0000"/>
                <w:lang w:val="it-IT"/>
              </w:rPr>
            </w:pPr>
          </w:p>
        </w:tc>
        <w:tc>
          <w:tcPr>
            <w:tcW w:w="4132" w:type="dxa"/>
            <w:gridSpan w:val="4"/>
            <w:shd w:val="clear" w:color="auto" w:fill="auto"/>
          </w:tcPr>
          <w:p w14:paraId="57301CD3" w14:textId="77777777" w:rsidR="00CF31D9" w:rsidRPr="00237AB0" w:rsidRDefault="00CF31D9" w:rsidP="00CF31D9">
            <w:pPr>
              <w:pStyle w:val="Rientrocorpodeltesto"/>
              <w:tabs>
                <w:tab w:val="center" w:pos="4680"/>
                <w:tab w:val="left" w:pos="8496"/>
              </w:tabs>
              <w:spacing w:after="0" w:line="240" w:lineRule="exact"/>
              <w:ind w:left="344" w:right="105" w:hanging="344"/>
              <w:jc w:val="center"/>
              <w:rPr>
                <w:rFonts w:cs="Arial"/>
                <w:color w:val="FF0000"/>
                <w:lang w:val="it-IT"/>
              </w:rPr>
            </w:pPr>
          </w:p>
        </w:tc>
      </w:tr>
      <w:tr w:rsidR="00CF31D9" w:rsidRPr="00402B24" w14:paraId="3F720040" w14:textId="77777777" w:rsidTr="00444E23">
        <w:trPr>
          <w:gridAfter w:val="1"/>
          <w:wAfter w:w="44" w:type="dxa"/>
        </w:trPr>
        <w:tc>
          <w:tcPr>
            <w:tcW w:w="4255" w:type="dxa"/>
            <w:shd w:val="clear" w:color="auto" w:fill="auto"/>
          </w:tcPr>
          <w:p w14:paraId="752F7D69" w14:textId="77777777" w:rsidR="00CF31D9" w:rsidRPr="00F7364B" w:rsidRDefault="00CF31D9" w:rsidP="00CF31D9">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6" w:type="dxa"/>
            <w:gridSpan w:val="2"/>
            <w:shd w:val="clear" w:color="auto" w:fill="auto"/>
          </w:tcPr>
          <w:p w14:paraId="39EB2858" w14:textId="77777777" w:rsidR="00CF31D9" w:rsidRPr="00402B24" w:rsidRDefault="00CF31D9" w:rsidP="00CF31D9">
            <w:pPr>
              <w:spacing w:line="240" w:lineRule="exact"/>
              <w:rPr>
                <w:rFonts w:cs="Arial"/>
                <w:lang w:val="it-IT"/>
              </w:rPr>
            </w:pPr>
          </w:p>
        </w:tc>
        <w:tc>
          <w:tcPr>
            <w:tcW w:w="4132" w:type="dxa"/>
            <w:gridSpan w:val="4"/>
            <w:shd w:val="clear" w:color="auto" w:fill="auto"/>
          </w:tcPr>
          <w:p w14:paraId="0D7793E9" w14:textId="77777777" w:rsidR="00CF31D9" w:rsidRPr="003A7874" w:rsidRDefault="00CF31D9" w:rsidP="00CF31D9">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CF31D9" w:rsidRPr="00402B24" w14:paraId="39034706" w14:textId="77777777" w:rsidTr="00444E23">
        <w:trPr>
          <w:gridAfter w:val="1"/>
          <w:wAfter w:w="44" w:type="dxa"/>
        </w:trPr>
        <w:tc>
          <w:tcPr>
            <w:tcW w:w="4255" w:type="dxa"/>
            <w:shd w:val="clear" w:color="auto" w:fill="auto"/>
          </w:tcPr>
          <w:p w14:paraId="13807058" w14:textId="77777777" w:rsidR="00CF31D9" w:rsidRPr="00F7364B" w:rsidRDefault="00CF31D9" w:rsidP="00CF31D9">
            <w:pPr>
              <w:pStyle w:val="Rientrocorpodeltesto"/>
              <w:tabs>
                <w:tab w:val="left" w:pos="8496"/>
              </w:tabs>
              <w:spacing w:after="0" w:line="240" w:lineRule="exact"/>
              <w:ind w:left="0" w:right="76"/>
              <w:jc w:val="both"/>
              <w:rPr>
                <w:lang w:val="de-DE"/>
              </w:rPr>
            </w:pPr>
          </w:p>
        </w:tc>
        <w:tc>
          <w:tcPr>
            <w:tcW w:w="1106" w:type="dxa"/>
            <w:gridSpan w:val="2"/>
            <w:shd w:val="clear" w:color="auto" w:fill="auto"/>
          </w:tcPr>
          <w:p w14:paraId="41629252" w14:textId="77777777" w:rsidR="00CF31D9" w:rsidRPr="00402B24" w:rsidRDefault="00CF31D9" w:rsidP="00CF31D9">
            <w:pPr>
              <w:spacing w:line="240" w:lineRule="exact"/>
              <w:rPr>
                <w:rFonts w:cs="Arial"/>
                <w:lang w:val="de-DE"/>
              </w:rPr>
            </w:pPr>
          </w:p>
        </w:tc>
        <w:tc>
          <w:tcPr>
            <w:tcW w:w="4132" w:type="dxa"/>
            <w:gridSpan w:val="4"/>
            <w:shd w:val="clear" w:color="auto" w:fill="auto"/>
          </w:tcPr>
          <w:p w14:paraId="7D943006"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p>
        </w:tc>
      </w:tr>
      <w:tr w:rsidR="00CF31D9" w:rsidRPr="0046718F" w14:paraId="68DB6C77" w14:textId="77777777" w:rsidTr="00444E23">
        <w:trPr>
          <w:gridAfter w:val="1"/>
          <w:wAfter w:w="44" w:type="dxa"/>
        </w:trPr>
        <w:tc>
          <w:tcPr>
            <w:tcW w:w="4255" w:type="dxa"/>
            <w:shd w:val="clear" w:color="auto" w:fill="auto"/>
          </w:tcPr>
          <w:p w14:paraId="4DC879EF" w14:textId="77777777" w:rsidR="00CF31D9" w:rsidRPr="00C72CE5"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Pr="004C1F44">
              <w:rPr>
                <w:color w:val="FF0000"/>
                <w:lang w:val="de-DE"/>
              </w:rPr>
              <w:t xml:space="preserve"> </w:t>
            </w:r>
            <w:r w:rsidRPr="00C72CE5">
              <w:rPr>
                <w:b/>
                <w:lang w:val="de-DE"/>
              </w:rPr>
              <w:t>wirtschaftliche Angebot</w:t>
            </w:r>
            <w:r w:rsidRPr="00C72CE5">
              <w:rPr>
                <w:lang w:val="de-DE"/>
              </w:rPr>
              <w:t>, ausgefüllt und mit digitaler Unterschrift unterzeichnet (</w:t>
            </w:r>
            <w:r w:rsidRPr="009A13C9">
              <w:rPr>
                <w:b/>
                <w:lang w:val="de-DE"/>
              </w:rPr>
              <w:t>Anlage C</w:t>
            </w:r>
            <w:r w:rsidRPr="00C72CE5">
              <w:rPr>
                <w:lang w:val="de-DE"/>
              </w:rPr>
              <w:t xml:space="preserve">) gemäß der im System verfügbaren Vorlage  </w:t>
            </w:r>
            <w:r w:rsidRPr="00C72CE5">
              <w:rPr>
                <w:rFonts w:cs="Arial"/>
                <w:bCs/>
                <w:lang w:val="de-DE"/>
              </w:rPr>
              <w:t xml:space="preserve">– </w:t>
            </w:r>
            <w:r w:rsidRPr="00C72CE5">
              <w:rPr>
                <w:rFonts w:cs="Arial"/>
                <w:bCs/>
                <w:color w:val="FF0000"/>
                <w:lang w:val="de-DE"/>
              </w:rPr>
              <w:t>siehe Absatz 4.2.3 „Anleitungen für die Unterzeichnung der angeforderten Unterlagen“.</w:t>
            </w:r>
          </w:p>
        </w:tc>
        <w:tc>
          <w:tcPr>
            <w:tcW w:w="1106" w:type="dxa"/>
            <w:gridSpan w:val="2"/>
            <w:shd w:val="clear" w:color="auto" w:fill="auto"/>
          </w:tcPr>
          <w:p w14:paraId="1EFAADFA" w14:textId="77777777" w:rsidR="00CF31D9" w:rsidRPr="00C72CE5" w:rsidRDefault="00CF31D9" w:rsidP="00CF31D9">
            <w:pPr>
              <w:spacing w:line="240" w:lineRule="exact"/>
              <w:rPr>
                <w:rFonts w:cs="Arial"/>
                <w:lang w:val="de-DE"/>
              </w:rPr>
            </w:pPr>
          </w:p>
        </w:tc>
        <w:tc>
          <w:tcPr>
            <w:tcW w:w="4132" w:type="dxa"/>
            <w:gridSpan w:val="4"/>
            <w:shd w:val="clear" w:color="auto" w:fill="auto"/>
          </w:tcPr>
          <w:p w14:paraId="11F115BB" w14:textId="77777777" w:rsidR="00CF31D9" w:rsidRPr="00C72CE5"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Pr="00C72CE5">
              <w:rPr>
                <w:lang w:val="it-IT"/>
              </w:rPr>
              <w:t>compilata e sottoscritta con firma digitale (</w:t>
            </w:r>
            <w:r w:rsidRPr="009A13C9">
              <w:rPr>
                <w:b/>
                <w:lang w:val="it-IT"/>
              </w:rPr>
              <w:t>Allegato C</w:t>
            </w:r>
            <w:r w:rsidRPr="00C72CE5">
              <w:rPr>
                <w:lang w:val="it-IT"/>
              </w:rPr>
              <w:t>), secondo il modello presente a sistema</w:t>
            </w:r>
            <w:r w:rsidRPr="00C72CE5">
              <w:rPr>
                <w:rFonts w:cs="Arial"/>
                <w:bCs/>
                <w:color w:val="FF0000"/>
                <w:lang w:val="it-IT"/>
              </w:rPr>
              <w:t xml:space="preserve"> – vedi par.</w:t>
            </w:r>
            <w:r w:rsidRPr="00C72CE5">
              <w:rPr>
                <w:rFonts w:cs="Arial"/>
                <w:b/>
                <w:lang w:val="it-IT"/>
              </w:rPr>
              <w:t xml:space="preserve"> </w:t>
            </w:r>
            <w:r w:rsidRPr="00C72CE5">
              <w:rPr>
                <w:rFonts w:cs="Arial"/>
                <w:bCs/>
                <w:color w:val="FF0000"/>
                <w:lang w:val="it-IT"/>
              </w:rPr>
              <w:t>4.2.3 “modalita’ di sottoscrizione dei documenti richiesti”.</w:t>
            </w:r>
          </w:p>
        </w:tc>
      </w:tr>
      <w:tr w:rsidR="00CF31D9" w:rsidRPr="0046718F" w14:paraId="13D41D6D" w14:textId="77777777" w:rsidTr="00444E23">
        <w:trPr>
          <w:gridAfter w:val="1"/>
          <w:wAfter w:w="44" w:type="dxa"/>
        </w:trPr>
        <w:tc>
          <w:tcPr>
            <w:tcW w:w="4255" w:type="dxa"/>
            <w:shd w:val="clear" w:color="auto" w:fill="auto"/>
          </w:tcPr>
          <w:p w14:paraId="44DD00A6" w14:textId="77777777" w:rsidR="00CF31D9" w:rsidRPr="00507BC1" w:rsidRDefault="00CF31D9" w:rsidP="00CF31D9">
            <w:pPr>
              <w:spacing w:line="240" w:lineRule="exact"/>
              <w:ind w:left="360" w:right="76" w:firstLine="4"/>
              <w:jc w:val="both"/>
              <w:rPr>
                <w:rFonts w:cs="Arial"/>
                <w:lang w:val="it-IT"/>
              </w:rPr>
            </w:pPr>
          </w:p>
        </w:tc>
        <w:tc>
          <w:tcPr>
            <w:tcW w:w="1106" w:type="dxa"/>
            <w:gridSpan w:val="2"/>
            <w:shd w:val="clear" w:color="auto" w:fill="auto"/>
          </w:tcPr>
          <w:p w14:paraId="6D6EBDF6" w14:textId="77777777" w:rsidR="00CF31D9" w:rsidRPr="00507BC1" w:rsidRDefault="00CF31D9" w:rsidP="00CF31D9">
            <w:pPr>
              <w:spacing w:line="240" w:lineRule="exact"/>
              <w:rPr>
                <w:rFonts w:cs="Arial"/>
                <w:lang w:val="it-IT"/>
              </w:rPr>
            </w:pPr>
          </w:p>
        </w:tc>
        <w:tc>
          <w:tcPr>
            <w:tcW w:w="4132" w:type="dxa"/>
            <w:gridSpan w:val="4"/>
            <w:shd w:val="clear" w:color="auto" w:fill="auto"/>
          </w:tcPr>
          <w:p w14:paraId="4C7A8884" w14:textId="77777777" w:rsidR="00CF31D9" w:rsidRPr="00F7364B" w:rsidRDefault="00CF31D9" w:rsidP="00CF31D9">
            <w:pPr>
              <w:spacing w:line="240" w:lineRule="exact"/>
              <w:ind w:left="284" w:right="105"/>
              <w:jc w:val="both"/>
              <w:rPr>
                <w:rFonts w:cs="Arial"/>
                <w:lang w:val="it-IT"/>
              </w:rPr>
            </w:pPr>
          </w:p>
        </w:tc>
      </w:tr>
      <w:tr w:rsidR="00CF31D9" w:rsidRPr="0046718F" w14:paraId="3530958A" w14:textId="77777777" w:rsidTr="00444E23">
        <w:trPr>
          <w:gridAfter w:val="1"/>
          <w:wAfter w:w="44" w:type="dxa"/>
        </w:trPr>
        <w:tc>
          <w:tcPr>
            <w:tcW w:w="4255" w:type="dxa"/>
            <w:shd w:val="clear" w:color="auto" w:fill="auto"/>
          </w:tcPr>
          <w:p w14:paraId="4B79A089" w14:textId="77777777" w:rsidR="00CF31D9" w:rsidRPr="006811AC" w:rsidRDefault="00CF31D9" w:rsidP="00CF31D9">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CF31D9" w:rsidRPr="003C17B2" w:rsidRDefault="00CF31D9" w:rsidP="00CF31D9">
            <w:pPr>
              <w:spacing w:line="240" w:lineRule="exact"/>
              <w:ind w:left="360" w:right="76" w:firstLine="4"/>
              <w:jc w:val="both"/>
              <w:rPr>
                <w:rFonts w:cs="Arial"/>
                <w:lang w:val="de-DE"/>
              </w:rPr>
            </w:pPr>
          </w:p>
        </w:tc>
        <w:tc>
          <w:tcPr>
            <w:tcW w:w="1106" w:type="dxa"/>
            <w:gridSpan w:val="2"/>
            <w:shd w:val="clear" w:color="auto" w:fill="auto"/>
          </w:tcPr>
          <w:p w14:paraId="576319B0" w14:textId="77777777" w:rsidR="00CF31D9" w:rsidRPr="003C17B2" w:rsidRDefault="00CF31D9" w:rsidP="00CF31D9">
            <w:pPr>
              <w:spacing w:line="240" w:lineRule="exact"/>
              <w:rPr>
                <w:rFonts w:cs="Arial"/>
                <w:lang w:val="de-DE"/>
              </w:rPr>
            </w:pPr>
          </w:p>
        </w:tc>
        <w:tc>
          <w:tcPr>
            <w:tcW w:w="4132" w:type="dxa"/>
            <w:gridSpan w:val="4"/>
            <w:shd w:val="clear" w:color="auto" w:fill="auto"/>
          </w:tcPr>
          <w:p w14:paraId="0FDD651C" w14:textId="77777777" w:rsidR="00CF31D9" w:rsidRPr="006811AC" w:rsidRDefault="00CF31D9" w:rsidP="00CF31D9">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CF31D9" w:rsidRPr="00F7364B" w:rsidRDefault="00CF31D9" w:rsidP="00CF31D9">
            <w:pPr>
              <w:spacing w:line="240" w:lineRule="exact"/>
              <w:ind w:left="284" w:right="105"/>
              <w:jc w:val="both"/>
              <w:rPr>
                <w:rFonts w:cs="Arial"/>
                <w:lang w:val="it-IT"/>
              </w:rPr>
            </w:pPr>
          </w:p>
        </w:tc>
      </w:tr>
      <w:tr w:rsidR="00CF31D9" w:rsidRPr="0046718F" w14:paraId="4FFC17B5" w14:textId="77777777" w:rsidTr="00444E23">
        <w:trPr>
          <w:gridAfter w:val="1"/>
          <w:wAfter w:w="44" w:type="dxa"/>
        </w:trPr>
        <w:tc>
          <w:tcPr>
            <w:tcW w:w="4255" w:type="dxa"/>
            <w:shd w:val="clear" w:color="auto" w:fill="auto"/>
          </w:tcPr>
          <w:p w14:paraId="23E599EA" w14:textId="77777777" w:rsidR="00CF31D9" w:rsidRPr="003C17B2" w:rsidRDefault="00CF31D9" w:rsidP="00CF31D9">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6" w:type="dxa"/>
            <w:gridSpan w:val="2"/>
            <w:shd w:val="clear" w:color="auto" w:fill="auto"/>
          </w:tcPr>
          <w:p w14:paraId="3A4E6420" w14:textId="77777777" w:rsidR="00CF31D9" w:rsidRPr="003C17B2" w:rsidRDefault="00CF31D9" w:rsidP="00CF31D9">
            <w:pPr>
              <w:spacing w:line="240" w:lineRule="exact"/>
              <w:rPr>
                <w:rFonts w:cs="Arial"/>
                <w:lang w:val="de-DE"/>
              </w:rPr>
            </w:pPr>
          </w:p>
        </w:tc>
        <w:tc>
          <w:tcPr>
            <w:tcW w:w="4132" w:type="dxa"/>
            <w:gridSpan w:val="4"/>
            <w:shd w:val="clear" w:color="auto" w:fill="auto"/>
          </w:tcPr>
          <w:p w14:paraId="6C63E95A" w14:textId="77777777" w:rsidR="00CF31D9" w:rsidRPr="006811AC" w:rsidRDefault="00CF31D9" w:rsidP="00CF31D9">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CF31D9" w:rsidRPr="0046718F" w14:paraId="1C696B91" w14:textId="77777777" w:rsidTr="00444E23">
        <w:trPr>
          <w:gridAfter w:val="1"/>
          <w:wAfter w:w="44" w:type="dxa"/>
        </w:trPr>
        <w:tc>
          <w:tcPr>
            <w:tcW w:w="4255" w:type="dxa"/>
            <w:shd w:val="clear" w:color="auto" w:fill="auto"/>
          </w:tcPr>
          <w:p w14:paraId="152657E5" w14:textId="77777777" w:rsidR="00CF31D9" w:rsidRPr="00507BC1" w:rsidRDefault="00CF31D9" w:rsidP="00CF31D9">
            <w:pPr>
              <w:spacing w:line="240" w:lineRule="exact"/>
              <w:ind w:left="360" w:right="76" w:firstLine="4"/>
              <w:jc w:val="both"/>
              <w:rPr>
                <w:rFonts w:cs="Arial"/>
                <w:lang w:val="it-IT"/>
              </w:rPr>
            </w:pPr>
          </w:p>
        </w:tc>
        <w:tc>
          <w:tcPr>
            <w:tcW w:w="1106" w:type="dxa"/>
            <w:gridSpan w:val="2"/>
            <w:shd w:val="clear" w:color="auto" w:fill="auto"/>
          </w:tcPr>
          <w:p w14:paraId="7B069732" w14:textId="77777777" w:rsidR="00CF31D9" w:rsidRPr="00507BC1" w:rsidRDefault="00CF31D9" w:rsidP="00CF31D9">
            <w:pPr>
              <w:spacing w:line="240" w:lineRule="exact"/>
              <w:rPr>
                <w:rFonts w:cs="Arial"/>
                <w:lang w:val="it-IT"/>
              </w:rPr>
            </w:pPr>
          </w:p>
        </w:tc>
        <w:tc>
          <w:tcPr>
            <w:tcW w:w="4132" w:type="dxa"/>
            <w:gridSpan w:val="4"/>
            <w:shd w:val="clear" w:color="auto" w:fill="auto"/>
          </w:tcPr>
          <w:p w14:paraId="46E36368" w14:textId="77777777" w:rsidR="00CF31D9" w:rsidRPr="00F7364B" w:rsidRDefault="00CF31D9" w:rsidP="00CF31D9">
            <w:pPr>
              <w:spacing w:line="240" w:lineRule="exact"/>
              <w:ind w:left="284" w:right="105"/>
              <w:jc w:val="both"/>
              <w:rPr>
                <w:rFonts w:cs="Arial"/>
                <w:lang w:val="it-IT"/>
              </w:rPr>
            </w:pPr>
          </w:p>
        </w:tc>
      </w:tr>
      <w:tr w:rsidR="00CF31D9" w:rsidRPr="0046718F" w14:paraId="7B8295DB" w14:textId="77777777" w:rsidTr="00444E23">
        <w:trPr>
          <w:gridAfter w:val="1"/>
          <w:wAfter w:w="44" w:type="dxa"/>
        </w:trPr>
        <w:tc>
          <w:tcPr>
            <w:tcW w:w="4255" w:type="dxa"/>
            <w:shd w:val="clear" w:color="auto" w:fill="auto"/>
          </w:tcPr>
          <w:p w14:paraId="13506AE7" w14:textId="77777777" w:rsidR="00CF31D9" w:rsidRPr="006811AC" w:rsidRDefault="00CF31D9" w:rsidP="00CF31D9">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6"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6"/>
            <w:r w:rsidRPr="006811AC">
              <w:rPr>
                <w:lang w:val="de-DE"/>
              </w:rPr>
              <w:t xml:space="preserve"> Dezimalstellen, eingegeben werden.</w:t>
            </w:r>
          </w:p>
        </w:tc>
        <w:tc>
          <w:tcPr>
            <w:tcW w:w="1106" w:type="dxa"/>
            <w:gridSpan w:val="2"/>
            <w:shd w:val="clear" w:color="auto" w:fill="auto"/>
          </w:tcPr>
          <w:p w14:paraId="0F21CF80" w14:textId="77777777" w:rsidR="00CF31D9" w:rsidRPr="006811AC" w:rsidRDefault="00CF31D9" w:rsidP="00CF31D9">
            <w:pPr>
              <w:spacing w:line="240" w:lineRule="exact"/>
              <w:rPr>
                <w:rFonts w:cs="Arial"/>
                <w:lang w:val="de-DE"/>
              </w:rPr>
            </w:pPr>
          </w:p>
        </w:tc>
        <w:tc>
          <w:tcPr>
            <w:tcW w:w="4132" w:type="dxa"/>
            <w:gridSpan w:val="4"/>
            <w:shd w:val="clear" w:color="auto" w:fill="auto"/>
          </w:tcPr>
          <w:p w14:paraId="1F222217" w14:textId="77777777" w:rsidR="00CF31D9" w:rsidRPr="00EC2738" w:rsidRDefault="00CF31D9" w:rsidP="00CF31D9">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7"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7"/>
            <w:r w:rsidRPr="006811AC">
              <w:rPr>
                <w:lang w:val="it-IT"/>
              </w:rPr>
              <w:t xml:space="preserve"> cifre decimali.</w:t>
            </w:r>
          </w:p>
        </w:tc>
      </w:tr>
      <w:tr w:rsidR="00CF31D9" w:rsidRPr="0046718F" w14:paraId="7124B513" w14:textId="77777777" w:rsidTr="00444E23">
        <w:trPr>
          <w:gridAfter w:val="1"/>
          <w:wAfter w:w="44" w:type="dxa"/>
        </w:trPr>
        <w:tc>
          <w:tcPr>
            <w:tcW w:w="4255" w:type="dxa"/>
            <w:shd w:val="clear" w:color="auto" w:fill="auto"/>
          </w:tcPr>
          <w:p w14:paraId="5BBBFA07" w14:textId="77777777" w:rsidR="00CF31D9" w:rsidRPr="00507BC1" w:rsidRDefault="00CF31D9" w:rsidP="00CF31D9">
            <w:pPr>
              <w:pStyle w:val="Corpotesto"/>
              <w:spacing w:after="0" w:line="240" w:lineRule="exact"/>
              <w:ind w:left="308" w:right="76"/>
              <w:jc w:val="both"/>
              <w:rPr>
                <w:rFonts w:cs="Arial"/>
                <w:lang w:val="it-IT"/>
              </w:rPr>
            </w:pPr>
          </w:p>
        </w:tc>
        <w:tc>
          <w:tcPr>
            <w:tcW w:w="1106" w:type="dxa"/>
            <w:gridSpan w:val="2"/>
            <w:shd w:val="clear" w:color="auto" w:fill="auto"/>
          </w:tcPr>
          <w:p w14:paraId="5573C7F7" w14:textId="77777777" w:rsidR="00CF31D9" w:rsidRPr="00507BC1" w:rsidRDefault="00CF31D9" w:rsidP="00CF31D9">
            <w:pPr>
              <w:spacing w:line="240" w:lineRule="exact"/>
              <w:rPr>
                <w:rFonts w:cs="Arial"/>
                <w:lang w:val="it-IT"/>
              </w:rPr>
            </w:pPr>
          </w:p>
        </w:tc>
        <w:tc>
          <w:tcPr>
            <w:tcW w:w="4132" w:type="dxa"/>
            <w:gridSpan w:val="4"/>
            <w:shd w:val="clear" w:color="auto" w:fill="auto"/>
          </w:tcPr>
          <w:p w14:paraId="55CB3E5F" w14:textId="77777777" w:rsidR="00CF31D9" w:rsidRPr="00C43E7D" w:rsidRDefault="00CF31D9" w:rsidP="00CF31D9">
            <w:pPr>
              <w:pStyle w:val="Corpotesto"/>
              <w:spacing w:after="0" w:line="240" w:lineRule="exact"/>
              <w:ind w:left="284" w:right="105"/>
              <w:jc w:val="both"/>
              <w:rPr>
                <w:rFonts w:cs="Arial"/>
                <w:lang w:val="it-IT"/>
              </w:rPr>
            </w:pPr>
          </w:p>
        </w:tc>
      </w:tr>
      <w:tr w:rsidR="00CF31D9" w:rsidRPr="0046718F" w14:paraId="6DB5C9F1" w14:textId="77777777" w:rsidTr="00444E23">
        <w:trPr>
          <w:gridAfter w:val="1"/>
          <w:wAfter w:w="44" w:type="dxa"/>
        </w:trPr>
        <w:tc>
          <w:tcPr>
            <w:tcW w:w="4255" w:type="dxa"/>
            <w:shd w:val="clear" w:color="auto" w:fill="auto"/>
          </w:tcPr>
          <w:p w14:paraId="28438FB1" w14:textId="77777777" w:rsidR="00CF31D9" w:rsidRPr="003D6FD5" w:rsidRDefault="00CF31D9" w:rsidP="00CF31D9">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6" w:type="dxa"/>
            <w:gridSpan w:val="2"/>
            <w:shd w:val="clear" w:color="auto" w:fill="auto"/>
          </w:tcPr>
          <w:p w14:paraId="42EC4175" w14:textId="77777777" w:rsidR="00CF31D9" w:rsidRPr="003D6FD5" w:rsidRDefault="00CF31D9" w:rsidP="00CF31D9">
            <w:pPr>
              <w:spacing w:line="240" w:lineRule="exact"/>
              <w:rPr>
                <w:rFonts w:cs="Arial"/>
                <w:lang w:val="de-DE"/>
              </w:rPr>
            </w:pPr>
          </w:p>
        </w:tc>
        <w:tc>
          <w:tcPr>
            <w:tcW w:w="4132" w:type="dxa"/>
            <w:gridSpan w:val="4"/>
            <w:shd w:val="clear" w:color="auto" w:fill="auto"/>
          </w:tcPr>
          <w:p w14:paraId="7C97FC44" w14:textId="77777777" w:rsidR="00CF31D9" w:rsidRPr="003A7874" w:rsidRDefault="00CF31D9" w:rsidP="00CF31D9">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F31D9" w:rsidRPr="0046718F" w14:paraId="149CDC47" w14:textId="77777777" w:rsidTr="00444E23">
        <w:trPr>
          <w:gridAfter w:val="1"/>
          <w:wAfter w:w="44" w:type="dxa"/>
        </w:trPr>
        <w:tc>
          <w:tcPr>
            <w:tcW w:w="4255" w:type="dxa"/>
            <w:shd w:val="clear" w:color="auto" w:fill="auto"/>
          </w:tcPr>
          <w:p w14:paraId="72110B86" w14:textId="77777777" w:rsidR="00CF31D9" w:rsidRPr="00507BC1" w:rsidRDefault="00CF31D9" w:rsidP="00CF31D9">
            <w:pPr>
              <w:spacing w:line="240" w:lineRule="exact"/>
              <w:ind w:left="364" w:right="76"/>
              <w:jc w:val="both"/>
              <w:rPr>
                <w:rFonts w:cs="Arial"/>
                <w:lang w:val="it-IT"/>
              </w:rPr>
            </w:pPr>
          </w:p>
        </w:tc>
        <w:tc>
          <w:tcPr>
            <w:tcW w:w="1106" w:type="dxa"/>
            <w:gridSpan w:val="2"/>
            <w:shd w:val="clear" w:color="auto" w:fill="auto"/>
          </w:tcPr>
          <w:p w14:paraId="12F3FFF4" w14:textId="77777777" w:rsidR="00CF31D9" w:rsidRPr="00507BC1" w:rsidRDefault="00CF31D9" w:rsidP="00CF31D9">
            <w:pPr>
              <w:spacing w:line="240" w:lineRule="exact"/>
              <w:rPr>
                <w:rFonts w:cs="Arial"/>
                <w:lang w:val="it-IT"/>
              </w:rPr>
            </w:pPr>
          </w:p>
        </w:tc>
        <w:tc>
          <w:tcPr>
            <w:tcW w:w="4132" w:type="dxa"/>
            <w:gridSpan w:val="4"/>
            <w:shd w:val="clear" w:color="auto" w:fill="auto"/>
          </w:tcPr>
          <w:p w14:paraId="35AEF940" w14:textId="77777777" w:rsidR="00CF31D9" w:rsidRPr="00F7364B" w:rsidRDefault="00CF31D9" w:rsidP="00CF31D9">
            <w:pPr>
              <w:spacing w:line="240" w:lineRule="exact"/>
              <w:ind w:left="280" w:right="105"/>
              <w:jc w:val="both"/>
              <w:rPr>
                <w:rFonts w:cs="Arial"/>
                <w:lang w:val="it-IT"/>
              </w:rPr>
            </w:pPr>
          </w:p>
        </w:tc>
      </w:tr>
      <w:tr w:rsidR="00CF31D9" w:rsidRPr="0046718F" w14:paraId="27113323" w14:textId="77777777" w:rsidTr="00444E23">
        <w:trPr>
          <w:gridAfter w:val="1"/>
          <w:wAfter w:w="44" w:type="dxa"/>
        </w:trPr>
        <w:tc>
          <w:tcPr>
            <w:tcW w:w="4255" w:type="dxa"/>
            <w:shd w:val="clear" w:color="auto" w:fill="auto"/>
          </w:tcPr>
          <w:p w14:paraId="60BB42F8" w14:textId="77777777" w:rsidR="00CF31D9" w:rsidRPr="003A7874" w:rsidRDefault="00CF31D9" w:rsidP="00CF31D9">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1106" w:type="dxa"/>
            <w:gridSpan w:val="2"/>
            <w:shd w:val="clear" w:color="auto" w:fill="auto"/>
          </w:tcPr>
          <w:p w14:paraId="0B050042" w14:textId="77777777" w:rsidR="00CF31D9" w:rsidRPr="00402B24" w:rsidRDefault="00CF31D9" w:rsidP="00CF31D9">
            <w:pPr>
              <w:spacing w:line="240" w:lineRule="exact"/>
              <w:rPr>
                <w:rFonts w:cs="Arial"/>
                <w:lang w:val="de-DE"/>
              </w:rPr>
            </w:pPr>
          </w:p>
        </w:tc>
        <w:tc>
          <w:tcPr>
            <w:tcW w:w="4132" w:type="dxa"/>
            <w:gridSpan w:val="4"/>
            <w:shd w:val="clear" w:color="auto" w:fill="auto"/>
          </w:tcPr>
          <w:p w14:paraId="59E7A77C" w14:textId="77777777" w:rsidR="00CF31D9" w:rsidRPr="003A7874" w:rsidRDefault="00CF31D9" w:rsidP="00CF31D9">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F31D9" w:rsidRPr="0046718F" w14:paraId="16504960" w14:textId="77777777" w:rsidTr="00444E23">
        <w:trPr>
          <w:gridAfter w:val="1"/>
          <w:wAfter w:w="44" w:type="dxa"/>
          <w:trHeight w:val="945"/>
        </w:trPr>
        <w:tc>
          <w:tcPr>
            <w:tcW w:w="4255" w:type="dxa"/>
            <w:shd w:val="clear" w:color="auto" w:fill="auto"/>
          </w:tcPr>
          <w:p w14:paraId="59E39F8D" w14:textId="77777777" w:rsidR="00CF31D9" w:rsidRPr="00AC154D" w:rsidRDefault="00CF31D9" w:rsidP="00CF31D9">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6" w:type="dxa"/>
            <w:gridSpan w:val="2"/>
            <w:shd w:val="clear" w:color="auto" w:fill="auto"/>
          </w:tcPr>
          <w:p w14:paraId="0C6CDC43" w14:textId="77777777" w:rsidR="00CF31D9" w:rsidRPr="00AC154D" w:rsidRDefault="00CF31D9" w:rsidP="00CF31D9">
            <w:pPr>
              <w:spacing w:line="240" w:lineRule="exact"/>
              <w:rPr>
                <w:rFonts w:cs="Arial"/>
                <w:color w:val="FF0000"/>
                <w:lang w:val="de-DE"/>
              </w:rPr>
            </w:pPr>
          </w:p>
        </w:tc>
        <w:tc>
          <w:tcPr>
            <w:tcW w:w="4132" w:type="dxa"/>
            <w:gridSpan w:val="4"/>
            <w:shd w:val="clear" w:color="auto" w:fill="auto"/>
          </w:tcPr>
          <w:p w14:paraId="474AA95E" w14:textId="77777777" w:rsidR="00CF31D9" w:rsidRPr="003C17B2" w:rsidRDefault="00CF31D9" w:rsidP="00CF31D9">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CF31D9" w:rsidRPr="0046718F" w14:paraId="7CD9160D" w14:textId="77777777" w:rsidTr="00444E23">
        <w:trPr>
          <w:gridAfter w:val="1"/>
          <w:wAfter w:w="44" w:type="dxa"/>
          <w:trHeight w:val="945"/>
        </w:trPr>
        <w:tc>
          <w:tcPr>
            <w:tcW w:w="4255" w:type="dxa"/>
            <w:shd w:val="clear" w:color="auto" w:fill="auto"/>
          </w:tcPr>
          <w:p w14:paraId="211BB3A1" w14:textId="77777777" w:rsidR="00CF31D9" w:rsidRPr="003070EE" w:rsidRDefault="00CF31D9" w:rsidP="00CF31D9">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6" w:type="dxa"/>
            <w:gridSpan w:val="2"/>
            <w:shd w:val="clear" w:color="auto" w:fill="auto"/>
          </w:tcPr>
          <w:p w14:paraId="3EC6F377" w14:textId="77777777" w:rsidR="00CF31D9" w:rsidRPr="003070EE" w:rsidRDefault="00CF31D9" w:rsidP="00CF31D9">
            <w:pPr>
              <w:spacing w:line="240" w:lineRule="exact"/>
              <w:rPr>
                <w:rFonts w:cs="Arial"/>
                <w:color w:val="FF0000"/>
                <w:lang w:val="de-DE"/>
              </w:rPr>
            </w:pPr>
          </w:p>
        </w:tc>
        <w:tc>
          <w:tcPr>
            <w:tcW w:w="4132" w:type="dxa"/>
            <w:gridSpan w:val="4"/>
            <w:shd w:val="clear" w:color="auto" w:fill="auto"/>
          </w:tcPr>
          <w:p w14:paraId="7176FD1C" w14:textId="77777777" w:rsidR="00CF31D9" w:rsidRPr="003070EE" w:rsidRDefault="00CF31D9" w:rsidP="00CF31D9">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CF31D9" w:rsidRPr="0046718F" w14:paraId="1B41F6C4" w14:textId="77777777" w:rsidTr="00444E23">
        <w:trPr>
          <w:gridAfter w:val="1"/>
          <w:wAfter w:w="44" w:type="dxa"/>
          <w:trHeight w:val="397"/>
        </w:trPr>
        <w:tc>
          <w:tcPr>
            <w:tcW w:w="4255" w:type="dxa"/>
            <w:shd w:val="clear" w:color="auto" w:fill="auto"/>
          </w:tcPr>
          <w:p w14:paraId="2F2FECBB" w14:textId="77777777" w:rsidR="00CF31D9" w:rsidRPr="00C83E73" w:rsidRDefault="00CF31D9" w:rsidP="00CF31D9">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6" w:type="dxa"/>
            <w:gridSpan w:val="2"/>
            <w:shd w:val="clear" w:color="auto" w:fill="auto"/>
          </w:tcPr>
          <w:p w14:paraId="5C998D16" w14:textId="77777777" w:rsidR="00CF31D9" w:rsidRPr="00AC154D" w:rsidRDefault="00CF31D9" w:rsidP="00CF31D9">
            <w:pPr>
              <w:spacing w:line="240" w:lineRule="exact"/>
              <w:rPr>
                <w:rFonts w:cs="Arial"/>
                <w:color w:val="FF0000"/>
                <w:lang w:val="de-DE"/>
              </w:rPr>
            </w:pPr>
          </w:p>
        </w:tc>
        <w:tc>
          <w:tcPr>
            <w:tcW w:w="4132" w:type="dxa"/>
            <w:gridSpan w:val="4"/>
            <w:shd w:val="clear" w:color="auto" w:fill="auto"/>
          </w:tcPr>
          <w:p w14:paraId="09C665F4" w14:textId="77777777" w:rsidR="00CF31D9" w:rsidRPr="003C17B2" w:rsidRDefault="00CF31D9" w:rsidP="00CF31D9">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CF31D9" w:rsidRPr="0046718F" w14:paraId="7F5F004E" w14:textId="77777777" w:rsidTr="00444E23">
        <w:trPr>
          <w:gridAfter w:val="1"/>
          <w:wAfter w:w="44" w:type="dxa"/>
          <w:trHeight w:val="567"/>
        </w:trPr>
        <w:tc>
          <w:tcPr>
            <w:tcW w:w="4255" w:type="dxa"/>
            <w:shd w:val="clear" w:color="auto" w:fill="auto"/>
          </w:tcPr>
          <w:p w14:paraId="4CA48EBA" w14:textId="5F8AD7A4" w:rsidR="00CF31D9" w:rsidRPr="003C17B2" w:rsidRDefault="00CF31D9" w:rsidP="00CF31D9">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Pr>
                <w:rFonts w:cs="Arial"/>
                <w:b/>
                <w:bCs/>
                <w:lang w:val="de-DE"/>
              </w:rPr>
              <w:t xml:space="preserve">gebote mit einem </w:t>
            </w:r>
            <w:r w:rsidRPr="002E74B3">
              <w:rPr>
                <w:rFonts w:cs="Arial"/>
                <w:b/>
                <w:bCs/>
                <w:lang w:val="de-DE"/>
              </w:rPr>
              <w:t>Abschlag unter</w:t>
            </w:r>
            <w:r w:rsidRPr="003070EE">
              <w:rPr>
                <w:rFonts w:cs="Arial"/>
                <w:b/>
                <w:bCs/>
                <w:lang w:val="de-DE"/>
              </w:rPr>
              <w:t xml:space="preserve"> </w:t>
            </w:r>
            <w:r w:rsidRPr="005A485F">
              <w:rPr>
                <w:rFonts w:cs="Arial"/>
                <w:b/>
                <w:bCs/>
                <w:color w:val="FF0000"/>
                <w:lang w:val="de-DE"/>
              </w:rPr>
              <w:t>0,.....%</w:t>
            </w:r>
            <w:r>
              <w:rPr>
                <w:rFonts w:cs="Arial"/>
                <w:b/>
                <w:bCs/>
                <w:color w:val="FF0000"/>
                <w:lang w:val="de-DE"/>
              </w:rPr>
              <w:t xml:space="preserve"> </w:t>
            </w:r>
            <w:r w:rsidRPr="00DE3C1B">
              <w:rPr>
                <w:rFonts w:cs="Arial"/>
                <w:b/>
                <w:bCs/>
                <w:color w:val="FF0000"/>
                <w:lang w:val="de-DE"/>
              </w:rPr>
              <w:t>(gleich einem Mindestabschlag von Euro ____</w:t>
            </w:r>
            <w:r>
              <w:rPr>
                <w:rFonts w:cs="Arial"/>
                <w:b/>
                <w:bCs/>
                <w:color w:val="FF0000"/>
                <w:lang w:val="de-DE"/>
              </w:rPr>
              <w:t>%</w:t>
            </w:r>
            <w:r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6" w:type="dxa"/>
            <w:gridSpan w:val="2"/>
            <w:shd w:val="clear" w:color="auto" w:fill="auto"/>
          </w:tcPr>
          <w:p w14:paraId="60044105" w14:textId="77777777" w:rsidR="00CF31D9" w:rsidRPr="003C17B2" w:rsidRDefault="00CF31D9" w:rsidP="00CF31D9">
            <w:pPr>
              <w:spacing w:line="240" w:lineRule="exact"/>
              <w:rPr>
                <w:rFonts w:cs="Arial"/>
                <w:color w:val="FF0000"/>
                <w:lang w:val="de-DE"/>
              </w:rPr>
            </w:pPr>
          </w:p>
        </w:tc>
        <w:tc>
          <w:tcPr>
            <w:tcW w:w="4132" w:type="dxa"/>
            <w:gridSpan w:val="4"/>
            <w:shd w:val="clear" w:color="auto" w:fill="auto"/>
          </w:tcPr>
          <w:p w14:paraId="1E3F59A6" w14:textId="06134D0E" w:rsidR="00CF31D9" w:rsidRPr="003070EE" w:rsidRDefault="00CF31D9" w:rsidP="00CF31D9">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Pr>
                <w:rFonts w:cs="Arial"/>
                <w:b/>
                <w:bCs/>
                <w:lang w:val="it-IT"/>
              </w:rPr>
              <w:t xml:space="preserve">izionate ovvero con </w:t>
            </w:r>
            <w:r w:rsidRPr="005A485F">
              <w:rPr>
                <w:rFonts w:cs="Arial"/>
                <w:b/>
                <w:bCs/>
                <w:lang w:val="it-IT"/>
              </w:rPr>
              <w:t>ribasso inferiore a</w:t>
            </w:r>
            <w:r w:rsidRPr="005A485F">
              <w:rPr>
                <w:rFonts w:cs="Arial"/>
                <w:b/>
                <w:bCs/>
                <w:color w:val="FF0000"/>
                <w:lang w:val="it-IT"/>
              </w:rPr>
              <w:t xml:space="preserve"> 0,…..%</w:t>
            </w:r>
            <w:r>
              <w:rPr>
                <w:rFonts w:cs="Arial"/>
                <w:b/>
                <w:bCs/>
                <w:color w:val="FF0000"/>
                <w:lang w:val="it-IT"/>
              </w:rPr>
              <w:t xml:space="preserve"> (pari ad un ribasso minimo </w:t>
            </w:r>
            <w:r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CF31D9" w:rsidRPr="0046718F" w14:paraId="2AC3DBB7" w14:textId="77777777" w:rsidTr="00444E23">
        <w:trPr>
          <w:gridAfter w:val="1"/>
          <w:wAfter w:w="44" w:type="dxa"/>
        </w:trPr>
        <w:tc>
          <w:tcPr>
            <w:tcW w:w="4255" w:type="dxa"/>
            <w:shd w:val="clear" w:color="auto" w:fill="auto"/>
          </w:tcPr>
          <w:p w14:paraId="7A9BA9B7" w14:textId="77777777" w:rsidR="00CF31D9" w:rsidRPr="003A7874" w:rsidRDefault="00CF31D9" w:rsidP="00CF31D9">
            <w:pPr>
              <w:spacing w:line="240" w:lineRule="exact"/>
              <w:ind w:left="284" w:right="76"/>
              <w:jc w:val="both"/>
              <w:rPr>
                <w:rFonts w:cs="Arial"/>
                <w:lang w:val="it-IT"/>
              </w:rPr>
            </w:pPr>
          </w:p>
        </w:tc>
        <w:tc>
          <w:tcPr>
            <w:tcW w:w="1106" w:type="dxa"/>
            <w:gridSpan w:val="2"/>
            <w:shd w:val="clear" w:color="auto" w:fill="auto"/>
          </w:tcPr>
          <w:p w14:paraId="40CADB93" w14:textId="77777777" w:rsidR="00CF31D9" w:rsidRPr="00507BC1" w:rsidRDefault="00CF31D9" w:rsidP="00CF31D9">
            <w:pPr>
              <w:spacing w:line="240" w:lineRule="exact"/>
              <w:rPr>
                <w:rFonts w:cs="Arial"/>
                <w:lang w:val="it-IT"/>
              </w:rPr>
            </w:pPr>
          </w:p>
        </w:tc>
        <w:tc>
          <w:tcPr>
            <w:tcW w:w="4132" w:type="dxa"/>
            <w:gridSpan w:val="4"/>
            <w:shd w:val="clear" w:color="auto" w:fill="auto"/>
          </w:tcPr>
          <w:p w14:paraId="41566740" w14:textId="77777777" w:rsidR="00CF31D9" w:rsidRPr="0041736F" w:rsidRDefault="00CF31D9" w:rsidP="00CF31D9">
            <w:pPr>
              <w:spacing w:line="240" w:lineRule="exact"/>
              <w:ind w:left="284" w:right="105"/>
              <w:jc w:val="both"/>
              <w:rPr>
                <w:rFonts w:cs="Arial"/>
                <w:lang w:val="it-IT"/>
              </w:rPr>
            </w:pPr>
          </w:p>
        </w:tc>
      </w:tr>
      <w:tr w:rsidR="00CF31D9" w:rsidRPr="0046718F" w14:paraId="652383C8" w14:textId="77777777" w:rsidTr="00444E23">
        <w:trPr>
          <w:gridAfter w:val="1"/>
          <w:wAfter w:w="44" w:type="dxa"/>
        </w:trPr>
        <w:tc>
          <w:tcPr>
            <w:tcW w:w="4255" w:type="dxa"/>
            <w:shd w:val="clear" w:color="auto" w:fill="auto"/>
          </w:tcPr>
          <w:p w14:paraId="36D0D0AD" w14:textId="77777777" w:rsidR="00CF31D9" w:rsidRPr="0041736F" w:rsidRDefault="00CF31D9" w:rsidP="00CF31D9">
            <w:pPr>
              <w:spacing w:line="240" w:lineRule="exact"/>
              <w:ind w:left="284" w:right="76"/>
              <w:jc w:val="both"/>
              <w:rPr>
                <w:rFonts w:cs="Arial"/>
                <w:lang w:val="de-DE"/>
              </w:rPr>
            </w:pPr>
            <w:r w:rsidRPr="0041736F">
              <w:rPr>
                <w:rFonts w:cs="Arial"/>
                <w:lang w:val="de-DE"/>
              </w:rPr>
              <w:lastRenderedPageBreak/>
              <w:t>Zur Einreichung des Preisangebots muss der Bieter:</w:t>
            </w:r>
          </w:p>
          <w:p w14:paraId="03E2447C"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CF31D9" w:rsidRPr="003A7874"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6" w:type="dxa"/>
            <w:gridSpan w:val="2"/>
            <w:shd w:val="clear" w:color="auto" w:fill="auto"/>
          </w:tcPr>
          <w:p w14:paraId="1020D38D" w14:textId="77777777" w:rsidR="00CF31D9" w:rsidRPr="0041736F" w:rsidRDefault="00CF31D9" w:rsidP="00CF31D9">
            <w:pPr>
              <w:spacing w:line="240" w:lineRule="exact"/>
              <w:rPr>
                <w:rFonts w:cs="Arial"/>
                <w:lang w:val="de-DE"/>
              </w:rPr>
            </w:pPr>
          </w:p>
        </w:tc>
        <w:tc>
          <w:tcPr>
            <w:tcW w:w="4132" w:type="dxa"/>
            <w:gridSpan w:val="4"/>
            <w:shd w:val="clear" w:color="auto" w:fill="auto"/>
          </w:tcPr>
          <w:p w14:paraId="566083CA" w14:textId="77777777" w:rsidR="00CF31D9" w:rsidRPr="0041736F" w:rsidRDefault="00CF31D9" w:rsidP="00CF31D9">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CF31D9" w:rsidRPr="0041736F" w:rsidRDefault="00CF31D9" w:rsidP="00CF31D9">
            <w:pPr>
              <w:pStyle w:val="Corpotesto"/>
              <w:spacing w:after="0" w:line="240" w:lineRule="exact"/>
              <w:ind w:left="284" w:right="105"/>
              <w:jc w:val="both"/>
              <w:rPr>
                <w:rFonts w:cs="Arial"/>
                <w:lang w:val="it-IT"/>
              </w:rPr>
            </w:pPr>
          </w:p>
          <w:p w14:paraId="54809D68"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CF31D9" w:rsidRPr="0046718F" w14:paraId="1ECF1B7D" w14:textId="77777777" w:rsidTr="00444E23">
        <w:trPr>
          <w:gridAfter w:val="1"/>
          <w:wAfter w:w="44" w:type="dxa"/>
        </w:trPr>
        <w:tc>
          <w:tcPr>
            <w:tcW w:w="4255" w:type="dxa"/>
            <w:shd w:val="clear" w:color="auto" w:fill="auto"/>
          </w:tcPr>
          <w:p w14:paraId="1E838A2B" w14:textId="77777777" w:rsidR="00CF31D9" w:rsidRPr="005F6B2D" w:rsidRDefault="00CF31D9" w:rsidP="00CF31D9">
            <w:pPr>
              <w:spacing w:line="240" w:lineRule="exact"/>
              <w:ind w:left="284" w:right="76"/>
              <w:jc w:val="both"/>
              <w:rPr>
                <w:rFonts w:cs="Arial"/>
                <w:lang w:val="it-IT"/>
              </w:rPr>
            </w:pPr>
          </w:p>
        </w:tc>
        <w:tc>
          <w:tcPr>
            <w:tcW w:w="1106" w:type="dxa"/>
            <w:gridSpan w:val="2"/>
            <w:shd w:val="clear" w:color="auto" w:fill="auto"/>
          </w:tcPr>
          <w:p w14:paraId="3758466C" w14:textId="77777777" w:rsidR="00CF31D9" w:rsidRPr="005F6B2D" w:rsidRDefault="00CF31D9" w:rsidP="00CF31D9">
            <w:pPr>
              <w:spacing w:line="240" w:lineRule="exact"/>
              <w:rPr>
                <w:rFonts w:cs="Arial"/>
                <w:lang w:val="it-IT"/>
              </w:rPr>
            </w:pPr>
          </w:p>
        </w:tc>
        <w:tc>
          <w:tcPr>
            <w:tcW w:w="4132" w:type="dxa"/>
            <w:gridSpan w:val="4"/>
            <w:shd w:val="clear" w:color="auto" w:fill="auto"/>
          </w:tcPr>
          <w:p w14:paraId="50927CEB" w14:textId="77777777" w:rsidR="00CF31D9" w:rsidRPr="0041736F" w:rsidRDefault="00CF31D9" w:rsidP="00CF31D9">
            <w:pPr>
              <w:spacing w:line="240" w:lineRule="exact"/>
              <w:ind w:left="284" w:right="105"/>
              <w:jc w:val="both"/>
              <w:rPr>
                <w:rFonts w:cs="Arial"/>
                <w:lang w:val="it-IT"/>
              </w:rPr>
            </w:pPr>
          </w:p>
        </w:tc>
      </w:tr>
      <w:tr w:rsidR="00CF31D9" w:rsidRPr="0046718F" w14:paraId="5578884C" w14:textId="77777777" w:rsidTr="00444E23">
        <w:trPr>
          <w:gridAfter w:val="1"/>
          <w:wAfter w:w="44" w:type="dxa"/>
        </w:trPr>
        <w:tc>
          <w:tcPr>
            <w:tcW w:w="4255" w:type="dxa"/>
          </w:tcPr>
          <w:p w14:paraId="0A5E5544" w14:textId="77777777" w:rsidR="00CF31D9" w:rsidRDefault="00CF31D9" w:rsidP="00CF31D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6" w:type="dxa"/>
            <w:gridSpan w:val="2"/>
          </w:tcPr>
          <w:p w14:paraId="5FF9D6C9" w14:textId="77777777" w:rsidR="00CF31D9" w:rsidRDefault="00CF31D9" w:rsidP="00CF31D9">
            <w:pPr>
              <w:widowControl w:val="0"/>
              <w:rPr>
                <w:rFonts w:cs="Arial"/>
                <w:strike/>
                <w:lang w:val="de-DE"/>
              </w:rPr>
            </w:pPr>
          </w:p>
        </w:tc>
        <w:tc>
          <w:tcPr>
            <w:tcW w:w="4132" w:type="dxa"/>
            <w:gridSpan w:val="4"/>
          </w:tcPr>
          <w:p w14:paraId="0EB1C8FF" w14:textId="77777777" w:rsidR="00CF31D9" w:rsidRDefault="00CF31D9" w:rsidP="00CF31D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CF31D9" w:rsidRPr="0046718F" w14:paraId="105F0E0A" w14:textId="77777777" w:rsidTr="00444E23">
        <w:trPr>
          <w:gridAfter w:val="1"/>
          <w:wAfter w:w="44" w:type="dxa"/>
        </w:trPr>
        <w:tc>
          <w:tcPr>
            <w:tcW w:w="4255" w:type="dxa"/>
          </w:tcPr>
          <w:p w14:paraId="0C11A527" w14:textId="77777777" w:rsidR="00CF31D9" w:rsidRPr="00286592" w:rsidRDefault="00CF31D9" w:rsidP="00CF31D9">
            <w:pPr>
              <w:widowControl w:val="0"/>
              <w:ind w:right="105"/>
              <w:jc w:val="both"/>
              <w:rPr>
                <w:rFonts w:cs="Arial"/>
                <w:b/>
                <w:bCs/>
                <w:lang w:val="it-IT"/>
              </w:rPr>
            </w:pPr>
          </w:p>
        </w:tc>
        <w:tc>
          <w:tcPr>
            <w:tcW w:w="1106" w:type="dxa"/>
            <w:gridSpan w:val="2"/>
          </w:tcPr>
          <w:p w14:paraId="1BF97EF8" w14:textId="77777777" w:rsidR="00CF31D9" w:rsidRPr="00286592" w:rsidRDefault="00CF31D9" w:rsidP="00CF31D9">
            <w:pPr>
              <w:widowControl w:val="0"/>
              <w:rPr>
                <w:rFonts w:cs="Arial"/>
                <w:strike/>
                <w:lang w:val="it-IT"/>
              </w:rPr>
            </w:pPr>
          </w:p>
        </w:tc>
        <w:tc>
          <w:tcPr>
            <w:tcW w:w="4132" w:type="dxa"/>
            <w:gridSpan w:val="4"/>
          </w:tcPr>
          <w:p w14:paraId="4D88B39B" w14:textId="77777777" w:rsidR="00CF31D9" w:rsidRDefault="00CF31D9" w:rsidP="00CF31D9">
            <w:pPr>
              <w:widowControl w:val="0"/>
              <w:ind w:right="105"/>
              <w:jc w:val="both"/>
              <w:rPr>
                <w:rFonts w:cs="Arial"/>
                <w:b/>
                <w:bCs/>
                <w:lang w:val="it-IT"/>
              </w:rPr>
            </w:pPr>
          </w:p>
        </w:tc>
      </w:tr>
      <w:tr w:rsidR="00CF31D9" w:rsidRPr="0046718F" w14:paraId="41B28926" w14:textId="77777777" w:rsidTr="00444E23">
        <w:trPr>
          <w:gridAfter w:val="1"/>
          <w:wAfter w:w="44" w:type="dxa"/>
        </w:trPr>
        <w:tc>
          <w:tcPr>
            <w:tcW w:w="4255" w:type="dxa"/>
            <w:shd w:val="clear" w:color="auto" w:fill="auto"/>
          </w:tcPr>
          <w:p w14:paraId="29AA491C" w14:textId="77777777" w:rsidR="00CF31D9" w:rsidRPr="00F80CDC" w:rsidRDefault="00CF31D9" w:rsidP="00CF31D9">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6" w:type="dxa"/>
            <w:gridSpan w:val="2"/>
            <w:shd w:val="clear" w:color="auto" w:fill="auto"/>
          </w:tcPr>
          <w:p w14:paraId="04C388D9" w14:textId="77777777" w:rsidR="00CF31D9" w:rsidRPr="00F80CDC" w:rsidRDefault="00CF31D9" w:rsidP="00CF31D9">
            <w:pPr>
              <w:spacing w:line="240" w:lineRule="exact"/>
              <w:rPr>
                <w:rFonts w:cs="Arial"/>
                <w:highlight w:val="green"/>
                <w:lang w:val="de-DE"/>
              </w:rPr>
            </w:pPr>
          </w:p>
        </w:tc>
        <w:tc>
          <w:tcPr>
            <w:tcW w:w="4132" w:type="dxa"/>
            <w:gridSpan w:val="4"/>
            <w:shd w:val="clear" w:color="auto" w:fill="auto"/>
          </w:tcPr>
          <w:p w14:paraId="5C659FDB"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CF31D9" w:rsidRPr="0046718F" w14:paraId="5B7D9071" w14:textId="77777777" w:rsidTr="00444E23">
        <w:trPr>
          <w:gridAfter w:val="1"/>
          <w:wAfter w:w="44" w:type="dxa"/>
        </w:trPr>
        <w:tc>
          <w:tcPr>
            <w:tcW w:w="4255" w:type="dxa"/>
            <w:shd w:val="clear" w:color="auto" w:fill="auto"/>
          </w:tcPr>
          <w:p w14:paraId="7944428E" w14:textId="77777777" w:rsidR="00CF31D9" w:rsidRPr="00F80CDC" w:rsidRDefault="00CF31D9" w:rsidP="00CF31D9">
            <w:pPr>
              <w:pStyle w:val="Rientrocorpodeltesto"/>
              <w:tabs>
                <w:tab w:val="left" w:pos="8496"/>
              </w:tabs>
              <w:spacing w:after="0" w:line="240" w:lineRule="exact"/>
              <w:ind w:left="0" w:right="76"/>
              <w:jc w:val="both"/>
              <w:rPr>
                <w:i/>
                <w:color w:val="FF0000"/>
                <w:highlight w:val="yellow"/>
                <w:lang w:val="it-IT"/>
              </w:rPr>
            </w:pPr>
          </w:p>
        </w:tc>
        <w:tc>
          <w:tcPr>
            <w:tcW w:w="1106" w:type="dxa"/>
            <w:gridSpan w:val="2"/>
            <w:shd w:val="clear" w:color="auto" w:fill="auto"/>
          </w:tcPr>
          <w:p w14:paraId="4ABA33ED" w14:textId="77777777" w:rsidR="00CF31D9" w:rsidRPr="00F80CDC" w:rsidRDefault="00CF31D9" w:rsidP="00CF31D9">
            <w:pPr>
              <w:spacing w:line="240" w:lineRule="exact"/>
              <w:rPr>
                <w:rFonts w:cs="Arial"/>
                <w:lang w:val="it-IT"/>
              </w:rPr>
            </w:pPr>
          </w:p>
        </w:tc>
        <w:tc>
          <w:tcPr>
            <w:tcW w:w="4132" w:type="dxa"/>
            <w:gridSpan w:val="4"/>
            <w:shd w:val="clear" w:color="auto" w:fill="auto"/>
          </w:tcPr>
          <w:p w14:paraId="6466EC21" w14:textId="77777777" w:rsidR="00CF31D9" w:rsidRPr="00B14B8A" w:rsidRDefault="00CF31D9" w:rsidP="00CF31D9">
            <w:pPr>
              <w:pStyle w:val="Rientrocorpodeltesto"/>
              <w:tabs>
                <w:tab w:val="left" w:pos="8496"/>
              </w:tabs>
              <w:spacing w:after="0" w:line="240" w:lineRule="exact"/>
              <w:ind w:left="0" w:right="105"/>
              <w:jc w:val="both"/>
              <w:rPr>
                <w:i/>
                <w:color w:val="FF0000"/>
                <w:highlight w:val="yellow"/>
                <w:lang w:val="it-IT"/>
              </w:rPr>
            </w:pPr>
          </w:p>
        </w:tc>
      </w:tr>
      <w:tr w:rsidR="00CF31D9" w:rsidRPr="0046718F" w14:paraId="39074B81" w14:textId="77777777" w:rsidTr="00444E23">
        <w:trPr>
          <w:gridAfter w:val="1"/>
          <w:wAfter w:w="44" w:type="dxa"/>
          <w:trHeight w:val="3217"/>
        </w:trPr>
        <w:tc>
          <w:tcPr>
            <w:tcW w:w="4255" w:type="dxa"/>
            <w:shd w:val="clear" w:color="auto" w:fill="auto"/>
          </w:tcPr>
          <w:p w14:paraId="7B1B32D0" w14:textId="77777777" w:rsidR="00CF31D9" w:rsidRPr="00F80CDC"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t>Preisangebot im PDF-FORMAT</w:t>
            </w:r>
            <w:r w:rsidRPr="00AC154D">
              <w:rPr>
                <w:rFonts w:cs="Arial"/>
                <w:bCs/>
                <w:color w:val="FF0000"/>
                <w:lang w:val="de-DE"/>
              </w:rPr>
              <w:t xml:space="preserve"> entsprechend </w:t>
            </w:r>
            <w:r w:rsidRPr="00AC154D">
              <w:rPr>
                <w:color w:val="FF0000"/>
                <w:lang w:val="de-DE"/>
              </w:rPr>
              <w:t xml:space="preserve"> </w:t>
            </w:r>
            <w:r w:rsidRPr="00AC154D">
              <w:rPr>
                <w:rFonts w:cs="Arial"/>
                <w:bCs/>
                <w:color w:val="FF0000"/>
                <w:lang w:val="de-DE"/>
              </w:rPr>
              <w:t xml:space="preserve">und verfasst in italienischer oder deutscher Sprache, wobei das von der Vergabestelle zur Verfügung gestellteFormular </w:t>
            </w:r>
            <w:r w:rsidRPr="00AC154D">
              <w:rPr>
                <w:rFonts w:cs="Arial"/>
                <w:b/>
                <w:bCs/>
                <w:color w:val="FF0000"/>
                <w:lang w:val="de-DE"/>
              </w:rPr>
              <w:t>„Anlage C1“</w:t>
            </w:r>
            <w:r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tc>
        <w:tc>
          <w:tcPr>
            <w:tcW w:w="1106" w:type="dxa"/>
            <w:gridSpan w:val="2"/>
            <w:shd w:val="clear" w:color="auto" w:fill="auto"/>
          </w:tcPr>
          <w:p w14:paraId="5D7947C0" w14:textId="77777777" w:rsidR="00CF31D9" w:rsidRPr="00AC154D" w:rsidRDefault="00CF31D9" w:rsidP="00CF31D9">
            <w:pPr>
              <w:spacing w:line="240" w:lineRule="exact"/>
              <w:rPr>
                <w:rFonts w:cs="Arial"/>
                <w:color w:val="FF0000"/>
                <w:lang w:val="de-DE"/>
              </w:rPr>
            </w:pPr>
          </w:p>
        </w:tc>
        <w:tc>
          <w:tcPr>
            <w:tcW w:w="4132" w:type="dxa"/>
            <w:gridSpan w:val="4"/>
            <w:shd w:val="clear" w:color="auto" w:fill="auto"/>
          </w:tcPr>
          <w:p w14:paraId="10C28A10" w14:textId="77777777" w:rsidR="00CF31D9" w:rsidRPr="00AC154D"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Pr="00AC154D">
              <w:rPr>
                <w:rFonts w:cs="Arial"/>
                <w:bCs/>
                <w:color w:val="FF0000"/>
                <w:lang w:val="it-IT"/>
              </w:rPr>
              <w:t xml:space="preserve">redatta sul modello fornito dalla stazione appaltante </w:t>
            </w:r>
            <w:r w:rsidRPr="00AC154D">
              <w:rPr>
                <w:rFonts w:cs="Arial"/>
                <w:b/>
                <w:bCs/>
                <w:color w:val="FF0000"/>
                <w:lang w:val="it-IT"/>
              </w:rPr>
              <w:t>”Allegato C1</w:t>
            </w:r>
            <w:r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 – vedi par.</w:t>
            </w:r>
            <w:r w:rsidRPr="00AC154D">
              <w:rPr>
                <w:rFonts w:cs="Arial"/>
                <w:b/>
                <w:color w:val="FF0000"/>
                <w:lang w:val="it-IT"/>
              </w:rPr>
              <w:t xml:space="preserve"> </w:t>
            </w:r>
            <w:r w:rsidRPr="00AC154D">
              <w:rPr>
                <w:rFonts w:cs="Arial"/>
                <w:bCs/>
                <w:color w:val="FF0000"/>
                <w:lang w:val="it-IT"/>
              </w:rPr>
              <w:t>4.2.3 “modalita’ di sottoscrizione dei documenti richiesti”.</w:t>
            </w:r>
          </w:p>
          <w:p w14:paraId="12373E37" w14:textId="77777777" w:rsidR="00CF31D9" w:rsidRDefault="00CF31D9" w:rsidP="00CF31D9">
            <w:pPr>
              <w:pStyle w:val="Rientrocorpodeltesto"/>
              <w:tabs>
                <w:tab w:val="left" w:pos="8496"/>
              </w:tabs>
              <w:spacing w:after="0" w:line="240" w:lineRule="exact"/>
              <w:ind w:left="0" w:right="105"/>
              <w:jc w:val="both"/>
              <w:rPr>
                <w:rFonts w:cs="Arial"/>
                <w:strike/>
                <w:color w:val="FF0000"/>
                <w:lang w:val="it-IT"/>
              </w:rPr>
            </w:pPr>
          </w:p>
          <w:p w14:paraId="6C5A7282" w14:textId="77777777" w:rsidR="00CF31D9" w:rsidRPr="00AC154D" w:rsidRDefault="00CF31D9" w:rsidP="00CF31D9">
            <w:pPr>
              <w:pStyle w:val="Rientrocorpodeltesto"/>
              <w:tabs>
                <w:tab w:val="left" w:pos="8496"/>
              </w:tabs>
              <w:spacing w:after="0" w:line="240" w:lineRule="exact"/>
              <w:ind w:left="0" w:right="105"/>
              <w:jc w:val="both"/>
              <w:rPr>
                <w:rFonts w:cs="Arial"/>
                <w:strike/>
                <w:color w:val="FF0000"/>
                <w:lang w:val="it-IT"/>
              </w:rPr>
            </w:pPr>
          </w:p>
          <w:p w14:paraId="64E7DDB6" w14:textId="77777777" w:rsidR="00CF31D9" w:rsidRDefault="00CF31D9" w:rsidP="00CF31D9">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CF31D9" w:rsidRPr="00AC154D" w:rsidRDefault="00CF31D9" w:rsidP="00CF31D9">
            <w:pPr>
              <w:pStyle w:val="Rientrocorpodeltesto"/>
              <w:tabs>
                <w:tab w:val="left" w:pos="8496"/>
              </w:tabs>
              <w:spacing w:after="0" w:line="240" w:lineRule="exact"/>
              <w:ind w:left="360" w:right="105"/>
              <w:jc w:val="both"/>
              <w:rPr>
                <w:rFonts w:cs="Arial"/>
                <w:b/>
                <w:color w:val="FF0000"/>
                <w:u w:val="single"/>
                <w:lang w:val="it-IT"/>
              </w:rPr>
            </w:pPr>
          </w:p>
        </w:tc>
      </w:tr>
      <w:tr w:rsidR="00CF31D9" w:rsidRPr="0046718F" w14:paraId="45AE8014" w14:textId="77777777" w:rsidTr="00444E23">
        <w:trPr>
          <w:gridAfter w:val="1"/>
          <w:wAfter w:w="44" w:type="dxa"/>
          <w:trHeight w:val="1426"/>
        </w:trPr>
        <w:tc>
          <w:tcPr>
            <w:tcW w:w="4255" w:type="dxa"/>
            <w:shd w:val="clear" w:color="auto" w:fill="auto"/>
          </w:tcPr>
          <w:p w14:paraId="67E861DD" w14:textId="77777777" w:rsidR="00CF31D9" w:rsidRPr="00AC154D" w:rsidRDefault="00CF31D9" w:rsidP="00CF31D9">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6" w:type="dxa"/>
            <w:gridSpan w:val="2"/>
            <w:shd w:val="clear" w:color="auto" w:fill="auto"/>
          </w:tcPr>
          <w:p w14:paraId="58FF387F" w14:textId="77777777" w:rsidR="00CF31D9" w:rsidRPr="00AC154D" w:rsidRDefault="00CF31D9" w:rsidP="00CF31D9">
            <w:pPr>
              <w:spacing w:line="240" w:lineRule="exact"/>
              <w:rPr>
                <w:rFonts w:cs="Arial"/>
                <w:color w:val="FF0000"/>
                <w:lang w:val="de-DE"/>
              </w:rPr>
            </w:pPr>
          </w:p>
        </w:tc>
        <w:tc>
          <w:tcPr>
            <w:tcW w:w="4132" w:type="dxa"/>
            <w:gridSpan w:val="4"/>
            <w:shd w:val="clear" w:color="auto" w:fill="auto"/>
          </w:tcPr>
          <w:p w14:paraId="5227387A" w14:textId="77777777" w:rsidR="00CF31D9" w:rsidRPr="00AC154D" w:rsidRDefault="00CF31D9" w:rsidP="00CF31D9">
            <w:pPr>
              <w:pStyle w:val="Rientrocorpodeltesto"/>
              <w:tabs>
                <w:tab w:val="left" w:pos="8496"/>
              </w:tabs>
              <w:spacing w:after="0" w:line="240" w:lineRule="exact"/>
              <w:ind w:left="360" w:right="105"/>
              <w:jc w:val="both"/>
              <w:rPr>
                <w:rFonts w:cs="Arial"/>
                <w:b/>
                <w:bCs/>
                <w:color w:val="FF0000"/>
                <w:lang w:val="it-IT"/>
              </w:rPr>
            </w:pPr>
            <w:bookmarkStart w:id="58" w:name="_Hlk47687192"/>
            <w:r w:rsidRPr="003070EE">
              <w:rPr>
                <w:rFonts w:cs="Arial"/>
                <w:color w:val="FF0000"/>
                <w:lang w:val="it-IT"/>
              </w:rPr>
              <w:t>In caso di gara ad importo, l’eventuale ribasso percentuale indicato dal concorrente nell’allegato C1 assume funzione meramente indicativa.</w:t>
            </w:r>
            <w:bookmarkEnd w:id="58"/>
          </w:p>
        </w:tc>
      </w:tr>
      <w:tr w:rsidR="00CF31D9" w:rsidRPr="0046718F" w14:paraId="742EFF51" w14:textId="77777777" w:rsidTr="00444E23">
        <w:trPr>
          <w:gridAfter w:val="2"/>
          <w:wAfter w:w="52" w:type="dxa"/>
        </w:trPr>
        <w:tc>
          <w:tcPr>
            <w:tcW w:w="4255" w:type="dxa"/>
            <w:shd w:val="clear" w:color="auto" w:fill="auto"/>
          </w:tcPr>
          <w:p w14:paraId="52745E59" w14:textId="77777777" w:rsidR="00CF31D9" w:rsidRPr="00ED6DA7" w:rsidRDefault="00CF31D9" w:rsidP="00CF31D9">
            <w:pPr>
              <w:spacing w:line="240" w:lineRule="exact"/>
              <w:ind w:right="76"/>
              <w:jc w:val="center"/>
              <w:rPr>
                <w:rFonts w:cs="Arial"/>
                <w:strike/>
                <w:color w:val="FF0000"/>
                <w:highlight w:val="yellow"/>
                <w:lang w:val="it-IT"/>
              </w:rPr>
            </w:pPr>
          </w:p>
        </w:tc>
        <w:tc>
          <w:tcPr>
            <w:tcW w:w="1106" w:type="dxa"/>
            <w:gridSpan w:val="2"/>
            <w:shd w:val="clear" w:color="auto" w:fill="auto"/>
          </w:tcPr>
          <w:p w14:paraId="5554696D" w14:textId="77777777" w:rsidR="00CF31D9" w:rsidRPr="00ED6DA7" w:rsidRDefault="00CF31D9" w:rsidP="00CF31D9">
            <w:pPr>
              <w:spacing w:line="240" w:lineRule="exact"/>
              <w:rPr>
                <w:rFonts w:cs="Arial"/>
                <w:strike/>
                <w:highlight w:val="yellow"/>
                <w:lang w:val="it-IT"/>
              </w:rPr>
            </w:pPr>
          </w:p>
        </w:tc>
        <w:tc>
          <w:tcPr>
            <w:tcW w:w="4124" w:type="dxa"/>
            <w:gridSpan w:val="3"/>
            <w:shd w:val="clear" w:color="auto" w:fill="auto"/>
          </w:tcPr>
          <w:p w14:paraId="225D666C" w14:textId="77777777" w:rsidR="00CF31D9" w:rsidRPr="00E178B4" w:rsidRDefault="00CF31D9" w:rsidP="00CF31D9">
            <w:pPr>
              <w:pStyle w:val="Rientrocorpodeltesto"/>
              <w:tabs>
                <w:tab w:val="left" w:pos="8496"/>
              </w:tabs>
              <w:spacing w:after="0" w:line="240" w:lineRule="exact"/>
              <w:ind w:left="0" w:right="105"/>
              <w:jc w:val="center"/>
              <w:rPr>
                <w:rFonts w:cs="Arial"/>
                <w:strike/>
                <w:color w:val="FF0000"/>
                <w:highlight w:val="yellow"/>
                <w:lang w:val="it-IT"/>
              </w:rPr>
            </w:pPr>
          </w:p>
        </w:tc>
      </w:tr>
      <w:tr w:rsidR="00CF31D9" w:rsidRPr="0046718F" w14:paraId="5A0A8421" w14:textId="77777777" w:rsidTr="00444E23">
        <w:trPr>
          <w:gridAfter w:val="2"/>
          <w:wAfter w:w="52" w:type="dxa"/>
        </w:trPr>
        <w:tc>
          <w:tcPr>
            <w:tcW w:w="4255" w:type="dxa"/>
            <w:shd w:val="clear" w:color="auto" w:fill="auto"/>
          </w:tcPr>
          <w:p w14:paraId="4A05CE92" w14:textId="77777777" w:rsidR="00CF31D9" w:rsidRPr="00F7364B" w:rsidRDefault="00CF31D9" w:rsidP="00CF31D9">
            <w:pPr>
              <w:spacing w:line="240" w:lineRule="exact"/>
              <w:ind w:right="76"/>
              <w:jc w:val="both"/>
              <w:rPr>
                <w:rFonts w:cs="Arial"/>
                <w:color w:val="FF0000"/>
                <w:lang w:val="de-DE"/>
              </w:rPr>
            </w:pPr>
            <w:r w:rsidRPr="006811AC">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06" w:type="dxa"/>
            <w:gridSpan w:val="2"/>
            <w:shd w:val="clear" w:color="auto" w:fill="auto"/>
          </w:tcPr>
          <w:p w14:paraId="5BD29286" w14:textId="77777777" w:rsidR="00CF31D9" w:rsidRPr="00402B24" w:rsidRDefault="00CF31D9" w:rsidP="00CF31D9">
            <w:pPr>
              <w:spacing w:line="240" w:lineRule="exact"/>
              <w:jc w:val="both"/>
              <w:rPr>
                <w:rFonts w:cs="Arial"/>
                <w:color w:val="FF0000"/>
                <w:lang w:val="de-DE"/>
              </w:rPr>
            </w:pPr>
          </w:p>
        </w:tc>
        <w:tc>
          <w:tcPr>
            <w:tcW w:w="4124" w:type="dxa"/>
            <w:gridSpan w:val="3"/>
            <w:shd w:val="clear" w:color="auto" w:fill="auto"/>
          </w:tcPr>
          <w:p w14:paraId="384C1691" w14:textId="77777777" w:rsidR="00CF31D9" w:rsidRPr="00F7364B" w:rsidRDefault="00CF31D9" w:rsidP="00CF31D9">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CF31D9" w:rsidRPr="0046718F" w14:paraId="5DC7819D" w14:textId="77777777" w:rsidTr="00444E23">
        <w:trPr>
          <w:gridAfter w:val="2"/>
          <w:wAfter w:w="52" w:type="dxa"/>
        </w:trPr>
        <w:tc>
          <w:tcPr>
            <w:tcW w:w="4255" w:type="dxa"/>
            <w:shd w:val="clear" w:color="auto" w:fill="auto"/>
          </w:tcPr>
          <w:p w14:paraId="607BBC74" w14:textId="77777777" w:rsidR="00CF31D9" w:rsidRPr="00FB3A69" w:rsidRDefault="00CF31D9" w:rsidP="00CF31D9">
            <w:pPr>
              <w:spacing w:line="240" w:lineRule="exact"/>
              <w:ind w:right="76"/>
              <w:jc w:val="both"/>
              <w:rPr>
                <w:rFonts w:cs="Arial"/>
                <w:color w:val="FF0000"/>
                <w:lang w:val="it-IT"/>
              </w:rPr>
            </w:pPr>
          </w:p>
        </w:tc>
        <w:tc>
          <w:tcPr>
            <w:tcW w:w="1106" w:type="dxa"/>
            <w:gridSpan w:val="2"/>
            <w:shd w:val="clear" w:color="auto" w:fill="auto"/>
          </w:tcPr>
          <w:p w14:paraId="05F99F83" w14:textId="77777777" w:rsidR="00CF31D9" w:rsidRPr="00FB3A69" w:rsidRDefault="00CF31D9" w:rsidP="00CF31D9">
            <w:pPr>
              <w:spacing w:line="240" w:lineRule="exact"/>
              <w:jc w:val="both"/>
              <w:rPr>
                <w:rFonts w:cs="Arial"/>
                <w:color w:val="FF0000"/>
                <w:lang w:val="it-IT"/>
              </w:rPr>
            </w:pPr>
          </w:p>
        </w:tc>
        <w:tc>
          <w:tcPr>
            <w:tcW w:w="4124" w:type="dxa"/>
            <w:gridSpan w:val="3"/>
            <w:shd w:val="clear" w:color="auto" w:fill="auto"/>
          </w:tcPr>
          <w:p w14:paraId="5469113F" w14:textId="77777777" w:rsidR="00CF31D9" w:rsidRDefault="00CF31D9" w:rsidP="00CF31D9">
            <w:pPr>
              <w:spacing w:line="240" w:lineRule="exact"/>
              <w:ind w:right="105"/>
              <w:jc w:val="both"/>
              <w:rPr>
                <w:rFonts w:cs="Arial"/>
                <w:i/>
                <w:color w:val="FF0000"/>
                <w:highlight w:val="green"/>
                <w:lang w:val="it-IT"/>
              </w:rPr>
            </w:pPr>
          </w:p>
        </w:tc>
      </w:tr>
      <w:tr w:rsidR="00CF31D9" w:rsidRPr="0046718F" w14:paraId="47E9EDCC" w14:textId="77777777" w:rsidTr="00444E23">
        <w:trPr>
          <w:gridAfter w:val="2"/>
          <w:wAfter w:w="52" w:type="dxa"/>
        </w:trPr>
        <w:tc>
          <w:tcPr>
            <w:tcW w:w="4255" w:type="dxa"/>
            <w:shd w:val="clear" w:color="auto" w:fill="auto"/>
          </w:tcPr>
          <w:p w14:paraId="49C45B2C" w14:textId="77777777" w:rsidR="00CF31D9" w:rsidRPr="002E1F02" w:rsidRDefault="00CF31D9" w:rsidP="00CF31D9">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w:t>
            </w:r>
            <w:r w:rsidRPr="002E1F02">
              <w:rPr>
                <w:rFonts w:cs="Arial"/>
                <w:color w:val="FF0000"/>
                <w:lang w:val="de-DE"/>
              </w:rPr>
              <w:lastRenderedPageBreak/>
              <w:t xml:space="preserve">C1" resultiert, jener Betrag für gültig erachtet, welcher aus dem Preisangebot hervorgeht, das aufgrund der spezifischen Vorlage "Anlage C"/ “Anlage C1“ eingereicht wurde. </w:t>
            </w:r>
          </w:p>
          <w:p w14:paraId="0CEA797C" w14:textId="77777777" w:rsidR="00CF31D9" w:rsidRPr="002E1F02" w:rsidRDefault="00CF31D9" w:rsidP="00CF31D9">
            <w:pPr>
              <w:spacing w:line="240" w:lineRule="exact"/>
              <w:ind w:right="76"/>
              <w:jc w:val="both"/>
              <w:rPr>
                <w:rFonts w:cs="Arial"/>
                <w:color w:val="FF0000"/>
                <w:lang w:val="de-DE"/>
              </w:rPr>
            </w:pPr>
          </w:p>
        </w:tc>
        <w:tc>
          <w:tcPr>
            <w:tcW w:w="1106" w:type="dxa"/>
            <w:gridSpan w:val="2"/>
            <w:shd w:val="clear" w:color="auto" w:fill="auto"/>
          </w:tcPr>
          <w:p w14:paraId="1A433D00" w14:textId="77777777" w:rsidR="00CF31D9" w:rsidRPr="002E1F02" w:rsidRDefault="00CF31D9" w:rsidP="00CF31D9">
            <w:pPr>
              <w:spacing w:line="240" w:lineRule="exact"/>
              <w:jc w:val="both"/>
              <w:rPr>
                <w:rFonts w:cs="Arial"/>
                <w:color w:val="FF0000"/>
                <w:lang w:val="de-DE"/>
              </w:rPr>
            </w:pPr>
          </w:p>
        </w:tc>
        <w:tc>
          <w:tcPr>
            <w:tcW w:w="4124" w:type="dxa"/>
            <w:gridSpan w:val="3"/>
            <w:shd w:val="clear" w:color="auto" w:fill="auto"/>
          </w:tcPr>
          <w:p w14:paraId="2087F042" w14:textId="77777777" w:rsidR="00CF31D9" w:rsidRPr="002E1F02" w:rsidRDefault="00CF31D9" w:rsidP="00CF31D9">
            <w:pPr>
              <w:spacing w:line="240" w:lineRule="exact"/>
              <w:ind w:right="105"/>
              <w:jc w:val="both"/>
              <w:rPr>
                <w:rFonts w:cs="Arial"/>
                <w:color w:val="FF0000"/>
                <w:lang w:val="it-IT"/>
              </w:rPr>
            </w:pPr>
            <w:r w:rsidRPr="002E1F02">
              <w:rPr>
                <w:rFonts w:cs="Arial"/>
                <w:color w:val="FF0000"/>
                <w:lang w:val="it-IT"/>
              </w:rPr>
              <w:t xml:space="preserve">Ai fini dell'aggiudicazione, in caso di discordanza tra l’importo complessivo indicato nell’offerta economica generata dal sistema gare telematiche "Allegato C" e quello indicato nel modello fornito </w:t>
            </w:r>
            <w:r w:rsidRPr="002E1F02">
              <w:rPr>
                <w:rFonts w:cs="Arial"/>
                <w:color w:val="FF0000"/>
                <w:lang w:val="it-IT"/>
              </w:rPr>
              <w:lastRenderedPageBreak/>
              <w:t>dall'Amministrazione "Allegato C1", sarà considerato valido l’importo risultante dall’offerta economica presentata sul modulo specifico di offerta economica "Allegato C"/ “Allegato C1”.</w:t>
            </w:r>
          </w:p>
          <w:p w14:paraId="1A18E3DA" w14:textId="77777777" w:rsidR="00CF31D9" w:rsidRPr="002E1F02" w:rsidRDefault="00CF31D9" w:rsidP="00CF31D9">
            <w:pPr>
              <w:spacing w:line="240" w:lineRule="exact"/>
              <w:ind w:right="105"/>
              <w:jc w:val="both"/>
              <w:rPr>
                <w:rFonts w:cs="Arial"/>
                <w:i/>
                <w:color w:val="FF0000"/>
                <w:lang w:val="it-IT"/>
              </w:rPr>
            </w:pPr>
          </w:p>
        </w:tc>
      </w:tr>
      <w:tr w:rsidR="00CF31D9" w:rsidRPr="0046718F" w14:paraId="6D05B8E1" w14:textId="77777777" w:rsidTr="00444E23">
        <w:trPr>
          <w:gridAfter w:val="2"/>
          <w:wAfter w:w="52" w:type="dxa"/>
        </w:trPr>
        <w:tc>
          <w:tcPr>
            <w:tcW w:w="4255" w:type="dxa"/>
            <w:shd w:val="clear" w:color="auto" w:fill="auto"/>
          </w:tcPr>
          <w:p w14:paraId="74548F83" w14:textId="77777777" w:rsidR="00CF31D9" w:rsidRPr="002E1F02" w:rsidRDefault="00CF31D9" w:rsidP="00CF31D9">
            <w:pPr>
              <w:spacing w:line="240" w:lineRule="exact"/>
              <w:ind w:right="76"/>
              <w:jc w:val="both"/>
              <w:rPr>
                <w:rFonts w:cs="Arial"/>
                <w:color w:val="FF0000"/>
                <w:lang w:val="de-DE"/>
              </w:rPr>
            </w:pPr>
            <w:r>
              <w:rPr>
                <w:i/>
                <w:iCs/>
                <w:color w:val="FF0000"/>
                <w:highlight w:val="green"/>
                <w:lang w:val="de-DE"/>
              </w:rPr>
              <w:lastRenderedPageBreak/>
              <w:t>[Beizubehalten, wenn nur die Anlage C vorgesehen ist]</w:t>
            </w:r>
          </w:p>
        </w:tc>
        <w:tc>
          <w:tcPr>
            <w:tcW w:w="1106" w:type="dxa"/>
            <w:gridSpan w:val="2"/>
            <w:shd w:val="clear" w:color="auto" w:fill="auto"/>
          </w:tcPr>
          <w:p w14:paraId="6B127DB6" w14:textId="77777777" w:rsidR="00CF31D9" w:rsidRPr="002E1F02" w:rsidRDefault="00CF31D9" w:rsidP="00CF31D9">
            <w:pPr>
              <w:spacing w:line="240" w:lineRule="exact"/>
              <w:jc w:val="both"/>
              <w:rPr>
                <w:rFonts w:cs="Arial"/>
                <w:color w:val="FF0000"/>
                <w:lang w:val="de-DE"/>
              </w:rPr>
            </w:pPr>
          </w:p>
        </w:tc>
        <w:tc>
          <w:tcPr>
            <w:tcW w:w="4124" w:type="dxa"/>
            <w:gridSpan w:val="3"/>
            <w:shd w:val="clear" w:color="auto" w:fill="auto"/>
          </w:tcPr>
          <w:p w14:paraId="3F6DA953" w14:textId="77777777" w:rsidR="00CF31D9" w:rsidRPr="002E1F02" w:rsidRDefault="00CF31D9" w:rsidP="00CF31D9">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CF31D9" w:rsidRPr="0046718F" w14:paraId="619C3E8E" w14:textId="77777777" w:rsidTr="00444E23">
        <w:trPr>
          <w:gridAfter w:val="2"/>
          <w:wAfter w:w="52" w:type="dxa"/>
        </w:trPr>
        <w:tc>
          <w:tcPr>
            <w:tcW w:w="4255" w:type="dxa"/>
            <w:shd w:val="clear" w:color="auto" w:fill="auto"/>
          </w:tcPr>
          <w:p w14:paraId="0F9286E1" w14:textId="77777777" w:rsidR="00CF31D9" w:rsidRPr="00CE0B2D" w:rsidRDefault="00CF31D9" w:rsidP="00CF31D9">
            <w:pPr>
              <w:spacing w:line="240" w:lineRule="exact"/>
              <w:ind w:right="76"/>
              <w:jc w:val="both"/>
              <w:rPr>
                <w:i/>
                <w:iCs/>
                <w:color w:val="FF0000"/>
                <w:highlight w:val="green"/>
                <w:lang w:val="it-IT"/>
              </w:rPr>
            </w:pPr>
          </w:p>
        </w:tc>
        <w:tc>
          <w:tcPr>
            <w:tcW w:w="1106" w:type="dxa"/>
            <w:gridSpan w:val="2"/>
            <w:shd w:val="clear" w:color="auto" w:fill="auto"/>
          </w:tcPr>
          <w:p w14:paraId="034D1206" w14:textId="77777777" w:rsidR="00CF31D9" w:rsidRPr="00CE0B2D" w:rsidRDefault="00CF31D9" w:rsidP="00CF31D9">
            <w:pPr>
              <w:spacing w:line="240" w:lineRule="exact"/>
              <w:jc w:val="both"/>
              <w:rPr>
                <w:rFonts w:cs="Arial"/>
                <w:color w:val="FF0000"/>
                <w:lang w:val="it-IT"/>
              </w:rPr>
            </w:pPr>
          </w:p>
        </w:tc>
        <w:tc>
          <w:tcPr>
            <w:tcW w:w="4124" w:type="dxa"/>
            <w:gridSpan w:val="3"/>
            <w:shd w:val="clear" w:color="auto" w:fill="auto"/>
          </w:tcPr>
          <w:p w14:paraId="3EB93111" w14:textId="77777777" w:rsidR="00CF31D9" w:rsidRPr="002E1F02" w:rsidRDefault="00CF31D9" w:rsidP="00CF31D9">
            <w:pPr>
              <w:spacing w:line="240" w:lineRule="exact"/>
              <w:ind w:right="105"/>
              <w:jc w:val="both"/>
              <w:rPr>
                <w:i/>
                <w:iCs/>
                <w:color w:val="FF0000"/>
                <w:highlight w:val="green"/>
                <w:lang w:val="it-IT"/>
              </w:rPr>
            </w:pPr>
          </w:p>
        </w:tc>
      </w:tr>
      <w:tr w:rsidR="00CF31D9" w:rsidRPr="0046718F" w14:paraId="218CA595" w14:textId="77777777" w:rsidTr="00444E23">
        <w:trPr>
          <w:gridAfter w:val="2"/>
          <w:wAfter w:w="52" w:type="dxa"/>
        </w:trPr>
        <w:tc>
          <w:tcPr>
            <w:tcW w:w="4255" w:type="dxa"/>
            <w:shd w:val="clear" w:color="auto" w:fill="auto"/>
          </w:tcPr>
          <w:p w14:paraId="4218B536" w14:textId="77777777" w:rsidR="00CF31D9" w:rsidRPr="00CE0B2D" w:rsidRDefault="00CF31D9" w:rsidP="00CF31D9">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6" w:type="dxa"/>
            <w:gridSpan w:val="2"/>
            <w:shd w:val="clear" w:color="auto" w:fill="auto"/>
          </w:tcPr>
          <w:p w14:paraId="48ECBA79" w14:textId="77777777" w:rsidR="00CF31D9" w:rsidRPr="00CE0B2D" w:rsidRDefault="00CF31D9" w:rsidP="00CF31D9">
            <w:pPr>
              <w:spacing w:line="240" w:lineRule="exact"/>
              <w:jc w:val="both"/>
              <w:rPr>
                <w:rFonts w:cs="Arial"/>
                <w:color w:val="FF0000"/>
                <w:lang w:val="de-DE"/>
              </w:rPr>
            </w:pPr>
          </w:p>
        </w:tc>
        <w:tc>
          <w:tcPr>
            <w:tcW w:w="4124" w:type="dxa"/>
            <w:gridSpan w:val="3"/>
            <w:shd w:val="clear" w:color="auto" w:fill="auto"/>
          </w:tcPr>
          <w:p w14:paraId="3CBA9657" w14:textId="77777777" w:rsidR="00CF31D9" w:rsidRPr="00EF6552" w:rsidRDefault="00CF31D9" w:rsidP="00CF31D9">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CF31D9" w:rsidRPr="002E1F02" w:rsidRDefault="00CF31D9" w:rsidP="00CF31D9">
            <w:pPr>
              <w:spacing w:line="240" w:lineRule="exact"/>
              <w:ind w:right="105"/>
              <w:jc w:val="both"/>
              <w:rPr>
                <w:rFonts w:cs="Arial"/>
                <w:color w:val="FF0000"/>
                <w:lang w:val="it-IT"/>
              </w:rPr>
            </w:pPr>
          </w:p>
        </w:tc>
      </w:tr>
      <w:tr w:rsidR="00CF31D9" w:rsidRPr="0046718F" w14:paraId="377A32C7" w14:textId="77777777" w:rsidTr="00444E23">
        <w:trPr>
          <w:gridAfter w:val="2"/>
          <w:wAfter w:w="52" w:type="dxa"/>
        </w:trPr>
        <w:tc>
          <w:tcPr>
            <w:tcW w:w="4255" w:type="dxa"/>
            <w:shd w:val="clear" w:color="auto" w:fill="auto"/>
          </w:tcPr>
          <w:p w14:paraId="2BB917B4" w14:textId="77777777" w:rsidR="00CF31D9" w:rsidRPr="00507BC1" w:rsidRDefault="00CF31D9" w:rsidP="00CF31D9">
            <w:pPr>
              <w:spacing w:line="240" w:lineRule="exact"/>
              <w:ind w:right="76"/>
              <w:jc w:val="both"/>
              <w:rPr>
                <w:rFonts w:cs="Arial"/>
                <w:lang w:val="it-IT" w:eastAsia="it-IT"/>
              </w:rPr>
            </w:pPr>
          </w:p>
        </w:tc>
        <w:tc>
          <w:tcPr>
            <w:tcW w:w="1106" w:type="dxa"/>
            <w:gridSpan w:val="2"/>
            <w:shd w:val="clear" w:color="auto" w:fill="auto"/>
          </w:tcPr>
          <w:p w14:paraId="76CF0E4F" w14:textId="77777777" w:rsidR="00CF31D9" w:rsidRPr="00507BC1" w:rsidRDefault="00CF31D9" w:rsidP="00CF31D9">
            <w:pPr>
              <w:spacing w:line="240" w:lineRule="exact"/>
              <w:rPr>
                <w:rFonts w:cs="Arial"/>
                <w:b/>
                <w:lang w:val="it-IT"/>
              </w:rPr>
            </w:pPr>
          </w:p>
        </w:tc>
        <w:tc>
          <w:tcPr>
            <w:tcW w:w="4124" w:type="dxa"/>
            <w:gridSpan w:val="3"/>
            <w:shd w:val="clear" w:color="auto" w:fill="auto"/>
          </w:tcPr>
          <w:p w14:paraId="0064D634" w14:textId="77777777" w:rsidR="00CF31D9" w:rsidRPr="00AC7B05" w:rsidRDefault="00CF31D9" w:rsidP="00CF31D9">
            <w:pPr>
              <w:spacing w:line="240" w:lineRule="exact"/>
              <w:ind w:right="105"/>
              <w:jc w:val="both"/>
              <w:rPr>
                <w:rFonts w:cs="Arial"/>
                <w:lang w:val="it-IT" w:eastAsia="it-IT"/>
              </w:rPr>
            </w:pPr>
          </w:p>
        </w:tc>
      </w:tr>
      <w:tr w:rsidR="00CF31D9" w:rsidRPr="0046718F" w14:paraId="088D2538" w14:textId="77777777" w:rsidTr="00444E23">
        <w:trPr>
          <w:gridAfter w:val="2"/>
          <w:wAfter w:w="52" w:type="dxa"/>
        </w:trPr>
        <w:tc>
          <w:tcPr>
            <w:tcW w:w="4255" w:type="dxa"/>
            <w:shd w:val="clear" w:color="auto" w:fill="auto"/>
          </w:tcPr>
          <w:p w14:paraId="65FAC460" w14:textId="77777777" w:rsidR="00CF31D9" w:rsidRPr="001B60CF" w:rsidRDefault="00CF31D9" w:rsidP="00CF31D9">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6" w:type="dxa"/>
            <w:gridSpan w:val="2"/>
            <w:shd w:val="clear" w:color="auto" w:fill="auto"/>
          </w:tcPr>
          <w:p w14:paraId="604C750F" w14:textId="77777777" w:rsidR="00CF31D9" w:rsidRPr="001B60CF" w:rsidRDefault="00CF31D9" w:rsidP="00CF31D9">
            <w:pPr>
              <w:spacing w:line="240" w:lineRule="exact"/>
              <w:rPr>
                <w:rFonts w:cs="Arial"/>
                <w:b/>
                <w:u w:val="single"/>
                <w:lang w:val="de-DE"/>
              </w:rPr>
            </w:pPr>
          </w:p>
        </w:tc>
        <w:tc>
          <w:tcPr>
            <w:tcW w:w="4124" w:type="dxa"/>
            <w:gridSpan w:val="3"/>
            <w:shd w:val="clear" w:color="auto" w:fill="auto"/>
          </w:tcPr>
          <w:p w14:paraId="7033A6A6" w14:textId="77777777" w:rsidR="00CF31D9" w:rsidRPr="001B60CF" w:rsidRDefault="00CF31D9" w:rsidP="00CF31D9">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CF31D9" w:rsidRPr="0046718F" w14:paraId="77F19346" w14:textId="77777777" w:rsidTr="00444E23">
        <w:trPr>
          <w:gridAfter w:val="2"/>
          <w:wAfter w:w="52" w:type="dxa"/>
        </w:trPr>
        <w:tc>
          <w:tcPr>
            <w:tcW w:w="4255" w:type="dxa"/>
            <w:shd w:val="clear" w:color="auto" w:fill="auto"/>
          </w:tcPr>
          <w:p w14:paraId="29D99303" w14:textId="77777777" w:rsidR="00CF31D9" w:rsidRPr="00507BC1" w:rsidRDefault="00CF31D9" w:rsidP="00CF31D9">
            <w:pPr>
              <w:spacing w:line="240" w:lineRule="exact"/>
              <w:ind w:right="76"/>
              <w:jc w:val="both"/>
              <w:rPr>
                <w:rFonts w:cs="Arial"/>
                <w:lang w:val="it-IT"/>
              </w:rPr>
            </w:pPr>
          </w:p>
        </w:tc>
        <w:tc>
          <w:tcPr>
            <w:tcW w:w="1106" w:type="dxa"/>
            <w:gridSpan w:val="2"/>
            <w:shd w:val="clear" w:color="auto" w:fill="auto"/>
          </w:tcPr>
          <w:p w14:paraId="1AE9A060" w14:textId="77777777" w:rsidR="00CF31D9" w:rsidRPr="00507BC1" w:rsidRDefault="00CF31D9" w:rsidP="00CF31D9">
            <w:pPr>
              <w:spacing w:line="240" w:lineRule="exact"/>
              <w:rPr>
                <w:rFonts w:cs="Arial"/>
                <w:lang w:val="it-IT"/>
              </w:rPr>
            </w:pPr>
          </w:p>
        </w:tc>
        <w:tc>
          <w:tcPr>
            <w:tcW w:w="4124" w:type="dxa"/>
            <w:gridSpan w:val="3"/>
            <w:shd w:val="clear" w:color="auto" w:fill="auto"/>
          </w:tcPr>
          <w:p w14:paraId="0FBA44E4" w14:textId="77777777" w:rsidR="00CF31D9" w:rsidRPr="008D2E4F" w:rsidRDefault="00CF31D9" w:rsidP="00CF31D9">
            <w:pPr>
              <w:spacing w:line="240" w:lineRule="exact"/>
              <w:ind w:right="105"/>
              <w:jc w:val="both"/>
              <w:rPr>
                <w:rFonts w:cs="Arial"/>
                <w:lang w:val="it-IT"/>
              </w:rPr>
            </w:pPr>
          </w:p>
        </w:tc>
      </w:tr>
      <w:tr w:rsidR="00CF31D9" w:rsidRPr="0046718F" w14:paraId="439B7C11" w14:textId="77777777" w:rsidTr="00444E23">
        <w:trPr>
          <w:gridAfter w:val="2"/>
          <w:wAfter w:w="52" w:type="dxa"/>
        </w:trPr>
        <w:tc>
          <w:tcPr>
            <w:tcW w:w="4255" w:type="dxa"/>
            <w:shd w:val="clear" w:color="auto" w:fill="auto"/>
          </w:tcPr>
          <w:p w14:paraId="09ABEA55" w14:textId="77777777" w:rsidR="00CF31D9" w:rsidRPr="00597F26" w:rsidRDefault="00CF31D9" w:rsidP="00CF31D9">
            <w:pPr>
              <w:spacing w:line="240" w:lineRule="exact"/>
              <w:ind w:right="76"/>
              <w:jc w:val="both"/>
              <w:rPr>
                <w:rFonts w:cs="Arial"/>
                <w:b/>
                <w:bCs/>
                <w:noProof w:val="0"/>
                <w:lang w:val="de-DE" w:eastAsia="de-DE"/>
              </w:rPr>
            </w:pPr>
            <w:r w:rsidRPr="00597F26">
              <w:rPr>
                <w:b/>
                <w:noProof w:val="0"/>
                <w:lang w:val="de-DE"/>
              </w:rPr>
              <w:t xml:space="preserve">Es </w:t>
            </w:r>
            <w:r w:rsidRPr="00597F26">
              <w:rPr>
                <w:b/>
                <w:noProof w:val="0"/>
                <w:lang w:val="de-DE" w:eastAsia="de-DE"/>
              </w:rPr>
              <w:t xml:space="preserve">wird das Subverfahren des </w:t>
            </w:r>
            <w:r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falls die wirtschaftlichen Unterlagen Mängel bei den Unterschriften aufweisen jedoch immer  unter Beibehaltung der Geheimhaltung des Inhalts des Wirtschaftlichen Angebots.</w:t>
            </w:r>
          </w:p>
        </w:tc>
        <w:tc>
          <w:tcPr>
            <w:tcW w:w="1106" w:type="dxa"/>
            <w:gridSpan w:val="2"/>
            <w:shd w:val="clear" w:color="auto" w:fill="auto"/>
          </w:tcPr>
          <w:p w14:paraId="234962C6" w14:textId="77777777" w:rsidR="00CF31D9" w:rsidRPr="00597F26" w:rsidRDefault="00CF31D9" w:rsidP="00CF31D9">
            <w:pPr>
              <w:spacing w:line="240" w:lineRule="exact"/>
              <w:rPr>
                <w:rFonts w:cs="Arial"/>
                <w:b/>
                <w:lang w:val="de-DE"/>
              </w:rPr>
            </w:pPr>
          </w:p>
        </w:tc>
        <w:tc>
          <w:tcPr>
            <w:tcW w:w="4124" w:type="dxa"/>
            <w:gridSpan w:val="3"/>
            <w:shd w:val="clear" w:color="auto" w:fill="auto"/>
          </w:tcPr>
          <w:p w14:paraId="515EF9A1" w14:textId="77777777" w:rsidR="00CF31D9" w:rsidRPr="009C794F" w:rsidRDefault="00CF31D9" w:rsidP="00CF31D9">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CF31D9" w:rsidRPr="0046718F" w14:paraId="37540302" w14:textId="77777777" w:rsidTr="00444E23">
        <w:trPr>
          <w:gridAfter w:val="2"/>
          <w:wAfter w:w="52" w:type="dxa"/>
        </w:trPr>
        <w:tc>
          <w:tcPr>
            <w:tcW w:w="4255" w:type="dxa"/>
            <w:shd w:val="clear" w:color="auto" w:fill="auto"/>
          </w:tcPr>
          <w:p w14:paraId="3EF36534" w14:textId="77777777" w:rsidR="00CF31D9" w:rsidRPr="00507BC1" w:rsidRDefault="00CF31D9" w:rsidP="00CF31D9">
            <w:pPr>
              <w:spacing w:line="240" w:lineRule="exact"/>
              <w:ind w:right="76"/>
              <w:rPr>
                <w:rFonts w:cs="Arial"/>
                <w:bCs/>
                <w:noProof w:val="0"/>
                <w:lang w:val="it-IT" w:eastAsia="it-IT"/>
              </w:rPr>
            </w:pPr>
          </w:p>
        </w:tc>
        <w:tc>
          <w:tcPr>
            <w:tcW w:w="1106" w:type="dxa"/>
            <w:gridSpan w:val="2"/>
            <w:shd w:val="clear" w:color="auto" w:fill="auto"/>
          </w:tcPr>
          <w:p w14:paraId="1A7E4B3E" w14:textId="77777777" w:rsidR="00CF31D9" w:rsidRPr="008D2E4F" w:rsidRDefault="00CF31D9" w:rsidP="00CF31D9">
            <w:pPr>
              <w:spacing w:line="240" w:lineRule="exact"/>
              <w:rPr>
                <w:rFonts w:cs="Arial"/>
                <w:lang w:val="it-IT"/>
              </w:rPr>
            </w:pPr>
          </w:p>
        </w:tc>
        <w:tc>
          <w:tcPr>
            <w:tcW w:w="4124" w:type="dxa"/>
            <w:gridSpan w:val="3"/>
            <w:shd w:val="clear" w:color="auto" w:fill="auto"/>
          </w:tcPr>
          <w:p w14:paraId="7A194AB5" w14:textId="77777777" w:rsidR="00CF31D9" w:rsidRPr="00507BC1" w:rsidRDefault="00CF31D9" w:rsidP="00CF31D9">
            <w:pPr>
              <w:pStyle w:val="Rientrocorpodeltesto"/>
              <w:tabs>
                <w:tab w:val="left" w:pos="8496"/>
              </w:tabs>
              <w:spacing w:after="0" w:line="240" w:lineRule="exact"/>
              <w:ind w:left="330" w:right="105" w:hanging="330"/>
              <w:jc w:val="both"/>
              <w:rPr>
                <w:rFonts w:cs="Arial"/>
                <w:bCs/>
                <w:noProof w:val="0"/>
                <w:lang w:val="it-IT" w:eastAsia="it-IT"/>
              </w:rPr>
            </w:pPr>
          </w:p>
        </w:tc>
      </w:tr>
      <w:tr w:rsidR="00CF31D9" w:rsidRPr="001B60CF" w14:paraId="29EB9216" w14:textId="77777777" w:rsidTr="00444E23">
        <w:trPr>
          <w:gridAfter w:val="2"/>
          <w:wAfter w:w="52" w:type="dxa"/>
        </w:trPr>
        <w:tc>
          <w:tcPr>
            <w:tcW w:w="4255" w:type="dxa"/>
            <w:shd w:val="clear" w:color="auto" w:fill="auto"/>
          </w:tcPr>
          <w:p w14:paraId="2D0423F1" w14:textId="77777777" w:rsidR="00CF31D9" w:rsidRPr="001B60CF" w:rsidRDefault="00CF31D9" w:rsidP="00CF31D9">
            <w:pPr>
              <w:spacing w:line="240" w:lineRule="exact"/>
              <w:ind w:right="76"/>
              <w:rPr>
                <w:rFonts w:cs="Arial"/>
                <w:b/>
                <w:bCs/>
                <w:noProof w:val="0"/>
                <w:lang w:val="de-DE" w:eastAsia="it-IT"/>
              </w:rPr>
            </w:pPr>
            <w:r w:rsidRPr="001B60CF">
              <w:rPr>
                <w:b/>
                <w:lang w:val="de-DE" w:eastAsia="it-IT"/>
              </w:rPr>
              <w:t>4.3 Hinweise</w:t>
            </w:r>
          </w:p>
        </w:tc>
        <w:tc>
          <w:tcPr>
            <w:tcW w:w="1106" w:type="dxa"/>
            <w:gridSpan w:val="2"/>
            <w:shd w:val="clear" w:color="auto" w:fill="auto"/>
          </w:tcPr>
          <w:p w14:paraId="12E3A195" w14:textId="77777777" w:rsidR="00CF31D9" w:rsidRPr="001B60CF" w:rsidRDefault="00CF31D9" w:rsidP="00CF31D9">
            <w:pPr>
              <w:spacing w:line="240" w:lineRule="exact"/>
              <w:rPr>
                <w:rFonts w:cs="Arial"/>
                <w:b/>
                <w:lang w:val="it-IT"/>
              </w:rPr>
            </w:pPr>
          </w:p>
        </w:tc>
        <w:tc>
          <w:tcPr>
            <w:tcW w:w="4124" w:type="dxa"/>
            <w:gridSpan w:val="3"/>
            <w:shd w:val="clear" w:color="auto" w:fill="auto"/>
          </w:tcPr>
          <w:p w14:paraId="41BA7A1D" w14:textId="77777777" w:rsidR="00CF31D9" w:rsidRPr="001B60CF" w:rsidRDefault="00CF31D9" w:rsidP="00CF31D9">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CF31D9" w:rsidRPr="00402B24" w14:paraId="14D7F59A" w14:textId="77777777" w:rsidTr="00444E23">
        <w:trPr>
          <w:gridAfter w:val="2"/>
          <w:wAfter w:w="52" w:type="dxa"/>
        </w:trPr>
        <w:tc>
          <w:tcPr>
            <w:tcW w:w="4255" w:type="dxa"/>
            <w:shd w:val="clear" w:color="auto" w:fill="auto"/>
          </w:tcPr>
          <w:p w14:paraId="4D5030E1" w14:textId="77777777" w:rsidR="00CF31D9" w:rsidRPr="00F7364B" w:rsidRDefault="00CF31D9" w:rsidP="00CF31D9">
            <w:pPr>
              <w:pStyle w:val="Default"/>
              <w:spacing w:line="240" w:lineRule="exact"/>
              <w:ind w:right="76"/>
              <w:jc w:val="both"/>
              <w:rPr>
                <w:rFonts w:cs="Arial"/>
                <w:color w:val="auto"/>
                <w:sz w:val="20"/>
                <w:szCs w:val="20"/>
                <w:lang w:val="de-DE"/>
              </w:rPr>
            </w:pPr>
          </w:p>
        </w:tc>
        <w:tc>
          <w:tcPr>
            <w:tcW w:w="1106" w:type="dxa"/>
            <w:gridSpan w:val="2"/>
            <w:shd w:val="clear" w:color="auto" w:fill="auto"/>
          </w:tcPr>
          <w:p w14:paraId="18700E3E" w14:textId="77777777" w:rsidR="00CF31D9" w:rsidRPr="00BC4E03" w:rsidRDefault="00CF31D9" w:rsidP="00CF31D9">
            <w:pPr>
              <w:spacing w:line="240" w:lineRule="exact"/>
              <w:ind w:right="180"/>
              <w:rPr>
                <w:rFonts w:cs="Arial"/>
                <w:lang w:val="de-DE"/>
              </w:rPr>
            </w:pPr>
          </w:p>
        </w:tc>
        <w:tc>
          <w:tcPr>
            <w:tcW w:w="4124" w:type="dxa"/>
            <w:gridSpan w:val="3"/>
            <w:shd w:val="clear" w:color="auto" w:fill="auto"/>
          </w:tcPr>
          <w:p w14:paraId="1DDF2695"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46718F" w14:paraId="1411BA03" w14:textId="77777777" w:rsidTr="00444E23">
        <w:trPr>
          <w:gridAfter w:val="2"/>
          <w:wAfter w:w="52" w:type="dxa"/>
        </w:trPr>
        <w:tc>
          <w:tcPr>
            <w:tcW w:w="4255" w:type="dxa"/>
            <w:shd w:val="clear" w:color="auto" w:fill="auto"/>
          </w:tcPr>
          <w:p w14:paraId="3BF5D5C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CF31D9" w:rsidRDefault="00CF31D9" w:rsidP="00CF31D9">
            <w:pPr>
              <w:pStyle w:val="Default"/>
              <w:spacing w:line="240" w:lineRule="exact"/>
              <w:ind w:right="76"/>
              <w:jc w:val="both"/>
              <w:rPr>
                <w:rFonts w:cs="Arial"/>
                <w:b/>
                <w:color w:val="auto"/>
                <w:sz w:val="20"/>
                <w:szCs w:val="20"/>
                <w:u w:val="single"/>
                <w:lang w:val="de-DE"/>
              </w:rPr>
            </w:pPr>
          </w:p>
          <w:p w14:paraId="12A249CE" w14:textId="77777777" w:rsidR="00CF31D9" w:rsidRPr="00F7364B" w:rsidRDefault="00CF31D9" w:rsidP="00CF31D9">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6" w:type="dxa"/>
            <w:gridSpan w:val="2"/>
            <w:shd w:val="clear" w:color="auto" w:fill="auto"/>
          </w:tcPr>
          <w:p w14:paraId="76F6228C" w14:textId="77777777" w:rsidR="00CF31D9" w:rsidRPr="00BC4E03" w:rsidRDefault="00CF31D9" w:rsidP="00CF31D9">
            <w:pPr>
              <w:spacing w:line="240" w:lineRule="exact"/>
              <w:ind w:right="180"/>
              <w:rPr>
                <w:rFonts w:cs="Arial"/>
                <w:lang w:val="de-DE"/>
              </w:rPr>
            </w:pPr>
          </w:p>
        </w:tc>
        <w:tc>
          <w:tcPr>
            <w:tcW w:w="4124" w:type="dxa"/>
            <w:gridSpan w:val="3"/>
            <w:shd w:val="clear" w:color="auto" w:fill="auto"/>
          </w:tcPr>
          <w:p w14:paraId="5B985656" w14:textId="77777777" w:rsidR="00CF31D9" w:rsidRPr="00BA6457"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CF31D9" w:rsidRDefault="00CF31D9" w:rsidP="00CF31D9">
            <w:pPr>
              <w:spacing w:line="240" w:lineRule="exact"/>
              <w:ind w:left="34" w:right="105"/>
              <w:jc w:val="both"/>
              <w:rPr>
                <w:rFonts w:cs="Arial"/>
                <w:b/>
                <w:u w:val="single"/>
                <w:lang w:val="it-IT" w:eastAsia="it-IT"/>
              </w:rPr>
            </w:pPr>
          </w:p>
          <w:p w14:paraId="50D92E94" w14:textId="77777777" w:rsidR="00CF31D9" w:rsidRPr="00BA6457" w:rsidRDefault="00CF31D9" w:rsidP="00CF31D9">
            <w:pPr>
              <w:spacing w:line="240" w:lineRule="exact"/>
              <w:ind w:left="34" w:right="105"/>
              <w:jc w:val="both"/>
              <w:rPr>
                <w:rFonts w:cs="Arial"/>
                <w:b/>
                <w:u w:val="single"/>
                <w:lang w:val="it-IT" w:eastAsia="it-IT"/>
              </w:rPr>
            </w:pPr>
          </w:p>
          <w:p w14:paraId="36DCB883" w14:textId="77777777" w:rsidR="00CF31D9" w:rsidRPr="00990DCD"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CF31D9" w:rsidRPr="00990DCD" w:rsidRDefault="00CF31D9" w:rsidP="00CF31D9">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CF31D9" w:rsidRPr="0046718F" w14:paraId="357371E2" w14:textId="77777777" w:rsidTr="00444E23">
        <w:trPr>
          <w:gridAfter w:val="2"/>
          <w:wAfter w:w="52" w:type="dxa"/>
        </w:trPr>
        <w:tc>
          <w:tcPr>
            <w:tcW w:w="4255" w:type="dxa"/>
            <w:shd w:val="clear" w:color="auto" w:fill="auto"/>
          </w:tcPr>
          <w:p w14:paraId="0719B9D8" w14:textId="77777777" w:rsidR="00CF31D9" w:rsidRPr="00990DCD" w:rsidRDefault="00CF31D9" w:rsidP="00CF31D9">
            <w:pPr>
              <w:pStyle w:val="Default"/>
              <w:spacing w:line="240" w:lineRule="exact"/>
              <w:ind w:right="76"/>
              <w:jc w:val="both"/>
              <w:rPr>
                <w:rFonts w:cs="Arial"/>
                <w:color w:val="auto"/>
                <w:sz w:val="20"/>
                <w:szCs w:val="20"/>
              </w:rPr>
            </w:pPr>
          </w:p>
        </w:tc>
        <w:tc>
          <w:tcPr>
            <w:tcW w:w="1106" w:type="dxa"/>
            <w:gridSpan w:val="2"/>
            <w:shd w:val="clear" w:color="auto" w:fill="auto"/>
          </w:tcPr>
          <w:p w14:paraId="00FB4227" w14:textId="77777777" w:rsidR="00CF31D9" w:rsidRPr="00990DCD" w:rsidRDefault="00CF31D9" w:rsidP="00CF31D9">
            <w:pPr>
              <w:spacing w:line="240" w:lineRule="exact"/>
              <w:ind w:right="180"/>
              <w:rPr>
                <w:rFonts w:cs="Arial"/>
                <w:lang w:val="it-IT"/>
              </w:rPr>
            </w:pPr>
          </w:p>
        </w:tc>
        <w:tc>
          <w:tcPr>
            <w:tcW w:w="4124" w:type="dxa"/>
            <w:gridSpan w:val="3"/>
            <w:shd w:val="clear" w:color="auto" w:fill="auto"/>
          </w:tcPr>
          <w:p w14:paraId="42258BDD" w14:textId="77777777" w:rsidR="00CF31D9" w:rsidRPr="00990DCD" w:rsidRDefault="00CF31D9" w:rsidP="00CF31D9">
            <w:pPr>
              <w:pStyle w:val="Default"/>
              <w:spacing w:line="240" w:lineRule="exact"/>
              <w:ind w:right="105"/>
              <w:jc w:val="both"/>
              <w:rPr>
                <w:rFonts w:cs="Arial"/>
                <w:color w:val="auto"/>
                <w:sz w:val="20"/>
                <w:szCs w:val="20"/>
              </w:rPr>
            </w:pPr>
          </w:p>
        </w:tc>
      </w:tr>
      <w:tr w:rsidR="00CF31D9" w:rsidRPr="0046718F" w14:paraId="66A729A2" w14:textId="77777777" w:rsidTr="00444E23">
        <w:trPr>
          <w:gridAfter w:val="2"/>
          <w:wAfter w:w="52" w:type="dxa"/>
        </w:trPr>
        <w:tc>
          <w:tcPr>
            <w:tcW w:w="4255" w:type="dxa"/>
            <w:shd w:val="clear" w:color="auto" w:fill="auto"/>
          </w:tcPr>
          <w:p w14:paraId="28E4ACD1" w14:textId="77777777" w:rsidR="00CF31D9" w:rsidRPr="00597F26" w:rsidRDefault="00CF31D9" w:rsidP="00CF31D9">
            <w:pPr>
              <w:pStyle w:val="Default"/>
              <w:spacing w:line="240" w:lineRule="exact"/>
              <w:ind w:right="76"/>
              <w:jc w:val="both"/>
              <w:rPr>
                <w:rFonts w:cs="Arial"/>
                <w:color w:val="auto"/>
                <w:sz w:val="20"/>
                <w:szCs w:val="20"/>
                <w:lang w:val="de-DE"/>
              </w:rPr>
            </w:pPr>
            <w:r w:rsidRPr="00597F26">
              <w:rPr>
                <w:rFonts w:cs="Arial"/>
                <w:color w:val="auto"/>
                <w:sz w:val="20"/>
                <w:szCs w:val="20"/>
                <w:lang w:val="de-DE"/>
              </w:rPr>
              <w:t xml:space="preserve">Zulässig sind nur Angebote mit Preisabschlag gegenüber dem Gesamtbetrag der Ausschreibung. Die für einen gleichen oder </w:t>
            </w:r>
            <w:r w:rsidRPr="00597F26">
              <w:rPr>
                <w:rFonts w:cs="Arial"/>
                <w:color w:val="auto"/>
                <w:sz w:val="20"/>
                <w:szCs w:val="20"/>
                <w:lang w:val="de-DE"/>
              </w:rPr>
              <w:lastRenderedPageBreak/>
              <w:t>höheren Betrag gegenüber dem der Ausschreibung zugrunde gelegten Gesamt-betrag vorgelegten Angebote werden von der Ausschreibung ausgeschlossen. Bei  sonstigem Ausschluss sind Teil-, Mehrfach- und bedingte Angebote ausdrücklich untersagt.</w:t>
            </w:r>
          </w:p>
        </w:tc>
        <w:tc>
          <w:tcPr>
            <w:tcW w:w="1106" w:type="dxa"/>
            <w:gridSpan w:val="2"/>
            <w:shd w:val="clear" w:color="auto" w:fill="auto"/>
          </w:tcPr>
          <w:p w14:paraId="67C68CDD" w14:textId="77777777" w:rsidR="00CF31D9" w:rsidRPr="00597F26" w:rsidRDefault="00CF31D9" w:rsidP="00CF31D9">
            <w:pPr>
              <w:spacing w:line="240" w:lineRule="exact"/>
              <w:ind w:right="180"/>
              <w:rPr>
                <w:rFonts w:cs="Arial"/>
                <w:lang w:val="de-DE"/>
              </w:rPr>
            </w:pPr>
          </w:p>
        </w:tc>
        <w:tc>
          <w:tcPr>
            <w:tcW w:w="4124" w:type="dxa"/>
            <w:gridSpan w:val="3"/>
            <w:shd w:val="clear" w:color="auto" w:fill="auto"/>
          </w:tcPr>
          <w:p w14:paraId="4716EA4E" w14:textId="77777777" w:rsidR="00CF31D9" w:rsidRPr="00F7364B" w:rsidRDefault="00CF31D9" w:rsidP="00CF31D9">
            <w:pPr>
              <w:pStyle w:val="Default"/>
              <w:spacing w:line="240" w:lineRule="exact"/>
              <w:ind w:right="105"/>
              <w:jc w:val="both"/>
              <w:rPr>
                <w:rFonts w:cs="Arial"/>
                <w:color w:val="auto"/>
                <w:sz w:val="20"/>
                <w:szCs w:val="20"/>
              </w:rPr>
            </w:pPr>
            <w:r w:rsidRPr="00597F26">
              <w:rPr>
                <w:rFonts w:cs="Arial"/>
                <w:color w:val="auto"/>
                <w:sz w:val="20"/>
                <w:szCs w:val="20"/>
              </w:rPr>
              <w:t xml:space="preserve">Sono ammesse solo offerte in ribasso sul valore complessivo a base di gara. Verranno escluse le offerte presentate per importo </w:t>
            </w:r>
            <w:r w:rsidRPr="00597F26">
              <w:rPr>
                <w:rFonts w:cs="Arial"/>
                <w:color w:val="auto"/>
                <w:sz w:val="20"/>
                <w:szCs w:val="20"/>
              </w:rPr>
              <w:lastRenderedPageBreak/>
              <w:t>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46718F" w14:paraId="2E05ED17" w14:textId="77777777" w:rsidTr="00444E23">
        <w:trPr>
          <w:gridAfter w:val="2"/>
          <w:wAfter w:w="52" w:type="dxa"/>
        </w:trPr>
        <w:tc>
          <w:tcPr>
            <w:tcW w:w="4255" w:type="dxa"/>
            <w:shd w:val="clear" w:color="auto" w:fill="auto"/>
          </w:tcPr>
          <w:p w14:paraId="35F51C3F" w14:textId="77777777" w:rsidR="00CF31D9" w:rsidRPr="00507BC1" w:rsidRDefault="00CF31D9" w:rsidP="00CF31D9">
            <w:pPr>
              <w:pStyle w:val="Default"/>
              <w:spacing w:line="240" w:lineRule="exact"/>
              <w:ind w:right="76"/>
              <w:jc w:val="both"/>
              <w:rPr>
                <w:rFonts w:cs="Arial"/>
                <w:color w:val="FF0000"/>
                <w:sz w:val="20"/>
                <w:szCs w:val="20"/>
              </w:rPr>
            </w:pPr>
          </w:p>
        </w:tc>
        <w:tc>
          <w:tcPr>
            <w:tcW w:w="1106" w:type="dxa"/>
            <w:gridSpan w:val="2"/>
            <w:shd w:val="clear" w:color="auto" w:fill="auto"/>
          </w:tcPr>
          <w:p w14:paraId="1749620C" w14:textId="77777777" w:rsidR="00CF31D9" w:rsidRPr="00507BC1" w:rsidRDefault="00CF31D9" w:rsidP="00CF31D9">
            <w:pPr>
              <w:spacing w:line="240" w:lineRule="exact"/>
              <w:rPr>
                <w:rFonts w:cs="Arial"/>
                <w:color w:val="FF0000"/>
                <w:lang w:val="it-IT"/>
              </w:rPr>
            </w:pPr>
          </w:p>
        </w:tc>
        <w:tc>
          <w:tcPr>
            <w:tcW w:w="4124" w:type="dxa"/>
            <w:gridSpan w:val="3"/>
            <w:shd w:val="clear" w:color="auto" w:fill="auto"/>
          </w:tcPr>
          <w:p w14:paraId="754332EF" w14:textId="77777777" w:rsidR="00CF31D9" w:rsidRPr="00F7364B" w:rsidRDefault="00CF31D9" w:rsidP="00CF31D9">
            <w:pPr>
              <w:pStyle w:val="Default"/>
              <w:spacing w:line="240" w:lineRule="exact"/>
              <w:ind w:right="105"/>
              <w:jc w:val="both"/>
              <w:rPr>
                <w:rFonts w:cs="Arial"/>
                <w:color w:val="FF0000"/>
                <w:sz w:val="20"/>
                <w:szCs w:val="20"/>
              </w:rPr>
            </w:pPr>
          </w:p>
        </w:tc>
      </w:tr>
      <w:tr w:rsidR="00CF31D9" w:rsidRPr="0046718F" w14:paraId="5A05E5FB" w14:textId="77777777" w:rsidTr="00444E23">
        <w:trPr>
          <w:gridAfter w:val="2"/>
          <w:wAfter w:w="52" w:type="dxa"/>
        </w:trPr>
        <w:tc>
          <w:tcPr>
            <w:tcW w:w="4255" w:type="dxa"/>
            <w:shd w:val="clear" w:color="auto" w:fill="auto"/>
          </w:tcPr>
          <w:p w14:paraId="34656558" w14:textId="77777777" w:rsidR="00CF31D9" w:rsidRPr="008D2E4F" w:rsidRDefault="00CF31D9" w:rsidP="00CF31D9">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6" w:type="dxa"/>
            <w:gridSpan w:val="2"/>
            <w:shd w:val="clear" w:color="auto" w:fill="auto"/>
          </w:tcPr>
          <w:p w14:paraId="30EDC094" w14:textId="77777777" w:rsidR="00CF31D9" w:rsidRPr="00402B24" w:rsidRDefault="00CF31D9" w:rsidP="00CF31D9">
            <w:pPr>
              <w:spacing w:line="240" w:lineRule="exact"/>
              <w:rPr>
                <w:rFonts w:cs="Arial"/>
                <w:lang w:val="de-DE"/>
              </w:rPr>
            </w:pPr>
          </w:p>
        </w:tc>
        <w:tc>
          <w:tcPr>
            <w:tcW w:w="4124" w:type="dxa"/>
            <w:gridSpan w:val="3"/>
            <w:shd w:val="clear" w:color="auto" w:fill="auto"/>
          </w:tcPr>
          <w:p w14:paraId="2C01BEEA"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F31D9" w:rsidRPr="0046718F" w14:paraId="219B425B" w14:textId="77777777" w:rsidTr="00444E23">
        <w:trPr>
          <w:gridAfter w:val="2"/>
          <w:wAfter w:w="52" w:type="dxa"/>
        </w:trPr>
        <w:tc>
          <w:tcPr>
            <w:tcW w:w="4255" w:type="dxa"/>
            <w:shd w:val="clear" w:color="auto" w:fill="auto"/>
          </w:tcPr>
          <w:p w14:paraId="2F54B942" w14:textId="77777777" w:rsidR="00CF31D9" w:rsidRPr="00507BC1" w:rsidRDefault="00CF31D9" w:rsidP="00CF31D9">
            <w:pPr>
              <w:autoSpaceDE w:val="0"/>
              <w:autoSpaceDN w:val="0"/>
              <w:adjustRightInd w:val="0"/>
              <w:spacing w:line="240" w:lineRule="exact"/>
              <w:ind w:right="76"/>
              <w:jc w:val="both"/>
              <w:rPr>
                <w:rFonts w:cs="Arial"/>
                <w:noProof w:val="0"/>
                <w:color w:val="FF0000"/>
                <w:lang w:val="it-IT" w:eastAsia="it-IT"/>
              </w:rPr>
            </w:pPr>
          </w:p>
        </w:tc>
        <w:tc>
          <w:tcPr>
            <w:tcW w:w="1106" w:type="dxa"/>
            <w:gridSpan w:val="2"/>
            <w:shd w:val="clear" w:color="auto" w:fill="auto"/>
          </w:tcPr>
          <w:p w14:paraId="6053E21B" w14:textId="77777777" w:rsidR="00CF31D9" w:rsidRPr="00507BC1" w:rsidRDefault="00CF31D9" w:rsidP="00CF31D9">
            <w:pPr>
              <w:spacing w:line="240" w:lineRule="exact"/>
              <w:rPr>
                <w:rFonts w:cs="Arial"/>
                <w:lang w:val="it-IT"/>
              </w:rPr>
            </w:pPr>
          </w:p>
        </w:tc>
        <w:tc>
          <w:tcPr>
            <w:tcW w:w="4124" w:type="dxa"/>
            <w:gridSpan w:val="3"/>
            <w:shd w:val="clear" w:color="auto" w:fill="auto"/>
          </w:tcPr>
          <w:p w14:paraId="0D160A71" w14:textId="77777777" w:rsidR="00CF31D9" w:rsidRPr="00F7364B" w:rsidRDefault="00CF31D9" w:rsidP="00CF31D9">
            <w:pPr>
              <w:pStyle w:val="Rientrocorpodeltesto"/>
              <w:tabs>
                <w:tab w:val="left" w:pos="8496"/>
              </w:tabs>
              <w:spacing w:after="0" w:line="240" w:lineRule="exact"/>
              <w:ind w:left="0" w:right="105"/>
              <w:jc w:val="both"/>
              <w:rPr>
                <w:rFonts w:cs="Arial"/>
                <w:noProof w:val="0"/>
                <w:color w:val="FF0000"/>
                <w:lang w:val="it-IT" w:eastAsia="it-IT"/>
              </w:rPr>
            </w:pPr>
          </w:p>
        </w:tc>
      </w:tr>
      <w:tr w:rsidR="00CF31D9" w:rsidRPr="0046718F" w14:paraId="44D12C36" w14:textId="77777777" w:rsidTr="00444E23">
        <w:trPr>
          <w:gridAfter w:val="2"/>
          <w:wAfter w:w="52" w:type="dxa"/>
        </w:trPr>
        <w:tc>
          <w:tcPr>
            <w:tcW w:w="4255" w:type="dxa"/>
            <w:shd w:val="clear" w:color="auto" w:fill="auto"/>
          </w:tcPr>
          <w:p w14:paraId="5C4D6477"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6" w:type="dxa"/>
            <w:gridSpan w:val="2"/>
            <w:shd w:val="clear" w:color="auto" w:fill="auto"/>
          </w:tcPr>
          <w:p w14:paraId="2014070B" w14:textId="77777777" w:rsidR="00CF31D9" w:rsidRPr="00434300" w:rsidRDefault="00CF31D9" w:rsidP="00CF31D9">
            <w:pPr>
              <w:spacing w:line="240" w:lineRule="exact"/>
              <w:rPr>
                <w:rFonts w:cs="Arial"/>
                <w:lang w:val="de-DE"/>
              </w:rPr>
            </w:pPr>
          </w:p>
        </w:tc>
        <w:tc>
          <w:tcPr>
            <w:tcW w:w="4124" w:type="dxa"/>
            <w:gridSpan w:val="3"/>
            <w:shd w:val="clear" w:color="auto" w:fill="auto"/>
          </w:tcPr>
          <w:p w14:paraId="3B5EF45B"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F31D9" w:rsidRPr="0046718F" w14:paraId="7BEBBD30" w14:textId="77777777" w:rsidTr="00444E23">
        <w:trPr>
          <w:gridAfter w:val="2"/>
          <w:wAfter w:w="52" w:type="dxa"/>
        </w:trPr>
        <w:tc>
          <w:tcPr>
            <w:tcW w:w="4255" w:type="dxa"/>
            <w:shd w:val="clear" w:color="auto" w:fill="auto"/>
          </w:tcPr>
          <w:p w14:paraId="2799F5B3"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5873A4F3" w14:textId="77777777" w:rsidR="00CF31D9" w:rsidRPr="00434300" w:rsidRDefault="00CF31D9" w:rsidP="00CF31D9">
            <w:pPr>
              <w:spacing w:line="240" w:lineRule="exact"/>
              <w:rPr>
                <w:rFonts w:cs="Arial"/>
                <w:lang w:val="it-IT"/>
              </w:rPr>
            </w:pPr>
          </w:p>
        </w:tc>
        <w:tc>
          <w:tcPr>
            <w:tcW w:w="4124" w:type="dxa"/>
            <w:gridSpan w:val="3"/>
            <w:shd w:val="clear" w:color="auto" w:fill="auto"/>
          </w:tcPr>
          <w:p w14:paraId="678BDEB5"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6718F" w14:paraId="405A7A70" w14:textId="77777777" w:rsidTr="00444E23">
        <w:trPr>
          <w:gridAfter w:val="2"/>
          <w:wAfter w:w="52" w:type="dxa"/>
        </w:trPr>
        <w:tc>
          <w:tcPr>
            <w:tcW w:w="4255" w:type="dxa"/>
            <w:shd w:val="clear" w:color="auto" w:fill="auto"/>
          </w:tcPr>
          <w:p w14:paraId="1DC5C8C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6" w:type="dxa"/>
            <w:gridSpan w:val="2"/>
            <w:shd w:val="clear" w:color="auto" w:fill="auto"/>
          </w:tcPr>
          <w:p w14:paraId="47B5761B" w14:textId="77777777" w:rsidR="00CF31D9" w:rsidRPr="00434300" w:rsidRDefault="00CF31D9" w:rsidP="00CF31D9">
            <w:pPr>
              <w:spacing w:line="240" w:lineRule="exact"/>
              <w:rPr>
                <w:rFonts w:cs="Arial"/>
                <w:lang w:val="de-DE"/>
              </w:rPr>
            </w:pPr>
          </w:p>
        </w:tc>
        <w:tc>
          <w:tcPr>
            <w:tcW w:w="4124" w:type="dxa"/>
            <w:gridSpan w:val="3"/>
            <w:shd w:val="clear" w:color="auto" w:fill="auto"/>
          </w:tcPr>
          <w:p w14:paraId="1780B989"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F31D9" w:rsidRPr="0046718F" w14:paraId="2225B551" w14:textId="77777777" w:rsidTr="00444E23">
        <w:trPr>
          <w:gridAfter w:val="2"/>
          <w:wAfter w:w="52" w:type="dxa"/>
        </w:trPr>
        <w:tc>
          <w:tcPr>
            <w:tcW w:w="4255" w:type="dxa"/>
            <w:shd w:val="clear" w:color="auto" w:fill="auto"/>
          </w:tcPr>
          <w:p w14:paraId="6A17E0F8"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311E7278" w14:textId="77777777" w:rsidR="00CF31D9" w:rsidRPr="00434300" w:rsidRDefault="00CF31D9" w:rsidP="00CF31D9">
            <w:pPr>
              <w:spacing w:line="240" w:lineRule="exact"/>
              <w:rPr>
                <w:rFonts w:cs="Arial"/>
                <w:lang w:val="it-IT"/>
              </w:rPr>
            </w:pPr>
          </w:p>
        </w:tc>
        <w:tc>
          <w:tcPr>
            <w:tcW w:w="4124" w:type="dxa"/>
            <w:gridSpan w:val="3"/>
            <w:shd w:val="clear" w:color="auto" w:fill="auto"/>
          </w:tcPr>
          <w:p w14:paraId="781A4067"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6718F" w14:paraId="512DE8C1" w14:textId="77777777" w:rsidTr="00444E23">
        <w:trPr>
          <w:gridAfter w:val="2"/>
          <w:wAfter w:w="52" w:type="dxa"/>
        </w:trPr>
        <w:tc>
          <w:tcPr>
            <w:tcW w:w="4255" w:type="dxa"/>
            <w:shd w:val="clear" w:color="auto" w:fill="auto"/>
          </w:tcPr>
          <w:p w14:paraId="1BA9AEA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6" w:type="dxa"/>
            <w:gridSpan w:val="2"/>
            <w:shd w:val="clear" w:color="auto" w:fill="auto"/>
          </w:tcPr>
          <w:p w14:paraId="579F2346" w14:textId="77777777" w:rsidR="00CF31D9" w:rsidRPr="00434300" w:rsidRDefault="00CF31D9" w:rsidP="00CF31D9">
            <w:pPr>
              <w:spacing w:line="240" w:lineRule="exact"/>
              <w:rPr>
                <w:rFonts w:cs="Arial"/>
                <w:lang w:val="de-DE"/>
              </w:rPr>
            </w:pPr>
          </w:p>
        </w:tc>
        <w:tc>
          <w:tcPr>
            <w:tcW w:w="4124" w:type="dxa"/>
            <w:gridSpan w:val="3"/>
            <w:shd w:val="clear" w:color="auto" w:fill="auto"/>
          </w:tcPr>
          <w:p w14:paraId="0F191B03"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F31D9" w:rsidRPr="0046718F" w14:paraId="09D744FB" w14:textId="77777777" w:rsidTr="00444E23">
        <w:trPr>
          <w:gridAfter w:val="2"/>
          <w:wAfter w:w="52" w:type="dxa"/>
        </w:trPr>
        <w:tc>
          <w:tcPr>
            <w:tcW w:w="4255" w:type="dxa"/>
            <w:shd w:val="clear" w:color="auto" w:fill="auto"/>
          </w:tcPr>
          <w:p w14:paraId="69470376" w14:textId="77777777" w:rsidR="00CF31D9" w:rsidRPr="002C34A8" w:rsidRDefault="00CF31D9" w:rsidP="00CF31D9">
            <w:pPr>
              <w:autoSpaceDE w:val="0"/>
              <w:autoSpaceDN w:val="0"/>
              <w:adjustRightInd w:val="0"/>
              <w:spacing w:line="240" w:lineRule="exact"/>
              <w:ind w:right="76"/>
              <w:jc w:val="both"/>
              <w:rPr>
                <w:lang w:val="it-IT" w:eastAsia="it-IT"/>
              </w:rPr>
            </w:pPr>
          </w:p>
        </w:tc>
        <w:tc>
          <w:tcPr>
            <w:tcW w:w="1106" w:type="dxa"/>
            <w:gridSpan w:val="2"/>
            <w:shd w:val="clear" w:color="auto" w:fill="auto"/>
          </w:tcPr>
          <w:p w14:paraId="645CAD6B" w14:textId="77777777" w:rsidR="00CF31D9" w:rsidRPr="002C34A8" w:rsidRDefault="00CF31D9" w:rsidP="00CF31D9">
            <w:pPr>
              <w:spacing w:line="240" w:lineRule="exact"/>
              <w:rPr>
                <w:rFonts w:cs="Arial"/>
                <w:lang w:val="it-IT"/>
              </w:rPr>
            </w:pPr>
          </w:p>
        </w:tc>
        <w:tc>
          <w:tcPr>
            <w:tcW w:w="4124" w:type="dxa"/>
            <w:gridSpan w:val="3"/>
            <w:shd w:val="clear" w:color="auto" w:fill="auto"/>
          </w:tcPr>
          <w:p w14:paraId="5275BCC2"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6718F" w14:paraId="6B800D2F" w14:textId="77777777" w:rsidTr="00444E23">
        <w:trPr>
          <w:gridAfter w:val="2"/>
          <w:wAfter w:w="52" w:type="dxa"/>
        </w:trPr>
        <w:tc>
          <w:tcPr>
            <w:tcW w:w="4255" w:type="dxa"/>
            <w:shd w:val="clear" w:color="auto" w:fill="auto"/>
          </w:tcPr>
          <w:p w14:paraId="227E173E"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597F26">
              <w:rPr>
                <w:rFonts w:cs="Arial"/>
                <w:noProof w:val="0"/>
                <w:color w:val="FF0000"/>
                <w:lang w:val="de-DE" w:eastAsia="it-IT"/>
              </w:rPr>
              <w:t xml:space="preserve"> Lieferung/Dienstleistung </w:t>
            </w:r>
            <w:r w:rsidRPr="00597F26">
              <w:rPr>
                <w:rFonts w:cs="Arial"/>
                <w:noProof w:val="0"/>
                <w:lang w:val="de-DE" w:eastAsia="it-IT"/>
              </w:rPr>
              <w:t>sind.sind.</w:t>
            </w:r>
          </w:p>
        </w:tc>
        <w:tc>
          <w:tcPr>
            <w:tcW w:w="1106" w:type="dxa"/>
            <w:gridSpan w:val="2"/>
            <w:shd w:val="clear" w:color="auto" w:fill="auto"/>
          </w:tcPr>
          <w:p w14:paraId="5A4E78FE" w14:textId="77777777" w:rsidR="00CF31D9" w:rsidRPr="00597F26" w:rsidRDefault="00CF31D9" w:rsidP="00CF31D9">
            <w:pPr>
              <w:spacing w:line="240" w:lineRule="exact"/>
              <w:rPr>
                <w:rFonts w:cs="Arial"/>
                <w:lang w:val="de-DE"/>
              </w:rPr>
            </w:pPr>
          </w:p>
        </w:tc>
        <w:tc>
          <w:tcPr>
            <w:tcW w:w="4124" w:type="dxa"/>
            <w:gridSpan w:val="3"/>
            <w:shd w:val="clear" w:color="auto" w:fill="auto"/>
          </w:tcPr>
          <w:p w14:paraId="0F848F74" w14:textId="77777777" w:rsidR="00CF31D9" w:rsidRPr="00597F26" w:rsidRDefault="00CF31D9" w:rsidP="00CF31D9">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CF31D9" w:rsidRPr="0046718F" w14:paraId="1CACA518" w14:textId="77777777" w:rsidTr="00444E23">
        <w:trPr>
          <w:gridAfter w:val="2"/>
          <w:wAfter w:w="52" w:type="dxa"/>
        </w:trPr>
        <w:tc>
          <w:tcPr>
            <w:tcW w:w="4255" w:type="dxa"/>
            <w:shd w:val="clear" w:color="auto" w:fill="auto"/>
          </w:tcPr>
          <w:p w14:paraId="2A86BF2F" w14:textId="77777777" w:rsidR="00CF31D9" w:rsidRPr="00597F26"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0E613256" w14:textId="77777777" w:rsidR="00CF31D9" w:rsidRPr="00597F26" w:rsidRDefault="00CF31D9" w:rsidP="00CF31D9">
            <w:pPr>
              <w:spacing w:line="240" w:lineRule="exact"/>
              <w:rPr>
                <w:rFonts w:cs="Arial"/>
                <w:lang w:val="it-IT"/>
              </w:rPr>
            </w:pPr>
          </w:p>
        </w:tc>
        <w:tc>
          <w:tcPr>
            <w:tcW w:w="4124" w:type="dxa"/>
            <w:gridSpan w:val="3"/>
            <w:shd w:val="clear" w:color="auto" w:fill="auto"/>
          </w:tcPr>
          <w:p w14:paraId="41D4D2ED" w14:textId="77777777" w:rsidR="00CF31D9" w:rsidRPr="00597F26"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6718F" w14:paraId="7AFB01C3" w14:textId="77777777" w:rsidTr="00444E23">
        <w:trPr>
          <w:gridAfter w:val="2"/>
          <w:wAfter w:w="52" w:type="dxa"/>
        </w:trPr>
        <w:tc>
          <w:tcPr>
            <w:tcW w:w="4255" w:type="dxa"/>
            <w:shd w:val="clear" w:color="auto" w:fill="auto"/>
          </w:tcPr>
          <w:p w14:paraId="264638C7"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6" w:type="dxa"/>
            <w:gridSpan w:val="2"/>
            <w:shd w:val="clear" w:color="auto" w:fill="auto"/>
          </w:tcPr>
          <w:p w14:paraId="6EFCE077" w14:textId="77777777" w:rsidR="00CF31D9" w:rsidRPr="00597F26" w:rsidRDefault="00CF31D9" w:rsidP="00CF31D9">
            <w:pPr>
              <w:spacing w:line="240" w:lineRule="exact"/>
              <w:rPr>
                <w:rFonts w:cs="Arial"/>
                <w:lang w:val="de-DE"/>
              </w:rPr>
            </w:pPr>
          </w:p>
        </w:tc>
        <w:tc>
          <w:tcPr>
            <w:tcW w:w="4124" w:type="dxa"/>
            <w:gridSpan w:val="3"/>
            <w:shd w:val="clear" w:color="auto" w:fill="auto"/>
          </w:tcPr>
          <w:p w14:paraId="763C1B94"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CF31D9" w:rsidRPr="0046718F" w14:paraId="77CD2EDF" w14:textId="77777777" w:rsidTr="00444E23">
        <w:trPr>
          <w:gridAfter w:val="2"/>
          <w:wAfter w:w="52" w:type="dxa"/>
        </w:trPr>
        <w:tc>
          <w:tcPr>
            <w:tcW w:w="4255" w:type="dxa"/>
            <w:shd w:val="clear" w:color="auto" w:fill="auto"/>
          </w:tcPr>
          <w:p w14:paraId="0A7F7F91" w14:textId="77777777" w:rsidR="00CF31D9" w:rsidRPr="00507BC1" w:rsidRDefault="00CF31D9" w:rsidP="00CF31D9">
            <w:pPr>
              <w:autoSpaceDE w:val="0"/>
              <w:autoSpaceDN w:val="0"/>
              <w:adjustRightInd w:val="0"/>
              <w:spacing w:line="240" w:lineRule="exact"/>
              <w:ind w:right="76"/>
              <w:jc w:val="both"/>
              <w:rPr>
                <w:rFonts w:cs="Arial"/>
                <w:noProof w:val="0"/>
                <w:lang w:val="it-IT" w:eastAsia="it-IT"/>
              </w:rPr>
            </w:pPr>
          </w:p>
        </w:tc>
        <w:tc>
          <w:tcPr>
            <w:tcW w:w="1106" w:type="dxa"/>
            <w:gridSpan w:val="2"/>
            <w:shd w:val="clear" w:color="auto" w:fill="auto"/>
          </w:tcPr>
          <w:p w14:paraId="584D9C8A" w14:textId="77777777" w:rsidR="00CF31D9" w:rsidRPr="00507BC1" w:rsidRDefault="00CF31D9" w:rsidP="00CF31D9">
            <w:pPr>
              <w:spacing w:line="240" w:lineRule="exact"/>
              <w:rPr>
                <w:rFonts w:cs="Arial"/>
                <w:noProof w:val="0"/>
                <w:lang w:val="it-IT" w:eastAsia="it-IT"/>
              </w:rPr>
            </w:pPr>
          </w:p>
        </w:tc>
        <w:tc>
          <w:tcPr>
            <w:tcW w:w="4124" w:type="dxa"/>
            <w:gridSpan w:val="3"/>
            <w:shd w:val="clear" w:color="auto" w:fill="auto"/>
          </w:tcPr>
          <w:p w14:paraId="347B432F" w14:textId="77777777" w:rsidR="00CF31D9" w:rsidRPr="00507BC1"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02B24" w14:paraId="62EAFC88" w14:textId="77777777" w:rsidTr="00444E23">
        <w:trPr>
          <w:gridAfter w:val="2"/>
          <w:wAfter w:w="52" w:type="dxa"/>
        </w:trPr>
        <w:tc>
          <w:tcPr>
            <w:tcW w:w="4255" w:type="dxa"/>
            <w:shd w:val="clear" w:color="auto" w:fill="auto"/>
          </w:tcPr>
          <w:p w14:paraId="158C282F" w14:textId="77777777" w:rsidR="00CF31D9" w:rsidRPr="00F7364B" w:rsidRDefault="00CF31D9" w:rsidP="00CF31D9">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6" w:type="dxa"/>
            <w:gridSpan w:val="2"/>
            <w:shd w:val="clear" w:color="auto" w:fill="auto"/>
          </w:tcPr>
          <w:p w14:paraId="3CEE60A0" w14:textId="77777777" w:rsidR="00CF31D9" w:rsidRPr="00402B24" w:rsidRDefault="00CF31D9" w:rsidP="00CF31D9">
            <w:pPr>
              <w:spacing w:line="240" w:lineRule="exact"/>
              <w:rPr>
                <w:rFonts w:cs="Arial"/>
                <w:noProof w:val="0"/>
                <w:lang w:val="de-DE" w:eastAsia="it-IT"/>
              </w:rPr>
            </w:pPr>
          </w:p>
        </w:tc>
        <w:tc>
          <w:tcPr>
            <w:tcW w:w="4124" w:type="dxa"/>
            <w:gridSpan w:val="3"/>
            <w:shd w:val="clear" w:color="auto" w:fill="auto"/>
          </w:tcPr>
          <w:p w14:paraId="1FFDB3E4" w14:textId="77777777" w:rsidR="00CF31D9" w:rsidRPr="00F7364B" w:rsidRDefault="00CF31D9" w:rsidP="00CF31D9">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CF31D9" w:rsidRPr="00F7364B" w14:paraId="0BE391A4" w14:textId="77777777" w:rsidTr="00444E23">
        <w:trPr>
          <w:gridAfter w:val="2"/>
          <w:wAfter w:w="52" w:type="dxa"/>
        </w:trPr>
        <w:tc>
          <w:tcPr>
            <w:tcW w:w="4255" w:type="dxa"/>
            <w:shd w:val="clear" w:color="auto" w:fill="auto"/>
          </w:tcPr>
          <w:p w14:paraId="6BE6CAEA" w14:textId="77777777" w:rsidR="00CF31D9" w:rsidRPr="00CF2C16" w:rsidRDefault="00CF31D9" w:rsidP="00CF31D9">
            <w:pPr>
              <w:spacing w:line="240" w:lineRule="exact"/>
              <w:ind w:right="76"/>
              <w:jc w:val="both"/>
              <w:rPr>
                <w:rFonts w:cs="Arial"/>
                <w:lang w:val="de-DE" w:eastAsia="it-IT"/>
              </w:rPr>
            </w:pPr>
          </w:p>
        </w:tc>
        <w:tc>
          <w:tcPr>
            <w:tcW w:w="1106" w:type="dxa"/>
            <w:gridSpan w:val="2"/>
            <w:shd w:val="clear" w:color="auto" w:fill="auto"/>
          </w:tcPr>
          <w:p w14:paraId="1003673A" w14:textId="77777777" w:rsidR="00CF31D9" w:rsidRPr="00A230E9" w:rsidRDefault="00CF31D9" w:rsidP="00CF31D9">
            <w:pPr>
              <w:spacing w:line="240" w:lineRule="exact"/>
              <w:ind w:right="76"/>
              <w:jc w:val="both"/>
              <w:rPr>
                <w:rFonts w:cs="Arial"/>
                <w:noProof w:val="0"/>
                <w:lang w:val="de-DE" w:eastAsia="it-IT"/>
              </w:rPr>
            </w:pPr>
          </w:p>
        </w:tc>
        <w:tc>
          <w:tcPr>
            <w:tcW w:w="4124" w:type="dxa"/>
            <w:gridSpan w:val="3"/>
            <w:shd w:val="clear" w:color="auto" w:fill="auto"/>
          </w:tcPr>
          <w:p w14:paraId="6D9BC50E" w14:textId="77777777" w:rsidR="00CF31D9" w:rsidRPr="00CF2C16" w:rsidRDefault="00CF31D9" w:rsidP="00CF31D9">
            <w:pPr>
              <w:spacing w:line="240" w:lineRule="exact"/>
              <w:ind w:right="105"/>
              <w:jc w:val="both"/>
              <w:rPr>
                <w:rFonts w:cs="Arial"/>
                <w:lang w:val="it-IT"/>
              </w:rPr>
            </w:pPr>
          </w:p>
        </w:tc>
      </w:tr>
      <w:tr w:rsidR="00CF31D9" w:rsidRPr="0046718F" w14:paraId="1A50A609" w14:textId="77777777" w:rsidTr="00444E23">
        <w:trPr>
          <w:gridAfter w:val="2"/>
          <w:wAfter w:w="52" w:type="dxa"/>
        </w:trPr>
        <w:tc>
          <w:tcPr>
            <w:tcW w:w="4255" w:type="dxa"/>
          </w:tcPr>
          <w:p w14:paraId="3456F541" w14:textId="77777777" w:rsidR="00CF31D9" w:rsidRPr="002E74B3" w:rsidRDefault="00CF31D9" w:rsidP="00CF31D9">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CF31D9" w:rsidRPr="002E74B3" w:rsidRDefault="00CF31D9" w:rsidP="00CF31D9">
            <w:pPr>
              <w:widowControl w:val="0"/>
              <w:shd w:val="clear" w:color="auto" w:fill="FFFFFF"/>
              <w:contextualSpacing/>
              <w:jc w:val="both"/>
              <w:rPr>
                <w:rFonts w:cs="Arial"/>
                <w:lang w:val="de-DE"/>
              </w:rPr>
            </w:pPr>
          </w:p>
        </w:tc>
        <w:tc>
          <w:tcPr>
            <w:tcW w:w="1106" w:type="dxa"/>
            <w:gridSpan w:val="2"/>
          </w:tcPr>
          <w:p w14:paraId="6121201D" w14:textId="77777777" w:rsidR="00CF31D9" w:rsidRPr="002E74B3" w:rsidRDefault="00CF31D9" w:rsidP="00CF31D9">
            <w:pPr>
              <w:widowControl w:val="0"/>
              <w:spacing w:line="240" w:lineRule="exact"/>
              <w:rPr>
                <w:rFonts w:cs="Arial"/>
                <w:lang w:val="de-DE"/>
              </w:rPr>
            </w:pPr>
          </w:p>
        </w:tc>
        <w:tc>
          <w:tcPr>
            <w:tcW w:w="4124" w:type="dxa"/>
            <w:gridSpan w:val="3"/>
          </w:tcPr>
          <w:p w14:paraId="4ED9F31E"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CF31D9" w:rsidRPr="0046718F" w14:paraId="47526DFE" w14:textId="77777777" w:rsidTr="00444E23">
        <w:trPr>
          <w:gridAfter w:val="2"/>
          <w:wAfter w:w="52" w:type="dxa"/>
        </w:trPr>
        <w:tc>
          <w:tcPr>
            <w:tcW w:w="4255" w:type="dxa"/>
          </w:tcPr>
          <w:p w14:paraId="22FE5C79"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6" w:type="dxa"/>
            <w:gridSpan w:val="2"/>
          </w:tcPr>
          <w:p w14:paraId="132E4016" w14:textId="77777777" w:rsidR="00CF31D9" w:rsidRPr="002E74B3" w:rsidRDefault="00CF31D9" w:rsidP="00CF31D9">
            <w:pPr>
              <w:widowControl w:val="0"/>
              <w:spacing w:line="240" w:lineRule="exact"/>
              <w:rPr>
                <w:rFonts w:cs="Arial"/>
                <w:lang w:val="it-IT"/>
              </w:rPr>
            </w:pPr>
          </w:p>
        </w:tc>
        <w:tc>
          <w:tcPr>
            <w:tcW w:w="4124" w:type="dxa"/>
            <w:gridSpan w:val="3"/>
          </w:tcPr>
          <w:p w14:paraId="705D5352"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46718F" w14:paraId="6F036981" w14:textId="77777777" w:rsidTr="00444E23">
        <w:trPr>
          <w:gridAfter w:val="2"/>
          <w:wAfter w:w="52" w:type="dxa"/>
        </w:trPr>
        <w:tc>
          <w:tcPr>
            <w:tcW w:w="4255" w:type="dxa"/>
          </w:tcPr>
          <w:p w14:paraId="40529732"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06" w:type="dxa"/>
            <w:gridSpan w:val="2"/>
          </w:tcPr>
          <w:p w14:paraId="3B7F1E8C" w14:textId="77777777" w:rsidR="00CF31D9" w:rsidRPr="002E74B3" w:rsidRDefault="00CF31D9" w:rsidP="00CF31D9">
            <w:pPr>
              <w:widowControl w:val="0"/>
              <w:spacing w:line="240" w:lineRule="exact"/>
              <w:rPr>
                <w:rFonts w:cs="Arial"/>
                <w:lang w:val="de-DE"/>
              </w:rPr>
            </w:pPr>
          </w:p>
        </w:tc>
        <w:tc>
          <w:tcPr>
            <w:tcW w:w="4124" w:type="dxa"/>
            <w:gridSpan w:val="3"/>
          </w:tcPr>
          <w:p w14:paraId="16C3C258"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qualora si richieda l'accesso alle offerte presentate dai concorrenti, si richiede che venga specificato il nominativo degli stessi.</w:t>
            </w:r>
          </w:p>
        </w:tc>
      </w:tr>
      <w:tr w:rsidR="00CF31D9" w:rsidRPr="0046718F" w14:paraId="4D5D32F0" w14:textId="77777777" w:rsidTr="00444E23">
        <w:trPr>
          <w:gridAfter w:val="2"/>
          <w:wAfter w:w="52" w:type="dxa"/>
        </w:trPr>
        <w:tc>
          <w:tcPr>
            <w:tcW w:w="4255" w:type="dxa"/>
          </w:tcPr>
          <w:p w14:paraId="70F37B43"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6" w:type="dxa"/>
            <w:gridSpan w:val="2"/>
          </w:tcPr>
          <w:p w14:paraId="47CCADDA" w14:textId="77777777" w:rsidR="00CF31D9" w:rsidRPr="002E74B3" w:rsidRDefault="00CF31D9" w:rsidP="00CF31D9">
            <w:pPr>
              <w:widowControl w:val="0"/>
              <w:spacing w:line="240" w:lineRule="exact"/>
              <w:rPr>
                <w:rFonts w:cs="Arial"/>
                <w:lang w:val="it-IT"/>
              </w:rPr>
            </w:pPr>
          </w:p>
        </w:tc>
        <w:tc>
          <w:tcPr>
            <w:tcW w:w="4124" w:type="dxa"/>
            <w:gridSpan w:val="3"/>
          </w:tcPr>
          <w:p w14:paraId="12366F6C"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46718F" w14:paraId="768A41A1" w14:textId="77777777" w:rsidTr="00444E23">
        <w:trPr>
          <w:gridAfter w:val="2"/>
          <w:wAfter w:w="52" w:type="dxa"/>
        </w:trPr>
        <w:tc>
          <w:tcPr>
            <w:tcW w:w="4255" w:type="dxa"/>
          </w:tcPr>
          <w:p w14:paraId="0B77FD94"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6" w:type="dxa"/>
            <w:gridSpan w:val="2"/>
          </w:tcPr>
          <w:p w14:paraId="1547C8D2" w14:textId="77777777" w:rsidR="00CF31D9" w:rsidRPr="002E74B3" w:rsidRDefault="00CF31D9" w:rsidP="00CF31D9">
            <w:pPr>
              <w:widowControl w:val="0"/>
              <w:spacing w:line="240" w:lineRule="exact"/>
              <w:rPr>
                <w:rFonts w:cs="Arial"/>
                <w:lang w:val="de-DE"/>
              </w:rPr>
            </w:pPr>
          </w:p>
        </w:tc>
        <w:tc>
          <w:tcPr>
            <w:tcW w:w="4124" w:type="dxa"/>
            <w:gridSpan w:val="3"/>
          </w:tcPr>
          <w:p w14:paraId="7DEFE0A6" w14:textId="77777777" w:rsidR="00CF31D9" w:rsidRPr="002E74B3" w:rsidRDefault="00CF31D9" w:rsidP="00CF31D9">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F31D9" w:rsidRPr="0046718F" w14:paraId="60B2EFA9" w14:textId="77777777" w:rsidTr="00444E23">
        <w:trPr>
          <w:gridAfter w:val="2"/>
          <w:wAfter w:w="52" w:type="dxa"/>
        </w:trPr>
        <w:tc>
          <w:tcPr>
            <w:tcW w:w="4255" w:type="dxa"/>
          </w:tcPr>
          <w:p w14:paraId="3104AB1C" w14:textId="77777777" w:rsidR="00CF31D9" w:rsidRPr="002E74B3" w:rsidRDefault="00CF31D9" w:rsidP="00CF31D9">
            <w:pPr>
              <w:widowControl w:val="0"/>
              <w:shd w:val="clear" w:color="auto" w:fill="FFFFFF"/>
              <w:contextualSpacing/>
              <w:jc w:val="both"/>
              <w:rPr>
                <w:rFonts w:cs="Arial"/>
                <w:lang w:val="it-IT"/>
              </w:rPr>
            </w:pPr>
          </w:p>
        </w:tc>
        <w:tc>
          <w:tcPr>
            <w:tcW w:w="1106" w:type="dxa"/>
            <w:gridSpan w:val="2"/>
          </w:tcPr>
          <w:p w14:paraId="1B25211F" w14:textId="77777777" w:rsidR="00CF31D9" w:rsidRPr="002E74B3" w:rsidRDefault="00CF31D9" w:rsidP="00CF31D9">
            <w:pPr>
              <w:widowControl w:val="0"/>
              <w:spacing w:line="240" w:lineRule="exact"/>
              <w:rPr>
                <w:rFonts w:cs="Arial"/>
                <w:lang w:val="it-IT"/>
              </w:rPr>
            </w:pPr>
          </w:p>
        </w:tc>
        <w:tc>
          <w:tcPr>
            <w:tcW w:w="4124" w:type="dxa"/>
            <w:gridSpan w:val="3"/>
          </w:tcPr>
          <w:p w14:paraId="7A7474D4" w14:textId="77777777" w:rsidR="00CF31D9" w:rsidRPr="002E74B3" w:rsidRDefault="00CF31D9" w:rsidP="00CF31D9">
            <w:pPr>
              <w:widowControl w:val="0"/>
              <w:shd w:val="clear" w:color="auto" w:fill="FFFFFF"/>
              <w:spacing w:line="240" w:lineRule="exact"/>
              <w:ind w:right="6" w:hanging="2"/>
              <w:jc w:val="both"/>
              <w:rPr>
                <w:rFonts w:cs="Arial"/>
                <w:lang w:val="it-IT"/>
              </w:rPr>
            </w:pPr>
          </w:p>
        </w:tc>
      </w:tr>
      <w:tr w:rsidR="00CF31D9" w:rsidRPr="0046718F" w14:paraId="4E8EE76D" w14:textId="77777777" w:rsidTr="00444E23">
        <w:trPr>
          <w:gridAfter w:val="2"/>
          <w:wAfter w:w="52" w:type="dxa"/>
        </w:trPr>
        <w:tc>
          <w:tcPr>
            <w:tcW w:w="4255" w:type="dxa"/>
          </w:tcPr>
          <w:p w14:paraId="4BA10FF8" w14:textId="77777777" w:rsidR="00CF31D9" w:rsidRPr="00DF581F" w:rsidRDefault="00CF31D9" w:rsidP="00CF31D9">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06" w:type="dxa"/>
            <w:gridSpan w:val="2"/>
          </w:tcPr>
          <w:p w14:paraId="7CEE744F" w14:textId="77777777" w:rsidR="00CF31D9" w:rsidRPr="00DF581F" w:rsidRDefault="00CF31D9" w:rsidP="00CF31D9">
            <w:pPr>
              <w:widowControl w:val="0"/>
              <w:spacing w:line="240" w:lineRule="exact"/>
              <w:rPr>
                <w:rFonts w:cs="Arial"/>
                <w:lang w:val="de-DE"/>
              </w:rPr>
            </w:pPr>
          </w:p>
        </w:tc>
        <w:tc>
          <w:tcPr>
            <w:tcW w:w="4124" w:type="dxa"/>
            <w:gridSpan w:val="3"/>
          </w:tcPr>
          <w:p w14:paraId="62F0E505" w14:textId="77777777" w:rsidR="00CF31D9" w:rsidRPr="00DF581F" w:rsidRDefault="00CF31D9" w:rsidP="00CF31D9">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offerta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CF31D9" w:rsidRPr="0046718F" w14:paraId="10B4678D" w14:textId="77777777" w:rsidTr="00444E23">
        <w:trPr>
          <w:gridAfter w:val="2"/>
          <w:wAfter w:w="52" w:type="dxa"/>
        </w:trPr>
        <w:tc>
          <w:tcPr>
            <w:tcW w:w="4255" w:type="dxa"/>
          </w:tcPr>
          <w:p w14:paraId="5B512F0A" w14:textId="77777777" w:rsidR="00CF31D9" w:rsidRPr="002E74B3" w:rsidRDefault="00CF31D9" w:rsidP="00CF31D9">
            <w:pPr>
              <w:widowControl w:val="0"/>
              <w:shd w:val="clear" w:color="auto" w:fill="FFFFFF"/>
              <w:spacing w:line="240" w:lineRule="exact"/>
              <w:jc w:val="both"/>
              <w:rPr>
                <w:rFonts w:cs="Arial"/>
                <w:strike/>
                <w:lang w:val="it-IT"/>
              </w:rPr>
            </w:pPr>
          </w:p>
        </w:tc>
        <w:tc>
          <w:tcPr>
            <w:tcW w:w="1106" w:type="dxa"/>
            <w:gridSpan w:val="2"/>
          </w:tcPr>
          <w:p w14:paraId="548688CB" w14:textId="77777777" w:rsidR="00CF31D9" w:rsidRPr="002E74B3" w:rsidRDefault="00CF31D9" w:rsidP="00CF31D9">
            <w:pPr>
              <w:widowControl w:val="0"/>
              <w:spacing w:line="240" w:lineRule="exact"/>
              <w:rPr>
                <w:rFonts w:cs="Arial"/>
                <w:strike/>
                <w:lang w:val="it-IT"/>
              </w:rPr>
            </w:pPr>
          </w:p>
        </w:tc>
        <w:tc>
          <w:tcPr>
            <w:tcW w:w="4124" w:type="dxa"/>
            <w:gridSpan w:val="3"/>
          </w:tcPr>
          <w:p w14:paraId="483ABEBE" w14:textId="77777777" w:rsidR="00CF31D9" w:rsidRPr="002E74B3" w:rsidRDefault="00CF31D9" w:rsidP="00CF31D9">
            <w:pPr>
              <w:widowControl w:val="0"/>
              <w:shd w:val="clear" w:color="auto" w:fill="FFFFFF"/>
              <w:spacing w:line="240" w:lineRule="exact"/>
              <w:ind w:right="6" w:hanging="2"/>
              <w:jc w:val="both"/>
              <w:rPr>
                <w:rFonts w:cs="Arial"/>
                <w:strike/>
                <w:lang w:val="it-IT"/>
              </w:rPr>
            </w:pPr>
          </w:p>
        </w:tc>
      </w:tr>
      <w:tr w:rsidR="00CF31D9" w:rsidRPr="0046718F" w14:paraId="28998A52" w14:textId="77777777" w:rsidTr="00444E23">
        <w:trPr>
          <w:gridAfter w:val="2"/>
          <w:wAfter w:w="52" w:type="dxa"/>
        </w:trPr>
        <w:tc>
          <w:tcPr>
            <w:tcW w:w="4255" w:type="dxa"/>
          </w:tcPr>
          <w:p w14:paraId="73F54E9B" w14:textId="77777777" w:rsidR="00CF31D9" w:rsidRPr="002E74B3" w:rsidRDefault="00CF31D9" w:rsidP="00CF31D9">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6" w:type="dxa"/>
            <w:gridSpan w:val="2"/>
          </w:tcPr>
          <w:p w14:paraId="24D58DF7" w14:textId="77777777" w:rsidR="00CF31D9" w:rsidRPr="002E74B3" w:rsidRDefault="00CF31D9" w:rsidP="00CF31D9">
            <w:pPr>
              <w:widowControl w:val="0"/>
              <w:spacing w:line="240" w:lineRule="exact"/>
              <w:rPr>
                <w:rFonts w:cs="Arial"/>
                <w:strike/>
                <w:lang w:val="de-DE"/>
              </w:rPr>
            </w:pPr>
          </w:p>
        </w:tc>
        <w:tc>
          <w:tcPr>
            <w:tcW w:w="4124" w:type="dxa"/>
            <w:gridSpan w:val="3"/>
          </w:tcPr>
          <w:p w14:paraId="2FB407BC"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CF31D9" w:rsidRPr="0046718F" w14:paraId="31CC52B2" w14:textId="77777777" w:rsidTr="00444E23">
        <w:trPr>
          <w:gridAfter w:val="2"/>
          <w:wAfter w:w="52" w:type="dxa"/>
        </w:trPr>
        <w:tc>
          <w:tcPr>
            <w:tcW w:w="4255" w:type="dxa"/>
          </w:tcPr>
          <w:p w14:paraId="255C2928" w14:textId="77777777" w:rsidR="00CF31D9" w:rsidRPr="00DD33D9" w:rsidRDefault="00CF31D9" w:rsidP="00CF31D9">
            <w:pPr>
              <w:widowControl w:val="0"/>
              <w:shd w:val="clear" w:color="auto" w:fill="FFFFFF"/>
              <w:contextualSpacing/>
              <w:jc w:val="both"/>
              <w:rPr>
                <w:rFonts w:cs="Arial"/>
                <w:highlight w:val="yellow"/>
                <w:lang w:val="it-IT"/>
              </w:rPr>
            </w:pPr>
          </w:p>
        </w:tc>
        <w:tc>
          <w:tcPr>
            <w:tcW w:w="1106" w:type="dxa"/>
            <w:gridSpan w:val="2"/>
          </w:tcPr>
          <w:p w14:paraId="5BA3B44D" w14:textId="77777777" w:rsidR="00CF31D9" w:rsidRPr="00DD33D9" w:rsidRDefault="00CF31D9" w:rsidP="00CF31D9">
            <w:pPr>
              <w:widowControl w:val="0"/>
              <w:spacing w:line="240" w:lineRule="exact"/>
              <w:rPr>
                <w:rFonts w:cs="Arial"/>
                <w:highlight w:val="yellow"/>
                <w:lang w:val="it-IT"/>
              </w:rPr>
            </w:pPr>
          </w:p>
        </w:tc>
        <w:tc>
          <w:tcPr>
            <w:tcW w:w="4124" w:type="dxa"/>
            <w:gridSpan w:val="3"/>
          </w:tcPr>
          <w:p w14:paraId="3248E6D5" w14:textId="77777777" w:rsidR="00CF31D9" w:rsidRPr="002C1FA2" w:rsidRDefault="00CF31D9" w:rsidP="00CF31D9">
            <w:pPr>
              <w:widowControl w:val="0"/>
              <w:shd w:val="clear" w:color="auto" w:fill="FFFFFF"/>
              <w:spacing w:line="240" w:lineRule="exact"/>
              <w:ind w:right="6" w:hanging="2"/>
              <w:jc w:val="both"/>
              <w:rPr>
                <w:rFonts w:cs="Arial"/>
                <w:highlight w:val="yellow"/>
                <w:lang w:val="it-IT"/>
              </w:rPr>
            </w:pPr>
          </w:p>
        </w:tc>
      </w:tr>
      <w:tr w:rsidR="00CF31D9" w:rsidRPr="00402B24" w14:paraId="1239E3E9" w14:textId="77777777" w:rsidTr="00444E23">
        <w:trPr>
          <w:gridAfter w:val="2"/>
          <w:wAfter w:w="52" w:type="dxa"/>
        </w:trPr>
        <w:tc>
          <w:tcPr>
            <w:tcW w:w="4255" w:type="dxa"/>
            <w:shd w:val="clear" w:color="auto" w:fill="auto"/>
          </w:tcPr>
          <w:p w14:paraId="068D3DED" w14:textId="77777777" w:rsidR="00CF31D9" w:rsidRPr="00F7364B" w:rsidRDefault="00CF31D9" w:rsidP="00CF31D9">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6" w:type="dxa"/>
            <w:gridSpan w:val="2"/>
            <w:shd w:val="clear" w:color="auto" w:fill="auto"/>
          </w:tcPr>
          <w:p w14:paraId="738D569B" w14:textId="77777777" w:rsidR="00CF31D9" w:rsidRPr="0039073F" w:rsidRDefault="00CF31D9" w:rsidP="00CF31D9">
            <w:pPr>
              <w:spacing w:line="240" w:lineRule="exact"/>
              <w:ind w:right="105"/>
              <w:jc w:val="both"/>
              <w:rPr>
                <w:rFonts w:cs="Arial"/>
                <w:noProof w:val="0"/>
                <w:lang w:val="de-DE" w:eastAsia="it-IT"/>
              </w:rPr>
            </w:pPr>
          </w:p>
        </w:tc>
        <w:tc>
          <w:tcPr>
            <w:tcW w:w="4124" w:type="dxa"/>
            <w:gridSpan w:val="3"/>
            <w:shd w:val="clear" w:color="auto" w:fill="auto"/>
          </w:tcPr>
          <w:p w14:paraId="10406A47" w14:textId="77777777" w:rsidR="00CF31D9" w:rsidRPr="00F7364B" w:rsidRDefault="00CF31D9" w:rsidP="00CF31D9">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CF31D9" w:rsidRPr="00402B24" w14:paraId="3850E994" w14:textId="77777777" w:rsidTr="00444E23">
        <w:trPr>
          <w:gridAfter w:val="2"/>
          <w:wAfter w:w="52" w:type="dxa"/>
        </w:trPr>
        <w:tc>
          <w:tcPr>
            <w:tcW w:w="4255" w:type="dxa"/>
            <w:shd w:val="clear" w:color="auto" w:fill="auto"/>
          </w:tcPr>
          <w:p w14:paraId="51E92B60" w14:textId="77777777" w:rsidR="00CF31D9" w:rsidRPr="00F7364B" w:rsidRDefault="00CF31D9" w:rsidP="00CF31D9">
            <w:pPr>
              <w:spacing w:line="240" w:lineRule="exact"/>
              <w:ind w:right="76"/>
              <w:jc w:val="both"/>
              <w:rPr>
                <w:rFonts w:cs="Arial"/>
                <w:noProof w:val="0"/>
                <w:lang w:val="de-DE" w:eastAsia="it-IT"/>
              </w:rPr>
            </w:pPr>
          </w:p>
        </w:tc>
        <w:tc>
          <w:tcPr>
            <w:tcW w:w="1106" w:type="dxa"/>
            <w:gridSpan w:val="2"/>
            <w:shd w:val="clear" w:color="auto" w:fill="auto"/>
          </w:tcPr>
          <w:p w14:paraId="7931D185" w14:textId="77777777" w:rsidR="00CF31D9" w:rsidRPr="00402B24" w:rsidRDefault="00CF31D9" w:rsidP="00CF31D9">
            <w:pPr>
              <w:spacing w:line="240" w:lineRule="exact"/>
              <w:ind w:right="105"/>
              <w:rPr>
                <w:rFonts w:cs="Arial"/>
                <w:lang w:val="de-DE"/>
              </w:rPr>
            </w:pPr>
          </w:p>
        </w:tc>
        <w:tc>
          <w:tcPr>
            <w:tcW w:w="4124" w:type="dxa"/>
            <w:gridSpan w:val="3"/>
            <w:shd w:val="clear" w:color="auto" w:fill="auto"/>
          </w:tcPr>
          <w:p w14:paraId="073FDEBF" w14:textId="77777777" w:rsidR="00CF31D9" w:rsidRPr="00F7364B"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6718F" w14:paraId="2884C6DA" w14:textId="77777777" w:rsidTr="00444E23">
        <w:trPr>
          <w:gridAfter w:val="2"/>
          <w:wAfter w:w="52" w:type="dxa"/>
        </w:trPr>
        <w:tc>
          <w:tcPr>
            <w:tcW w:w="4255" w:type="dxa"/>
            <w:shd w:val="clear" w:color="auto" w:fill="auto"/>
          </w:tcPr>
          <w:p w14:paraId="131DA258" w14:textId="77777777" w:rsidR="00CF31D9" w:rsidRPr="00F7364B" w:rsidRDefault="00CF31D9" w:rsidP="00CF31D9">
            <w:pPr>
              <w:spacing w:line="240" w:lineRule="exact"/>
              <w:ind w:right="76"/>
              <w:jc w:val="both"/>
              <w:rPr>
                <w:rFonts w:cs="Arial"/>
                <w:lang w:val="de-DE"/>
              </w:rPr>
            </w:pPr>
            <w:r w:rsidRPr="00F7364B">
              <w:rPr>
                <w:rFonts w:cs="Arial"/>
                <w:noProof w:val="0"/>
                <w:lang w:val="de-DE" w:eastAsia="it-IT"/>
              </w:rPr>
              <w:lastRenderedPageBreak/>
              <w:t>Für alle nicht in diesen Ausschreibungsbedingungen geregelten Aspekte wird auf die einschlägigen gesetzlichen Bestimmungen verwiesen.</w:t>
            </w:r>
          </w:p>
        </w:tc>
        <w:tc>
          <w:tcPr>
            <w:tcW w:w="1106" w:type="dxa"/>
            <w:gridSpan w:val="2"/>
            <w:shd w:val="clear" w:color="auto" w:fill="auto"/>
          </w:tcPr>
          <w:p w14:paraId="72E9B9B2" w14:textId="77777777" w:rsidR="00CF31D9" w:rsidRPr="00402B24" w:rsidRDefault="00CF31D9" w:rsidP="00CF31D9">
            <w:pPr>
              <w:spacing w:line="240" w:lineRule="exact"/>
              <w:ind w:right="105"/>
              <w:rPr>
                <w:rFonts w:cs="Arial"/>
                <w:lang w:val="de-DE"/>
              </w:rPr>
            </w:pPr>
          </w:p>
        </w:tc>
        <w:tc>
          <w:tcPr>
            <w:tcW w:w="4124" w:type="dxa"/>
            <w:gridSpan w:val="3"/>
            <w:shd w:val="clear" w:color="auto" w:fill="auto"/>
          </w:tcPr>
          <w:p w14:paraId="0B85D68E" w14:textId="77777777" w:rsidR="00CF31D9" w:rsidRPr="00F7364B" w:rsidRDefault="00CF31D9" w:rsidP="00CF31D9">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F31D9" w:rsidRPr="0046718F" w14:paraId="08BFA0A9" w14:textId="77777777" w:rsidTr="00444E23">
        <w:trPr>
          <w:gridAfter w:val="2"/>
          <w:wAfter w:w="52" w:type="dxa"/>
        </w:trPr>
        <w:tc>
          <w:tcPr>
            <w:tcW w:w="4255" w:type="dxa"/>
            <w:shd w:val="clear" w:color="auto" w:fill="auto"/>
          </w:tcPr>
          <w:p w14:paraId="08CD54B1"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4836C651" w14:textId="77777777" w:rsidR="00CF31D9" w:rsidRPr="00402B24" w:rsidRDefault="00CF31D9" w:rsidP="00CF31D9">
            <w:pPr>
              <w:spacing w:line="240" w:lineRule="exact"/>
              <w:ind w:right="105"/>
              <w:rPr>
                <w:rFonts w:cs="Arial"/>
                <w:lang w:val="it-IT"/>
              </w:rPr>
            </w:pPr>
          </w:p>
        </w:tc>
        <w:tc>
          <w:tcPr>
            <w:tcW w:w="4124" w:type="dxa"/>
            <w:gridSpan w:val="3"/>
            <w:shd w:val="clear" w:color="auto" w:fill="auto"/>
          </w:tcPr>
          <w:p w14:paraId="7862FE38"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0BDB9020" w14:textId="77777777" w:rsidTr="00444E23">
        <w:trPr>
          <w:gridAfter w:val="2"/>
          <w:wAfter w:w="52" w:type="dxa"/>
        </w:trPr>
        <w:tc>
          <w:tcPr>
            <w:tcW w:w="4255" w:type="dxa"/>
            <w:shd w:val="clear" w:color="auto" w:fill="auto"/>
          </w:tcPr>
          <w:p w14:paraId="3A831FAE" w14:textId="77777777" w:rsidR="00CF31D9" w:rsidRPr="00F7364B" w:rsidRDefault="00CF31D9" w:rsidP="00CF31D9">
            <w:pPr>
              <w:spacing w:line="240" w:lineRule="exact"/>
              <w:ind w:left="249" w:right="76"/>
              <w:jc w:val="center"/>
              <w:rPr>
                <w:rFonts w:cs="Arial"/>
                <w:b/>
                <w:bCs/>
                <w:lang w:val="it-IT"/>
              </w:rPr>
            </w:pPr>
          </w:p>
          <w:p w14:paraId="53631719" w14:textId="77777777" w:rsidR="00CF31D9" w:rsidRDefault="00CF31D9" w:rsidP="00CF31D9">
            <w:pPr>
              <w:spacing w:line="240" w:lineRule="exact"/>
              <w:ind w:left="249" w:right="76"/>
              <w:jc w:val="center"/>
              <w:rPr>
                <w:rFonts w:cs="Arial"/>
                <w:b/>
                <w:bCs/>
                <w:lang w:val="de-DE"/>
              </w:rPr>
            </w:pPr>
            <w:r>
              <w:rPr>
                <w:rFonts w:cs="Arial"/>
                <w:b/>
                <w:bCs/>
                <w:lang w:val="de-DE"/>
              </w:rPr>
              <w:t>TEIL II</w:t>
            </w:r>
          </w:p>
          <w:p w14:paraId="1B79FF76" w14:textId="77777777" w:rsidR="00CF31D9" w:rsidRPr="00F7364B" w:rsidRDefault="00CF31D9" w:rsidP="00CF31D9">
            <w:pPr>
              <w:spacing w:line="240" w:lineRule="exact"/>
              <w:ind w:left="249" w:right="76"/>
              <w:jc w:val="center"/>
              <w:rPr>
                <w:rFonts w:cs="Arial"/>
                <w:b/>
                <w:bCs/>
                <w:lang w:val="de-DE"/>
              </w:rPr>
            </w:pPr>
          </w:p>
          <w:p w14:paraId="324A227E" w14:textId="77777777" w:rsidR="00CF31D9" w:rsidRPr="00F7364B" w:rsidRDefault="00CF31D9" w:rsidP="00CF31D9">
            <w:pPr>
              <w:spacing w:line="240" w:lineRule="exact"/>
              <w:ind w:left="249" w:right="76"/>
              <w:jc w:val="center"/>
              <w:rPr>
                <w:rFonts w:cs="Arial"/>
                <w:b/>
                <w:bCs/>
                <w:lang w:val="de-DE"/>
              </w:rPr>
            </w:pPr>
            <w:r w:rsidRPr="00F7364B">
              <w:rPr>
                <w:rFonts w:cs="Arial"/>
                <w:b/>
                <w:bCs/>
                <w:lang w:val="de-DE"/>
              </w:rPr>
              <w:t>ZUSCHLAGSERTEILUNG</w:t>
            </w:r>
          </w:p>
          <w:p w14:paraId="611A0055"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de-DE" w:eastAsia="it-IT"/>
              </w:rPr>
            </w:pPr>
          </w:p>
        </w:tc>
        <w:tc>
          <w:tcPr>
            <w:tcW w:w="1106" w:type="dxa"/>
            <w:gridSpan w:val="2"/>
            <w:shd w:val="clear" w:color="auto" w:fill="auto"/>
          </w:tcPr>
          <w:p w14:paraId="3D8B9E70" w14:textId="77777777" w:rsidR="00CF31D9" w:rsidRPr="00402B24" w:rsidRDefault="00CF31D9" w:rsidP="00CF31D9">
            <w:pPr>
              <w:spacing w:line="240" w:lineRule="exact"/>
              <w:ind w:right="105"/>
              <w:rPr>
                <w:rFonts w:cs="Arial"/>
                <w:lang w:val="de-DE"/>
              </w:rPr>
            </w:pPr>
          </w:p>
        </w:tc>
        <w:tc>
          <w:tcPr>
            <w:tcW w:w="4124" w:type="dxa"/>
            <w:gridSpan w:val="3"/>
            <w:shd w:val="clear" w:color="auto" w:fill="auto"/>
          </w:tcPr>
          <w:p w14:paraId="3049F532"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0505615" w14:textId="77777777" w:rsidR="00CF31D9" w:rsidRDefault="00CF31D9" w:rsidP="00CF31D9">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6A509ED" w14:textId="77777777" w:rsidR="00CF31D9" w:rsidRPr="00F7364B" w:rsidRDefault="00CF31D9" w:rsidP="00CF31D9">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37AF7F26" w14:textId="77777777" w:rsidTr="00444E23">
        <w:trPr>
          <w:gridAfter w:val="2"/>
          <w:wAfter w:w="52" w:type="dxa"/>
        </w:trPr>
        <w:tc>
          <w:tcPr>
            <w:tcW w:w="4255" w:type="dxa"/>
            <w:shd w:val="clear" w:color="auto" w:fill="auto"/>
          </w:tcPr>
          <w:p w14:paraId="0134E595" w14:textId="77777777" w:rsidR="00CF31D9" w:rsidRDefault="00CF31D9" w:rsidP="00CF31D9">
            <w:pPr>
              <w:pStyle w:val="Rientrocorpodeltesto"/>
              <w:tabs>
                <w:tab w:val="left" w:pos="8496"/>
              </w:tabs>
              <w:spacing w:after="0" w:line="240" w:lineRule="exact"/>
              <w:ind w:left="0" w:right="76"/>
              <w:jc w:val="center"/>
              <w:rPr>
                <w:rFonts w:cs="Arial"/>
                <w:b/>
                <w:bCs/>
                <w:iCs/>
                <w:lang w:val="de-DE"/>
              </w:rPr>
            </w:pPr>
          </w:p>
          <w:p w14:paraId="65584351" w14:textId="77777777" w:rsidR="00CF31D9" w:rsidRPr="001B60CF" w:rsidRDefault="00CF31D9" w:rsidP="00CF31D9">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CF31D9" w:rsidRPr="001B60CF" w:rsidRDefault="00CF31D9" w:rsidP="00CF31D9">
            <w:pPr>
              <w:pStyle w:val="Rientrocorpodeltesto"/>
              <w:tabs>
                <w:tab w:val="left" w:pos="8496"/>
              </w:tabs>
              <w:spacing w:after="0" w:line="240" w:lineRule="exact"/>
              <w:ind w:left="0" w:right="76"/>
              <w:jc w:val="center"/>
              <w:rPr>
                <w:rFonts w:cs="Arial"/>
                <w:b/>
                <w:noProof w:val="0"/>
                <w:lang w:val="it-IT" w:eastAsia="it-IT"/>
              </w:rPr>
            </w:pPr>
          </w:p>
        </w:tc>
        <w:tc>
          <w:tcPr>
            <w:tcW w:w="1106" w:type="dxa"/>
            <w:gridSpan w:val="2"/>
            <w:shd w:val="clear" w:color="auto" w:fill="auto"/>
          </w:tcPr>
          <w:p w14:paraId="65DD9F66" w14:textId="77777777" w:rsidR="00CF31D9" w:rsidRPr="001B60CF" w:rsidRDefault="00CF31D9" w:rsidP="00CF31D9">
            <w:pPr>
              <w:spacing w:line="240" w:lineRule="exact"/>
              <w:ind w:right="105"/>
              <w:rPr>
                <w:rFonts w:cs="Arial"/>
                <w:lang w:val="it-IT"/>
              </w:rPr>
            </w:pPr>
          </w:p>
        </w:tc>
        <w:tc>
          <w:tcPr>
            <w:tcW w:w="4124" w:type="dxa"/>
            <w:gridSpan w:val="3"/>
            <w:shd w:val="clear" w:color="auto" w:fill="auto"/>
          </w:tcPr>
          <w:p w14:paraId="023907D7" w14:textId="77777777" w:rsidR="00CF31D9" w:rsidRPr="001B60CF" w:rsidRDefault="00CF31D9" w:rsidP="00CF31D9">
            <w:pPr>
              <w:pStyle w:val="Rientrocorpodeltesto"/>
              <w:tabs>
                <w:tab w:val="left" w:pos="8496"/>
              </w:tabs>
              <w:spacing w:after="0" w:line="240" w:lineRule="exact"/>
              <w:ind w:left="0" w:right="105"/>
              <w:jc w:val="center"/>
              <w:rPr>
                <w:rFonts w:cs="Arial"/>
                <w:b/>
                <w:bCs/>
                <w:iCs/>
                <w:lang w:val="it-IT"/>
              </w:rPr>
            </w:pPr>
          </w:p>
          <w:p w14:paraId="60EE7947" w14:textId="77777777" w:rsidR="00CF31D9" w:rsidRPr="00F7364B" w:rsidRDefault="00CF31D9" w:rsidP="00CF31D9">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F31D9" w:rsidRPr="0046718F" w14:paraId="7CABF8B6" w14:textId="77777777" w:rsidTr="00444E23">
        <w:trPr>
          <w:gridAfter w:val="2"/>
          <w:wAfter w:w="52" w:type="dxa"/>
        </w:trPr>
        <w:tc>
          <w:tcPr>
            <w:tcW w:w="4255" w:type="dxa"/>
            <w:shd w:val="clear" w:color="auto" w:fill="auto"/>
          </w:tcPr>
          <w:p w14:paraId="62ADA3ED" w14:textId="77777777" w:rsidR="00CF31D9" w:rsidRPr="001B60CF" w:rsidRDefault="00CF31D9" w:rsidP="00CF31D9">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6" w:type="dxa"/>
            <w:gridSpan w:val="2"/>
            <w:shd w:val="clear" w:color="auto" w:fill="auto"/>
          </w:tcPr>
          <w:p w14:paraId="3A76B41C" w14:textId="77777777" w:rsidR="00CF31D9" w:rsidRPr="001B60CF" w:rsidRDefault="00CF31D9" w:rsidP="00CF31D9">
            <w:pPr>
              <w:spacing w:line="240" w:lineRule="exact"/>
              <w:ind w:right="105"/>
              <w:rPr>
                <w:rFonts w:cs="Arial"/>
                <w:lang w:val="de-DE"/>
              </w:rPr>
            </w:pPr>
          </w:p>
        </w:tc>
        <w:tc>
          <w:tcPr>
            <w:tcW w:w="4124" w:type="dxa"/>
            <w:gridSpan w:val="3"/>
            <w:shd w:val="clear" w:color="auto" w:fill="auto"/>
          </w:tcPr>
          <w:p w14:paraId="76E8570F" w14:textId="77777777" w:rsidR="00CF31D9" w:rsidRPr="00954C34" w:rsidRDefault="00CF31D9" w:rsidP="00CF31D9">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CF31D9" w:rsidRPr="00954C34" w:rsidRDefault="00CF31D9" w:rsidP="00CF31D9">
            <w:pPr>
              <w:pStyle w:val="Rientrocorpodeltesto"/>
              <w:tabs>
                <w:tab w:val="left" w:pos="8496"/>
              </w:tabs>
              <w:spacing w:after="0" w:line="240" w:lineRule="exact"/>
              <w:ind w:left="0" w:right="105" w:firstLine="709"/>
              <w:jc w:val="both"/>
              <w:rPr>
                <w:rFonts w:cs="Arial"/>
                <w:noProof w:val="0"/>
                <w:lang w:val="it-IT" w:eastAsia="it-IT"/>
              </w:rPr>
            </w:pPr>
          </w:p>
        </w:tc>
      </w:tr>
      <w:tr w:rsidR="00CF31D9" w:rsidRPr="0046718F" w14:paraId="25BD2C59" w14:textId="77777777" w:rsidTr="00444E23">
        <w:trPr>
          <w:gridAfter w:val="2"/>
          <w:wAfter w:w="52" w:type="dxa"/>
        </w:trPr>
        <w:tc>
          <w:tcPr>
            <w:tcW w:w="4255" w:type="dxa"/>
            <w:shd w:val="clear" w:color="auto" w:fill="auto"/>
          </w:tcPr>
          <w:p w14:paraId="6C715001" w14:textId="77777777" w:rsidR="00CF31D9" w:rsidRPr="00507BC1" w:rsidRDefault="00CF31D9" w:rsidP="00CF31D9">
            <w:pPr>
              <w:spacing w:line="240" w:lineRule="exact"/>
              <w:ind w:right="76"/>
              <w:jc w:val="both"/>
              <w:outlineLvl w:val="0"/>
              <w:rPr>
                <w:rFonts w:cs="Arial"/>
                <w:lang w:val="it-IT"/>
              </w:rPr>
            </w:pPr>
          </w:p>
        </w:tc>
        <w:tc>
          <w:tcPr>
            <w:tcW w:w="1106" w:type="dxa"/>
            <w:gridSpan w:val="2"/>
            <w:shd w:val="clear" w:color="auto" w:fill="auto"/>
          </w:tcPr>
          <w:p w14:paraId="52173A29" w14:textId="77777777" w:rsidR="00CF31D9" w:rsidRPr="00507BC1" w:rsidRDefault="00CF31D9" w:rsidP="00CF31D9">
            <w:pPr>
              <w:spacing w:line="240" w:lineRule="exact"/>
              <w:ind w:right="105"/>
              <w:rPr>
                <w:rFonts w:cs="Arial"/>
                <w:lang w:val="it-IT"/>
              </w:rPr>
            </w:pPr>
          </w:p>
        </w:tc>
        <w:tc>
          <w:tcPr>
            <w:tcW w:w="4124" w:type="dxa"/>
            <w:gridSpan w:val="3"/>
            <w:shd w:val="clear" w:color="auto" w:fill="auto"/>
          </w:tcPr>
          <w:p w14:paraId="601F2437" w14:textId="77777777" w:rsidR="00CF31D9" w:rsidRPr="00F7364B" w:rsidRDefault="00CF31D9" w:rsidP="00CF31D9">
            <w:pPr>
              <w:spacing w:line="240" w:lineRule="exact"/>
              <w:ind w:right="105"/>
              <w:jc w:val="both"/>
              <w:outlineLvl w:val="0"/>
              <w:rPr>
                <w:rFonts w:cs="Arial"/>
                <w:lang w:val="it-IT"/>
              </w:rPr>
            </w:pPr>
          </w:p>
        </w:tc>
      </w:tr>
      <w:tr w:rsidR="00CF31D9" w:rsidRPr="0046718F" w14:paraId="4F3672A2" w14:textId="77777777" w:rsidTr="00444E23">
        <w:trPr>
          <w:gridAfter w:val="2"/>
          <w:wAfter w:w="52" w:type="dxa"/>
        </w:trPr>
        <w:tc>
          <w:tcPr>
            <w:tcW w:w="4255" w:type="dxa"/>
            <w:shd w:val="clear" w:color="auto" w:fill="auto"/>
          </w:tcPr>
          <w:p w14:paraId="655B080E" w14:textId="77777777" w:rsidR="00CF31D9" w:rsidRPr="00CB7201" w:rsidRDefault="00CF31D9" w:rsidP="00CF31D9">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106" w:type="dxa"/>
            <w:gridSpan w:val="2"/>
            <w:shd w:val="clear" w:color="auto" w:fill="auto"/>
          </w:tcPr>
          <w:p w14:paraId="7050E3FD" w14:textId="77777777" w:rsidR="00CF31D9" w:rsidRPr="00CB7201" w:rsidRDefault="00CF31D9" w:rsidP="00CF31D9">
            <w:pPr>
              <w:spacing w:line="240" w:lineRule="exact"/>
              <w:ind w:right="105"/>
              <w:rPr>
                <w:rFonts w:cs="Arial"/>
                <w:lang w:val="de-DE"/>
              </w:rPr>
            </w:pPr>
          </w:p>
        </w:tc>
        <w:tc>
          <w:tcPr>
            <w:tcW w:w="4124" w:type="dxa"/>
            <w:gridSpan w:val="3"/>
            <w:shd w:val="clear" w:color="auto" w:fill="auto"/>
          </w:tcPr>
          <w:p w14:paraId="6A47581E" w14:textId="77777777" w:rsidR="00CF31D9" w:rsidRPr="00434300" w:rsidRDefault="00CF31D9" w:rsidP="00CF31D9">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6718F" w14:paraId="32704486" w14:textId="77777777" w:rsidTr="00444E23">
        <w:trPr>
          <w:gridAfter w:val="2"/>
          <w:wAfter w:w="52" w:type="dxa"/>
        </w:trPr>
        <w:tc>
          <w:tcPr>
            <w:tcW w:w="4255" w:type="dxa"/>
            <w:shd w:val="clear" w:color="auto" w:fill="auto"/>
          </w:tcPr>
          <w:p w14:paraId="76D89AB9" w14:textId="77777777" w:rsidR="00CF31D9" w:rsidRPr="00507BC1" w:rsidRDefault="00CF31D9" w:rsidP="00CF31D9">
            <w:pPr>
              <w:spacing w:line="240" w:lineRule="exact"/>
              <w:ind w:right="76"/>
              <w:jc w:val="both"/>
              <w:outlineLvl w:val="0"/>
              <w:rPr>
                <w:rFonts w:cs="Arial"/>
                <w:color w:val="000000"/>
                <w:lang w:val="it-IT"/>
              </w:rPr>
            </w:pPr>
          </w:p>
        </w:tc>
        <w:tc>
          <w:tcPr>
            <w:tcW w:w="1106" w:type="dxa"/>
            <w:gridSpan w:val="2"/>
            <w:shd w:val="clear" w:color="auto" w:fill="auto"/>
          </w:tcPr>
          <w:p w14:paraId="6EB49E4B" w14:textId="77777777" w:rsidR="00CF31D9" w:rsidRPr="00507BC1" w:rsidRDefault="00CF31D9" w:rsidP="00CF31D9">
            <w:pPr>
              <w:spacing w:line="240" w:lineRule="exact"/>
              <w:ind w:right="105"/>
              <w:rPr>
                <w:rFonts w:cs="Arial"/>
                <w:lang w:val="it-IT"/>
              </w:rPr>
            </w:pPr>
          </w:p>
        </w:tc>
        <w:tc>
          <w:tcPr>
            <w:tcW w:w="4124" w:type="dxa"/>
            <w:gridSpan w:val="3"/>
            <w:shd w:val="clear" w:color="auto" w:fill="auto"/>
          </w:tcPr>
          <w:p w14:paraId="2229A373" w14:textId="77777777" w:rsidR="00CF31D9" w:rsidRPr="00F7364B" w:rsidRDefault="00CF31D9" w:rsidP="00CF31D9">
            <w:pPr>
              <w:spacing w:line="240" w:lineRule="exact"/>
              <w:ind w:right="105"/>
              <w:jc w:val="both"/>
              <w:outlineLvl w:val="0"/>
              <w:rPr>
                <w:rFonts w:cs="Arial"/>
                <w:lang w:val="it-IT"/>
              </w:rPr>
            </w:pPr>
          </w:p>
        </w:tc>
      </w:tr>
      <w:tr w:rsidR="00CF31D9" w:rsidRPr="0046718F" w14:paraId="63BB91D6" w14:textId="77777777" w:rsidTr="00444E23">
        <w:trPr>
          <w:gridAfter w:val="2"/>
          <w:wAfter w:w="52" w:type="dxa"/>
        </w:trPr>
        <w:tc>
          <w:tcPr>
            <w:tcW w:w="4255" w:type="dxa"/>
            <w:shd w:val="clear" w:color="auto" w:fill="auto"/>
          </w:tcPr>
          <w:p w14:paraId="1801A90A" w14:textId="77777777" w:rsidR="00CF31D9" w:rsidRPr="000807B5" w:rsidRDefault="00CF31D9" w:rsidP="00CF31D9">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9" w:history="1">
              <w:r w:rsidRPr="00F7364B">
                <w:rPr>
                  <w:rStyle w:val="Collegamentoipertestuale"/>
                  <w:rFonts w:cs="Arial"/>
                  <w:lang w:val="de-DE"/>
                </w:rPr>
                <w:t>www.ausschreibungen-suedtirol.it</w:t>
              </w:r>
            </w:hyperlink>
            <w:r w:rsidRPr="00F7364B">
              <w:rPr>
                <w:lang w:val="de-DE"/>
              </w:rPr>
              <w:t xml:space="preserve"> / </w:t>
            </w:r>
            <w:hyperlink r:id="rId50"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6" w:type="dxa"/>
            <w:gridSpan w:val="2"/>
            <w:shd w:val="clear" w:color="auto" w:fill="auto"/>
          </w:tcPr>
          <w:p w14:paraId="12BEAEBD" w14:textId="77777777" w:rsidR="00CF31D9" w:rsidRPr="00402B24" w:rsidRDefault="00CF31D9" w:rsidP="00CF31D9">
            <w:pPr>
              <w:spacing w:line="240" w:lineRule="exact"/>
              <w:ind w:right="105"/>
              <w:rPr>
                <w:rFonts w:cs="Arial"/>
                <w:lang w:val="de-DE"/>
              </w:rPr>
            </w:pPr>
          </w:p>
        </w:tc>
        <w:tc>
          <w:tcPr>
            <w:tcW w:w="4124" w:type="dxa"/>
            <w:gridSpan w:val="3"/>
            <w:shd w:val="clear" w:color="auto" w:fill="auto"/>
          </w:tcPr>
          <w:p w14:paraId="384254CA" w14:textId="77777777" w:rsidR="00CF31D9" w:rsidRPr="000807B5" w:rsidRDefault="00CF31D9" w:rsidP="00CF31D9">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1" w:history="1">
              <w:r w:rsidRPr="00F7364B">
                <w:rPr>
                  <w:rStyle w:val="Collegamentoipertestuale"/>
                  <w:rFonts w:cs="Arial"/>
                  <w:lang w:val="it-IT"/>
                </w:rPr>
                <w:t>www.bandi-altoadige.it</w:t>
              </w:r>
            </w:hyperlink>
            <w:r w:rsidRPr="00F7364B">
              <w:rPr>
                <w:lang w:val="it-IT"/>
              </w:rPr>
              <w:t xml:space="preserve"> / </w:t>
            </w:r>
            <w:hyperlink r:id="rId52" w:history="1">
              <w:r w:rsidRPr="00F7364B">
                <w:rPr>
                  <w:rStyle w:val="Collegamentoipertestuale"/>
                  <w:rFonts w:cs="Arial"/>
                  <w:lang w:val="it-IT"/>
                </w:rPr>
                <w:t>www.ausschreibungen-suedtirol.it</w:t>
              </w:r>
            </w:hyperlink>
            <w:r>
              <w:rPr>
                <w:lang w:val="it-IT"/>
              </w:rPr>
              <w:t>.</w:t>
            </w:r>
          </w:p>
        </w:tc>
      </w:tr>
      <w:tr w:rsidR="00CF31D9" w:rsidRPr="0046718F" w14:paraId="650D51A0" w14:textId="77777777" w:rsidTr="00444E23">
        <w:trPr>
          <w:gridAfter w:val="2"/>
          <w:wAfter w:w="52" w:type="dxa"/>
        </w:trPr>
        <w:tc>
          <w:tcPr>
            <w:tcW w:w="4255" w:type="dxa"/>
            <w:shd w:val="clear" w:color="auto" w:fill="auto"/>
          </w:tcPr>
          <w:p w14:paraId="2DD6B162" w14:textId="77777777" w:rsidR="00CF31D9" w:rsidRPr="00507BC1" w:rsidRDefault="00CF31D9" w:rsidP="00CF31D9">
            <w:pPr>
              <w:spacing w:line="240" w:lineRule="exact"/>
              <w:ind w:right="76"/>
              <w:jc w:val="both"/>
              <w:outlineLvl w:val="0"/>
              <w:rPr>
                <w:rFonts w:cs="Arial"/>
                <w:lang w:val="it-IT"/>
              </w:rPr>
            </w:pPr>
          </w:p>
        </w:tc>
        <w:tc>
          <w:tcPr>
            <w:tcW w:w="1106" w:type="dxa"/>
            <w:gridSpan w:val="2"/>
            <w:shd w:val="clear" w:color="auto" w:fill="auto"/>
          </w:tcPr>
          <w:p w14:paraId="205FD2FF" w14:textId="77777777" w:rsidR="00CF31D9" w:rsidRPr="00507BC1" w:rsidRDefault="00CF31D9" w:rsidP="00CF31D9">
            <w:pPr>
              <w:spacing w:line="240" w:lineRule="exact"/>
              <w:ind w:right="105"/>
              <w:rPr>
                <w:rFonts w:cs="Arial"/>
                <w:lang w:val="it-IT"/>
              </w:rPr>
            </w:pPr>
          </w:p>
        </w:tc>
        <w:tc>
          <w:tcPr>
            <w:tcW w:w="4124" w:type="dxa"/>
            <w:gridSpan w:val="3"/>
            <w:shd w:val="clear" w:color="auto" w:fill="auto"/>
          </w:tcPr>
          <w:p w14:paraId="172E44AD" w14:textId="77777777" w:rsidR="00CF31D9" w:rsidRPr="00F7364B" w:rsidRDefault="00CF31D9" w:rsidP="00CF31D9">
            <w:pPr>
              <w:spacing w:line="240" w:lineRule="exact"/>
              <w:ind w:right="105"/>
              <w:jc w:val="both"/>
              <w:outlineLvl w:val="0"/>
              <w:rPr>
                <w:rFonts w:cs="Arial"/>
                <w:lang w:val="it-IT"/>
              </w:rPr>
            </w:pPr>
          </w:p>
        </w:tc>
      </w:tr>
      <w:tr w:rsidR="00CF31D9" w:rsidRPr="0046718F" w14:paraId="69A89136" w14:textId="77777777" w:rsidTr="00444E23">
        <w:trPr>
          <w:gridAfter w:val="2"/>
          <w:wAfter w:w="52" w:type="dxa"/>
        </w:trPr>
        <w:tc>
          <w:tcPr>
            <w:tcW w:w="4255" w:type="dxa"/>
            <w:shd w:val="clear" w:color="auto" w:fill="auto"/>
          </w:tcPr>
          <w:p w14:paraId="4B014A7B" w14:textId="77777777" w:rsidR="00CF31D9" w:rsidRPr="00597F26" w:rsidRDefault="00CF31D9" w:rsidP="00CF31D9">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6" w:type="dxa"/>
            <w:gridSpan w:val="2"/>
            <w:shd w:val="clear" w:color="auto" w:fill="auto"/>
          </w:tcPr>
          <w:p w14:paraId="0B9324FB" w14:textId="77777777" w:rsidR="00CF31D9" w:rsidRPr="00597F26" w:rsidRDefault="00CF31D9" w:rsidP="00CF31D9">
            <w:pPr>
              <w:spacing w:line="240" w:lineRule="exact"/>
              <w:ind w:right="105"/>
              <w:rPr>
                <w:rFonts w:cs="Arial"/>
                <w:lang w:val="de-DE"/>
              </w:rPr>
            </w:pPr>
          </w:p>
        </w:tc>
        <w:tc>
          <w:tcPr>
            <w:tcW w:w="4124" w:type="dxa"/>
            <w:gridSpan w:val="3"/>
            <w:shd w:val="clear" w:color="auto" w:fill="auto"/>
          </w:tcPr>
          <w:p w14:paraId="26FE71EC" w14:textId="77777777" w:rsidR="00CF31D9" w:rsidRPr="00F7364B" w:rsidRDefault="00CF31D9" w:rsidP="00CF31D9">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6718F" w14:paraId="3D9A1F18" w14:textId="77777777" w:rsidTr="00444E23">
        <w:trPr>
          <w:gridAfter w:val="2"/>
          <w:wAfter w:w="52" w:type="dxa"/>
        </w:trPr>
        <w:tc>
          <w:tcPr>
            <w:tcW w:w="4255" w:type="dxa"/>
            <w:shd w:val="clear" w:color="auto" w:fill="auto"/>
          </w:tcPr>
          <w:p w14:paraId="02D7AECB" w14:textId="77777777" w:rsidR="00CF31D9" w:rsidRPr="00507BC1" w:rsidRDefault="00CF31D9" w:rsidP="00CF31D9">
            <w:pPr>
              <w:pStyle w:val="Aufzhlung"/>
              <w:spacing w:line="240" w:lineRule="exact"/>
              <w:ind w:left="0" w:right="76" w:firstLine="0"/>
              <w:rPr>
                <w:rFonts w:ascii="Arial" w:hAnsi="Arial" w:cs="Arial"/>
                <w:sz w:val="20"/>
                <w:szCs w:val="20"/>
                <w:lang w:eastAsia="de-DE"/>
              </w:rPr>
            </w:pPr>
          </w:p>
        </w:tc>
        <w:tc>
          <w:tcPr>
            <w:tcW w:w="1106" w:type="dxa"/>
            <w:gridSpan w:val="2"/>
            <w:shd w:val="clear" w:color="auto" w:fill="auto"/>
          </w:tcPr>
          <w:p w14:paraId="275963FC" w14:textId="77777777" w:rsidR="00CF31D9" w:rsidRPr="00507BC1" w:rsidRDefault="00CF31D9" w:rsidP="00CF31D9">
            <w:pPr>
              <w:spacing w:line="240" w:lineRule="exact"/>
              <w:ind w:right="105"/>
              <w:rPr>
                <w:rFonts w:cs="Arial"/>
                <w:lang w:val="it-IT"/>
              </w:rPr>
            </w:pPr>
          </w:p>
        </w:tc>
        <w:tc>
          <w:tcPr>
            <w:tcW w:w="4124" w:type="dxa"/>
            <w:gridSpan w:val="3"/>
            <w:shd w:val="clear" w:color="auto" w:fill="auto"/>
          </w:tcPr>
          <w:p w14:paraId="2B5D83E8" w14:textId="77777777" w:rsidR="00CF31D9" w:rsidRPr="000807B5" w:rsidRDefault="00CF31D9" w:rsidP="00CF31D9">
            <w:pPr>
              <w:spacing w:line="240" w:lineRule="exact"/>
              <w:ind w:right="105"/>
              <w:jc w:val="both"/>
              <w:rPr>
                <w:rFonts w:cs="Arial"/>
                <w:noProof w:val="0"/>
                <w:lang w:val="it-IT"/>
              </w:rPr>
            </w:pPr>
          </w:p>
        </w:tc>
      </w:tr>
      <w:tr w:rsidR="00CF31D9" w:rsidRPr="0046718F" w14:paraId="7541CF85" w14:textId="77777777" w:rsidTr="00444E23">
        <w:trPr>
          <w:gridAfter w:val="2"/>
          <w:wAfter w:w="52" w:type="dxa"/>
        </w:trPr>
        <w:tc>
          <w:tcPr>
            <w:tcW w:w="4255" w:type="dxa"/>
            <w:shd w:val="clear" w:color="auto" w:fill="auto"/>
          </w:tcPr>
          <w:p w14:paraId="5CA79DF4" w14:textId="77777777" w:rsidR="00CF31D9" w:rsidRPr="00157749" w:rsidRDefault="00CF31D9" w:rsidP="00CF31D9">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6" w:type="dxa"/>
            <w:gridSpan w:val="2"/>
            <w:shd w:val="clear" w:color="auto" w:fill="auto"/>
          </w:tcPr>
          <w:p w14:paraId="2563895C" w14:textId="77777777" w:rsidR="00CF31D9" w:rsidRPr="00157749" w:rsidRDefault="00CF31D9" w:rsidP="00CF31D9">
            <w:pPr>
              <w:spacing w:line="240" w:lineRule="exact"/>
              <w:ind w:right="105"/>
              <w:rPr>
                <w:rFonts w:cs="Arial"/>
                <w:color w:val="000000"/>
                <w:lang w:val="de-DE"/>
              </w:rPr>
            </w:pPr>
          </w:p>
        </w:tc>
        <w:tc>
          <w:tcPr>
            <w:tcW w:w="4124" w:type="dxa"/>
            <w:gridSpan w:val="3"/>
            <w:shd w:val="clear" w:color="auto" w:fill="auto"/>
          </w:tcPr>
          <w:p w14:paraId="76996197" w14:textId="77777777" w:rsidR="00CF31D9" w:rsidRPr="00157749" w:rsidRDefault="00CF31D9" w:rsidP="00CF31D9">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CF31D9" w:rsidRPr="00F824A4" w14:paraId="78850665" w14:textId="77777777" w:rsidTr="00444E23">
        <w:trPr>
          <w:gridAfter w:val="2"/>
          <w:wAfter w:w="52" w:type="dxa"/>
        </w:trPr>
        <w:tc>
          <w:tcPr>
            <w:tcW w:w="4255" w:type="dxa"/>
            <w:shd w:val="clear" w:color="auto" w:fill="auto"/>
          </w:tcPr>
          <w:p w14:paraId="78C31048" w14:textId="77777777" w:rsidR="00CF31D9" w:rsidRPr="00F824A4" w:rsidRDefault="00CF31D9" w:rsidP="00CF31D9">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6" w:type="dxa"/>
            <w:gridSpan w:val="2"/>
            <w:shd w:val="clear" w:color="auto" w:fill="auto"/>
          </w:tcPr>
          <w:p w14:paraId="6E549ACE" w14:textId="77777777" w:rsidR="00CF31D9" w:rsidRPr="00F824A4" w:rsidRDefault="00CF31D9" w:rsidP="00CF31D9">
            <w:pPr>
              <w:spacing w:line="240" w:lineRule="exact"/>
              <w:ind w:right="76"/>
              <w:jc w:val="both"/>
              <w:rPr>
                <w:rFonts w:cs="Arial"/>
                <w:sz w:val="16"/>
                <w:szCs w:val="16"/>
                <w:highlight w:val="green"/>
                <w:lang w:val="it-IT"/>
              </w:rPr>
            </w:pPr>
          </w:p>
        </w:tc>
        <w:tc>
          <w:tcPr>
            <w:tcW w:w="4124" w:type="dxa"/>
            <w:gridSpan w:val="3"/>
            <w:shd w:val="clear" w:color="auto" w:fill="auto"/>
          </w:tcPr>
          <w:p w14:paraId="3EC3CC65" w14:textId="77777777" w:rsidR="00CF31D9" w:rsidRPr="00F824A4" w:rsidRDefault="00CF31D9" w:rsidP="00CF31D9">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CF31D9" w:rsidRPr="0046718F" w14:paraId="62D07695" w14:textId="77777777" w:rsidTr="00444E23">
        <w:trPr>
          <w:gridAfter w:val="2"/>
          <w:wAfter w:w="52" w:type="dxa"/>
        </w:trPr>
        <w:tc>
          <w:tcPr>
            <w:tcW w:w="4255" w:type="dxa"/>
            <w:shd w:val="clear" w:color="auto" w:fill="auto"/>
          </w:tcPr>
          <w:p w14:paraId="22534A61" w14:textId="77777777" w:rsidR="00CF31D9" w:rsidRPr="00625034" w:rsidRDefault="00CF31D9" w:rsidP="00CF31D9">
            <w:pPr>
              <w:spacing w:line="240" w:lineRule="exact"/>
              <w:ind w:right="76"/>
              <w:jc w:val="both"/>
              <w:rPr>
                <w:color w:val="FF0000"/>
                <w:lang w:val="de-DE"/>
              </w:rPr>
            </w:pPr>
            <w:r w:rsidRPr="00625034">
              <w:rPr>
                <w:color w:val="FF0000"/>
                <w:lang w:val="de-DE"/>
              </w:rPr>
              <w:t xml:space="preserve">Bei den öffentlichen Sitzungen können der Rechtsträger oder gesetzliche Vertreter des Bieters oder Personen mit einer entsprechenden Vollmacht teilnehmen. Wenn </w:t>
            </w:r>
            <w:r w:rsidRPr="00625034">
              <w:rPr>
                <w:color w:val="FF0000"/>
                <w:lang w:val="de-DE"/>
              </w:rPr>
              <w:lastRenderedPageBreak/>
              <w:t>diese Nachweise fehlen, ist die Teilnahme als einfacher Zuhörer gestattet.</w:t>
            </w:r>
          </w:p>
        </w:tc>
        <w:tc>
          <w:tcPr>
            <w:tcW w:w="1106" w:type="dxa"/>
            <w:gridSpan w:val="2"/>
            <w:shd w:val="clear" w:color="auto" w:fill="auto"/>
          </w:tcPr>
          <w:p w14:paraId="70591E1D" w14:textId="77777777" w:rsidR="00CF31D9" w:rsidRPr="00625034" w:rsidRDefault="00CF31D9" w:rsidP="00CF31D9">
            <w:pPr>
              <w:spacing w:line="240" w:lineRule="exact"/>
              <w:ind w:right="105"/>
              <w:rPr>
                <w:rFonts w:cs="Arial"/>
                <w:color w:val="FF0000"/>
                <w:lang w:val="de-DE"/>
              </w:rPr>
            </w:pPr>
          </w:p>
        </w:tc>
        <w:tc>
          <w:tcPr>
            <w:tcW w:w="4124" w:type="dxa"/>
            <w:gridSpan w:val="3"/>
            <w:shd w:val="clear" w:color="auto" w:fill="auto"/>
          </w:tcPr>
          <w:p w14:paraId="25E52530" w14:textId="77777777" w:rsidR="00CF31D9" w:rsidRPr="00F824A4" w:rsidRDefault="00CF31D9" w:rsidP="00CF31D9">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w:t>
            </w:r>
            <w:r w:rsidRPr="00625034">
              <w:rPr>
                <w:rFonts w:cs="Calibri"/>
                <w:color w:val="FF0000"/>
                <w:szCs w:val="24"/>
                <w:lang w:val="it-IT"/>
              </w:rPr>
              <w:lastRenderedPageBreak/>
              <w:t>partecipazione è ammessa come semplice uditore.</w:t>
            </w:r>
          </w:p>
        </w:tc>
      </w:tr>
      <w:tr w:rsidR="00CF31D9" w:rsidRPr="0046718F" w14:paraId="0B2D457E" w14:textId="77777777" w:rsidTr="00444E23">
        <w:trPr>
          <w:gridAfter w:val="2"/>
          <w:wAfter w:w="52" w:type="dxa"/>
        </w:trPr>
        <w:tc>
          <w:tcPr>
            <w:tcW w:w="4255" w:type="dxa"/>
            <w:shd w:val="clear" w:color="auto" w:fill="auto"/>
          </w:tcPr>
          <w:p w14:paraId="72620B4A" w14:textId="77777777" w:rsidR="00CF31D9" w:rsidRPr="005B4B08" w:rsidRDefault="00CF31D9" w:rsidP="00CF31D9">
            <w:pPr>
              <w:spacing w:line="240" w:lineRule="exact"/>
              <w:ind w:right="76"/>
              <w:jc w:val="both"/>
              <w:rPr>
                <w:color w:val="FF0000"/>
                <w:highlight w:val="yellow"/>
                <w:lang w:val="it-IT"/>
              </w:rPr>
            </w:pPr>
          </w:p>
        </w:tc>
        <w:tc>
          <w:tcPr>
            <w:tcW w:w="1106" w:type="dxa"/>
            <w:gridSpan w:val="2"/>
            <w:shd w:val="clear" w:color="auto" w:fill="auto"/>
          </w:tcPr>
          <w:p w14:paraId="36581BEE" w14:textId="77777777" w:rsidR="00CF31D9" w:rsidRPr="00F824A4" w:rsidRDefault="00CF31D9" w:rsidP="00CF31D9">
            <w:pPr>
              <w:spacing w:line="240" w:lineRule="exact"/>
              <w:ind w:right="105"/>
              <w:rPr>
                <w:rFonts w:cs="Arial"/>
                <w:color w:val="FF0000"/>
                <w:highlight w:val="yellow"/>
                <w:lang w:val="it-IT"/>
              </w:rPr>
            </w:pPr>
          </w:p>
        </w:tc>
        <w:tc>
          <w:tcPr>
            <w:tcW w:w="4124" w:type="dxa"/>
            <w:gridSpan w:val="3"/>
            <w:shd w:val="clear" w:color="auto" w:fill="auto"/>
          </w:tcPr>
          <w:p w14:paraId="6D3451A6" w14:textId="77777777" w:rsidR="00CF31D9" w:rsidRPr="00F824A4" w:rsidRDefault="00CF31D9" w:rsidP="00CF31D9">
            <w:pPr>
              <w:spacing w:line="240" w:lineRule="exact"/>
              <w:ind w:right="105"/>
              <w:jc w:val="both"/>
              <w:rPr>
                <w:rFonts w:cs="Arial"/>
                <w:color w:val="FF0000"/>
                <w:highlight w:val="yellow"/>
                <w:lang w:val="it-IT"/>
              </w:rPr>
            </w:pPr>
          </w:p>
        </w:tc>
      </w:tr>
      <w:tr w:rsidR="00CF31D9" w:rsidRPr="0046718F" w14:paraId="304C26E4" w14:textId="77777777" w:rsidTr="00444E23">
        <w:trPr>
          <w:gridAfter w:val="2"/>
          <w:wAfter w:w="52" w:type="dxa"/>
        </w:trPr>
        <w:tc>
          <w:tcPr>
            <w:tcW w:w="4255" w:type="dxa"/>
            <w:shd w:val="clear" w:color="auto" w:fill="auto"/>
          </w:tcPr>
          <w:p w14:paraId="68D6375D" w14:textId="77777777" w:rsidR="00CF31D9" w:rsidRPr="00444E23" w:rsidRDefault="00CF31D9" w:rsidP="00CF31D9">
            <w:pPr>
              <w:jc w:val="both"/>
              <w:rPr>
                <w:rFonts w:cs="Arial"/>
                <w:strike/>
                <w:lang w:val="de-DE" w:eastAsia="it-IT"/>
              </w:rPr>
            </w:pPr>
            <w:r w:rsidRPr="00444E23">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6" w:type="dxa"/>
            <w:gridSpan w:val="2"/>
            <w:shd w:val="clear" w:color="auto" w:fill="auto"/>
          </w:tcPr>
          <w:p w14:paraId="7D16E969" w14:textId="77777777" w:rsidR="00CF31D9" w:rsidRPr="00444E23" w:rsidRDefault="00CF31D9" w:rsidP="00CF31D9">
            <w:pPr>
              <w:spacing w:line="240" w:lineRule="exact"/>
              <w:ind w:right="105"/>
              <w:rPr>
                <w:rFonts w:cs="Arial"/>
                <w:strike/>
                <w:lang w:val="de-DE"/>
              </w:rPr>
            </w:pPr>
          </w:p>
        </w:tc>
        <w:tc>
          <w:tcPr>
            <w:tcW w:w="4124" w:type="dxa"/>
            <w:gridSpan w:val="3"/>
            <w:shd w:val="clear" w:color="auto" w:fill="auto"/>
          </w:tcPr>
          <w:p w14:paraId="7305604C" w14:textId="77777777" w:rsidR="00CF31D9" w:rsidRPr="00336BF5" w:rsidRDefault="00CF31D9" w:rsidP="00CF31D9">
            <w:pPr>
              <w:ind w:right="62"/>
              <w:jc w:val="both"/>
              <w:rPr>
                <w:rFonts w:ascii="Calibri" w:hAnsi="Calibri"/>
                <w:noProof w:val="0"/>
                <w:lang w:val="it-IT"/>
              </w:rPr>
            </w:pPr>
            <w:r w:rsidRPr="00444E23">
              <w:rPr>
                <w:lang w:val="it-IT"/>
              </w:rPr>
              <w:t>Dopo aver verificato che le offerte siano pervenute entro il termine previsto, nella seduta riervata l’Autorità di gara, prima dell’apertura delle buste virtuali “A”, procederà col sorteggio, nel caso siano state presentate un numero di offerte pari o superiore a 5, della formula per il calcolo dell’anomalia delle offerte.</w:t>
            </w:r>
            <w:r w:rsidRPr="00336BF5">
              <w:rPr>
                <w:lang w:val="it-IT"/>
              </w:rPr>
              <w:t xml:space="preserve"> </w:t>
            </w:r>
          </w:p>
        </w:tc>
      </w:tr>
      <w:tr w:rsidR="00CF31D9" w:rsidRPr="0046718F" w14:paraId="24A7EF5C" w14:textId="77777777" w:rsidTr="00444E23">
        <w:trPr>
          <w:gridAfter w:val="2"/>
          <w:wAfter w:w="52" w:type="dxa"/>
        </w:trPr>
        <w:tc>
          <w:tcPr>
            <w:tcW w:w="4255" w:type="dxa"/>
            <w:shd w:val="clear" w:color="auto" w:fill="auto"/>
          </w:tcPr>
          <w:p w14:paraId="747CC63A" w14:textId="77777777" w:rsidR="00CF31D9" w:rsidRPr="00A67F1D" w:rsidRDefault="00CF31D9" w:rsidP="00CF31D9">
            <w:pPr>
              <w:jc w:val="both"/>
              <w:rPr>
                <w:lang w:val="it-IT"/>
              </w:rPr>
            </w:pPr>
          </w:p>
        </w:tc>
        <w:tc>
          <w:tcPr>
            <w:tcW w:w="1106" w:type="dxa"/>
            <w:gridSpan w:val="2"/>
            <w:shd w:val="clear" w:color="auto" w:fill="auto"/>
          </w:tcPr>
          <w:p w14:paraId="71CD9142" w14:textId="77777777" w:rsidR="00CF31D9" w:rsidRPr="00A67F1D" w:rsidRDefault="00CF31D9" w:rsidP="00CF31D9">
            <w:pPr>
              <w:spacing w:line="240" w:lineRule="exact"/>
              <w:ind w:right="105"/>
              <w:rPr>
                <w:rFonts w:cs="Arial"/>
                <w:strike/>
                <w:highlight w:val="yellow"/>
                <w:lang w:val="it-IT"/>
              </w:rPr>
            </w:pPr>
          </w:p>
        </w:tc>
        <w:tc>
          <w:tcPr>
            <w:tcW w:w="4124" w:type="dxa"/>
            <w:gridSpan w:val="3"/>
            <w:shd w:val="clear" w:color="auto" w:fill="auto"/>
          </w:tcPr>
          <w:p w14:paraId="764A8A48" w14:textId="77777777" w:rsidR="00CF31D9" w:rsidRPr="00421C53" w:rsidRDefault="00CF31D9" w:rsidP="00CF31D9">
            <w:pPr>
              <w:ind w:right="62"/>
              <w:jc w:val="both"/>
              <w:rPr>
                <w:lang w:val="it-IT"/>
              </w:rPr>
            </w:pPr>
          </w:p>
        </w:tc>
      </w:tr>
      <w:tr w:rsidR="00CF31D9" w:rsidRPr="0046718F" w14:paraId="037340D9" w14:textId="77777777" w:rsidTr="00444E23">
        <w:trPr>
          <w:gridAfter w:val="2"/>
          <w:wAfter w:w="52" w:type="dxa"/>
        </w:trPr>
        <w:tc>
          <w:tcPr>
            <w:tcW w:w="4255" w:type="dxa"/>
            <w:shd w:val="clear" w:color="auto" w:fill="auto"/>
          </w:tcPr>
          <w:p w14:paraId="599651FF" w14:textId="77777777" w:rsidR="00CF31D9" w:rsidRPr="006811AC" w:rsidRDefault="00CF31D9" w:rsidP="00CF31D9">
            <w:pPr>
              <w:jc w:val="both"/>
              <w:rPr>
                <w:lang w:val="de-DE"/>
              </w:rPr>
            </w:pPr>
            <w:r w:rsidRPr="006811AC">
              <w:rPr>
                <w:lang w:val="de-DE"/>
              </w:rPr>
              <w:t xml:space="preserve">Dann wird die Ausschreibungsbehörde die virtuellen Umschläge „A“, welche die Verwaltungsunterlagen enthalten, offenen,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6" w:type="dxa"/>
            <w:gridSpan w:val="2"/>
            <w:shd w:val="clear" w:color="auto" w:fill="auto"/>
          </w:tcPr>
          <w:p w14:paraId="76D4789A" w14:textId="77777777" w:rsidR="00CF31D9" w:rsidRPr="006811AC" w:rsidRDefault="00CF31D9" w:rsidP="00CF31D9">
            <w:pPr>
              <w:spacing w:line="240" w:lineRule="exact"/>
              <w:ind w:right="105"/>
              <w:rPr>
                <w:rFonts w:cs="Arial"/>
                <w:strike/>
                <w:lang w:val="de-DE"/>
              </w:rPr>
            </w:pPr>
          </w:p>
        </w:tc>
        <w:tc>
          <w:tcPr>
            <w:tcW w:w="4124" w:type="dxa"/>
            <w:gridSpan w:val="3"/>
            <w:shd w:val="clear" w:color="auto" w:fill="auto"/>
          </w:tcPr>
          <w:p w14:paraId="5023AB66" w14:textId="77777777" w:rsidR="00CF31D9" w:rsidRPr="00421C53" w:rsidRDefault="00CF31D9" w:rsidP="00CF31D9">
            <w:pPr>
              <w:ind w:right="62"/>
              <w:jc w:val="both"/>
              <w:rPr>
                <w:lang w:val="it-IT"/>
              </w:rPr>
            </w:pPr>
            <w:r w:rsidRPr="006811AC">
              <w:rPr>
                <w:lang w:val="it-IT"/>
              </w:rPr>
              <w:t>A seguire l’autorita’ di gara aprirà le buste virtuali “A”, contenenti la documentazione amministrativa  e prenderà atto dei documenti ivi contenuti, lasciando chiuse le buste riguardanti le offerte economiche.</w:t>
            </w:r>
          </w:p>
        </w:tc>
      </w:tr>
      <w:tr w:rsidR="00CF31D9" w:rsidRPr="0046718F" w14:paraId="1B47565D" w14:textId="77777777" w:rsidTr="00444E23">
        <w:trPr>
          <w:gridAfter w:val="2"/>
          <w:wAfter w:w="52" w:type="dxa"/>
        </w:trPr>
        <w:tc>
          <w:tcPr>
            <w:tcW w:w="4255" w:type="dxa"/>
            <w:shd w:val="clear" w:color="auto" w:fill="auto"/>
          </w:tcPr>
          <w:p w14:paraId="778B81AC" w14:textId="77777777" w:rsidR="00CF31D9" w:rsidRPr="00D86DF7" w:rsidRDefault="00CF31D9" w:rsidP="00CF31D9">
            <w:pPr>
              <w:jc w:val="both"/>
              <w:rPr>
                <w:lang w:val="it-IT"/>
              </w:rPr>
            </w:pPr>
          </w:p>
        </w:tc>
        <w:tc>
          <w:tcPr>
            <w:tcW w:w="1106" w:type="dxa"/>
            <w:gridSpan w:val="2"/>
            <w:shd w:val="clear" w:color="auto" w:fill="auto"/>
          </w:tcPr>
          <w:p w14:paraId="3DFA9035" w14:textId="77777777" w:rsidR="00CF31D9" w:rsidRPr="00D86DF7" w:rsidRDefault="00CF31D9" w:rsidP="00CF31D9">
            <w:pPr>
              <w:spacing w:line="240" w:lineRule="exact"/>
              <w:ind w:right="105"/>
              <w:rPr>
                <w:rFonts w:cs="Arial"/>
                <w:strike/>
                <w:highlight w:val="yellow"/>
                <w:lang w:val="it-IT"/>
              </w:rPr>
            </w:pPr>
          </w:p>
        </w:tc>
        <w:tc>
          <w:tcPr>
            <w:tcW w:w="4124" w:type="dxa"/>
            <w:gridSpan w:val="3"/>
            <w:shd w:val="clear" w:color="auto" w:fill="auto"/>
          </w:tcPr>
          <w:p w14:paraId="507B0A4F" w14:textId="77777777" w:rsidR="00CF31D9" w:rsidRPr="00421C53" w:rsidRDefault="00CF31D9" w:rsidP="00CF31D9">
            <w:pPr>
              <w:ind w:right="62"/>
              <w:jc w:val="both"/>
              <w:rPr>
                <w:lang w:val="it-IT"/>
              </w:rPr>
            </w:pPr>
          </w:p>
        </w:tc>
      </w:tr>
      <w:tr w:rsidR="00CF31D9" w:rsidRPr="0046718F" w14:paraId="700F1F2E" w14:textId="77777777" w:rsidTr="00444E23">
        <w:trPr>
          <w:gridAfter w:val="2"/>
          <w:wAfter w:w="52" w:type="dxa"/>
        </w:trPr>
        <w:tc>
          <w:tcPr>
            <w:tcW w:w="4255" w:type="dxa"/>
            <w:shd w:val="clear" w:color="auto" w:fill="auto"/>
          </w:tcPr>
          <w:p w14:paraId="1AC8E336" w14:textId="77777777" w:rsidR="00CF31D9" w:rsidRPr="00AA7463" w:rsidRDefault="00CF31D9" w:rsidP="00CF31D9">
            <w:pPr>
              <w:jc w:val="both"/>
              <w:rPr>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06" w:type="dxa"/>
            <w:gridSpan w:val="2"/>
            <w:shd w:val="clear" w:color="auto" w:fill="auto"/>
          </w:tcPr>
          <w:p w14:paraId="27C155A7" w14:textId="77777777" w:rsidR="00CF31D9" w:rsidRPr="00AA7463" w:rsidRDefault="00CF31D9" w:rsidP="00CF31D9">
            <w:pPr>
              <w:spacing w:line="240" w:lineRule="exact"/>
              <w:ind w:right="105"/>
              <w:rPr>
                <w:rFonts w:cs="Arial"/>
                <w:strike/>
                <w:highlight w:val="yellow"/>
                <w:lang w:val="de-DE"/>
              </w:rPr>
            </w:pPr>
          </w:p>
        </w:tc>
        <w:tc>
          <w:tcPr>
            <w:tcW w:w="4124" w:type="dxa"/>
            <w:gridSpan w:val="3"/>
            <w:shd w:val="clear" w:color="auto" w:fill="auto"/>
          </w:tcPr>
          <w:p w14:paraId="3EFFA2A3" w14:textId="77777777" w:rsidR="00CF31D9" w:rsidRPr="00421C53" w:rsidRDefault="00CF31D9" w:rsidP="00CF31D9">
            <w:pPr>
              <w:ind w:right="62"/>
              <w:jc w:val="both"/>
              <w:rPr>
                <w:lang w:val="it-IT"/>
              </w:rPr>
            </w:pPr>
            <w:r w:rsidRPr="000A10E1">
              <w:rPr>
                <w:rFonts w:cs="Arial"/>
                <w:noProof w:val="0"/>
                <w:lang w:val="it-IT"/>
              </w:rPr>
              <w:t>Successivamente, in seduta riservata, l’Autoritá di gara procederà alla verifica della documentazione amministrativa prodotta dai concorrenti</w:t>
            </w:r>
            <w:r>
              <w:rPr>
                <w:rFonts w:cs="Arial"/>
                <w:noProof w:val="0"/>
                <w:lang w:val="it-IT"/>
              </w:rPr>
              <w:t>.</w:t>
            </w:r>
          </w:p>
        </w:tc>
      </w:tr>
      <w:tr w:rsidR="00CF31D9" w:rsidRPr="0046718F" w14:paraId="744C4ECA" w14:textId="77777777" w:rsidTr="00444E23">
        <w:trPr>
          <w:gridAfter w:val="2"/>
          <w:wAfter w:w="52" w:type="dxa"/>
        </w:trPr>
        <w:tc>
          <w:tcPr>
            <w:tcW w:w="4255" w:type="dxa"/>
            <w:shd w:val="clear" w:color="auto" w:fill="auto"/>
          </w:tcPr>
          <w:p w14:paraId="0F2C0AFF" w14:textId="77777777" w:rsidR="00CF31D9" w:rsidRPr="00440BC9" w:rsidRDefault="00CF31D9" w:rsidP="00CF31D9">
            <w:pPr>
              <w:spacing w:line="240" w:lineRule="exact"/>
              <w:ind w:right="76"/>
              <w:jc w:val="both"/>
              <w:outlineLvl w:val="0"/>
              <w:rPr>
                <w:lang w:val="it-IT"/>
              </w:rPr>
            </w:pPr>
          </w:p>
        </w:tc>
        <w:tc>
          <w:tcPr>
            <w:tcW w:w="1106" w:type="dxa"/>
            <w:gridSpan w:val="2"/>
            <w:shd w:val="clear" w:color="auto" w:fill="auto"/>
          </w:tcPr>
          <w:p w14:paraId="27AE7FAD" w14:textId="77777777" w:rsidR="00CF31D9" w:rsidRPr="00440BC9" w:rsidRDefault="00CF31D9" w:rsidP="00CF31D9">
            <w:pPr>
              <w:spacing w:line="240" w:lineRule="exact"/>
              <w:ind w:right="105"/>
              <w:rPr>
                <w:rFonts w:cs="Arial"/>
                <w:lang w:val="it-IT"/>
              </w:rPr>
            </w:pPr>
          </w:p>
        </w:tc>
        <w:tc>
          <w:tcPr>
            <w:tcW w:w="4124" w:type="dxa"/>
            <w:gridSpan w:val="3"/>
            <w:shd w:val="clear" w:color="auto" w:fill="auto"/>
          </w:tcPr>
          <w:p w14:paraId="6C64DBAC" w14:textId="77777777" w:rsidR="00CF31D9" w:rsidRDefault="00CF31D9" w:rsidP="00CF31D9">
            <w:pPr>
              <w:spacing w:line="240" w:lineRule="exact"/>
              <w:ind w:right="105"/>
              <w:jc w:val="both"/>
              <w:outlineLvl w:val="0"/>
              <w:rPr>
                <w:rFonts w:cs="Arial"/>
                <w:lang w:val="it-IT"/>
              </w:rPr>
            </w:pPr>
          </w:p>
        </w:tc>
      </w:tr>
      <w:tr w:rsidR="00CF31D9" w:rsidRPr="0046718F" w14:paraId="66E56787" w14:textId="77777777" w:rsidTr="00444E23">
        <w:trPr>
          <w:gridAfter w:val="2"/>
          <w:wAfter w:w="52" w:type="dxa"/>
        </w:trPr>
        <w:tc>
          <w:tcPr>
            <w:tcW w:w="4255" w:type="dxa"/>
            <w:shd w:val="clear" w:color="auto" w:fill="auto"/>
          </w:tcPr>
          <w:p w14:paraId="2E779E95" w14:textId="77777777" w:rsidR="00CF31D9" w:rsidRPr="00AA7463" w:rsidRDefault="00CF31D9" w:rsidP="00CF31D9">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6" w:type="dxa"/>
            <w:gridSpan w:val="2"/>
            <w:shd w:val="clear" w:color="auto" w:fill="auto"/>
          </w:tcPr>
          <w:p w14:paraId="3E0B9611" w14:textId="77777777" w:rsidR="00CF31D9" w:rsidRPr="00AA7463" w:rsidRDefault="00CF31D9" w:rsidP="00CF31D9">
            <w:pPr>
              <w:spacing w:line="240" w:lineRule="exact"/>
              <w:ind w:right="105"/>
              <w:rPr>
                <w:rFonts w:cs="Arial"/>
                <w:lang w:val="de-DE"/>
              </w:rPr>
            </w:pPr>
          </w:p>
        </w:tc>
        <w:tc>
          <w:tcPr>
            <w:tcW w:w="4124" w:type="dxa"/>
            <w:gridSpan w:val="3"/>
            <w:shd w:val="clear" w:color="auto" w:fill="auto"/>
          </w:tcPr>
          <w:p w14:paraId="5D88DF25" w14:textId="77777777" w:rsidR="00CF31D9" w:rsidRPr="00AA7463" w:rsidRDefault="00CF31D9" w:rsidP="00CF31D9">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CF31D9" w:rsidRPr="0046718F" w14:paraId="194AFFCB" w14:textId="77777777" w:rsidTr="00444E23">
        <w:trPr>
          <w:gridAfter w:val="2"/>
          <w:wAfter w:w="52" w:type="dxa"/>
        </w:trPr>
        <w:tc>
          <w:tcPr>
            <w:tcW w:w="4255" w:type="dxa"/>
            <w:shd w:val="clear" w:color="auto" w:fill="auto"/>
          </w:tcPr>
          <w:p w14:paraId="09C1A520" w14:textId="77777777" w:rsidR="00CF31D9" w:rsidRPr="00440BC9" w:rsidRDefault="00CF31D9" w:rsidP="00CF31D9">
            <w:pPr>
              <w:spacing w:line="240" w:lineRule="exact"/>
              <w:ind w:right="76"/>
              <w:jc w:val="both"/>
              <w:outlineLvl w:val="0"/>
              <w:rPr>
                <w:lang w:val="it-IT"/>
              </w:rPr>
            </w:pPr>
          </w:p>
        </w:tc>
        <w:tc>
          <w:tcPr>
            <w:tcW w:w="1106" w:type="dxa"/>
            <w:gridSpan w:val="2"/>
            <w:shd w:val="clear" w:color="auto" w:fill="auto"/>
          </w:tcPr>
          <w:p w14:paraId="64E8727F" w14:textId="77777777" w:rsidR="00CF31D9" w:rsidRPr="00440BC9" w:rsidRDefault="00CF31D9" w:rsidP="00CF31D9">
            <w:pPr>
              <w:spacing w:line="240" w:lineRule="exact"/>
              <w:ind w:right="105"/>
              <w:rPr>
                <w:rFonts w:cs="Arial"/>
                <w:lang w:val="it-IT"/>
              </w:rPr>
            </w:pPr>
          </w:p>
        </w:tc>
        <w:tc>
          <w:tcPr>
            <w:tcW w:w="4124" w:type="dxa"/>
            <w:gridSpan w:val="3"/>
            <w:shd w:val="clear" w:color="auto" w:fill="auto"/>
          </w:tcPr>
          <w:p w14:paraId="447D62FB" w14:textId="77777777" w:rsidR="00CF31D9" w:rsidRPr="00AA7463" w:rsidRDefault="00CF31D9" w:rsidP="00CF31D9">
            <w:pPr>
              <w:spacing w:line="240" w:lineRule="exact"/>
              <w:ind w:right="105"/>
              <w:jc w:val="both"/>
              <w:outlineLvl w:val="0"/>
              <w:rPr>
                <w:rFonts w:cs="Arial"/>
                <w:strike/>
                <w:highlight w:val="yellow"/>
                <w:lang w:val="it-IT"/>
              </w:rPr>
            </w:pPr>
          </w:p>
        </w:tc>
      </w:tr>
      <w:tr w:rsidR="00367108" w:rsidRPr="0046718F" w14:paraId="640E8EF6" w14:textId="77777777" w:rsidTr="00444E23">
        <w:trPr>
          <w:gridAfter w:val="2"/>
          <w:wAfter w:w="52" w:type="dxa"/>
        </w:trPr>
        <w:tc>
          <w:tcPr>
            <w:tcW w:w="4255" w:type="dxa"/>
          </w:tcPr>
          <w:p w14:paraId="05715043" w14:textId="45D68558" w:rsidR="00367108" w:rsidRPr="00367108" w:rsidRDefault="00367108" w:rsidP="00367108">
            <w:pPr>
              <w:spacing w:line="240" w:lineRule="exact"/>
              <w:ind w:right="76"/>
              <w:jc w:val="both"/>
              <w:outlineLvl w:val="0"/>
              <w:rPr>
                <w:lang w:val="de-DE"/>
              </w:rPr>
            </w:pPr>
            <w:r w:rsidRPr="00367108">
              <w:rPr>
                <w:rFonts w:cs="Arial"/>
                <w:lang w:val="de-DE"/>
              </w:rPr>
              <w:t xml:space="preserve">Gemäß Art. 27 LG Nr. 16/2015 nimmt die </w:t>
            </w:r>
            <w:r w:rsidR="003D343D" w:rsidRPr="006E1886">
              <w:rPr>
                <w:lang w:val="de-DE"/>
              </w:rPr>
              <w:t xml:space="preserve"> </w:t>
            </w:r>
            <w:r w:rsidR="003D343D" w:rsidRPr="003D343D">
              <w:rPr>
                <w:rFonts w:cs="Arial"/>
                <w:lang w:val="de-DE"/>
              </w:rPr>
              <w:t xml:space="preserve">Ausschreibungsbehörde </w:t>
            </w:r>
            <w:r w:rsidRPr="00367108">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06" w:type="dxa"/>
            <w:gridSpan w:val="2"/>
          </w:tcPr>
          <w:p w14:paraId="6720BAA2" w14:textId="77777777" w:rsidR="00367108" w:rsidRPr="00367108" w:rsidRDefault="00367108" w:rsidP="00367108">
            <w:pPr>
              <w:spacing w:line="240" w:lineRule="exact"/>
              <w:ind w:right="105"/>
              <w:rPr>
                <w:rFonts w:cs="Arial"/>
                <w:lang w:val="de-DE"/>
              </w:rPr>
            </w:pPr>
          </w:p>
        </w:tc>
        <w:tc>
          <w:tcPr>
            <w:tcW w:w="4124" w:type="dxa"/>
            <w:gridSpan w:val="3"/>
          </w:tcPr>
          <w:p w14:paraId="6DA4BDB4" w14:textId="724D0660" w:rsidR="00367108" w:rsidRPr="00367108" w:rsidRDefault="00367108" w:rsidP="00367108">
            <w:pPr>
              <w:spacing w:line="240" w:lineRule="exact"/>
              <w:ind w:right="105"/>
              <w:jc w:val="both"/>
              <w:outlineLvl w:val="0"/>
              <w:rPr>
                <w:rFonts w:cs="Arial"/>
                <w:strike/>
                <w:lang w:val="it-IT"/>
              </w:rPr>
            </w:pPr>
            <w:r w:rsidRPr="00367108">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367108" w:rsidRPr="0046718F" w14:paraId="3CE705F5" w14:textId="77777777" w:rsidTr="00444E23">
        <w:trPr>
          <w:gridAfter w:val="2"/>
          <w:wAfter w:w="52" w:type="dxa"/>
        </w:trPr>
        <w:tc>
          <w:tcPr>
            <w:tcW w:w="4255" w:type="dxa"/>
          </w:tcPr>
          <w:p w14:paraId="4D621A51" w14:textId="77777777" w:rsidR="00367108" w:rsidRPr="00367108" w:rsidRDefault="00367108" w:rsidP="00367108">
            <w:pPr>
              <w:spacing w:line="240" w:lineRule="exact"/>
              <w:ind w:right="76"/>
              <w:jc w:val="both"/>
              <w:outlineLvl w:val="0"/>
              <w:rPr>
                <w:lang w:val="it-IT"/>
              </w:rPr>
            </w:pPr>
          </w:p>
        </w:tc>
        <w:tc>
          <w:tcPr>
            <w:tcW w:w="1106" w:type="dxa"/>
            <w:gridSpan w:val="2"/>
          </w:tcPr>
          <w:p w14:paraId="479879C1" w14:textId="77777777" w:rsidR="00367108" w:rsidRPr="00367108" w:rsidRDefault="00367108" w:rsidP="00367108">
            <w:pPr>
              <w:spacing w:line="240" w:lineRule="exact"/>
              <w:ind w:right="105"/>
              <w:rPr>
                <w:rFonts w:cs="Arial"/>
                <w:lang w:val="it-IT"/>
              </w:rPr>
            </w:pPr>
          </w:p>
        </w:tc>
        <w:tc>
          <w:tcPr>
            <w:tcW w:w="4124" w:type="dxa"/>
            <w:gridSpan w:val="3"/>
          </w:tcPr>
          <w:p w14:paraId="3F83C345" w14:textId="77777777" w:rsidR="00367108" w:rsidRPr="00367108" w:rsidRDefault="00367108" w:rsidP="00367108">
            <w:pPr>
              <w:spacing w:line="240" w:lineRule="exact"/>
              <w:ind w:right="105"/>
              <w:jc w:val="both"/>
              <w:outlineLvl w:val="0"/>
              <w:rPr>
                <w:rFonts w:cs="Arial"/>
                <w:strike/>
                <w:lang w:val="it-IT"/>
              </w:rPr>
            </w:pPr>
          </w:p>
        </w:tc>
      </w:tr>
      <w:tr w:rsidR="00367108" w:rsidRPr="0046718F" w14:paraId="27557BD8" w14:textId="77777777" w:rsidTr="00444E23">
        <w:trPr>
          <w:gridAfter w:val="2"/>
          <w:wAfter w:w="52" w:type="dxa"/>
        </w:trPr>
        <w:tc>
          <w:tcPr>
            <w:tcW w:w="4255" w:type="dxa"/>
          </w:tcPr>
          <w:p w14:paraId="51CA3BA9" w14:textId="71422456" w:rsidR="00367108" w:rsidRPr="00367108" w:rsidRDefault="00367108" w:rsidP="00367108">
            <w:pPr>
              <w:spacing w:line="240" w:lineRule="exact"/>
              <w:ind w:right="76"/>
              <w:jc w:val="both"/>
              <w:outlineLvl w:val="0"/>
              <w:rPr>
                <w:lang w:val="de-DE"/>
              </w:rPr>
            </w:pPr>
            <w:r w:rsidRPr="00367108">
              <w:rPr>
                <w:lang w:val="de-DE"/>
              </w:rPr>
              <w:t xml:space="preserve">Da auf gegenständliches Verfahren die vereinfachende Regelung gemäß Art. 27 LG Nr. 16/2015 Anwendung findet, unterliegt die Zulassung der Wirtschaftsteilnehmer seitens der </w:t>
            </w:r>
            <w:r w:rsidR="003D343D" w:rsidRPr="003D343D">
              <w:rPr>
                <w:lang w:val="de-DE"/>
              </w:rPr>
              <w:t xml:space="preserve"> Ausschreibungsbehörde </w:t>
            </w:r>
            <w:r w:rsidRPr="00367108">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367108">
              <w:rPr>
                <w:noProof w:val="0"/>
                <w:lang w:val="de-DE"/>
              </w:rPr>
              <w:t>.</w:t>
            </w:r>
          </w:p>
        </w:tc>
        <w:tc>
          <w:tcPr>
            <w:tcW w:w="1106" w:type="dxa"/>
            <w:gridSpan w:val="2"/>
          </w:tcPr>
          <w:p w14:paraId="565F9AF5" w14:textId="77777777" w:rsidR="00367108" w:rsidRPr="00367108" w:rsidRDefault="00367108" w:rsidP="00367108">
            <w:pPr>
              <w:spacing w:line="240" w:lineRule="exact"/>
              <w:ind w:right="105"/>
              <w:rPr>
                <w:rFonts w:cs="Arial"/>
                <w:lang w:val="de-DE"/>
              </w:rPr>
            </w:pPr>
          </w:p>
        </w:tc>
        <w:tc>
          <w:tcPr>
            <w:tcW w:w="4124" w:type="dxa"/>
            <w:gridSpan w:val="3"/>
          </w:tcPr>
          <w:p w14:paraId="2CC89DAB" w14:textId="1724460D" w:rsidR="00367108" w:rsidRPr="00367108" w:rsidRDefault="00367108" w:rsidP="00367108">
            <w:pPr>
              <w:spacing w:line="240" w:lineRule="exact"/>
              <w:ind w:right="105"/>
              <w:jc w:val="both"/>
              <w:outlineLvl w:val="0"/>
              <w:rPr>
                <w:rFonts w:cs="Arial"/>
                <w:strike/>
                <w:lang w:val="it-IT"/>
              </w:rPr>
            </w:pPr>
            <w:r w:rsidRPr="0036710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367108" w:rsidRPr="0046718F" w14:paraId="00D8FA19" w14:textId="77777777" w:rsidTr="00444E23">
        <w:trPr>
          <w:gridAfter w:val="2"/>
          <w:wAfter w:w="52" w:type="dxa"/>
        </w:trPr>
        <w:tc>
          <w:tcPr>
            <w:tcW w:w="4255" w:type="dxa"/>
            <w:shd w:val="clear" w:color="auto" w:fill="auto"/>
          </w:tcPr>
          <w:p w14:paraId="18E5478F" w14:textId="77777777" w:rsidR="00367108" w:rsidRPr="00440BC9" w:rsidRDefault="00367108" w:rsidP="00CF31D9">
            <w:pPr>
              <w:spacing w:line="240" w:lineRule="exact"/>
              <w:ind w:right="76"/>
              <w:jc w:val="both"/>
              <w:outlineLvl w:val="0"/>
              <w:rPr>
                <w:lang w:val="it-IT"/>
              </w:rPr>
            </w:pPr>
          </w:p>
        </w:tc>
        <w:tc>
          <w:tcPr>
            <w:tcW w:w="1106" w:type="dxa"/>
            <w:gridSpan w:val="2"/>
            <w:shd w:val="clear" w:color="auto" w:fill="auto"/>
          </w:tcPr>
          <w:p w14:paraId="2EF6E682" w14:textId="77777777" w:rsidR="00367108" w:rsidRPr="00440BC9" w:rsidRDefault="00367108" w:rsidP="00CF31D9">
            <w:pPr>
              <w:spacing w:line="240" w:lineRule="exact"/>
              <w:ind w:right="105"/>
              <w:rPr>
                <w:rFonts w:cs="Arial"/>
                <w:lang w:val="it-IT"/>
              </w:rPr>
            </w:pPr>
          </w:p>
        </w:tc>
        <w:tc>
          <w:tcPr>
            <w:tcW w:w="4124" w:type="dxa"/>
            <w:gridSpan w:val="3"/>
            <w:shd w:val="clear" w:color="auto" w:fill="auto"/>
          </w:tcPr>
          <w:p w14:paraId="50F5CD7C" w14:textId="77777777" w:rsidR="00367108" w:rsidRPr="00AA7463" w:rsidRDefault="00367108" w:rsidP="00CF31D9">
            <w:pPr>
              <w:spacing w:line="240" w:lineRule="exact"/>
              <w:ind w:right="105"/>
              <w:jc w:val="both"/>
              <w:outlineLvl w:val="0"/>
              <w:rPr>
                <w:rFonts w:cs="Arial"/>
                <w:strike/>
                <w:highlight w:val="yellow"/>
                <w:lang w:val="it-IT"/>
              </w:rPr>
            </w:pPr>
          </w:p>
        </w:tc>
      </w:tr>
      <w:tr w:rsidR="00CF31D9" w:rsidRPr="0046718F" w14:paraId="39B7FF99" w14:textId="77777777" w:rsidTr="00444E23">
        <w:trPr>
          <w:gridAfter w:val="2"/>
          <w:wAfter w:w="52" w:type="dxa"/>
        </w:trPr>
        <w:tc>
          <w:tcPr>
            <w:tcW w:w="4255" w:type="dxa"/>
            <w:shd w:val="clear" w:color="auto" w:fill="auto"/>
          </w:tcPr>
          <w:p w14:paraId="6D43C298" w14:textId="77777777" w:rsidR="00CF31D9" w:rsidRPr="00E4022B" w:rsidRDefault="00CF31D9" w:rsidP="00CF31D9">
            <w:pPr>
              <w:spacing w:line="240" w:lineRule="exact"/>
              <w:ind w:right="76"/>
              <w:jc w:val="both"/>
              <w:outlineLvl w:val="0"/>
              <w:rPr>
                <w:rFonts w:cs="Arial"/>
                <w:color w:val="000000"/>
                <w:lang w:val="de-DE"/>
              </w:rPr>
            </w:pPr>
            <w:r w:rsidRPr="00E4022B">
              <w:rPr>
                <w:lang w:val="de-DE"/>
              </w:rPr>
              <w:t xml:space="preserve">Die Ausschreibungsbehörde behält sich das Recht vor, von den Bietern zu verlangen, den Inhalt der Dokumentation und der vorgelegten Erklärungen zu ergänzen oder klarzustellen, </w:t>
            </w:r>
            <w:r w:rsidRPr="00E4022B">
              <w:rPr>
                <w:lang w:val="de-DE"/>
              </w:rPr>
              <w:lastRenderedPageBreak/>
              <w:t>wobei sie berechtigt ist, eine Frist festzulegen, innerhalb der die angeforderten Erklärungen eingehen müssen.</w:t>
            </w:r>
          </w:p>
        </w:tc>
        <w:tc>
          <w:tcPr>
            <w:tcW w:w="1106" w:type="dxa"/>
            <w:gridSpan w:val="2"/>
            <w:shd w:val="clear" w:color="auto" w:fill="auto"/>
          </w:tcPr>
          <w:p w14:paraId="5B8D35BB" w14:textId="77777777" w:rsidR="00CF31D9" w:rsidRPr="00E4022B" w:rsidRDefault="00CF31D9" w:rsidP="00CF31D9">
            <w:pPr>
              <w:spacing w:line="240" w:lineRule="exact"/>
              <w:ind w:right="105"/>
              <w:rPr>
                <w:rFonts w:cs="Arial"/>
                <w:lang w:val="de-DE"/>
              </w:rPr>
            </w:pPr>
          </w:p>
        </w:tc>
        <w:tc>
          <w:tcPr>
            <w:tcW w:w="4124" w:type="dxa"/>
            <w:gridSpan w:val="3"/>
            <w:shd w:val="clear" w:color="auto" w:fill="auto"/>
          </w:tcPr>
          <w:p w14:paraId="53533228" w14:textId="77777777" w:rsidR="00CF31D9" w:rsidRPr="00590E54" w:rsidRDefault="00CF31D9" w:rsidP="00CF31D9">
            <w:pPr>
              <w:spacing w:line="240" w:lineRule="exact"/>
              <w:ind w:right="105"/>
              <w:jc w:val="both"/>
              <w:outlineLvl w:val="0"/>
              <w:rPr>
                <w:rFonts w:cs="Arial"/>
                <w:lang w:val="it-IT"/>
              </w:rPr>
            </w:pPr>
            <w:r w:rsidRPr="00E4022B">
              <w:rPr>
                <w:lang w:val="it-IT"/>
              </w:rPr>
              <w:t xml:space="preserve">L’autorità di gara si riserva di richiedere ai concorrenti di completare o di fornire chiarimenti in ordine al contenuto della documentazione e delle dichiarazioni </w:t>
            </w:r>
            <w:r w:rsidRPr="00E4022B">
              <w:rPr>
                <w:lang w:val="it-IT"/>
              </w:rPr>
              <w:lastRenderedPageBreak/>
              <w:t>presentate con facoltà di assegnare un termine entro cui far pervenire i chiarimenti richiesti.</w:t>
            </w:r>
          </w:p>
        </w:tc>
      </w:tr>
      <w:tr w:rsidR="00CF31D9" w:rsidRPr="0046718F" w14:paraId="36A3569B" w14:textId="77777777" w:rsidTr="00444E23">
        <w:trPr>
          <w:gridAfter w:val="2"/>
          <w:wAfter w:w="52" w:type="dxa"/>
        </w:trPr>
        <w:tc>
          <w:tcPr>
            <w:tcW w:w="4255" w:type="dxa"/>
            <w:shd w:val="clear" w:color="auto" w:fill="auto"/>
          </w:tcPr>
          <w:p w14:paraId="62D56CF8" w14:textId="77777777" w:rsidR="00CF31D9" w:rsidRPr="009343E1" w:rsidRDefault="00CF31D9" w:rsidP="00CF31D9">
            <w:pPr>
              <w:spacing w:line="240" w:lineRule="exact"/>
              <w:ind w:right="76"/>
              <w:jc w:val="both"/>
              <w:outlineLvl w:val="0"/>
              <w:rPr>
                <w:lang w:val="it-IT"/>
              </w:rPr>
            </w:pPr>
          </w:p>
        </w:tc>
        <w:tc>
          <w:tcPr>
            <w:tcW w:w="1106" w:type="dxa"/>
            <w:gridSpan w:val="2"/>
            <w:shd w:val="clear" w:color="auto" w:fill="auto"/>
          </w:tcPr>
          <w:p w14:paraId="30C23E83" w14:textId="77777777" w:rsidR="00CF31D9" w:rsidRPr="009343E1" w:rsidRDefault="00CF31D9" w:rsidP="00CF31D9">
            <w:pPr>
              <w:spacing w:line="240" w:lineRule="exact"/>
              <w:ind w:right="105"/>
              <w:rPr>
                <w:rFonts w:cs="Arial"/>
                <w:lang w:val="it-IT"/>
              </w:rPr>
            </w:pPr>
          </w:p>
        </w:tc>
        <w:tc>
          <w:tcPr>
            <w:tcW w:w="4124" w:type="dxa"/>
            <w:gridSpan w:val="3"/>
            <w:shd w:val="clear" w:color="auto" w:fill="auto"/>
          </w:tcPr>
          <w:p w14:paraId="26E4E7F5" w14:textId="77777777" w:rsidR="00CF31D9" w:rsidRPr="00E4022B" w:rsidRDefault="00CF31D9" w:rsidP="00CF31D9">
            <w:pPr>
              <w:spacing w:line="240" w:lineRule="exact"/>
              <w:ind w:right="105"/>
              <w:jc w:val="both"/>
              <w:outlineLvl w:val="0"/>
              <w:rPr>
                <w:lang w:val="it-IT"/>
              </w:rPr>
            </w:pPr>
          </w:p>
        </w:tc>
      </w:tr>
      <w:tr w:rsidR="00CF31D9" w:rsidRPr="0046718F" w14:paraId="2F0AAD10" w14:textId="77777777" w:rsidTr="00444E23">
        <w:trPr>
          <w:gridAfter w:val="2"/>
          <w:wAfter w:w="52" w:type="dxa"/>
        </w:trPr>
        <w:tc>
          <w:tcPr>
            <w:tcW w:w="4255" w:type="dxa"/>
            <w:shd w:val="clear" w:color="auto" w:fill="auto"/>
          </w:tcPr>
          <w:p w14:paraId="333E3F6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p>
          <w:p w14:paraId="6BFFB20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6" w:type="dxa"/>
            <w:gridSpan w:val="2"/>
            <w:shd w:val="clear" w:color="auto" w:fill="auto"/>
          </w:tcPr>
          <w:p w14:paraId="4B5E33BA" w14:textId="77777777" w:rsidR="00CF31D9" w:rsidRPr="00C72CE5" w:rsidRDefault="00CF31D9" w:rsidP="00CF31D9">
            <w:pPr>
              <w:spacing w:line="240" w:lineRule="exact"/>
              <w:ind w:right="105"/>
              <w:rPr>
                <w:rFonts w:cs="Arial"/>
                <w:lang w:val="de-DE"/>
              </w:rPr>
            </w:pPr>
          </w:p>
        </w:tc>
        <w:tc>
          <w:tcPr>
            <w:tcW w:w="4124" w:type="dxa"/>
            <w:gridSpan w:val="3"/>
            <w:shd w:val="clear" w:color="auto" w:fill="auto"/>
          </w:tcPr>
          <w:p w14:paraId="77F3376A"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48A1DD56"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p>
          <w:p w14:paraId="04B50197"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CF31D9" w:rsidRPr="0046718F" w14:paraId="28B85410" w14:textId="77777777" w:rsidTr="00444E23">
        <w:trPr>
          <w:gridAfter w:val="2"/>
          <w:wAfter w:w="52" w:type="dxa"/>
        </w:trPr>
        <w:tc>
          <w:tcPr>
            <w:tcW w:w="4255" w:type="dxa"/>
            <w:shd w:val="clear" w:color="auto" w:fill="auto"/>
          </w:tcPr>
          <w:p w14:paraId="479E02EC"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13E2F5D9" w14:textId="77777777" w:rsidR="00CF31D9" w:rsidRPr="00221CC7" w:rsidRDefault="00CF31D9" w:rsidP="00CF31D9">
            <w:pPr>
              <w:spacing w:line="240" w:lineRule="exact"/>
              <w:ind w:right="105"/>
              <w:rPr>
                <w:rFonts w:cs="Arial"/>
                <w:lang w:val="it-IT"/>
              </w:rPr>
            </w:pPr>
          </w:p>
        </w:tc>
        <w:tc>
          <w:tcPr>
            <w:tcW w:w="4124" w:type="dxa"/>
            <w:gridSpan w:val="3"/>
            <w:shd w:val="clear" w:color="auto" w:fill="auto"/>
          </w:tcPr>
          <w:p w14:paraId="04FE3EB5"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46718F" w14:paraId="2EBDBA7B" w14:textId="77777777" w:rsidTr="00444E23">
        <w:trPr>
          <w:gridAfter w:val="2"/>
          <w:wAfter w:w="52" w:type="dxa"/>
        </w:trPr>
        <w:tc>
          <w:tcPr>
            <w:tcW w:w="4255" w:type="dxa"/>
            <w:shd w:val="clear" w:color="auto" w:fill="auto"/>
          </w:tcPr>
          <w:p w14:paraId="427DA707" w14:textId="77777777" w:rsidR="00CF31D9" w:rsidRPr="00625034" w:rsidRDefault="00CF31D9" w:rsidP="00CF31D9">
            <w:pPr>
              <w:spacing w:line="240" w:lineRule="exact"/>
              <w:ind w:right="62"/>
              <w:jc w:val="both"/>
              <w:rPr>
                <w:rFonts w:cs="Arial"/>
                <w:noProof w:val="0"/>
                <w:color w:val="000000"/>
                <w:lang w:val="de-DE"/>
              </w:rPr>
            </w:pPr>
            <w:r w:rsidRPr="00625034">
              <w:rPr>
                <w:rFonts w:cs="Arial"/>
                <w:noProof w:val="0"/>
                <w:color w:val="000000"/>
                <w:lang w:val="de-DE"/>
              </w:rPr>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uhrzeit der nicht öffentlichen Sitzung zur Öffnung der wirtschaftlichen Angebote mit. </w:t>
            </w:r>
          </w:p>
          <w:p w14:paraId="697DA0BD" w14:textId="77777777" w:rsidR="00CF31D9" w:rsidRPr="00625034" w:rsidRDefault="00CF31D9" w:rsidP="00CF31D9">
            <w:pPr>
              <w:spacing w:line="240" w:lineRule="exact"/>
              <w:ind w:right="62"/>
              <w:jc w:val="both"/>
              <w:rPr>
                <w:rFonts w:cs="Arial"/>
                <w:noProof w:val="0"/>
                <w:color w:val="000000"/>
                <w:lang w:val="de-DE"/>
              </w:rPr>
            </w:pPr>
          </w:p>
          <w:p w14:paraId="138C73C4" w14:textId="77777777" w:rsidR="00CF31D9" w:rsidRPr="00625034" w:rsidRDefault="00CF31D9" w:rsidP="00CF31D9">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6" w:type="dxa"/>
            <w:gridSpan w:val="2"/>
            <w:shd w:val="clear" w:color="auto" w:fill="auto"/>
          </w:tcPr>
          <w:p w14:paraId="0E41D869" w14:textId="77777777" w:rsidR="00CF31D9" w:rsidRPr="00625034" w:rsidRDefault="00CF31D9" w:rsidP="00CF31D9">
            <w:pPr>
              <w:spacing w:line="240" w:lineRule="exact"/>
              <w:ind w:right="105"/>
              <w:rPr>
                <w:rFonts w:cs="Arial"/>
                <w:lang w:val="de-DE"/>
              </w:rPr>
            </w:pPr>
          </w:p>
        </w:tc>
        <w:tc>
          <w:tcPr>
            <w:tcW w:w="4124" w:type="dxa"/>
            <w:gridSpan w:val="3"/>
            <w:shd w:val="clear" w:color="auto" w:fill="auto"/>
          </w:tcPr>
          <w:p w14:paraId="0F17DC16" w14:textId="77777777" w:rsidR="00CF31D9" w:rsidRPr="00625034" w:rsidRDefault="00CF31D9" w:rsidP="00CF31D9">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2162E45A" w14:textId="77777777" w:rsidR="00CF31D9" w:rsidRPr="00625034" w:rsidRDefault="00CF31D9" w:rsidP="00CF31D9">
            <w:pPr>
              <w:spacing w:line="240" w:lineRule="exact"/>
              <w:ind w:right="62"/>
              <w:jc w:val="both"/>
              <w:rPr>
                <w:rFonts w:cs="Arial"/>
                <w:noProof w:val="0"/>
                <w:lang w:val="it-IT"/>
              </w:rPr>
            </w:pPr>
          </w:p>
          <w:p w14:paraId="69DF188D" w14:textId="77777777" w:rsidR="00CF31D9" w:rsidRPr="003A0016" w:rsidRDefault="00CF31D9" w:rsidP="00CF31D9">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CF31D9" w:rsidRPr="0046718F" w14:paraId="1672384B" w14:textId="77777777" w:rsidTr="00444E23">
        <w:trPr>
          <w:gridAfter w:val="2"/>
          <w:wAfter w:w="52" w:type="dxa"/>
        </w:trPr>
        <w:tc>
          <w:tcPr>
            <w:tcW w:w="4255" w:type="dxa"/>
            <w:shd w:val="clear" w:color="auto" w:fill="auto"/>
          </w:tcPr>
          <w:p w14:paraId="3FA7D1AE" w14:textId="77777777" w:rsidR="00CF31D9" w:rsidRPr="003A0016" w:rsidRDefault="00CF31D9" w:rsidP="00CF31D9">
            <w:pPr>
              <w:pStyle w:val="Rientrocorpodeltesto"/>
              <w:tabs>
                <w:tab w:val="left" w:pos="8496"/>
              </w:tabs>
              <w:spacing w:after="0" w:line="240" w:lineRule="exact"/>
              <w:ind w:left="0" w:right="76"/>
              <w:jc w:val="both"/>
              <w:rPr>
                <w:rFonts w:cs="Arial"/>
                <w:strike/>
                <w:noProof w:val="0"/>
                <w:lang w:val="it-IT" w:eastAsia="it-IT"/>
              </w:rPr>
            </w:pPr>
          </w:p>
        </w:tc>
        <w:tc>
          <w:tcPr>
            <w:tcW w:w="1106" w:type="dxa"/>
            <w:gridSpan w:val="2"/>
            <w:shd w:val="clear" w:color="auto" w:fill="auto"/>
          </w:tcPr>
          <w:p w14:paraId="2423E79D" w14:textId="77777777" w:rsidR="00CF31D9" w:rsidRPr="003A0016" w:rsidRDefault="00CF31D9" w:rsidP="00CF31D9">
            <w:pPr>
              <w:spacing w:line="240" w:lineRule="exact"/>
              <w:ind w:right="105"/>
              <w:rPr>
                <w:rFonts w:cs="Arial"/>
                <w:strike/>
                <w:lang w:val="it-IT"/>
              </w:rPr>
            </w:pPr>
          </w:p>
        </w:tc>
        <w:tc>
          <w:tcPr>
            <w:tcW w:w="4124" w:type="dxa"/>
            <w:gridSpan w:val="3"/>
            <w:shd w:val="clear" w:color="auto" w:fill="auto"/>
          </w:tcPr>
          <w:p w14:paraId="10793EFD" w14:textId="77777777" w:rsidR="00CF31D9" w:rsidRPr="003A0016" w:rsidRDefault="00CF31D9" w:rsidP="00CF31D9">
            <w:pPr>
              <w:pStyle w:val="Rientrocorpodeltesto"/>
              <w:tabs>
                <w:tab w:val="left" w:pos="8496"/>
              </w:tabs>
              <w:spacing w:after="0" w:line="240" w:lineRule="exact"/>
              <w:ind w:left="0" w:right="105"/>
              <w:jc w:val="both"/>
              <w:rPr>
                <w:rFonts w:cs="Arial"/>
                <w:strike/>
                <w:noProof w:val="0"/>
                <w:lang w:val="it-IT" w:eastAsia="it-IT"/>
              </w:rPr>
            </w:pPr>
          </w:p>
        </w:tc>
      </w:tr>
      <w:tr w:rsidR="00CF31D9" w:rsidRPr="0046718F" w14:paraId="7EEABF78" w14:textId="77777777" w:rsidTr="00444E23">
        <w:trPr>
          <w:gridAfter w:val="2"/>
          <w:wAfter w:w="52" w:type="dxa"/>
        </w:trPr>
        <w:tc>
          <w:tcPr>
            <w:tcW w:w="4255" w:type="dxa"/>
            <w:shd w:val="clear" w:color="auto" w:fill="auto"/>
          </w:tcPr>
          <w:p w14:paraId="36E65A8E"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3E2CD41A" w14:textId="77777777" w:rsidR="00CF31D9" w:rsidRPr="00221CC7" w:rsidRDefault="00CF31D9" w:rsidP="00CF31D9">
            <w:pPr>
              <w:spacing w:line="240" w:lineRule="exact"/>
              <w:ind w:right="105"/>
              <w:rPr>
                <w:rFonts w:cs="Arial"/>
                <w:lang w:val="it-IT"/>
              </w:rPr>
            </w:pPr>
          </w:p>
        </w:tc>
        <w:tc>
          <w:tcPr>
            <w:tcW w:w="4124" w:type="dxa"/>
            <w:gridSpan w:val="3"/>
            <w:shd w:val="clear" w:color="auto" w:fill="auto"/>
          </w:tcPr>
          <w:p w14:paraId="58D1AD1B"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46718F" w14:paraId="1F9E692C" w14:textId="77777777" w:rsidTr="00444E23">
        <w:trPr>
          <w:gridAfter w:val="2"/>
          <w:wAfter w:w="52" w:type="dxa"/>
        </w:trPr>
        <w:tc>
          <w:tcPr>
            <w:tcW w:w="4255" w:type="dxa"/>
            <w:shd w:val="clear" w:color="auto" w:fill="auto"/>
          </w:tcPr>
          <w:p w14:paraId="0EC0568F" w14:textId="77777777" w:rsidR="00CF31D9" w:rsidRPr="00E645A4" w:rsidRDefault="00CF31D9" w:rsidP="00CF31D9">
            <w:pPr>
              <w:autoSpaceDE w:val="0"/>
              <w:autoSpaceDN w:val="0"/>
              <w:adjustRightInd w:val="0"/>
              <w:spacing w:line="240" w:lineRule="exact"/>
              <w:ind w:right="76"/>
              <w:jc w:val="both"/>
              <w:rPr>
                <w:color w:val="FF0000"/>
                <w:highlight w:val="cyan"/>
                <w:lang w:val="it-IT"/>
              </w:rPr>
            </w:pPr>
          </w:p>
        </w:tc>
        <w:tc>
          <w:tcPr>
            <w:tcW w:w="1106" w:type="dxa"/>
            <w:gridSpan w:val="2"/>
            <w:shd w:val="clear" w:color="auto" w:fill="auto"/>
          </w:tcPr>
          <w:p w14:paraId="03C55816" w14:textId="77777777" w:rsidR="00CF31D9" w:rsidRPr="00E645A4" w:rsidRDefault="00CF31D9" w:rsidP="00CF31D9">
            <w:pPr>
              <w:spacing w:line="240" w:lineRule="exact"/>
              <w:jc w:val="both"/>
              <w:rPr>
                <w:rFonts w:cs="Arial"/>
                <w:b/>
                <w:highlight w:val="cyan"/>
                <w:lang w:val="it-IT"/>
              </w:rPr>
            </w:pPr>
          </w:p>
        </w:tc>
        <w:tc>
          <w:tcPr>
            <w:tcW w:w="4124" w:type="dxa"/>
            <w:gridSpan w:val="3"/>
            <w:shd w:val="clear" w:color="auto" w:fill="auto"/>
          </w:tcPr>
          <w:p w14:paraId="44D0F6F2" w14:textId="77777777" w:rsidR="00CF31D9" w:rsidRPr="002E23F5" w:rsidRDefault="00CF31D9" w:rsidP="00CF31D9">
            <w:pPr>
              <w:autoSpaceDE w:val="0"/>
              <w:autoSpaceDN w:val="0"/>
              <w:adjustRightInd w:val="0"/>
              <w:spacing w:line="240" w:lineRule="exact"/>
              <w:ind w:right="105"/>
              <w:jc w:val="both"/>
              <w:rPr>
                <w:color w:val="FF0000"/>
                <w:highlight w:val="cyan"/>
                <w:lang w:val="it-IT"/>
              </w:rPr>
            </w:pPr>
          </w:p>
        </w:tc>
      </w:tr>
      <w:tr w:rsidR="00CF31D9" w:rsidRPr="0046718F" w14:paraId="543BDE68" w14:textId="77777777" w:rsidTr="00444E23">
        <w:trPr>
          <w:gridAfter w:val="2"/>
          <w:wAfter w:w="52" w:type="dxa"/>
        </w:trPr>
        <w:tc>
          <w:tcPr>
            <w:tcW w:w="4255" w:type="dxa"/>
            <w:shd w:val="clear" w:color="auto" w:fill="auto"/>
          </w:tcPr>
          <w:p w14:paraId="1B358CDC" w14:textId="77777777" w:rsidR="00CF31D9" w:rsidRPr="009A5745" w:rsidRDefault="00CF31D9" w:rsidP="00CF31D9">
            <w:pPr>
              <w:autoSpaceDE w:val="0"/>
              <w:autoSpaceDN w:val="0"/>
              <w:adjustRightInd w:val="0"/>
              <w:spacing w:line="240" w:lineRule="exact"/>
              <w:ind w:right="76"/>
              <w:jc w:val="both"/>
              <w:rPr>
                <w:b/>
                <w:color w:val="FF0000"/>
                <w:lang w:val="de-DE"/>
              </w:rPr>
            </w:pPr>
            <w:r>
              <w:rPr>
                <w:b/>
                <w:color w:val="FF0000"/>
                <w:lang w:val="de-DE"/>
              </w:rPr>
              <w:t>1.1.2</w:t>
            </w:r>
            <w:r w:rsidRPr="009A5745">
              <w:rPr>
                <w:b/>
                <w:color w:val="FF0000"/>
                <w:lang w:val="de-DE"/>
              </w:rPr>
              <w:t xml:space="preserve"> Ausmaß der Personalkosten</w:t>
            </w:r>
          </w:p>
          <w:p w14:paraId="70699F86" w14:textId="77777777" w:rsidR="00CF31D9" w:rsidRPr="00BE2C72" w:rsidRDefault="00CF31D9" w:rsidP="00CF31D9">
            <w:pPr>
              <w:autoSpaceDE w:val="0"/>
              <w:autoSpaceDN w:val="0"/>
              <w:adjustRightInd w:val="0"/>
              <w:spacing w:line="240" w:lineRule="exact"/>
              <w:ind w:right="76"/>
              <w:jc w:val="both"/>
              <w:rPr>
                <w:b/>
                <w:color w:val="FF0000"/>
                <w:highlight w:val="yellow"/>
                <w:lang w:val="de-DE"/>
              </w:rPr>
            </w:pPr>
          </w:p>
          <w:p w14:paraId="09DDF68E" w14:textId="77777777" w:rsidR="00CF31D9" w:rsidRPr="00A16A90" w:rsidRDefault="00CF31D9" w:rsidP="00CF31D9">
            <w:pPr>
              <w:shd w:val="clear" w:color="auto" w:fill="FFFFFF"/>
              <w:jc w:val="both"/>
              <w:rPr>
                <w:rFonts w:cs="Arial"/>
                <w:color w:val="FF0000"/>
                <w:highlight w:val="green"/>
                <w:lang w:val="de-DE"/>
              </w:rPr>
            </w:pPr>
            <w:r w:rsidRPr="00A16A90">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3486521" w14:textId="77777777" w:rsidR="00CF31D9" w:rsidRPr="00A16A90" w:rsidRDefault="00CF31D9" w:rsidP="00CF31D9">
            <w:pPr>
              <w:shd w:val="clear" w:color="auto" w:fill="FFFFFF"/>
              <w:jc w:val="both"/>
              <w:rPr>
                <w:rFonts w:cs="Arial"/>
                <w:color w:val="FF0000"/>
                <w:lang w:val="de-DE"/>
              </w:rPr>
            </w:pPr>
            <w:r w:rsidRPr="00A16A90">
              <w:rPr>
                <w:rFonts w:cs="Arial"/>
                <w:b/>
                <w:bCs/>
                <w:i/>
                <w:iCs/>
                <w:color w:val="FF0000"/>
                <w:highlight w:val="green"/>
                <w:bdr w:val="none" w:sz="0" w:space="0" w:color="auto" w:frame="1"/>
                <w:lang w:val="de-DE"/>
              </w:rPr>
              <w:t xml:space="preserve">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w:t>
            </w:r>
            <w:r w:rsidRPr="00A16A90">
              <w:rPr>
                <w:rFonts w:cs="Arial"/>
                <w:b/>
                <w:bCs/>
                <w:i/>
                <w:iCs/>
                <w:color w:val="FF0000"/>
                <w:highlight w:val="green"/>
                <w:bdr w:val="none" w:sz="0" w:space="0" w:color="auto" w:frame="1"/>
                <w:lang w:val="de-DE"/>
              </w:rPr>
              <w:lastRenderedPageBreak/>
              <w:t>des Kriteriums des Preises ausgeschlossen, dessen Anwendung die Unrechtmäßigkeit des gesamten Ausschreibungsverfahrens nach sich ziehe]</w:t>
            </w:r>
          </w:p>
          <w:p w14:paraId="73079F87" w14:textId="77777777" w:rsidR="00CF31D9" w:rsidRPr="00A16A90" w:rsidRDefault="00CF31D9" w:rsidP="00CF31D9">
            <w:pPr>
              <w:autoSpaceDE w:val="0"/>
              <w:autoSpaceDN w:val="0"/>
              <w:adjustRightInd w:val="0"/>
              <w:spacing w:line="240" w:lineRule="exact"/>
              <w:ind w:right="76"/>
              <w:jc w:val="both"/>
              <w:rPr>
                <w:i/>
                <w:color w:val="FF0000"/>
                <w:sz w:val="16"/>
                <w:szCs w:val="16"/>
                <w:highlight w:val="green"/>
                <w:lang w:val="de-DE"/>
              </w:rPr>
            </w:pPr>
          </w:p>
          <w:p w14:paraId="1F19BC16" w14:textId="574AFE38" w:rsidR="00CF31D9" w:rsidRPr="008B64F9" w:rsidRDefault="00CF31D9" w:rsidP="00CF31D9">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6" w:type="dxa"/>
            <w:gridSpan w:val="2"/>
            <w:shd w:val="clear" w:color="auto" w:fill="auto"/>
          </w:tcPr>
          <w:p w14:paraId="39515AC1" w14:textId="77777777" w:rsidR="00CF31D9" w:rsidRPr="00BE2C72" w:rsidRDefault="00CF31D9" w:rsidP="00CF31D9">
            <w:pPr>
              <w:spacing w:line="240" w:lineRule="exact"/>
              <w:rPr>
                <w:rFonts w:cs="Arial"/>
                <w:b/>
                <w:color w:val="FF0000"/>
                <w:highlight w:val="yellow"/>
                <w:lang w:val="de-DE"/>
              </w:rPr>
            </w:pPr>
          </w:p>
        </w:tc>
        <w:tc>
          <w:tcPr>
            <w:tcW w:w="4124" w:type="dxa"/>
            <w:gridSpan w:val="3"/>
            <w:shd w:val="clear" w:color="auto" w:fill="auto"/>
          </w:tcPr>
          <w:p w14:paraId="011371E3" w14:textId="77777777" w:rsidR="00CF31D9" w:rsidRPr="009A5745" w:rsidRDefault="00CF31D9" w:rsidP="00CF31D9">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9A5745">
              <w:rPr>
                <w:rFonts w:cs="Arial"/>
                <w:b/>
                <w:color w:val="FF0000"/>
                <w:lang w:val="it-IT"/>
              </w:rPr>
              <w:t xml:space="preserve"> Entità del costo del personale </w:t>
            </w:r>
          </w:p>
          <w:p w14:paraId="6204C7C9" w14:textId="77777777" w:rsidR="00CF31D9" w:rsidRPr="00BE2C72" w:rsidRDefault="00CF31D9" w:rsidP="00CF31D9">
            <w:pPr>
              <w:autoSpaceDE w:val="0"/>
              <w:autoSpaceDN w:val="0"/>
              <w:adjustRightInd w:val="0"/>
              <w:spacing w:line="240" w:lineRule="exact"/>
              <w:ind w:right="105"/>
              <w:jc w:val="both"/>
              <w:rPr>
                <w:rFonts w:cs="Arial"/>
                <w:b/>
                <w:color w:val="FF0000"/>
                <w:highlight w:val="yellow"/>
                <w:lang w:val="it-IT"/>
              </w:rPr>
            </w:pPr>
          </w:p>
          <w:p w14:paraId="18C45448" w14:textId="77777777" w:rsidR="00CF31D9" w:rsidRPr="0015249B" w:rsidRDefault="00CF31D9" w:rsidP="00CF31D9">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3EE2024F" w14:textId="77777777" w:rsidR="00CF31D9" w:rsidRPr="00493B6C" w:rsidRDefault="00CF31D9" w:rsidP="00CF31D9">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 xml:space="preserve">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w:t>
            </w:r>
            <w:r w:rsidRPr="0015249B">
              <w:rPr>
                <w:rFonts w:cs="Arial"/>
                <w:b/>
                <w:bCs/>
                <w:i/>
                <w:iCs/>
                <w:color w:val="FF0000"/>
                <w:highlight w:val="green"/>
                <w:bdr w:val="none" w:sz="0" w:space="0" w:color="auto" w:frame="1"/>
                <w:lang w:val="it-IT"/>
              </w:rPr>
              <w:lastRenderedPageBreak/>
              <w:t>adozione condurrebbe all’illegittimità dell’intera procedura di gara]</w:t>
            </w:r>
          </w:p>
          <w:p w14:paraId="48B0CC4F" w14:textId="3012A5BE"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CF31D9" w:rsidRPr="008B64F9" w:rsidRDefault="00CF31D9" w:rsidP="00CF31D9">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CF31D9" w:rsidRPr="0046718F" w14:paraId="36B8511B" w14:textId="77777777" w:rsidTr="00444E23">
        <w:trPr>
          <w:gridAfter w:val="2"/>
          <w:wAfter w:w="52" w:type="dxa"/>
        </w:trPr>
        <w:tc>
          <w:tcPr>
            <w:tcW w:w="4255" w:type="dxa"/>
            <w:shd w:val="clear" w:color="auto" w:fill="auto"/>
          </w:tcPr>
          <w:p w14:paraId="17D0103A"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shd w:val="clear" w:color="auto" w:fill="auto"/>
          </w:tcPr>
          <w:p w14:paraId="240B4FBF" w14:textId="77777777" w:rsidR="00CF31D9" w:rsidRPr="00221CC7" w:rsidRDefault="00CF31D9" w:rsidP="00CF31D9">
            <w:pPr>
              <w:spacing w:line="240" w:lineRule="exact"/>
              <w:ind w:right="105"/>
              <w:rPr>
                <w:rFonts w:cs="Arial"/>
                <w:lang w:val="it-IT"/>
              </w:rPr>
            </w:pPr>
          </w:p>
        </w:tc>
        <w:tc>
          <w:tcPr>
            <w:tcW w:w="4124" w:type="dxa"/>
            <w:gridSpan w:val="3"/>
            <w:shd w:val="clear" w:color="auto" w:fill="auto"/>
          </w:tcPr>
          <w:p w14:paraId="60FF2196"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46718F" w14:paraId="2BACC8DC" w14:textId="77777777" w:rsidTr="00444E23">
        <w:trPr>
          <w:gridAfter w:val="2"/>
          <w:wAfter w:w="52" w:type="dxa"/>
        </w:trPr>
        <w:tc>
          <w:tcPr>
            <w:tcW w:w="4255" w:type="dxa"/>
            <w:shd w:val="clear" w:color="auto" w:fill="auto"/>
          </w:tcPr>
          <w:p w14:paraId="580C5BF0" w14:textId="77777777" w:rsidR="00CF31D9" w:rsidRPr="009A5745" w:rsidRDefault="00CF31D9" w:rsidP="00CF31D9">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6D2FEBF0" w14:textId="77777777" w:rsidR="00CF31D9" w:rsidRPr="009A5745" w:rsidRDefault="00CF31D9" w:rsidP="00CF31D9">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6" w:type="dxa"/>
            <w:gridSpan w:val="2"/>
            <w:shd w:val="clear" w:color="auto" w:fill="auto"/>
          </w:tcPr>
          <w:p w14:paraId="627B49A6" w14:textId="77777777" w:rsidR="00CF31D9" w:rsidRPr="009A5745" w:rsidRDefault="00CF31D9" w:rsidP="00CF31D9">
            <w:pPr>
              <w:spacing w:line="240" w:lineRule="exact"/>
              <w:rPr>
                <w:rFonts w:cs="Arial"/>
                <w:b/>
                <w:color w:val="FF0000"/>
                <w:lang w:val="de-DE"/>
              </w:rPr>
            </w:pPr>
          </w:p>
        </w:tc>
        <w:tc>
          <w:tcPr>
            <w:tcW w:w="4124" w:type="dxa"/>
            <w:gridSpan w:val="3"/>
            <w:shd w:val="clear" w:color="auto" w:fill="auto"/>
          </w:tcPr>
          <w:p w14:paraId="2EC56210"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CF31D9" w:rsidRDefault="00CF31D9" w:rsidP="00CF31D9">
            <w:pPr>
              <w:autoSpaceDE w:val="0"/>
              <w:autoSpaceDN w:val="0"/>
              <w:adjustRightInd w:val="0"/>
              <w:spacing w:line="240" w:lineRule="exact"/>
              <w:ind w:right="105"/>
              <w:jc w:val="both"/>
              <w:rPr>
                <w:rFonts w:cs="Arial"/>
                <w:color w:val="FF0000"/>
                <w:lang w:val="it-IT"/>
              </w:rPr>
            </w:pPr>
          </w:p>
          <w:p w14:paraId="401932F9"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p w14:paraId="21C55DD0" w14:textId="77777777" w:rsidR="00CF31D9" w:rsidRPr="009A5745" w:rsidRDefault="00CF31D9" w:rsidP="00CF31D9">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F31D9" w:rsidRPr="0046718F" w14:paraId="0D56007C" w14:textId="77777777" w:rsidTr="00444E23">
        <w:trPr>
          <w:gridAfter w:val="2"/>
          <w:wAfter w:w="52" w:type="dxa"/>
        </w:trPr>
        <w:tc>
          <w:tcPr>
            <w:tcW w:w="4255" w:type="dxa"/>
            <w:shd w:val="clear" w:color="auto" w:fill="auto"/>
          </w:tcPr>
          <w:p w14:paraId="1EA260AA" w14:textId="77777777" w:rsidR="00CF31D9" w:rsidRPr="00F80CDC" w:rsidRDefault="00CF31D9" w:rsidP="00CF31D9">
            <w:pPr>
              <w:autoSpaceDE w:val="0"/>
              <w:autoSpaceDN w:val="0"/>
              <w:adjustRightInd w:val="0"/>
              <w:spacing w:line="240" w:lineRule="exact"/>
              <w:ind w:right="76"/>
              <w:jc w:val="both"/>
              <w:rPr>
                <w:rFonts w:cs="Arial"/>
                <w:color w:val="FF0000"/>
                <w:spacing w:val="-2"/>
                <w:lang w:val="it-IT"/>
              </w:rPr>
            </w:pPr>
          </w:p>
        </w:tc>
        <w:tc>
          <w:tcPr>
            <w:tcW w:w="1106" w:type="dxa"/>
            <w:gridSpan w:val="2"/>
            <w:shd w:val="clear" w:color="auto" w:fill="auto"/>
          </w:tcPr>
          <w:p w14:paraId="56630AD6" w14:textId="77777777" w:rsidR="00CF31D9" w:rsidRPr="00F80CDC" w:rsidRDefault="00CF31D9" w:rsidP="00CF31D9">
            <w:pPr>
              <w:spacing w:line="240" w:lineRule="exact"/>
              <w:rPr>
                <w:rFonts w:cs="Arial"/>
                <w:b/>
                <w:color w:val="FF0000"/>
                <w:lang w:val="it-IT"/>
              </w:rPr>
            </w:pPr>
          </w:p>
        </w:tc>
        <w:tc>
          <w:tcPr>
            <w:tcW w:w="4124" w:type="dxa"/>
            <w:gridSpan w:val="3"/>
            <w:shd w:val="clear" w:color="auto" w:fill="auto"/>
          </w:tcPr>
          <w:p w14:paraId="30A38C9C"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tc>
      </w:tr>
      <w:tr w:rsidR="00CF31D9" w:rsidRPr="0046718F" w14:paraId="63D40E29" w14:textId="77777777" w:rsidTr="00444E23">
        <w:trPr>
          <w:gridAfter w:val="2"/>
          <w:wAfter w:w="52" w:type="dxa"/>
        </w:trPr>
        <w:tc>
          <w:tcPr>
            <w:tcW w:w="4255" w:type="dxa"/>
            <w:shd w:val="clear" w:color="auto" w:fill="auto"/>
          </w:tcPr>
          <w:p w14:paraId="375D5749" w14:textId="77777777" w:rsidR="00CF31D9" w:rsidRPr="00EF6552" w:rsidRDefault="00CF31D9" w:rsidP="00CF31D9">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6" w:type="dxa"/>
            <w:gridSpan w:val="2"/>
            <w:shd w:val="clear" w:color="auto" w:fill="auto"/>
          </w:tcPr>
          <w:p w14:paraId="12EA54E1" w14:textId="77777777" w:rsidR="00CF31D9" w:rsidRPr="00EF6552" w:rsidRDefault="00CF31D9" w:rsidP="00CF31D9">
            <w:pPr>
              <w:spacing w:line="240" w:lineRule="exact"/>
              <w:ind w:right="105"/>
              <w:rPr>
                <w:rFonts w:cs="Arial"/>
                <w:lang w:val="de-DE"/>
              </w:rPr>
            </w:pPr>
          </w:p>
        </w:tc>
        <w:tc>
          <w:tcPr>
            <w:tcW w:w="4124" w:type="dxa"/>
            <w:gridSpan w:val="3"/>
            <w:shd w:val="clear" w:color="auto" w:fill="auto"/>
          </w:tcPr>
          <w:p w14:paraId="42C6E88C"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CF31D9" w:rsidRPr="0046718F" w14:paraId="2A088C40" w14:textId="77777777" w:rsidTr="00444E23">
        <w:trPr>
          <w:gridAfter w:val="2"/>
          <w:wAfter w:w="52" w:type="dxa"/>
        </w:trPr>
        <w:tc>
          <w:tcPr>
            <w:tcW w:w="4255" w:type="dxa"/>
            <w:shd w:val="clear" w:color="auto" w:fill="auto"/>
          </w:tcPr>
          <w:p w14:paraId="593029CA" w14:textId="77777777" w:rsidR="00CF31D9" w:rsidRPr="00F80CDC" w:rsidRDefault="00CF31D9" w:rsidP="00CF31D9">
            <w:pPr>
              <w:pStyle w:val="Rientrocorpodeltesto"/>
              <w:tabs>
                <w:tab w:val="left" w:pos="8496"/>
              </w:tabs>
              <w:spacing w:after="0" w:line="240" w:lineRule="exact"/>
              <w:ind w:left="0" w:right="76"/>
              <w:jc w:val="both"/>
              <w:rPr>
                <w:b/>
                <w:color w:val="FF0000"/>
                <w:highlight w:val="yellow"/>
                <w:lang w:val="it-IT"/>
              </w:rPr>
            </w:pPr>
          </w:p>
        </w:tc>
        <w:tc>
          <w:tcPr>
            <w:tcW w:w="1106" w:type="dxa"/>
            <w:gridSpan w:val="2"/>
            <w:shd w:val="clear" w:color="auto" w:fill="auto"/>
          </w:tcPr>
          <w:p w14:paraId="27BFFDA1" w14:textId="77777777" w:rsidR="00CF31D9" w:rsidRPr="00F80CDC" w:rsidRDefault="00CF31D9" w:rsidP="00CF31D9">
            <w:pPr>
              <w:spacing w:line="240" w:lineRule="exact"/>
              <w:ind w:right="105"/>
              <w:rPr>
                <w:rFonts w:cs="Arial"/>
                <w:lang w:val="it-IT"/>
              </w:rPr>
            </w:pPr>
          </w:p>
        </w:tc>
        <w:tc>
          <w:tcPr>
            <w:tcW w:w="4124" w:type="dxa"/>
            <w:gridSpan w:val="3"/>
            <w:shd w:val="clear" w:color="auto" w:fill="auto"/>
          </w:tcPr>
          <w:p w14:paraId="0B71DBC3" w14:textId="77777777" w:rsidR="00CF31D9" w:rsidRPr="00DB197A" w:rsidRDefault="00CF31D9" w:rsidP="00CF31D9">
            <w:pPr>
              <w:pStyle w:val="Rientrocorpodeltesto"/>
              <w:tabs>
                <w:tab w:val="left" w:pos="1246"/>
              </w:tabs>
              <w:spacing w:after="0" w:line="240" w:lineRule="exact"/>
              <w:ind w:left="0" w:right="105"/>
              <w:jc w:val="both"/>
              <w:rPr>
                <w:b/>
                <w:color w:val="FF0000"/>
                <w:highlight w:val="yellow"/>
                <w:lang w:val="it-IT"/>
              </w:rPr>
            </w:pPr>
          </w:p>
        </w:tc>
      </w:tr>
      <w:tr w:rsidR="00CF31D9" w:rsidRPr="0039707E" w14:paraId="5F7CB438" w14:textId="77777777" w:rsidTr="00444E23">
        <w:trPr>
          <w:gridAfter w:val="2"/>
          <w:wAfter w:w="52" w:type="dxa"/>
        </w:trPr>
        <w:tc>
          <w:tcPr>
            <w:tcW w:w="4255" w:type="dxa"/>
            <w:shd w:val="clear" w:color="auto" w:fill="auto"/>
          </w:tcPr>
          <w:p w14:paraId="24F946DF" w14:textId="77777777" w:rsidR="00CF31D9" w:rsidRPr="00EC2738" w:rsidRDefault="00CF31D9" w:rsidP="00CF31D9">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6" w:type="dxa"/>
            <w:gridSpan w:val="2"/>
            <w:shd w:val="clear" w:color="auto" w:fill="auto"/>
          </w:tcPr>
          <w:p w14:paraId="0A20A7C4" w14:textId="77777777" w:rsidR="00CF31D9" w:rsidRPr="00EC2738" w:rsidRDefault="00CF31D9" w:rsidP="00CF31D9">
            <w:pPr>
              <w:spacing w:line="240" w:lineRule="exact"/>
              <w:rPr>
                <w:rFonts w:cs="Arial"/>
                <w:b/>
                <w:lang w:val="it-IT"/>
              </w:rPr>
            </w:pPr>
          </w:p>
        </w:tc>
        <w:tc>
          <w:tcPr>
            <w:tcW w:w="4124" w:type="dxa"/>
            <w:gridSpan w:val="3"/>
            <w:shd w:val="clear" w:color="auto" w:fill="auto"/>
          </w:tcPr>
          <w:p w14:paraId="21D0BA02" w14:textId="77777777" w:rsidR="00CF31D9" w:rsidRPr="00EC2738" w:rsidRDefault="00CF31D9" w:rsidP="00CF31D9">
            <w:pPr>
              <w:autoSpaceDE w:val="0"/>
              <w:autoSpaceDN w:val="0"/>
              <w:adjustRightInd w:val="0"/>
              <w:spacing w:line="240" w:lineRule="exact"/>
              <w:ind w:right="76"/>
              <w:jc w:val="both"/>
              <w:rPr>
                <w:rFonts w:cs="Arial"/>
                <w:b/>
                <w:noProof w:val="0"/>
                <w:lang w:val="it-IT"/>
              </w:rPr>
            </w:pPr>
            <w:r w:rsidRPr="00EC2738">
              <w:rPr>
                <w:rFonts w:cs="Arial"/>
                <w:b/>
                <w:noProof w:val="0"/>
                <w:lang w:val="de-DE"/>
              </w:rPr>
              <w:t>1.2 Offerte con medesimo punteggio</w:t>
            </w:r>
          </w:p>
        </w:tc>
      </w:tr>
      <w:tr w:rsidR="00CF31D9" w:rsidRPr="0039707E" w14:paraId="359888D3" w14:textId="77777777" w:rsidTr="00444E23">
        <w:trPr>
          <w:gridAfter w:val="2"/>
          <w:wAfter w:w="52" w:type="dxa"/>
        </w:trPr>
        <w:tc>
          <w:tcPr>
            <w:tcW w:w="4255" w:type="dxa"/>
            <w:shd w:val="clear" w:color="auto" w:fill="auto"/>
          </w:tcPr>
          <w:p w14:paraId="4E1AABD9" w14:textId="77777777" w:rsidR="00CF31D9" w:rsidRPr="00EC2738" w:rsidRDefault="00CF31D9" w:rsidP="00CF31D9">
            <w:pPr>
              <w:autoSpaceDE w:val="0"/>
              <w:autoSpaceDN w:val="0"/>
              <w:adjustRightInd w:val="0"/>
              <w:spacing w:line="240" w:lineRule="exact"/>
              <w:ind w:right="76"/>
              <w:jc w:val="both"/>
              <w:rPr>
                <w:b/>
                <w:lang w:val="it-IT"/>
              </w:rPr>
            </w:pPr>
          </w:p>
        </w:tc>
        <w:tc>
          <w:tcPr>
            <w:tcW w:w="1106" w:type="dxa"/>
            <w:gridSpan w:val="2"/>
            <w:shd w:val="clear" w:color="auto" w:fill="auto"/>
          </w:tcPr>
          <w:p w14:paraId="703F860F" w14:textId="77777777" w:rsidR="00CF31D9" w:rsidRPr="00EC2738" w:rsidRDefault="00CF31D9" w:rsidP="00CF31D9">
            <w:pPr>
              <w:spacing w:line="240" w:lineRule="exact"/>
              <w:rPr>
                <w:rFonts w:cs="Arial"/>
                <w:b/>
                <w:lang w:val="it-IT"/>
              </w:rPr>
            </w:pPr>
          </w:p>
        </w:tc>
        <w:tc>
          <w:tcPr>
            <w:tcW w:w="4124" w:type="dxa"/>
            <w:gridSpan w:val="3"/>
            <w:shd w:val="clear" w:color="auto" w:fill="auto"/>
          </w:tcPr>
          <w:p w14:paraId="5006F2AC" w14:textId="77777777" w:rsidR="00CF31D9" w:rsidRPr="00EC2738" w:rsidRDefault="00CF31D9" w:rsidP="00CF31D9">
            <w:pPr>
              <w:autoSpaceDE w:val="0"/>
              <w:autoSpaceDN w:val="0"/>
              <w:adjustRightInd w:val="0"/>
              <w:spacing w:line="240" w:lineRule="exact"/>
              <w:ind w:right="105"/>
              <w:jc w:val="both"/>
              <w:rPr>
                <w:b/>
                <w:lang w:val="it-IT"/>
              </w:rPr>
            </w:pPr>
          </w:p>
        </w:tc>
      </w:tr>
      <w:tr w:rsidR="00CF31D9" w:rsidRPr="0046718F" w14:paraId="78D3CE14" w14:textId="77777777" w:rsidTr="00444E23">
        <w:trPr>
          <w:gridAfter w:val="2"/>
          <w:wAfter w:w="52" w:type="dxa"/>
        </w:trPr>
        <w:tc>
          <w:tcPr>
            <w:tcW w:w="4255" w:type="dxa"/>
            <w:shd w:val="clear" w:color="auto" w:fill="auto"/>
          </w:tcPr>
          <w:p w14:paraId="37C5E669" w14:textId="77777777" w:rsidR="00CF31D9" w:rsidRPr="006829C5" w:rsidRDefault="00CF31D9" w:rsidP="00CF31D9">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6" w:type="dxa"/>
            <w:gridSpan w:val="2"/>
            <w:shd w:val="clear" w:color="auto" w:fill="auto"/>
          </w:tcPr>
          <w:p w14:paraId="3E25293B" w14:textId="77777777" w:rsidR="00CF31D9" w:rsidRPr="006829C5" w:rsidRDefault="00CF31D9" w:rsidP="00CF31D9">
            <w:pPr>
              <w:spacing w:line="240" w:lineRule="exact"/>
              <w:rPr>
                <w:rFonts w:cs="Arial"/>
                <w:b/>
                <w:lang w:val="de-DE"/>
              </w:rPr>
            </w:pPr>
          </w:p>
        </w:tc>
        <w:tc>
          <w:tcPr>
            <w:tcW w:w="4124" w:type="dxa"/>
            <w:gridSpan w:val="3"/>
            <w:shd w:val="clear" w:color="auto" w:fill="auto"/>
          </w:tcPr>
          <w:p w14:paraId="32AB832B" w14:textId="77777777" w:rsidR="00CF31D9" w:rsidRPr="006829C5" w:rsidRDefault="00CF31D9" w:rsidP="00CF31D9">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CF31D9" w:rsidRPr="0046718F" w14:paraId="70D88A51" w14:textId="77777777" w:rsidTr="00444E23">
        <w:trPr>
          <w:gridAfter w:val="2"/>
          <w:wAfter w:w="52" w:type="dxa"/>
        </w:trPr>
        <w:tc>
          <w:tcPr>
            <w:tcW w:w="4255" w:type="dxa"/>
            <w:shd w:val="clear" w:color="auto" w:fill="auto"/>
          </w:tcPr>
          <w:p w14:paraId="7095BDB7" w14:textId="77777777" w:rsidR="00CF31D9" w:rsidRPr="00F80CDC" w:rsidRDefault="00CF31D9" w:rsidP="00CF31D9">
            <w:pPr>
              <w:autoSpaceDE w:val="0"/>
              <w:autoSpaceDN w:val="0"/>
              <w:adjustRightInd w:val="0"/>
              <w:spacing w:line="240" w:lineRule="exact"/>
              <w:ind w:right="76"/>
              <w:jc w:val="both"/>
              <w:rPr>
                <w:rFonts w:cs="Arial"/>
                <w:noProof w:val="0"/>
                <w:lang w:val="it-IT"/>
              </w:rPr>
            </w:pPr>
          </w:p>
        </w:tc>
        <w:tc>
          <w:tcPr>
            <w:tcW w:w="1106" w:type="dxa"/>
            <w:gridSpan w:val="2"/>
            <w:shd w:val="clear" w:color="auto" w:fill="auto"/>
          </w:tcPr>
          <w:p w14:paraId="3B9BF76A" w14:textId="77777777" w:rsidR="00CF31D9" w:rsidRPr="00F80CDC" w:rsidRDefault="00CF31D9" w:rsidP="00CF31D9">
            <w:pPr>
              <w:spacing w:line="240" w:lineRule="exact"/>
              <w:rPr>
                <w:rFonts w:cs="Arial"/>
                <w:b/>
                <w:lang w:val="it-IT"/>
              </w:rPr>
            </w:pPr>
          </w:p>
        </w:tc>
        <w:tc>
          <w:tcPr>
            <w:tcW w:w="4124" w:type="dxa"/>
            <w:gridSpan w:val="3"/>
            <w:shd w:val="clear" w:color="auto" w:fill="auto"/>
          </w:tcPr>
          <w:p w14:paraId="696F6091" w14:textId="77777777" w:rsidR="00CF31D9" w:rsidRPr="006829C5" w:rsidRDefault="00CF31D9" w:rsidP="00CF31D9">
            <w:pPr>
              <w:autoSpaceDE w:val="0"/>
              <w:autoSpaceDN w:val="0"/>
              <w:adjustRightInd w:val="0"/>
              <w:spacing w:line="240" w:lineRule="exact"/>
              <w:ind w:right="105"/>
              <w:jc w:val="both"/>
              <w:rPr>
                <w:noProof w:val="0"/>
                <w:lang w:val="it-IT"/>
              </w:rPr>
            </w:pPr>
          </w:p>
        </w:tc>
      </w:tr>
      <w:tr w:rsidR="00C7021C" w:rsidRPr="00C7021C" w14:paraId="49404826" w14:textId="77777777" w:rsidTr="00444E23">
        <w:trPr>
          <w:gridAfter w:val="2"/>
          <w:wAfter w:w="52" w:type="dxa"/>
        </w:trPr>
        <w:tc>
          <w:tcPr>
            <w:tcW w:w="4255" w:type="dxa"/>
            <w:shd w:val="clear" w:color="auto" w:fill="auto"/>
          </w:tcPr>
          <w:p w14:paraId="3E3BD5AA" w14:textId="7C1635E6" w:rsidR="00C7021C" w:rsidRPr="00C7021C" w:rsidRDefault="00C7021C" w:rsidP="00C7021C">
            <w:pPr>
              <w:autoSpaceDE w:val="0"/>
              <w:autoSpaceDN w:val="0"/>
              <w:adjustRightInd w:val="0"/>
              <w:spacing w:line="240" w:lineRule="exact"/>
              <w:ind w:left="113" w:right="76"/>
              <w:jc w:val="both"/>
              <w:rPr>
                <w:b/>
                <w:highlight w:val="green"/>
                <w:lang w:val="de-DE"/>
              </w:rPr>
            </w:pPr>
            <w:bookmarkStart w:id="59" w:name="_Hlk101960569"/>
            <w:r w:rsidRPr="00C7021C">
              <w:rPr>
                <w:b/>
                <w:highlight w:val="green"/>
                <w:lang w:val="de-DE"/>
              </w:rPr>
              <w:t>1.3 Abnormale Angebote</w:t>
            </w:r>
          </w:p>
        </w:tc>
        <w:tc>
          <w:tcPr>
            <w:tcW w:w="1106" w:type="dxa"/>
            <w:gridSpan w:val="2"/>
            <w:shd w:val="clear" w:color="auto" w:fill="auto"/>
          </w:tcPr>
          <w:p w14:paraId="1880BF77" w14:textId="77777777" w:rsidR="00C7021C" w:rsidRPr="00C7021C" w:rsidRDefault="00C7021C" w:rsidP="00CF31D9">
            <w:pPr>
              <w:spacing w:line="240" w:lineRule="exact"/>
              <w:rPr>
                <w:rFonts w:cs="Arial"/>
                <w:b/>
                <w:highlight w:val="green"/>
                <w:lang w:val="it-IT"/>
              </w:rPr>
            </w:pPr>
          </w:p>
        </w:tc>
        <w:tc>
          <w:tcPr>
            <w:tcW w:w="4124" w:type="dxa"/>
            <w:gridSpan w:val="3"/>
            <w:shd w:val="clear" w:color="auto" w:fill="auto"/>
          </w:tcPr>
          <w:p w14:paraId="1E3DF081" w14:textId="7FF16E22" w:rsidR="00C7021C" w:rsidRPr="00C7021C" w:rsidRDefault="00C7021C" w:rsidP="00C7021C">
            <w:pPr>
              <w:autoSpaceDE w:val="0"/>
              <w:autoSpaceDN w:val="0"/>
              <w:adjustRightInd w:val="0"/>
              <w:spacing w:line="240" w:lineRule="exact"/>
              <w:ind w:left="113" w:right="105"/>
              <w:jc w:val="both"/>
              <w:rPr>
                <w:b/>
                <w:highlight w:val="green"/>
                <w:lang w:val="it-IT"/>
              </w:rPr>
            </w:pPr>
            <w:r w:rsidRPr="00C7021C">
              <w:rPr>
                <w:b/>
                <w:highlight w:val="green"/>
                <w:lang w:val="it-IT"/>
              </w:rPr>
              <w:t xml:space="preserve">1.3 Offerte anomale </w:t>
            </w:r>
          </w:p>
        </w:tc>
      </w:tr>
      <w:tr w:rsidR="00CC2FC5" w:rsidRPr="0046718F" w14:paraId="0FAEB860" w14:textId="77777777" w:rsidTr="00444E23">
        <w:tc>
          <w:tcPr>
            <w:tcW w:w="4280" w:type="dxa"/>
            <w:gridSpan w:val="2"/>
          </w:tcPr>
          <w:p w14:paraId="377D8D3E" w14:textId="77777777" w:rsidR="0057198E" w:rsidRPr="00C7021C" w:rsidRDefault="0057198E" w:rsidP="0057198E">
            <w:pPr>
              <w:autoSpaceDE w:val="0"/>
              <w:autoSpaceDN w:val="0"/>
              <w:adjustRightInd w:val="0"/>
              <w:spacing w:line="240" w:lineRule="exact"/>
              <w:ind w:left="473" w:right="76"/>
              <w:jc w:val="both"/>
              <w:rPr>
                <w:b/>
                <w:color w:val="FF0000"/>
                <w:highlight w:val="green"/>
                <w:lang w:val="de-DE"/>
              </w:rPr>
            </w:pPr>
          </w:p>
          <w:p w14:paraId="0961A625" w14:textId="77777777" w:rsidR="00C7021C" w:rsidRPr="00C7021C" w:rsidRDefault="00C7021C" w:rsidP="00C7021C">
            <w:pPr>
              <w:autoSpaceDE w:val="0"/>
              <w:autoSpaceDN w:val="0"/>
              <w:spacing w:line="240" w:lineRule="exact"/>
              <w:ind w:right="105"/>
              <w:jc w:val="both"/>
              <w:rPr>
                <w:rFonts w:ascii="Calibri" w:hAnsi="Calibri"/>
                <w:i/>
                <w:iCs/>
                <w:noProof w:val="0"/>
                <w:color w:val="FF0000"/>
                <w:sz w:val="16"/>
                <w:szCs w:val="16"/>
                <w:highlight w:val="green"/>
                <w:lang w:val="de-DE"/>
              </w:rPr>
            </w:pPr>
            <w:r w:rsidRPr="00C7021C">
              <w:rPr>
                <w:i/>
                <w:iCs/>
                <w:color w:val="FF0000"/>
                <w:sz w:val="16"/>
                <w:szCs w:val="16"/>
                <w:highlight w:val="green"/>
                <w:lang w:val="de-DE"/>
              </w:rPr>
              <w:t>FÜR VERHANDLUNGSVERFAHREN MIT MINDESTENS 5 ZUGELASSENEN WIRTSCHAFTSTEILNEHMERN IST DER AUTOMATISCHE AUSSCHLUSS GEFMÄSS ART. 1 ABS. 3 DES GESETZES 120/2020 OBLIGATORISCH</w:t>
            </w:r>
          </w:p>
          <w:p w14:paraId="31CB8337" w14:textId="77777777" w:rsidR="00CC2FC5" w:rsidRPr="00C7021C"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55FD407" w:rsidR="00CC2FC5" w:rsidRPr="00C7021C"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C7021C">
              <w:rPr>
                <w:i/>
                <w:noProof w:val="0"/>
                <w:color w:val="FF0000"/>
                <w:sz w:val="16"/>
                <w:szCs w:val="16"/>
                <w:highlight w:val="green"/>
                <w:lang w:val="de-DE"/>
              </w:rPr>
              <w:t>[Bei sicherem Vorliegen eines hinsichtlich des Auftrags grenzüberschreitenden Interesses (z.B. aufgrund der Typo</w:t>
            </w:r>
            <w:r w:rsidRPr="00C7021C">
              <w:rPr>
                <w:i/>
                <w:noProof w:val="0"/>
                <w:color w:val="FF0000"/>
                <w:sz w:val="16"/>
                <w:szCs w:val="16"/>
                <w:highlight w:val="green"/>
                <w:lang w:val="de-DE"/>
              </w:rPr>
              <w:lastRenderedPageBreak/>
              <w:t xml:space="preserve">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w:t>
            </w:r>
          </w:p>
        </w:tc>
        <w:tc>
          <w:tcPr>
            <w:tcW w:w="1110" w:type="dxa"/>
            <w:gridSpan w:val="3"/>
          </w:tcPr>
          <w:p w14:paraId="289841C6" w14:textId="77777777" w:rsidR="00CC2FC5" w:rsidRPr="00C7021C" w:rsidRDefault="00CC2FC5" w:rsidP="00CC2FC5">
            <w:pPr>
              <w:spacing w:line="240" w:lineRule="exact"/>
              <w:rPr>
                <w:rFonts w:cs="Arial"/>
                <w:b/>
                <w:highlight w:val="green"/>
                <w:lang w:val="de-DE"/>
              </w:rPr>
            </w:pPr>
          </w:p>
        </w:tc>
        <w:tc>
          <w:tcPr>
            <w:tcW w:w="4147" w:type="dxa"/>
            <w:gridSpan w:val="3"/>
          </w:tcPr>
          <w:p w14:paraId="0CF752DE" w14:textId="6770DB4E" w:rsidR="00CC2FC5" w:rsidRPr="00A66851" w:rsidRDefault="00CC2FC5" w:rsidP="009F2EC5">
            <w:pPr>
              <w:autoSpaceDE w:val="0"/>
              <w:autoSpaceDN w:val="0"/>
              <w:adjustRightInd w:val="0"/>
              <w:spacing w:line="240" w:lineRule="exact"/>
              <w:ind w:right="105"/>
              <w:jc w:val="both"/>
              <w:rPr>
                <w:b/>
                <w:color w:val="FF0000"/>
                <w:highlight w:val="green"/>
                <w:lang w:val="de-DE"/>
              </w:rPr>
            </w:pPr>
          </w:p>
          <w:p w14:paraId="6F9A30ED" w14:textId="0DB2FB1F" w:rsidR="009F2EC5" w:rsidRPr="00C7021C" w:rsidRDefault="009F2EC5" w:rsidP="009F2EC5">
            <w:pPr>
              <w:autoSpaceDE w:val="0"/>
              <w:autoSpaceDN w:val="0"/>
              <w:adjustRightInd w:val="0"/>
              <w:spacing w:line="240" w:lineRule="exact"/>
              <w:ind w:right="105"/>
              <w:jc w:val="both"/>
              <w:rPr>
                <w:i/>
                <w:noProof w:val="0"/>
                <w:color w:val="FF0000"/>
                <w:sz w:val="16"/>
                <w:szCs w:val="16"/>
                <w:highlight w:val="green"/>
                <w:lang w:val="it-IT"/>
              </w:rPr>
            </w:pPr>
            <w:r w:rsidRPr="00C7021C">
              <w:rPr>
                <w:i/>
                <w:noProof w:val="0"/>
                <w:color w:val="FF0000"/>
                <w:sz w:val="16"/>
                <w:szCs w:val="16"/>
                <w:highlight w:val="green"/>
                <w:lang w:val="it-IT"/>
              </w:rPr>
              <w:t xml:space="preserve">PER LE NEGOZIATE CON ALMENO 5 </w:t>
            </w:r>
            <w:r w:rsidR="00C73A26" w:rsidRPr="00C7021C">
              <w:rPr>
                <w:i/>
                <w:noProof w:val="0"/>
                <w:color w:val="FF0000"/>
                <w:sz w:val="16"/>
                <w:szCs w:val="16"/>
                <w:highlight w:val="green"/>
                <w:lang w:val="it-IT"/>
              </w:rPr>
              <w:t>OPERATORI ECONOMICI</w:t>
            </w:r>
            <w:r w:rsidRPr="00C7021C">
              <w:rPr>
                <w:i/>
                <w:noProof w:val="0"/>
                <w:color w:val="FF0000"/>
                <w:sz w:val="16"/>
                <w:szCs w:val="16"/>
                <w:highlight w:val="green"/>
                <w:lang w:val="it-IT"/>
              </w:rPr>
              <w:t xml:space="preserve"> AMMESSI È OBBLIGATORIA L‘ESCLUSIONE AUTOMATICA AI SENSI DELL’ART 1, COMMA 3 DELLA LEGGE 120/2020</w:t>
            </w:r>
          </w:p>
          <w:p w14:paraId="40DB1C78" w14:textId="77777777" w:rsidR="0057198E" w:rsidRPr="00C7021C" w:rsidRDefault="0057198E" w:rsidP="00CC2FC5">
            <w:pPr>
              <w:autoSpaceDE w:val="0"/>
              <w:autoSpaceDN w:val="0"/>
              <w:adjustRightInd w:val="0"/>
              <w:spacing w:line="240" w:lineRule="exact"/>
              <w:ind w:right="105"/>
              <w:jc w:val="both"/>
              <w:rPr>
                <w:b/>
                <w:highlight w:val="green"/>
                <w:lang w:val="it-IT"/>
              </w:rPr>
            </w:pPr>
          </w:p>
          <w:p w14:paraId="30E00C60" w14:textId="6BE0D8AB" w:rsidR="00CC2FC5" w:rsidRPr="009218E0" w:rsidRDefault="00CC2FC5" w:rsidP="00CC2FC5">
            <w:pPr>
              <w:autoSpaceDE w:val="0"/>
              <w:autoSpaceDN w:val="0"/>
              <w:adjustRightInd w:val="0"/>
              <w:spacing w:line="240" w:lineRule="exact"/>
              <w:ind w:right="105"/>
              <w:jc w:val="both"/>
              <w:rPr>
                <w:i/>
                <w:strike/>
                <w:noProof w:val="0"/>
                <w:color w:val="FF0000"/>
                <w:sz w:val="16"/>
                <w:szCs w:val="16"/>
                <w:lang w:val="it-IT"/>
              </w:rPr>
            </w:pPr>
            <w:r w:rsidRPr="00C7021C">
              <w:rPr>
                <w:i/>
                <w:noProof w:val="0"/>
                <w:color w:val="FF0000"/>
                <w:sz w:val="16"/>
                <w:szCs w:val="16"/>
                <w:highlight w:val="green"/>
                <w:lang w:val="it-IT"/>
              </w:rPr>
              <w:t>[Nel caso di un interesse transfrontaliero certo</w:t>
            </w:r>
            <w:r w:rsidR="009F2EC5" w:rsidRPr="00C7021C">
              <w:rPr>
                <w:i/>
                <w:noProof w:val="0"/>
                <w:color w:val="FF0000"/>
                <w:sz w:val="16"/>
                <w:szCs w:val="16"/>
                <w:highlight w:val="green"/>
                <w:lang w:val="it-IT"/>
              </w:rPr>
              <w:t xml:space="preserve"> </w:t>
            </w:r>
            <w:r w:rsidRPr="00C7021C">
              <w:rPr>
                <w:i/>
                <w:noProof w:val="0"/>
                <w:color w:val="FF0000"/>
                <w:sz w:val="16"/>
                <w:szCs w:val="16"/>
                <w:highlight w:val="green"/>
                <w:lang w:val="it-IT"/>
              </w:rPr>
              <w:t xml:space="preserve">dell’incarico (per esempio in base alla tipologia e alla natura </w:t>
            </w:r>
            <w:r w:rsidRPr="00C7021C">
              <w:rPr>
                <w:i/>
                <w:noProof w:val="0"/>
                <w:color w:val="FF0000"/>
                <w:sz w:val="16"/>
                <w:szCs w:val="16"/>
                <w:highlight w:val="green"/>
                <w:lang w:val="it-IT"/>
              </w:rPr>
              <w:lastRenderedPageBreak/>
              <w:t>dell’incarico o dell’importo a base di gara), non è ammessa l’esclusione automatica delle offerte anormalmente basse; ciò tenuto conto della giurisprudenza della Corte di Giustizia Europea di settore (causa C- 147/06 SECAP, ECLI:EU:C:2008:277</w:t>
            </w:r>
            <w:r w:rsidR="00444E23">
              <w:rPr>
                <w:i/>
                <w:noProof w:val="0"/>
                <w:color w:val="FF0000"/>
                <w:sz w:val="16"/>
                <w:szCs w:val="16"/>
                <w:lang w:val="it-IT"/>
              </w:rPr>
              <w:t>).</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46718F" w14:paraId="01B361B8" w14:textId="77777777" w:rsidTr="00444E23">
        <w:tc>
          <w:tcPr>
            <w:tcW w:w="4280" w:type="dxa"/>
            <w:gridSpan w:val="2"/>
          </w:tcPr>
          <w:p w14:paraId="3CE3F731" w14:textId="04CBB781" w:rsidR="00733B32" w:rsidRPr="00F315D5" w:rsidRDefault="00733B32" w:rsidP="00CC2FC5">
            <w:pPr>
              <w:autoSpaceDE w:val="0"/>
              <w:autoSpaceDN w:val="0"/>
              <w:adjustRightInd w:val="0"/>
              <w:spacing w:line="240" w:lineRule="exact"/>
              <w:ind w:right="76"/>
              <w:jc w:val="both"/>
              <w:rPr>
                <w:b/>
                <w:color w:val="FF0000"/>
                <w:highlight w:val="green"/>
                <w:lang w:val="de-DE"/>
              </w:rPr>
            </w:pPr>
            <w:r w:rsidRPr="00F315D5">
              <w:rPr>
                <w:b/>
                <w:i/>
                <w:noProof w:val="0"/>
                <w:color w:val="FF0000"/>
                <w:sz w:val="16"/>
                <w:szCs w:val="16"/>
                <w:highlight w:val="green"/>
                <w:lang w:val="de-DE"/>
              </w:rPr>
              <w:lastRenderedPageBreak/>
              <w:t xml:space="preserve">Nur bei Verhandlungsverfahren ohne vorherige Veröffentlichung durch Einladung von mindestens </w:t>
            </w:r>
            <w:r w:rsidR="00A66851" w:rsidRPr="00F315D5">
              <w:rPr>
                <w:b/>
                <w:i/>
                <w:noProof w:val="0"/>
                <w:color w:val="FF0000"/>
                <w:sz w:val="16"/>
                <w:szCs w:val="16"/>
                <w:highlight w:val="green"/>
                <w:lang w:val="de-DE"/>
              </w:rPr>
              <w:t>5</w:t>
            </w:r>
            <w:r w:rsidRPr="00F315D5">
              <w:rPr>
                <w:b/>
                <w:i/>
                <w:noProof w:val="0"/>
                <w:color w:val="FF0000"/>
                <w:sz w:val="16"/>
                <w:szCs w:val="16"/>
                <w:highlight w:val="green"/>
                <w:lang w:val="de-DE"/>
              </w:rPr>
              <w:t xml:space="preserve"> Wirtschaftsteilnehmern anwenden</w:t>
            </w:r>
          </w:p>
        </w:tc>
        <w:tc>
          <w:tcPr>
            <w:tcW w:w="1110" w:type="dxa"/>
            <w:gridSpan w:val="3"/>
          </w:tcPr>
          <w:p w14:paraId="108EF51C" w14:textId="77777777" w:rsidR="00733B32" w:rsidRPr="00F315D5" w:rsidRDefault="00733B32" w:rsidP="00CC2FC5">
            <w:pPr>
              <w:spacing w:line="240" w:lineRule="exact"/>
              <w:rPr>
                <w:rFonts w:cs="Arial"/>
                <w:b/>
                <w:highlight w:val="green"/>
                <w:lang w:val="de-DE"/>
              </w:rPr>
            </w:pPr>
          </w:p>
        </w:tc>
        <w:tc>
          <w:tcPr>
            <w:tcW w:w="4147" w:type="dxa"/>
            <w:gridSpan w:val="3"/>
          </w:tcPr>
          <w:p w14:paraId="4A322B49" w14:textId="24A68491" w:rsidR="00733B32" w:rsidRPr="00AA7463" w:rsidRDefault="00733B32" w:rsidP="00B762AB">
            <w:pPr>
              <w:autoSpaceDE w:val="0"/>
              <w:autoSpaceDN w:val="0"/>
              <w:adjustRightInd w:val="0"/>
              <w:spacing w:line="240" w:lineRule="exact"/>
              <w:ind w:right="105"/>
              <w:jc w:val="both"/>
              <w:rPr>
                <w:b/>
                <w:color w:val="FF0000"/>
                <w:lang w:val="it-IT"/>
              </w:rPr>
            </w:pPr>
            <w:r w:rsidRPr="00F315D5">
              <w:rPr>
                <w:b/>
                <w:i/>
                <w:noProof w:val="0"/>
                <w:color w:val="FF0000"/>
                <w:sz w:val="16"/>
                <w:szCs w:val="16"/>
                <w:highlight w:val="green"/>
                <w:lang w:val="it-IT"/>
              </w:rPr>
              <w:t>Da utilizzare solo per procedure negoziate senza pubblicazione del bando di gara con invito di almeno</w:t>
            </w:r>
            <w:r w:rsidR="009F2EC5" w:rsidRPr="00F315D5">
              <w:rPr>
                <w:b/>
                <w:i/>
                <w:noProof w:val="0"/>
                <w:color w:val="FF0000"/>
                <w:sz w:val="16"/>
                <w:szCs w:val="16"/>
                <w:highlight w:val="green"/>
                <w:lang w:val="it-IT"/>
              </w:rPr>
              <w:t xml:space="preserve"> </w:t>
            </w:r>
            <w:r w:rsidR="00F315D5" w:rsidRPr="00F315D5">
              <w:rPr>
                <w:b/>
                <w:i/>
                <w:noProof w:val="0"/>
                <w:color w:val="FF0000"/>
                <w:sz w:val="16"/>
                <w:szCs w:val="16"/>
                <w:highlight w:val="green"/>
                <w:lang w:val="it-IT"/>
              </w:rPr>
              <w:t>5 operatori</w:t>
            </w:r>
            <w:r w:rsidRPr="00F315D5">
              <w:rPr>
                <w:b/>
                <w:i/>
                <w:noProof w:val="0"/>
                <w:color w:val="FF0000"/>
                <w:sz w:val="16"/>
                <w:szCs w:val="16"/>
                <w:highlight w:val="green"/>
                <w:lang w:val="it-IT"/>
              </w:rPr>
              <w:t xml:space="preserve"> economici.</w:t>
            </w:r>
          </w:p>
        </w:tc>
      </w:tr>
      <w:tr w:rsidR="00CC2FC5" w:rsidRPr="0046718F" w14:paraId="0C0DFF78" w14:textId="77777777" w:rsidTr="00444E23">
        <w:tc>
          <w:tcPr>
            <w:tcW w:w="4280" w:type="dxa"/>
            <w:gridSpan w:val="2"/>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0" w:type="dxa"/>
            <w:gridSpan w:val="3"/>
          </w:tcPr>
          <w:p w14:paraId="18110144" w14:textId="77777777" w:rsidR="00CC2FC5" w:rsidRPr="00733B32" w:rsidRDefault="00CC2FC5" w:rsidP="00CC2FC5">
            <w:pPr>
              <w:spacing w:line="240" w:lineRule="exact"/>
              <w:rPr>
                <w:rFonts w:cs="Arial"/>
                <w:b/>
                <w:lang w:val="it-IT"/>
              </w:rPr>
            </w:pPr>
          </w:p>
        </w:tc>
        <w:tc>
          <w:tcPr>
            <w:tcW w:w="4147" w:type="dxa"/>
            <w:gridSpan w:val="3"/>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73A26" w:rsidRPr="0046718F" w14:paraId="4F541592" w14:textId="77777777" w:rsidTr="00444E23">
        <w:tc>
          <w:tcPr>
            <w:tcW w:w="4280" w:type="dxa"/>
            <w:gridSpan w:val="2"/>
          </w:tcPr>
          <w:p w14:paraId="3B1013B2" w14:textId="77056BE1" w:rsidR="00C73A26" w:rsidRPr="00C7021C" w:rsidRDefault="00B1643A" w:rsidP="00CC2FC5">
            <w:pPr>
              <w:autoSpaceDE w:val="0"/>
              <w:autoSpaceDN w:val="0"/>
              <w:adjustRightInd w:val="0"/>
              <w:spacing w:line="240" w:lineRule="exact"/>
              <w:ind w:right="76"/>
              <w:jc w:val="both"/>
              <w:rPr>
                <w:bCs/>
                <w:color w:val="FF0000"/>
                <w:lang w:val="de-DE"/>
              </w:rPr>
            </w:pPr>
            <w:r w:rsidRPr="00C7021C">
              <w:rPr>
                <w:color w:val="FF0000"/>
                <w:lang w:val="de-DE"/>
              </w:rPr>
              <w:t>Der Vertrag ist von grenzüberschreitendem Interesse, weshalb ein automatischer Ausschluss nicht zulässig ist.</w:t>
            </w:r>
          </w:p>
        </w:tc>
        <w:tc>
          <w:tcPr>
            <w:tcW w:w="1110" w:type="dxa"/>
            <w:gridSpan w:val="3"/>
          </w:tcPr>
          <w:p w14:paraId="72D07A3D" w14:textId="77777777" w:rsidR="00C73A26" w:rsidRPr="00C7021C" w:rsidRDefault="00C73A26" w:rsidP="00CC2FC5">
            <w:pPr>
              <w:spacing w:line="240" w:lineRule="exact"/>
              <w:rPr>
                <w:rFonts w:cs="Arial"/>
                <w:bCs/>
                <w:lang w:val="de-DE"/>
              </w:rPr>
            </w:pPr>
          </w:p>
        </w:tc>
        <w:tc>
          <w:tcPr>
            <w:tcW w:w="4147" w:type="dxa"/>
            <w:gridSpan w:val="3"/>
          </w:tcPr>
          <w:p w14:paraId="42EE698D" w14:textId="7532EFA7" w:rsidR="00C73A26" w:rsidRPr="00C7021C" w:rsidRDefault="00C73A26" w:rsidP="00AA7D31">
            <w:pPr>
              <w:autoSpaceDE w:val="0"/>
              <w:autoSpaceDN w:val="0"/>
              <w:adjustRightInd w:val="0"/>
              <w:spacing w:line="240" w:lineRule="exact"/>
              <w:ind w:right="105"/>
              <w:jc w:val="both"/>
              <w:rPr>
                <w:bCs/>
                <w:color w:val="FF0000"/>
                <w:lang w:val="it-IT"/>
              </w:rPr>
            </w:pPr>
            <w:r w:rsidRPr="00C7021C">
              <w:rPr>
                <w:bCs/>
                <w:color w:val="FF0000"/>
                <w:lang w:val="it-IT"/>
              </w:rPr>
              <w:t>L’appalto è di interesse transfrontaliero quindi non è ammessa l’esclusione automatica.</w:t>
            </w:r>
          </w:p>
        </w:tc>
      </w:tr>
      <w:tr w:rsidR="00C73A26" w:rsidRPr="0046718F" w14:paraId="60266E6B" w14:textId="77777777" w:rsidTr="00444E23">
        <w:tc>
          <w:tcPr>
            <w:tcW w:w="4280" w:type="dxa"/>
            <w:gridSpan w:val="2"/>
          </w:tcPr>
          <w:p w14:paraId="5CED2C56" w14:textId="77777777" w:rsidR="00C73A26" w:rsidRPr="00C7021C" w:rsidRDefault="00C73A26" w:rsidP="00CC2FC5">
            <w:pPr>
              <w:autoSpaceDE w:val="0"/>
              <w:autoSpaceDN w:val="0"/>
              <w:adjustRightInd w:val="0"/>
              <w:spacing w:line="240" w:lineRule="exact"/>
              <w:ind w:right="76"/>
              <w:jc w:val="both"/>
              <w:rPr>
                <w:bCs/>
                <w:color w:val="FF0000"/>
                <w:lang w:val="it-IT"/>
              </w:rPr>
            </w:pPr>
          </w:p>
        </w:tc>
        <w:tc>
          <w:tcPr>
            <w:tcW w:w="1110" w:type="dxa"/>
            <w:gridSpan w:val="3"/>
          </w:tcPr>
          <w:p w14:paraId="11CACE4A" w14:textId="77777777" w:rsidR="00C73A26" w:rsidRPr="00C7021C" w:rsidRDefault="00C73A26" w:rsidP="00CC2FC5">
            <w:pPr>
              <w:spacing w:line="240" w:lineRule="exact"/>
              <w:rPr>
                <w:rFonts w:cs="Arial"/>
                <w:bCs/>
                <w:lang w:val="it-IT"/>
              </w:rPr>
            </w:pPr>
          </w:p>
        </w:tc>
        <w:tc>
          <w:tcPr>
            <w:tcW w:w="4147" w:type="dxa"/>
            <w:gridSpan w:val="3"/>
          </w:tcPr>
          <w:p w14:paraId="2C58A7B4" w14:textId="77777777" w:rsidR="00C73A26" w:rsidRPr="00C7021C" w:rsidRDefault="00C73A26" w:rsidP="00CC2FC5">
            <w:pPr>
              <w:autoSpaceDE w:val="0"/>
              <w:autoSpaceDN w:val="0"/>
              <w:adjustRightInd w:val="0"/>
              <w:spacing w:line="240" w:lineRule="exact"/>
              <w:ind w:left="113" w:right="105"/>
              <w:jc w:val="both"/>
              <w:rPr>
                <w:bCs/>
                <w:color w:val="FF0000"/>
                <w:lang w:val="it-IT"/>
              </w:rPr>
            </w:pPr>
          </w:p>
        </w:tc>
      </w:tr>
      <w:tr w:rsidR="00B1643A" w:rsidRPr="0046718F" w14:paraId="4B6F9760" w14:textId="77777777" w:rsidTr="00444E23">
        <w:tc>
          <w:tcPr>
            <w:tcW w:w="4280" w:type="dxa"/>
            <w:gridSpan w:val="2"/>
          </w:tcPr>
          <w:p w14:paraId="26F3241A" w14:textId="72D76A84" w:rsidR="00C73A26" w:rsidRPr="00444E23" w:rsidRDefault="009218E0" w:rsidP="009218E0">
            <w:pPr>
              <w:widowControl w:val="0"/>
              <w:jc w:val="both"/>
              <w:rPr>
                <w:noProof w:val="0"/>
                <w:color w:val="FF0000"/>
                <w:spacing w:val="-2"/>
                <w:lang w:val="de-DE"/>
              </w:rPr>
            </w:pPr>
            <w:r w:rsidRPr="00444E23">
              <w:rPr>
                <w:noProof w:val="0"/>
                <w:color w:val="FF0000"/>
                <w:lang w:val="de-DE"/>
              </w:rPr>
              <w:t>Der EVV bewertet die Angemessenheit</w:t>
            </w:r>
            <w:r w:rsidRPr="00444E23">
              <w:rPr>
                <w:noProof w:val="0"/>
                <w:color w:val="FF0000"/>
                <w:spacing w:val="-2"/>
                <w:lang w:val="de-DE"/>
              </w:rPr>
              <w:t xml:space="preserve"> der Angebote, die </w:t>
            </w:r>
            <w:r w:rsidRPr="00444E23">
              <w:rPr>
                <w:noProof w:val="0"/>
                <w:color w:val="FF0000"/>
                <w:lang w:val="de-DE"/>
              </w:rPr>
              <w:t xml:space="preserve">gemäß Art. 30 Abs. 1 und 2 LG Nr. 16/2015 </w:t>
            </w:r>
            <w:r w:rsidR="00B01D2A" w:rsidRPr="00B01D2A">
              <w:rPr>
                <w:b/>
                <w:i/>
                <w:noProof w:val="0"/>
                <w:color w:val="FF0000"/>
                <w:sz w:val="16"/>
                <w:szCs w:val="16"/>
                <w:highlight w:val="green"/>
                <w:lang w:val="de-DE"/>
              </w:rPr>
              <w:t xml:space="preserve">(die Verwendung der Formeln der </w:t>
            </w:r>
            <w:r w:rsidR="00B01D2A" w:rsidRPr="00B01D2A">
              <w:rPr>
                <w:lang w:val="de-DE"/>
              </w:rPr>
              <w:t xml:space="preserve"> </w:t>
            </w:r>
            <w:r w:rsidR="00B01D2A" w:rsidRPr="00B01D2A">
              <w:rPr>
                <w:b/>
                <w:i/>
                <w:noProof w:val="0"/>
                <w:color w:val="FF0000"/>
                <w:sz w:val="16"/>
                <w:szCs w:val="16"/>
                <w:highlight w:val="green"/>
                <w:lang w:val="de-DE"/>
              </w:rPr>
              <w:t>Anwendungsrichtlinie Nr. 898 vom 05.11.2019 ist fakultativ)</w:t>
            </w:r>
            <w:r w:rsidR="00B01D2A" w:rsidRPr="00B01D2A">
              <w:rPr>
                <w:noProof w:val="0"/>
                <w:color w:val="FF0000"/>
                <w:lang w:val="de-DE"/>
              </w:rPr>
              <w:t xml:space="preserve"> </w:t>
            </w:r>
            <w:r w:rsidRPr="00444E23">
              <w:rPr>
                <w:noProof w:val="0"/>
                <w:color w:val="FF0000"/>
                <w:lang w:val="de-DE" w:eastAsia="it-IT"/>
              </w:rPr>
              <w:t xml:space="preserve">und gemäß „Anwendungsrichtlinie betreffend die Formeln für die Berechnung der ungewöhnlich niedrigen Angebote sowie des automatischen Ausschlusses“, laut </w:t>
            </w:r>
            <w:r w:rsidRPr="00444E23">
              <w:rPr>
                <w:rFonts w:cs="Arial"/>
                <w:noProof w:val="0"/>
                <w:color w:val="FF0000"/>
                <w:lang w:val="de-DE" w:eastAsia="it-IT"/>
              </w:rPr>
              <w:t>Beschluss der Landesregierung Nr. 1099 vom 30.10.2018, bestätigt durch Beschluss der Landesregierung Nr. 898 vom 05.11.2019</w:t>
            </w:r>
            <w:r w:rsidRPr="00444E23">
              <w:rPr>
                <w:noProof w:val="0"/>
                <w:color w:val="FF0000"/>
                <w:lang w:val="de-DE" w:eastAsia="it-IT"/>
              </w:rPr>
              <w:t>, für</w:t>
            </w:r>
            <w:r w:rsidRPr="00444E23">
              <w:rPr>
                <w:noProof w:val="0"/>
                <w:color w:val="FF0000"/>
                <w:spacing w:val="-2"/>
                <w:lang w:val="de-DE"/>
              </w:rPr>
              <w:t xml:space="preserve"> ungewöhnlich niedrig erachtet werden.</w:t>
            </w:r>
          </w:p>
        </w:tc>
        <w:tc>
          <w:tcPr>
            <w:tcW w:w="1110" w:type="dxa"/>
            <w:gridSpan w:val="3"/>
          </w:tcPr>
          <w:p w14:paraId="58BCCCFD" w14:textId="77777777" w:rsidR="00C73A26" w:rsidRPr="00444E23" w:rsidRDefault="00C73A26" w:rsidP="00CC2FC5">
            <w:pPr>
              <w:spacing w:line="240" w:lineRule="exact"/>
              <w:rPr>
                <w:rFonts w:cs="Arial"/>
                <w:bCs/>
                <w:color w:val="FF0000"/>
                <w:lang w:val="de-DE"/>
              </w:rPr>
            </w:pPr>
          </w:p>
        </w:tc>
        <w:tc>
          <w:tcPr>
            <w:tcW w:w="4147" w:type="dxa"/>
            <w:gridSpan w:val="3"/>
          </w:tcPr>
          <w:p w14:paraId="5E10F40E" w14:textId="394EA523" w:rsidR="00C73A26" w:rsidRPr="00444E23" w:rsidRDefault="009218E0" w:rsidP="009218E0">
            <w:pPr>
              <w:jc w:val="both"/>
              <w:rPr>
                <w:bCs/>
                <w:color w:val="FF0000"/>
                <w:lang w:val="it-IT"/>
              </w:rPr>
            </w:pPr>
            <w:r w:rsidRPr="00444E23">
              <w:rPr>
                <w:noProof w:val="0"/>
                <w:color w:val="FF0000"/>
                <w:lang w:val="it-IT" w:eastAsia="it-IT"/>
              </w:rPr>
              <w:t>Il RUP procede a valutare la congruità delle offerte considerate anormalmente basse, ai sensi dell’art. 30, commi 1 e 2, l.p. 16/2015</w:t>
            </w:r>
            <w:r w:rsidR="00B01D2A">
              <w:rPr>
                <w:noProof w:val="0"/>
                <w:color w:val="FF0000"/>
                <w:lang w:val="it-IT" w:eastAsia="it-IT"/>
              </w:rPr>
              <w:t xml:space="preserve"> </w:t>
            </w:r>
            <w:r w:rsidR="00B01D2A" w:rsidRPr="00B01D2A">
              <w:rPr>
                <w:b/>
                <w:i/>
                <w:noProof w:val="0"/>
                <w:color w:val="FF0000"/>
                <w:sz w:val="16"/>
                <w:szCs w:val="16"/>
                <w:highlight w:val="green"/>
                <w:lang w:val="it-IT"/>
              </w:rPr>
              <w:t>(l’uso delle formule della Linea Guida n.898 del 05.11.2019 è facoltativo)</w:t>
            </w:r>
            <w:r w:rsidRPr="00B01D2A">
              <w:rPr>
                <w:b/>
                <w:i/>
                <w:noProof w:val="0"/>
                <w:color w:val="FF0000"/>
                <w:sz w:val="16"/>
                <w:szCs w:val="16"/>
                <w:highlight w:val="green"/>
                <w:lang w:val="it-IT"/>
              </w:rPr>
              <w:t xml:space="preserve"> </w:t>
            </w:r>
            <w:r w:rsidRPr="00444E23">
              <w:rPr>
                <w:noProof w:val="0"/>
                <w:color w:val="FF0000"/>
                <w:lang w:val="it-IT" w:eastAsia="it-IT"/>
              </w:rPr>
              <w:t>e della “Linea guida concernente le formule per il calcolo dell’anomalia delle offerte ed esclusione automatica” adottata con deliberazione della Giunta Provinciale n. 1099 del 30.10.2018, come confermata dalla deliberazione della Giunta Provinciale n. 898 del 05.11.2019.</w:t>
            </w:r>
            <w:r w:rsidRPr="00444E23">
              <w:rPr>
                <w:bCs/>
                <w:color w:val="FF0000"/>
                <w:lang w:val="it-IT"/>
              </w:rPr>
              <w:t xml:space="preserve"> </w:t>
            </w:r>
          </w:p>
        </w:tc>
      </w:tr>
      <w:tr w:rsidR="00C73A26" w:rsidRPr="0046718F" w14:paraId="695276FB" w14:textId="77777777" w:rsidTr="00444E23">
        <w:tc>
          <w:tcPr>
            <w:tcW w:w="4280" w:type="dxa"/>
            <w:gridSpan w:val="2"/>
          </w:tcPr>
          <w:p w14:paraId="1C9C0A78" w14:textId="77777777" w:rsidR="00C73A26" w:rsidRPr="00444E23" w:rsidRDefault="00C73A26" w:rsidP="00CC2FC5">
            <w:pPr>
              <w:autoSpaceDE w:val="0"/>
              <w:autoSpaceDN w:val="0"/>
              <w:adjustRightInd w:val="0"/>
              <w:spacing w:line="240" w:lineRule="exact"/>
              <w:ind w:right="76"/>
              <w:jc w:val="both"/>
              <w:rPr>
                <w:bCs/>
                <w:color w:val="FF0000"/>
                <w:lang w:val="it-IT"/>
              </w:rPr>
            </w:pPr>
          </w:p>
        </w:tc>
        <w:tc>
          <w:tcPr>
            <w:tcW w:w="1110" w:type="dxa"/>
            <w:gridSpan w:val="3"/>
          </w:tcPr>
          <w:p w14:paraId="294A5E1C" w14:textId="77777777" w:rsidR="00C73A26" w:rsidRPr="00444E23" w:rsidRDefault="00C73A26" w:rsidP="00CC2FC5">
            <w:pPr>
              <w:spacing w:line="240" w:lineRule="exact"/>
              <w:rPr>
                <w:rFonts w:cs="Arial"/>
                <w:bCs/>
                <w:lang w:val="it-IT"/>
              </w:rPr>
            </w:pPr>
          </w:p>
        </w:tc>
        <w:tc>
          <w:tcPr>
            <w:tcW w:w="4147" w:type="dxa"/>
            <w:gridSpan w:val="3"/>
          </w:tcPr>
          <w:p w14:paraId="25091AB6" w14:textId="77777777" w:rsidR="00C73A26" w:rsidRPr="00444E23" w:rsidRDefault="00C73A26" w:rsidP="00CC2FC5">
            <w:pPr>
              <w:autoSpaceDE w:val="0"/>
              <w:autoSpaceDN w:val="0"/>
              <w:adjustRightInd w:val="0"/>
              <w:spacing w:line="240" w:lineRule="exact"/>
              <w:ind w:left="113" w:right="105"/>
              <w:jc w:val="both"/>
              <w:rPr>
                <w:bCs/>
                <w:color w:val="FF0000"/>
                <w:lang w:val="it-IT"/>
              </w:rPr>
            </w:pPr>
          </w:p>
        </w:tc>
      </w:tr>
      <w:tr w:rsidR="00C73A26" w:rsidRPr="00C7021C" w14:paraId="7C7AA812" w14:textId="77777777" w:rsidTr="00444E23">
        <w:tc>
          <w:tcPr>
            <w:tcW w:w="4280" w:type="dxa"/>
            <w:gridSpan w:val="2"/>
          </w:tcPr>
          <w:p w14:paraId="19CDAF23" w14:textId="36B193A9" w:rsidR="00C73A26" w:rsidRPr="00444E23" w:rsidRDefault="00B1643A" w:rsidP="00B1643A">
            <w:pPr>
              <w:autoSpaceDE w:val="0"/>
              <w:autoSpaceDN w:val="0"/>
              <w:adjustRightInd w:val="0"/>
              <w:spacing w:line="240" w:lineRule="exact"/>
              <w:ind w:right="76"/>
              <w:jc w:val="center"/>
              <w:rPr>
                <w:bCs/>
                <w:color w:val="FF0000"/>
                <w:lang w:val="it-IT"/>
              </w:rPr>
            </w:pPr>
            <w:r w:rsidRPr="00444E23">
              <w:rPr>
                <w:bCs/>
                <w:color w:val="FF0000"/>
                <w:lang w:val="it-IT"/>
              </w:rPr>
              <w:t>oder</w:t>
            </w:r>
          </w:p>
        </w:tc>
        <w:tc>
          <w:tcPr>
            <w:tcW w:w="1110" w:type="dxa"/>
            <w:gridSpan w:val="3"/>
          </w:tcPr>
          <w:p w14:paraId="02C49109" w14:textId="77777777" w:rsidR="00C73A26" w:rsidRPr="00444E23" w:rsidRDefault="00C73A26" w:rsidP="00CC2FC5">
            <w:pPr>
              <w:spacing w:line="240" w:lineRule="exact"/>
              <w:rPr>
                <w:rFonts w:cs="Arial"/>
                <w:bCs/>
                <w:lang w:val="it-IT"/>
              </w:rPr>
            </w:pPr>
          </w:p>
        </w:tc>
        <w:tc>
          <w:tcPr>
            <w:tcW w:w="4147" w:type="dxa"/>
            <w:gridSpan w:val="3"/>
          </w:tcPr>
          <w:p w14:paraId="49FCA60A" w14:textId="1BA5C7F2" w:rsidR="00C73A26" w:rsidRPr="00C7021C" w:rsidRDefault="00C73A26" w:rsidP="00B1643A">
            <w:pPr>
              <w:autoSpaceDE w:val="0"/>
              <w:autoSpaceDN w:val="0"/>
              <w:adjustRightInd w:val="0"/>
              <w:spacing w:line="240" w:lineRule="exact"/>
              <w:ind w:left="113" w:right="105"/>
              <w:jc w:val="center"/>
              <w:rPr>
                <w:bCs/>
                <w:color w:val="FF0000"/>
                <w:lang w:val="it-IT"/>
              </w:rPr>
            </w:pPr>
            <w:r w:rsidRPr="00444E23">
              <w:rPr>
                <w:bCs/>
                <w:color w:val="FF0000"/>
                <w:lang w:val="it-IT"/>
              </w:rPr>
              <w:t>oppure</w:t>
            </w:r>
          </w:p>
        </w:tc>
      </w:tr>
      <w:tr w:rsidR="00C73A26" w:rsidRPr="00C7021C" w14:paraId="22359530" w14:textId="77777777" w:rsidTr="00444E23">
        <w:tc>
          <w:tcPr>
            <w:tcW w:w="4280" w:type="dxa"/>
            <w:gridSpan w:val="2"/>
          </w:tcPr>
          <w:p w14:paraId="34682DE1" w14:textId="77777777" w:rsidR="00C73A26" w:rsidRPr="00C7021C" w:rsidRDefault="00C73A26" w:rsidP="00CC2FC5">
            <w:pPr>
              <w:autoSpaceDE w:val="0"/>
              <w:autoSpaceDN w:val="0"/>
              <w:adjustRightInd w:val="0"/>
              <w:spacing w:line="240" w:lineRule="exact"/>
              <w:ind w:right="76"/>
              <w:jc w:val="both"/>
              <w:rPr>
                <w:b/>
                <w:color w:val="FF0000"/>
                <w:lang w:val="it-IT"/>
              </w:rPr>
            </w:pPr>
          </w:p>
        </w:tc>
        <w:tc>
          <w:tcPr>
            <w:tcW w:w="1110" w:type="dxa"/>
            <w:gridSpan w:val="3"/>
          </w:tcPr>
          <w:p w14:paraId="1BB4EA81" w14:textId="77777777" w:rsidR="00C73A26" w:rsidRPr="00C7021C" w:rsidRDefault="00C73A26" w:rsidP="00CC2FC5">
            <w:pPr>
              <w:spacing w:line="240" w:lineRule="exact"/>
              <w:rPr>
                <w:rFonts w:cs="Arial"/>
                <w:b/>
                <w:lang w:val="it-IT"/>
              </w:rPr>
            </w:pPr>
          </w:p>
        </w:tc>
        <w:tc>
          <w:tcPr>
            <w:tcW w:w="4147" w:type="dxa"/>
            <w:gridSpan w:val="3"/>
          </w:tcPr>
          <w:p w14:paraId="06952192" w14:textId="77777777" w:rsidR="00C73A26" w:rsidRPr="00C7021C" w:rsidRDefault="00C73A26" w:rsidP="00CC2FC5">
            <w:pPr>
              <w:autoSpaceDE w:val="0"/>
              <w:autoSpaceDN w:val="0"/>
              <w:adjustRightInd w:val="0"/>
              <w:spacing w:line="240" w:lineRule="exact"/>
              <w:ind w:left="113" w:right="105"/>
              <w:jc w:val="both"/>
              <w:rPr>
                <w:b/>
                <w:color w:val="FF0000"/>
                <w:lang w:val="it-IT"/>
              </w:rPr>
            </w:pPr>
          </w:p>
        </w:tc>
      </w:tr>
      <w:tr w:rsidR="00A66851" w:rsidRPr="0046718F" w14:paraId="6F7C6AA5" w14:textId="77777777" w:rsidTr="00444E23">
        <w:tc>
          <w:tcPr>
            <w:tcW w:w="4280" w:type="dxa"/>
            <w:gridSpan w:val="2"/>
          </w:tcPr>
          <w:p w14:paraId="5AE0B8D6" w14:textId="1C9059F2" w:rsidR="00A66851" w:rsidRPr="00444E23" w:rsidRDefault="00A66851" w:rsidP="00CC2FC5">
            <w:pPr>
              <w:autoSpaceDE w:val="0"/>
              <w:autoSpaceDN w:val="0"/>
              <w:adjustRightInd w:val="0"/>
              <w:spacing w:line="240" w:lineRule="exact"/>
              <w:ind w:right="76"/>
              <w:jc w:val="both"/>
              <w:rPr>
                <w:strike/>
                <w:color w:val="FF0000"/>
                <w:lang w:val="de-DE" w:eastAsia="it-IT"/>
              </w:rPr>
            </w:pPr>
            <w:r w:rsidRPr="00444E23">
              <w:rPr>
                <w:color w:val="FF0000"/>
                <w:lang w:val="de-DE"/>
              </w:rPr>
              <w:t>Es findet der automatische Ausschluss, gemäß Art. 1, Abs. 3 Gesetz 120/2020 und die Formeln für die Berechnung der ungewöhnlich niedrigen Angebote vom Beschluss der Landesregierung Nr. 1099 vom 30.10.2018, bestätigt durch Beschluss der Landesregierung Nr. 898 vom 05.11.2019 „Anwendungsrichtlinie betreffend die Formeln für die Berechnung der ungewöhnlich niedrigen Angebote sowie des automatischen Ausschlusses“, Anwendung</w:t>
            </w:r>
          </w:p>
        </w:tc>
        <w:tc>
          <w:tcPr>
            <w:tcW w:w="1110" w:type="dxa"/>
            <w:gridSpan w:val="3"/>
          </w:tcPr>
          <w:p w14:paraId="7A1FC886" w14:textId="77777777" w:rsidR="00A66851" w:rsidRPr="00444E23" w:rsidRDefault="00A66851" w:rsidP="00CC2FC5">
            <w:pPr>
              <w:jc w:val="both"/>
              <w:rPr>
                <w:bCs/>
                <w:strike/>
                <w:color w:val="FF0000"/>
                <w:lang w:val="de-DE" w:eastAsia="it-IT"/>
              </w:rPr>
            </w:pPr>
          </w:p>
        </w:tc>
        <w:tc>
          <w:tcPr>
            <w:tcW w:w="4147" w:type="dxa"/>
            <w:gridSpan w:val="3"/>
          </w:tcPr>
          <w:p w14:paraId="305CB444" w14:textId="40CBC9AB" w:rsidR="00A66851" w:rsidRPr="00A66851" w:rsidRDefault="00A66851" w:rsidP="00A66851">
            <w:pPr>
              <w:jc w:val="both"/>
              <w:rPr>
                <w:rFonts w:cs="Arial"/>
                <w:strike/>
                <w:noProof w:val="0"/>
                <w:color w:val="FF0000"/>
                <w:lang w:val="it-IT" w:eastAsia="it-IT"/>
              </w:rPr>
            </w:pPr>
            <w:r w:rsidRPr="00444E23">
              <w:rPr>
                <w:bCs/>
                <w:color w:val="FF0000"/>
                <w:lang w:val="it-IT" w:eastAsia="it-IT"/>
              </w:rPr>
              <w:t>Trova applicazione l’esclusione automatica ai sensi dell’art. 1, comma 3 della L 120/2020 e le formule per il calcolo dell’anomalia previste dalla “Linea guida concernente le formule per il calcolo dell’anomalia delle offerte ed esclusione automatica” adottata deliberazione della Giunta Provinciale n. 1099 del 30.10.2018, come confermata dalla deliberazione della Giunta Provinciale n. 898 del 05.11.2019.</w:t>
            </w:r>
          </w:p>
        </w:tc>
      </w:tr>
      <w:tr w:rsidR="00CC2FC5" w:rsidRPr="0046718F" w14:paraId="5B667959" w14:textId="77777777" w:rsidTr="00444E23">
        <w:tc>
          <w:tcPr>
            <w:tcW w:w="4280" w:type="dxa"/>
            <w:gridSpan w:val="2"/>
          </w:tcPr>
          <w:p w14:paraId="618A5D86" w14:textId="77777777" w:rsidR="00CC2FC5" w:rsidRPr="00C73A26" w:rsidRDefault="00CC2FC5" w:rsidP="00CC2FC5">
            <w:pPr>
              <w:autoSpaceDE w:val="0"/>
              <w:autoSpaceDN w:val="0"/>
              <w:adjustRightInd w:val="0"/>
              <w:spacing w:line="240" w:lineRule="exact"/>
              <w:ind w:right="76"/>
              <w:jc w:val="both"/>
              <w:rPr>
                <w:b/>
                <w:color w:val="FF0000"/>
                <w:lang w:val="it-IT"/>
              </w:rPr>
            </w:pPr>
          </w:p>
        </w:tc>
        <w:tc>
          <w:tcPr>
            <w:tcW w:w="1110" w:type="dxa"/>
            <w:gridSpan w:val="3"/>
          </w:tcPr>
          <w:p w14:paraId="1432BE57" w14:textId="77777777" w:rsidR="00CC2FC5" w:rsidRPr="00C73A26" w:rsidRDefault="00CC2FC5" w:rsidP="00CC2FC5">
            <w:pPr>
              <w:spacing w:line="240" w:lineRule="exact"/>
              <w:rPr>
                <w:rFonts w:cs="Arial"/>
                <w:b/>
                <w:color w:val="FF0000"/>
                <w:lang w:val="it-IT"/>
              </w:rPr>
            </w:pPr>
          </w:p>
        </w:tc>
        <w:tc>
          <w:tcPr>
            <w:tcW w:w="4147" w:type="dxa"/>
            <w:gridSpan w:val="3"/>
          </w:tcPr>
          <w:p w14:paraId="79BCCF37" w14:textId="77777777" w:rsidR="00CC2FC5" w:rsidRPr="00C73A26" w:rsidRDefault="00CC2FC5" w:rsidP="00CC2FC5">
            <w:pPr>
              <w:autoSpaceDE w:val="0"/>
              <w:autoSpaceDN w:val="0"/>
              <w:adjustRightInd w:val="0"/>
              <w:spacing w:line="240" w:lineRule="exact"/>
              <w:ind w:left="113" w:right="105"/>
              <w:jc w:val="both"/>
              <w:rPr>
                <w:b/>
                <w:color w:val="FF0000"/>
                <w:lang w:val="it-IT"/>
              </w:rPr>
            </w:pPr>
          </w:p>
        </w:tc>
      </w:tr>
      <w:tr w:rsidR="00CC2FC5" w:rsidRPr="0046718F" w14:paraId="6E5C5249" w14:textId="77777777" w:rsidTr="00444E23">
        <w:tc>
          <w:tcPr>
            <w:tcW w:w="4280" w:type="dxa"/>
            <w:gridSpan w:val="2"/>
          </w:tcPr>
          <w:p w14:paraId="054A3BA7" w14:textId="58C9D852" w:rsidR="00CC2FC5" w:rsidRPr="00C7021C" w:rsidRDefault="00B1643A" w:rsidP="00CC2FC5">
            <w:pPr>
              <w:autoSpaceDE w:val="0"/>
              <w:autoSpaceDN w:val="0"/>
              <w:adjustRightInd w:val="0"/>
              <w:spacing w:line="240" w:lineRule="exact"/>
              <w:ind w:right="76"/>
              <w:jc w:val="both"/>
              <w:rPr>
                <w:b/>
                <w:bCs/>
                <w:color w:val="FF0000"/>
                <w:lang w:val="de-DE"/>
              </w:rPr>
            </w:pPr>
            <w:r w:rsidRPr="00C7021C">
              <w:rPr>
                <w:b/>
                <w:bCs/>
                <w:color w:val="FF0000"/>
                <w:lang w:val="de-DE"/>
              </w:rPr>
              <w:t>Falls die Anzahl der zugelassenen Angebote weniger als 5 beträgt, kommt der automatische Ausschluss und die Berechnung der ungewöhnlich niedrigen Angebote  nicht zur Anwendung</w:t>
            </w:r>
          </w:p>
        </w:tc>
        <w:tc>
          <w:tcPr>
            <w:tcW w:w="1110" w:type="dxa"/>
            <w:gridSpan w:val="3"/>
          </w:tcPr>
          <w:p w14:paraId="0BDF33DD" w14:textId="77777777" w:rsidR="00CC2FC5" w:rsidRPr="00C7021C" w:rsidRDefault="00CC2FC5" w:rsidP="00C7021C">
            <w:pPr>
              <w:autoSpaceDE w:val="0"/>
              <w:autoSpaceDN w:val="0"/>
              <w:adjustRightInd w:val="0"/>
              <w:spacing w:line="240" w:lineRule="exact"/>
              <w:ind w:right="76"/>
              <w:jc w:val="both"/>
              <w:rPr>
                <w:b/>
                <w:bCs/>
                <w:color w:val="FF0000"/>
                <w:lang w:val="de-DE"/>
              </w:rPr>
            </w:pPr>
          </w:p>
        </w:tc>
        <w:tc>
          <w:tcPr>
            <w:tcW w:w="4147" w:type="dxa"/>
            <w:gridSpan w:val="3"/>
          </w:tcPr>
          <w:p w14:paraId="0CD54FA0" w14:textId="1FDCDCEA" w:rsidR="00CC2FC5" w:rsidRPr="00A66851" w:rsidRDefault="00B1643A" w:rsidP="00C7021C">
            <w:pPr>
              <w:autoSpaceDE w:val="0"/>
              <w:autoSpaceDN w:val="0"/>
              <w:adjustRightInd w:val="0"/>
              <w:spacing w:line="240" w:lineRule="exact"/>
              <w:ind w:right="76"/>
              <w:jc w:val="both"/>
              <w:rPr>
                <w:b/>
                <w:bCs/>
                <w:color w:val="FF0000"/>
                <w:lang w:val="it-IT"/>
              </w:rPr>
            </w:pPr>
            <w:r w:rsidRPr="00A66851">
              <w:rPr>
                <w:b/>
                <w:bCs/>
                <w:color w:val="FF0000"/>
                <w:lang w:val="it-IT"/>
              </w:rPr>
              <w:t>Nel caso in cui il numero di offerte ammesse sia inferiore a 5 non opera l’esclusione automatica né il calcolo dell’anomalia.</w:t>
            </w:r>
          </w:p>
        </w:tc>
      </w:tr>
      <w:tr w:rsidR="00CC2FC5" w:rsidRPr="0046718F" w14:paraId="3122DCFD" w14:textId="77777777" w:rsidTr="00444E23">
        <w:tc>
          <w:tcPr>
            <w:tcW w:w="4280" w:type="dxa"/>
            <w:gridSpan w:val="2"/>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0" w:type="dxa"/>
            <w:gridSpan w:val="3"/>
          </w:tcPr>
          <w:p w14:paraId="7E0B16BE" w14:textId="77777777" w:rsidR="00CC2FC5" w:rsidRPr="00497026" w:rsidRDefault="00CC2FC5" w:rsidP="00CC2FC5">
            <w:pPr>
              <w:spacing w:line="240" w:lineRule="exact"/>
              <w:rPr>
                <w:rFonts w:cs="Arial"/>
                <w:b/>
                <w:lang w:val="it-IT"/>
              </w:rPr>
            </w:pPr>
          </w:p>
        </w:tc>
        <w:tc>
          <w:tcPr>
            <w:tcW w:w="4147" w:type="dxa"/>
            <w:gridSpan w:val="3"/>
          </w:tcPr>
          <w:p w14:paraId="0A7477C1" w14:textId="4B76309A"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46718F" w14:paraId="7FB65254" w14:textId="77777777" w:rsidTr="00444E23">
        <w:tc>
          <w:tcPr>
            <w:tcW w:w="4280" w:type="dxa"/>
            <w:gridSpan w:val="2"/>
          </w:tcPr>
          <w:p w14:paraId="7809E4EE" w14:textId="77777777" w:rsidR="00CC2FC5" w:rsidRPr="00C73A26" w:rsidRDefault="00CC2FC5" w:rsidP="00CC2FC5">
            <w:pPr>
              <w:autoSpaceDE w:val="0"/>
              <w:autoSpaceDN w:val="0"/>
              <w:adjustRightInd w:val="0"/>
              <w:spacing w:line="240" w:lineRule="exact"/>
              <w:ind w:right="76"/>
              <w:jc w:val="both"/>
              <w:rPr>
                <w:b/>
                <w:bCs/>
                <w:color w:val="FF0000"/>
                <w:highlight w:val="yellow"/>
                <w:lang w:val="de-DE" w:eastAsia="it-IT"/>
              </w:rPr>
            </w:pPr>
            <w:r w:rsidRPr="00C73A26">
              <w:rPr>
                <w:color w:val="FF0000"/>
                <w:lang w:val="de-DE" w:eastAsia="it-IT"/>
              </w:rPr>
              <w:t xml:space="preserve">Falls die Anzahl </w:t>
            </w:r>
            <w:r w:rsidRPr="00C73A26">
              <w:rPr>
                <w:b/>
                <w:bCs/>
                <w:color w:val="FF0000"/>
                <w:lang w:val="de-DE" w:eastAsia="it-IT"/>
              </w:rPr>
              <w:t>weniger als 5</w:t>
            </w:r>
            <w:r w:rsidRPr="00C73A26">
              <w:rPr>
                <w:color w:val="FF0000"/>
                <w:lang w:val="de-DE" w:eastAsia="it-IT"/>
              </w:rPr>
              <w:t xml:space="preserve"> beträgt, kann der einzige Verfahrensverantwortliche (RUP) das Unterverfahren des ungewöhnlich niedrigen Angebotes einleiten, falls er den gebotenen Preis aufgrund seines Ermessens als ungewöhnlich niedrig befindet.</w:t>
            </w:r>
          </w:p>
        </w:tc>
        <w:tc>
          <w:tcPr>
            <w:tcW w:w="1110" w:type="dxa"/>
            <w:gridSpan w:val="3"/>
          </w:tcPr>
          <w:p w14:paraId="2EA07F0A" w14:textId="77777777" w:rsidR="00CC2FC5" w:rsidRPr="00C73A26" w:rsidRDefault="00CC2FC5" w:rsidP="00CC2FC5">
            <w:pPr>
              <w:spacing w:line="240" w:lineRule="exact"/>
              <w:rPr>
                <w:rFonts w:cs="Arial"/>
                <w:b/>
                <w:strike/>
                <w:color w:val="FF0000"/>
                <w:highlight w:val="yellow"/>
                <w:lang w:val="de-DE"/>
              </w:rPr>
            </w:pPr>
          </w:p>
        </w:tc>
        <w:tc>
          <w:tcPr>
            <w:tcW w:w="4147" w:type="dxa"/>
            <w:gridSpan w:val="3"/>
          </w:tcPr>
          <w:p w14:paraId="699193CD" w14:textId="77777777" w:rsidR="00CC2FC5" w:rsidRPr="00C73A26" w:rsidRDefault="00CC2FC5" w:rsidP="00CC2FC5">
            <w:pPr>
              <w:jc w:val="both"/>
              <w:rPr>
                <w:color w:val="FF0000"/>
                <w:lang w:val="it-IT" w:eastAsia="it-IT"/>
              </w:rPr>
            </w:pPr>
            <w:r w:rsidRPr="00C73A26">
              <w:rPr>
                <w:color w:val="FF0000"/>
                <w:lang w:val="it-IT" w:eastAsia="it-IT"/>
              </w:rPr>
              <w:t xml:space="preserve">Se il numero è </w:t>
            </w:r>
            <w:r w:rsidRPr="00C73A26">
              <w:rPr>
                <w:b/>
                <w:bCs/>
                <w:color w:val="FF0000"/>
                <w:lang w:val="it-IT" w:eastAsia="it-IT"/>
              </w:rPr>
              <w:t xml:space="preserve">inferiore a 5 </w:t>
            </w:r>
            <w:r w:rsidRPr="00C73A26">
              <w:rPr>
                <w:color w:val="FF0000"/>
                <w:lang w:val="it-IT" w:eastAsia="it-IT"/>
              </w:rPr>
              <w:t>il RUP, nell’esercizio del suo potere discrezionale, può attivare il subprocedimento di anomalia nel caso ritenga anomalo il prezzo offerto.</w:t>
            </w:r>
          </w:p>
          <w:p w14:paraId="10E015F0" w14:textId="77777777" w:rsidR="00CC2FC5" w:rsidRPr="00C73A26" w:rsidRDefault="00CC2FC5" w:rsidP="00CC2FC5">
            <w:pPr>
              <w:autoSpaceDE w:val="0"/>
              <w:autoSpaceDN w:val="0"/>
              <w:adjustRightInd w:val="0"/>
              <w:spacing w:line="240" w:lineRule="exact"/>
              <w:ind w:left="113" w:right="105"/>
              <w:jc w:val="both"/>
              <w:rPr>
                <w:b/>
                <w:bCs/>
                <w:strike/>
                <w:color w:val="FF0000"/>
                <w:highlight w:val="yellow"/>
                <w:lang w:val="it-IT" w:eastAsia="it-IT"/>
              </w:rPr>
            </w:pPr>
          </w:p>
        </w:tc>
      </w:tr>
      <w:tr w:rsidR="00CC2FC5" w:rsidRPr="0046718F" w14:paraId="330AC438" w14:textId="77777777" w:rsidTr="00444E23">
        <w:tc>
          <w:tcPr>
            <w:tcW w:w="4280" w:type="dxa"/>
            <w:gridSpan w:val="2"/>
          </w:tcPr>
          <w:p w14:paraId="10815EEC" w14:textId="77777777" w:rsidR="00CC2FC5" w:rsidRPr="00C73A26" w:rsidRDefault="00CC2FC5" w:rsidP="00CC2FC5">
            <w:pPr>
              <w:autoSpaceDE w:val="0"/>
              <w:autoSpaceDN w:val="0"/>
              <w:adjustRightInd w:val="0"/>
              <w:spacing w:line="240" w:lineRule="exact"/>
              <w:ind w:right="76"/>
              <w:jc w:val="both"/>
              <w:rPr>
                <w:b/>
                <w:bCs/>
                <w:color w:val="FF0000"/>
                <w:lang w:val="it-IT" w:eastAsia="it-IT"/>
              </w:rPr>
            </w:pPr>
          </w:p>
        </w:tc>
        <w:tc>
          <w:tcPr>
            <w:tcW w:w="1110" w:type="dxa"/>
            <w:gridSpan w:val="3"/>
          </w:tcPr>
          <w:p w14:paraId="4E2347B2" w14:textId="77777777" w:rsidR="00CC2FC5" w:rsidRPr="00C73A26" w:rsidRDefault="00CC2FC5" w:rsidP="00CC2FC5">
            <w:pPr>
              <w:spacing w:line="240" w:lineRule="exact"/>
              <w:rPr>
                <w:rFonts w:cs="Arial"/>
                <w:b/>
                <w:color w:val="FF0000"/>
                <w:lang w:val="it-IT"/>
              </w:rPr>
            </w:pPr>
          </w:p>
        </w:tc>
        <w:tc>
          <w:tcPr>
            <w:tcW w:w="4147" w:type="dxa"/>
            <w:gridSpan w:val="3"/>
          </w:tcPr>
          <w:p w14:paraId="3A8247D7" w14:textId="77777777" w:rsidR="00CC2FC5" w:rsidRPr="00C73A26" w:rsidRDefault="00CC2FC5" w:rsidP="00CC2FC5">
            <w:pPr>
              <w:autoSpaceDE w:val="0"/>
              <w:autoSpaceDN w:val="0"/>
              <w:adjustRightInd w:val="0"/>
              <w:spacing w:line="240" w:lineRule="exact"/>
              <w:ind w:left="113" w:right="105"/>
              <w:jc w:val="both"/>
              <w:rPr>
                <w:b/>
                <w:bCs/>
                <w:color w:val="FF0000"/>
                <w:lang w:val="it-IT" w:eastAsia="it-IT"/>
              </w:rPr>
            </w:pPr>
          </w:p>
        </w:tc>
      </w:tr>
      <w:bookmarkEnd w:id="59"/>
      <w:tr w:rsidR="00F315D5" w:rsidRPr="0046718F" w14:paraId="67026E7F" w14:textId="77777777" w:rsidTr="00444E23">
        <w:tc>
          <w:tcPr>
            <w:tcW w:w="4280" w:type="dxa"/>
            <w:gridSpan w:val="2"/>
          </w:tcPr>
          <w:p w14:paraId="3F166C44" w14:textId="77777777" w:rsidR="007830E2" w:rsidRPr="00F315D5" w:rsidRDefault="00580388" w:rsidP="007830E2">
            <w:pPr>
              <w:pStyle w:val="Corpodeltesto2"/>
              <w:spacing w:after="0" w:line="240" w:lineRule="exact"/>
              <w:ind w:right="76"/>
              <w:jc w:val="both"/>
              <w:rPr>
                <w:lang w:val="de-DE"/>
              </w:rPr>
            </w:pPr>
            <w:r w:rsidRPr="00F315D5">
              <w:rPr>
                <w:lang w:val="de-DE"/>
              </w:rPr>
              <w:t xml:space="preserve">Alle Mittelwerte zur Festlegung der Anomalieschwelle werden mit einer 15-stelligen </w:t>
            </w:r>
            <w:r w:rsidRPr="00F315D5">
              <w:rPr>
                <w:lang w:val="de-DE"/>
              </w:rPr>
              <w:lastRenderedPageBreak/>
              <w:t xml:space="preserve">Genauigkeit berechnet. Die Anomalieschwelle wird daher mit bis zu 2 Dezimalstellen, aufgerundet auf die höhere Einheit, falls die 3. </w:t>
            </w:r>
            <w:r w:rsidRPr="00F315D5">
              <w:t>Dezimalstelle gleich oder höher als fünf ist, angegeben.</w:t>
            </w:r>
          </w:p>
        </w:tc>
        <w:tc>
          <w:tcPr>
            <w:tcW w:w="1110" w:type="dxa"/>
            <w:gridSpan w:val="3"/>
          </w:tcPr>
          <w:p w14:paraId="5A4430F6" w14:textId="77777777" w:rsidR="007830E2" w:rsidRPr="00F315D5" w:rsidRDefault="007830E2" w:rsidP="007830E2">
            <w:pPr>
              <w:pStyle w:val="Corpodeltesto2"/>
              <w:spacing w:after="0" w:line="240" w:lineRule="exact"/>
              <w:ind w:right="76"/>
              <w:jc w:val="both"/>
              <w:rPr>
                <w:lang w:val="de-DE"/>
              </w:rPr>
            </w:pPr>
          </w:p>
        </w:tc>
        <w:tc>
          <w:tcPr>
            <w:tcW w:w="4147" w:type="dxa"/>
            <w:gridSpan w:val="3"/>
          </w:tcPr>
          <w:p w14:paraId="0517396B" w14:textId="77777777" w:rsidR="007830E2" w:rsidRPr="00F315D5" w:rsidRDefault="007830E2" w:rsidP="007830E2">
            <w:pPr>
              <w:pStyle w:val="Corpodeltesto2"/>
              <w:spacing w:after="0" w:line="240" w:lineRule="exact"/>
              <w:ind w:right="76"/>
              <w:jc w:val="both"/>
            </w:pPr>
            <w:r w:rsidRPr="00F315D5">
              <w:t xml:space="preserve">Tutti i calcoli intermedi per la determinazione della soglia di anomalia sono effettuati con 15 </w:t>
            </w:r>
            <w:r w:rsidRPr="00F315D5">
              <w:lastRenderedPageBreak/>
              <w:t>cifre significative di precisione. La soglia di anomalia è quindi espressa fino alla 2 cifra decimale arrotondata all'unità superiore qualora la 3 cifra decimale sia pari o superiore a cinque</w:t>
            </w:r>
          </w:p>
        </w:tc>
      </w:tr>
      <w:tr w:rsidR="00F315D5" w:rsidRPr="0046718F" w14:paraId="68ADAF7C" w14:textId="77777777" w:rsidTr="00444E23">
        <w:tc>
          <w:tcPr>
            <w:tcW w:w="4280" w:type="dxa"/>
            <w:gridSpan w:val="2"/>
          </w:tcPr>
          <w:p w14:paraId="6355F9EB" w14:textId="77777777" w:rsidR="00CC2FC5" w:rsidRPr="00F315D5" w:rsidRDefault="00CC2FC5" w:rsidP="00CC2FC5">
            <w:pPr>
              <w:pStyle w:val="Corpodeltesto2"/>
              <w:spacing w:after="0" w:line="240" w:lineRule="exact"/>
              <w:ind w:right="76"/>
              <w:jc w:val="both"/>
            </w:pPr>
          </w:p>
        </w:tc>
        <w:tc>
          <w:tcPr>
            <w:tcW w:w="1110" w:type="dxa"/>
            <w:gridSpan w:val="3"/>
          </w:tcPr>
          <w:p w14:paraId="746188E8" w14:textId="77777777" w:rsidR="00CC2FC5" w:rsidRPr="00F315D5" w:rsidRDefault="00CC2FC5" w:rsidP="00CC2FC5">
            <w:pPr>
              <w:pStyle w:val="Corpodeltesto2"/>
              <w:spacing w:after="0" w:line="240" w:lineRule="exact"/>
              <w:ind w:right="76"/>
              <w:jc w:val="both"/>
            </w:pPr>
          </w:p>
        </w:tc>
        <w:tc>
          <w:tcPr>
            <w:tcW w:w="4147" w:type="dxa"/>
            <w:gridSpan w:val="3"/>
          </w:tcPr>
          <w:p w14:paraId="5CCE12A2" w14:textId="77777777" w:rsidR="00CC2FC5" w:rsidRPr="00F315D5" w:rsidRDefault="00CC2FC5" w:rsidP="00CC2FC5">
            <w:pPr>
              <w:pStyle w:val="Corpodeltesto2"/>
              <w:spacing w:after="0" w:line="240" w:lineRule="exact"/>
              <w:ind w:right="76"/>
              <w:jc w:val="both"/>
            </w:pPr>
          </w:p>
        </w:tc>
      </w:tr>
      <w:tr w:rsidR="00F315D5" w:rsidRPr="0046718F" w14:paraId="649FB7D1" w14:textId="77777777" w:rsidTr="00444E23">
        <w:tc>
          <w:tcPr>
            <w:tcW w:w="4280" w:type="dxa"/>
            <w:gridSpan w:val="2"/>
          </w:tcPr>
          <w:p w14:paraId="6A3211B2" w14:textId="3AB5E995" w:rsidR="00CC2FC5" w:rsidRPr="00F315D5" w:rsidRDefault="00DB7337" w:rsidP="00CC2FC5">
            <w:pPr>
              <w:ind w:right="-1"/>
              <w:jc w:val="both"/>
              <w:rPr>
                <w:lang w:val="de-DE" w:eastAsia="it-IT"/>
              </w:rPr>
            </w:pPr>
            <w:r w:rsidRPr="00F315D5">
              <w:rPr>
                <w:lang w:val="de-DE" w:eastAsia="it-IT"/>
              </w:rPr>
              <w:t>U</w:t>
            </w:r>
            <w:r w:rsidR="00CC2FC5" w:rsidRPr="00F315D5">
              <w:rPr>
                <w:lang w:val="de-DE" w:eastAsia="it-IT"/>
              </w:rPr>
              <w:t>nabhängig von den Ergebnissen der eventuellen Anwendung der 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0" w:type="dxa"/>
            <w:gridSpan w:val="3"/>
          </w:tcPr>
          <w:p w14:paraId="1DDDB7DA" w14:textId="77777777" w:rsidR="00CC2FC5" w:rsidRPr="00F315D5" w:rsidRDefault="00CC2FC5" w:rsidP="00936FC3">
            <w:pPr>
              <w:ind w:right="-1"/>
              <w:jc w:val="both"/>
              <w:rPr>
                <w:lang w:val="de-DE" w:eastAsia="it-IT"/>
              </w:rPr>
            </w:pPr>
          </w:p>
        </w:tc>
        <w:tc>
          <w:tcPr>
            <w:tcW w:w="4147" w:type="dxa"/>
            <w:gridSpan w:val="3"/>
          </w:tcPr>
          <w:p w14:paraId="5DE2E608" w14:textId="6FCECCE5" w:rsidR="00CC2FC5" w:rsidRPr="00F315D5" w:rsidRDefault="007E05FB" w:rsidP="00936FC3">
            <w:pPr>
              <w:ind w:right="-1"/>
              <w:jc w:val="both"/>
              <w:rPr>
                <w:lang w:val="it-IT" w:eastAsia="it-IT"/>
              </w:rPr>
            </w:pPr>
            <w:r w:rsidRPr="00F315D5">
              <w:rPr>
                <w:lang w:val="it-IT" w:eastAsia="it-IT"/>
              </w:rPr>
              <w:t>I</w:t>
            </w:r>
            <w:r w:rsidR="00CC2FC5" w:rsidRPr="00F315D5">
              <w:rPr>
                <w:lang w:val="it-IT" w:eastAsia="it-IT"/>
              </w:rPr>
              <w:t>ndipendentemente dai risultati dell’ applicazione del calcolo di cui alla sopra citata Linea Guida, qualora il RUP, nell’esercizio del suo potere discrezionale, ritenga anomalo il prezzo offerto, può attivare il subprocedimento di anomalia.</w:t>
            </w:r>
          </w:p>
        </w:tc>
      </w:tr>
      <w:tr w:rsidR="005814C6" w:rsidRPr="0046718F" w14:paraId="290AE8CE" w14:textId="77777777" w:rsidTr="00444E23">
        <w:tc>
          <w:tcPr>
            <w:tcW w:w="4280" w:type="dxa"/>
            <w:gridSpan w:val="2"/>
          </w:tcPr>
          <w:p w14:paraId="5E5BB0E1" w14:textId="77777777" w:rsidR="005814C6" w:rsidRPr="00497026" w:rsidRDefault="005814C6" w:rsidP="00CC2FC5">
            <w:pPr>
              <w:ind w:right="-1"/>
              <w:jc w:val="both"/>
              <w:rPr>
                <w:lang w:val="it-IT" w:eastAsia="it-IT"/>
              </w:rPr>
            </w:pPr>
          </w:p>
        </w:tc>
        <w:tc>
          <w:tcPr>
            <w:tcW w:w="1110" w:type="dxa"/>
            <w:gridSpan w:val="3"/>
          </w:tcPr>
          <w:p w14:paraId="7E9D8D6A" w14:textId="77777777" w:rsidR="005814C6" w:rsidRPr="00497026" w:rsidRDefault="005814C6" w:rsidP="00936FC3">
            <w:pPr>
              <w:ind w:right="-1"/>
              <w:jc w:val="both"/>
              <w:rPr>
                <w:lang w:val="it-IT" w:eastAsia="it-IT"/>
              </w:rPr>
            </w:pPr>
          </w:p>
        </w:tc>
        <w:tc>
          <w:tcPr>
            <w:tcW w:w="4147" w:type="dxa"/>
            <w:gridSpan w:val="3"/>
          </w:tcPr>
          <w:p w14:paraId="7D470800" w14:textId="77777777" w:rsidR="005814C6" w:rsidRPr="009C0556" w:rsidRDefault="005814C6" w:rsidP="00936FC3">
            <w:pPr>
              <w:ind w:right="-1"/>
              <w:jc w:val="both"/>
              <w:rPr>
                <w:lang w:val="it-IT" w:eastAsia="it-IT"/>
              </w:rPr>
            </w:pPr>
          </w:p>
        </w:tc>
      </w:tr>
      <w:tr w:rsidR="00CC2FC5" w:rsidRPr="0046718F" w14:paraId="3E7BD84E" w14:textId="77777777" w:rsidTr="00960907">
        <w:trPr>
          <w:gridAfter w:val="2"/>
          <w:wAfter w:w="52" w:type="dxa"/>
        </w:trPr>
        <w:tc>
          <w:tcPr>
            <w:tcW w:w="4255" w:type="dxa"/>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4"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46718F" w14:paraId="05DD8870" w14:textId="77777777" w:rsidTr="00960907">
        <w:trPr>
          <w:gridAfter w:val="2"/>
          <w:wAfter w:w="52" w:type="dxa"/>
        </w:trPr>
        <w:tc>
          <w:tcPr>
            <w:tcW w:w="4255" w:type="dxa"/>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4" w:type="dxa"/>
            <w:gridSpan w:val="3"/>
          </w:tcPr>
          <w:p w14:paraId="570F6D36" w14:textId="77777777" w:rsidR="005814C6" w:rsidRPr="005814C6" w:rsidRDefault="005814C6" w:rsidP="005814C6">
            <w:pPr>
              <w:jc w:val="both"/>
              <w:rPr>
                <w:lang w:val="it-IT" w:eastAsia="it-IT"/>
              </w:rPr>
            </w:pPr>
          </w:p>
        </w:tc>
      </w:tr>
      <w:tr w:rsidR="00CC2FC5" w:rsidRPr="0046718F" w14:paraId="5B10B454" w14:textId="77777777" w:rsidTr="00444E23">
        <w:trPr>
          <w:gridAfter w:val="2"/>
          <w:wAfter w:w="52" w:type="dxa"/>
        </w:trPr>
        <w:tc>
          <w:tcPr>
            <w:tcW w:w="4255" w:type="dxa"/>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Die Vergabestelle behält sich vor, gleichzeitig von allen Bietern, deren Angebot ungewöhnlich niedrig erscheint, die Erläuterungen bezüglich der angebotenen Preise und Kosten einzuholen, nach Reihung in der Rangordnung bis zum ersten nicht anormalen Angebot, um die Bewertung der Anomalie fortsetzen zu können.</w:t>
            </w:r>
          </w:p>
        </w:tc>
        <w:tc>
          <w:tcPr>
            <w:tcW w:w="1122" w:type="dxa"/>
            <w:gridSpan w:val="3"/>
          </w:tcPr>
          <w:p w14:paraId="74DC78B0" w14:textId="77777777" w:rsidR="00CC2FC5" w:rsidRPr="00C72CE5" w:rsidRDefault="00CC2FC5" w:rsidP="00CC2FC5">
            <w:pPr>
              <w:spacing w:line="240" w:lineRule="exact"/>
              <w:rPr>
                <w:rFonts w:cs="Arial"/>
                <w:strike/>
                <w:lang w:val="de-DE"/>
              </w:rPr>
            </w:pPr>
          </w:p>
        </w:tc>
        <w:tc>
          <w:tcPr>
            <w:tcW w:w="4108"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La stazione appaltante si riserva in ogni caso la facoltà di chiedere contemporaneamente a tutti gli operatori economici la cui offerta appare anormalmente bassa in ordine di graduatoria e fino alla prima offerta non anomala, le spiegazioni sul prezzo o sui costi proposti nelle offerte al fine di procedere alla valutazione dell’anomalia</w:t>
            </w:r>
            <w:r w:rsidRPr="00C72CE5">
              <w:rPr>
                <w:rFonts w:ascii="Calibri" w:hAnsi="Calibri"/>
                <w:noProof w:val="0"/>
                <w:lang w:val="it-IT" w:eastAsia="it-IT"/>
              </w:rPr>
              <w:t>.</w:t>
            </w:r>
          </w:p>
        </w:tc>
      </w:tr>
      <w:tr w:rsidR="00CC2FC5" w:rsidRPr="0046718F" w14:paraId="4DB32AD5" w14:textId="77777777" w:rsidTr="00960907">
        <w:trPr>
          <w:gridAfter w:val="2"/>
          <w:wAfter w:w="52" w:type="dxa"/>
        </w:trPr>
        <w:tc>
          <w:tcPr>
            <w:tcW w:w="4255" w:type="dxa"/>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4" w:type="dxa"/>
            <w:gridSpan w:val="3"/>
          </w:tcPr>
          <w:p w14:paraId="42FBB748" w14:textId="77777777" w:rsidR="00CC2FC5" w:rsidRPr="001961A5" w:rsidRDefault="00CC2FC5" w:rsidP="00CC2FC5">
            <w:pPr>
              <w:spacing w:line="240" w:lineRule="exact"/>
              <w:jc w:val="both"/>
              <w:rPr>
                <w:lang w:val="it-IT"/>
              </w:rPr>
            </w:pPr>
          </w:p>
        </w:tc>
      </w:tr>
      <w:tr w:rsidR="00CC2FC5" w:rsidRPr="0046718F" w14:paraId="7FB1020D" w14:textId="77777777" w:rsidTr="00960907">
        <w:trPr>
          <w:gridAfter w:val="2"/>
          <w:wAfter w:w="52" w:type="dxa"/>
        </w:trPr>
        <w:tc>
          <w:tcPr>
            <w:tcW w:w="4255" w:type="dxa"/>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4"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46718F" w14:paraId="5581EBA6" w14:textId="77777777" w:rsidTr="00960907">
        <w:trPr>
          <w:gridAfter w:val="2"/>
          <w:wAfter w:w="52" w:type="dxa"/>
        </w:trPr>
        <w:tc>
          <w:tcPr>
            <w:tcW w:w="4255" w:type="dxa"/>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4"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46718F" w14:paraId="17524B06" w14:textId="77777777" w:rsidTr="00960907">
        <w:trPr>
          <w:gridAfter w:val="2"/>
          <w:wAfter w:w="52" w:type="dxa"/>
        </w:trPr>
        <w:tc>
          <w:tcPr>
            <w:tcW w:w="4255" w:type="dxa"/>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4"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46718F" w14:paraId="1E3F8FD3" w14:textId="77777777" w:rsidTr="00960907">
        <w:trPr>
          <w:gridAfter w:val="2"/>
          <w:wAfter w:w="52" w:type="dxa"/>
        </w:trPr>
        <w:tc>
          <w:tcPr>
            <w:tcW w:w="4255" w:type="dxa"/>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w:t>
            </w:r>
            <w:r w:rsidRPr="001961A5">
              <w:rPr>
                <w:rFonts w:cs="Arial"/>
                <w:lang w:val="de-DE"/>
              </w:rPr>
              <w:lastRenderedPageBreak/>
              <w:t xml:space="preserve">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4"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46718F" w14:paraId="593BBCEA" w14:textId="77777777" w:rsidTr="00960907">
        <w:trPr>
          <w:gridAfter w:val="2"/>
          <w:wAfter w:w="52" w:type="dxa"/>
        </w:trPr>
        <w:tc>
          <w:tcPr>
            <w:tcW w:w="4255" w:type="dxa"/>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4"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46718F" w14:paraId="698D85A2" w14:textId="77777777" w:rsidTr="00960907">
        <w:trPr>
          <w:gridAfter w:val="2"/>
          <w:wAfter w:w="52" w:type="dxa"/>
        </w:trPr>
        <w:tc>
          <w:tcPr>
            <w:tcW w:w="4255" w:type="dxa"/>
          </w:tcPr>
          <w:p w14:paraId="63CB36C5" w14:textId="77777777" w:rsidR="00CC2FC5" w:rsidRPr="001961A5" w:rsidRDefault="00CC2FC5"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4"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46718F" w14:paraId="254B073B" w14:textId="77777777" w:rsidTr="00960907">
        <w:trPr>
          <w:gridAfter w:val="2"/>
          <w:wAfter w:w="52" w:type="dxa"/>
        </w:trPr>
        <w:tc>
          <w:tcPr>
            <w:tcW w:w="4255" w:type="dxa"/>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4"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46718F" w14:paraId="655EED21" w14:textId="77777777" w:rsidTr="00960907">
        <w:trPr>
          <w:gridAfter w:val="2"/>
          <w:wAfter w:w="52" w:type="dxa"/>
        </w:trPr>
        <w:tc>
          <w:tcPr>
            <w:tcW w:w="4255" w:type="dxa"/>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4"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46718F" w14:paraId="259D17E9" w14:textId="77777777" w:rsidTr="00960907">
        <w:trPr>
          <w:gridAfter w:val="2"/>
          <w:wAfter w:w="52" w:type="dxa"/>
        </w:trPr>
        <w:tc>
          <w:tcPr>
            <w:tcW w:w="4255" w:type="dxa"/>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4"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46718F" w14:paraId="64FB830B" w14:textId="77777777" w:rsidTr="00960907">
        <w:trPr>
          <w:gridAfter w:val="2"/>
          <w:wAfter w:w="52" w:type="dxa"/>
          <w:trHeight w:val="1263"/>
        </w:trPr>
        <w:tc>
          <w:tcPr>
            <w:tcW w:w="4255" w:type="dxa"/>
          </w:tcPr>
          <w:p w14:paraId="39C7990D" w14:textId="41665122"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4"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5F93BA7E" w:rsidR="00CC2FC5" w:rsidRPr="000A10E1" w:rsidRDefault="00CC2FC5" w:rsidP="00CC2FC5">
            <w:pPr>
              <w:autoSpaceDE w:val="0"/>
              <w:autoSpaceDN w:val="0"/>
              <w:adjustRightInd w:val="0"/>
              <w:spacing w:line="240" w:lineRule="exact"/>
              <w:ind w:right="105"/>
              <w:jc w:val="both"/>
              <w:rPr>
                <w:rFonts w:cs="Arial"/>
                <w:b/>
                <w:u w:val="single"/>
                <w:lang w:val="it-IT"/>
              </w:rPr>
            </w:pPr>
          </w:p>
        </w:tc>
      </w:tr>
      <w:tr w:rsidR="00781334" w:rsidRPr="0046718F" w14:paraId="7292586A" w14:textId="77777777" w:rsidTr="00960907">
        <w:trPr>
          <w:gridAfter w:val="2"/>
          <w:wAfter w:w="52" w:type="dxa"/>
        </w:trPr>
        <w:tc>
          <w:tcPr>
            <w:tcW w:w="4255" w:type="dxa"/>
          </w:tcPr>
          <w:p w14:paraId="13C50E32" w14:textId="77777777" w:rsidR="00781334" w:rsidRPr="002E77D8" w:rsidRDefault="00781334" w:rsidP="00781334">
            <w:pPr>
              <w:autoSpaceDE w:val="0"/>
              <w:autoSpaceDN w:val="0"/>
              <w:adjustRightInd w:val="0"/>
              <w:spacing w:line="240" w:lineRule="exact"/>
              <w:ind w:right="76"/>
              <w:jc w:val="center"/>
              <w:rPr>
                <w:rFonts w:cs="Arial"/>
                <w:lang w:val="it-IT"/>
              </w:rPr>
            </w:pPr>
          </w:p>
        </w:tc>
        <w:tc>
          <w:tcPr>
            <w:tcW w:w="1106" w:type="dxa"/>
            <w:gridSpan w:val="2"/>
          </w:tcPr>
          <w:p w14:paraId="09BE5F19" w14:textId="77777777" w:rsidR="00781334" w:rsidRPr="002E77D8" w:rsidRDefault="00781334" w:rsidP="00781334">
            <w:pPr>
              <w:spacing w:line="240" w:lineRule="exact"/>
              <w:jc w:val="center"/>
              <w:rPr>
                <w:rFonts w:cs="Arial"/>
                <w:lang w:val="it-IT"/>
              </w:rPr>
            </w:pPr>
          </w:p>
        </w:tc>
        <w:tc>
          <w:tcPr>
            <w:tcW w:w="4124" w:type="dxa"/>
            <w:gridSpan w:val="3"/>
          </w:tcPr>
          <w:p w14:paraId="6752E7C5" w14:textId="77777777" w:rsidR="00781334" w:rsidRPr="00F7364B" w:rsidRDefault="00781334" w:rsidP="00781334">
            <w:pPr>
              <w:pStyle w:val="Rientrocorpodeltesto"/>
              <w:tabs>
                <w:tab w:val="left" w:pos="8496"/>
              </w:tabs>
              <w:spacing w:after="0" w:line="240" w:lineRule="exact"/>
              <w:ind w:left="0" w:right="105"/>
              <w:jc w:val="center"/>
              <w:rPr>
                <w:rFonts w:cs="Arial"/>
                <w:lang w:val="it-IT"/>
              </w:rPr>
            </w:pPr>
          </w:p>
        </w:tc>
      </w:tr>
      <w:tr w:rsidR="00A5146A" w:rsidRPr="0046718F" w14:paraId="6460CAD5" w14:textId="77777777" w:rsidTr="00960907">
        <w:trPr>
          <w:gridAfter w:val="2"/>
          <w:wAfter w:w="52" w:type="dxa"/>
        </w:trPr>
        <w:tc>
          <w:tcPr>
            <w:tcW w:w="4255" w:type="dxa"/>
          </w:tcPr>
          <w:p w14:paraId="0C79815F" w14:textId="3B2BB4BA" w:rsidR="00A5146A" w:rsidRPr="00781334" w:rsidRDefault="00A5146A" w:rsidP="00A5146A">
            <w:pPr>
              <w:autoSpaceDE w:val="0"/>
              <w:autoSpaceDN w:val="0"/>
              <w:adjustRightInd w:val="0"/>
              <w:spacing w:line="240" w:lineRule="exact"/>
              <w:ind w:right="76"/>
              <w:jc w:val="both"/>
              <w:rPr>
                <w:rFonts w:cs="Arial"/>
                <w:lang w:val="de-DE"/>
              </w:rPr>
            </w:pPr>
            <w:r w:rsidRPr="00A5146A">
              <w:rPr>
                <w:rFonts w:cs="Arial"/>
                <w:b/>
                <w:u w:val="single"/>
                <w:lang w:val="de-DE"/>
              </w:rPr>
              <w:t>Der EVV nimmt den Ausschluss jener Angebote vor, welche aufgrund der Erläuterungen, in ihrer Gesamtheit, als nicht vertrauenswürdig erscheinen.</w:t>
            </w:r>
          </w:p>
        </w:tc>
        <w:tc>
          <w:tcPr>
            <w:tcW w:w="1106" w:type="dxa"/>
            <w:gridSpan w:val="2"/>
          </w:tcPr>
          <w:p w14:paraId="2C64D0E3" w14:textId="77777777" w:rsidR="00A5146A" w:rsidRPr="00781334" w:rsidRDefault="00A5146A" w:rsidP="00A5146A">
            <w:pPr>
              <w:spacing w:line="240" w:lineRule="exact"/>
              <w:rPr>
                <w:rFonts w:cs="Arial"/>
                <w:lang w:val="de-DE"/>
              </w:rPr>
            </w:pPr>
          </w:p>
        </w:tc>
        <w:tc>
          <w:tcPr>
            <w:tcW w:w="4124" w:type="dxa"/>
            <w:gridSpan w:val="3"/>
          </w:tcPr>
          <w:p w14:paraId="32AE50DC" w14:textId="09D713B7" w:rsidR="00A5146A" w:rsidRPr="00F7364B" w:rsidRDefault="00A5146A" w:rsidP="00A5146A">
            <w:pPr>
              <w:pStyle w:val="Rientrocorpodeltesto"/>
              <w:tabs>
                <w:tab w:val="left" w:pos="8496"/>
              </w:tabs>
              <w:spacing w:after="0" w:line="240" w:lineRule="exact"/>
              <w:ind w:left="0" w:right="105"/>
              <w:jc w:val="both"/>
              <w:rPr>
                <w:rFonts w:cs="Arial"/>
                <w:lang w:val="it-IT"/>
              </w:rPr>
            </w:pPr>
            <w:r w:rsidRPr="00A5146A">
              <w:rPr>
                <w:rFonts w:cs="Arial"/>
                <w:b/>
                <w:u w:val="single"/>
                <w:lang w:val="it-IT"/>
              </w:rPr>
              <w:t>Il RUP procede con l’esclusione delle offerte che, in base all’esame degli elementi forniti con le spiegazioni risultino, nel complesso, inaffidabili.</w:t>
            </w:r>
          </w:p>
        </w:tc>
      </w:tr>
      <w:tr w:rsidR="00781334" w:rsidRPr="0046718F" w14:paraId="65F2044D" w14:textId="77777777" w:rsidTr="00960907">
        <w:trPr>
          <w:gridAfter w:val="2"/>
          <w:wAfter w:w="52" w:type="dxa"/>
        </w:trPr>
        <w:tc>
          <w:tcPr>
            <w:tcW w:w="4255" w:type="dxa"/>
          </w:tcPr>
          <w:p w14:paraId="03E384DC" w14:textId="77777777" w:rsidR="00781334" w:rsidRPr="002E77D8" w:rsidRDefault="00781334" w:rsidP="00CC2FC5">
            <w:pPr>
              <w:autoSpaceDE w:val="0"/>
              <w:autoSpaceDN w:val="0"/>
              <w:adjustRightInd w:val="0"/>
              <w:spacing w:line="240" w:lineRule="exact"/>
              <w:ind w:right="76"/>
              <w:jc w:val="both"/>
              <w:rPr>
                <w:rFonts w:cs="Arial"/>
                <w:lang w:val="it-IT"/>
              </w:rPr>
            </w:pPr>
          </w:p>
        </w:tc>
        <w:tc>
          <w:tcPr>
            <w:tcW w:w="1106" w:type="dxa"/>
            <w:gridSpan w:val="2"/>
          </w:tcPr>
          <w:p w14:paraId="4A6C9B0D" w14:textId="77777777" w:rsidR="00781334" w:rsidRPr="002E77D8" w:rsidRDefault="00781334" w:rsidP="00CC2FC5">
            <w:pPr>
              <w:spacing w:line="240" w:lineRule="exact"/>
              <w:rPr>
                <w:rFonts w:cs="Arial"/>
                <w:lang w:val="it-IT"/>
              </w:rPr>
            </w:pPr>
          </w:p>
        </w:tc>
        <w:tc>
          <w:tcPr>
            <w:tcW w:w="4124" w:type="dxa"/>
            <w:gridSpan w:val="3"/>
          </w:tcPr>
          <w:p w14:paraId="4385253A" w14:textId="77777777" w:rsidR="00781334" w:rsidRPr="00F7364B" w:rsidRDefault="00781334" w:rsidP="00CC2FC5">
            <w:pPr>
              <w:pStyle w:val="Rientrocorpodeltesto"/>
              <w:tabs>
                <w:tab w:val="left" w:pos="8496"/>
              </w:tabs>
              <w:spacing w:after="0" w:line="240" w:lineRule="exact"/>
              <w:ind w:left="0" w:right="105"/>
              <w:jc w:val="both"/>
              <w:rPr>
                <w:rFonts w:cs="Arial"/>
                <w:lang w:val="it-IT"/>
              </w:rPr>
            </w:pPr>
          </w:p>
        </w:tc>
      </w:tr>
      <w:tr w:rsidR="00CC2FC5" w:rsidRPr="0046718F" w14:paraId="491250AA" w14:textId="77777777" w:rsidTr="00960907">
        <w:trPr>
          <w:gridAfter w:val="2"/>
          <w:wAfter w:w="52" w:type="dxa"/>
        </w:trPr>
        <w:tc>
          <w:tcPr>
            <w:tcW w:w="4255" w:type="dxa"/>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4"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46718F" w14:paraId="484B0422" w14:textId="77777777" w:rsidTr="00960907">
        <w:trPr>
          <w:gridAfter w:val="2"/>
          <w:wAfter w:w="52" w:type="dxa"/>
        </w:trPr>
        <w:tc>
          <w:tcPr>
            <w:tcW w:w="4255" w:type="dxa"/>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4"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46718F" w14:paraId="0C4B271D" w14:textId="77777777" w:rsidTr="00960907">
        <w:trPr>
          <w:gridAfter w:val="2"/>
          <w:wAfter w:w="52" w:type="dxa"/>
        </w:trPr>
        <w:tc>
          <w:tcPr>
            <w:tcW w:w="4255" w:type="dxa"/>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4"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46718F" w14:paraId="08691193" w14:textId="77777777" w:rsidTr="00960907">
        <w:trPr>
          <w:gridAfter w:val="2"/>
          <w:wAfter w:w="52" w:type="dxa"/>
        </w:trPr>
        <w:tc>
          <w:tcPr>
            <w:tcW w:w="4255" w:type="dxa"/>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4"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46718F" w14:paraId="06585DBA" w14:textId="77777777" w:rsidTr="00960907">
        <w:trPr>
          <w:gridAfter w:val="2"/>
          <w:wAfter w:w="52" w:type="dxa"/>
        </w:trPr>
        <w:tc>
          <w:tcPr>
            <w:tcW w:w="4255" w:type="dxa"/>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4"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46718F" w14:paraId="21EFEE5D" w14:textId="77777777" w:rsidTr="00960907">
        <w:trPr>
          <w:gridAfter w:val="2"/>
          <w:wAfter w:w="52" w:type="dxa"/>
        </w:trPr>
        <w:tc>
          <w:tcPr>
            <w:tcW w:w="4255" w:type="dxa"/>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4"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46718F" w14:paraId="2251C5C8" w14:textId="77777777" w:rsidTr="00960907">
        <w:trPr>
          <w:gridAfter w:val="2"/>
          <w:wAfter w:w="52" w:type="dxa"/>
        </w:trPr>
        <w:tc>
          <w:tcPr>
            <w:tcW w:w="4255" w:type="dxa"/>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 xml:space="preserve">Falls das Subverfahren der Anomalie eingeleitet worden ist, wird das unter Punkt </w:t>
            </w:r>
            <w:r w:rsidRPr="001961A5">
              <w:rPr>
                <w:rFonts w:cs="Arial"/>
                <w:b/>
                <w:color w:val="FF0000"/>
                <w:lang w:val="de-DE"/>
              </w:rPr>
              <w:lastRenderedPageBreak/>
              <w:t>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4"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46718F" w14:paraId="6AB61F5D" w14:textId="77777777" w:rsidTr="00960907">
        <w:trPr>
          <w:gridAfter w:val="2"/>
          <w:wAfter w:w="52" w:type="dxa"/>
        </w:trPr>
        <w:tc>
          <w:tcPr>
            <w:tcW w:w="4255" w:type="dxa"/>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4"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46718F" w14:paraId="6929E420" w14:textId="77777777" w:rsidTr="00960907">
        <w:trPr>
          <w:gridAfter w:val="2"/>
          <w:wAfter w:w="52" w:type="dxa"/>
        </w:trPr>
        <w:tc>
          <w:tcPr>
            <w:tcW w:w="4255" w:type="dxa"/>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4"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46718F" w14:paraId="79371CB1" w14:textId="77777777" w:rsidTr="00960907">
        <w:trPr>
          <w:gridAfter w:val="2"/>
          <w:wAfter w:w="52" w:type="dxa"/>
        </w:trPr>
        <w:tc>
          <w:tcPr>
            <w:tcW w:w="4255" w:type="dxa"/>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4"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F50F23" w:rsidRPr="00F50F23" w14:paraId="5F454BA4" w14:textId="77777777" w:rsidTr="00960907">
        <w:trPr>
          <w:gridAfter w:val="2"/>
          <w:wAfter w:w="52" w:type="dxa"/>
        </w:trPr>
        <w:tc>
          <w:tcPr>
            <w:tcW w:w="4255" w:type="dxa"/>
          </w:tcPr>
          <w:p w14:paraId="4605A98E" w14:textId="21B6E058" w:rsidR="00F50F23" w:rsidRPr="00F50F23" w:rsidRDefault="00F50F23" w:rsidP="00CC2FC5">
            <w:pPr>
              <w:spacing w:line="240" w:lineRule="exact"/>
              <w:ind w:right="76"/>
              <w:jc w:val="both"/>
              <w:rPr>
                <w:rFonts w:cs="Arial"/>
                <w:b/>
                <w:lang w:val="it-IT"/>
              </w:rPr>
            </w:pPr>
            <w:r w:rsidRPr="00F50F23">
              <w:rPr>
                <w:rFonts w:cs="Arial"/>
                <w:b/>
                <w:lang w:val="it-IT"/>
              </w:rPr>
              <w:t xml:space="preserve">1.3.1 </w:t>
            </w:r>
            <w:r w:rsidRPr="00F50F23">
              <w:rPr>
                <w:b/>
                <w:bCs/>
                <w:highlight w:val="yellow"/>
                <w:lang w:val="de-DE"/>
              </w:rPr>
              <w:t xml:space="preserve"> Angebote mit gleicher Punktzahl</w:t>
            </w:r>
          </w:p>
        </w:tc>
        <w:tc>
          <w:tcPr>
            <w:tcW w:w="1106" w:type="dxa"/>
            <w:gridSpan w:val="2"/>
          </w:tcPr>
          <w:p w14:paraId="624684ED" w14:textId="77777777" w:rsidR="00F50F23" w:rsidRPr="00F50F23" w:rsidRDefault="00F50F23" w:rsidP="00CC2FC5">
            <w:pPr>
              <w:spacing w:line="240" w:lineRule="exact"/>
              <w:rPr>
                <w:rFonts w:cs="Arial"/>
                <w:lang w:val="it-IT"/>
              </w:rPr>
            </w:pPr>
          </w:p>
        </w:tc>
        <w:tc>
          <w:tcPr>
            <w:tcW w:w="4124" w:type="dxa"/>
            <w:gridSpan w:val="3"/>
          </w:tcPr>
          <w:p w14:paraId="466657DB" w14:textId="0A1ACEF7" w:rsidR="00F50F23" w:rsidRPr="00F50F23" w:rsidRDefault="00F50F23" w:rsidP="00CC2FC5">
            <w:pPr>
              <w:spacing w:line="240" w:lineRule="exact"/>
              <w:ind w:right="105"/>
              <w:jc w:val="both"/>
              <w:rPr>
                <w:rFonts w:cs="Arial"/>
                <w:b/>
                <w:lang w:val="it-IT"/>
              </w:rPr>
            </w:pPr>
            <w:r w:rsidRPr="00F50F23">
              <w:rPr>
                <w:rFonts w:cs="Arial"/>
                <w:b/>
                <w:lang w:val="it-IT"/>
              </w:rPr>
              <w:t>1.3.1</w:t>
            </w:r>
            <w:r w:rsidRPr="00F50F23">
              <w:rPr>
                <w:b/>
                <w:bCs/>
                <w:highlight w:val="yellow"/>
              </w:rPr>
              <w:t xml:space="preserve"> Offerte con medesimo punteggio</w:t>
            </w:r>
          </w:p>
        </w:tc>
      </w:tr>
      <w:tr w:rsidR="00F50F23" w:rsidRPr="0046718F" w14:paraId="2A359A0D" w14:textId="77777777" w:rsidTr="00960907">
        <w:trPr>
          <w:gridAfter w:val="2"/>
          <w:wAfter w:w="52" w:type="dxa"/>
        </w:trPr>
        <w:tc>
          <w:tcPr>
            <w:tcW w:w="4255" w:type="dxa"/>
          </w:tcPr>
          <w:p w14:paraId="3F8D191E" w14:textId="77777777" w:rsidR="00F50F23" w:rsidRDefault="00F50F23" w:rsidP="00CC2FC5">
            <w:pPr>
              <w:spacing w:line="240" w:lineRule="exact"/>
              <w:ind w:right="76"/>
              <w:jc w:val="both"/>
              <w:rPr>
                <w:rFonts w:cs="Arial"/>
                <w:b/>
                <w:color w:val="FF0000"/>
                <w:lang w:val="it-IT"/>
              </w:rPr>
            </w:pPr>
          </w:p>
        </w:tc>
        <w:tc>
          <w:tcPr>
            <w:tcW w:w="1106" w:type="dxa"/>
            <w:gridSpan w:val="2"/>
          </w:tcPr>
          <w:p w14:paraId="23096918" w14:textId="77777777" w:rsidR="00F50F23" w:rsidRPr="00435197" w:rsidRDefault="00F50F23" w:rsidP="00CC2FC5">
            <w:pPr>
              <w:spacing w:line="240" w:lineRule="exact"/>
              <w:rPr>
                <w:rFonts w:cs="Arial"/>
                <w:lang w:val="it-IT"/>
              </w:rPr>
            </w:pPr>
          </w:p>
        </w:tc>
        <w:tc>
          <w:tcPr>
            <w:tcW w:w="4124" w:type="dxa"/>
            <w:gridSpan w:val="3"/>
          </w:tcPr>
          <w:p w14:paraId="3B11855A" w14:textId="77777777" w:rsidR="00F50F23" w:rsidRDefault="00F50F23" w:rsidP="00CC2FC5">
            <w:pPr>
              <w:spacing w:line="240" w:lineRule="exact"/>
              <w:ind w:right="105"/>
              <w:jc w:val="both"/>
              <w:rPr>
                <w:rFonts w:cs="Arial"/>
                <w:b/>
                <w:color w:val="FF0000"/>
                <w:lang w:val="it-IT"/>
              </w:rPr>
            </w:pPr>
          </w:p>
        </w:tc>
      </w:tr>
      <w:tr w:rsidR="00F50F23" w:rsidRPr="0046718F" w14:paraId="48D0EB70" w14:textId="77777777" w:rsidTr="00960907">
        <w:trPr>
          <w:gridAfter w:val="2"/>
          <w:wAfter w:w="52" w:type="dxa"/>
        </w:trPr>
        <w:tc>
          <w:tcPr>
            <w:tcW w:w="4255" w:type="dxa"/>
          </w:tcPr>
          <w:p w14:paraId="66AA046F" w14:textId="6F87C934" w:rsidR="00F50F23" w:rsidRPr="00F50F23" w:rsidRDefault="00F50F23" w:rsidP="00CC2FC5">
            <w:pPr>
              <w:spacing w:line="240" w:lineRule="exact"/>
              <w:ind w:right="76"/>
              <w:jc w:val="both"/>
              <w:rPr>
                <w:rFonts w:cs="Arial"/>
                <w:b/>
                <w:color w:val="FF0000"/>
                <w:lang w:val="de-DE"/>
              </w:rPr>
            </w:pPr>
            <w:r>
              <w:rPr>
                <w:highlight w:val="yellow"/>
                <w:lang w:val="de-DE"/>
              </w:rPr>
              <w:t>Falls die Angebote von zwei oder mehreren Teilnehmern dieselbe Gesamtpunktezahl erhalten, wird eine neue Sitzung einberufen und gemäß Artikel 77 des kgl. D. Nr. 827 von 1924 vorgegangen</w:t>
            </w:r>
          </w:p>
        </w:tc>
        <w:tc>
          <w:tcPr>
            <w:tcW w:w="1106" w:type="dxa"/>
            <w:gridSpan w:val="2"/>
          </w:tcPr>
          <w:p w14:paraId="2378FF87" w14:textId="77777777" w:rsidR="00F50F23" w:rsidRPr="00F50F23" w:rsidRDefault="00F50F23" w:rsidP="00CC2FC5">
            <w:pPr>
              <w:spacing w:line="240" w:lineRule="exact"/>
              <w:rPr>
                <w:rFonts w:cs="Arial"/>
                <w:lang w:val="de-DE"/>
              </w:rPr>
            </w:pPr>
          </w:p>
        </w:tc>
        <w:tc>
          <w:tcPr>
            <w:tcW w:w="4124" w:type="dxa"/>
            <w:gridSpan w:val="3"/>
          </w:tcPr>
          <w:p w14:paraId="73EF926A" w14:textId="5DE9E57C" w:rsidR="00F50F23" w:rsidRPr="00F50F23" w:rsidRDefault="00F50F23" w:rsidP="00CC2FC5">
            <w:pPr>
              <w:spacing w:line="240" w:lineRule="exact"/>
              <w:ind w:right="105"/>
              <w:jc w:val="both"/>
              <w:rPr>
                <w:rFonts w:cs="Arial"/>
                <w:b/>
                <w:color w:val="FF0000"/>
                <w:lang w:val="it-IT"/>
              </w:rPr>
            </w:pPr>
            <w:r w:rsidRPr="00F50F23">
              <w:rPr>
                <w:color w:val="000000"/>
                <w:highlight w:val="yellow"/>
                <w:lang w:val="it-IT"/>
              </w:rPr>
              <w:t>Nel caso in cui le offerte di due o più concorrenti ottengano lo stesso punteggio complessivo verrà convocata una nuova seduta e si procederà ai sensi dell’art. 77 del r. d. 827 del 1924</w:t>
            </w:r>
            <w:r>
              <w:rPr>
                <w:color w:val="000000"/>
                <w:lang w:val="it-IT"/>
              </w:rPr>
              <w:t>.</w:t>
            </w:r>
          </w:p>
        </w:tc>
      </w:tr>
      <w:tr w:rsidR="00F50F23" w:rsidRPr="0046718F" w14:paraId="4D849C7C" w14:textId="77777777" w:rsidTr="00960907">
        <w:trPr>
          <w:gridAfter w:val="2"/>
          <w:wAfter w:w="52" w:type="dxa"/>
        </w:trPr>
        <w:tc>
          <w:tcPr>
            <w:tcW w:w="4255" w:type="dxa"/>
          </w:tcPr>
          <w:p w14:paraId="1112C621" w14:textId="77777777" w:rsidR="00F50F23" w:rsidRDefault="00F50F23" w:rsidP="00CC2FC5">
            <w:pPr>
              <w:spacing w:line="240" w:lineRule="exact"/>
              <w:ind w:right="76"/>
              <w:jc w:val="both"/>
              <w:rPr>
                <w:highlight w:val="yellow"/>
                <w:lang w:val="de-DE"/>
              </w:rPr>
            </w:pPr>
          </w:p>
        </w:tc>
        <w:tc>
          <w:tcPr>
            <w:tcW w:w="1106" w:type="dxa"/>
            <w:gridSpan w:val="2"/>
          </w:tcPr>
          <w:p w14:paraId="18479FAE" w14:textId="77777777" w:rsidR="00F50F23" w:rsidRPr="00F50F23" w:rsidRDefault="00F50F23" w:rsidP="00CC2FC5">
            <w:pPr>
              <w:spacing w:line="240" w:lineRule="exact"/>
              <w:rPr>
                <w:rFonts w:cs="Arial"/>
                <w:lang w:val="de-DE"/>
              </w:rPr>
            </w:pPr>
          </w:p>
        </w:tc>
        <w:tc>
          <w:tcPr>
            <w:tcW w:w="4124" w:type="dxa"/>
            <w:gridSpan w:val="3"/>
          </w:tcPr>
          <w:p w14:paraId="0EC598D3" w14:textId="77777777" w:rsidR="00F50F23" w:rsidRPr="00F50F23" w:rsidRDefault="00F50F23" w:rsidP="00CC2FC5">
            <w:pPr>
              <w:spacing w:line="240" w:lineRule="exact"/>
              <w:ind w:right="105"/>
              <w:jc w:val="both"/>
              <w:rPr>
                <w:color w:val="000000"/>
                <w:highlight w:val="yellow"/>
                <w:lang w:val="it-IT"/>
              </w:rPr>
            </w:pPr>
          </w:p>
        </w:tc>
      </w:tr>
      <w:tr w:rsidR="00E4644A" w:rsidRPr="003A0016" w14:paraId="638E6D37" w14:textId="77777777" w:rsidTr="00960907">
        <w:trPr>
          <w:gridAfter w:val="2"/>
          <w:wAfter w:w="52" w:type="dxa"/>
        </w:trPr>
        <w:tc>
          <w:tcPr>
            <w:tcW w:w="4255" w:type="dxa"/>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4"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960907">
        <w:trPr>
          <w:gridAfter w:val="2"/>
          <w:wAfter w:w="52" w:type="dxa"/>
        </w:trPr>
        <w:tc>
          <w:tcPr>
            <w:tcW w:w="4255" w:type="dxa"/>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4"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2E19AD" w14:paraId="685BB4BA" w14:textId="77777777" w:rsidTr="00960907">
        <w:trPr>
          <w:gridAfter w:val="2"/>
          <w:wAfter w:w="52" w:type="dxa"/>
        </w:trPr>
        <w:tc>
          <w:tcPr>
            <w:tcW w:w="4255" w:type="dxa"/>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4"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2E19AD" w14:paraId="48285141" w14:textId="77777777" w:rsidTr="00960907">
        <w:trPr>
          <w:gridAfter w:val="2"/>
          <w:wAfter w:w="52" w:type="dxa"/>
        </w:trPr>
        <w:tc>
          <w:tcPr>
            <w:tcW w:w="4255" w:type="dxa"/>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4"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960907">
        <w:trPr>
          <w:gridAfter w:val="2"/>
          <w:wAfter w:w="52" w:type="dxa"/>
        </w:trPr>
        <w:tc>
          <w:tcPr>
            <w:tcW w:w="4255" w:type="dxa"/>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4"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960907">
        <w:trPr>
          <w:gridAfter w:val="2"/>
          <w:wAfter w:w="52" w:type="dxa"/>
        </w:trPr>
        <w:tc>
          <w:tcPr>
            <w:tcW w:w="4255" w:type="dxa"/>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4"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960907">
        <w:trPr>
          <w:gridAfter w:val="2"/>
          <w:wAfter w:w="52" w:type="dxa"/>
        </w:trPr>
        <w:tc>
          <w:tcPr>
            <w:tcW w:w="4255" w:type="dxa"/>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4"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960907">
        <w:trPr>
          <w:gridAfter w:val="2"/>
          <w:wAfter w:w="52" w:type="dxa"/>
        </w:trPr>
        <w:tc>
          <w:tcPr>
            <w:tcW w:w="4255" w:type="dxa"/>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4"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2E19AD" w14:paraId="777771A4" w14:textId="77777777" w:rsidTr="00960907">
        <w:trPr>
          <w:gridAfter w:val="2"/>
          <w:wAfter w:w="52" w:type="dxa"/>
        </w:trPr>
        <w:tc>
          <w:tcPr>
            <w:tcW w:w="4255" w:type="dxa"/>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4"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2A5C5B" w:rsidRPr="002E19AD" w14:paraId="5BD92869" w14:textId="77777777" w:rsidTr="00960907">
        <w:trPr>
          <w:gridAfter w:val="2"/>
          <w:wAfter w:w="52" w:type="dxa"/>
        </w:trPr>
        <w:tc>
          <w:tcPr>
            <w:tcW w:w="4255" w:type="dxa"/>
          </w:tcPr>
          <w:p w14:paraId="073E578E" w14:textId="77777777" w:rsidR="002A5C5B" w:rsidRPr="00987B93" w:rsidRDefault="002A5C5B" w:rsidP="00CC2FC5">
            <w:pPr>
              <w:spacing w:line="240" w:lineRule="exact"/>
              <w:ind w:right="76"/>
              <w:jc w:val="both"/>
              <w:rPr>
                <w:rFonts w:cs="Arial"/>
                <w:lang w:val="it-IT"/>
              </w:rPr>
            </w:pPr>
          </w:p>
        </w:tc>
        <w:tc>
          <w:tcPr>
            <w:tcW w:w="1106" w:type="dxa"/>
            <w:gridSpan w:val="2"/>
          </w:tcPr>
          <w:p w14:paraId="7DB1A319" w14:textId="77777777" w:rsidR="002A5C5B" w:rsidRPr="00987B93" w:rsidRDefault="002A5C5B" w:rsidP="00CC2FC5">
            <w:pPr>
              <w:spacing w:line="240" w:lineRule="exact"/>
              <w:rPr>
                <w:rFonts w:cs="Arial"/>
                <w:lang w:val="it-IT"/>
              </w:rPr>
            </w:pPr>
          </w:p>
        </w:tc>
        <w:tc>
          <w:tcPr>
            <w:tcW w:w="4124" w:type="dxa"/>
            <w:gridSpan w:val="3"/>
          </w:tcPr>
          <w:p w14:paraId="22CADEFC" w14:textId="77777777" w:rsidR="002A5C5B" w:rsidRPr="001961A5" w:rsidRDefault="002A5C5B" w:rsidP="00CC2FC5">
            <w:pPr>
              <w:tabs>
                <w:tab w:val="center" w:pos="4536"/>
                <w:tab w:val="right" w:pos="9072"/>
              </w:tabs>
              <w:spacing w:line="240" w:lineRule="exact"/>
              <w:ind w:right="105"/>
              <w:jc w:val="both"/>
              <w:rPr>
                <w:rFonts w:cs="Arial"/>
                <w:lang w:val="it-IT"/>
              </w:rPr>
            </w:pPr>
          </w:p>
        </w:tc>
      </w:tr>
      <w:tr w:rsidR="002E19AD" w:rsidRPr="002E19AD" w14:paraId="2F15D62A" w14:textId="77777777" w:rsidTr="00960907">
        <w:trPr>
          <w:gridAfter w:val="2"/>
          <w:wAfter w:w="52" w:type="dxa"/>
        </w:trPr>
        <w:tc>
          <w:tcPr>
            <w:tcW w:w="4255" w:type="dxa"/>
          </w:tcPr>
          <w:p w14:paraId="1CAED364" w14:textId="363F0188" w:rsidR="0021674A" w:rsidRPr="002E19AD" w:rsidRDefault="0021674A" w:rsidP="00CC2FC5">
            <w:pPr>
              <w:spacing w:line="240" w:lineRule="exact"/>
              <w:ind w:right="76"/>
              <w:jc w:val="both"/>
              <w:rPr>
                <w:rFonts w:cs="Arial"/>
                <w:lang w:val="de-DE"/>
              </w:rPr>
            </w:pPr>
            <w:r w:rsidRPr="002E19AD">
              <w:rPr>
                <w:lang w:val="de-DE"/>
              </w:rPr>
              <w:t>Die Vergabestelle behält sich das Recht vor, den Zuschlag auch dann zu erteilen, wenn nur ein einziges gültiges Angebot eingeht.</w:t>
            </w:r>
          </w:p>
        </w:tc>
        <w:tc>
          <w:tcPr>
            <w:tcW w:w="1106" w:type="dxa"/>
            <w:gridSpan w:val="2"/>
          </w:tcPr>
          <w:p w14:paraId="79F07286" w14:textId="77777777" w:rsidR="0021674A" w:rsidRPr="002E19AD" w:rsidRDefault="0021674A" w:rsidP="00CC2FC5">
            <w:pPr>
              <w:spacing w:line="240" w:lineRule="exact"/>
              <w:rPr>
                <w:rFonts w:cs="Arial"/>
                <w:lang w:val="de-DE"/>
              </w:rPr>
            </w:pPr>
          </w:p>
        </w:tc>
        <w:tc>
          <w:tcPr>
            <w:tcW w:w="4124" w:type="dxa"/>
            <w:gridSpan w:val="3"/>
          </w:tcPr>
          <w:p w14:paraId="18667EA9" w14:textId="227C82D7" w:rsidR="0021674A" w:rsidRPr="002E19AD" w:rsidRDefault="0021674A" w:rsidP="00CC2FC5">
            <w:pPr>
              <w:tabs>
                <w:tab w:val="center" w:pos="4536"/>
                <w:tab w:val="right" w:pos="9072"/>
              </w:tabs>
              <w:spacing w:line="240" w:lineRule="exact"/>
              <w:ind w:right="105"/>
              <w:jc w:val="both"/>
              <w:rPr>
                <w:rFonts w:cs="Arial"/>
                <w:lang w:val="it-IT"/>
              </w:rPr>
            </w:pPr>
            <w:r w:rsidRPr="002E19AD">
              <w:rPr>
                <w:lang w:val="it-IT"/>
              </w:rPr>
              <w:t>La stazione appaltante si riserva la facoltà di procedere all’aggiudicazione anche nel caso di una sola offerta valida.</w:t>
            </w:r>
          </w:p>
        </w:tc>
      </w:tr>
      <w:tr w:rsidR="00E4644A" w:rsidRPr="002E19AD" w14:paraId="18373703" w14:textId="77777777" w:rsidTr="00960907">
        <w:trPr>
          <w:gridAfter w:val="2"/>
          <w:wAfter w:w="52" w:type="dxa"/>
        </w:trPr>
        <w:tc>
          <w:tcPr>
            <w:tcW w:w="4255" w:type="dxa"/>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4"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2E19AD" w14:paraId="245A13F8" w14:textId="77777777" w:rsidTr="00960907">
        <w:trPr>
          <w:gridAfter w:val="2"/>
          <w:wAfter w:w="52" w:type="dxa"/>
        </w:trPr>
        <w:tc>
          <w:tcPr>
            <w:tcW w:w="4255" w:type="dxa"/>
          </w:tcPr>
          <w:p w14:paraId="19462AA2" w14:textId="767669D6" w:rsidR="006B612B" w:rsidRPr="001961A5" w:rsidRDefault="002E19AD" w:rsidP="00CC2FC5">
            <w:pPr>
              <w:spacing w:line="240" w:lineRule="exact"/>
              <w:ind w:right="76"/>
              <w:jc w:val="both"/>
              <w:rPr>
                <w:rFonts w:cs="Arial"/>
                <w:lang w:val="de-DE"/>
              </w:rPr>
            </w:pPr>
            <w:r w:rsidRPr="00534D3E">
              <w:rPr>
                <w:rFonts w:cs="Arial"/>
                <w:lang w:val="de-DE"/>
              </w:rPr>
              <w:t xml:space="preserve">Die Vergabestelle </w:t>
            </w:r>
            <w:r w:rsidRPr="00534D3E">
              <w:rPr>
                <w:rFonts w:cs="Arial"/>
                <w:noProof w:val="0"/>
                <w:lang w:val="de-DE"/>
              </w:rPr>
              <w:t xml:space="preserve">behält sich das Recht vor, den Vertrag nicht zuzuschlagen bzw. abzuschließen, wenn im Verlaufe des Verfahrens eine für die Verwaltung vorteilhaftere AOV-Vereinbarung </w:t>
            </w:r>
            <w:r w:rsidRPr="00534D3E">
              <w:rPr>
                <w:highlight w:val="yellow"/>
                <w:lang w:val="de-DE"/>
              </w:rPr>
              <w:t>oder, in Ermangelung einer solchen, eine Consip-Vereinbarung</w:t>
            </w:r>
            <w:r w:rsidRPr="00534D3E">
              <w:rPr>
                <w:lang w:val="de-DE"/>
              </w:rPr>
              <w:t xml:space="preserve"> </w:t>
            </w:r>
            <w:r w:rsidRPr="00534D3E">
              <w:rPr>
                <w:rFonts w:cs="Arial"/>
                <w:noProof w:val="0"/>
                <w:lang w:val="de-DE"/>
              </w:rPr>
              <w:t>aktiviert wurde.</w:t>
            </w:r>
          </w:p>
        </w:tc>
        <w:tc>
          <w:tcPr>
            <w:tcW w:w="1106" w:type="dxa"/>
            <w:gridSpan w:val="2"/>
          </w:tcPr>
          <w:p w14:paraId="33DE59B3" w14:textId="77777777" w:rsidR="006B612B" w:rsidRPr="001961A5" w:rsidRDefault="006B612B" w:rsidP="00CC2FC5">
            <w:pPr>
              <w:spacing w:line="240" w:lineRule="exact"/>
              <w:rPr>
                <w:rFonts w:cs="Arial"/>
                <w:lang w:val="de-DE"/>
              </w:rPr>
            </w:pPr>
          </w:p>
        </w:tc>
        <w:tc>
          <w:tcPr>
            <w:tcW w:w="4124" w:type="dxa"/>
            <w:gridSpan w:val="3"/>
          </w:tcPr>
          <w:p w14:paraId="7424017D" w14:textId="5F901824" w:rsidR="006B612B" w:rsidRPr="002E19AD" w:rsidRDefault="002E19AD" w:rsidP="00CC2FC5">
            <w:pPr>
              <w:tabs>
                <w:tab w:val="center" w:pos="4536"/>
                <w:tab w:val="right" w:pos="9072"/>
              </w:tabs>
              <w:spacing w:line="240" w:lineRule="exact"/>
              <w:ind w:right="105"/>
              <w:jc w:val="both"/>
              <w:rPr>
                <w:rFonts w:cs="Arial"/>
                <w:lang w:val="it-IT"/>
              </w:rPr>
            </w:pPr>
            <w:r w:rsidRPr="00534D3E">
              <w:rPr>
                <w:rFonts w:cs="Arial"/>
                <w:lang w:val="it-IT"/>
              </w:rPr>
              <w:t xml:space="preserve">La stazione appaltante </w:t>
            </w:r>
            <w:r w:rsidRPr="00534D3E">
              <w:rPr>
                <w:lang w:val="it-IT"/>
              </w:rPr>
              <w:t xml:space="preserve">si riserva di non aggiudicare ovvero di non stipulare il contratto, qualora nelle more del procedimento sia intervenuta una convenzione ACP </w:t>
            </w:r>
            <w:r w:rsidRPr="00534D3E">
              <w:rPr>
                <w:highlight w:val="yellow"/>
                <w:lang w:val="it-IT"/>
              </w:rPr>
              <w:t>ovvero in assenza di quest´ultima di una convezione di Consip</w:t>
            </w:r>
            <w:r w:rsidRPr="00534D3E">
              <w:rPr>
                <w:lang w:val="it-IT"/>
              </w:rPr>
              <w:t>, più favorevole per l’Amministrazione.</w:t>
            </w:r>
          </w:p>
        </w:tc>
      </w:tr>
      <w:tr w:rsidR="00E4644A" w:rsidRPr="002E19AD" w14:paraId="1041B934" w14:textId="77777777" w:rsidTr="00960907">
        <w:trPr>
          <w:gridAfter w:val="2"/>
          <w:wAfter w:w="52" w:type="dxa"/>
        </w:trPr>
        <w:tc>
          <w:tcPr>
            <w:tcW w:w="4255" w:type="dxa"/>
          </w:tcPr>
          <w:p w14:paraId="2EBCD8CD" w14:textId="4EC2AA9D" w:rsidR="006B612B" w:rsidRPr="002E19AD" w:rsidRDefault="002E19AD" w:rsidP="00CC2FC5">
            <w:pPr>
              <w:spacing w:line="240" w:lineRule="exact"/>
              <w:ind w:right="76"/>
              <w:jc w:val="both"/>
              <w:rPr>
                <w:rFonts w:cs="Arial"/>
                <w:lang w:val="de-DE"/>
              </w:rPr>
            </w:pPr>
            <w:r w:rsidRPr="00211C25">
              <w:rPr>
                <w:rFonts w:cs="Arial"/>
                <w:noProof w:val="0"/>
                <w:lang w:val="de-DE" w:eastAsia="it-IT"/>
              </w:rPr>
              <w:t xml:space="preserve">Gemäß </w:t>
            </w:r>
            <w:r w:rsidRPr="00211C25">
              <w:rPr>
                <w:rFonts w:cs="Arial"/>
                <w:noProof w:val="0"/>
                <w:lang w:val="de-DE"/>
              </w:rPr>
              <w:t>Art. 21/ter LG Nr. 1/2002, eingefügt durch Art. 10 Abs. 1 LG Nr. 15/2016,</w:t>
            </w:r>
            <w:r w:rsidRPr="00211C25">
              <w:rPr>
                <w:rFonts w:cs="Arial"/>
                <w:noProof w:val="0"/>
                <w:lang w:val="de-DE" w:eastAsia="it-IT"/>
              </w:rPr>
              <w:t xml:space="preserve"> greifen die öffentlichen Auftraggeber laut Art. 2 Abs. 2 LG </w:t>
            </w:r>
            <w:r w:rsidRPr="00211C25">
              <w:rPr>
                <w:rFonts w:cs="Arial"/>
                <w:noProof w:val="0"/>
                <w:lang w:val="de-DE" w:eastAsia="it-IT"/>
              </w:rPr>
              <w:lastRenderedPageBreak/>
              <w:t xml:space="preserve">Nr. 16/2015 </w:t>
            </w:r>
            <w:r w:rsidRPr="000008AB">
              <w:rPr>
                <w:highlight w:val="yellow"/>
                <w:lang w:val="de-DE" w:eastAsia="it-IT"/>
              </w:rPr>
              <w:t xml:space="preserve">in erster Linie </w:t>
            </w:r>
            <w:r w:rsidRPr="00211C25">
              <w:rPr>
                <w:rFonts w:cs="Arial"/>
                <w:noProof w:val="0"/>
                <w:lang w:val="de-DE" w:eastAsia="it-IT"/>
              </w:rPr>
              <w:t>auf die Rahmenvereinbarungen zurück, die von der AOV in ihrer Eigenschaft als Stelle für Sammelbeschaffungen abgeschlossen werden.</w:t>
            </w:r>
          </w:p>
        </w:tc>
        <w:tc>
          <w:tcPr>
            <w:tcW w:w="1106" w:type="dxa"/>
            <w:gridSpan w:val="2"/>
          </w:tcPr>
          <w:p w14:paraId="1DD603CC" w14:textId="77777777" w:rsidR="006B612B" w:rsidRPr="002E19AD" w:rsidRDefault="006B612B" w:rsidP="00CC2FC5">
            <w:pPr>
              <w:spacing w:line="240" w:lineRule="exact"/>
              <w:rPr>
                <w:rFonts w:cs="Arial"/>
                <w:lang w:val="de-DE"/>
              </w:rPr>
            </w:pPr>
          </w:p>
        </w:tc>
        <w:tc>
          <w:tcPr>
            <w:tcW w:w="4124" w:type="dxa"/>
            <w:gridSpan w:val="3"/>
          </w:tcPr>
          <w:p w14:paraId="365C5BFD" w14:textId="5E973295" w:rsidR="006B612B" w:rsidRPr="002E19AD" w:rsidRDefault="002E19AD" w:rsidP="00CC2FC5">
            <w:pPr>
              <w:tabs>
                <w:tab w:val="center" w:pos="4536"/>
                <w:tab w:val="right" w:pos="9072"/>
              </w:tabs>
              <w:spacing w:line="240" w:lineRule="exact"/>
              <w:ind w:right="105"/>
              <w:jc w:val="both"/>
              <w:rPr>
                <w:rFonts w:cs="Arial"/>
                <w:bCs/>
                <w:lang w:val="it-IT"/>
              </w:rPr>
            </w:pPr>
            <w:r w:rsidRPr="00211C25">
              <w:rPr>
                <w:rFonts w:cs="Arial"/>
                <w:noProof w:val="0"/>
                <w:lang w:val="it-IT" w:eastAsia="it-IT"/>
              </w:rPr>
              <w:t xml:space="preserve">Ai sensi dell’art. 21-ter della l.p. 1/2002 così come introdotto dell’art. 10, commi 1, l.p. 15/2016, le amministrazioni aggiudicatrici di </w:t>
            </w:r>
            <w:r w:rsidRPr="00211C25">
              <w:rPr>
                <w:rFonts w:cs="Arial"/>
                <w:noProof w:val="0"/>
                <w:lang w:val="it-IT" w:eastAsia="it-IT"/>
              </w:rPr>
              <w:lastRenderedPageBreak/>
              <w:t>cui all’articolo 2, comma 2, l.p. 16/2015, ricorrono</w:t>
            </w:r>
            <w:r>
              <w:rPr>
                <w:rFonts w:cs="Arial"/>
                <w:noProof w:val="0"/>
                <w:lang w:val="it-IT" w:eastAsia="it-IT"/>
              </w:rPr>
              <w:t xml:space="preserve"> </w:t>
            </w:r>
            <w:r w:rsidRPr="00B55C60">
              <w:rPr>
                <w:rFonts w:cs="Arial"/>
                <w:noProof w:val="0"/>
                <w:highlight w:val="yellow"/>
                <w:lang w:val="it-IT" w:eastAsia="it-IT"/>
              </w:rPr>
              <w:t>primariamente</w:t>
            </w:r>
            <w:r w:rsidRPr="00211C25">
              <w:rPr>
                <w:rFonts w:cs="Arial"/>
                <w:noProof w:val="0"/>
                <w:lang w:val="it-IT" w:eastAsia="it-IT"/>
              </w:rPr>
              <w:t xml:space="preserve"> alle convenzioni-quadro stipulate dal soggetto aggregatore provinciale ACP.</w:t>
            </w:r>
          </w:p>
        </w:tc>
      </w:tr>
      <w:tr w:rsidR="00E4644A" w:rsidRPr="002E19AD" w14:paraId="459DBC9F" w14:textId="77777777" w:rsidTr="00960907">
        <w:trPr>
          <w:gridAfter w:val="2"/>
          <w:wAfter w:w="52" w:type="dxa"/>
        </w:trPr>
        <w:tc>
          <w:tcPr>
            <w:tcW w:w="4255" w:type="dxa"/>
          </w:tcPr>
          <w:p w14:paraId="446AAD86" w14:textId="54AF13D5" w:rsidR="006B612B" w:rsidRPr="002E19AD" w:rsidRDefault="006B612B" w:rsidP="00CC2FC5">
            <w:pPr>
              <w:spacing w:line="240" w:lineRule="exact"/>
              <w:ind w:right="76"/>
              <w:jc w:val="both"/>
              <w:rPr>
                <w:rFonts w:cs="Arial"/>
                <w:bCs/>
                <w:noProof w:val="0"/>
                <w:lang w:val="it-IT"/>
              </w:rPr>
            </w:pPr>
          </w:p>
        </w:tc>
        <w:tc>
          <w:tcPr>
            <w:tcW w:w="1106" w:type="dxa"/>
            <w:gridSpan w:val="2"/>
          </w:tcPr>
          <w:p w14:paraId="4B8FB8E8" w14:textId="77777777" w:rsidR="006B612B" w:rsidRPr="002E19AD" w:rsidRDefault="006B612B" w:rsidP="00CC2FC5">
            <w:pPr>
              <w:spacing w:line="240" w:lineRule="exact"/>
              <w:rPr>
                <w:rFonts w:cs="Arial"/>
                <w:bCs/>
                <w:noProof w:val="0"/>
                <w:lang w:val="it-IT"/>
              </w:rPr>
            </w:pPr>
          </w:p>
        </w:tc>
        <w:tc>
          <w:tcPr>
            <w:tcW w:w="4124" w:type="dxa"/>
            <w:gridSpan w:val="3"/>
          </w:tcPr>
          <w:p w14:paraId="63B58434" w14:textId="68A31D7C" w:rsidR="006B612B" w:rsidRPr="002E19AD" w:rsidRDefault="006B612B" w:rsidP="00CC2FC5">
            <w:pPr>
              <w:tabs>
                <w:tab w:val="center" w:pos="4536"/>
                <w:tab w:val="right" w:pos="9072"/>
              </w:tabs>
              <w:spacing w:line="240" w:lineRule="exact"/>
              <w:ind w:right="105"/>
              <w:jc w:val="both"/>
              <w:rPr>
                <w:rFonts w:cs="Arial"/>
                <w:bCs/>
                <w:noProof w:val="0"/>
                <w:lang w:val="it-IT"/>
              </w:rPr>
            </w:pPr>
          </w:p>
        </w:tc>
      </w:tr>
      <w:tr w:rsidR="00E4644A" w:rsidRPr="002E19AD" w14:paraId="4244361D" w14:textId="77777777" w:rsidTr="00960907">
        <w:trPr>
          <w:gridAfter w:val="2"/>
          <w:wAfter w:w="52" w:type="dxa"/>
        </w:trPr>
        <w:tc>
          <w:tcPr>
            <w:tcW w:w="4255" w:type="dxa"/>
          </w:tcPr>
          <w:p w14:paraId="4F59F1A8" w14:textId="3ADA61ED" w:rsidR="006B612B" w:rsidRPr="002E19AD" w:rsidRDefault="002E19AD" w:rsidP="00CC2FC5">
            <w:pPr>
              <w:spacing w:line="240" w:lineRule="exact"/>
              <w:ind w:right="76"/>
              <w:jc w:val="both"/>
              <w:rPr>
                <w:rFonts w:cs="Arial"/>
                <w:lang w:val="de-DE"/>
              </w:rPr>
            </w:pPr>
            <w:r w:rsidRPr="000008AB">
              <w:rPr>
                <w:highlight w:val="yellow"/>
                <w:lang w:val="de-DE" w:eastAsia="it-IT"/>
              </w:rPr>
              <w:t>In Ermangelung einer von der</w:t>
            </w:r>
            <w:r>
              <w:rPr>
                <w:highlight w:val="yellow"/>
                <w:lang w:val="de-DE" w:eastAsia="it-IT"/>
              </w:rPr>
              <w:t xml:space="preserve"> </w:t>
            </w:r>
            <w:r w:rsidRPr="000008AB">
              <w:rPr>
                <w:color w:val="000000"/>
                <w:highlight w:val="yellow"/>
                <w:lang w:val="de-DE" w:eastAsia="it-IT"/>
              </w:rPr>
              <w:t xml:space="preserve">Stelle für Sammelbeschaffungen </w:t>
            </w:r>
            <w:r w:rsidRPr="000008AB">
              <w:rPr>
                <w:highlight w:val="yellow"/>
                <w:lang w:val="de-DE" w:eastAsia="it-IT"/>
              </w:rPr>
              <w:t>AOV abgeschlossenen und für den Auftragsgegenstand geeigneten Rahmenvereinbarung, sind die öffentlichen Auftraggeber verpflichtet, zu prüfen, ob es eine für den Auftragsgegenstand geeignete Consip-</w:t>
            </w:r>
            <w:r w:rsidRPr="000008AB">
              <w:rPr>
                <w:color w:val="000000"/>
                <w:highlight w:val="yellow"/>
                <w:lang w:val="de-DE" w:eastAsia="it-IT"/>
              </w:rPr>
              <w:t>Rahmenv</w:t>
            </w:r>
            <w:r w:rsidRPr="000008AB">
              <w:rPr>
                <w:highlight w:val="yellow"/>
                <w:lang w:val="de-DE" w:eastAsia="it-IT"/>
              </w:rPr>
              <w:t>ereinbarung gibt, und dieser gegebenenfalls beizutreten oder deren Preis- und Qualitäts-Parameter einzuhalten.</w:t>
            </w:r>
          </w:p>
        </w:tc>
        <w:tc>
          <w:tcPr>
            <w:tcW w:w="1106" w:type="dxa"/>
            <w:gridSpan w:val="2"/>
          </w:tcPr>
          <w:p w14:paraId="4898A853" w14:textId="77777777" w:rsidR="006B612B" w:rsidRPr="002E19AD" w:rsidRDefault="006B612B" w:rsidP="00CC2FC5">
            <w:pPr>
              <w:spacing w:line="240" w:lineRule="exact"/>
              <w:rPr>
                <w:rFonts w:cs="Arial"/>
                <w:lang w:val="de-DE"/>
              </w:rPr>
            </w:pPr>
          </w:p>
        </w:tc>
        <w:tc>
          <w:tcPr>
            <w:tcW w:w="4124" w:type="dxa"/>
            <w:gridSpan w:val="3"/>
          </w:tcPr>
          <w:p w14:paraId="237E6061" w14:textId="67173F48" w:rsidR="006B612B" w:rsidRPr="002E19AD" w:rsidRDefault="002E19AD" w:rsidP="00CC2FC5">
            <w:pPr>
              <w:tabs>
                <w:tab w:val="center" w:pos="4536"/>
                <w:tab w:val="right" w:pos="9072"/>
              </w:tabs>
              <w:spacing w:line="240" w:lineRule="exact"/>
              <w:ind w:right="105"/>
              <w:jc w:val="both"/>
              <w:rPr>
                <w:rFonts w:cs="Arial"/>
                <w:noProof w:val="0"/>
                <w:lang w:val="it-IT" w:eastAsia="it-IT"/>
              </w:rPr>
            </w:pPr>
            <w:r w:rsidRPr="000008AB">
              <w:rPr>
                <w:rFonts w:cs="Arial"/>
                <w:noProof w:val="0"/>
                <w:highlight w:val="yellow"/>
                <w:lang w:val="it-IT" w:eastAsia="it-IT"/>
              </w:rPr>
              <w:t>In assenza di una convenzione quadro stipulata dal soggetto aggregatore provinciale ACP</w:t>
            </w:r>
            <w:r w:rsidRPr="000008AB">
              <w:rPr>
                <w:highlight w:val="yellow"/>
                <w:lang w:val="it-IT"/>
              </w:rPr>
              <w:t xml:space="preserve"> adeguata all’oggetto dell’appalto </w:t>
            </w:r>
            <w:r w:rsidRPr="000008AB">
              <w:rPr>
                <w:rFonts w:cs="Arial"/>
                <w:noProof w:val="0"/>
                <w:highlight w:val="yellow"/>
                <w:lang w:val="it-IT" w:eastAsia="it-IT"/>
              </w:rPr>
              <w:t xml:space="preserve">le amministrazioni aggiudicatrici sono tenute a controllare l’esistenza di una convenzione quadro Consip </w:t>
            </w:r>
            <w:r w:rsidRPr="000008AB">
              <w:rPr>
                <w:highlight w:val="yellow"/>
                <w:lang w:val="it-IT"/>
              </w:rPr>
              <w:t>adeguata all’oggetto dell’appalto ed</w:t>
            </w:r>
            <w:r w:rsidRPr="000008AB">
              <w:rPr>
                <w:rFonts w:cs="Arial"/>
                <w:noProof w:val="0"/>
                <w:highlight w:val="yellow"/>
                <w:lang w:val="it-IT" w:eastAsia="it-IT"/>
              </w:rPr>
              <w:t xml:space="preserve"> eventualmente aderirvi ovvero rispettarne i parametri prezzo-qualità.</w:t>
            </w:r>
          </w:p>
        </w:tc>
      </w:tr>
      <w:tr w:rsidR="00E4644A" w:rsidRPr="002E19AD" w14:paraId="02DA9332" w14:textId="77777777" w:rsidTr="00960907">
        <w:trPr>
          <w:gridAfter w:val="2"/>
          <w:wAfter w:w="52" w:type="dxa"/>
        </w:trPr>
        <w:tc>
          <w:tcPr>
            <w:tcW w:w="4255" w:type="dxa"/>
          </w:tcPr>
          <w:p w14:paraId="4DDCDE4F" w14:textId="0E2D0E53" w:rsidR="006B612B" w:rsidRPr="002E19AD" w:rsidRDefault="006B612B" w:rsidP="00CC2FC5">
            <w:pPr>
              <w:spacing w:line="240" w:lineRule="exact"/>
              <w:ind w:right="76"/>
              <w:jc w:val="both"/>
              <w:rPr>
                <w:rFonts w:cs="Arial"/>
                <w:lang w:val="it-IT"/>
              </w:rPr>
            </w:pPr>
          </w:p>
        </w:tc>
        <w:tc>
          <w:tcPr>
            <w:tcW w:w="1106" w:type="dxa"/>
            <w:gridSpan w:val="2"/>
          </w:tcPr>
          <w:p w14:paraId="2D496C7E" w14:textId="77777777" w:rsidR="006B612B" w:rsidRPr="002E19AD" w:rsidRDefault="006B612B" w:rsidP="00CC2FC5">
            <w:pPr>
              <w:spacing w:line="240" w:lineRule="exact"/>
              <w:rPr>
                <w:rFonts w:cs="Arial"/>
                <w:lang w:val="it-IT"/>
              </w:rPr>
            </w:pPr>
          </w:p>
        </w:tc>
        <w:tc>
          <w:tcPr>
            <w:tcW w:w="4124" w:type="dxa"/>
            <w:gridSpan w:val="3"/>
          </w:tcPr>
          <w:p w14:paraId="74D3F7E9" w14:textId="5B98C0E6" w:rsidR="006B612B" w:rsidRPr="002E19AD" w:rsidRDefault="006B612B" w:rsidP="00CC2FC5">
            <w:pPr>
              <w:tabs>
                <w:tab w:val="center" w:pos="4536"/>
                <w:tab w:val="right" w:pos="9072"/>
              </w:tabs>
              <w:spacing w:line="240" w:lineRule="exact"/>
              <w:ind w:right="105"/>
              <w:jc w:val="both"/>
              <w:rPr>
                <w:rFonts w:cs="Arial"/>
                <w:noProof w:val="0"/>
                <w:lang w:val="it-IT" w:eastAsia="it-IT"/>
              </w:rPr>
            </w:pPr>
          </w:p>
        </w:tc>
      </w:tr>
      <w:tr w:rsidR="008077CD" w:rsidRPr="002E19AD" w14:paraId="04C9A1AF" w14:textId="77777777" w:rsidTr="00960907">
        <w:trPr>
          <w:gridAfter w:val="2"/>
          <w:wAfter w:w="52" w:type="dxa"/>
        </w:trPr>
        <w:tc>
          <w:tcPr>
            <w:tcW w:w="4255" w:type="dxa"/>
          </w:tcPr>
          <w:p w14:paraId="164D87DC" w14:textId="2BF13CA6" w:rsidR="008077CD" w:rsidRPr="002E19AD" w:rsidRDefault="002E19AD" w:rsidP="00CC2FC5">
            <w:pPr>
              <w:spacing w:line="240" w:lineRule="exact"/>
              <w:ind w:right="76"/>
              <w:jc w:val="both"/>
              <w:rPr>
                <w:rFonts w:cs="Arial"/>
                <w:noProof w:val="0"/>
                <w:lang w:val="de-DE" w:eastAsia="it-IT"/>
              </w:rPr>
            </w:pPr>
            <w:r w:rsidRPr="00D61CB2">
              <w:rPr>
                <w:lang w:val="de-DE"/>
              </w:rPr>
              <w:t>Es findet Art. 20 LG 3/2020 wie mit LG 1/2021 abgändert Anwendung</w:t>
            </w:r>
          </w:p>
        </w:tc>
        <w:tc>
          <w:tcPr>
            <w:tcW w:w="1106" w:type="dxa"/>
            <w:gridSpan w:val="2"/>
          </w:tcPr>
          <w:p w14:paraId="3761BA39" w14:textId="77777777" w:rsidR="008077CD" w:rsidRPr="002E19AD" w:rsidRDefault="008077CD" w:rsidP="00CC2FC5">
            <w:pPr>
              <w:spacing w:line="240" w:lineRule="exact"/>
              <w:rPr>
                <w:rFonts w:cs="Arial"/>
                <w:lang w:val="de-DE"/>
              </w:rPr>
            </w:pPr>
          </w:p>
        </w:tc>
        <w:tc>
          <w:tcPr>
            <w:tcW w:w="4124" w:type="dxa"/>
            <w:gridSpan w:val="3"/>
          </w:tcPr>
          <w:p w14:paraId="3B31E922" w14:textId="0BCEB96B" w:rsidR="008077CD" w:rsidRPr="002E19AD" w:rsidRDefault="002E19AD" w:rsidP="00CC2FC5">
            <w:pPr>
              <w:tabs>
                <w:tab w:val="center" w:pos="4536"/>
                <w:tab w:val="right" w:pos="9072"/>
              </w:tabs>
              <w:spacing w:line="240" w:lineRule="exact"/>
              <w:ind w:right="105"/>
              <w:jc w:val="both"/>
              <w:rPr>
                <w:rFonts w:cs="Arial"/>
                <w:noProof w:val="0"/>
                <w:lang w:val="it-IT" w:eastAsia="it-IT"/>
              </w:rPr>
            </w:pPr>
            <w:r w:rsidRPr="00D61CB2">
              <w:rPr>
                <w:rFonts w:cs="Arial"/>
                <w:noProof w:val="0"/>
                <w:lang w:val="it-IT" w:eastAsia="it-IT"/>
              </w:rPr>
              <w:t>Si applica l’art. 20 LP 3/2020 come modificata dalla LP 1/2022</w:t>
            </w:r>
          </w:p>
        </w:tc>
      </w:tr>
      <w:tr w:rsidR="00E4644A" w:rsidRPr="002E19AD" w14:paraId="5B533C5C" w14:textId="77777777" w:rsidTr="00960907">
        <w:trPr>
          <w:gridAfter w:val="2"/>
          <w:wAfter w:w="52" w:type="dxa"/>
        </w:trPr>
        <w:tc>
          <w:tcPr>
            <w:tcW w:w="4255" w:type="dxa"/>
          </w:tcPr>
          <w:p w14:paraId="464C725E" w14:textId="0722D0A9" w:rsidR="006B612B" w:rsidRPr="002E19AD" w:rsidRDefault="006B612B" w:rsidP="00CC2FC5">
            <w:pPr>
              <w:spacing w:line="240" w:lineRule="exact"/>
              <w:ind w:right="76"/>
              <w:jc w:val="both"/>
              <w:rPr>
                <w:rFonts w:cs="Arial"/>
                <w:lang w:val="it-IT"/>
              </w:rPr>
            </w:pPr>
          </w:p>
        </w:tc>
        <w:tc>
          <w:tcPr>
            <w:tcW w:w="1106" w:type="dxa"/>
            <w:gridSpan w:val="2"/>
          </w:tcPr>
          <w:p w14:paraId="7DCC5809" w14:textId="77777777" w:rsidR="006B612B" w:rsidRPr="002E19AD" w:rsidRDefault="006B612B" w:rsidP="00CC2FC5">
            <w:pPr>
              <w:spacing w:line="240" w:lineRule="exact"/>
              <w:rPr>
                <w:rFonts w:cs="Arial"/>
                <w:lang w:val="it-IT"/>
              </w:rPr>
            </w:pPr>
          </w:p>
        </w:tc>
        <w:tc>
          <w:tcPr>
            <w:tcW w:w="4124" w:type="dxa"/>
            <w:gridSpan w:val="3"/>
          </w:tcPr>
          <w:p w14:paraId="235A53F2" w14:textId="718B46AA" w:rsidR="006B612B" w:rsidRPr="002E19AD" w:rsidRDefault="006B612B" w:rsidP="00CC2FC5">
            <w:pPr>
              <w:tabs>
                <w:tab w:val="center" w:pos="4536"/>
                <w:tab w:val="right" w:pos="9072"/>
              </w:tabs>
              <w:spacing w:line="240" w:lineRule="exact"/>
              <w:ind w:right="105"/>
              <w:jc w:val="both"/>
              <w:rPr>
                <w:rFonts w:cs="Arial"/>
                <w:noProof w:val="0"/>
                <w:lang w:val="it-IT" w:eastAsia="it-IT"/>
              </w:rPr>
            </w:pPr>
          </w:p>
        </w:tc>
      </w:tr>
      <w:tr w:rsidR="008077CD" w:rsidRPr="002E19AD" w14:paraId="5A3ADDEF" w14:textId="77777777" w:rsidTr="00960907">
        <w:trPr>
          <w:gridAfter w:val="2"/>
          <w:wAfter w:w="52" w:type="dxa"/>
        </w:trPr>
        <w:tc>
          <w:tcPr>
            <w:tcW w:w="4255" w:type="dxa"/>
          </w:tcPr>
          <w:p w14:paraId="2A69B34C" w14:textId="77777777" w:rsidR="002E19AD" w:rsidRPr="002E240E" w:rsidRDefault="002E19AD" w:rsidP="002E19AD">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233F8046" w14:textId="34103936" w:rsidR="008077CD" w:rsidRPr="002E19AD" w:rsidRDefault="002E19AD" w:rsidP="002E19AD">
            <w:pPr>
              <w:spacing w:line="240" w:lineRule="exact"/>
              <w:ind w:right="76"/>
              <w:jc w:val="both"/>
              <w:rPr>
                <w:rFonts w:cs="Arial"/>
                <w:lang w:val="it-IT"/>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1106" w:type="dxa"/>
            <w:gridSpan w:val="2"/>
          </w:tcPr>
          <w:p w14:paraId="5628B1A7" w14:textId="77777777" w:rsidR="008077CD" w:rsidRPr="002E19AD" w:rsidRDefault="008077CD" w:rsidP="00CC2FC5">
            <w:pPr>
              <w:spacing w:line="240" w:lineRule="exact"/>
              <w:rPr>
                <w:rFonts w:cs="Arial"/>
                <w:lang w:val="it-IT"/>
              </w:rPr>
            </w:pPr>
          </w:p>
        </w:tc>
        <w:tc>
          <w:tcPr>
            <w:tcW w:w="4124" w:type="dxa"/>
            <w:gridSpan w:val="3"/>
          </w:tcPr>
          <w:p w14:paraId="723444A8" w14:textId="700A6B81" w:rsidR="008077CD" w:rsidRPr="002E19AD" w:rsidRDefault="002E19AD" w:rsidP="00CC2FC5">
            <w:pPr>
              <w:tabs>
                <w:tab w:val="center" w:pos="4536"/>
                <w:tab w:val="right" w:pos="9072"/>
              </w:tabs>
              <w:spacing w:line="240" w:lineRule="exact"/>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l.p. 16/2015, a norma dell’art. 1. co. 13 del d.l.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2E19AD" w14:paraId="0B1BE10A" w14:textId="77777777" w:rsidTr="00960907">
        <w:trPr>
          <w:gridAfter w:val="2"/>
          <w:wAfter w:w="52" w:type="dxa"/>
        </w:trPr>
        <w:tc>
          <w:tcPr>
            <w:tcW w:w="4255" w:type="dxa"/>
          </w:tcPr>
          <w:p w14:paraId="6A055DAA" w14:textId="2512DA67" w:rsidR="006B612B" w:rsidRPr="002E19AD" w:rsidRDefault="002E19AD" w:rsidP="00CC2FC5">
            <w:pPr>
              <w:spacing w:line="240" w:lineRule="exact"/>
              <w:ind w:right="76"/>
              <w:jc w:val="both"/>
              <w:rPr>
                <w:rFonts w:cs="Arial"/>
                <w:lang w:val="de-DE"/>
              </w:rPr>
            </w:pPr>
            <w:r w:rsidRPr="00C815AB">
              <w:rPr>
                <w:rFonts w:cs="Arial"/>
                <w:lang w:val="de-DE"/>
              </w:rPr>
              <w:t>Die Verwaltung behält sich gemäß Art. 1 Abs. 3 GD Nr. 95/2012, in Gesetz Nr. 135/2012 umgewandelt, vor</w:t>
            </w:r>
            <w:r>
              <w:rPr>
                <w:rFonts w:cs="Arial"/>
                <w:lang w:val="de-DE"/>
              </w:rPr>
              <w:t>,</w:t>
            </w:r>
            <w:r w:rsidRPr="00C815AB">
              <w:rPr>
                <w:rFonts w:cs="Arial"/>
                <w:lang w:val="de-DE"/>
              </w:rPr>
              <w:t xml:space="preserve"> vom Vertrag zurückzutreten, wenn </w:t>
            </w:r>
            <w:r w:rsidRPr="000008AB">
              <w:rPr>
                <w:color w:val="000000"/>
                <w:highlight w:val="yellow"/>
                <w:lang w:val="de-DE"/>
              </w:rPr>
              <w:t>nachträglich</w:t>
            </w:r>
            <w:r>
              <w:rPr>
                <w:color w:val="000000"/>
                <w:lang w:val="de-DE"/>
              </w:rPr>
              <w:t xml:space="preserve"> </w:t>
            </w:r>
            <w:r w:rsidRPr="00C815AB">
              <w:rPr>
                <w:rFonts w:cs="Arial"/>
                <w:lang w:val="de-DE"/>
              </w:rPr>
              <w:t xml:space="preserve">eine </w:t>
            </w:r>
            <w:r w:rsidRPr="00ED2BB5">
              <w:rPr>
                <w:rFonts w:cs="Arial"/>
                <w:highlight w:val="yellow"/>
                <w:lang w:val="de-DE"/>
              </w:rPr>
              <w:t>CONSIP- oder eine AOV-Vereinbarung</w:t>
            </w:r>
            <w:r w:rsidRPr="00C815AB">
              <w:rPr>
                <w:rFonts w:cs="Arial"/>
                <w:lang w:val="de-DE"/>
              </w:rPr>
              <w:t xml:space="preserve"> abgeschlossen wird.</w:t>
            </w:r>
          </w:p>
        </w:tc>
        <w:tc>
          <w:tcPr>
            <w:tcW w:w="1106" w:type="dxa"/>
            <w:gridSpan w:val="2"/>
          </w:tcPr>
          <w:p w14:paraId="6AE722BD" w14:textId="77777777" w:rsidR="006B612B" w:rsidRPr="002E19AD" w:rsidRDefault="006B612B" w:rsidP="00CC2FC5">
            <w:pPr>
              <w:spacing w:line="240" w:lineRule="exact"/>
              <w:rPr>
                <w:rFonts w:cs="Arial"/>
                <w:lang w:val="de-DE"/>
              </w:rPr>
            </w:pPr>
          </w:p>
        </w:tc>
        <w:tc>
          <w:tcPr>
            <w:tcW w:w="4124" w:type="dxa"/>
            <w:gridSpan w:val="3"/>
          </w:tcPr>
          <w:p w14:paraId="402CA0A6" w14:textId="406B4BC5" w:rsidR="006B612B" w:rsidRPr="002E19AD" w:rsidRDefault="002E19AD" w:rsidP="00CC2FC5">
            <w:pPr>
              <w:tabs>
                <w:tab w:val="center" w:pos="4536"/>
                <w:tab w:val="right" w:pos="9072"/>
              </w:tabs>
              <w:spacing w:line="240" w:lineRule="exact"/>
              <w:ind w:right="105"/>
              <w:jc w:val="both"/>
              <w:rPr>
                <w:rFonts w:cs="Arial"/>
                <w:lang w:val="it-IT"/>
              </w:rPr>
            </w:pPr>
            <w:r w:rsidRPr="00C815AB">
              <w:rPr>
                <w:rFonts w:cs="Arial"/>
                <w:noProof w:val="0"/>
                <w:lang w:val="it-IT" w:eastAsia="it-IT"/>
              </w:rPr>
              <w:t xml:space="preserve">L’Amministrazione, ai sensi dell’art. 1, co. 3 del d.l. 95/2012 convertito in l. n. 135/2012, si riserva di recedere dal contratto qualora sopravvenga una convenzione stipulata da </w:t>
            </w:r>
            <w:r w:rsidRPr="00ED2BB5">
              <w:rPr>
                <w:rFonts w:cs="Arial"/>
                <w:noProof w:val="0"/>
                <w:highlight w:val="yellow"/>
                <w:lang w:val="it-IT" w:eastAsia="it-IT"/>
              </w:rPr>
              <w:t>CONSIP o ACP.</w:t>
            </w:r>
          </w:p>
        </w:tc>
      </w:tr>
      <w:tr w:rsidR="00E4644A" w:rsidRPr="002E19AD" w14:paraId="17C3AFDB" w14:textId="77777777" w:rsidTr="00960907">
        <w:trPr>
          <w:gridAfter w:val="2"/>
          <w:wAfter w:w="52" w:type="dxa"/>
        </w:trPr>
        <w:tc>
          <w:tcPr>
            <w:tcW w:w="4255" w:type="dxa"/>
          </w:tcPr>
          <w:p w14:paraId="47950337" w14:textId="12E8EBA9" w:rsidR="006B612B" w:rsidRPr="002E19AD" w:rsidRDefault="002E19AD" w:rsidP="00CC2FC5">
            <w:pPr>
              <w:spacing w:line="240" w:lineRule="exact"/>
              <w:ind w:right="76"/>
              <w:jc w:val="both"/>
              <w:rPr>
                <w:rFonts w:cs="Arial"/>
                <w:lang w:val="de-DE"/>
              </w:rPr>
            </w:pPr>
            <w:r w:rsidRPr="00C815AB">
              <w:rPr>
                <w:rFonts w:cs="Arial"/>
                <w:noProof w:val="0"/>
                <w:lang w:val="de-DE"/>
              </w:rPr>
              <w:t xml:space="preserve">Die Verwaltung und die auftraggebende Körperschaft behalten sich das Recht vor, den Zuschlag nicht zu erteilen bzw. den Vertrag nicht abzuschließen, wenn die auf der Internetseite des AOV </w:t>
            </w:r>
            <w:r w:rsidRPr="00ED2BB5">
              <w:rPr>
                <w:rFonts w:cs="Arial"/>
                <w:noProof w:val="0"/>
                <w:highlight w:val="yellow"/>
                <w:lang w:val="de-DE"/>
              </w:rPr>
              <w:t>oder Consip</w:t>
            </w:r>
            <w:r>
              <w:rPr>
                <w:rFonts w:cs="Arial"/>
                <w:noProof w:val="0"/>
                <w:lang w:val="de-DE"/>
              </w:rPr>
              <w:t xml:space="preserve"> </w:t>
            </w:r>
            <w:r w:rsidRPr="00C815AB">
              <w:rPr>
                <w:rFonts w:cs="Arial"/>
                <w:noProof w:val="0"/>
                <w:lang w:val="de-DE"/>
              </w:rPr>
              <w:t>publizierten Richtpreise gemäß Art. 21/ter Abs. 5 LG Nr. 1/2002 günstiger sind.</w:t>
            </w:r>
          </w:p>
        </w:tc>
        <w:tc>
          <w:tcPr>
            <w:tcW w:w="1106" w:type="dxa"/>
            <w:gridSpan w:val="2"/>
          </w:tcPr>
          <w:p w14:paraId="3AA932DE" w14:textId="77777777" w:rsidR="006B612B" w:rsidRPr="002E19AD" w:rsidRDefault="006B612B" w:rsidP="00CC2FC5">
            <w:pPr>
              <w:spacing w:line="240" w:lineRule="exact"/>
              <w:rPr>
                <w:rFonts w:cs="Arial"/>
                <w:lang w:val="de-DE"/>
              </w:rPr>
            </w:pPr>
          </w:p>
        </w:tc>
        <w:tc>
          <w:tcPr>
            <w:tcW w:w="4124" w:type="dxa"/>
            <w:gridSpan w:val="3"/>
          </w:tcPr>
          <w:p w14:paraId="081138FB" w14:textId="5064F575" w:rsidR="006B612B" w:rsidRPr="002E19AD" w:rsidRDefault="002E19AD" w:rsidP="00CC2FC5">
            <w:pPr>
              <w:tabs>
                <w:tab w:val="center" w:pos="4536"/>
                <w:tab w:val="right" w:pos="9072"/>
              </w:tabs>
              <w:spacing w:line="240" w:lineRule="exact"/>
              <w:ind w:right="105"/>
              <w:jc w:val="both"/>
              <w:rPr>
                <w:rFonts w:cs="Arial"/>
                <w:noProof w:val="0"/>
                <w:lang w:val="it-IT" w:eastAsia="it-IT"/>
              </w:rPr>
            </w:pPr>
            <w:r w:rsidRPr="00C815AB">
              <w:rPr>
                <w:rFonts w:cs="Arial"/>
                <w:noProof w:val="0"/>
                <w:lang w:val="it-IT" w:eastAsia="it-IT"/>
              </w:rPr>
              <w:t>L’Amministrazione</w:t>
            </w:r>
            <w:r w:rsidRPr="00C815AB">
              <w:rPr>
                <w:rFonts w:cs="Arial"/>
                <w:bCs/>
                <w:noProof w:val="0"/>
                <w:lang w:val="it-IT"/>
              </w:rPr>
              <w:t xml:space="preserve"> si riserva la facoltà di non aggiudicare ovvero di non stipulare il contratto, qualora </w:t>
            </w:r>
            <w:r w:rsidRPr="00C815AB">
              <w:rPr>
                <w:rFonts w:cs="Arial"/>
                <w:noProof w:val="0"/>
                <w:lang w:val="it-IT"/>
              </w:rPr>
              <w:t>i prezzi di riferimento pubblicati sul sito dell’ACP</w:t>
            </w:r>
            <w:r>
              <w:rPr>
                <w:rFonts w:cs="Arial"/>
                <w:noProof w:val="0"/>
                <w:lang w:val="it-IT"/>
              </w:rPr>
              <w:t xml:space="preserve"> </w:t>
            </w:r>
            <w:r w:rsidRPr="00ED2BB5">
              <w:rPr>
                <w:rFonts w:cs="Arial"/>
                <w:noProof w:val="0"/>
                <w:highlight w:val="yellow"/>
                <w:lang w:val="it-IT"/>
              </w:rPr>
              <w:t>o Consip</w:t>
            </w:r>
            <w:r w:rsidRPr="00C815AB">
              <w:rPr>
                <w:rFonts w:cs="Arial"/>
                <w:noProof w:val="0"/>
                <w:lang w:val="it-IT"/>
              </w:rPr>
              <w:t xml:space="preserve"> risultino essere più favorevoli ai sensi dell’art. 21-ter comma 5 della l.p. 1/2002.</w:t>
            </w:r>
          </w:p>
        </w:tc>
      </w:tr>
      <w:tr w:rsidR="00E4644A" w:rsidRPr="002E19AD" w14:paraId="6A8CDFBA" w14:textId="77777777" w:rsidTr="00960907">
        <w:trPr>
          <w:gridAfter w:val="2"/>
          <w:wAfter w:w="52" w:type="dxa"/>
        </w:trPr>
        <w:tc>
          <w:tcPr>
            <w:tcW w:w="4255" w:type="dxa"/>
          </w:tcPr>
          <w:p w14:paraId="493E20A7" w14:textId="1C7CA707" w:rsidR="006B612B" w:rsidRPr="002E19AD" w:rsidRDefault="006B612B" w:rsidP="00CC2FC5">
            <w:pPr>
              <w:spacing w:line="240" w:lineRule="exact"/>
              <w:ind w:right="76"/>
              <w:jc w:val="both"/>
              <w:rPr>
                <w:rFonts w:cs="Arial"/>
                <w:lang w:val="it-IT"/>
              </w:rPr>
            </w:pPr>
          </w:p>
        </w:tc>
        <w:tc>
          <w:tcPr>
            <w:tcW w:w="1106" w:type="dxa"/>
            <w:gridSpan w:val="2"/>
          </w:tcPr>
          <w:p w14:paraId="6F777411" w14:textId="77777777" w:rsidR="006B612B" w:rsidRPr="002E19AD" w:rsidRDefault="006B612B" w:rsidP="00CC2FC5">
            <w:pPr>
              <w:spacing w:line="240" w:lineRule="exact"/>
              <w:rPr>
                <w:rFonts w:cs="Arial"/>
                <w:lang w:val="it-IT"/>
              </w:rPr>
            </w:pPr>
          </w:p>
        </w:tc>
        <w:tc>
          <w:tcPr>
            <w:tcW w:w="4124" w:type="dxa"/>
            <w:gridSpan w:val="3"/>
          </w:tcPr>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2E19AD" w14:paraId="08D6F27C" w14:textId="77777777" w:rsidTr="00960907">
        <w:trPr>
          <w:gridAfter w:val="2"/>
          <w:wAfter w:w="52" w:type="dxa"/>
        </w:trPr>
        <w:tc>
          <w:tcPr>
            <w:tcW w:w="4255" w:type="dxa"/>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4"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2E19AD" w14:paraId="66D419A2" w14:textId="77777777" w:rsidTr="00960907">
        <w:trPr>
          <w:gridAfter w:val="2"/>
          <w:wAfter w:w="52" w:type="dxa"/>
        </w:trPr>
        <w:tc>
          <w:tcPr>
            <w:tcW w:w="4255" w:type="dxa"/>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lastRenderedPageBreak/>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4"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2E19AD" w14:paraId="0EB146CF" w14:textId="77777777" w:rsidTr="00960907">
        <w:trPr>
          <w:gridAfter w:val="2"/>
          <w:wAfter w:w="52" w:type="dxa"/>
        </w:trPr>
        <w:tc>
          <w:tcPr>
            <w:tcW w:w="4255" w:type="dxa"/>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4"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2E19AD" w14:paraId="6EED152B" w14:textId="77777777" w:rsidTr="00960907">
        <w:trPr>
          <w:gridAfter w:val="2"/>
          <w:wAfter w:w="52" w:type="dxa"/>
        </w:trPr>
        <w:tc>
          <w:tcPr>
            <w:tcW w:w="4255" w:type="dxa"/>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4"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5B563D">
            <w:pPr>
              <w:pStyle w:val="Paragrafoelenco"/>
              <w:widowControl w:val="0"/>
              <w:numPr>
                <w:ilvl w:val="0"/>
                <w:numId w:val="40"/>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5B563D">
            <w:pPr>
              <w:pStyle w:val="Paragrafoelenco"/>
              <w:widowControl w:val="0"/>
              <w:numPr>
                <w:ilvl w:val="0"/>
                <w:numId w:val="40"/>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2E19AD" w14:paraId="2A277450" w14:textId="77777777" w:rsidTr="00960907">
        <w:trPr>
          <w:gridAfter w:val="2"/>
          <w:wAfter w:w="52" w:type="dxa"/>
        </w:trPr>
        <w:tc>
          <w:tcPr>
            <w:tcW w:w="4255" w:type="dxa"/>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4"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2E19AD" w14:paraId="3FFDAE55" w14:textId="77777777" w:rsidTr="00960907">
        <w:trPr>
          <w:gridAfter w:val="2"/>
          <w:wAfter w:w="52" w:type="dxa"/>
        </w:trPr>
        <w:tc>
          <w:tcPr>
            <w:tcW w:w="4255" w:type="dxa"/>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4"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2E19AD" w14:paraId="65395743" w14:textId="77777777" w:rsidTr="00960907">
        <w:trPr>
          <w:gridAfter w:val="2"/>
          <w:wAfter w:w="52" w:type="dxa"/>
        </w:trPr>
        <w:tc>
          <w:tcPr>
            <w:tcW w:w="4255" w:type="dxa"/>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4"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2E19AD" w14:paraId="2E8DE924" w14:textId="77777777" w:rsidTr="00960907">
        <w:trPr>
          <w:gridAfter w:val="2"/>
          <w:wAfter w:w="52" w:type="dxa"/>
        </w:trPr>
        <w:tc>
          <w:tcPr>
            <w:tcW w:w="4255" w:type="dxa"/>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4"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2E19AD" w14:paraId="6406927D" w14:textId="77777777" w:rsidTr="00960907">
        <w:trPr>
          <w:gridAfter w:val="2"/>
          <w:wAfter w:w="52" w:type="dxa"/>
        </w:trPr>
        <w:tc>
          <w:tcPr>
            <w:tcW w:w="4255" w:type="dxa"/>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4"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0"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0"/>
          </w:p>
        </w:tc>
      </w:tr>
      <w:tr w:rsidR="00E4644A" w:rsidRPr="002E19AD" w14:paraId="426E319F" w14:textId="77777777" w:rsidTr="00960907">
        <w:trPr>
          <w:gridAfter w:val="2"/>
          <w:wAfter w:w="52" w:type="dxa"/>
        </w:trPr>
        <w:tc>
          <w:tcPr>
            <w:tcW w:w="4255" w:type="dxa"/>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4"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2E19AD" w14:paraId="072BD100" w14:textId="77777777" w:rsidTr="00960907">
        <w:trPr>
          <w:gridAfter w:val="2"/>
          <w:wAfter w:w="52" w:type="dxa"/>
        </w:trPr>
        <w:tc>
          <w:tcPr>
            <w:tcW w:w="4255" w:type="dxa"/>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4"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2E19AD" w14:paraId="1272BEF6" w14:textId="77777777" w:rsidTr="00960907">
        <w:trPr>
          <w:gridAfter w:val="2"/>
          <w:wAfter w:w="52" w:type="dxa"/>
        </w:trPr>
        <w:tc>
          <w:tcPr>
            <w:tcW w:w="4255" w:type="dxa"/>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4"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2E19AD" w14:paraId="0A792175" w14:textId="77777777" w:rsidTr="00960907">
        <w:trPr>
          <w:gridAfter w:val="2"/>
          <w:wAfter w:w="52" w:type="dxa"/>
        </w:trPr>
        <w:tc>
          <w:tcPr>
            <w:tcW w:w="4255" w:type="dxa"/>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4"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2E19AD" w14:paraId="48A443EA" w14:textId="77777777" w:rsidTr="00960907">
        <w:trPr>
          <w:gridAfter w:val="2"/>
          <w:wAfter w:w="52" w:type="dxa"/>
        </w:trPr>
        <w:tc>
          <w:tcPr>
            <w:tcW w:w="4255" w:type="dxa"/>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4"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2E19AD" w14:paraId="03D110D8" w14:textId="77777777" w:rsidTr="00960907">
        <w:trPr>
          <w:gridAfter w:val="2"/>
          <w:wAfter w:w="52" w:type="dxa"/>
        </w:trPr>
        <w:tc>
          <w:tcPr>
            <w:tcW w:w="4255" w:type="dxa"/>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 xml:space="preserve">Vor dem Vertragsabschluss wird keine Kontrolle der Teilnahmeanforderungen durchgeführt. Zur Bestätigung des Besitzes der </w:t>
            </w:r>
            <w:r w:rsidRPr="003F2B4E">
              <w:rPr>
                <w:rFonts w:ascii="Helvetica" w:hAnsi="Helvetica" w:cs="Helvetica"/>
                <w:color w:val="FF0000"/>
                <w:sz w:val="19"/>
                <w:szCs w:val="19"/>
                <w:lang w:val="de-DE" w:eastAsia="de-DE"/>
              </w:rPr>
              <w:lastRenderedPageBreak/>
              <w:t>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4"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w:t>
            </w:r>
            <w:r w:rsidRPr="003F2B4E">
              <w:rPr>
                <w:rFonts w:ascii="Helvetica" w:hAnsi="Helvetica" w:cs="Helvetica"/>
                <w:color w:val="FF0000"/>
                <w:sz w:val="19"/>
                <w:szCs w:val="19"/>
                <w:lang w:val="it-IT" w:eastAsia="de-DE"/>
              </w:rPr>
              <w:lastRenderedPageBreak/>
              <w:t>stipula, un’autodichiarazione a conferma del possesso dei requisiti di partecipazione</w:t>
            </w:r>
            <w:r>
              <w:rPr>
                <w:rFonts w:ascii="Helvetica" w:hAnsi="Helvetica" w:cs="Helvetica"/>
                <w:color w:val="FF0000"/>
                <w:sz w:val="19"/>
                <w:szCs w:val="19"/>
                <w:lang w:val="it-IT" w:eastAsia="de-DE"/>
              </w:rPr>
              <w:t>.</w:t>
            </w:r>
          </w:p>
        </w:tc>
      </w:tr>
      <w:tr w:rsidR="00216848" w:rsidRPr="002E19AD" w14:paraId="2F0C261A" w14:textId="77777777" w:rsidTr="00960907">
        <w:trPr>
          <w:gridAfter w:val="2"/>
          <w:wAfter w:w="52" w:type="dxa"/>
        </w:trPr>
        <w:tc>
          <w:tcPr>
            <w:tcW w:w="4255" w:type="dxa"/>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4"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2E19AD" w14:paraId="5A8D6934" w14:textId="77777777" w:rsidTr="00960907">
        <w:trPr>
          <w:gridAfter w:val="2"/>
          <w:wAfter w:w="52" w:type="dxa"/>
        </w:trPr>
        <w:tc>
          <w:tcPr>
            <w:tcW w:w="4255" w:type="dxa"/>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4"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2E19AD" w14:paraId="1F0D2507" w14:textId="77777777" w:rsidTr="00960907">
        <w:trPr>
          <w:gridAfter w:val="2"/>
          <w:wAfter w:w="52" w:type="dxa"/>
        </w:trPr>
        <w:tc>
          <w:tcPr>
            <w:tcW w:w="4255" w:type="dxa"/>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4"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2E19AD" w14:paraId="4C5335F8" w14:textId="77777777" w:rsidTr="00960907">
        <w:trPr>
          <w:gridAfter w:val="2"/>
          <w:wAfter w:w="52" w:type="dxa"/>
        </w:trPr>
        <w:tc>
          <w:tcPr>
            <w:tcW w:w="4255" w:type="dxa"/>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4"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2E19AD" w14:paraId="7B797671" w14:textId="77777777" w:rsidTr="00960907">
        <w:trPr>
          <w:gridAfter w:val="2"/>
          <w:wAfter w:w="52" w:type="dxa"/>
        </w:trPr>
        <w:tc>
          <w:tcPr>
            <w:tcW w:w="4255" w:type="dxa"/>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4"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2E19AD" w14:paraId="7B0E36C5" w14:textId="77777777" w:rsidTr="00960907">
        <w:trPr>
          <w:gridAfter w:val="2"/>
          <w:wAfter w:w="52" w:type="dxa"/>
        </w:trPr>
        <w:tc>
          <w:tcPr>
            <w:tcW w:w="4255" w:type="dxa"/>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4"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l.p.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2E19AD" w14:paraId="153826F8" w14:textId="77777777" w:rsidTr="00444E23">
        <w:tc>
          <w:tcPr>
            <w:tcW w:w="4280" w:type="dxa"/>
            <w:gridSpan w:val="2"/>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0"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47" w:type="dxa"/>
            <w:gridSpan w:val="3"/>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444E23">
        <w:tc>
          <w:tcPr>
            <w:tcW w:w="4280" w:type="dxa"/>
            <w:gridSpan w:val="2"/>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wird die Vergabestelle, um die Kontrollen im Sinne des Art. 80 GvD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0"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47" w:type="dxa"/>
            <w:gridSpan w:val="3"/>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D.Lgs.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r w:rsidRPr="00960907">
              <w:rPr>
                <w:rFonts w:cs="Arial"/>
                <w:noProof w:val="0"/>
                <w:color w:val="FF0000"/>
                <w:lang w:val="de-DE" w:eastAsia="it-IT"/>
              </w:rPr>
              <w:t>impresa consorziata esecutrice;</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eventuale impresa ausiliaria;</w:t>
            </w:r>
          </w:p>
        </w:tc>
      </w:tr>
      <w:tr w:rsidR="00960907" w:rsidRPr="00960907" w14:paraId="5FCDFEDC" w14:textId="77777777" w:rsidTr="00444E23">
        <w:tc>
          <w:tcPr>
            <w:tcW w:w="4280" w:type="dxa"/>
            <w:gridSpan w:val="2"/>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0"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47" w:type="dxa"/>
            <w:gridSpan w:val="3"/>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2E19AD" w14:paraId="77556057" w14:textId="77777777" w:rsidTr="00444E23">
        <w:tc>
          <w:tcPr>
            <w:tcW w:w="4280" w:type="dxa"/>
            <w:gridSpan w:val="2"/>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0"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47" w:type="dxa"/>
            <w:gridSpan w:val="3"/>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2E19AD" w14:paraId="1E5A64D7" w14:textId="77777777" w:rsidTr="00444E23">
        <w:tc>
          <w:tcPr>
            <w:tcW w:w="4280" w:type="dxa"/>
            <w:gridSpan w:val="2"/>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0"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47" w:type="dxa"/>
            <w:gridSpan w:val="3"/>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2E19AD" w14:paraId="5C1C4A15" w14:textId="77777777" w:rsidTr="00444E23">
        <w:tc>
          <w:tcPr>
            <w:tcW w:w="4280" w:type="dxa"/>
            <w:gridSpan w:val="2"/>
          </w:tcPr>
          <w:p w14:paraId="0CDB547D" w14:textId="77777777"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50/2016 </w:t>
            </w:r>
            <w:r w:rsidRPr="00960907">
              <w:rPr>
                <w:rFonts w:cs="Arial"/>
                <w:noProof w:val="0"/>
                <w:color w:val="FF0000"/>
                <w:lang w:val="de-DE" w:eastAsia="it-IT"/>
              </w:rPr>
              <w:t xml:space="preserve">angeordnet, mittels einer schriftlichen Mitteilung über die zertifizierte E-Mail-Adresse (Zep),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0" w:type="dxa"/>
            <w:gridSpan w:val="3"/>
          </w:tcPr>
          <w:p w14:paraId="554504B8" w14:textId="77777777" w:rsidR="006B612B" w:rsidRPr="00960907" w:rsidRDefault="006B612B" w:rsidP="00CC2FC5">
            <w:pPr>
              <w:spacing w:line="240" w:lineRule="exact"/>
              <w:jc w:val="both"/>
              <w:rPr>
                <w:rFonts w:cs="Arial"/>
                <w:color w:val="FF0000"/>
                <w:lang w:val="de-DE"/>
              </w:rPr>
            </w:pPr>
          </w:p>
        </w:tc>
        <w:tc>
          <w:tcPr>
            <w:tcW w:w="4147" w:type="dxa"/>
            <w:gridSpan w:val="3"/>
          </w:tcPr>
          <w:p w14:paraId="53D2E15B" w14:textId="77777777"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2E19AD" w14:paraId="0620D52E" w14:textId="77777777" w:rsidTr="00444E23">
        <w:tc>
          <w:tcPr>
            <w:tcW w:w="4280" w:type="dxa"/>
            <w:gridSpan w:val="2"/>
          </w:tcPr>
          <w:p w14:paraId="4452E24B" w14:textId="77777777" w:rsidR="006B612B" w:rsidRPr="00CB3C3A" w:rsidRDefault="006B612B" w:rsidP="00CC2FC5">
            <w:pPr>
              <w:tabs>
                <w:tab w:val="left" w:pos="4111"/>
              </w:tabs>
              <w:spacing w:line="240" w:lineRule="exact"/>
              <w:ind w:right="76"/>
              <w:jc w:val="both"/>
              <w:rPr>
                <w:rFonts w:cs="Arial"/>
                <w:bCs/>
                <w:strike/>
                <w:highlight w:val="yellow"/>
                <w:lang w:val="it-IT"/>
              </w:rPr>
            </w:pPr>
          </w:p>
        </w:tc>
        <w:tc>
          <w:tcPr>
            <w:tcW w:w="1110" w:type="dxa"/>
            <w:gridSpan w:val="3"/>
          </w:tcPr>
          <w:p w14:paraId="3AC028D8" w14:textId="77777777" w:rsidR="006B612B" w:rsidRPr="00CB3C3A" w:rsidRDefault="006B612B" w:rsidP="00CC2FC5">
            <w:pPr>
              <w:spacing w:line="240" w:lineRule="exact"/>
              <w:rPr>
                <w:rFonts w:cs="Arial"/>
                <w:strike/>
                <w:highlight w:val="yellow"/>
                <w:lang w:val="it-IT"/>
              </w:rPr>
            </w:pPr>
          </w:p>
        </w:tc>
        <w:tc>
          <w:tcPr>
            <w:tcW w:w="4147" w:type="dxa"/>
            <w:gridSpan w:val="3"/>
          </w:tcPr>
          <w:p w14:paraId="78EBB8E3" w14:textId="77777777"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2E19AD" w14:paraId="2E7FEBFC" w14:textId="77777777" w:rsidTr="00444E23">
        <w:tc>
          <w:tcPr>
            <w:tcW w:w="4280" w:type="dxa"/>
            <w:gridSpan w:val="2"/>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lastRenderedPageBreak/>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0"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47" w:type="dxa"/>
            <w:gridSpan w:val="3"/>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2E19AD" w14:paraId="1108693E" w14:textId="77777777" w:rsidTr="00444E23">
        <w:tc>
          <w:tcPr>
            <w:tcW w:w="4280" w:type="dxa"/>
            <w:gridSpan w:val="2"/>
          </w:tcPr>
          <w:p w14:paraId="7C8CFF3B" w14:textId="77777777" w:rsidR="006B612B" w:rsidRPr="00DF7774" w:rsidRDefault="006B612B" w:rsidP="00CC2FC5">
            <w:pPr>
              <w:spacing w:line="240" w:lineRule="exact"/>
              <w:ind w:right="76"/>
              <w:jc w:val="both"/>
              <w:rPr>
                <w:rFonts w:cs="Arial"/>
                <w:color w:val="FF0000"/>
                <w:lang w:val="it-IT"/>
              </w:rPr>
            </w:pPr>
          </w:p>
        </w:tc>
        <w:tc>
          <w:tcPr>
            <w:tcW w:w="1110"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47" w:type="dxa"/>
            <w:gridSpan w:val="3"/>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2E19AD" w14:paraId="10DE2302" w14:textId="77777777" w:rsidTr="00444E23">
        <w:tc>
          <w:tcPr>
            <w:tcW w:w="4280" w:type="dxa"/>
            <w:gridSpan w:val="2"/>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0" w:type="dxa"/>
            <w:gridSpan w:val="3"/>
          </w:tcPr>
          <w:p w14:paraId="22B23F1B" w14:textId="77777777" w:rsidR="006B612B" w:rsidRPr="00597F26" w:rsidRDefault="006B612B" w:rsidP="00CC2FC5">
            <w:pPr>
              <w:spacing w:line="240" w:lineRule="exact"/>
              <w:rPr>
                <w:rFonts w:cs="Arial"/>
                <w:color w:val="FF0000"/>
                <w:lang w:val="de-DE"/>
              </w:rPr>
            </w:pPr>
          </w:p>
        </w:tc>
        <w:tc>
          <w:tcPr>
            <w:tcW w:w="4147" w:type="dxa"/>
            <w:gridSpan w:val="3"/>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2E19AD" w14:paraId="707D3476" w14:textId="77777777" w:rsidTr="00444E23">
        <w:tc>
          <w:tcPr>
            <w:tcW w:w="4280" w:type="dxa"/>
            <w:gridSpan w:val="2"/>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0" w:type="dxa"/>
            <w:gridSpan w:val="3"/>
          </w:tcPr>
          <w:p w14:paraId="376FFEAD" w14:textId="77777777" w:rsidR="006B612B" w:rsidRPr="00942467" w:rsidRDefault="006B612B" w:rsidP="00CC2FC5">
            <w:pPr>
              <w:spacing w:line="240" w:lineRule="exact"/>
              <w:rPr>
                <w:rFonts w:cs="Arial"/>
                <w:strike/>
                <w:lang w:val="it-IT"/>
              </w:rPr>
            </w:pPr>
          </w:p>
        </w:tc>
        <w:tc>
          <w:tcPr>
            <w:tcW w:w="4147" w:type="dxa"/>
            <w:gridSpan w:val="3"/>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444E23">
        <w:tc>
          <w:tcPr>
            <w:tcW w:w="4280" w:type="dxa"/>
            <w:gridSpan w:val="2"/>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0" w:type="dxa"/>
            <w:gridSpan w:val="3"/>
          </w:tcPr>
          <w:p w14:paraId="68D6E3D4" w14:textId="77777777" w:rsidR="006B612B" w:rsidRPr="00402B24" w:rsidRDefault="006B612B" w:rsidP="00CC2FC5">
            <w:pPr>
              <w:spacing w:line="240" w:lineRule="exact"/>
              <w:rPr>
                <w:rFonts w:cs="Arial"/>
                <w:color w:val="FF0000"/>
                <w:lang w:val="de-DE"/>
              </w:rPr>
            </w:pPr>
          </w:p>
        </w:tc>
        <w:tc>
          <w:tcPr>
            <w:tcW w:w="4147" w:type="dxa"/>
            <w:gridSpan w:val="3"/>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2E19AD" w14:paraId="0361F32E" w14:textId="77777777" w:rsidTr="00444E23">
        <w:tc>
          <w:tcPr>
            <w:tcW w:w="4280" w:type="dxa"/>
            <w:gridSpan w:val="2"/>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lastRenderedPageBreak/>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0" w:type="dxa"/>
            <w:gridSpan w:val="3"/>
          </w:tcPr>
          <w:p w14:paraId="0B85ABE8" w14:textId="77777777" w:rsidR="006B612B" w:rsidRPr="00402B24" w:rsidRDefault="006B612B" w:rsidP="00CC2FC5">
            <w:pPr>
              <w:spacing w:line="240" w:lineRule="exact"/>
              <w:rPr>
                <w:rFonts w:cs="Arial"/>
                <w:lang w:val="de-DE"/>
              </w:rPr>
            </w:pPr>
          </w:p>
        </w:tc>
        <w:tc>
          <w:tcPr>
            <w:tcW w:w="4147" w:type="dxa"/>
            <w:gridSpan w:val="3"/>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2E19AD" w14:paraId="4D5E95EA" w14:textId="77777777" w:rsidTr="00444E23">
        <w:tc>
          <w:tcPr>
            <w:tcW w:w="4280" w:type="dxa"/>
            <w:gridSpan w:val="2"/>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0" w:type="dxa"/>
            <w:gridSpan w:val="3"/>
          </w:tcPr>
          <w:p w14:paraId="1EFA0725" w14:textId="77777777" w:rsidR="006B612B" w:rsidRPr="006D135E" w:rsidRDefault="006B612B" w:rsidP="00CC2FC5">
            <w:pPr>
              <w:spacing w:line="240" w:lineRule="exact"/>
              <w:rPr>
                <w:rFonts w:cs="Arial"/>
                <w:lang w:val="it-IT"/>
              </w:rPr>
            </w:pPr>
          </w:p>
        </w:tc>
        <w:tc>
          <w:tcPr>
            <w:tcW w:w="4147" w:type="dxa"/>
            <w:gridSpan w:val="3"/>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2E19AD" w14:paraId="4EA6E4F5" w14:textId="77777777" w:rsidTr="00444E23">
        <w:tc>
          <w:tcPr>
            <w:tcW w:w="4280" w:type="dxa"/>
            <w:gridSpan w:val="2"/>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0" w:type="dxa"/>
            <w:gridSpan w:val="3"/>
          </w:tcPr>
          <w:p w14:paraId="58B1BD30" w14:textId="77777777" w:rsidR="006B612B" w:rsidRPr="007A14B0" w:rsidRDefault="006B612B" w:rsidP="00CC2FC5">
            <w:pPr>
              <w:spacing w:line="240" w:lineRule="exact"/>
              <w:rPr>
                <w:rFonts w:cs="Arial"/>
                <w:b/>
                <w:color w:val="FF0000"/>
                <w:lang w:val="de-DE"/>
              </w:rPr>
            </w:pPr>
          </w:p>
        </w:tc>
        <w:tc>
          <w:tcPr>
            <w:tcW w:w="4147" w:type="dxa"/>
            <w:gridSpan w:val="3"/>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2E19AD" w14:paraId="6E93DA90" w14:textId="77777777" w:rsidTr="00444E23">
        <w:tc>
          <w:tcPr>
            <w:tcW w:w="4280" w:type="dxa"/>
            <w:gridSpan w:val="2"/>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0" w:type="dxa"/>
            <w:gridSpan w:val="3"/>
          </w:tcPr>
          <w:p w14:paraId="6D136B4F" w14:textId="77777777" w:rsidR="007A14B0" w:rsidRPr="00216848" w:rsidRDefault="007A14B0" w:rsidP="00CC2FC5">
            <w:pPr>
              <w:spacing w:line="240" w:lineRule="exact"/>
              <w:rPr>
                <w:rFonts w:cs="Arial"/>
                <w:b/>
                <w:lang w:val="it-IT"/>
              </w:rPr>
            </w:pPr>
          </w:p>
        </w:tc>
        <w:tc>
          <w:tcPr>
            <w:tcW w:w="4147" w:type="dxa"/>
            <w:gridSpan w:val="3"/>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2E19AD" w14:paraId="60E4EA8A" w14:textId="77777777" w:rsidTr="006C042F">
        <w:tc>
          <w:tcPr>
            <w:tcW w:w="4259" w:type="dxa"/>
          </w:tcPr>
          <w:p w14:paraId="3934C58B" w14:textId="77777777"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1"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14:paraId="388B2975" w14:textId="77777777"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7A14B0" w:rsidRDefault="006C042F" w:rsidP="006C042F">
            <w:pPr>
              <w:pStyle w:val="Corpodeltesto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und Lieferungen mit Verlegung/Einbau)</w:t>
            </w:r>
          </w:p>
        </w:tc>
        <w:tc>
          <w:tcPr>
            <w:tcW w:w="1133" w:type="dxa"/>
          </w:tcPr>
          <w:p w14:paraId="2FC4FD53" w14:textId="77777777" w:rsidR="006C042F" w:rsidRPr="00D65865" w:rsidRDefault="006C042F" w:rsidP="006C042F">
            <w:pPr>
              <w:widowControl w:val="0"/>
              <w:spacing w:line="240" w:lineRule="exact"/>
              <w:rPr>
                <w:rFonts w:cs="Arial"/>
                <w:highlight w:val="yellow"/>
                <w:lang w:val="de-DE"/>
              </w:rPr>
            </w:pPr>
          </w:p>
        </w:tc>
        <w:tc>
          <w:tcPr>
            <w:tcW w:w="4112" w:type="dxa"/>
          </w:tcPr>
          <w:p w14:paraId="33372D13" w14:textId="77777777"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14:paraId="66C8F629" w14:textId="77777777"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7A14B0" w:rsidRDefault="006C042F" w:rsidP="006C042F">
            <w:pPr>
              <w:pStyle w:val="Corpodeltesto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(lasciare solo in caso di appalti di servizi e forniture con posa in opera)</w:t>
            </w:r>
          </w:p>
        </w:tc>
      </w:tr>
      <w:tr w:rsidR="006C042F" w:rsidRPr="002E19AD"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2E19AD"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2E19AD"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2E19AD"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2E19AD"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2E19AD"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 xml:space="preserve">Fällt die Bewertung seitens des EVV negativ aus, wird die Zuschlagserteilung widerrufen </w:t>
            </w:r>
            <w:r w:rsidRPr="00F80CDC">
              <w:rPr>
                <w:b/>
                <w:color w:val="FF0000"/>
                <w:lang w:val="de-DE"/>
              </w:rPr>
              <w:lastRenderedPageBreak/>
              <w:t>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 xml:space="preserve">Qualora le valutazioni del RUP diano esito negativo si procederà alla revoca </w:t>
            </w:r>
            <w:r w:rsidRPr="00F80CDC">
              <w:rPr>
                <w:b/>
                <w:color w:val="FF0000"/>
                <w:lang w:val="it-IT"/>
              </w:rPr>
              <w:lastRenderedPageBreak/>
              <w:t>dell'aggiudicazione e seguirà l’esclusione dell’operatore economico.</w:t>
            </w:r>
          </w:p>
        </w:tc>
      </w:tr>
      <w:tr w:rsidR="006C042F" w:rsidRPr="002E19AD"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2E19AD"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2" w:name="_Hlk15308146"/>
            <w:r w:rsidRPr="00F80CDC">
              <w:rPr>
                <w:b/>
                <w:color w:val="FF0000"/>
                <w:lang w:val="it-IT"/>
              </w:rPr>
              <w:t>In caso di attivazione del subprocedimento di anomalia le valutazioni di cui sopra verranno svolte nell’ambito di detto procedimento di anomalia.</w:t>
            </w:r>
            <w:bookmarkEnd w:id="62"/>
          </w:p>
        </w:tc>
      </w:tr>
      <w:tr w:rsidR="006C042F" w:rsidRPr="002E19AD"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2E19AD"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3"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3"/>
      <w:tr w:rsidR="006C042F" w:rsidRPr="002E19AD"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2E19AD"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2E19AD"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2E19AD"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4"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1"/>
      <w:bookmarkEnd w:id="64"/>
      <w:tr w:rsidR="006C042F" w:rsidRPr="002E19AD"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2E19AD"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2E19AD"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2E19AD"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2E19AD"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2E19AD"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2E19AD"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Trovano applicazione le sanzioni di cui all’art. 27, comma 3 lp 16/2015.</w:t>
            </w:r>
          </w:p>
        </w:tc>
      </w:tr>
      <w:tr w:rsidR="00E4644A" w:rsidRPr="002E19AD"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2E19AD"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2E19AD" w14:paraId="22AF3DA5" w14:textId="77777777" w:rsidTr="00500DB2">
        <w:trPr>
          <w:gridAfter w:val="1"/>
          <w:wAfter w:w="14" w:type="dxa"/>
        </w:trPr>
        <w:tc>
          <w:tcPr>
            <w:tcW w:w="4254" w:type="dxa"/>
          </w:tcPr>
          <w:p w14:paraId="2C36CCA5" w14:textId="77777777"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14:paraId="4D55969B" w14:textId="77777777" w:rsidR="006B612B" w:rsidRPr="00080E86" w:rsidRDefault="006B612B" w:rsidP="00CC2FC5">
            <w:pPr>
              <w:spacing w:line="240" w:lineRule="exact"/>
              <w:rPr>
                <w:rFonts w:cs="Arial"/>
                <w:color w:val="FF0000"/>
                <w:lang w:val="de-DE"/>
              </w:rPr>
            </w:pPr>
          </w:p>
        </w:tc>
        <w:tc>
          <w:tcPr>
            <w:tcW w:w="4124" w:type="dxa"/>
            <w:gridSpan w:val="2"/>
          </w:tcPr>
          <w:p w14:paraId="677F88C8" w14:textId="77777777"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2E19AD"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2E19AD"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2E19AD"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2E19AD"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2E19AD"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2E19AD"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2E19AD"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Zu diesem Zweck fordert die Vergabestelle gemäß Art. 86 des GvD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A tal fine la stazione appaltante richiederà ai sensi dell´art. 86 del D.Lgs. 50/2016 la seguente documentazione (elenco non tassativo):</w:t>
            </w:r>
          </w:p>
        </w:tc>
      </w:tr>
      <w:tr w:rsidR="00E4644A" w:rsidRPr="002E19AD"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2E19AD"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2E19AD"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2E19AD"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betreffend die Personen gem. Art. 80, Absatz 3 des GvD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2E19AD"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2E19AD"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2E19AD"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2E19AD"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2E19AD"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2E19AD"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2E19AD"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2E19AD"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Antimafia-Bescheinigung, bzw. Eintragung in der „White list“;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2E19AD"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2E19AD"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2E19AD"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2E19AD"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2E19AD"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2E19AD"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2E19AD"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2E19AD"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2E19AD"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2E19AD"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2E19AD" w14:paraId="5D154670" w14:textId="77777777" w:rsidTr="00500DB2">
        <w:tc>
          <w:tcPr>
            <w:tcW w:w="4276" w:type="dxa"/>
            <w:gridSpan w:val="2"/>
          </w:tcPr>
          <w:p w14:paraId="1D8E5EBA" w14:textId="629F0110"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w:t>
            </w:r>
            <w:r w:rsidR="000779FD">
              <w:rPr>
                <w:lang w:val="de-DE"/>
              </w:rPr>
              <w:t>erklärt nach</w:t>
            </w:r>
            <w:r w:rsidRPr="005104D4">
              <w:rPr>
                <w:lang w:val="de-DE"/>
              </w:rPr>
              <w:t xml:space="preserve"> </w:t>
            </w:r>
            <w:r w:rsidRPr="00E1279D">
              <w:rPr>
                <w:color w:val="FF0000"/>
                <w:lang w:val="de-DE"/>
              </w:rPr>
              <w:t xml:space="preserve">positivem Ausgang obengenannter Kontrollen </w:t>
            </w:r>
            <w:r w:rsidR="000779FD">
              <w:rPr>
                <w:color w:val="FF0000"/>
                <w:lang w:val="de-DE"/>
              </w:rPr>
              <w:t>die Zuschlagserteilung für wirksam</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3FDB867A" w:rsidR="006B612B" w:rsidRPr="005104D4" w:rsidRDefault="00BA4A44" w:rsidP="000779FD">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w:t>
            </w:r>
            <w:r w:rsidR="000779FD">
              <w:rPr>
                <w:lang w:val="it-IT"/>
              </w:rPr>
              <w:t xml:space="preserve">dichiara l’aggiudicazione </w:t>
            </w:r>
            <w:r w:rsidRPr="00E1279D">
              <w:rPr>
                <w:color w:val="FF0000"/>
                <w:lang w:val="it-IT"/>
              </w:rPr>
              <w:t>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2E19AD"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2E19AD"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2E19AD"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2E19AD"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2E19AD"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2E19AD"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2E19AD"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2E19AD"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2E19AD"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2E19AD"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2E19AD"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2E19AD"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lastRenderedPageBreak/>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lastRenderedPageBreak/>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5B563D">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2E19AD"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2E19AD"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5"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5"/>
      <w:tr w:rsidR="00E4644A" w:rsidRPr="002E19AD"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2E19AD"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2E19AD"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2E19AD"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2E19AD" w14:paraId="2ED8C137" w14:textId="77777777" w:rsidTr="00500DB2">
        <w:tc>
          <w:tcPr>
            <w:tcW w:w="4276" w:type="dxa"/>
          </w:tcPr>
          <w:p w14:paraId="1D269272" w14:textId="77777777" w:rsidR="006B612B"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w:t>
            </w:r>
            <w:r w:rsidR="00B209B6">
              <w:rPr>
                <w:rFonts w:cs="Arial"/>
                <w:bCs/>
                <w:lang w:val="de-DE"/>
              </w:rPr>
              <w:t>6.</w:t>
            </w:r>
          </w:p>
          <w:p w14:paraId="29228EF7" w14:textId="3DE5FC81" w:rsidR="00B209B6" w:rsidRPr="00484674" w:rsidRDefault="00B209B6" w:rsidP="00CC2FC5">
            <w:pPr>
              <w:tabs>
                <w:tab w:val="left" w:pos="4111"/>
              </w:tabs>
              <w:spacing w:line="240" w:lineRule="exact"/>
              <w:ind w:right="76"/>
              <w:jc w:val="both"/>
              <w:rPr>
                <w:rFonts w:cs="Arial"/>
                <w:bCs/>
                <w:lang w:val="de-DE"/>
              </w:rPr>
            </w:pPr>
            <w:r w:rsidRPr="00B209B6">
              <w:rPr>
                <w:rFonts w:cs="Arial"/>
                <w:bCs/>
                <w:lang w:val="de-DE"/>
              </w:rPr>
              <w:t>In diesem Fall findet Art. 39, Abs. 2, Buchst. b) des L.G. 16/2015 Anwendung.</w:t>
            </w: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79088A91" w14:textId="77777777" w:rsidR="006B612B" w:rsidRDefault="006B612B" w:rsidP="00CC2FC5">
            <w:pPr>
              <w:jc w:val="both"/>
              <w:rPr>
                <w:rFonts w:cs="Arial"/>
                <w:lang w:val="it-IT"/>
              </w:rPr>
            </w:pPr>
            <w:r>
              <w:rPr>
                <w:rFonts w:cs="Arial"/>
                <w:bCs/>
                <w:lang w:val="it-IT"/>
              </w:rPr>
              <w:t>La stipula dovrá avvenire entro il termine di cui all’art. 32 del D.Lgs. 50/2016</w:t>
            </w:r>
            <w:r>
              <w:rPr>
                <w:rFonts w:cs="Arial"/>
                <w:lang w:val="it-IT"/>
              </w:rPr>
              <w:t>.</w:t>
            </w:r>
          </w:p>
          <w:p w14:paraId="09AF8D9F" w14:textId="128A51A3" w:rsidR="00B209B6" w:rsidRPr="0056512C" w:rsidRDefault="00B209B6" w:rsidP="00CC2FC5">
            <w:pPr>
              <w:jc w:val="both"/>
              <w:rPr>
                <w:rFonts w:cs="Arial"/>
                <w:bCs/>
                <w:lang w:val="it-IT"/>
              </w:rPr>
            </w:pPr>
            <w:r w:rsidRPr="00B209B6">
              <w:rPr>
                <w:rFonts w:cs="Arial"/>
                <w:bCs/>
                <w:lang w:val="it-IT"/>
              </w:rPr>
              <w:t>Trova applicazione l’art. 39, comma 2, lett. b), della L.P. n. 16/2015.</w:t>
            </w:r>
          </w:p>
        </w:tc>
      </w:tr>
      <w:tr w:rsidR="00E4644A" w:rsidRPr="002E19AD"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2E19AD"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2E19AD"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2E19AD"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lastRenderedPageBreak/>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66"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66"/>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67"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67"/>
            <w:r w:rsidRPr="0030669C">
              <w:rPr>
                <w:rFonts w:cs="Arial"/>
                <w:bCs/>
                <w:iCs/>
                <w:lang w:val="it-IT"/>
              </w:rPr>
              <w:t xml:space="preserve"> si riserva di chiedere ulteriori adempimenti amministrativi, tra cui, a titolo indicativo:</w:t>
            </w:r>
          </w:p>
        </w:tc>
      </w:tr>
      <w:tr w:rsidR="00E4644A" w:rsidRPr="002E19AD"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2E19AD"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2E19AD"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 xml:space="preserve">Dieses Dokument </w:t>
            </w:r>
            <w:r w:rsidRPr="00597F26">
              <w:rPr>
                <w:rFonts w:cs="Arial"/>
                <w:color w:val="000000"/>
                <w:lang w:val="de-DE"/>
              </w:rPr>
              <w:lastRenderedPageBreak/>
              <w:t>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w:t>
            </w:r>
            <w:r w:rsidRPr="00597F26">
              <w:rPr>
                <w:rFonts w:cs="Arial"/>
                <w:bCs/>
                <w:lang w:val="it-IT"/>
              </w:rPr>
              <w:lastRenderedPageBreak/>
              <w:t xml:space="preserve">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2E19AD"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2E19AD"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2E19AD"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2E19AD"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2E19AD"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2E19AD"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2E19AD"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2E19AD"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2E19AD"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2E19AD"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2E19AD"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2E19AD"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2E19AD"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68"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2E19AD"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2E19AD"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lastRenderedPageBreak/>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r w:rsidR="005B563D" w:rsidRPr="002E19AD" w14:paraId="7DDB3C77" w14:textId="77777777" w:rsidTr="00500DB2">
        <w:tc>
          <w:tcPr>
            <w:tcW w:w="4276" w:type="dxa"/>
          </w:tcPr>
          <w:p w14:paraId="6D2B8300" w14:textId="2F568A9D" w:rsidR="005B563D" w:rsidRPr="004901B3" w:rsidRDefault="005B563D" w:rsidP="00CC2FC5">
            <w:pPr>
              <w:spacing w:line="240" w:lineRule="exact"/>
              <w:ind w:right="76" w:hanging="10"/>
              <w:jc w:val="both"/>
              <w:rPr>
                <w:rFonts w:cs="Arial"/>
                <w:lang w:val="de-DE"/>
              </w:rPr>
            </w:pPr>
            <w:r w:rsidRPr="004901B3">
              <w:rPr>
                <w:b/>
                <w:bCs/>
                <w:lang w:val="de-DE" w:eastAsia="it-IT"/>
              </w:rPr>
              <w:t>7.</w:t>
            </w:r>
            <w:r w:rsidR="00091C3C">
              <w:rPr>
                <w:b/>
                <w:bCs/>
                <w:lang w:val="de-DE" w:eastAsia="it-IT"/>
              </w:rPr>
              <w:t xml:space="preserve"> </w:t>
            </w:r>
            <w:r w:rsidRPr="004901B3">
              <w:rPr>
                <w:b/>
                <w:bCs/>
                <w:lang w:val="de-DE" w:eastAsia="it-IT"/>
              </w:rPr>
              <w:t>VERPFLICHTUNGEN IN BEZUG AUF DIE RÜCKVERFOLGBARKEIT VON GELDFLÜSSEN</w:t>
            </w:r>
          </w:p>
        </w:tc>
        <w:tc>
          <w:tcPr>
            <w:tcW w:w="1112" w:type="dxa"/>
          </w:tcPr>
          <w:p w14:paraId="394D9B79" w14:textId="77777777" w:rsidR="005B563D" w:rsidRPr="004901B3" w:rsidRDefault="005B563D" w:rsidP="00CC2FC5">
            <w:pPr>
              <w:spacing w:line="240" w:lineRule="exact"/>
              <w:rPr>
                <w:rFonts w:cs="Arial"/>
                <w:lang w:val="de-DE"/>
              </w:rPr>
            </w:pPr>
          </w:p>
        </w:tc>
        <w:tc>
          <w:tcPr>
            <w:tcW w:w="4110" w:type="dxa"/>
          </w:tcPr>
          <w:p w14:paraId="71525030" w14:textId="561B9C54" w:rsidR="005B563D" w:rsidRPr="004901B3" w:rsidRDefault="005B563D" w:rsidP="00091C3C">
            <w:pPr>
              <w:spacing w:line="240" w:lineRule="exact"/>
              <w:ind w:left="2" w:right="105"/>
              <w:jc w:val="both"/>
              <w:rPr>
                <w:rFonts w:cs="Arial"/>
                <w:lang w:val="it-IT"/>
              </w:rPr>
            </w:pPr>
            <w:r w:rsidRPr="004901B3">
              <w:rPr>
                <w:b/>
                <w:bCs/>
                <w:lang w:val="it-IT"/>
              </w:rPr>
              <w:t>7.</w:t>
            </w:r>
            <w:r w:rsidR="00091C3C">
              <w:rPr>
                <w:b/>
                <w:bCs/>
                <w:lang w:val="it-IT"/>
              </w:rPr>
              <w:t xml:space="preserve"> </w:t>
            </w:r>
            <w:r w:rsidRPr="004901B3">
              <w:rPr>
                <w:b/>
                <w:bCs/>
                <w:lang w:val="it-IT"/>
              </w:rPr>
              <w:t>OBBLIGHI RELATIVI ALLA TRACCIABILITÀ DEI FLUSSI FINANZIARI</w:t>
            </w:r>
          </w:p>
        </w:tc>
      </w:tr>
      <w:tr w:rsidR="005B563D" w:rsidRPr="002E19AD" w14:paraId="48A8CD1C" w14:textId="77777777" w:rsidTr="00500DB2">
        <w:tc>
          <w:tcPr>
            <w:tcW w:w="4276" w:type="dxa"/>
          </w:tcPr>
          <w:p w14:paraId="28EF708D" w14:textId="77777777" w:rsidR="005B563D" w:rsidRPr="00A66851" w:rsidRDefault="005B563D" w:rsidP="00CC2FC5">
            <w:pPr>
              <w:spacing w:line="240" w:lineRule="exact"/>
              <w:ind w:right="76" w:hanging="10"/>
              <w:jc w:val="both"/>
              <w:rPr>
                <w:b/>
                <w:bCs/>
                <w:lang w:val="it-IT" w:eastAsia="it-IT"/>
              </w:rPr>
            </w:pPr>
          </w:p>
        </w:tc>
        <w:tc>
          <w:tcPr>
            <w:tcW w:w="1112" w:type="dxa"/>
          </w:tcPr>
          <w:p w14:paraId="04BD8F31" w14:textId="77777777" w:rsidR="005B563D" w:rsidRPr="00A66851" w:rsidRDefault="005B563D" w:rsidP="00CC2FC5">
            <w:pPr>
              <w:spacing w:line="240" w:lineRule="exact"/>
              <w:rPr>
                <w:rFonts w:cs="Arial"/>
                <w:lang w:val="it-IT"/>
              </w:rPr>
            </w:pPr>
          </w:p>
        </w:tc>
        <w:tc>
          <w:tcPr>
            <w:tcW w:w="4110" w:type="dxa"/>
          </w:tcPr>
          <w:p w14:paraId="772B0697" w14:textId="77777777" w:rsidR="005B563D" w:rsidRPr="004901B3" w:rsidRDefault="005B563D" w:rsidP="00CC2FC5">
            <w:pPr>
              <w:spacing w:line="240" w:lineRule="exact"/>
              <w:ind w:left="2" w:right="105" w:hanging="23"/>
              <w:jc w:val="both"/>
              <w:rPr>
                <w:b/>
                <w:bCs/>
                <w:lang w:val="it-IT"/>
              </w:rPr>
            </w:pPr>
          </w:p>
        </w:tc>
      </w:tr>
      <w:tr w:rsidR="005B563D" w:rsidRPr="002E19AD" w14:paraId="761CF3C8" w14:textId="77777777" w:rsidTr="00500DB2">
        <w:tc>
          <w:tcPr>
            <w:tcW w:w="4276" w:type="dxa"/>
          </w:tcPr>
          <w:p w14:paraId="2A560CFF" w14:textId="4876365A" w:rsidR="005B563D" w:rsidRPr="004901B3" w:rsidRDefault="005B563D" w:rsidP="005B563D">
            <w:pPr>
              <w:jc w:val="both"/>
              <w:rPr>
                <w:lang w:val="de-DE" w:eastAsia="it-IT"/>
              </w:rPr>
            </w:pPr>
            <w:r w:rsidRPr="004901B3">
              <w:rPr>
                <w:lang w:val="de-DE" w:eastAsia="it-IT"/>
              </w:rPr>
              <w:t>Der Vertrag unterliegt den im Gesetz Nr. 136 vom 13. August 2010 festgelegten Verpflichtungen zur Rückverfolgbarkeit der Geldflüsse.</w:t>
            </w:r>
          </w:p>
          <w:p w14:paraId="423D55EC" w14:textId="77777777" w:rsidR="005B563D" w:rsidRPr="004901B3" w:rsidRDefault="005B563D" w:rsidP="005B563D">
            <w:pPr>
              <w:jc w:val="both"/>
              <w:rPr>
                <w:lang w:val="de-DE" w:eastAsia="it-IT"/>
              </w:rPr>
            </w:pPr>
            <w:r w:rsidRPr="004901B3">
              <w:rPr>
                <w:lang w:val="de-DE" w:eastAsia="it-IT"/>
              </w:rPr>
              <w:t>Der Auftragnehmer teilt dem Auftraggeber Folgendes mit:</w:t>
            </w:r>
          </w:p>
          <w:p w14:paraId="46161CEB" w14:textId="664F4A08" w:rsidR="005B563D" w:rsidRPr="004901B3" w:rsidRDefault="005B563D" w:rsidP="005B563D">
            <w:pPr>
              <w:pStyle w:val="Paragrafoelenco"/>
              <w:numPr>
                <w:ilvl w:val="2"/>
                <w:numId w:val="47"/>
              </w:numPr>
              <w:ind w:left="427" w:right="105"/>
              <w:jc w:val="both"/>
              <w:rPr>
                <w:lang w:val="de-DE"/>
              </w:rPr>
            </w:pPr>
            <w:r w:rsidRPr="004901B3">
              <w:rPr>
                <w:lang w:val="de-DE"/>
              </w:rPr>
              <w:t>die Bank- oder Postgirokonten für öffentliche Aufträge, mit Angabe der dafür bestimmten Dienstleistung/Lieferung;</w:t>
            </w:r>
          </w:p>
          <w:p w14:paraId="59604992" w14:textId="1C1C6276" w:rsidR="005B563D" w:rsidRPr="004901B3" w:rsidRDefault="005B563D" w:rsidP="005B563D">
            <w:pPr>
              <w:pStyle w:val="Paragrafoelenco"/>
              <w:numPr>
                <w:ilvl w:val="2"/>
                <w:numId w:val="47"/>
              </w:numPr>
              <w:ind w:left="427" w:right="105"/>
              <w:jc w:val="both"/>
              <w:rPr>
                <w:lang w:val="de-DE"/>
              </w:rPr>
            </w:pPr>
            <w:r w:rsidRPr="004901B3">
              <w:rPr>
                <w:lang w:val="de-DE"/>
              </w:rPr>
              <w:t>die Personalien und die Steuernummer der Personen, die  darauf Zugriff haben;</w:t>
            </w:r>
          </w:p>
          <w:p w14:paraId="5DF35CF3" w14:textId="1FB3C6B7" w:rsidR="005B563D" w:rsidRPr="004901B3" w:rsidRDefault="005B563D" w:rsidP="005B563D">
            <w:pPr>
              <w:pStyle w:val="Paragrafoelenco"/>
              <w:numPr>
                <w:ilvl w:val="2"/>
                <w:numId w:val="47"/>
              </w:numPr>
              <w:ind w:left="427" w:right="105"/>
              <w:jc w:val="both"/>
              <w:rPr>
                <w:lang w:val="de-DE"/>
              </w:rPr>
            </w:pPr>
            <w:r w:rsidRPr="004901B3">
              <w:rPr>
                <w:lang w:val="de-DE"/>
              </w:rPr>
              <w:t xml:space="preserve">jede Änderung der übermittelten Daten. </w:t>
            </w:r>
          </w:p>
          <w:p w14:paraId="5C41BA3B" w14:textId="15A2BA93" w:rsidR="005B563D" w:rsidRPr="004901B3" w:rsidRDefault="005B563D" w:rsidP="005B563D">
            <w:pPr>
              <w:jc w:val="both"/>
              <w:rPr>
                <w:lang w:val="de-DE" w:eastAsia="it-IT"/>
              </w:rPr>
            </w:pPr>
            <w:r w:rsidRPr="004901B3">
              <w:rPr>
                <w:lang w:val="de-DE" w:eastAsia="it-IT"/>
              </w:rPr>
              <w:t>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w:t>
            </w:r>
            <w:r w:rsidRPr="004901B3">
              <w:rPr>
                <w:strike/>
                <w:lang w:val="de-DE" w:eastAsia="it-IT"/>
              </w:rPr>
              <w:t>s</w:t>
            </w:r>
            <w:r w:rsidRPr="004901B3">
              <w:rPr>
                <w:lang w:val="de-DE" w:eastAsia="it-IT"/>
              </w:rPr>
              <w:t xml:space="preserve">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60924F1C" w14:textId="77777777" w:rsidR="005B563D" w:rsidRPr="004901B3" w:rsidRDefault="005B563D" w:rsidP="005B563D">
            <w:pPr>
              <w:jc w:val="both"/>
              <w:rPr>
                <w:lang w:val="de-DE" w:eastAsia="it-IT"/>
              </w:rPr>
            </w:pPr>
            <w:r w:rsidRPr="004901B3">
              <w:rPr>
                <w:lang w:val="de-DE" w:eastAsia="it-IT"/>
              </w:rPr>
              <w:t xml:space="preserve">Die Nichteinhaltung der Verpflichtungen zur Rückverfolgbarkeit der Geldflüsse im Zusammenhang mit dem Vertrag hat die automatische Aufhebung des Vertrags zur Folge. </w:t>
            </w:r>
          </w:p>
          <w:p w14:paraId="67F1D1AA" w14:textId="32056FE7" w:rsidR="005B563D" w:rsidRPr="004901B3" w:rsidRDefault="005B563D" w:rsidP="005B563D">
            <w:pPr>
              <w:jc w:val="both"/>
              <w:rPr>
                <w:lang w:val="de-DE" w:eastAsia="it-IT"/>
              </w:rPr>
            </w:pPr>
            <w:r w:rsidRPr="004901B3">
              <w:rPr>
                <w:lang w:val="de-DE" w:eastAsia="it-IT"/>
              </w:rPr>
              <w:t>Bei jeder Zahlung an den Auftragnehmer oder im Zuge zusätzlicher Kontrollmaßnahmen ist die Erfüllung der Verpflichtungen zur Rückverfolgbarkeit der Geldflüsse zu überprüfen.</w:t>
            </w:r>
          </w:p>
          <w:p w14:paraId="4305678F" w14:textId="4BF6DC67" w:rsidR="005B563D" w:rsidRPr="004901B3" w:rsidRDefault="005B563D" w:rsidP="005B563D">
            <w:pPr>
              <w:jc w:val="both"/>
              <w:rPr>
                <w:lang w:val="de-DE" w:eastAsia="it-IT"/>
              </w:rPr>
            </w:pPr>
            <w:r w:rsidRPr="004901B3">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29C2DF93" w14:textId="4162BC01" w:rsidR="005B563D" w:rsidRPr="004901B3" w:rsidRDefault="005B563D" w:rsidP="005B563D">
            <w:pPr>
              <w:tabs>
                <w:tab w:val="left" w:pos="1500"/>
              </w:tabs>
              <w:spacing w:line="240" w:lineRule="exact"/>
              <w:ind w:right="76" w:hanging="10"/>
              <w:jc w:val="both"/>
              <w:rPr>
                <w:rFonts w:cs="Arial"/>
                <w:lang w:val="de-DE"/>
              </w:rPr>
            </w:pPr>
          </w:p>
        </w:tc>
        <w:tc>
          <w:tcPr>
            <w:tcW w:w="1112" w:type="dxa"/>
          </w:tcPr>
          <w:p w14:paraId="3407DFF9" w14:textId="77777777" w:rsidR="005B563D" w:rsidRPr="004901B3" w:rsidRDefault="005B563D" w:rsidP="00CC2FC5">
            <w:pPr>
              <w:spacing w:line="240" w:lineRule="exact"/>
              <w:rPr>
                <w:rFonts w:cs="Arial"/>
                <w:lang w:val="de-DE"/>
              </w:rPr>
            </w:pPr>
          </w:p>
        </w:tc>
        <w:tc>
          <w:tcPr>
            <w:tcW w:w="4110" w:type="dxa"/>
          </w:tcPr>
          <w:p w14:paraId="2E5AD95D" w14:textId="77777777" w:rsidR="005B563D" w:rsidRPr="004901B3" w:rsidRDefault="005B563D" w:rsidP="005B563D">
            <w:pPr>
              <w:ind w:right="105"/>
              <w:jc w:val="both"/>
              <w:rPr>
                <w:lang w:val="it-IT"/>
              </w:rPr>
            </w:pPr>
            <w:r w:rsidRPr="004901B3">
              <w:rPr>
                <w:lang w:val="it-IT"/>
              </w:rPr>
              <w:t>Il contratto d’appalto è soggetto agli obblighi in tema di tracciabilità dei flussi finanziari di cui alla l. 13 agosto 2010, n. 136.</w:t>
            </w:r>
          </w:p>
          <w:p w14:paraId="6E51A2D2" w14:textId="77777777" w:rsidR="005B563D" w:rsidRPr="004901B3" w:rsidRDefault="005B563D" w:rsidP="005B563D">
            <w:pPr>
              <w:ind w:right="105"/>
              <w:jc w:val="both"/>
              <w:rPr>
                <w:lang w:val="it-IT"/>
              </w:rPr>
            </w:pPr>
            <w:r w:rsidRPr="004901B3">
              <w:rPr>
                <w:lang w:val="it-IT"/>
              </w:rPr>
              <w:t>L’affidatario deve comunicare alla stazione appaltante:</w:t>
            </w:r>
          </w:p>
          <w:p w14:paraId="4CE03831" w14:textId="77777777" w:rsidR="005B563D" w:rsidRPr="004901B3" w:rsidRDefault="005B563D" w:rsidP="005B563D">
            <w:pPr>
              <w:pStyle w:val="Paragrafoelenco"/>
              <w:numPr>
                <w:ilvl w:val="2"/>
                <w:numId w:val="47"/>
              </w:numPr>
              <w:ind w:left="427" w:right="105"/>
              <w:jc w:val="both"/>
              <w:rPr>
                <w:lang w:val="it-IT"/>
              </w:rPr>
            </w:pPr>
            <w:r w:rsidRPr="004901B3">
              <w:rPr>
                <w:lang w:val="it-IT"/>
              </w:rPr>
              <w:t>gli estremi identificativi dei conti correnti bancari o postali dedicati, con l'indicazione del servizio/fornitura alla quale sono dedicati;</w:t>
            </w:r>
          </w:p>
          <w:p w14:paraId="50D88AD7" w14:textId="77777777" w:rsidR="005B563D" w:rsidRPr="004901B3" w:rsidRDefault="005B563D" w:rsidP="005B563D">
            <w:pPr>
              <w:pStyle w:val="Paragrafoelenco"/>
              <w:numPr>
                <w:ilvl w:val="2"/>
                <w:numId w:val="47"/>
              </w:numPr>
              <w:ind w:left="427" w:right="105"/>
              <w:jc w:val="both"/>
              <w:rPr>
                <w:lang w:val="it-IT"/>
              </w:rPr>
            </w:pPr>
            <w:r w:rsidRPr="004901B3">
              <w:rPr>
                <w:lang w:val="it-IT"/>
              </w:rPr>
              <w:t>le generalità e il codice fiscale delle persone delegate ad operare sugli stessi;</w:t>
            </w:r>
          </w:p>
          <w:p w14:paraId="1E53282F" w14:textId="77777777" w:rsidR="005B563D" w:rsidRPr="004901B3" w:rsidRDefault="005B563D" w:rsidP="005B563D">
            <w:pPr>
              <w:pStyle w:val="Paragrafoelenco"/>
              <w:numPr>
                <w:ilvl w:val="2"/>
                <w:numId w:val="47"/>
              </w:numPr>
              <w:ind w:left="427" w:right="105"/>
              <w:jc w:val="both"/>
              <w:rPr>
                <w:lang w:val="it-IT"/>
              </w:rPr>
            </w:pPr>
            <w:r w:rsidRPr="004901B3">
              <w:rPr>
                <w:lang w:val="it-IT"/>
              </w:rPr>
              <w:t xml:space="preserve">ogni modifica relativa ai dati trasmessi. </w:t>
            </w:r>
          </w:p>
          <w:p w14:paraId="773950E3" w14:textId="77777777" w:rsidR="005B563D" w:rsidRPr="004901B3" w:rsidRDefault="005B563D" w:rsidP="005B563D">
            <w:pPr>
              <w:ind w:right="105"/>
              <w:jc w:val="both"/>
              <w:rPr>
                <w:lang w:val="it-IT"/>
              </w:rPr>
            </w:pPr>
            <w:r w:rsidRPr="004901B3">
              <w:rPr>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6CE10F0C" w14:textId="77777777" w:rsidR="005B563D" w:rsidRPr="004901B3" w:rsidRDefault="005B563D" w:rsidP="005B563D">
            <w:pPr>
              <w:ind w:right="105"/>
              <w:jc w:val="both"/>
              <w:rPr>
                <w:lang w:val="it-IT"/>
              </w:rPr>
            </w:pPr>
            <w:r w:rsidRPr="004901B3">
              <w:rPr>
                <w:lang w:val="it-IT"/>
              </w:rPr>
              <w:t xml:space="preserve">Il mancato adempimento agli obblighi previsti per la tracciabilità dei flussi finanziari relativi all’appalto comporta la risoluzione di diritto del contratto. </w:t>
            </w:r>
          </w:p>
          <w:p w14:paraId="110B1F7F" w14:textId="77777777" w:rsidR="005B563D" w:rsidRPr="004901B3" w:rsidRDefault="005B563D" w:rsidP="005B563D">
            <w:pPr>
              <w:ind w:right="105"/>
              <w:jc w:val="both"/>
              <w:rPr>
                <w:lang w:val="it-IT"/>
              </w:rPr>
            </w:pPr>
            <w:r w:rsidRPr="004901B3">
              <w:rPr>
                <w:lang w:val="it-IT"/>
              </w:rPr>
              <w:t>In occasione di ogni pagamento all’appaltatore o di interventi di controllo ulteriori si procede alla verifica dell’assolvimento degli obblighi relativi alla tracciabilità dei flussi finanziari.</w:t>
            </w:r>
          </w:p>
          <w:p w14:paraId="2D281791" w14:textId="72C40068" w:rsidR="005B563D" w:rsidRPr="005B563D" w:rsidRDefault="005B563D" w:rsidP="005B563D">
            <w:pPr>
              <w:spacing w:line="240" w:lineRule="exact"/>
              <w:ind w:left="2" w:right="105" w:hanging="23"/>
              <w:jc w:val="both"/>
              <w:rPr>
                <w:rFonts w:cs="Arial"/>
                <w:lang w:val="it-IT"/>
              </w:rPr>
            </w:pPr>
            <w:r w:rsidRPr="004901B3">
              <w:rPr>
                <w:lang w:val="it-IT"/>
              </w:rPr>
              <w:t xml:space="preserve">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w:t>
            </w:r>
            <w:r w:rsidRPr="004901B3">
              <w:rPr>
                <w:lang w:val="it-IT"/>
              </w:rPr>
              <w:lastRenderedPageBreak/>
              <w:t>per il corrispettivo dovuto in dipendenza del presente contratto.</w:t>
            </w:r>
          </w:p>
        </w:tc>
      </w:tr>
      <w:tr w:rsidR="002A5C5B" w:rsidRPr="002E19AD" w14:paraId="780BC870" w14:textId="77777777" w:rsidTr="00500DB2">
        <w:tc>
          <w:tcPr>
            <w:tcW w:w="4276" w:type="dxa"/>
          </w:tcPr>
          <w:p w14:paraId="64CE655B" w14:textId="77777777" w:rsidR="002A5C5B" w:rsidRPr="00987B93" w:rsidRDefault="002A5C5B" w:rsidP="005B563D">
            <w:pPr>
              <w:jc w:val="both"/>
              <w:rPr>
                <w:lang w:val="it-IT" w:eastAsia="it-IT"/>
              </w:rPr>
            </w:pPr>
          </w:p>
        </w:tc>
        <w:tc>
          <w:tcPr>
            <w:tcW w:w="1112" w:type="dxa"/>
          </w:tcPr>
          <w:p w14:paraId="5D134952" w14:textId="77777777" w:rsidR="002A5C5B" w:rsidRPr="00987B93" w:rsidRDefault="002A5C5B" w:rsidP="00CC2FC5">
            <w:pPr>
              <w:spacing w:line="240" w:lineRule="exact"/>
              <w:rPr>
                <w:rFonts w:cs="Arial"/>
                <w:lang w:val="it-IT"/>
              </w:rPr>
            </w:pPr>
          </w:p>
        </w:tc>
        <w:tc>
          <w:tcPr>
            <w:tcW w:w="4110" w:type="dxa"/>
          </w:tcPr>
          <w:p w14:paraId="47F0B2E5" w14:textId="77777777" w:rsidR="002A5C5B" w:rsidRPr="004901B3" w:rsidRDefault="002A5C5B" w:rsidP="005B563D">
            <w:pPr>
              <w:ind w:right="105"/>
              <w:jc w:val="both"/>
              <w:rPr>
                <w:lang w:val="it-IT"/>
              </w:rPr>
            </w:pPr>
          </w:p>
        </w:tc>
      </w:tr>
      <w:tr w:rsidR="002A5C5B" w:rsidRPr="002E19AD" w14:paraId="7DD224A1" w14:textId="77777777" w:rsidTr="00500DB2">
        <w:tc>
          <w:tcPr>
            <w:tcW w:w="4276" w:type="dxa"/>
          </w:tcPr>
          <w:p w14:paraId="7BEEC405" w14:textId="77777777" w:rsidR="002A5C5B" w:rsidRPr="00364369" w:rsidRDefault="002A5C5B" w:rsidP="002A5C5B">
            <w:pPr>
              <w:jc w:val="both"/>
              <w:rPr>
                <w:b/>
                <w:lang w:val="de-DE" w:eastAsia="it-IT"/>
              </w:rPr>
            </w:pPr>
            <w:r w:rsidRPr="00364369">
              <w:rPr>
                <w:b/>
                <w:lang w:val="de-DE" w:eastAsia="it-IT"/>
              </w:rPr>
              <w:t xml:space="preserve">8. PREISREVISION </w:t>
            </w:r>
          </w:p>
          <w:p w14:paraId="21A123D6" w14:textId="2A15B2D5" w:rsidR="002A5C5B" w:rsidRPr="004901B3" w:rsidRDefault="002A5C5B" w:rsidP="002A5C5B">
            <w:pPr>
              <w:jc w:val="both"/>
              <w:rPr>
                <w:lang w:val="de-DE" w:eastAsia="it-IT"/>
              </w:rPr>
            </w:pPr>
            <w:r>
              <w:rPr>
                <w:rFonts w:cs="Arial"/>
                <w:bCs/>
                <w:i/>
                <w:iCs/>
                <w:sz w:val="16"/>
                <w:szCs w:val="16"/>
                <w:highlight w:val="green"/>
                <w:lang w:val="de-DE"/>
              </w:rPr>
              <w:t>(zu koordinieren mit den besondere</w:t>
            </w:r>
            <w:r w:rsidR="00C03E4F">
              <w:rPr>
                <w:rFonts w:cs="Arial"/>
                <w:bCs/>
                <w:i/>
                <w:iCs/>
                <w:sz w:val="16"/>
                <w:szCs w:val="16"/>
                <w:highlight w:val="green"/>
                <w:lang w:val="de-DE"/>
              </w:rPr>
              <w:t>n</w:t>
            </w:r>
            <w:r>
              <w:rPr>
                <w:rFonts w:cs="Arial"/>
                <w:bCs/>
                <w:i/>
                <w:iCs/>
                <w:sz w:val="16"/>
                <w:szCs w:val="16"/>
                <w:highlight w:val="green"/>
                <w:lang w:val="de-DE"/>
              </w:rPr>
              <w:t xml:space="preserve"> Vertragsbedingungen)</w:t>
            </w:r>
          </w:p>
        </w:tc>
        <w:tc>
          <w:tcPr>
            <w:tcW w:w="1112" w:type="dxa"/>
          </w:tcPr>
          <w:p w14:paraId="3DE88F8D" w14:textId="77777777" w:rsidR="002A5C5B" w:rsidRPr="004901B3" w:rsidRDefault="002A5C5B" w:rsidP="00CC2FC5">
            <w:pPr>
              <w:spacing w:line="240" w:lineRule="exact"/>
              <w:rPr>
                <w:rFonts w:cs="Arial"/>
                <w:lang w:val="de-DE"/>
              </w:rPr>
            </w:pPr>
          </w:p>
        </w:tc>
        <w:tc>
          <w:tcPr>
            <w:tcW w:w="4110" w:type="dxa"/>
          </w:tcPr>
          <w:p w14:paraId="2D054CCA" w14:textId="77777777" w:rsidR="002A5C5B" w:rsidRDefault="002A5C5B" w:rsidP="002A5C5B">
            <w:pPr>
              <w:widowControl w:val="0"/>
              <w:ind w:right="105"/>
              <w:jc w:val="both"/>
              <w:rPr>
                <w:rFonts w:cs="Arial"/>
                <w:b/>
                <w:lang w:val="it-IT"/>
              </w:rPr>
            </w:pPr>
            <w:r w:rsidRPr="00364369">
              <w:rPr>
                <w:rFonts w:cs="Arial"/>
                <w:b/>
                <w:lang w:val="it-IT"/>
              </w:rPr>
              <w:t>8. REVISIONE DEI PREZZI</w:t>
            </w:r>
            <w:r>
              <w:rPr>
                <w:rFonts w:cs="Arial"/>
                <w:b/>
                <w:lang w:val="it-IT"/>
              </w:rPr>
              <w:t xml:space="preserve"> </w:t>
            </w:r>
          </w:p>
          <w:p w14:paraId="3F5FA724" w14:textId="77777777" w:rsidR="002A5C5B" w:rsidRDefault="002A5C5B" w:rsidP="002A5C5B">
            <w:pPr>
              <w:widowControl w:val="0"/>
              <w:ind w:right="105"/>
              <w:jc w:val="both"/>
              <w:rPr>
                <w:rFonts w:cs="Arial"/>
                <w:bCs/>
                <w:i/>
                <w:iCs/>
                <w:sz w:val="16"/>
                <w:szCs w:val="16"/>
                <w:highlight w:val="green"/>
                <w:lang w:val="it-IT"/>
              </w:rPr>
            </w:pPr>
            <w:r>
              <w:rPr>
                <w:rFonts w:cs="Arial"/>
                <w:bCs/>
                <w:i/>
                <w:iCs/>
                <w:sz w:val="16"/>
                <w:szCs w:val="16"/>
                <w:highlight w:val="green"/>
                <w:lang w:val="it-IT"/>
              </w:rPr>
              <w:t>(da coordinare con il capitolato speciale d’appalto)</w:t>
            </w:r>
          </w:p>
          <w:p w14:paraId="1DD7E0A7" w14:textId="77777777" w:rsidR="002A5C5B" w:rsidRPr="002A5C5B" w:rsidRDefault="002A5C5B" w:rsidP="005B563D">
            <w:pPr>
              <w:ind w:right="105"/>
              <w:jc w:val="both"/>
              <w:rPr>
                <w:lang w:val="it-IT"/>
              </w:rPr>
            </w:pPr>
          </w:p>
        </w:tc>
      </w:tr>
      <w:tr w:rsidR="002A5C5B" w:rsidRPr="009218E0" w14:paraId="3FEBB9EC" w14:textId="77777777" w:rsidTr="00500DB2">
        <w:tc>
          <w:tcPr>
            <w:tcW w:w="4276" w:type="dxa"/>
          </w:tcPr>
          <w:p w14:paraId="20FAD641" w14:textId="741075B4" w:rsidR="002A5C5B" w:rsidRPr="004901B3" w:rsidRDefault="002A5C5B" w:rsidP="005B563D">
            <w:pPr>
              <w:jc w:val="both"/>
              <w:rPr>
                <w:lang w:val="de-DE" w:eastAsia="it-IT"/>
              </w:rPr>
            </w:pPr>
            <w:r>
              <w:rPr>
                <w:rFonts w:cs="Arial"/>
                <w:bCs/>
                <w:i/>
                <w:iCs/>
                <w:sz w:val="16"/>
                <w:szCs w:val="16"/>
                <w:highlight w:val="green"/>
                <w:lang w:val="de-DE"/>
              </w:rPr>
              <w:t>[Obligatorisch bis zum 31.12.2023 für öffentliche Aufträge, deren Bekanntmachungen nach dem Datum des Inkrafttretens des Gesetzesdekrets veröffentlicht werden, sowie bei Aufträgen ohne Veröffentlichung von Bekanntmachungen, wenn die die Einladungsschreiben</w:t>
            </w:r>
            <w:r>
              <w:rPr>
                <w:rFonts w:cs="Arial"/>
                <w:bCs/>
                <w:i/>
                <w:iCs/>
                <w:sz w:val="16"/>
                <w:szCs w:val="16"/>
                <w:lang w:val="de-DE"/>
              </w:rPr>
              <w:t xml:space="preserve"> </w:t>
            </w:r>
            <w:r>
              <w:rPr>
                <w:rFonts w:cs="Arial"/>
                <w:bCs/>
                <w:i/>
                <w:iCs/>
                <w:sz w:val="16"/>
                <w:szCs w:val="16"/>
                <w:highlight w:val="green"/>
                <w:lang w:val="de-DE"/>
              </w:rPr>
              <w:t>nach dem Datum des Inkrafttretens des Dekrets versandt werden. Fakultativ nach dem 31/12/202</w:t>
            </w:r>
            <w:r w:rsidR="00693C5E">
              <w:rPr>
                <w:rFonts w:cs="Arial"/>
                <w:bCs/>
                <w:i/>
                <w:iCs/>
                <w:sz w:val="16"/>
                <w:szCs w:val="16"/>
                <w:highlight w:val="green"/>
                <w:lang w:val="de-DE"/>
              </w:rPr>
              <w:t>.</w:t>
            </w:r>
            <w:r>
              <w:rPr>
                <w:rFonts w:cs="Arial"/>
                <w:bCs/>
                <w:i/>
                <w:iCs/>
                <w:sz w:val="16"/>
                <w:szCs w:val="16"/>
                <w:highlight w:val="green"/>
                <w:lang w:val="de-DE"/>
              </w:rPr>
              <w:t>.</w:t>
            </w:r>
          </w:p>
        </w:tc>
        <w:tc>
          <w:tcPr>
            <w:tcW w:w="1112" w:type="dxa"/>
          </w:tcPr>
          <w:p w14:paraId="51FA3801" w14:textId="77777777" w:rsidR="002A5C5B" w:rsidRPr="004901B3" w:rsidRDefault="002A5C5B" w:rsidP="00CC2FC5">
            <w:pPr>
              <w:spacing w:line="240" w:lineRule="exact"/>
              <w:rPr>
                <w:rFonts w:cs="Arial"/>
                <w:lang w:val="de-DE"/>
              </w:rPr>
            </w:pPr>
          </w:p>
        </w:tc>
        <w:tc>
          <w:tcPr>
            <w:tcW w:w="4110" w:type="dxa"/>
          </w:tcPr>
          <w:p w14:paraId="074367A4" w14:textId="5E756DFD" w:rsidR="002A5C5B" w:rsidRPr="008254E7" w:rsidRDefault="002A5C5B" w:rsidP="008254E7">
            <w:pPr>
              <w:widowControl w:val="0"/>
              <w:ind w:right="105"/>
              <w:jc w:val="both"/>
              <w:rPr>
                <w:rFonts w:cs="Arial"/>
                <w:bCs/>
                <w:i/>
                <w:iCs/>
                <w:sz w:val="16"/>
                <w:szCs w:val="16"/>
                <w:highlight w:val="green"/>
                <w:lang w:val="it-IT"/>
              </w:rPr>
            </w:pPr>
            <w:r>
              <w:rPr>
                <w:rFonts w:cs="Arial"/>
                <w:bCs/>
                <w:i/>
                <w:iCs/>
                <w:sz w:val="16"/>
                <w:szCs w:val="16"/>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tc>
      </w:tr>
      <w:tr w:rsidR="002A5C5B" w:rsidRPr="002E19AD" w14:paraId="62A8E759" w14:textId="77777777" w:rsidTr="00500DB2">
        <w:tc>
          <w:tcPr>
            <w:tcW w:w="4276" w:type="dxa"/>
          </w:tcPr>
          <w:p w14:paraId="751CA3DE" w14:textId="5837BFE8" w:rsidR="002A5C5B" w:rsidRPr="004901B3" w:rsidRDefault="00693C5E" w:rsidP="005B563D">
            <w:pPr>
              <w:jc w:val="both"/>
              <w:rPr>
                <w:lang w:val="de-DE" w:eastAsia="it-IT"/>
              </w:rPr>
            </w:pPr>
            <w:r w:rsidRPr="00487961">
              <w:rPr>
                <w:rFonts w:cs="Arial"/>
                <w:bCs/>
                <w:i/>
                <w:iCs/>
                <w:sz w:val="16"/>
                <w:szCs w:val="16"/>
                <w:highlight w:val="yellow"/>
                <w:lang w:val="de-DE"/>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r>
              <w:rPr>
                <w:rFonts w:cs="Arial"/>
                <w:bCs/>
                <w:i/>
                <w:iCs/>
                <w:sz w:val="16"/>
                <w:szCs w:val="16"/>
                <w:highlight w:val="yellow"/>
                <w:lang w:val="de-DE"/>
              </w:rPr>
              <w:t>)</w:t>
            </w:r>
          </w:p>
        </w:tc>
        <w:tc>
          <w:tcPr>
            <w:tcW w:w="1112" w:type="dxa"/>
          </w:tcPr>
          <w:p w14:paraId="66C78524" w14:textId="77777777" w:rsidR="002A5C5B" w:rsidRPr="004901B3" w:rsidRDefault="002A5C5B" w:rsidP="00CC2FC5">
            <w:pPr>
              <w:spacing w:line="240" w:lineRule="exact"/>
              <w:rPr>
                <w:rFonts w:cs="Arial"/>
                <w:lang w:val="de-DE"/>
              </w:rPr>
            </w:pPr>
          </w:p>
        </w:tc>
        <w:tc>
          <w:tcPr>
            <w:tcW w:w="4110" w:type="dxa"/>
          </w:tcPr>
          <w:p w14:paraId="0F4B9BE9" w14:textId="4547D5CE" w:rsidR="002A5C5B" w:rsidRPr="00693C5E" w:rsidRDefault="00693C5E" w:rsidP="005B563D">
            <w:pPr>
              <w:ind w:right="105"/>
              <w:jc w:val="both"/>
              <w:rPr>
                <w:lang w:val="it-IT"/>
              </w:rPr>
            </w:pPr>
            <w:r w:rsidRPr="00693C5E">
              <w:rPr>
                <w:rFonts w:cs="Arial"/>
                <w:bCs/>
                <w:i/>
                <w:iCs/>
                <w:sz w:val="16"/>
                <w:szCs w:val="16"/>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693C5E" w:rsidRPr="002E19AD" w14:paraId="68812BEA" w14:textId="77777777" w:rsidTr="00500DB2">
        <w:tc>
          <w:tcPr>
            <w:tcW w:w="4276" w:type="dxa"/>
          </w:tcPr>
          <w:p w14:paraId="3871F1B9" w14:textId="77777777" w:rsidR="00693C5E" w:rsidRPr="002E19AD" w:rsidRDefault="00693C5E" w:rsidP="005B563D">
            <w:pPr>
              <w:jc w:val="both"/>
              <w:rPr>
                <w:rFonts w:cs="Arial"/>
                <w:bCs/>
                <w:i/>
                <w:iCs/>
                <w:sz w:val="16"/>
                <w:szCs w:val="16"/>
                <w:highlight w:val="yellow"/>
                <w:lang w:val="it-IT"/>
              </w:rPr>
            </w:pPr>
          </w:p>
        </w:tc>
        <w:tc>
          <w:tcPr>
            <w:tcW w:w="1112" w:type="dxa"/>
          </w:tcPr>
          <w:p w14:paraId="06531975" w14:textId="77777777" w:rsidR="00693C5E" w:rsidRPr="002E19AD" w:rsidRDefault="00693C5E" w:rsidP="00CC2FC5">
            <w:pPr>
              <w:spacing w:line="240" w:lineRule="exact"/>
              <w:rPr>
                <w:rFonts w:cs="Arial"/>
                <w:lang w:val="it-IT"/>
              </w:rPr>
            </w:pPr>
          </w:p>
        </w:tc>
        <w:tc>
          <w:tcPr>
            <w:tcW w:w="4110" w:type="dxa"/>
          </w:tcPr>
          <w:p w14:paraId="3D04496A" w14:textId="77777777" w:rsidR="00693C5E" w:rsidRPr="00693C5E" w:rsidRDefault="00693C5E" w:rsidP="005B563D">
            <w:pPr>
              <w:ind w:right="105"/>
              <w:jc w:val="both"/>
              <w:rPr>
                <w:rFonts w:cs="Arial"/>
                <w:bCs/>
                <w:i/>
                <w:iCs/>
                <w:sz w:val="16"/>
                <w:szCs w:val="16"/>
                <w:highlight w:val="yellow"/>
                <w:lang w:val="it-IT"/>
              </w:rPr>
            </w:pPr>
          </w:p>
        </w:tc>
      </w:tr>
      <w:tr w:rsidR="002A5C5B" w:rsidRPr="002E19AD" w14:paraId="1B649D32" w14:textId="77777777" w:rsidTr="00500DB2">
        <w:tc>
          <w:tcPr>
            <w:tcW w:w="4276" w:type="dxa"/>
          </w:tcPr>
          <w:p w14:paraId="244EBF42" w14:textId="77777777" w:rsidR="00693C5E" w:rsidRDefault="00693C5E" w:rsidP="00693C5E">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Pr>
                <w:rFonts w:cs="Arial"/>
                <w:bCs/>
                <w:noProof w:val="0"/>
                <w:color w:val="FF0000"/>
                <w:lang w:val="de-DE" w:eastAsia="it-IT"/>
              </w:rPr>
              <w:t>/</w:t>
            </w:r>
            <w:r w:rsidRPr="00487961">
              <w:rPr>
                <w:rFonts w:cs="Arial"/>
                <w:bCs/>
                <w:noProof w:val="0"/>
                <w:color w:val="FF0000"/>
                <w:lang w:val="de-DE" w:eastAsia="it-IT"/>
              </w:rPr>
              <w:t>ab dem</w:t>
            </w:r>
            <w:r w:rsidRPr="00211C25">
              <w:rPr>
                <w:rFonts w:cs="Arial"/>
                <w:lang w:val="it-IT"/>
              </w:rPr>
              <w:fldChar w:fldCharType="begin">
                <w:ffData>
                  <w:name w:val="Text22"/>
                  <w:enabled/>
                  <w:calcOnExit w:val="0"/>
                  <w:textInput/>
                </w:ffData>
              </w:fldChar>
            </w:r>
            <w:r w:rsidRPr="00487961">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sz w:val="16"/>
                <w:szCs w:val="16"/>
                <w:lang w:val="de-DE" w:eastAsia="it-IT"/>
              </w:rPr>
              <w:t xml:space="preserve"> </w:t>
            </w:r>
            <w:r w:rsidRPr="00FE0278">
              <w:rPr>
                <w:rFonts w:cs="Arial"/>
                <w:bCs/>
                <w:i/>
                <w:iCs/>
                <w:sz w:val="16"/>
                <w:szCs w:val="16"/>
                <w:highlight w:val="yellow"/>
                <w:lang w:val="de-DE"/>
              </w:rPr>
              <w:t>[sonstige Frist aufgrund von Verträgen mit einer Laufzeit von weniger als einem Jahr]</w:t>
            </w:r>
            <w:r>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7C0C083C" w14:textId="77777777" w:rsidR="00693C5E" w:rsidRPr="00CD209C" w:rsidRDefault="00693C5E" w:rsidP="00693C5E">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Pr="00AE6A9A">
              <w:rPr>
                <w:rFonts w:cs="Arial"/>
                <w:bCs/>
                <w:i/>
                <w:iCs/>
                <w:sz w:val="16"/>
                <w:szCs w:val="16"/>
                <w:highlight w:val="green"/>
                <w:lang w:val="de-DE"/>
              </w:rPr>
              <w:t>Vergütung</w:t>
            </w:r>
            <w:r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74A4EE03" w14:textId="77777777" w:rsidR="00693C5E" w:rsidRPr="00CD209C" w:rsidRDefault="00693C5E" w:rsidP="00693C5E">
            <w:pPr>
              <w:widowControl w:val="0"/>
              <w:rPr>
                <w:rFonts w:cs="Arial"/>
                <w:bCs/>
                <w:noProof w:val="0"/>
                <w:lang w:val="de-DE" w:eastAsia="it-IT"/>
              </w:rPr>
            </w:pPr>
          </w:p>
          <w:p w14:paraId="764BF1FB" w14:textId="77777777" w:rsidR="00693C5E" w:rsidRPr="00CD209C" w:rsidRDefault="00693C5E" w:rsidP="00693C5E">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5A8F24FD" w14:textId="77777777" w:rsidR="00693C5E" w:rsidRPr="00CD209C" w:rsidRDefault="00693C5E" w:rsidP="00693C5E">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408AF306" w14:textId="77777777" w:rsidR="00693C5E" w:rsidRPr="00CD209C" w:rsidRDefault="00693C5E" w:rsidP="00693C5E">
            <w:pPr>
              <w:widowControl w:val="0"/>
              <w:rPr>
                <w:rFonts w:cs="Arial"/>
                <w:bCs/>
                <w:noProof w:val="0"/>
                <w:lang w:val="de-DE" w:eastAsia="it-IT"/>
              </w:rPr>
            </w:pPr>
          </w:p>
          <w:p w14:paraId="2D9A0359" w14:textId="77777777" w:rsidR="00693C5E" w:rsidRPr="00CB1E25" w:rsidRDefault="00693C5E" w:rsidP="00693C5E">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438351E8" w14:textId="087F42D4" w:rsidR="002A5C5B" w:rsidRPr="004901B3" w:rsidRDefault="00693C5E" w:rsidP="00693C5E">
            <w:pPr>
              <w:jc w:val="both"/>
              <w:rPr>
                <w:lang w:val="de-DE" w:eastAsia="it-IT"/>
              </w:rPr>
            </w:pPr>
            <w:r w:rsidRPr="00CB1E25">
              <w:rPr>
                <w:rFonts w:cs="Arial"/>
                <w:bCs/>
                <w:color w:val="FF0000"/>
                <w:lang w:val="de-DE"/>
              </w:rPr>
              <w:t>Die Änderung der Preise kann nur einmal pro Jahr beantragt werden.</w:t>
            </w:r>
          </w:p>
        </w:tc>
        <w:tc>
          <w:tcPr>
            <w:tcW w:w="1112" w:type="dxa"/>
          </w:tcPr>
          <w:p w14:paraId="1FEA1CF5" w14:textId="77777777" w:rsidR="002A5C5B" w:rsidRPr="004901B3" w:rsidRDefault="002A5C5B" w:rsidP="00CC2FC5">
            <w:pPr>
              <w:spacing w:line="240" w:lineRule="exact"/>
              <w:rPr>
                <w:rFonts w:cs="Arial"/>
                <w:lang w:val="de-DE"/>
              </w:rPr>
            </w:pPr>
          </w:p>
        </w:tc>
        <w:tc>
          <w:tcPr>
            <w:tcW w:w="4110" w:type="dxa"/>
          </w:tcPr>
          <w:p w14:paraId="7C16A27F" w14:textId="77777777" w:rsidR="00693C5E" w:rsidRDefault="00693C5E" w:rsidP="00693C5E">
            <w:pPr>
              <w:widowControl w:val="0"/>
              <w:ind w:right="105"/>
              <w:jc w:val="both"/>
              <w:rPr>
                <w:rFonts w:cs="Arial"/>
                <w:bCs/>
                <w:i/>
                <w:iCs/>
                <w:sz w:val="18"/>
                <w:szCs w:val="18"/>
                <w:lang w:val="it-IT"/>
              </w:rPr>
            </w:pP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Pr="00487961">
              <w:rPr>
                <w:rFonts w:cs="Arial"/>
                <w:bCs/>
                <w:color w:val="FF0000"/>
                <w:lang w:val="it-IT"/>
              </w:rPr>
              <w:t>da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487961">
              <w:rPr>
                <w:rFonts w:cs="Arial"/>
                <w:bCs/>
                <w:i/>
                <w:iCs/>
                <w:sz w:val="16"/>
                <w:szCs w:val="16"/>
                <w:highlight w:val="yellow"/>
                <w:lang w:val="it-IT"/>
              </w:rPr>
              <w:t xml:space="preserve"> [altro termine in ragion dei contratti di durata infrannuali]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0B64E869" w14:textId="77777777" w:rsidR="00693C5E" w:rsidRPr="006F36E1" w:rsidRDefault="00693C5E" w:rsidP="00693C5E">
            <w:pPr>
              <w:widowControl w:val="0"/>
              <w:ind w:right="105"/>
              <w:jc w:val="both"/>
              <w:rPr>
                <w:rFonts w:cs="Arial"/>
                <w:bCs/>
                <w:i/>
                <w:iCs/>
                <w:sz w:val="18"/>
                <w:szCs w:val="18"/>
                <w:lang w:val="it-IT"/>
              </w:rPr>
            </w:pPr>
          </w:p>
          <w:p w14:paraId="3934CACD" w14:textId="77777777" w:rsidR="00693C5E" w:rsidRDefault="00693C5E" w:rsidP="00693C5E">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3954FF54" w14:textId="77777777" w:rsidR="00693C5E" w:rsidRDefault="00693C5E" w:rsidP="00693C5E">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0CD3FFBA" w14:textId="77777777" w:rsidR="00693C5E" w:rsidRPr="006F36E1" w:rsidRDefault="00693C5E" w:rsidP="00693C5E">
            <w:pPr>
              <w:widowControl w:val="0"/>
              <w:ind w:right="105"/>
              <w:jc w:val="both"/>
              <w:rPr>
                <w:rFonts w:cs="Arial"/>
                <w:bCs/>
                <w:lang w:val="it-IT"/>
              </w:rPr>
            </w:pPr>
          </w:p>
          <w:p w14:paraId="3C063D9D" w14:textId="77777777" w:rsidR="00693C5E" w:rsidRDefault="00693C5E" w:rsidP="00693C5E">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73659727" w14:textId="56768EF8" w:rsidR="002A5C5B" w:rsidRPr="004901B3" w:rsidRDefault="00693C5E" w:rsidP="00693C5E">
            <w:pPr>
              <w:ind w:right="105"/>
              <w:jc w:val="both"/>
              <w:rPr>
                <w:lang w:val="it-IT"/>
              </w:rPr>
            </w:pPr>
            <w:r w:rsidRPr="006F36E1">
              <w:rPr>
                <w:rFonts w:cs="Arial"/>
                <w:bCs/>
                <w:color w:val="FF0000"/>
                <w:lang w:val="it-IT"/>
              </w:rPr>
              <w:t>La revisione dei prezzi può essere richiesta una sola volta per ciascuna annualità.</w:t>
            </w:r>
          </w:p>
        </w:tc>
      </w:tr>
      <w:bookmarkEnd w:id="68"/>
    </w:tbl>
    <w:p w14:paraId="4490D2CD" w14:textId="4B1EF1DB" w:rsidR="005B563D" w:rsidRDefault="005B563D" w:rsidP="006E5198">
      <w:pPr>
        <w:spacing w:line="240" w:lineRule="exact"/>
        <w:rPr>
          <w:lang w:val="it-IT"/>
        </w:rPr>
      </w:pPr>
    </w:p>
    <w:p w14:paraId="7D312CC8" w14:textId="77777777" w:rsidR="002A5C5B" w:rsidRPr="00402B24" w:rsidRDefault="002A5C5B" w:rsidP="006E5198">
      <w:pPr>
        <w:spacing w:line="240" w:lineRule="exact"/>
        <w:rPr>
          <w:lang w:val="it-IT"/>
        </w:rPr>
      </w:pPr>
    </w:p>
    <w:sectPr w:rsidR="002A5C5B" w:rsidRPr="00402B24" w:rsidSect="007F4DA6">
      <w:headerReference w:type="even" r:id="rId53"/>
      <w:headerReference w:type="default" r:id="rId54"/>
      <w:footerReference w:type="even" r:id="rId55"/>
      <w:footerReference w:type="default" r:id="rId56"/>
      <w:headerReference w:type="first" r:id="rId57"/>
      <w:footerReference w:type="first" r:id="rId5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E747" w14:textId="77777777" w:rsidR="00947C7F" w:rsidRDefault="00947C7F">
      <w:r>
        <w:separator/>
      </w:r>
    </w:p>
  </w:endnote>
  <w:endnote w:type="continuationSeparator" w:id="0">
    <w:p w14:paraId="263F4426" w14:textId="77777777" w:rsidR="00947C7F" w:rsidRDefault="0094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D07" w14:textId="77777777" w:rsidR="00947C7F" w:rsidRDefault="00947C7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C469" w14:textId="77777777" w:rsidR="00947C7F" w:rsidRDefault="00947C7F">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B7B9" w14:textId="77777777" w:rsidR="00947C7F" w:rsidRDefault="00947C7F">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47C7F" w:rsidRPr="005D094D" w14:paraId="4B3D43F2" w14:textId="77777777">
      <w:trPr>
        <w:cantSplit/>
      </w:trPr>
      <w:tc>
        <w:tcPr>
          <w:tcW w:w="4990" w:type="dxa"/>
        </w:tcPr>
        <w:p w14:paraId="08C0E9C9" w14:textId="77777777" w:rsidR="00947C7F" w:rsidRPr="00754D06" w:rsidRDefault="00947C7F" w:rsidP="009B51B2">
          <w:pPr>
            <w:spacing w:before="80" w:line="180" w:lineRule="exact"/>
            <w:jc w:val="right"/>
            <w:rPr>
              <w:color w:val="FF0000"/>
              <w:sz w:val="16"/>
            </w:rPr>
          </w:pPr>
          <w:r w:rsidRPr="00754D06">
            <w:rPr>
              <w:color w:val="FF0000"/>
              <w:sz w:val="16"/>
            </w:rPr>
            <w:t xml:space="preserve">Südtiroler -Straße 50 </w:t>
          </w:r>
          <w:r w:rsidRPr="009B51B2">
            <w:rPr>
              <w:rFonts w:ascii="Wingdings" w:hAnsi="Wingdings"/>
              <w:color w:val="FF0000"/>
              <w:sz w:val="14"/>
            </w:rPr>
            <w:t></w:t>
          </w:r>
          <w:r w:rsidRPr="00754D06">
            <w:rPr>
              <w:color w:val="FF0000"/>
              <w:sz w:val="16"/>
            </w:rPr>
            <w:t xml:space="preserve"> 39100 Bozen</w:t>
          </w:r>
        </w:p>
        <w:p w14:paraId="6BD5729F" w14:textId="77777777" w:rsidR="00947C7F" w:rsidRPr="00754D06" w:rsidRDefault="00947C7F" w:rsidP="009B51B2">
          <w:pPr>
            <w:spacing w:line="180" w:lineRule="exact"/>
            <w:jc w:val="right"/>
            <w:rPr>
              <w:color w:val="FF0000"/>
              <w:sz w:val="16"/>
              <w:szCs w:val="16"/>
            </w:rPr>
          </w:pPr>
          <w:r w:rsidRPr="00754D06">
            <w:rPr>
              <w:color w:val="FF0000"/>
              <w:sz w:val="16"/>
            </w:rPr>
            <w:t xml:space="preserve">Tel. </w:t>
          </w:r>
          <w:r w:rsidRPr="00754D06">
            <w:rPr>
              <w:color w:val="FF0000"/>
              <w:sz w:val="16"/>
              <w:szCs w:val="16"/>
            </w:rPr>
            <w:t xml:space="preserve">0471 41 40 10 </w:t>
          </w:r>
          <w:r w:rsidRPr="009B51B2">
            <w:rPr>
              <w:rFonts w:ascii="Wingdings" w:hAnsi="Wingdings"/>
              <w:color w:val="FF0000"/>
              <w:sz w:val="16"/>
              <w:szCs w:val="16"/>
            </w:rPr>
            <w:t></w:t>
          </w:r>
          <w:r w:rsidRPr="00754D06">
            <w:rPr>
              <w:color w:val="FF0000"/>
              <w:sz w:val="16"/>
              <w:szCs w:val="16"/>
            </w:rPr>
            <w:t xml:space="preserve"> Fax 0471 41 40 09</w:t>
          </w:r>
        </w:p>
        <w:p w14:paraId="769B3D36" w14:textId="77777777" w:rsidR="00947C7F" w:rsidRPr="00754D06" w:rsidRDefault="00BC6B51" w:rsidP="009B51B2">
          <w:pPr>
            <w:spacing w:line="180" w:lineRule="exact"/>
            <w:jc w:val="right"/>
            <w:rPr>
              <w:color w:val="FF0000"/>
              <w:sz w:val="16"/>
              <w:szCs w:val="16"/>
            </w:rPr>
          </w:pPr>
          <w:hyperlink r:id="rId1" w:history="1">
            <w:r w:rsidR="00947C7F" w:rsidRPr="00754D06">
              <w:rPr>
                <w:color w:val="FF0000"/>
                <w:sz w:val="16"/>
                <w:szCs w:val="16"/>
              </w:rPr>
              <w:t>http://aov.provinz.bz.it</w:t>
            </w:r>
            <w:r w:rsidR="00947C7F" w:rsidRPr="00754D06">
              <w:rPr>
                <w:rStyle w:val="Collegamentoipertestuale"/>
                <w:color w:val="FF0000"/>
                <w:sz w:val="16"/>
                <w:szCs w:val="16"/>
                <w:u w:val="none"/>
              </w:rPr>
              <w:t>/</w:t>
            </w:r>
          </w:hyperlink>
        </w:p>
        <w:p w14:paraId="3C883FC5" w14:textId="77777777" w:rsidR="00947C7F" w:rsidRPr="00754D06" w:rsidRDefault="00947C7F" w:rsidP="009B51B2">
          <w:pPr>
            <w:spacing w:line="180" w:lineRule="exact"/>
            <w:jc w:val="right"/>
            <w:rPr>
              <w:color w:val="FF0000"/>
              <w:sz w:val="16"/>
              <w:szCs w:val="16"/>
            </w:rPr>
          </w:pPr>
          <w:r w:rsidRPr="00754D06">
            <w:rPr>
              <w:color w:val="FF0000"/>
              <w:sz w:val="16"/>
              <w:szCs w:val="16"/>
            </w:rPr>
            <w:t>aov-acp.servicesupply@pec.prov.bz.it</w:t>
          </w:r>
        </w:p>
        <w:p w14:paraId="52034BD8" w14:textId="77777777" w:rsidR="00947C7F" w:rsidRPr="00754D06" w:rsidRDefault="00947C7F" w:rsidP="009B51B2">
          <w:pPr>
            <w:spacing w:line="180" w:lineRule="exact"/>
            <w:jc w:val="right"/>
            <w:rPr>
              <w:color w:val="FF0000"/>
              <w:sz w:val="16"/>
            </w:rPr>
          </w:pPr>
          <w:r w:rsidRPr="00754D06">
            <w:rPr>
              <w:color w:val="FF0000"/>
              <w:sz w:val="16"/>
              <w:szCs w:val="16"/>
            </w:rPr>
            <w:t>aov.dienst-lieferung@provinz.bz</w:t>
          </w:r>
          <w:r w:rsidRPr="00754D06">
            <w:rPr>
              <w:color w:val="FF0000"/>
              <w:sz w:val="16"/>
            </w:rPr>
            <w:t>.it</w:t>
          </w:r>
        </w:p>
        <w:p w14:paraId="63819128" w14:textId="77777777" w:rsidR="00947C7F" w:rsidRPr="009B51B2" w:rsidRDefault="00947C7F"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947C7F" w:rsidRPr="009B51B2" w:rsidRDefault="00947C7F" w:rsidP="009B51B2">
          <w:pPr>
            <w:spacing w:before="80"/>
            <w:jc w:val="center"/>
            <w:rPr>
              <w:color w:val="FF0000"/>
              <w:sz w:val="16"/>
            </w:rPr>
          </w:pPr>
        </w:p>
      </w:tc>
      <w:tc>
        <w:tcPr>
          <w:tcW w:w="907" w:type="dxa"/>
          <w:vAlign w:val="center"/>
        </w:tcPr>
        <w:p w14:paraId="3766412E" w14:textId="77777777" w:rsidR="00947C7F" w:rsidRPr="009B51B2" w:rsidRDefault="00947C7F" w:rsidP="009B51B2">
          <w:pPr>
            <w:rPr>
              <w:color w:val="FF0000"/>
            </w:rPr>
          </w:pPr>
        </w:p>
      </w:tc>
      <w:tc>
        <w:tcPr>
          <w:tcW w:w="227" w:type="dxa"/>
          <w:vAlign w:val="center"/>
        </w:tcPr>
        <w:p w14:paraId="68DF5E3F" w14:textId="77777777" w:rsidR="00947C7F" w:rsidRPr="009B51B2" w:rsidRDefault="00947C7F" w:rsidP="009B51B2">
          <w:pPr>
            <w:spacing w:before="80"/>
            <w:jc w:val="center"/>
            <w:rPr>
              <w:color w:val="FF0000"/>
              <w:sz w:val="16"/>
            </w:rPr>
          </w:pPr>
        </w:p>
      </w:tc>
      <w:tc>
        <w:tcPr>
          <w:tcW w:w="4990" w:type="dxa"/>
        </w:tcPr>
        <w:p w14:paraId="5C2F7D3D" w14:textId="77777777" w:rsidR="00947C7F" w:rsidRPr="009B51B2" w:rsidRDefault="00947C7F"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947C7F" w:rsidRPr="009B51B2" w:rsidRDefault="00947C7F"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947C7F" w:rsidRPr="009B51B2" w:rsidRDefault="00BC6B51" w:rsidP="009B51B2">
          <w:pPr>
            <w:spacing w:line="180" w:lineRule="exact"/>
            <w:rPr>
              <w:color w:val="FF0000"/>
              <w:sz w:val="16"/>
              <w:lang w:val="it-IT"/>
            </w:rPr>
          </w:pPr>
          <w:hyperlink r:id="rId2" w:history="1">
            <w:r w:rsidR="00947C7F" w:rsidRPr="009B51B2">
              <w:rPr>
                <w:rStyle w:val="Collegamentoipertestuale"/>
                <w:color w:val="FF0000"/>
                <w:sz w:val="16"/>
                <w:u w:val="none"/>
                <w:lang w:val="it-IT"/>
              </w:rPr>
              <w:t>http://acp.provincia.bz.it/</w:t>
            </w:r>
          </w:hyperlink>
        </w:p>
        <w:p w14:paraId="7B421117" w14:textId="77777777" w:rsidR="00947C7F" w:rsidRPr="009B51B2" w:rsidRDefault="00947C7F" w:rsidP="009B51B2">
          <w:pPr>
            <w:spacing w:line="180" w:lineRule="exact"/>
            <w:rPr>
              <w:color w:val="FF0000"/>
              <w:sz w:val="16"/>
              <w:lang w:val="it-IT"/>
            </w:rPr>
          </w:pPr>
          <w:r w:rsidRPr="009B51B2">
            <w:rPr>
              <w:color w:val="FF0000"/>
              <w:sz w:val="16"/>
              <w:lang w:val="it-IT"/>
            </w:rPr>
            <w:t>aov-acp.servicesupply@pec.prov.bz.it</w:t>
          </w:r>
        </w:p>
        <w:p w14:paraId="3096AB2C" w14:textId="77777777" w:rsidR="00947C7F" w:rsidRPr="009B51B2" w:rsidRDefault="00947C7F" w:rsidP="009B51B2">
          <w:pPr>
            <w:spacing w:line="180" w:lineRule="exact"/>
            <w:rPr>
              <w:color w:val="FF0000"/>
              <w:sz w:val="16"/>
              <w:lang w:val="it-IT"/>
            </w:rPr>
          </w:pPr>
          <w:r w:rsidRPr="009B51B2">
            <w:rPr>
              <w:color w:val="FF0000"/>
              <w:sz w:val="16"/>
              <w:lang w:val="it-IT"/>
            </w:rPr>
            <w:t>acp.serv-forniture@provincia.bz.it</w:t>
          </w:r>
        </w:p>
        <w:p w14:paraId="1F318EBA" w14:textId="77777777" w:rsidR="00947C7F" w:rsidRPr="009B51B2" w:rsidRDefault="00947C7F"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947C7F" w:rsidRPr="00DD5DDA" w:rsidRDefault="00947C7F">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A525" w14:textId="77777777" w:rsidR="00947C7F" w:rsidRDefault="00947C7F">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0440" w14:textId="77777777" w:rsidR="00947C7F" w:rsidRDefault="00947C7F">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8CDB" w14:textId="77777777" w:rsidR="00947C7F" w:rsidRDefault="00947C7F">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947C7F" w14:paraId="6B9E2270" w14:textId="77777777">
      <w:trPr>
        <w:cantSplit/>
      </w:trPr>
      <w:tc>
        <w:tcPr>
          <w:tcW w:w="4990" w:type="dxa"/>
        </w:tcPr>
        <w:p w14:paraId="3A9AA3B9" w14:textId="77777777" w:rsidR="00947C7F" w:rsidRPr="00E743D8" w:rsidRDefault="00947C7F">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947C7F" w:rsidRDefault="00947C7F">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947C7F" w:rsidRPr="00DD5DDA" w:rsidRDefault="00947C7F">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947C7F" w:rsidRPr="00DD5DDA" w:rsidRDefault="00947C7F">
          <w:pPr>
            <w:spacing w:line="180" w:lineRule="exact"/>
            <w:jc w:val="right"/>
            <w:rPr>
              <w:sz w:val="16"/>
              <w:lang w:val="fr-FR"/>
            </w:rPr>
          </w:pPr>
          <w:r w:rsidRPr="00DD5DDA">
            <w:rPr>
              <w:sz w:val="16"/>
              <w:lang w:val="fr-FR"/>
            </w:rPr>
            <w:t>«EMAIL_PEC»</w:t>
          </w:r>
        </w:p>
        <w:p w14:paraId="1E34E474" w14:textId="77777777" w:rsidR="00947C7F" w:rsidRPr="00DD5DDA" w:rsidRDefault="00947C7F">
          <w:pPr>
            <w:spacing w:line="180" w:lineRule="exact"/>
            <w:jc w:val="right"/>
            <w:rPr>
              <w:sz w:val="16"/>
              <w:lang w:val="fr-FR"/>
            </w:rPr>
          </w:pPr>
          <w:r w:rsidRPr="00DD5DDA">
            <w:rPr>
              <w:sz w:val="16"/>
              <w:lang w:val="fr-FR"/>
            </w:rPr>
            <w:t>«EMAIL_D»</w:t>
          </w:r>
        </w:p>
        <w:p w14:paraId="6E2D0124" w14:textId="77777777" w:rsidR="00947C7F" w:rsidRDefault="00947C7F">
          <w:pPr>
            <w:spacing w:line="180" w:lineRule="exact"/>
            <w:jc w:val="right"/>
            <w:rPr>
              <w:sz w:val="16"/>
            </w:rPr>
          </w:pPr>
          <w:r>
            <w:rPr>
              <w:sz w:val="16"/>
            </w:rPr>
            <w:t>Steuernr./Mwst.Nr. 00390090215</w:t>
          </w:r>
        </w:p>
      </w:tc>
      <w:tc>
        <w:tcPr>
          <w:tcW w:w="227" w:type="dxa"/>
          <w:vAlign w:val="center"/>
        </w:tcPr>
        <w:p w14:paraId="4F91BB76" w14:textId="77777777" w:rsidR="00947C7F" w:rsidRDefault="00947C7F">
          <w:pPr>
            <w:spacing w:before="80"/>
            <w:jc w:val="center"/>
            <w:rPr>
              <w:sz w:val="16"/>
            </w:rPr>
          </w:pPr>
        </w:p>
      </w:tc>
      <w:tc>
        <w:tcPr>
          <w:tcW w:w="907" w:type="dxa"/>
          <w:vAlign w:val="center"/>
        </w:tcPr>
        <w:p w14:paraId="24D18199" w14:textId="77777777" w:rsidR="00947C7F" w:rsidRDefault="00947C7F">
          <w:pPr>
            <w:spacing w:before="80"/>
            <w:jc w:val="center"/>
            <w:rPr>
              <w:sz w:val="16"/>
            </w:rPr>
          </w:pPr>
          <w:r>
            <w:rPr>
              <w:sz w:val="16"/>
              <w:lang w:val="de-DE" w:eastAsia="de-DE"/>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947C7F" w:rsidRDefault="00947C7F">
          <w:pPr>
            <w:spacing w:before="80"/>
            <w:jc w:val="center"/>
            <w:rPr>
              <w:sz w:val="16"/>
            </w:rPr>
          </w:pPr>
        </w:p>
      </w:tc>
      <w:tc>
        <w:tcPr>
          <w:tcW w:w="4990" w:type="dxa"/>
        </w:tcPr>
        <w:p w14:paraId="1905C48F" w14:textId="77777777" w:rsidR="00947C7F" w:rsidRPr="00E743D8" w:rsidRDefault="00947C7F">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947C7F" w:rsidRDefault="00947C7F">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947C7F" w:rsidRDefault="00947C7F">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947C7F" w:rsidRDefault="00947C7F">
          <w:pPr>
            <w:spacing w:line="180" w:lineRule="exact"/>
            <w:rPr>
              <w:sz w:val="16"/>
            </w:rPr>
          </w:pPr>
          <w:r>
            <w:rPr>
              <w:sz w:val="16"/>
            </w:rPr>
            <w:t>«EMAIL_PEC»</w:t>
          </w:r>
        </w:p>
        <w:p w14:paraId="5946DD4F" w14:textId="77777777" w:rsidR="00947C7F" w:rsidRDefault="00947C7F">
          <w:pPr>
            <w:spacing w:line="180" w:lineRule="exact"/>
            <w:rPr>
              <w:sz w:val="16"/>
            </w:rPr>
          </w:pPr>
          <w:r>
            <w:rPr>
              <w:sz w:val="16"/>
            </w:rPr>
            <w:t>«EMAIL_I»</w:t>
          </w:r>
        </w:p>
        <w:p w14:paraId="0EA5042E" w14:textId="77777777" w:rsidR="00947C7F" w:rsidRDefault="00947C7F">
          <w:pPr>
            <w:spacing w:line="180" w:lineRule="exact"/>
            <w:rPr>
              <w:sz w:val="16"/>
            </w:rPr>
          </w:pPr>
          <w:r>
            <w:rPr>
              <w:sz w:val="16"/>
            </w:rPr>
            <w:t>Codice fiscale/Partita Iva 00390090215</w:t>
          </w:r>
        </w:p>
      </w:tc>
    </w:tr>
  </w:tbl>
  <w:p w14:paraId="2C9C18B3" w14:textId="77777777" w:rsidR="00947C7F" w:rsidRDefault="00947C7F">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C280D" w14:textId="77777777" w:rsidR="00947C7F" w:rsidRDefault="00947C7F">
      <w:r>
        <w:separator/>
      </w:r>
    </w:p>
  </w:footnote>
  <w:footnote w:type="continuationSeparator" w:id="0">
    <w:p w14:paraId="44F2E6E1" w14:textId="77777777" w:rsidR="00947C7F" w:rsidRDefault="0094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DD35" w14:textId="77777777" w:rsidR="00947C7F" w:rsidRDefault="00947C7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47C7F" w:rsidRPr="00BC6B51" w14:paraId="4C2A4B3C" w14:textId="77777777">
      <w:trPr>
        <w:cantSplit/>
        <w:trHeight w:hRule="exact" w:val="460"/>
      </w:trPr>
      <w:tc>
        <w:tcPr>
          <w:tcW w:w="5245" w:type="dxa"/>
        </w:tcPr>
        <w:p w14:paraId="0DDCF689" w14:textId="77777777" w:rsidR="00947C7F" w:rsidRDefault="00947C7F">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947C7F" w:rsidRDefault="00947C7F">
          <w:pPr>
            <w:jc w:val="center"/>
            <w:rPr>
              <w:sz w:val="15"/>
            </w:rPr>
          </w:pPr>
          <w:r>
            <w:rPr>
              <w:lang w:val="de-DE" w:eastAsia="de-DE"/>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947C7F" w:rsidRPr="00E743D8" w:rsidRDefault="00947C7F">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947C7F" w14:paraId="3B0C21FC" w14:textId="77777777">
      <w:trPr>
        <w:cantSplit/>
      </w:trPr>
      <w:tc>
        <w:tcPr>
          <w:tcW w:w="5245" w:type="dxa"/>
          <w:tcBorders>
            <w:top w:val="single" w:sz="2" w:space="0" w:color="auto"/>
          </w:tcBorders>
        </w:tcPr>
        <w:p w14:paraId="0D95216E" w14:textId="77777777" w:rsidR="00947C7F" w:rsidRPr="00E743D8" w:rsidRDefault="00947C7F">
          <w:pPr>
            <w:spacing w:before="80" w:line="180" w:lineRule="exact"/>
            <w:jc w:val="right"/>
            <w:rPr>
              <w:sz w:val="16"/>
              <w:lang w:val="it-IT"/>
            </w:rPr>
          </w:pPr>
        </w:p>
      </w:tc>
      <w:tc>
        <w:tcPr>
          <w:tcW w:w="851" w:type="dxa"/>
          <w:vMerge/>
        </w:tcPr>
        <w:p w14:paraId="2D302A44" w14:textId="77777777" w:rsidR="00947C7F" w:rsidRPr="00E743D8" w:rsidRDefault="00947C7F">
          <w:pPr>
            <w:spacing w:line="180" w:lineRule="exact"/>
            <w:jc w:val="center"/>
            <w:rPr>
              <w:sz w:val="16"/>
              <w:lang w:val="it-IT"/>
            </w:rPr>
          </w:pPr>
        </w:p>
      </w:tc>
      <w:tc>
        <w:tcPr>
          <w:tcW w:w="5245" w:type="dxa"/>
          <w:tcBorders>
            <w:top w:val="single" w:sz="2" w:space="0" w:color="auto"/>
          </w:tcBorders>
        </w:tcPr>
        <w:p w14:paraId="2BD23A1D" w14:textId="77777777" w:rsidR="00947C7F" w:rsidRDefault="00947C7F">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B8083E8" w14:textId="77777777" w:rsidR="00947C7F" w:rsidRDefault="00947C7F">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7C7F" w:rsidRPr="00BC6B51" w14:paraId="27E396F7" w14:textId="77777777" w:rsidTr="0067063B">
      <w:trPr>
        <w:cantSplit/>
        <w:trHeight w:hRule="exact" w:val="460"/>
      </w:trPr>
      <w:tc>
        <w:tcPr>
          <w:tcW w:w="4990" w:type="dxa"/>
        </w:tcPr>
        <w:p w14:paraId="13D6ABB2" w14:textId="77777777" w:rsidR="00947C7F" w:rsidRPr="00A149F9" w:rsidRDefault="00947C7F"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947C7F" w:rsidRPr="00A149F9" w:rsidRDefault="00947C7F" w:rsidP="0067063B">
          <w:pPr>
            <w:jc w:val="center"/>
            <w:rPr>
              <w:color w:val="FF0000"/>
            </w:rPr>
          </w:pPr>
          <w:r>
            <w:rPr>
              <w:color w:val="FF0000"/>
              <w:lang w:val="de-DE" w:eastAsia="de-DE"/>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947C7F" w:rsidRPr="00A149F9" w:rsidRDefault="00947C7F" w:rsidP="0067063B">
          <w:pPr>
            <w:spacing w:before="200" w:after="40"/>
            <w:rPr>
              <w:color w:val="FF0000"/>
              <w:spacing w:val="-2"/>
              <w:lang w:val="it-IT"/>
            </w:rPr>
          </w:pPr>
          <w:r w:rsidRPr="00A149F9">
            <w:rPr>
              <w:color w:val="FF0000"/>
              <w:spacing w:val="-2"/>
              <w:lang w:val="it-IT"/>
            </w:rPr>
            <w:t>PROVINCIA AUTONOMA DI BOLZANO - ALTO ADIGE</w:t>
          </w:r>
        </w:p>
      </w:tc>
    </w:tr>
    <w:tr w:rsidR="00947C7F" w:rsidRPr="00BC6B51" w14:paraId="1C571B0D" w14:textId="77777777" w:rsidTr="0067063B">
      <w:trPr>
        <w:cantSplit/>
        <w:trHeight w:hRule="exact" w:val="1242"/>
      </w:trPr>
      <w:tc>
        <w:tcPr>
          <w:tcW w:w="4990" w:type="dxa"/>
          <w:tcBorders>
            <w:top w:val="single" w:sz="2" w:space="0" w:color="auto"/>
          </w:tcBorders>
        </w:tcPr>
        <w:p w14:paraId="61235C51" w14:textId="77777777" w:rsidR="00947C7F" w:rsidRPr="00A149F9" w:rsidRDefault="00947C7F"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947C7F" w:rsidRPr="00A149F9" w:rsidRDefault="00947C7F"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947C7F" w:rsidRPr="00A149F9" w:rsidRDefault="00947C7F" w:rsidP="0067063B">
          <w:pPr>
            <w:spacing w:before="60" w:line="200" w:lineRule="exact"/>
            <w:jc w:val="right"/>
            <w:rPr>
              <w:b/>
              <w:color w:val="FF0000"/>
              <w:sz w:val="18"/>
              <w:lang w:val="de-DE"/>
            </w:rPr>
          </w:pPr>
        </w:p>
      </w:tc>
      <w:tc>
        <w:tcPr>
          <w:tcW w:w="1361" w:type="dxa"/>
          <w:vMerge/>
        </w:tcPr>
        <w:p w14:paraId="4DB9377B" w14:textId="77777777" w:rsidR="00947C7F" w:rsidRPr="00A149F9" w:rsidRDefault="00947C7F" w:rsidP="0067063B">
          <w:pPr>
            <w:jc w:val="center"/>
            <w:rPr>
              <w:color w:val="FF0000"/>
              <w:sz w:val="17"/>
              <w:lang w:val="de-DE"/>
            </w:rPr>
          </w:pPr>
        </w:p>
      </w:tc>
      <w:tc>
        <w:tcPr>
          <w:tcW w:w="4990" w:type="dxa"/>
          <w:tcBorders>
            <w:top w:val="single" w:sz="2" w:space="0" w:color="auto"/>
          </w:tcBorders>
        </w:tcPr>
        <w:p w14:paraId="55923895" w14:textId="77777777" w:rsidR="00947C7F" w:rsidRPr="00A149F9" w:rsidRDefault="00947C7F"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947C7F" w:rsidRPr="00A149F9" w:rsidRDefault="00947C7F"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947C7F" w:rsidRPr="00DD5DDA" w:rsidRDefault="00947C7F">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E1A1" w14:textId="77777777" w:rsidR="00947C7F" w:rsidRDefault="00947C7F">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947C7F" w:rsidRPr="00BC6B51" w14:paraId="3D95F664" w14:textId="77777777" w:rsidTr="00822115">
      <w:trPr>
        <w:cantSplit/>
        <w:trHeight w:hRule="exact" w:val="460"/>
      </w:trPr>
      <w:tc>
        <w:tcPr>
          <w:tcW w:w="4320" w:type="dxa"/>
        </w:tcPr>
        <w:p w14:paraId="68AF9886" w14:textId="77777777" w:rsidR="00947C7F" w:rsidRPr="00A149F9" w:rsidRDefault="00947C7F">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947C7F" w:rsidRPr="00A149F9" w:rsidRDefault="00947C7F">
          <w:pPr>
            <w:jc w:val="center"/>
            <w:rPr>
              <w:color w:val="FF0000"/>
              <w:sz w:val="15"/>
            </w:rPr>
          </w:pPr>
          <w:r>
            <w:rPr>
              <w:color w:val="FF0000"/>
              <w:lang w:val="de-DE" w:eastAsia="de-DE"/>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947C7F" w:rsidRPr="00A149F9" w:rsidRDefault="00947C7F">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947C7F" w14:paraId="3DD4D39C" w14:textId="77777777" w:rsidTr="00822115">
      <w:trPr>
        <w:cantSplit/>
      </w:trPr>
      <w:tc>
        <w:tcPr>
          <w:tcW w:w="4320" w:type="dxa"/>
          <w:tcBorders>
            <w:top w:val="single" w:sz="2" w:space="0" w:color="auto"/>
          </w:tcBorders>
        </w:tcPr>
        <w:p w14:paraId="3D1A3E35" w14:textId="77777777" w:rsidR="00947C7F" w:rsidRPr="00A149F9" w:rsidRDefault="00947C7F">
          <w:pPr>
            <w:spacing w:before="80" w:line="180" w:lineRule="exact"/>
            <w:jc w:val="right"/>
            <w:rPr>
              <w:color w:val="FF0000"/>
              <w:sz w:val="16"/>
              <w:lang w:val="it-IT"/>
            </w:rPr>
          </w:pPr>
        </w:p>
      </w:tc>
      <w:tc>
        <w:tcPr>
          <w:tcW w:w="1260" w:type="dxa"/>
          <w:vMerge/>
        </w:tcPr>
        <w:p w14:paraId="32D155F7" w14:textId="77777777" w:rsidR="00947C7F" w:rsidRPr="00A149F9" w:rsidRDefault="00947C7F">
          <w:pPr>
            <w:spacing w:line="180" w:lineRule="exact"/>
            <w:jc w:val="center"/>
            <w:rPr>
              <w:color w:val="FF0000"/>
              <w:sz w:val="16"/>
              <w:lang w:val="it-IT"/>
            </w:rPr>
          </w:pPr>
        </w:p>
      </w:tc>
      <w:tc>
        <w:tcPr>
          <w:tcW w:w="4140" w:type="dxa"/>
          <w:tcBorders>
            <w:top w:val="single" w:sz="2" w:space="0" w:color="auto"/>
          </w:tcBorders>
        </w:tcPr>
        <w:p w14:paraId="23DBAEFD" w14:textId="763922ED" w:rsidR="00947C7F" w:rsidRPr="00A149F9" w:rsidRDefault="00947C7F">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Pr>
              <w:rStyle w:val="Numeropagina"/>
              <w:color w:val="FF0000"/>
              <w:sz w:val="16"/>
            </w:rPr>
            <w:t>79</w:t>
          </w:r>
          <w:r w:rsidRPr="00A149F9">
            <w:rPr>
              <w:rStyle w:val="Numeropagina"/>
              <w:color w:val="FF0000"/>
              <w:sz w:val="16"/>
            </w:rPr>
            <w:fldChar w:fldCharType="end"/>
          </w:r>
        </w:p>
      </w:tc>
    </w:tr>
  </w:tbl>
  <w:p w14:paraId="28C6EE40" w14:textId="77777777" w:rsidR="00947C7F" w:rsidRDefault="00947C7F">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47C7F" w:rsidRPr="00BC6B51" w14:paraId="760BC29D" w14:textId="77777777">
      <w:trPr>
        <w:cantSplit/>
        <w:trHeight w:hRule="exact" w:val="460"/>
      </w:trPr>
      <w:tc>
        <w:tcPr>
          <w:tcW w:w="4990" w:type="dxa"/>
        </w:tcPr>
        <w:p w14:paraId="0A9C6881" w14:textId="77777777" w:rsidR="00947C7F" w:rsidRDefault="00947C7F">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947C7F" w:rsidRDefault="00947C7F">
          <w:pPr>
            <w:jc w:val="center"/>
          </w:pPr>
          <w:r>
            <w:rPr>
              <w:lang w:val="de-DE" w:eastAsia="de-DE"/>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947C7F" w:rsidRPr="00E743D8" w:rsidRDefault="00947C7F">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947C7F" w:rsidRPr="00BC6B51" w14:paraId="443D899B" w14:textId="77777777">
      <w:trPr>
        <w:cantSplit/>
        <w:trHeight w:hRule="exact" w:val="1800"/>
      </w:trPr>
      <w:tc>
        <w:tcPr>
          <w:tcW w:w="4990" w:type="dxa"/>
          <w:tcBorders>
            <w:top w:val="single" w:sz="2" w:space="0" w:color="auto"/>
          </w:tcBorders>
        </w:tcPr>
        <w:p w14:paraId="3C35EA89" w14:textId="77777777" w:rsidR="00947C7F" w:rsidRPr="00E743D8" w:rsidRDefault="00947C7F">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947C7F" w:rsidRPr="00E743D8" w:rsidRDefault="00947C7F">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947C7F" w:rsidRPr="00E743D8" w:rsidRDefault="00947C7F">
          <w:pPr>
            <w:jc w:val="center"/>
            <w:rPr>
              <w:sz w:val="17"/>
              <w:lang w:val="de-DE"/>
            </w:rPr>
          </w:pPr>
        </w:p>
      </w:tc>
      <w:tc>
        <w:tcPr>
          <w:tcW w:w="4990" w:type="dxa"/>
          <w:tcBorders>
            <w:top w:val="single" w:sz="2" w:space="0" w:color="auto"/>
          </w:tcBorders>
        </w:tcPr>
        <w:p w14:paraId="2E26FC81" w14:textId="77777777" w:rsidR="00947C7F" w:rsidRPr="00E743D8" w:rsidRDefault="00947C7F">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947C7F" w:rsidRPr="00E743D8" w:rsidRDefault="00947C7F">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947C7F" w:rsidRPr="00E743D8" w:rsidRDefault="00947C7F">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5FD5A07"/>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8"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3"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4"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7"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1"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6"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9"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4"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6"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37"/>
  </w:num>
  <w:num w:numId="4">
    <w:abstractNumId w:val="25"/>
  </w:num>
  <w:num w:numId="5">
    <w:abstractNumId w:val="39"/>
  </w:num>
  <w:num w:numId="6">
    <w:abstractNumId w:val="43"/>
  </w:num>
  <w:num w:numId="7">
    <w:abstractNumId w:val="8"/>
  </w:num>
  <w:num w:numId="8">
    <w:abstractNumId w:val="44"/>
  </w:num>
  <w:num w:numId="9">
    <w:abstractNumId w:val="9"/>
  </w:num>
  <w:num w:numId="10">
    <w:abstractNumId w:val="11"/>
  </w:num>
  <w:num w:numId="11">
    <w:abstractNumId w:val="5"/>
  </w:num>
  <w:num w:numId="12">
    <w:abstractNumId w:val="14"/>
  </w:num>
  <w:num w:numId="13">
    <w:abstractNumId w:val="47"/>
  </w:num>
  <w:num w:numId="14">
    <w:abstractNumId w:val="23"/>
  </w:num>
  <w:num w:numId="15">
    <w:abstractNumId w:val="46"/>
  </w:num>
  <w:num w:numId="16">
    <w:abstractNumId w:val="41"/>
  </w:num>
  <w:num w:numId="17">
    <w:abstractNumId w:val="27"/>
  </w:num>
  <w:num w:numId="18">
    <w:abstractNumId w:val="29"/>
  </w:num>
  <w:num w:numId="19">
    <w:abstractNumId w:val="42"/>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40"/>
  </w:num>
  <w:num w:numId="24">
    <w:abstractNumId w:val="13"/>
  </w:num>
  <w:num w:numId="25">
    <w:abstractNumId w:val="12"/>
  </w:num>
  <w:num w:numId="26">
    <w:abstractNumId w:val="15"/>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6"/>
  </w:num>
  <w:num w:numId="34">
    <w:abstractNumId w:val="31"/>
  </w:num>
  <w:num w:numId="35">
    <w:abstractNumId w:val="37"/>
    <w:lvlOverride w:ilvl="0"/>
    <w:lvlOverride w:ilvl="1">
      <w:startOverride w:val="1"/>
    </w:lvlOverride>
    <w:lvlOverride w:ilvl="2"/>
    <w:lvlOverride w:ilvl="3"/>
    <w:lvlOverride w:ilvl="4"/>
    <w:lvlOverride w:ilvl="5"/>
    <w:lvlOverride w:ilvl="6"/>
    <w:lvlOverride w:ilvl="7"/>
    <w:lvlOverride w:ilvl="8"/>
  </w:num>
  <w:num w:numId="36">
    <w:abstractNumId w:val="4"/>
  </w:num>
  <w:num w:numId="37">
    <w:abstractNumId w:val="32"/>
  </w:num>
  <w:num w:numId="38">
    <w:abstractNumId w:val="18"/>
  </w:num>
  <w:num w:numId="39">
    <w:abstractNumId w:val="49"/>
  </w:num>
  <w:num w:numId="40">
    <w:abstractNumId w:val="1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num>
  <w:num w:numId="43">
    <w:abstractNumId w:val="48"/>
  </w:num>
  <w:num w:numId="44">
    <w:abstractNumId w:val="20"/>
  </w:num>
  <w:num w:numId="45">
    <w:abstractNumId w:val="21"/>
  </w:num>
  <w:num w:numId="46">
    <w:abstractNumId w:val="1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1"/>
  </w:num>
  <w:num w:numId="49">
    <w:abstractNumId w:val="34"/>
  </w:num>
  <w:num w:numId="50">
    <w:abstractNumId w:val="7"/>
  </w:num>
  <w:num w:numId="51">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1E6B"/>
    <w:rsid w:val="000421AE"/>
    <w:rsid w:val="00042D3D"/>
    <w:rsid w:val="00042F4B"/>
    <w:rsid w:val="00044AC3"/>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722"/>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9FD"/>
    <w:rsid w:val="00077B7A"/>
    <w:rsid w:val="000807B5"/>
    <w:rsid w:val="00080E86"/>
    <w:rsid w:val="000820DB"/>
    <w:rsid w:val="00082933"/>
    <w:rsid w:val="000832ED"/>
    <w:rsid w:val="00083448"/>
    <w:rsid w:val="000847E2"/>
    <w:rsid w:val="000856C0"/>
    <w:rsid w:val="00085FC9"/>
    <w:rsid w:val="00086784"/>
    <w:rsid w:val="0008747D"/>
    <w:rsid w:val="000878B3"/>
    <w:rsid w:val="00091C3C"/>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4E9B"/>
    <w:rsid w:val="000B50EA"/>
    <w:rsid w:val="000B5820"/>
    <w:rsid w:val="000B6992"/>
    <w:rsid w:val="000B6A67"/>
    <w:rsid w:val="000B6BAA"/>
    <w:rsid w:val="000C0551"/>
    <w:rsid w:val="000C0AFA"/>
    <w:rsid w:val="000C0EDC"/>
    <w:rsid w:val="000C14E2"/>
    <w:rsid w:val="000C1BC9"/>
    <w:rsid w:val="000C224C"/>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4D56"/>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43FB"/>
    <w:rsid w:val="00115232"/>
    <w:rsid w:val="001175C8"/>
    <w:rsid w:val="00117D5A"/>
    <w:rsid w:val="00120DCB"/>
    <w:rsid w:val="0012109D"/>
    <w:rsid w:val="001211F6"/>
    <w:rsid w:val="00121B24"/>
    <w:rsid w:val="00122C5B"/>
    <w:rsid w:val="00125BE7"/>
    <w:rsid w:val="0012663D"/>
    <w:rsid w:val="001268C5"/>
    <w:rsid w:val="00127DA6"/>
    <w:rsid w:val="00132734"/>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D76"/>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45"/>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355"/>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1927"/>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37F4"/>
    <w:rsid w:val="00204F90"/>
    <w:rsid w:val="002060B2"/>
    <w:rsid w:val="00206E7B"/>
    <w:rsid w:val="00210EB3"/>
    <w:rsid w:val="00211990"/>
    <w:rsid w:val="002124E1"/>
    <w:rsid w:val="00212607"/>
    <w:rsid w:val="00213DB0"/>
    <w:rsid w:val="00214282"/>
    <w:rsid w:val="002159C2"/>
    <w:rsid w:val="00216324"/>
    <w:rsid w:val="0021674A"/>
    <w:rsid w:val="00216848"/>
    <w:rsid w:val="00216D46"/>
    <w:rsid w:val="0021787C"/>
    <w:rsid w:val="00217D6E"/>
    <w:rsid w:val="0022106B"/>
    <w:rsid w:val="00221486"/>
    <w:rsid w:val="00221CC7"/>
    <w:rsid w:val="002233D6"/>
    <w:rsid w:val="00224255"/>
    <w:rsid w:val="00225087"/>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87A1E"/>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5C5B"/>
    <w:rsid w:val="002A68E3"/>
    <w:rsid w:val="002A6C17"/>
    <w:rsid w:val="002A7C8C"/>
    <w:rsid w:val="002B0256"/>
    <w:rsid w:val="002B0427"/>
    <w:rsid w:val="002B04CA"/>
    <w:rsid w:val="002B0703"/>
    <w:rsid w:val="002B2552"/>
    <w:rsid w:val="002B2584"/>
    <w:rsid w:val="002B2EDE"/>
    <w:rsid w:val="002B53C5"/>
    <w:rsid w:val="002B5AD7"/>
    <w:rsid w:val="002B6DA7"/>
    <w:rsid w:val="002B6EE1"/>
    <w:rsid w:val="002B7B97"/>
    <w:rsid w:val="002B7FD0"/>
    <w:rsid w:val="002C0570"/>
    <w:rsid w:val="002C0A2E"/>
    <w:rsid w:val="002C2346"/>
    <w:rsid w:val="002C26C0"/>
    <w:rsid w:val="002C28FD"/>
    <w:rsid w:val="002C34A8"/>
    <w:rsid w:val="002C3613"/>
    <w:rsid w:val="002C4A3E"/>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9AD"/>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5D9E"/>
    <w:rsid w:val="002F6123"/>
    <w:rsid w:val="002F62F5"/>
    <w:rsid w:val="002F6637"/>
    <w:rsid w:val="00300BDE"/>
    <w:rsid w:val="00301340"/>
    <w:rsid w:val="0030197D"/>
    <w:rsid w:val="00302A51"/>
    <w:rsid w:val="003030A7"/>
    <w:rsid w:val="0030382D"/>
    <w:rsid w:val="00303959"/>
    <w:rsid w:val="003040C1"/>
    <w:rsid w:val="0030416E"/>
    <w:rsid w:val="0030619D"/>
    <w:rsid w:val="0030669C"/>
    <w:rsid w:val="003070EE"/>
    <w:rsid w:val="00310815"/>
    <w:rsid w:val="00310DA5"/>
    <w:rsid w:val="00310EA2"/>
    <w:rsid w:val="003113F0"/>
    <w:rsid w:val="00311792"/>
    <w:rsid w:val="0031289F"/>
    <w:rsid w:val="00313F16"/>
    <w:rsid w:val="00315C40"/>
    <w:rsid w:val="00316083"/>
    <w:rsid w:val="00316143"/>
    <w:rsid w:val="003167D2"/>
    <w:rsid w:val="00316E66"/>
    <w:rsid w:val="0031749E"/>
    <w:rsid w:val="00317CFF"/>
    <w:rsid w:val="0032089A"/>
    <w:rsid w:val="003209BE"/>
    <w:rsid w:val="00321049"/>
    <w:rsid w:val="00321EE7"/>
    <w:rsid w:val="00323229"/>
    <w:rsid w:val="0032382E"/>
    <w:rsid w:val="00325A56"/>
    <w:rsid w:val="00325BBE"/>
    <w:rsid w:val="003264B1"/>
    <w:rsid w:val="003265AB"/>
    <w:rsid w:val="00330072"/>
    <w:rsid w:val="00330D92"/>
    <w:rsid w:val="003320EC"/>
    <w:rsid w:val="0033213A"/>
    <w:rsid w:val="00332169"/>
    <w:rsid w:val="00332589"/>
    <w:rsid w:val="00332ABA"/>
    <w:rsid w:val="00333363"/>
    <w:rsid w:val="003335E7"/>
    <w:rsid w:val="003335EE"/>
    <w:rsid w:val="003348F9"/>
    <w:rsid w:val="0033501A"/>
    <w:rsid w:val="003356F3"/>
    <w:rsid w:val="003361FD"/>
    <w:rsid w:val="00336BF5"/>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0864"/>
    <w:rsid w:val="003515CE"/>
    <w:rsid w:val="00351903"/>
    <w:rsid w:val="00351D29"/>
    <w:rsid w:val="00351FFE"/>
    <w:rsid w:val="00352C82"/>
    <w:rsid w:val="00352DB6"/>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4369"/>
    <w:rsid w:val="00364661"/>
    <w:rsid w:val="00365039"/>
    <w:rsid w:val="00365310"/>
    <w:rsid w:val="00365348"/>
    <w:rsid w:val="0036710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23A9"/>
    <w:rsid w:val="003C379A"/>
    <w:rsid w:val="003C387A"/>
    <w:rsid w:val="003C4867"/>
    <w:rsid w:val="003C5514"/>
    <w:rsid w:val="003D229A"/>
    <w:rsid w:val="003D3154"/>
    <w:rsid w:val="003D343D"/>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113"/>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77D"/>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26B"/>
    <w:rsid w:val="00441AF0"/>
    <w:rsid w:val="00441EF2"/>
    <w:rsid w:val="00443B5B"/>
    <w:rsid w:val="00443D3C"/>
    <w:rsid w:val="00443E8A"/>
    <w:rsid w:val="00444251"/>
    <w:rsid w:val="00444D32"/>
    <w:rsid w:val="00444E23"/>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18F"/>
    <w:rsid w:val="0046738B"/>
    <w:rsid w:val="00467598"/>
    <w:rsid w:val="0046791F"/>
    <w:rsid w:val="00467A48"/>
    <w:rsid w:val="0047037E"/>
    <w:rsid w:val="004723E8"/>
    <w:rsid w:val="00473207"/>
    <w:rsid w:val="00473D03"/>
    <w:rsid w:val="00474D18"/>
    <w:rsid w:val="00474E5E"/>
    <w:rsid w:val="004758E7"/>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1B3"/>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DD7"/>
    <w:rsid w:val="00521E73"/>
    <w:rsid w:val="00522670"/>
    <w:rsid w:val="00522F96"/>
    <w:rsid w:val="005231AD"/>
    <w:rsid w:val="005252FF"/>
    <w:rsid w:val="00525641"/>
    <w:rsid w:val="00526438"/>
    <w:rsid w:val="005268F7"/>
    <w:rsid w:val="005277CC"/>
    <w:rsid w:val="00527B6A"/>
    <w:rsid w:val="00527D79"/>
    <w:rsid w:val="00530252"/>
    <w:rsid w:val="00530662"/>
    <w:rsid w:val="00530876"/>
    <w:rsid w:val="00530FE9"/>
    <w:rsid w:val="005321A3"/>
    <w:rsid w:val="005321B2"/>
    <w:rsid w:val="00532A55"/>
    <w:rsid w:val="00534292"/>
    <w:rsid w:val="005345DF"/>
    <w:rsid w:val="00534CFC"/>
    <w:rsid w:val="005353C1"/>
    <w:rsid w:val="005354A9"/>
    <w:rsid w:val="005357C6"/>
    <w:rsid w:val="005359D1"/>
    <w:rsid w:val="005369E3"/>
    <w:rsid w:val="00537454"/>
    <w:rsid w:val="005376E9"/>
    <w:rsid w:val="0053778B"/>
    <w:rsid w:val="005378DA"/>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1F79"/>
    <w:rsid w:val="005835D2"/>
    <w:rsid w:val="0058481E"/>
    <w:rsid w:val="00584AD0"/>
    <w:rsid w:val="00584BDA"/>
    <w:rsid w:val="00584E9D"/>
    <w:rsid w:val="00585C49"/>
    <w:rsid w:val="00587727"/>
    <w:rsid w:val="00587A6C"/>
    <w:rsid w:val="00587C2B"/>
    <w:rsid w:val="00587C7E"/>
    <w:rsid w:val="00587D7E"/>
    <w:rsid w:val="00587E53"/>
    <w:rsid w:val="00590C98"/>
    <w:rsid w:val="00590E54"/>
    <w:rsid w:val="00591147"/>
    <w:rsid w:val="00592BD8"/>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85F"/>
    <w:rsid w:val="005A4D65"/>
    <w:rsid w:val="005A6129"/>
    <w:rsid w:val="005A6404"/>
    <w:rsid w:val="005A671C"/>
    <w:rsid w:val="005A7406"/>
    <w:rsid w:val="005B0D2D"/>
    <w:rsid w:val="005B0D63"/>
    <w:rsid w:val="005B199D"/>
    <w:rsid w:val="005B1D10"/>
    <w:rsid w:val="005B20EE"/>
    <w:rsid w:val="005B28C9"/>
    <w:rsid w:val="005B2ECC"/>
    <w:rsid w:val="005B3060"/>
    <w:rsid w:val="005B367A"/>
    <w:rsid w:val="005B4B08"/>
    <w:rsid w:val="005B5304"/>
    <w:rsid w:val="005B563D"/>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677F"/>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1441"/>
    <w:rsid w:val="006241D7"/>
    <w:rsid w:val="00625034"/>
    <w:rsid w:val="00625B14"/>
    <w:rsid w:val="006266E2"/>
    <w:rsid w:val="00626EA3"/>
    <w:rsid w:val="00630167"/>
    <w:rsid w:val="0063025D"/>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1615"/>
    <w:rsid w:val="006829C5"/>
    <w:rsid w:val="00683333"/>
    <w:rsid w:val="006841DE"/>
    <w:rsid w:val="00684462"/>
    <w:rsid w:val="00684908"/>
    <w:rsid w:val="00684DD3"/>
    <w:rsid w:val="00685CBE"/>
    <w:rsid w:val="00685DFD"/>
    <w:rsid w:val="00686DBA"/>
    <w:rsid w:val="00687649"/>
    <w:rsid w:val="00687D68"/>
    <w:rsid w:val="00691C02"/>
    <w:rsid w:val="00693185"/>
    <w:rsid w:val="00693C5E"/>
    <w:rsid w:val="006941F8"/>
    <w:rsid w:val="006946FF"/>
    <w:rsid w:val="0069718F"/>
    <w:rsid w:val="006977AD"/>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886"/>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3EB2"/>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D06"/>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33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9A4"/>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5FB"/>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068"/>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54E7"/>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4EE1"/>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447"/>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C4A"/>
    <w:rsid w:val="00914D11"/>
    <w:rsid w:val="00914F1B"/>
    <w:rsid w:val="009152C2"/>
    <w:rsid w:val="009155FE"/>
    <w:rsid w:val="00916F28"/>
    <w:rsid w:val="009178CA"/>
    <w:rsid w:val="0092000A"/>
    <w:rsid w:val="00920DBA"/>
    <w:rsid w:val="0092107D"/>
    <w:rsid w:val="009218E0"/>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47C7F"/>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3C92"/>
    <w:rsid w:val="00964CBC"/>
    <w:rsid w:val="00965642"/>
    <w:rsid w:val="009669D3"/>
    <w:rsid w:val="00967562"/>
    <w:rsid w:val="009679CE"/>
    <w:rsid w:val="00972045"/>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87B93"/>
    <w:rsid w:val="0099018E"/>
    <w:rsid w:val="00990997"/>
    <w:rsid w:val="00990CAC"/>
    <w:rsid w:val="00990D24"/>
    <w:rsid w:val="00990DCD"/>
    <w:rsid w:val="00991113"/>
    <w:rsid w:val="009926A5"/>
    <w:rsid w:val="00992D3F"/>
    <w:rsid w:val="0099327F"/>
    <w:rsid w:val="009939EF"/>
    <w:rsid w:val="00993A02"/>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2CD"/>
    <w:rsid w:val="009C2A5A"/>
    <w:rsid w:val="009C3CEC"/>
    <w:rsid w:val="009C4316"/>
    <w:rsid w:val="009C4890"/>
    <w:rsid w:val="009C4BBA"/>
    <w:rsid w:val="009C626B"/>
    <w:rsid w:val="009C794F"/>
    <w:rsid w:val="009D076A"/>
    <w:rsid w:val="009D09C0"/>
    <w:rsid w:val="009D0C69"/>
    <w:rsid w:val="009D1E6C"/>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2EC5"/>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56B9"/>
    <w:rsid w:val="00A16A90"/>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6"/>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146A"/>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851"/>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3A89"/>
    <w:rsid w:val="00AA4ABB"/>
    <w:rsid w:val="00AA4FF6"/>
    <w:rsid w:val="00AA4FF7"/>
    <w:rsid w:val="00AA5BE2"/>
    <w:rsid w:val="00AA64F9"/>
    <w:rsid w:val="00AA7463"/>
    <w:rsid w:val="00AA78AE"/>
    <w:rsid w:val="00AA7D31"/>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0FE"/>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162"/>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1D2A"/>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43A"/>
    <w:rsid w:val="00B16C2A"/>
    <w:rsid w:val="00B17688"/>
    <w:rsid w:val="00B17E2A"/>
    <w:rsid w:val="00B17FB6"/>
    <w:rsid w:val="00B20787"/>
    <w:rsid w:val="00B209B6"/>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5F3"/>
    <w:rsid w:val="00B34A0E"/>
    <w:rsid w:val="00B34B1B"/>
    <w:rsid w:val="00B34BF7"/>
    <w:rsid w:val="00B3529C"/>
    <w:rsid w:val="00B366AB"/>
    <w:rsid w:val="00B36804"/>
    <w:rsid w:val="00B36EB1"/>
    <w:rsid w:val="00B37425"/>
    <w:rsid w:val="00B401B0"/>
    <w:rsid w:val="00B405BC"/>
    <w:rsid w:val="00B40717"/>
    <w:rsid w:val="00B40D84"/>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62AB"/>
    <w:rsid w:val="00B77139"/>
    <w:rsid w:val="00B7799D"/>
    <w:rsid w:val="00B82087"/>
    <w:rsid w:val="00B82B59"/>
    <w:rsid w:val="00B83B78"/>
    <w:rsid w:val="00B84936"/>
    <w:rsid w:val="00B863FC"/>
    <w:rsid w:val="00B86498"/>
    <w:rsid w:val="00B864C1"/>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6B51"/>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3E4F"/>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021C"/>
    <w:rsid w:val="00C7135C"/>
    <w:rsid w:val="00C71A30"/>
    <w:rsid w:val="00C7245F"/>
    <w:rsid w:val="00C72CE5"/>
    <w:rsid w:val="00C73055"/>
    <w:rsid w:val="00C73A26"/>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26C"/>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CB9"/>
    <w:rsid w:val="00CE5E9D"/>
    <w:rsid w:val="00CE6A0A"/>
    <w:rsid w:val="00CE6B5C"/>
    <w:rsid w:val="00CE710B"/>
    <w:rsid w:val="00CE75F5"/>
    <w:rsid w:val="00CE79E4"/>
    <w:rsid w:val="00CE7B77"/>
    <w:rsid w:val="00CF00C3"/>
    <w:rsid w:val="00CF0818"/>
    <w:rsid w:val="00CF093B"/>
    <w:rsid w:val="00CF09E7"/>
    <w:rsid w:val="00CF0E51"/>
    <w:rsid w:val="00CF0F2D"/>
    <w:rsid w:val="00CF2536"/>
    <w:rsid w:val="00CF2C16"/>
    <w:rsid w:val="00CF31D9"/>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1A49"/>
    <w:rsid w:val="00D22828"/>
    <w:rsid w:val="00D22D5C"/>
    <w:rsid w:val="00D23E1B"/>
    <w:rsid w:val="00D241FE"/>
    <w:rsid w:val="00D245D2"/>
    <w:rsid w:val="00D24C96"/>
    <w:rsid w:val="00D24DC6"/>
    <w:rsid w:val="00D2532A"/>
    <w:rsid w:val="00D25692"/>
    <w:rsid w:val="00D27499"/>
    <w:rsid w:val="00D27628"/>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4F12"/>
    <w:rsid w:val="00D65AE6"/>
    <w:rsid w:val="00D66E92"/>
    <w:rsid w:val="00D67054"/>
    <w:rsid w:val="00D671DE"/>
    <w:rsid w:val="00D70161"/>
    <w:rsid w:val="00D705E7"/>
    <w:rsid w:val="00D709C5"/>
    <w:rsid w:val="00D71D51"/>
    <w:rsid w:val="00D72767"/>
    <w:rsid w:val="00D72CDE"/>
    <w:rsid w:val="00D73068"/>
    <w:rsid w:val="00D74644"/>
    <w:rsid w:val="00D76D32"/>
    <w:rsid w:val="00D77B2C"/>
    <w:rsid w:val="00D77BAA"/>
    <w:rsid w:val="00D77C94"/>
    <w:rsid w:val="00D80713"/>
    <w:rsid w:val="00D816DF"/>
    <w:rsid w:val="00D81B9F"/>
    <w:rsid w:val="00D820D0"/>
    <w:rsid w:val="00D8243B"/>
    <w:rsid w:val="00D82F58"/>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47D"/>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62A0"/>
    <w:rsid w:val="00DB70FF"/>
    <w:rsid w:val="00DB710F"/>
    <w:rsid w:val="00DB7337"/>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0C9E"/>
    <w:rsid w:val="00DF19FF"/>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A6F"/>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1B0"/>
    <w:rsid w:val="00E80211"/>
    <w:rsid w:val="00E80912"/>
    <w:rsid w:val="00E80C4E"/>
    <w:rsid w:val="00E81166"/>
    <w:rsid w:val="00E82B16"/>
    <w:rsid w:val="00E83090"/>
    <w:rsid w:val="00E835ED"/>
    <w:rsid w:val="00E8398C"/>
    <w:rsid w:val="00E84122"/>
    <w:rsid w:val="00E86649"/>
    <w:rsid w:val="00E86A3E"/>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A6"/>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694"/>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BB4"/>
    <w:rsid w:val="00F27E7C"/>
    <w:rsid w:val="00F304EC"/>
    <w:rsid w:val="00F30769"/>
    <w:rsid w:val="00F309BD"/>
    <w:rsid w:val="00F30ACB"/>
    <w:rsid w:val="00F30DC4"/>
    <w:rsid w:val="00F315D5"/>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0F23"/>
    <w:rsid w:val="00F512A3"/>
    <w:rsid w:val="00F51452"/>
    <w:rsid w:val="00F51BC7"/>
    <w:rsid w:val="00F51C97"/>
    <w:rsid w:val="00F52C4F"/>
    <w:rsid w:val="00F53A6F"/>
    <w:rsid w:val="00F54D2D"/>
    <w:rsid w:val="00F55583"/>
    <w:rsid w:val="00F55D32"/>
    <w:rsid w:val="00F56318"/>
    <w:rsid w:val="00F5699D"/>
    <w:rsid w:val="00F57A32"/>
    <w:rsid w:val="00F57AD8"/>
    <w:rsid w:val="00F6030B"/>
    <w:rsid w:val="00F60693"/>
    <w:rsid w:val="00F60E21"/>
    <w:rsid w:val="00F60F2D"/>
    <w:rsid w:val="00F63A2E"/>
    <w:rsid w:val="00F63A4B"/>
    <w:rsid w:val="00F63A8E"/>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60F"/>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C738D"/>
    <w:rsid w:val="00FD14F2"/>
    <w:rsid w:val="00FD174F"/>
    <w:rsid w:val="00FD17E3"/>
    <w:rsid w:val="00FD187A"/>
    <w:rsid w:val="00FD1E5A"/>
    <w:rsid w:val="00FD249C"/>
    <w:rsid w:val="00FD3C16"/>
    <w:rsid w:val="00FD6326"/>
    <w:rsid w:val="00FD64D9"/>
    <w:rsid w:val="00FD6D9F"/>
    <w:rsid w:val="00FD74B0"/>
    <w:rsid w:val="00FD7C92"/>
    <w:rsid w:val="00FD7CFC"/>
    <w:rsid w:val="00FE0183"/>
    <w:rsid w:val="00FE0891"/>
    <w:rsid w:val="00FE16A7"/>
    <w:rsid w:val="00FE21AF"/>
    <w:rsid w:val="00FE2254"/>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92161"/>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220">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52245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9820718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3726684">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176435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3061">
      <w:bodyDiv w:val="1"/>
      <w:marLeft w:val="0"/>
      <w:marRight w:val="0"/>
      <w:marTop w:val="0"/>
      <w:marBottom w:val="0"/>
      <w:divBdr>
        <w:top w:val="none" w:sz="0" w:space="0" w:color="auto"/>
        <w:left w:val="none" w:sz="0" w:space="0" w:color="auto"/>
        <w:bottom w:val="none" w:sz="0" w:space="0" w:color="auto"/>
        <w:right w:val="none" w:sz="0" w:space="0" w:color="auto"/>
      </w:divBdr>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69466433">
      <w:bodyDiv w:val="1"/>
      <w:marLeft w:val="0"/>
      <w:marRight w:val="0"/>
      <w:marTop w:val="0"/>
      <w:marBottom w:val="0"/>
      <w:divBdr>
        <w:top w:val="none" w:sz="0" w:space="0" w:color="auto"/>
        <w:left w:val="none" w:sz="0" w:space="0" w:color="auto"/>
        <w:bottom w:val="none" w:sz="0" w:space="0" w:color="auto"/>
        <w:right w:val="none" w:sz="0" w:space="0" w:color="auto"/>
      </w:divBdr>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942104967">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4737053">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746222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58941665">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6404847">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s://servizi.lavoro.gov.it" TargetMode="External"/><Relationship Id="rId50" Type="http://schemas.openxmlformats.org/officeDocument/2006/relationships/hyperlink" Target="http://www.bandi-altoadige.it" TargetMode="External"/><Relationship Id="rId55"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openxmlformats.org/officeDocument/2006/relationships/header" Target="header4.xml"/><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yperlink" Target="http://www.bandi-altoadige.it"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s://servizi.lavoro.gov.it" TargetMode="External"/><Relationship Id="rId56"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4DB0-D967-46A3-B8EF-5F37FCBA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42312</Words>
  <Characters>241184</Characters>
  <Application>Microsoft Office Word</Application>
  <DocSecurity>0</DocSecurity>
  <Lines>2009</Lines>
  <Paragraphs>565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282931</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46</cp:revision>
  <cp:lastPrinted>2016-05-11T09:32:00Z</cp:lastPrinted>
  <dcterms:created xsi:type="dcterms:W3CDTF">2022-04-11T10:00:00Z</dcterms:created>
  <dcterms:modified xsi:type="dcterms:W3CDTF">2022-10-19T07:13:00Z</dcterms:modified>
</cp:coreProperties>
</file>