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2843" w14:textId="71B010D2" w:rsidR="00500BA6" w:rsidRPr="00DA293C" w:rsidRDefault="00500BA6" w:rsidP="00500BA6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nl-NL"/>
        </w:rPr>
      </w:pPr>
      <w:r w:rsidRPr="00DA293C">
        <w:rPr>
          <w:rFonts w:eastAsia="Times New Roman" w:cstheme="minorHAnsi"/>
          <w:b/>
          <w:bCs/>
          <w:color w:val="365F91"/>
          <w:lang w:eastAsia="nl-NL"/>
        </w:rPr>
        <w:t xml:space="preserve">Overgangsregelingen Bachelor </w:t>
      </w:r>
      <w:r w:rsidR="00F13776">
        <w:rPr>
          <w:rFonts w:eastAsia="Times New Roman" w:cstheme="minorHAnsi"/>
          <w:b/>
          <w:bCs/>
          <w:color w:val="365F91"/>
          <w:lang w:eastAsia="nl-NL"/>
        </w:rPr>
        <w:t>Politicologie</w:t>
      </w:r>
      <w:r w:rsidR="00286FBB">
        <w:rPr>
          <w:rFonts w:eastAsia="Times New Roman" w:cstheme="minorHAnsi"/>
          <w:b/>
          <w:bCs/>
          <w:color w:val="365F91"/>
          <w:lang w:eastAsia="nl-NL"/>
        </w:rPr>
        <w:t>, Nederlandse track</w:t>
      </w:r>
      <w:r w:rsidRPr="00DA293C">
        <w:rPr>
          <w:rFonts w:eastAsia="Times New Roman" w:cstheme="minorHAnsi"/>
          <w:b/>
          <w:bCs/>
          <w:color w:val="365F91"/>
          <w:lang w:eastAsia="nl-NL"/>
        </w:rPr>
        <w:t xml:space="preserve">  202</w:t>
      </w:r>
      <w:r w:rsidR="007E6751">
        <w:rPr>
          <w:rFonts w:eastAsia="Times New Roman" w:cstheme="minorHAnsi"/>
          <w:b/>
          <w:bCs/>
          <w:color w:val="365F91"/>
          <w:lang w:eastAsia="nl-NL"/>
        </w:rPr>
        <w:t>6</w:t>
      </w:r>
      <w:r w:rsidRPr="00DA293C">
        <w:rPr>
          <w:rFonts w:eastAsia="Times New Roman" w:cstheme="minorHAnsi"/>
          <w:b/>
          <w:bCs/>
          <w:color w:val="365F91"/>
          <w:lang w:eastAsia="nl-NL"/>
        </w:rPr>
        <w:t>-202</w:t>
      </w:r>
      <w:r w:rsidR="007E6751">
        <w:rPr>
          <w:rFonts w:eastAsia="Times New Roman" w:cstheme="minorHAnsi"/>
          <w:b/>
          <w:bCs/>
          <w:color w:val="365F91"/>
          <w:lang w:eastAsia="nl-NL"/>
        </w:rPr>
        <w:t>7</w:t>
      </w:r>
    </w:p>
    <w:p w14:paraId="53376642" w14:textId="77777777" w:rsidR="00500BA6" w:rsidRDefault="00500BA6" w:rsidP="00500BA6">
      <w:pPr>
        <w:spacing w:after="0" w:line="240" w:lineRule="auto"/>
        <w:textAlignment w:val="baseline"/>
        <w:rPr>
          <w:rFonts w:eastAsia="Times New Roman" w:cstheme="minorHAnsi"/>
          <w:color w:val="365F91"/>
          <w:lang w:eastAsia="nl-NL"/>
        </w:rPr>
      </w:pPr>
      <w:r w:rsidRPr="00CE17F8">
        <w:rPr>
          <w:rFonts w:eastAsia="Times New Roman" w:cstheme="minorHAnsi"/>
          <w:color w:val="365F91"/>
          <w:lang w:eastAsia="nl-NL"/>
        </w:rPr>
        <w:t>  </w:t>
      </w:r>
    </w:p>
    <w:p w14:paraId="0F5ADC9A" w14:textId="44879FD3" w:rsidR="00500BA6" w:rsidRPr="00CE17F8" w:rsidRDefault="00B44791" w:rsidP="00500BA6">
      <w:pPr>
        <w:spacing w:after="0" w:line="240" w:lineRule="auto"/>
        <w:textAlignment w:val="baseline"/>
        <w:rPr>
          <w:rFonts w:eastAsia="Times New Roman" w:cstheme="minorHAnsi"/>
          <w:lang w:eastAsia="nl-NL"/>
        </w:rPr>
      </w:pPr>
      <w:r w:rsidRPr="00B44791">
        <w:rPr>
          <w:rFonts w:eastAsia="Times New Roman" w:cstheme="minorHAnsi"/>
          <w:b/>
          <w:bCs/>
          <w:color w:val="365F91"/>
          <w:lang w:eastAsia="nl-NL"/>
        </w:rPr>
        <w:t>Overgangsregeling 202</w:t>
      </w:r>
      <w:r w:rsidR="007E6751">
        <w:rPr>
          <w:rFonts w:eastAsia="Times New Roman" w:cstheme="minorHAnsi"/>
          <w:b/>
          <w:bCs/>
          <w:color w:val="365F91"/>
          <w:lang w:eastAsia="nl-NL"/>
        </w:rPr>
        <w:t>6</w:t>
      </w:r>
      <w:r w:rsidRPr="00B44791">
        <w:rPr>
          <w:rFonts w:eastAsia="Times New Roman" w:cstheme="minorHAnsi"/>
          <w:b/>
          <w:bCs/>
          <w:color w:val="365F91"/>
          <w:lang w:eastAsia="nl-NL"/>
        </w:rPr>
        <w:t>-202</w:t>
      </w:r>
      <w:r w:rsidR="007E6751">
        <w:rPr>
          <w:rFonts w:eastAsia="Times New Roman" w:cstheme="minorHAnsi"/>
          <w:b/>
          <w:bCs/>
          <w:color w:val="365F91"/>
          <w:lang w:eastAsia="nl-NL"/>
        </w:rPr>
        <w:t>7</w:t>
      </w:r>
      <w:r w:rsidRPr="00B44791">
        <w:rPr>
          <w:rFonts w:eastAsia="Times New Roman" w:cstheme="minorHAnsi"/>
          <w:b/>
          <w:bCs/>
          <w:color w:val="365F91"/>
          <w:lang w:eastAsia="nl-NL"/>
        </w:rPr>
        <w:t>.</w:t>
      </w:r>
      <w:r w:rsidR="00500BA6" w:rsidRPr="00CE17F8">
        <w:rPr>
          <w:rFonts w:ascii="Arial" w:eastAsia="Times New Roman" w:hAnsi="Arial" w:cs="Arial"/>
          <w:lang w:eastAsia="nl-NL"/>
        </w:rPr>
        <w:t> </w:t>
      </w:r>
      <w:r w:rsidR="00500BA6" w:rsidRPr="00CE17F8">
        <w:rPr>
          <w:rFonts w:eastAsia="Times New Roman" w:cstheme="minorHAnsi"/>
          <w:lang w:eastAsia="nl-NL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888"/>
        <w:gridCol w:w="3588"/>
        <w:gridCol w:w="888"/>
      </w:tblGrid>
      <w:tr w:rsidR="008B740B" w:rsidRPr="00CE17F8" w14:paraId="6BB8BD2F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nil"/>
              <w:right w:val="nil"/>
            </w:tcBorders>
            <w:shd w:val="clear" w:color="auto" w:fill="4BACC6"/>
            <w:hideMark/>
          </w:tcPr>
          <w:p w14:paraId="0C180626" w14:textId="77777777" w:rsidR="008B740B" w:rsidRPr="00CE17F8" w:rsidRDefault="008B740B" w:rsidP="00A50883">
            <w:pPr>
              <w:spacing w:after="0" w:line="240" w:lineRule="auto"/>
              <w:ind w:left="130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vak 202</w:t>
            </w:r>
            <w:r>
              <w:rPr>
                <w:rFonts w:eastAsia="Times New Roman" w:cstheme="minorHAnsi"/>
                <w:color w:val="FFFFFF"/>
                <w:lang w:eastAsia="nl-NL"/>
              </w:rPr>
              <w:t>5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10B087E5" w14:textId="77777777" w:rsidR="008B740B" w:rsidRPr="00CE17F8" w:rsidRDefault="008B740B" w:rsidP="00A5088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  <w:hideMark/>
          </w:tcPr>
          <w:p w14:paraId="5F5A167C" w14:textId="77777777" w:rsidR="008B740B" w:rsidRPr="00CE17F8" w:rsidRDefault="008B740B" w:rsidP="00A5088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in 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7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 xml:space="preserve"> vervangen door</w:t>
            </w:r>
            <w:r w:rsidRPr="00CE17F8">
              <w:rPr>
                <w:rFonts w:eastAsia="Times New Roman" w:cstheme="minorHAnsi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1E1D7907" w14:textId="77777777" w:rsidR="008B740B" w:rsidRPr="00CE17F8" w:rsidRDefault="008B740B" w:rsidP="00A5088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</w:tr>
      <w:tr w:rsidR="00483111" w:rsidRPr="007372DE" w14:paraId="5430B29B" w14:textId="77777777" w:rsidTr="00D66AF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30C0E5C1" w14:textId="77777777" w:rsidR="00483111" w:rsidRPr="00BF1411" w:rsidRDefault="00483111" w:rsidP="00D66AF3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r w:rsidRPr="00BF1411">
              <w:rPr>
                <w:rFonts w:eastAsia="Times New Roman" w:cstheme="minorHAnsi"/>
                <w:lang w:val="en-US" w:eastAsia="nl-NL"/>
              </w:rPr>
              <w:t>EU Governance in an I</w:t>
            </w:r>
            <w:r>
              <w:rPr>
                <w:rFonts w:eastAsia="Times New Roman" w:cstheme="minorHAnsi"/>
                <w:lang w:val="en-US" w:eastAsia="nl-NL"/>
              </w:rPr>
              <w:t>nternational Context (S_EUGIC)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733ADB00" w14:textId="77777777" w:rsidR="00483111" w:rsidRPr="00BF1411" w:rsidRDefault="00483111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val="en-US" w:eastAsia="nl-NL"/>
              </w:rPr>
            </w:pPr>
            <w:r>
              <w:rPr>
                <w:rFonts w:eastAsia="Times New Roman" w:cstheme="minorHAnsi"/>
                <w:lang w:val="en-US" w:eastAsia="nl-NL"/>
              </w:rPr>
              <w:t>2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33F0908D" w14:textId="77777777" w:rsidR="00483111" w:rsidRPr="007372DE" w:rsidRDefault="00483111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7372DE">
              <w:rPr>
                <w:rFonts w:eastAsia="Times New Roman" w:cstheme="minorHAnsi"/>
                <w:lang w:eastAsia="nl-NL"/>
              </w:rPr>
              <w:t>Nederland in Europa (S_N</w:t>
            </w:r>
            <w:r>
              <w:rPr>
                <w:rFonts w:eastAsia="Times New Roman" w:cstheme="minorHAnsi"/>
                <w:lang w:eastAsia="nl-NL"/>
              </w:rPr>
              <w:t>IE)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2EE64D50" w14:textId="77777777" w:rsidR="00483111" w:rsidRPr="007372DE" w:rsidRDefault="00483111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2</w:t>
            </w:r>
          </w:p>
        </w:tc>
      </w:tr>
      <w:tr w:rsidR="008B740B" w:rsidRPr="00615D03" w14:paraId="366B145B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3A006DF0" w14:textId="77777777" w:rsidR="008B740B" w:rsidRPr="00615D03" w:rsidRDefault="008B740B" w:rsidP="00615D03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bookmarkStart w:id="0" w:name="_Hlk187161269"/>
            <w:r w:rsidRPr="00615D03">
              <w:rPr>
                <w:lang w:val="en-US"/>
              </w:rPr>
              <w:t>Improving a Sustainable World by Social Entrepreneurship (S_ISWSE)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3D867557" w14:textId="77777777" w:rsidR="008B740B" w:rsidRPr="00615D03" w:rsidRDefault="008B740B" w:rsidP="00A04725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val="en-US" w:eastAsia="nl-NL"/>
              </w:rPr>
            </w:pPr>
            <w:r>
              <w:rPr>
                <w:rFonts w:eastAsia="Times New Roman" w:cstheme="minorHAnsi"/>
                <w:lang w:val="en-US" w:eastAsia="nl-NL"/>
              </w:rPr>
              <w:t>5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6A506CAF" w14:textId="41E5F9C6" w:rsidR="008B740B" w:rsidRPr="00615D03" w:rsidRDefault="008B740B" w:rsidP="00615D0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val="en-US" w:eastAsia="nl-NL"/>
              </w:rPr>
            </w:pPr>
            <w:r w:rsidRPr="00615D03">
              <w:rPr>
                <w:lang w:val="en-US"/>
              </w:rPr>
              <w:t>Social Entrepreneurship: Creating a Sustainable World (S_SECSW</w:t>
            </w:r>
            <w:r w:rsidR="00331B34">
              <w:rPr>
                <w:lang w:val="en-US"/>
              </w:rPr>
              <w:t>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2A666CDD" w14:textId="77777777" w:rsidR="008B740B" w:rsidRPr="00615D03" w:rsidRDefault="008B740B" w:rsidP="00615D0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val="en-US" w:eastAsia="nl-NL"/>
              </w:rPr>
            </w:pPr>
            <w:r>
              <w:rPr>
                <w:rFonts w:eastAsia="Times New Roman" w:cstheme="minorHAnsi"/>
                <w:lang w:val="en-US" w:eastAsia="nl-NL"/>
              </w:rPr>
              <w:t>5</w:t>
            </w:r>
          </w:p>
        </w:tc>
      </w:tr>
      <w:tr w:rsidR="008B740B" w:rsidRPr="007372DE" w14:paraId="1D43E64D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44F8B822" w14:textId="77777777" w:rsidR="008B740B" w:rsidRPr="007372DE" w:rsidRDefault="008B740B" w:rsidP="00F13776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Kwalitatieve onderzoeksmethoden in de Politicologie (S_QLRMPS)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14BCB85C" w14:textId="77777777" w:rsidR="008B740B" w:rsidRPr="007372DE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26F96A41" w14:textId="77777777" w:rsidR="008B740B" w:rsidRPr="007372DE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Kwalitatief onderzoek en methodologie in de Politicologie (S_KLOMP)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96E085E" w14:textId="77777777" w:rsidR="008B740B" w:rsidRPr="007372DE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4</w:t>
            </w:r>
          </w:p>
        </w:tc>
      </w:tr>
      <w:tr w:rsidR="008B740B" w:rsidRPr="00500BA6" w14:paraId="570AA15B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50E6DDE1" w14:textId="77777777" w:rsidR="008B740B" w:rsidRPr="00B21817" w:rsidRDefault="008B740B" w:rsidP="00F13776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eastAsia="nl-NL"/>
              </w:rPr>
            </w:pPr>
            <w:r w:rsidRPr="00B21817">
              <w:rPr>
                <w:rFonts w:eastAsia="Times New Roman" w:cstheme="minorHAnsi"/>
                <w:lang w:eastAsia="nl-NL"/>
              </w:rPr>
              <w:t>Kwantitatieve onderzoeksmethoden in de P</w:t>
            </w:r>
            <w:r>
              <w:rPr>
                <w:rFonts w:eastAsia="Times New Roman" w:cstheme="minorHAnsi"/>
                <w:lang w:eastAsia="nl-NL"/>
              </w:rPr>
              <w:t>oliticologie (S_QRMP)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3DAECA3" w14:textId="77777777" w:rsidR="008B740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0B4F245" w14:textId="77777777" w:rsidR="008B740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Kwantitatief onderzoek en methodologie in de Politicologie (S_KNOMP)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78BF1EB9" w14:textId="77777777" w:rsidR="008B740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</w:t>
            </w:r>
          </w:p>
        </w:tc>
      </w:tr>
      <w:tr w:rsidR="008B740B" w:rsidRPr="00292B8B" w14:paraId="79BA2E89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1370B06D" w14:textId="77777777" w:rsidR="008B740B" w:rsidRPr="00292B8B" w:rsidRDefault="008B740B" w:rsidP="00F13776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r w:rsidRPr="00292B8B">
              <w:rPr>
                <w:rFonts w:eastAsia="Times New Roman" w:cstheme="minorHAnsi"/>
                <w:lang w:val="en-US" w:eastAsia="nl-NL"/>
              </w:rPr>
              <w:t>Research Project Political Science 1 (S_RPPS1)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652CF82C" w14:textId="77777777" w:rsidR="008B740B" w:rsidRPr="00292B8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292B8B">
              <w:rPr>
                <w:rFonts w:eastAsia="Times New Roman" w:cstheme="minorHAnsi"/>
                <w:lang w:eastAsia="nl-NL"/>
              </w:rPr>
              <w:t>2+3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0939A121" w14:textId="77777777" w:rsidR="008B740B" w:rsidRPr="00292B8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292B8B">
              <w:rPr>
                <w:rFonts w:eastAsia="Times New Roman" w:cstheme="minorHAnsi"/>
                <w:lang w:eastAsia="nl-NL"/>
              </w:rPr>
              <w:t>Onderzoeksproject National Politiek en bestuur 1 (S_OPNPB1)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02E72D1C" w14:textId="77777777" w:rsidR="008B740B" w:rsidRPr="00292B8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292B8B">
              <w:rPr>
                <w:rFonts w:eastAsia="Times New Roman" w:cstheme="minorHAnsi"/>
                <w:lang w:eastAsia="nl-NL"/>
              </w:rPr>
              <w:t>1 t/m 3</w:t>
            </w:r>
          </w:p>
        </w:tc>
      </w:tr>
      <w:tr w:rsidR="008B740B" w:rsidRPr="007372DE" w14:paraId="248643F1" w14:textId="77777777" w:rsidTr="009C4FB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769833C8" w14:textId="77777777" w:rsidR="008B740B" w:rsidRPr="00292B8B" w:rsidRDefault="008B740B" w:rsidP="00F13776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r w:rsidRPr="00292B8B">
              <w:rPr>
                <w:rFonts w:eastAsia="Times New Roman" w:cstheme="minorHAnsi"/>
                <w:lang w:val="en-US" w:eastAsia="nl-NL"/>
              </w:rPr>
              <w:t>Research Project Political Science 2 (S_RPPS2)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80773B8" w14:textId="77777777" w:rsidR="008B740B" w:rsidRPr="00292B8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val="en-US" w:eastAsia="nl-NL"/>
              </w:rPr>
            </w:pPr>
            <w:r w:rsidRPr="00292B8B">
              <w:rPr>
                <w:rFonts w:eastAsia="Times New Roman" w:cstheme="minorHAnsi"/>
                <w:lang w:val="en-US" w:eastAsia="nl-NL"/>
              </w:rPr>
              <w:t>5+6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60EF419E" w14:textId="3A6AF428" w:rsidR="008B740B" w:rsidRPr="00292B8B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292B8B">
              <w:rPr>
                <w:rFonts w:eastAsia="Times New Roman" w:cstheme="minorHAnsi"/>
                <w:lang w:eastAsia="nl-NL"/>
              </w:rPr>
              <w:t>Onderzoeksproject National</w:t>
            </w:r>
            <w:r w:rsidR="00280A11" w:rsidRPr="00292B8B">
              <w:rPr>
                <w:rFonts w:eastAsia="Times New Roman" w:cstheme="minorHAnsi"/>
                <w:lang w:eastAsia="nl-NL"/>
              </w:rPr>
              <w:t>e</w:t>
            </w:r>
            <w:r w:rsidRPr="00292B8B">
              <w:rPr>
                <w:rFonts w:eastAsia="Times New Roman" w:cstheme="minorHAnsi"/>
                <w:lang w:eastAsia="nl-NL"/>
              </w:rPr>
              <w:t xml:space="preserve"> Politiek en bestuur 2 (S_OPNPB2)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55B53A31" w14:textId="77777777" w:rsidR="008B740B" w:rsidRPr="007372DE" w:rsidRDefault="008B740B" w:rsidP="00F13776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292B8B">
              <w:rPr>
                <w:rFonts w:eastAsia="Times New Roman" w:cstheme="minorHAnsi"/>
                <w:lang w:eastAsia="nl-NL"/>
              </w:rPr>
              <w:t>4 t/m 6</w:t>
            </w:r>
          </w:p>
        </w:tc>
      </w:tr>
      <w:bookmarkEnd w:id="0"/>
    </w:tbl>
    <w:p w14:paraId="0349427E" w14:textId="77777777" w:rsidR="00AD3CFA" w:rsidRDefault="00AD3CFA">
      <w:pPr>
        <w:rPr>
          <w:rFonts w:eastAsia="Times New Roman" w:cstheme="minorHAnsi"/>
          <w:lang w:val="en-US" w:eastAsia="nl-NL"/>
        </w:rPr>
      </w:pPr>
    </w:p>
    <w:p w14:paraId="5BFC203B" w14:textId="6BE123E1" w:rsidR="002E1364" w:rsidRPr="00292B8B" w:rsidRDefault="002E1364" w:rsidP="007C7C37">
      <w:pPr>
        <w:pStyle w:val="Kop3"/>
        <w:rPr>
          <w:rFonts w:eastAsia="Times New Roman"/>
          <w:lang w:val="nl-NL" w:eastAsia="nl-NL"/>
        </w:rPr>
      </w:pPr>
      <w:r w:rsidRPr="00292B8B">
        <w:rPr>
          <w:rFonts w:eastAsia="Times New Roman"/>
          <w:lang w:val="nl-NL" w:eastAsia="nl-NL"/>
        </w:rPr>
        <w:t>Afstudeerrichting Nationale Politiek en Bestuur: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888"/>
        <w:gridCol w:w="3588"/>
        <w:gridCol w:w="888"/>
      </w:tblGrid>
      <w:tr w:rsidR="007C7C37" w:rsidRPr="00CE17F8" w14:paraId="569D268F" w14:textId="77777777" w:rsidTr="00D66AF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nil"/>
              <w:right w:val="nil"/>
            </w:tcBorders>
            <w:shd w:val="clear" w:color="auto" w:fill="4BACC6"/>
            <w:hideMark/>
          </w:tcPr>
          <w:p w14:paraId="27F169E8" w14:textId="77777777" w:rsidR="007C7C37" w:rsidRPr="00CE17F8" w:rsidRDefault="007C7C37" w:rsidP="00D66AF3">
            <w:pPr>
              <w:spacing w:after="0" w:line="240" w:lineRule="auto"/>
              <w:ind w:left="130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vak 202</w:t>
            </w:r>
            <w:r>
              <w:rPr>
                <w:rFonts w:eastAsia="Times New Roman" w:cstheme="minorHAnsi"/>
                <w:color w:val="FFFFFF"/>
                <w:lang w:eastAsia="nl-NL"/>
              </w:rPr>
              <w:t>5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ascii="Arial" w:eastAsia="Times New Roman" w:hAnsi="Arial" w:cs="Arial"/>
                <w:color w:val="FFFFFF"/>
                <w:lang w:eastAsia="nl-NL"/>
              </w:rPr>
              <w:t> </w:t>
            </w:r>
            <w:r w:rsidRPr="00CE17F8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7378A0F3" w14:textId="77777777" w:rsidR="007C7C37" w:rsidRPr="00CE17F8" w:rsidRDefault="007C7C37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  <w:hideMark/>
          </w:tcPr>
          <w:p w14:paraId="75C388E7" w14:textId="77777777" w:rsidR="007C7C37" w:rsidRPr="00CE17F8" w:rsidRDefault="007C7C37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in 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7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 xml:space="preserve"> vervangen door</w:t>
            </w:r>
            <w:r w:rsidRPr="00CE17F8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69680538" w14:textId="77777777" w:rsidR="007C7C37" w:rsidRPr="00CE17F8" w:rsidRDefault="007C7C37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</w:tr>
      <w:tr w:rsidR="00350345" w:rsidRPr="007372DE" w14:paraId="525129F3" w14:textId="77777777" w:rsidTr="00D66AF3">
        <w:trPr>
          <w:trHeight w:val="315"/>
        </w:trPr>
        <w:tc>
          <w:tcPr>
            <w:tcW w:w="3646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7B7FEC1E" w14:textId="77777777" w:rsidR="00350345" w:rsidRPr="007372DE" w:rsidRDefault="00350345" w:rsidP="00D66AF3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Recht voor besturen en organiseren (S_RBO)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75922A8A" w14:textId="77777777" w:rsidR="00350345" w:rsidRPr="007372DE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0376E2DA" w14:textId="77777777" w:rsidR="00350345" w:rsidRPr="007372DE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Democratie en rechtsstaat (S_DR)</w:t>
            </w:r>
          </w:p>
        </w:tc>
        <w:tc>
          <w:tcPr>
            <w:tcW w:w="88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02E97C46" w14:textId="77777777" w:rsidR="00350345" w:rsidRPr="007372DE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5</w:t>
            </w:r>
          </w:p>
        </w:tc>
      </w:tr>
    </w:tbl>
    <w:p w14:paraId="23698F79" w14:textId="77777777" w:rsidR="007C7C37" w:rsidRPr="002E1364" w:rsidRDefault="007C7C37">
      <w:pPr>
        <w:rPr>
          <w:rFonts w:eastAsia="Times New Roman" w:cstheme="minorHAnsi"/>
          <w:lang w:eastAsia="nl-NL"/>
        </w:rPr>
      </w:pPr>
    </w:p>
    <w:p w14:paraId="17CE8AA3" w14:textId="63DD1696" w:rsidR="00AD3CFA" w:rsidRPr="00655B13" w:rsidRDefault="00AD3CFA">
      <w:pPr>
        <w:rPr>
          <w:rFonts w:eastAsia="Times New Roman" w:cstheme="minorHAnsi"/>
          <w:lang w:eastAsia="nl-NL"/>
        </w:rPr>
      </w:pPr>
      <w:r w:rsidRPr="00655B13">
        <w:rPr>
          <w:rFonts w:eastAsia="Times New Roman" w:cstheme="minorHAnsi"/>
          <w:b/>
          <w:bCs/>
          <w:lang w:eastAsia="nl-NL"/>
        </w:rPr>
        <w:t>Bezemtoets</w:t>
      </w:r>
      <w:r w:rsidR="00433D7C">
        <w:rPr>
          <w:rFonts w:eastAsia="Times New Roman" w:cstheme="minorHAnsi"/>
          <w:b/>
          <w:bCs/>
          <w:lang w:eastAsia="nl-NL"/>
        </w:rPr>
        <w:t>:</w:t>
      </w:r>
      <w:r w:rsidRPr="00655B13">
        <w:rPr>
          <w:rFonts w:eastAsia="Times New Roman" w:cstheme="minorHAnsi"/>
          <w:b/>
          <w:bCs/>
          <w:lang w:eastAsia="nl-NL"/>
        </w:rPr>
        <w:t xml:space="preserve"> </w:t>
      </w:r>
    </w:p>
    <w:p w14:paraId="1E88D84C" w14:textId="5F282B8A" w:rsidR="00655B13" w:rsidRPr="00655B13" w:rsidRDefault="00433D7C" w:rsidP="00655B13">
      <w:pPr>
        <w:pStyle w:val="Lijstalinea"/>
        <w:numPr>
          <w:ilvl w:val="0"/>
          <w:numId w:val="2"/>
        </w:numPr>
        <w:ind w:left="709" w:hanging="283"/>
        <w:rPr>
          <w:rFonts w:eastAsia="Times New Roman" w:cstheme="minorHAnsi"/>
          <w:lang w:val="nl-NL" w:eastAsia="nl-NL"/>
        </w:rPr>
      </w:pPr>
      <w:r w:rsidRPr="00433D7C">
        <w:rPr>
          <w:rFonts w:eastAsia="Times New Roman" w:cstheme="minorHAnsi"/>
          <w:lang w:val="nl-NL" w:eastAsia="nl-NL"/>
        </w:rPr>
        <w:t>Recht voor besturen en o</w:t>
      </w:r>
      <w:r>
        <w:rPr>
          <w:rFonts w:eastAsia="Times New Roman" w:cstheme="minorHAnsi"/>
          <w:lang w:val="nl-NL" w:eastAsia="nl-NL"/>
        </w:rPr>
        <w:t>rganiseren (S_RBO)</w:t>
      </w:r>
    </w:p>
    <w:p w14:paraId="10E57EFA" w14:textId="77777777" w:rsidR="00AD3CFA" w:rsidRDefault="00AD3CFA"/>
    <w:p w14:paraId="74CCD495" w14:textId="77777777" w:rsidR="007C7C37" w:rsidRDefault="007C7C37"/>
    <w:p w14:paraId="4FFC9858" w14:textId="62392428" w:rsidR="007C7C37" w:rsidRDefault="007C7C37" w:rsidP="007C7C37">
      <w:pPr>
        <w:pStyle w:val="Kop3"/>
      </w:pPr>
      <w:proofErr w:type="spellStart"/>
      <w:r>
        <w:t>Afstudeerrichting</w:t>
      </w:r>
      <w:proofErr w:type="spellEnd"/>
      <w:r>
        <w:t xml:space="preserve"> Mondiale </w:t>
      </w:r>
      <w:proofErr w:type="spellStart"/>
      <w:r>
        <w:t>Politiek</w:t>
      </w:r>
      <w:proofErr w:type="spellEnd"/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4"/>
        <w:gridCol w:w="202"/>
        <w:gridCol w:w="570"/>
        <w:gridCol w:w="318"/>
        <w:gridCol w:w="3588"/>
        <w:gridCol w:w="116"/>
        <w:gridCol w:w="772"/>
      </w:tblGrid>
      <w:tr w:rsidR="00350345" w:rsidRPr="00CE17F8" w14:paraId="03D1AE30" w14:textId="77777777" w:rsidTr="00D66AF3">
        <w:trPr>
          <w:trHeight w:val="315"/>
        </w:trPr>
        <w:tc>
          <w:tcPr>
            <w:tcW w:w="3646" w:type="dxa"/>
            <w:gridSpan w:val="2"/>
            <w:tcBorders>
              <w:top w:val="single" w:sz="6" w:space="0" w:color="4BACC6"/>
              <w:left w:val="single" w:sz="6" w:space="0" w:color="4BACC6"/>
              <w:bottom w:val="nil"/>
              <w:right w:val="nil"/>
            </w:tcBorders>
            <w:shd w:val="clear" w:color="auto" w:fill="4BACC6"/>
            <w:hideMark/>
          </w:tcPr>
          <w:p w14:paraId="655FD7D2" w14:textId="77777777" w:rsidR="00350345" w:rsidRPr="00CE17F8" w:rsidRDefault="00350345" w:rsidP="00D66AF3">
            <w:pPr>
              <w:spacing w:after="0" w:line="240" w:lineRule="auto"/>
              <w:ind w:left="130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vak 202</w:t>
            </w:r>
            <w:r>
              <w:rPr>
                <w:rFonts w:eastAsia="Times New Roman" w:cstheme="minorHAnsi"/>
                <w:color w:val="FFFFFF"/>
                <w:lang w:eastAsia="nl-NL"/>
              </w:rPr>
              <w:t>5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ascii="Arial" w:eastAsia="Times New Roman" w:hAnsi="Arial" w:cs="Arial"/>
                <w:color w:val="FFFFFF"/>
                <w:lang w:eastAsia="nl-NL"/>
              </w:rPr>
              <w:t> </w:t>
            </w:r>
            <w:r w:rsidRPr="00CE17F8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gridSpan w:val="2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28E77659" w14:textId="77777777" w:rsidR="00350345" w:rsidRPr="00CE17F8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  <w:tc>
          <w:tcPr>
            <w:tcW w:w="3588" w:type="dxa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  <w:hideMark/>
          </w:tcPr>
          <w:p w14:paraId="52B3ECC1" w14:textId="77777777" w:rsidR="00350345" w:rsidRPr="00CE17F8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lang w:eastAsia="nl-NL"/>
              </w:rPr>
            </w:pPr>
            <w:r w:rsidRPr="00CE17F8">
              <w:rPr>
                <w:rFonts w:eastAsia="Times New Roman" w:cstheme="minorHAnsi"/>
                <w:color w:val="FFFFFF"/>
                <w:lang w:eastAsia="nl-NL"/>
              </w:rPr>
              <w:t>in 202</w:t>
            </w:r>
            <w:r>
              <w:rPr>
                <w:rFonts w:eastAsia="Times New Roman" w:cstheme="minorHAnsi"/>
                <w:color w:val="FFFFFF"/>
                <w:lang w:eastAsia="nl-NL"/>
              </w:rPr>
              <w:t>6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-202</w:t>
            </w:r>
            <w:r>
              <w:rPr>
                <w:rFonts w:eastAsia="Times New Roman" w:cstheme="minorHAnsi"/>
                <w:color w:val="FFFFFF"/>
                <w:lang w:eastAsia="nl-NL"/>
              </w:rPr>
              <w:t>7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 xml:space="preserve"> vervangen door</w:t>
            </w:r>
            <w:r w:rsidRPr="00CE17F8">
              <w:rPr>
                <w:rFonts w:ascii="Arial" w:eastAsia="Times New Roman" w:hAnsi="Arial" w:cs="Arial"/>
                <w:b/>
                <w:bCs/>
                <w:color w:val="FFFFFF"/>
                <w:lang w:eastAsia="nl-NL"/>
              </w:rPr>
              <w:t> </w:t>
            </w:r>
            <w:r w:rsidRPr="00CE17F8">
              <w:rPr>
                <w:rFonts w:eastAsia="Times New Roman" w:cstheme="minorHAnsi"/>
                <w:color w:val="FFFFFF"/>
                <w:lang w:eastAsia="nl-NL"/>
              </w:rPr>
              <w:t> </w:t>
            </w:r>
          </w:p>
        </w:tc>
        <w:tc>
          <w:tcPr>
            <w:tcW w:w="888" w:type="dxa"/>
            <w:gridSpan w:val="2"/>
            <w:tcBorders>
              <w:top w:val="single" w:sz="6" w:space="0" w:color="4BACC6"/>
              <w:left w:val="single" w:sz="6" w:space="0" w:color="4BACC6"/>
              <w:bottom w:val="nil"/>
              <w:right w:val="single" w:sz="6" w:space="0" w:color="4BACC6"/>
            </w:tcBorders>
            <w:shd w:val="clear" w:color="auto" w:fill="4BACC6"/>
          </w:tcPr>
          <w:p w14:paraId="5B8E7956" w14:textId="77777777" w:rsidR="00350345" w:rsidRPr="00CE17F8" w:rsidRDefault="00350345" w:rsidP="00D66AF3">
            <w:pPr>
              <w:spacing w:after="0" w:line="240" w:lineRule="auto"/>
              <w:ind w:left="143"/>
              <w:textAlignment w:val="baseline"/>
              <w:rPr>
                <w:rFonts w:eastAsia="Times New Roman" w:cstheme="minorHAnsi"/>
                <w:color w:val="FFFFFF"/>
                <w:lang w:eastAsia="nl-NL"/>
              </w:rPr>
            </w:pPr>
            <w:r>
              <w:rPr>
                <w:rFonts w:eastAsia="Times New Roman" w:cstheme="minorHAnsi"/>
                <w:color w:val="FFFFFF"/>
                <w:lang w:eastAsia="nl-NL"/>
              </w:rPr>
              <w:t>Periode</w:t>
            </w:r>
          </w:p>
        </w:tc>
      </w:tr>
      <w:tr w:rsidR="009358A3" w:rsidRPr="00F92C04" w14:paraId="20458742" w14:textId="77777777" w:rsidTr="00D66AF3">
        <w:trPr>
          <w:trHeight w:val="315"/>
        </w:trPr>
        <w:tc>
          <w:tcPr>
            <w:tcW w:w="3444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69B9E17B" w14:textId="77777777" w:rsidR="009358A3" w:rsidRDefault="009358A3" w:rsidP="00D66AF3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r>
              <w:rPr>
                <w:rFonts w:eastAsia="Times New Roman" w:cstheme="minorHAnsi"/>
                <w:lang w:val="en-US" w:eastAsia="nl-NL"/>
              </w:rPr>
              <w:t>Comparative Politics (S_CP)</w:t>
            </w:r>
          </w:p>
        </w:tc>
        <w:tc>
          <w:tcPr>
            <w:tcW w:w="772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1B0C115D" w14:textId="77777777" w:rsidR="009358A3" w:rsidRDefault="009358A3" w:rsidP="00D66AF3">
            <w:pPr>
              <w:spacing w:after="0" w:line="240" w:lineRule="auto"/>
              <w:ind w:left="144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022" w:type="dxa"/>
            <w:gridSpan w:val="3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3902E2EB" w14:textId="44B53FB0" w:rsidR="009358A3" w:rsidRPr="00292B8B" w:rsidRDefault="00292B8B" w:rsidP="00D66AF3">
            <w:pPr>
              <w:spacing w:after="0" w:line="240" w:lineRule="auto"/>
              <w:ind w:left="144"/>
            </w:pPr>
            <w:r w:rsidRPr="00292B8B">
              <w:t>Vergelijkende Politicologie: Nationale en Supranationale politieke systemen</w:t>
            </w:r>
            <w:r w:rsidR="006D355E">
              <w:t xml:space="preserve"> (S_VP</w:t>
            </w:r>
            <w:r w:rsidR="009358A3" w:rsidRPr="00292B8B">
              <w:t>)</w:t>
            </w:r>
            <w:r w:rsidR="009358A3" w:rsidRPr="00292B8B">
              <w:rPr>
                <w:rStyle w:val="Voetnootmarkering"/>
                <w:lang w:val="en-US"/>
              </w:rPr>
              <w:footnoteReference w:id="1"/>
            </w:r>
          </w:p>
        </w:tc>
        <w:tc>
          <w:tcPr>
            <w:tcW w:w="772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3EC82BCF" w14:textId="77777777" w:rsidR="009358A3" w:rsidRDefault="009358A3" w:rsidP="00D66AF3">
            <w:pPr>
              <w:spacing w:after="0" w:line="240" w:lineRule="auto"/>
              <w:ind w:left="14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2410B" w:rsidRPr="00E61F08" w14:paraId="634D8FAA" w14:textId="77777777" w:rsidTr="00D66AF3">
        <w:trPr>
          <w:trHeight w:val="315"/>
        </w:trPr>
        <w:tc>
          <w:tcPr>
            <w:tcW w:w="3444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FFFF"/>
          </w:tcPr>
          <w:p w14:paraId="4CEEB470" w14:textId="77777777" w:rsidR="0042410B" w:rsidRDefault="0042410B" w:rsidP="00D66AF3">
            <w:pPr>
              <w:spacing w:after="0" w:line="240" w:lineRule="auto"/>
              <w:ind w:left="127"/>
              <w:textAlignment w:val="baseline"/>
              <w:rPr>
                <w:rFonts w:eastAsia="Times New Roman" w:cstheme="minorHAnsi"/>
                <w:lang w:val="en-US" w:eastAsia="nl-NL"/>
              </w:rPr>
            </w:pPr>
            <w:r>
              <w:rPr>
                <w:rFonts w:eastAsia="Times New Roman" w:cstheme="minorHAnsi"/>
                <w:lang w:val="en-US" w:eastAsia="nl-NL"/>
              </w:rPr>
              <w:t>International Relations and Global Governance (S_IRGG)</w:t>
            </w:r>
          </w:p>
        </w:tc>
        <w:tc>
          <w:tcPr>
            <w:tcW w:w="772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7C8D0ACB" w14:textId="77777777" w:rsidR="0042410B" w:rsidRPr="00805621" w:rsidRDefault="0042410B" w:rsidP="00D66AF3">
            <w:pPr>
              <w:spacing w:after="0" w:line="240" w:lineRule="auto"/>
              <w:ind w:left="14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022" w:type="dxa"/>
            <w:gridSpan w:val="3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9E41358" w14:textId="77777777" w:rsidR="0042410B" w:rsidRPr="00683DD6" w:rsidRDefault="0042410B" w:rsidP="00D66AF3">
            <w:pPr>
              <w:spacing w:after="0" w:line="240" w:lineRule="auto"/>
              <w:ind w:left="144"/>
              <w:rPr>
                <w:rFonts w:eastAsia="Times New Roman" w:cstheme="minorHAnsi"/>
                <w:lang w:val="en-US" w:eastAsia="nl-NL"/>
              </w:rPr>
            </w:pPr>
            <w:r>
              <w:rPr>
                <w:lang w:val="en-US"/>
              </w:rPr>
              <w:t>Global Governance (S_GG)</w:t>
            </w:r>
          </w:p>
        </w:tc>
        <w:tc>
          <w:tcPr>
            <w:tcW w:w="772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</w:tcPr>
          <w:p w14:paraId="4DC6EBB6" w14:textId="77777777" w:rsidR="0042410B" w:rsidRPr="00805621" w:rsidRDefault="0042410B" w:rsidP="00D66AF3">
            <w:pPr>
              <w:spacing w:after="0" w:line="240" w:lineRule="auto"/>
              <w:ind w:left="144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3F4C18CA" w14:textId="77777777" w:rsidR="00350345" w:rsidRPr="00350345" w:rsidRDefault="00350345" w:rsidP="00350345">
      <w:pPr>
        <w:rPr>
          <w:lang w:val="en-NL"/>
        </w:rPr>
      </w:pPr>
    </w:p>
    <w:sectPr w:rsidR="00350345" w:rsidRPr="00350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F63A" w14:textId="77777777" w:rsidR="0030116A" w:rsidRDefault="0030116A" w:rsidP="009358A3">
      <w:pPr>
        <w:spacing w:after="0" w:line="240" w:lineRule="auto"/>
      </w:pPr>
      <w:r>
        <w:separator/>
      </w:r>
    </w:p>
  </w:endnote>
  <w:endnote w:type="continuationSeparator" w:id="0">
    <w:p w14:paraId="5530552F" w14:textId="77777777" w:rsidR="0030116A" w:rsidRDefault="0030116A" w:rsidP="0093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BCBB" w14:textId="77777777" w:rsidR="0030116A" w:rsidRDefault="0030116A" w:rsidP="009358A3">
      <w:pPr>
        <w:spacing w:after="0" w:line="240" w:lineRule="auto"/>
      </w:pPr>
      <w:r>
        <w:separator/>
      </w:r>
    </w:p>
  </w:footnote>
  <w:footnote w:type="continuationSeparator" w:id="0">
    <w:p w14:paraId="5469112A" w14:textId="77777777" w:rsidR="0030116A" w:rsidRDefault="0030116A" w:rsidP="009358A3">
      <w:pPr>
        <w:spacing w:after="0" w:line="240" w:lineRule="auto"/>
      </w:pPr>
      <w:r>
        <w:continuationSeparator/>
      </w:r>
    </w:p>
  </w:footnote>
  <w:footnote w:id="1">
    <w:p w14:paraId="14BE3770" w14:textId="0B5F779B" w:rsidR="00333ECD" w:rsidRPr="00333ECD" w:rsidRDefault="009358A3" w:rsidP="009358A3">
      <w:pPr>
        <w:pStyle w:val="Voetnoottekst"/>
      </w:pPr>
      <w:r>
        <w:rPr>
          <w:rStyle w:val="Voetnootmarkering"/>
        </w:rPr>
        <w:footnoteRef/>
      </w:r>
      <w:r w:rsidRPr="00333ECD">
        <w:t xml:space="preserve"> </w:t>
      </w:r>
      <w:r w:rsidR="003D057E" w:rsidRPr="00333ECD">
        <w:t>Als deze cursus al gevolgd wordt als vervanger van</w:t>
      </w:r>
      <w:r w:rsidR="00FD0A08">
        <w:t xml:space="preserve"> </w:t>
      </w:r>
      <w:r w:rsidR="00FD0A08" w:rsidRPr="00653DB0">
        <w:rPr>
          <w:rFonts w:eastAsia="Times New Roman" w:cstheme="minorHAnsi"/>
          <w:lang w:eastAsia="nl-NL"/>
        </w:rPr>
        <w:t>Nederlandse politiek in vergelijkend p</w:t>
      </w:r>
      <w:r w:rsidR="00FD0A08">
        <w:rPr>
          <w:rFonts w:eastAsia="Times New Roman" w:cstheme="minorHAnsi"/>
          <w:lang w:eastAsia="nl-NL"/>
        </w:rPr>
        <w:t>erspectief (S_DPCP)</w:t>
      </w:r>
      <w:r w:rsidR="008551FA" w:rsidRPr="00333ECD">
        <w:t xml:space="preserve"> (zie overgangsregeling 2025-2026</w:t>
      </w:r>
      <w:r w:rsidR="00235B75" w:rsidRPr="00333ECD">
        <w:t>)</w:t>
      </w:r>
      <w:r w:rsidRPr="00333ECD">
        <w:t xml:space="preserve">, </w:t>
      </w:r>
      <w:r w:rsidR="00235B75" w:rsidRPr="00333ECD">
        <w:t xml:space="preserve">dient de student een </w:t>
      </w:r>
      <w:proofErr w:type="spellStart"/>
      <w:r w:rsidR="00235B75" w:rsidRPr="00333ECD">
        <w:t>keuzvak</w:t>
      </w:r>
      <w:proofErr w:type="spellEnd"/>
      <w:r w:rsidR="00235B75" w:rsidRPr="00333ECD">
        <w:t xml:space="preserve"> van tenminste niveau 200 voor te leggen</w:t>
      </w:r>
      <w:r w:rsidR="00333ECD" w:rsidRPr="00333ECD">
        <w:t xml:space="preserve"> </w:t>
      </w:r>
      <w:r w:rsidR="00333ECD">
        <w:t>aan de examencommissie</w:t>
      </w:r>
      <w:r w:rsidR="00B617D2">
        <w:t>.</w:t>
      </w:r>
    </w:p>
    <w:p w14:paraId="2662A766" w14:textId="0D659B85" w:rsidR="009358A3" w:rsidRPr="00FD0A08" w:rsidRDefault="009358A3" w:rsidP="009358A3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575FF"/>
    <w:multiLevelType w:val="hybridMultilevel"/>
    <w:tmpl w:val="FE8A8EE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9F7495"/>
    <w:multiLevelType w:val="hybridMultilevel"/>
    <w:tmpl w:val="703C36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201936">
    <w:abstractNumId w:val="1"/>
  </w:num>
  <w:num w:numId="2" w16cid:durableId="4345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A6"/>
    <w:rsid w:val="00016E4C"/>
    <w:rsid w:val="00024B20"/>
    <w:rsid w:val="00025C89"/>
    <w:rsid w:val="00064DE8"/>
    <w:rsid w:val="00076AFA"/>
    <w:rsid w:val="0007711D"/>
    <w:rsid w:val="00087E2F"/>
    <w:rsid w:val="000E6D41"/>
    <w:rsid w:val="00127C5A"/>
    <w:rsid w:val="00142CC3"/>
    <w:rsid w:val="001C2579"/>
    <w:rsid w:val="0021505C"/>
    <w:rsid w:val="00235B75"/>
    <w:rsid w:val="002441A9"/>
    <w:rsid w:val="00280A11"/>
    <w:rsid w:val="00286FBB"/>
    <w:rsid w:val="00292B8B"/>
    <w:rsid w:val="002B1EFF"/>
    <w:rsid w:val="002B782C"/>
    <w:rsid w:val="002C7DF2"/>
    <w:rsid w:val="002E1364"/>
    <w:rsid w:val="002F3428"/>
    <w:rsid w:val="0030116A"/>
    <w:rsid w:val="00331B34"/>
    <w:rsid w:val="00333ECD"/>
    <w:rsid w:val="00345093"/>
    <w:rsid w:val="00350345"/>
    <w:rsid w:val="00360E65"/>
    <w:rsid w:val="00374593"/>
    <w:rsid w:val="00392124"/>
    <w:rsid w:val="00397DDD"/>
    <w:rsid w:val="003A45E4"/>
    <w:rsid w:val="003D057E"/>
    <w:rsid w:val="0042410B"/>
    <w:rsid w:val="00433D7C"/>
    <w:rsid w:val="00436BAC"/>
    <w:rsid w:val="004506AE"/>
    <w:rsid w:val="00483111"/>
    <w:rsid w:val="00500BA6"/>
    <w:rsid w:val="00593100"/>
    <w:rsid w:val="005A11C3"/>
    <w:rsid w:val="0060530F"/>
    <w:rsid w:val="00615D03"/>
    <w:rsid w:val="00653DB0"/>
    <w:rsid w:val="00655B13"/>
    <w:rsid w:val="00683DD6"/>
    <w:rsid w:val="006B37CB"/>
    <w:rsid w:val="006D12BB"/>
    <w:rsid w:val="006D355E"/>
    <w:rsid w:val="006D66B1"/>
    <w:rsid w:val="006D7EC3"/>
    <w:rsid w:val="006F2ED6"/>
    <w:rsid w:val="00715532"/>
    <w:rsid w:val="0072762A"/>
    <w:rsid w:val="007372DE"/>
    <w:rsid w:val="0077192F"/>
    <w:rsid w:val="007C519B"/>
    <w:rsid w:val="007C7C37"/>
    <w:rsid w:val="007E1389"/>
    <w:rsid w:val="007E6751"/>
    <w:rsid w:val="00806A3D"/>
    <w:rsid w:val="008111BA"/>
    <w:rsid w:val="008152CF"/>
    <w:rsid w:val="008426F4"/>
    <w:rsid w:val="008551FA"/>
    <w:rsid w:val="00866181"/>
    <w:rsid w:val="008A0E22"/>
    <w:rsid w:val="008A29A4"/>
    <w:rsid w:val="008B740B"/>
    <w:rsid w:val="008D1ACD"/>
    <w:rsid w:val="00926528"/>
    <w:rsid w:val="009358A3"/>
    <w:rsid w:val="009755E5"/>
    <w:rsid w:val="00977359"/>
    <w:rsid w:val="009C180F"/>
    <w:rsid w:val="009C2CC9"/>
    <w:rsid w:val="009C4FB3"/>
    <w:rsid w:val="009E1533"/>
    <w:rsid w:val="009F3E29"/>
    <w:rsid w:val="00A04725"/>
    <w:rsid w:val="00A131A5"/>
    <w:rsid w:val="00A61AD6"/>
    <w:rsid w:val="00A65E01"/>
    <w:rsid w:val="00A86A85"/>
    <w:rsid w:val="00AD3CFA"/>
    <w:rsid w:val="00B16225"/>
    <w:rsid w:val="00B21817"/>
    <w:rsid w:val="00B44791"/>
    <w:rsid w:val="00B46657"/>
    <w:rsid w:val="00B617D2"/>
    <w:rsid w:val="00BB6B1C"/>
    <w:rsid w:val="00BE2C6D"/>
    <w:rsid w:val="00BF1411"/>
    <w:rsid w:val="00C31B88"/>
    <w:rsid w:val="00C3706E"/>
    <w:rsid w:val="00C81B90"/>
    <w:rsid w:val="00C94876"/>
    <w:rsid w:val="00CC1097"/>
    <w:rsid w:val="00CD23B2"/>
    <w:rsid w:val="00D1563C"/>
    <w:rsid w:val="00D73E7C"/>
    <w:rsid w:val="00D82689"/>
    <w:rsid w:val="00D8757F"/>
    <w:rsid w:val="00D92427"/>
    <w:rsid w:val="00DA5B63"/>
    <w:rsid w:val="00DC589D"/>
    <w:rsid w:val="00DD33B9"/>
    <w:rsid w:val="00DF1907"/>
    <w:rsid w:val="00E11EDA"/>
    <w:rsid w:val="00E21517"/>
    <w:rsid w:val="00E31CA3"/>
    <w:rsid w:val="00E46E6D"/>
    <w:rsid w:val="00E912F8"/>
    <w:rsid w:val="00E94753"/>
    <w:rsid w:val="00EB097C"/>
    <w:rsid w:val="00EE4794"/>
    <w:rsid w:val="00F13776"/>
    <w:rsid w:val="00F152E9"/>
    <w:rsid w:val="00F154BD"/>
    <w:rsid w:val="00F504F9"/>
    <w:rsid w:val="00F75851"/>
    <w:rsid w:val="00FD0A08"/>
    <w:rsid w:val="00FD2BA9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029A"/>
  <w15:chartTrackingRefBased/>
  <w15:docId w15:val="{8824C27B-EDB5-45D4-A913-0DDA68C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0BA6"/>
    <w:rPr>
      <w:kern w:val="0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00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00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0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0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0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0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0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0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0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00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00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0B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0B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0B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0B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0B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0B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0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00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0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0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0BA6"/>
    <w:pPr>
      <w:spacing w:before="160"/>
      <w:jc w:val="center"/>
    </w:pPr>
    <w:rPr>
      <w:i/>
      <w:iCs/>
      <w:color w:val="404040" w:themeColor="text1" w:themeTint="BF"/>
      <w:kern w:val="2"/>
      <w:lang w:val="en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00B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0BA6"/>
    <w:pPr>
      <w:ind w:left="720"/>
      <w:contextualSpacing/>
    </w:pPr>
    <w:rPr>
      <w:kern w:val="2"/>
      <w:lang w:val="en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00B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0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0B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0BA6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58A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58A3"/>
    <w:rPr>
      <w:kern w:val="0"/>
      <w:sz w:val="20"/>
      <w:szCs w:val="20"/>
      <w:lang w:val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58A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10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109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1097"/>
    <w:rPr>
      <w:kern w:val="0"/>
      <w:sz w:val="20"/>
      <w:szCs w:val="20"/>
      <w:lang w:val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1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1097"/>
    <w:rPr>
      <w:b/>
      <w:bCs/>
      <w:kern w:val="0"/>
      <w:sz w:val="20"/>
      <w:szCs w:val="20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6D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12BB"/>
    <w:rPr>
      <w:kern w:val="0"/>
      <w:lang w:val="nl-NL"/>
      <w14:ligatures w14:val="non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D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12BB"/>
    <w:rPr>
      <w:kern w:val="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Datetim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SharedWithUsers xmlns="448c4046-da43-471a-83b0-bc5566b3a07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21" ma:contentTypeDescription="Create a new document." ma:contentTypeScope="" ma:versionID="e18e00dfd39fa69130c84a2831adbeab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33d50f4146536165904da5258b9b90bc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3" nillable="true" ma:displayName="Date &amp; time" ma:format="DateOnly" ma:internalName="Date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2e0bb9b-f14c-4a64-a75f-b6508cc5f07c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00D82-90C4-46B5-8B96-9FDD5DAE4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ECD41-94E2-4832-97D8-A98B0123339B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F98CFAF7-DB73-4AEB-B5E5-AE083CFA7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Harkema, H.J. (Erna)</dc:creator>
  <cp:keywords/>
  <dc:description/>
  <cp:lastModifiedBy>Harkema, H.J. (Erna)</cp:lastModifiedBy>
  <cp:revision>24</cp:revision>
  <dcterms:created xsi:type="dcterms:W3CDTF">2026-09-01T09:35:00Z</dcterms:created>
  <dcterms:modified xsi:type="dcterms:W3CDTF">2026-09-03T10:00:00Z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{"FileActivityType":"6","FileActivityTimeStamp":"2026-09-01T09:41:36.633Z","FileActivityUsersOnPage":[{"DisplayName":"Harkema, H.J. (Erna)","Id":"h.j.harkema@vu.nl"}],"FileActivityNavigationId":null}</vt:lpwstr>
  </property>
  <property fmtid="{D5CDD505-2E9C-101B-9397-08002B2CF9AE}" pid="7" name="TriggerFlowInfo">
    <vt:lpwstr/>
  </property>
</Properties>
</file>