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CB24" w14:textId="5A887F4C" w:rsidR="00551893" w:rsidRPr="008A4AEC" w:rsidRDefault="00551893" w:rsidP="00551893">
      <w:pPr>
        <w:pStyle w:val="Heading1"/>
        <w:ind w:left="3402" w:hanging="3402"/>
      </w:pPr>
      <w:r w:rsidRPr="008A4AEC">
        <w:t>Invitation to Comment</w:t>
      </w:r>
    </w:p>
    <w:p w14:paraId="139AF83A" w14:textId="7A4AE8CF" w:rsidR="00551893" w:rsidRPr="008A4AEC" w:rsidRDefault="00551893" w:rsidP="00551893">
      <w:pPr>
        <w:pStyle w:val="Heading2"/>
      </w:pPr>
      <w:r w:rsidRPr="008A4AEC">
        <w:t xml:space="preserve">Call for comments on the </w:t>
      </w:r>
      <w:r w:rsidR="007B4B6F" w:rsidRPr="008A4AEC">
        <w:t xml:space="preserve">UKEB </w:t>
      </w:r>
      <w:r w:rsidR="00C465EC" w:rsidRPr="008A4AEC">
        <w:t xml:space="preserve">Draft </w:t>
      </w:r>
      <w:r w:rsidR="007B4B6F" w:rsidRPr="008A4AEC">
        <w:t>Comment Letter</w:t>
      </w:r>
      <w:r w:rsidRPr="008A4AEC">
        <w:t xml:space="preserve"> </w:t>
      </w:r>
      <w:r w:rsidR="006B2A13" w:rsidRPr="008A4AEC">
        <w:t xml:space="preserve">on </w:t>
      </w:r>
      <w:r w:rsidR="00AE4188" w:rsidRPr="008A4AEC">
        <w:t xml:space="preserve">IASB’s </w:t>
      </w:r>
      <w:r w:rsidR="00AE4188" w:rsidRPr="008A4AEC">
        <w:rPr>
          <w:i/>
          <w:iCs/>
        </w:rPr>
        <w:t xml:space="preserve">Exposure Draft Business Combinations–Disclosures, </w:t>
      </w:r>
      <w:proofErr w:type="gramStart"/>
      <w:r w:rsidR="00AE4188" w:rsidRPr="008A4AEC">
        <w:rPr>
          <w:i/>
          <w:iCs/>
        </w:rPr>
        <w:t>Goodwill</w:t>
      </w:r>
      <w:proofErr w:type="gramEnd"/>
      <w:r w:rsidR="00AE4188" w:rsidRPr="008A4AEC">
        <w:rPr>
          <w:i/>
          <w:iCs/>
        </w:rPr>
        <w:t xml:space="preserve"> and Impairment</w:t>
      </w:r>
      <w:r w:rsidRPr="008A4AEC">
        <w:rPr>
          <w:i/>
          <w:iCs/>
        </w:rPr>
        <w:t xml:space="preserve">: </w:t>
      </w:r>
      <w:r w:rsidRPr="008A4AEC">
        <w:t>Proposed amendments to I</w:t>
      </w:r>
      <w:r w:rsidR="00AE4188" w:rsidRPr="008A4AEC">
        <w:t xml:space="preserve">FRS 3 and IAS </w:t>
      </w:r>
      <w:r w:rsidRPr="008A4AEC">
        <w:t>3</w:t>
      </w:r>
      <w:r w:rsidR="00AE4188" w:rsidRPr="008A4AEC">
        <w:t>6</w:t>
      </w:r>
    </w:p>
    <w:tbl>
      <w:tblPr>
        <w:tblStyle w:val="TableGrid"/>
        <w:tblW w:w="5000" w:type="pct"/>
        <w:tblLook w:val="04A0" w:firstRow="1" w:lastRow="0" w:firstColumn="1" w:lastColumn="0" w:noHBand="0" w:noVBand="1"/>
      </w:tblPr>
      <w:tblGrid>
        <w:gridCol w:w="9628"/>
      </w:tblGrid>
      <w:tr w:rsidR="00551893" w:rsidRPr="008A4AEC" w14:paraId="19DB3088" w14:textId="77777777">
        <w:tc>
          <w:tcPr>
            <w:tcW w:w="5000" w:type="pct"/>
          </w:tcPr>
          <w:p w14:paraId="3B317BDF" w14:textId="77777777" w:rsidR="00551893" w:rsidRPr="008A4AEC" w:rsidRDefault="00551893">
            <w:pPr>
              <w:pStyle w:val="Heading3"/>
              <w:spacing w:before="120"/>
              <w:jc w:val="center"/>
              <w:rPr>
                <w:b w:val="0"/>
                <w:lang w:val="en-US"/>
              </w:rPr>
            </w:pPr>
            <w:r w:rsidRPr="008A4AEC">
              <w:rPr>
                <w:b w:val="0"/>
                <w:lang w:val="en-US"/>
              </w:rPr>
              <w:t>Deadline for completion of this Invitation to Comment:</w:t>
            </w:r>
          </w:p>
          <w:p w14:paraId="7469F9B1" w14:textId="77777777" w:rsidR="00551893" w:rsidRPr="008A4AEC" w:rsidRDefault="00551893">
            <w:pPr>
              <w:pStyle w:val="UKEBNumberedParaLevel1"/>
              <w:numPr>
                <w:ilvl w:val="0"/>
                <w:numId w:val="0"/>
              </w:numPr>
              <w:ind w:left="794"/>
              <w:rPr>
                <w:lang w:val="en-US"/>
              </w:rPr>
            </w:pPr>
          </w:p>
          <w:p w14:paraId="209CF9C8" w14:textId="798C710B" w:rsidR="00551893" w:rsidRPr="008A4AEC" w:rsidRDefault="00551893">
            <w:pPr>
              <w:pStyle w:val="Heading3"/>
              <w:spacing w:before="120"/>
              <w:jc w:val="center"/>
              <w:rPr>
                <w:b w:val="0"/>
                <w:lang w:val="en-US"/>
              </w:rPr>
            </w:pPr>
            <w:r w:rsidRPr="008A4AEC">
              <w:rPr>
                <w:b w:val="0"/>
                <w:lang w:val="en-US"/>
              </w:rPr>
              <w:t xml:space="preserve">Midday, </w:t>
            </w:r>
            <w:r w:rsidR="009E06DC" w:rsidRPr="008A4AEC">
              <w:rPr>
                <w:b w:val="0"/>
                <w:lang w:val="en-US"/>
              </w:rPr>
              <w:t>Monday 1 July</w:t>
            </w:r>
            <w:r w:rsidRPr="008A4AEC">
              <w:rPr>
                <w:b w:val="0"/>
                <w:lang w:val="en-US"/>
              </w:rPr>
              <w:t xml:space="preserve"> 2024</w:t>
            </w:r>
          </w:p>
          <w:p w14:paraId="41273883" w14:textId="77777777" w:rsidR="00551893" w:rsidRPr="008A4AEC" w:rsidRDefault="00551893">
            <w:pPr>
              <w:pStyle w:val="UKEBNumberedParaLevel1"/>
              <w:numPr>
                <w:ilvl w:val="0"/>
                <w:numId w:val="0"/>
              </w:numPr>
              <w:ind w:left="794"/>
              <w:rPr>
                <w:lang w:val="en-US"/>
              </w:rPr>
            </w:pPr>
          </w:p>
          <w:p w14:paraId="18AFBEAD" w14:textId="77777777" w:rsidR="00551893" w:rsidRPr="008A4AEC" w:rsidRDefault="00551893">
            <w:pPr>
              <w:pStyle w:val="Heading3"/>
              <w:spacing w:before="120"/>
              <w:jc w:val="center"/>
              <w:rPr>
                <w:b w:val="0"/>
                <w:lang w:val="en-US"/>
              </w:rPr>
            </w:pPr>
            <w:r w:rsidRPr="008A4AEC">
              <w:rPr>
                <w:b w:val="0"/>
                <w:lang w:val="en-US"/>
              </w:rPr>
              <w:t>Please submit to:</w:t>
            </w:r>
          </w:p>
          <w:p w14:paraId="2932B875" w14:textId="77777777" w:rsidR="00551893" w:rsidRPr="008A4AEC" w:rsidRDefault="00BE655E">
            <w:pPr>
              <w:pStyle w:val="Heading3"/>
              <w:spacing w:before="120"/>
              <w:jc w:val="center"/>
              <w:rPr>
                <w:b w:val="0"/>
                <w:bCs/>
                <w:lang w:val="en-US"/>
              </w:rPr>
            </w:pPr>
            <w:hyperlink r:id="rId8" w:history="1">
              <w:r w:rsidR="00551893" w:rsidRPr="008A4AEC">
                <w:rPr>
                  <w:rStyle w:val="Hyperlink"/>
                  <w:b w:val="0"/>
                  <w:bCs/>
                  <w:lang w:val="en-US"/>
                </w:rPr>
                <w:t>UKEndorsementBoard@endorsement-board.uk</w:t>
              </w:r>
            </w:hyperlink>
          </w:p>
        </w:tc>
      </w:tr>
    </w:tbl>
    <w:p w14:paraId="08E18496" w14:textId="77777777" w:rsidR="00551893" w:rsidRPr="008A4AEC" w:rsidRDefault="00551893" w:rsidP="00551893">
      <w:pPr>
        <w:pStyle w:val="UKEBNumberedParaLevel1"/>
        <w:numPr>
          <w:ilvl w:val="0"/>
          <w:numId w:val="0"/>
        </w:numPr>
        <w:ind w:left="794" w:hanging="794"/>
      </w:pPr>
    </w:p>
    <w:p w14:paraId="4EA8244A" w14:textId="77777777" w:rsidR="00551893" w:rsidRPr="008A4AEC" w:rsidRDefault="00551893" w:rsidP="00551893">
      <w:pPr>
        <w:pStyle w:val="Heading3"/>
        <w:rPr>
          <w:color w:val="auto"/>
        </w:rPr>
      </w:pPr>
      <w:r w:rsidRPr="008A4AEC">
        <w:t>Introduction</w:t>
      </w:r>
    </w:p>
    <w:p w14:paraId="238514C2" w14:textId="1CDB3586" w:rsidR="00551893" w:rsidRPr="008A4AEC" w:rsidRDefault="00551893" w:rsidP="00551893">
      <w:pPr>
        <w:pStyle w:val="UKEBbodytext"/>
      </w:pPr>
      <w:r w:rsidRPr="008A4AEC">
        <w:t xml:space="preserve">The objective of this Invitation to Comment is to obtain input from stakeholders on the </w:t>
      </w:r>
      <w:r w:rsidR="007B4B6F" w:rsidRPr="008A4AEC">
        <w:t>UKEB Draft Comment Letter (DCL)</w:t>
      </w:r>
      <w:r w:rsidRPr="008A4AEC">
        <w:t xml:space="preserve"> </w:t>
      </w:r>
      <w:r w:rsidR="008A2189" w:rsidRPr="008A4AEC">
        <w:t xml:space="preserve">on </w:t>
      </w:r>
      <w:r w:rsidR="009E06DC" w:rsidRPr="008A4AEC">
        <w:t xml:space="preserve">the </w:t>
      </w:r>
      <w:hyperlink r:id="rId9" w:history="1">
        <w:r w:rsidR="009E06DC" w:rsidRPr="008A4AEC">
          <w:rPr>
            <w:rStyle w:val="Hyperlink"/>
          </w:rPr>
          <w:t xml:space="preserve">Exposure Draft </w:t>
        </w:r>
        <w:r w:rsidR="002A33F0" w:rsidRPr="008A4AEC">
          <w:rPr>
            <w:rStyle w:val="Hyperlink"/>
            <w:i/>
            <w:iCs/>
          </w:rPr>
          <w:t>Business</w:t>
        </w:r>
        <w:r w:rsidR="009E06DC" w:rsidRPr="008A4AEC">
          <w:rPr>
            <w:rStyle w:val="Hyperlink"/>
            <w:i/>
            <w:iCs/>
          </w:rPr>
          <w:t xml:space="preserve"> Combin</w:t>
        </w:r>
        <w:r w:rsidR="002A33F0" w:rsidRPr="008A4AEC">
          <w:rPr>
            <w:rStyle w:val="Hyperlink"/>
            <w:i/>
            <w:iCs/>
          </w:rPr>
          <w:t>ations</w:t>
        </w:r>
        <w:r w:rsidR="009E06DC" w:rsidRPr="008A4AEC">
          <w:rPr>
            <w:rStyle w:val="Hyperlink"/>
            <w:i/>
            <w:iCs/>
          </w:rPr>
          <w:t>–Disclosures, Goodwill and Impairment</w:t>
        </w:r>
        <w:r w:rsidR="004A016C" w:rsidRPr="008A4AEC">
          <w:rPr>
            <w:rStyle w:val="Hyperlink"/>
          </w:rPr>
          <w:t>: P</w:t>
        </w:r>
        <w:r w:rsidR="002A33F0" w:rsidRPr="008A4AEC">
          <w:rPr>
            <w:rStyle w:val="Hyperlink"/>
          </w:rPr>
          <w:t>ropose</w:t>
        </w:r>
        <w:r w:rsidR="004A016C" w:rsidRPr="008A4AEC">
          <w:rPr>
            <w:rStyle w:val="Hyperlink"/>
          </w:rPr>
          <w:t>d</w:t>
        </w:r>
        <w:r w:rsidR="002A33F0" w:rsidRPr="008A4AEC">
          <w:rPr>
            <w:rStyle w:val="Hyperlink"/>
          </w:rPr>
          <w:t xml:space="preserve"> </w:t>
        </w:r>
        <w:r w:rsidRPr="008A4AEC">
          <w:rPr>
            <w:rStyle w:val="Hyperlink"/>
          </w:rPr>
          <w:t>amendments to I</w:t>
        </w:r>
        <w:r w:rsidR="002A33F0" w:rsidRPr="008A4AEC">
          <w:rPr>
            <w:rStyle w:val="Hyperlink"/>
          </w:rPr>
          <w:t>FRS 3 and IAS 36</w:t>
        </w:r>
      </w:hyperlink>
      <w:r w:rsidRPr="008A4AEC">
        <w:t xml:space="preserve">, published by the International Accounting Standards Board (IASB) on </w:t>
      </w:r>
      <w:r w:rsidR="002A33F0" w:rsidRPr="008A4AEC">
        <w:t xml:space="preserve">14 March </w:t>
      </w:r>
      <w:r w:rsidRPr="008A4AEC">
        <w:t>202</w:t>
      </w:r>
      <w:r w:rsidR="002A33F0" w:rsidRPr="008A4AEC">
        <w:t>4</w:t>
      </w:r>
      <w:r w:rsidRPr="008A4AEC">
        <w:t xml:space="preserve">. The IASB’s comment period ends on </w:t>
      </w:r>
      <w:r w:rsidR="002A33F0" w:rsidRPr="008A4AEC">
        <w:t xml:space="preserve">15 July </w:t>
      </w:r>
      <w:r w:rsidRPr="008A4AEC">
        <w:t>2024.</w:t>
      </w:r>
    </w:p>
    <w:p w14:paraId="437A2334" w14:textId="77777777" w:rsidR="00551893" w:rsidRPr="008A4AEC" w:rsidRDefault="00551893" w:rsidP="00551893">
      <w:pPr>
        <w:pStyle w:val="Heading3"/>
      </w:pPr>
      <w:r w:rsidRPr="008A4AEC">
        <w:t xml:space="preserve">UK endorsement and adoption process </w:t>
      </w:r>
    </w:p>
    <w:p w14:paraId="3FA55BBB" w14:textId="1C4FBBC5" w:rsidR="00551893" w:rsidRPr="008A4AEC" w:rsidRDefault="00551893" w:rsidP="00551893">
      <w:pPr>
        <w:pStyle w:val="UKEBbodytext"/>
      </w:pPr>
      <w:r w:rsidRPr="008A4AEC">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008A4AEC">
        <w:t>amendments</w:t>
      </w:r>
      <w:proofErr w:type="gramEnd"/>
      <w:r w:rsidRPr="008A4AEC">
        <w:t xml:space="preserve"> and interpretations. This</w:t>
      </w:r>
      <w:r w:rsidR="00C465EC" w:rsidRPr="008A4AEC">
        <w:t xml:space="preserve"> DCL</w:t>
      </w:r>
      <w:r w:rsidRPr="008A4AEC">
        <w:t xml:space="preserve"> is intended to contribute to the IASB’s due process. The views expressed by the UKEB in </w:t>
      </w:r>
      <w:r w:rsidR="00C465EC" w:rsidRPr="008A4AEC">
        <w:t>the DCL</w:t>
      </w:r>
      <w:r w:rsidRPr="008A4AEC">
        <w:t xml:space="preserve"> are separate from, and will not necessarily affect the conclusions in, any endorsement and adoption assessment on new or amended International Accounting Standards undertaken by the UKEB.    </w:t>
      </w:r>
    </w:p>
    <w:p w14:paraId="45BCE69B" w14:textId="77777777" w:rsidR="00551893" w:rsidRPr="008A4AEC" w:rsidRDefault="00551893" w:rsidP="00551893">
      <w:pPr>
        <w:pStyle w:val="Heading3"/>
      </w:pPr>
      <w:r w:rsidRPr="008A4AEC">
        <w:t xml:space="preserve">Who should respond to this Invitation to Comment? </w:t>
      </w:r>
    </w:p>
    <w:p w14:paraId="7AE7A1B2" w14:textId="326C3DDD" w:rsidR="00551893" w:rsidRPr="008A4AEC" w:rsidRDefault="00551893" w:rsidP="00551893">
      <w:pPr>
        <w:pStyle w:val="UKEBbodytext"/>
      </w:pPr>
      <w:r w:rsidRPr="008A4AEC">
        <w:t>Stakeholders with an interest in the quality of accounts prepared in accordance with international accounting standards.</w:t>
      </w:r>
    </w:p>
    <w:p w14:paraId="23331E41" w14:textId="77777777" w:rsidR="00551893" w:rsidRPr="008A4AEC" w:rsidRDefault="00551893" w:rsidP="00551893">
      <w:pPr>
        <w:pStyle w:val="Heading3"/>
      </w:pPr>
      <w:r w:rsidRPr="008A4AEC">
        <w:lastRenderedPageBreak/>
        <w:t>How to respond to this Invitation to Comment</w:t>
      </w:r>
    </w:p>
    <w:p w14:paraId="7B1C6F5D" w14:textId="704D153C" w:rsidR="00551893" w:rsidRPr="008A4AEC" w:rsidRDefault="00551893" w:rsidP="00551893">
      <w:pPr>
        <w:pStyle w:val="UKEBbodytext"/>
      </w:pPr>
      <w:r w:rsidRPr="008A4AEC">
        <w:t xml:space="preserve">Please download this document, answer any questions on which you would like to provide views, and return it together with </w:t>
      </w:r>
      <w:r w:rsidR="001471B6" w:rsidRPr="008A4AEC">
        <w:t xml:space="preserve">a completed </w:t>
      </w:r>
      <w:r w:rsidRPr="008A4AEC">
        <w:t xml:space="preserve">‘Your Details’ form to </w:t>
      </w:r>
      <w:hyperlink r:id="rId10" w:history="1">
        <w:r w:rsidRPr="008A4AEC">
          <w:rPr>
            <w:rStyle w:val="Hyperlink"/>
          </w:rPr>
          <w:t>UKEndorsementBoard@endorsement-board.uk</w:t>
        </w:r>
      </w:hyperlink>
      <w:r w:rsidRPr="008A4AEC">
        <w:t xml:space="preserve"> by midday on </w:t>
      </w:r>
      <w:r w:rsidR="00BC68AC" w:rsidRPr="008A4AEC">
        <w:t>Monday 1 July</w:t>
      </w:r>
      <w:r w:rsidR="005A3513" w:rsidRPr="008A4AEC">
        <w:t xml:space="preserve"> 2024</w:t>
      </w:r>
      <w:r w:rsidRPr="008A4AEC">
        <w:t>.</w:t>
      </w:r>
    </w:p>
    <w:p w14:paraId="0CE93521" w14:textId="77777777" w:rsidR="00551893" w:rsidRPr="008A4AEC" w:rsidRDefault="00551893" w:rsidP="00551893">
      <w:pPr>
        <w:pStyle w:val="UKEBbodytext"/>
        <w:rPr>
          <w:b/>
          <w:bCs/>
        </w:rPr>
      </w:pPr>
      <w:r w:rsidRPr="008A4AEC">
        <w:rPr>
          <w:b/>
          <w:bCs/>
        </w:rPr>
        <w:t>Brief responses providing views on individual questions are welcome, as well as comprehensive responses to all questions.</w:t>
      </w:r>
    </w:p>
    <w:p w14:paraId="69A7EDA8" w14:textId="77777777" w:rsidR="00551893" w:rsidRPr="008A4AEC" w:rsidRDefault="00551893" w:rsidP="00551893">
      <w:pPr>
        <w:pStyle w:val="Heading3"/>
      </w:pPr>
      <w:r w:rsidRPr="008A4AEC">
        <w:t xml:space="preserve">Privacy and other policies </w:t>
      </w:r>
    </w:p>
    <w:p w14:paraId="6A55287C" w14:textId="2147ED50" w:rsidR="00551893" w:rsidRPr="008A4AEC" w:rsidRDefault="00551893" w:rsidP="00551893">
      <w:pPr>
        <w:pStyle w:val="UKEBbodytext"/>
      </w:pPr>
      <w:r w:rsidRPr="008A4AEC">
        <w:t xml:space="preserve">The data collected through responses to this document will be stored and processed by the UKEB. By submitting this document, you consent to the UKEB processing your data for the purposes of influencing the development of and adopting IFRS for use in the UK. For further information, please see our </w:t>
      </w:r>
      <w:hyperlink r:id="rId11" w:history="1">
        <w:r w:rsidRPr="008A4AEC">
          <w:rPr>
            <w:rStyle w:val="Hyperlink"/>
          </w:rPr>
          <w:t>Privacy Statements and Notices</w:t>
        </w:r>
      </w:hyperlink>
      <w:r w:rsidRPr="008A4AEC">
        <w:t xml:space="preserve"> and other Policies (</w:t>
      </w:r>
      <w:proofErr w:type="gramStart"/>
      <w:r w:rsidRPr="008A4AEC">
        <w:t>e.g.</w:t>
      </w:r>
      <w:proofErr w:type="gramEnd"/>
      <w:r w:rsidRPr="008A4AEC">
        <w:t xml:space="preserve"> Consultation Responses Policy and Data Protection Policy)</w:t>
      </w:r>
      <w:r w:rsidRPr="008A4AEC">
        <w:rPr>
          <w:rStyle w:val="FootnoteReference"/>
          <w:sz w:val="22"/>
        </w:rPr>
        <w:footnoteReference w:id="2"/>
      </w:r>
      <w:r w:rsidRPr="008A4AEC">
        <w:t xml:space="preserve">. </w:t>
      </w:r>
    </w:p>
    <w:p w14:paraId="5FFF10CF" w14:textId="77777777" w:rsidR="00551893" w:rsidRPr="008A4AEC" w:rsidRDefault="00551893" w:rsidP="00551893">
      <w:pPr>
        <w:pStyle w:val="UKEBbodytext"/>
      </w:pPr>
      <w:r w:rsidRPr="008A4AEC">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the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response document submitted; therefore, only information that you wish to be published should be submitted in such responses.   </w:t>
      </w:r>
    </w:p>
    <w:p w14:paraId="5734C764" w14:textId="77777777" w:rsidR="00551893" w:rsidRPr="008A4AEC" w:rsidRDefault="00551893" w:rsidP="00551893">
      <w:pPr>
        <w:spacing w:after="0"/>
        <w:rPr>
          <w:rFonts w:ascii="Addington CF Thin" w:hAnsi="Addington CF Thin"/>
          <w:b/>
          <w:color w:val="54CFBF" w:themeColor="accent1"/>
          <w:sz w:val="36"/>
          <w:szCs w:val="20"/>
        </w:rPr>
      </w:pPr>
      <w:r w:rsidRPr="008A4AEC">
        <w:br w:type="page"/>
      </w:r>
    </w:p>
    <w:p w14:paraId="1ED21A47" w14:textId="77777777" w:rsidR="00551893" w:rsidRPr="008A4AEC" w:rsidRDefault="00551893" w:rsidP="00551893">
      <w:pPr>
        <w:pStyle w:val="Heading2"/>
      </w:pPr>
      <w:r w:rsidRPr="008A4AEC">
        <w:lastRenderedPageBreak/>
        <w:t>Questions</w:t>
      </w:r>
    </w:p>
    <w:p w14:paraId="4D53FB4C" w14:textId="7A44F27E" w:rsidR="003231FE" w:rsidRPr="008A4AEC" w:rsidRDefault="003231FE" w:rsidP="003231FE">
      <w:pPr>
        <w:pStyle w:val="Heading2"/>
      </w:pPr>
      <w:r w:rsidRPr="008A4AEC">
        <w:t xml:space="preserve">Proposed amendments to IFRS 3 </w:t>
      </w:r>
      <w:r w:rsidRPr="008A4AEC">
        <w:rPr>
          <w:i/>
          <w:iCs/>
        </w:rPr>
        <w:t>Business Combinations</w:t>
      </w:r>
    </w:p>
    <w:p w14:paraId="0048F4D1" w14:textId="77777777" w:rsidR="00A2246C" w:rsidRPr="008A4AEC" w:rsidRDefault="00A2246C" w:rsidP="00A91C0C">
      <w:pPr>
        <w:pStyle w:val="UKEBNumberedParaLevel1"/>
        <w:numPr>
          <w:ilvl w:val="0"/>
          <w:numId w:val="0"/>
        </w:numPr>
        <w:spacing w:after="0"/>
        <w:ind w:left="794" w:hanging="794"/>
      </w:pPr>
    </w:p>
    <w:p w14:paraId="7CBDF81C" w14:textId="4D9B6D52" w:rsidR="00551893" w:rsidRPr="008A4AEC" w:rsidRDefault="001F1DDE" w:rsidP="00551893">
      <w:pPr>
        <w:pStyle w:val="Heading3"/>
        <w:spacing w:line="259" w:lineRule="auto"/>
        <w:rPr>
          <w:bCs/>
        </w:rPr>
      </w:pPr>
      <w:r w:rsidRPr="008A4AEC">
        <w:t>Disclosures: Strategic business combinations</w:t>
      </w:r>
    </w:p>
    <w:p w14:paraId="13749115" w14:textId="46141EB0" w:rsidR="002067BF" w:rsidRDefault="007036D1" w:rsidP="002067BF">
      <w:pPr>
        <w:pStyle w:val="UKEBNumberedParaLevel1"/>
        <w:spacing w:before="240"/>
      </w:pPr>
      <w:r w:rsidRPr="008A4AEC">
        <w:t>The UKEB’s draft comment letter recommends</w:t>
      </w:r>
      <w:r w:rsidR="00E07A94" w:rsidRPr="00E07A94">
        <w:t xml:space="preserve"> that another term, such as ‘major’, may be more appropriate than ‘strategic’ to describe the subset of the most important business combinations (</w:t>
      </w:r>
      <w:r w:rsidR="00E07A94" w:rsidRPr="003E5E6C">
        <w:t>see paragraph A</w:t>
      </w:r>
      <w:r w:rsidR="003E5E6C" w:rsidRPr="003E5E6C">
        <w:t>7</w:t>
      </w:r>
      <w:r w:rsidR="00E07A94" w:rsidRPr="003E5E6C">
        <w:t>).</w:t>
      </w:r>
      <w:r w:rsidR="002067BF">
        <w:t xml:space="preserve"> </w:t>
      </w:r>
    </w:p>
    <w:p w14:paraId="69C081AA" w14:textId="3C6540D2" w:rsidR="002067BF" w:rsidRDefault="00E07A94" w:rsidP="002067BF">
      <w:pPr>
        <w:pStyle w:val="UKEBNumberedParaLevel1"/>
        <w:numPr>
          <w:ilvl w:val="0"/>
          <w:numId w:val="0"/>
        </w:numPr>
        <w:spacing w:before="240"/>
        <w:ind w:left="794"/>
      </w:pPr>
      <w:r>
        <w:t>The UKEB also</w:t>
      </w:r>
      <w:r w:rsidR="002067BF">
        <w:t>:</w:t>
      </w:r>
      <w:r>
        <w:t xml:space="preserve"> </w:t>
      </w:r>
    </w:p>
    <w:p w14:paraId="23D98759" w14:textId="3CD4B5B7" w:rsidR="002067BF" w:rsidRDefault="00E07A94" w:rsidP="002067BF">
      <w:pPr>
        <w:pStyle w:val="UKEBParaLevel2"/>
      </w:pPr>
      <w:r>
        <w:t>recommend</w:t>
      </w:r>
      <w:r w:rsidR="007D3A21">
        <w:t>s</w:t>
      </w:r>
      <w:r w:rsidRPr="00E07A94">
        <w:t xml:space="preserve"> </w:t>
      </w:r>
      <w:r>
        <w:t>a principles-based approach to identifying the most important business combinations</w:t>
      </w:r>
      <w:r w:rsidR="00D905BE">
        <w:t xml:space="preserve"> (see </w:t>
      </w:r>
      <w:r w:rsidR="00D905BE" w:rsidRPr="003E5E6C">
        <w:t>paragraph A</w:t>
      </w:r>
      <w:r w:rsidR="003E5E6C" w:rsidRPr="003E5E6C">
        <w:t>8</w:t>
      </w:r>
      <w:r w:rsidR="002B6539" w:rsidRPr="003E5E6C">
        <w:t xml:space="preserve"> and </w:t>
      </w:r>
      <w:r w:rsidR="00137C16" w:rsidRPr="003E5E6C">
        <w:t>Appendix B</w:t>
      </w:r>
      <w:r w:rsidR="002067BF" w:rsidRPr="003E5E6C">
        <w:t>);</w:t>
      </w:r>
      <w:r w:rsidR="002067BF">
        <w:t xml:space="preserve"> and </w:t>
      </w:r>
    </w:p>
    <w:p w14:paraId="277875B2" w14:textId="49002F21" w:rsidR="00E07A94" w:rsidRDefault="00E07A94" w:rsidP="002067BF">
      <w:pPr>
        <w:pStyle w:val="UKEBParaLevel2"/>
      </w:pPr>
      <w:r>
        <w:t xml:space="preserve">proposes the addition of a further </w:t>
      </w:r>
      <w:r w:rsidR="002B6539">
        <w:t xml:space="preserve">metric to </w:t>
      </w:r>
      <w:r w:rsidR="00743CA8">
        <w:t xml:space="preserve">the list of proposed </w:t>
      </w:r>
      <w:r>
        <w:t>quantitative threshold</w:t>
      </w:r>
      <w:r w:rsidR="00743CA8">
        <w:t>s</w:t>
      </w:r>
      <w:r w:rsidR="007D3A21">
        <w:t xml:space="preserve"> (</w:t>
      </w:r>
      <w:r w:rsidR="00C11B24" w:rsidRPr="00D159B2">
        <w:t>see paragraph A1</w:t>
      </w:r>
      <w:r w:rsidR="00640722" w:rsidRPr="00D159B2">
        <w:t>5</w:t>
      </w:r>
      <w:r w:rsidRPr="00D159B2">
        <w:t>)</w:t>
      </w:r>
      <w:r w:rsidR="002B6539" w:rsidRPr="00D159B2">
        <w:t>.</w:t>
      </w:r>
      <w:r>
        <w:t xml:space="preserve"> </w:t>
      </w:r>
    </w:p>
    <w:p w14:paraId="76CEF1AF" w14:textId="299C2FFB" w:rsidR="00551893" w:rsidRPr="008A4AEC" w:rsidRDefault="007036D1" w:rsidP="00F12DDC">
      <w:pPr>
        <w:pStyle w:val="UKEBNumberedParaLevel1"/>
        <w:numPr>
          <w:ilvl w:val="0"/>
          <w:numId w:val="0"/>
        </w:numPr>
        <w:ind w:left="794"/>
      </w:pPr>
      <w:r w:rsidRPr="008A4AEC">
        <w:t xml:space="preserve">Do you agree with these recommendations? </w:t>
      </w:r>
      <w:r w:rsidR="00155641">
        <w:t xml:space="preserve">Will </w:t>
      </w:r>
      <w:r w:rsidR="00155641" w:rsidRPr="00155641">
        <w:t xml:space="preserve">this </w:t>
      </w:r>
      <w:r w:rsidR="00155641">
        <w:t>suggested approach</w:t>
      </w:r>
      <w:r w:rsidR="00155641" w:rsidRPr="00155641">
        <w:t xml:space="preserve"> capture the most important business combinations from the users’ perspective</w:t>
      </w:r>
      <w:r w:rsidR="00155641">
        <w:t xml:space="preserve">? Do </w:t>
      </w:r>
      <w:r w:rsidR="00155641" w:rsidRPr="00155641">
        <w:t>preparers have any practical concerns with implementing the recommendation</w:t>
      </w:r>
      <w:r w:rsidR="00155641">
        <w:t xml:space="preserve">? </w:t>
      </w:r>
      <w:r w:rsidR="00EC12B3">
        <w:t xml:space="preserve">Do you agree with the proposed additional quantitative threshold? </w:t>
      </w:r>
      <w:r w:rsidRPr="008A4AEC">
        <w:t>Please explain why or why no</w:t>
      </w:r>
      <w:r w:rsidRPr="008A4AEC">
        <w:rPr>
          <w:u w:val="single"/>
        </w:rPr>
        <w:t>t</w:t>
      </w:r>
      <w:r w:rsidR="00F12DDC" w:rsidRPr="008A4AEC">
        <w:rPr>
          <w:u w:val="single"/>
        </w:rPr>
        <w:t>.</w:t>
      </w:r>
    </w:p>
    <w:tbl>
      <w:tblPr>
        <w:tblStyle w:val="TableGrid"/>
        <w:tblW w:w="9351" w:type="dxa"/>
        <w:tblLook w:val="04A0" w:firstRow="1" w:lastRow="0" w:firstColumn="1" w:lastColumn="0" w:noHBand="0" w:noVBand="1"/>
      </w:tblPr>
      <w:tblGrid>
        <w:gridCol w:w="2432"/>
        <w:gridCol w:w="2432"/>
        <w:gridCol w:w="2433"/>
        <w:gridCol w:w="2054"/>
      </w:tblGrid>
      <w:tr w:rsidR="00551893" w:rsidRPr="008A4AEC" w14:paraId="7247A292" w14:textId="77777777">
        <w:tc>
          <w:tcPr>
            <w:tcW w:w="2432" w:type="dxa"/>
          </w:tcPr>
          <w:p w14:paraId="7C1AB970" w14:textId="77777777" w:rsidR="00551893" w:rsidRPr="008A4AEC" w:rsidRDefault="00551893">
            <w:pPr>
              <w:pStyle w:val="UKEBtabletext"/>
              <w:jc w:val="center"/>
              <w:rPr>
                <w:b/>
                <w:bCs/>
              </w:rPr>
            </w:pPr>
            <w:r w:rsidRPr="008A4AEC">
              <w:rPr>
                <w:b/>
                <w:bCs/>
              </w:rPr>
              <w:t>Yes</w:t>
            </w:r>
          </w:p>
        </w:tc>
        <w:sdt>
          <w:sdtPr>
            <w:id w:val="1634679683"/>
            <w14:checkbox>
              <w14:checked w14:val="0"/>
              <w14:checkedState w14:val="2612" w14:font="MS Gothic"/>
              <w14:uncheckedState w14:val="2610" w14:font="MS Gothic"/>
            </w14:checkbox>
          </w:sdtPr>
          <w:sdtEndPr/>
          <w:sdtContent>
            <w:tc>
              <w:tcPr>
                <w:tcW w:w="2432" w:type="dxa"/>
              </w:tcPr>
              <w:p w14:paraId="2848E910" w14:textId="77777777" w:rsidR="00551893" w:rsidRPr="008A4AEC" w:rsidRDefault="00551893">
                <w:pPr>
                  <w:pStyle w:val="UKEBtabletext"/>
                  <w:jc w:val="center"/>
                </w:pPr>
                <w:r w:rsidRPr="008A4AEC">
                  <w:rPr>
                    <w:rFonts w:ascii="MS Gothic" w:eastAsia="MS Gothic" w:hAnsi="MS Gothic" w:hint="eastAsia"/>
                  </w:rPr>
                  <w:t>☐</w:t>
                </w:r>
              </w:p>
            </w:tc>
          </w:sdtContent>
        </w:sdt>
        <w:tc>
          <w:tcPr>
            <w:tcW w:w="2433" w:type="dxa"/>
          </w:tcPr>
          <w:p w14:paraId="1021C988" w14:textId="77777777" w:rsidR="00551893" w:rsidRPr="008A4AEC" w:rsidRDefault="00551893">
            <w:pPr>
              <w:pStyle w:val="UKEBtabletext"/>
              <w:jc w:val="center"/>
              <w:rPr>
                <w:b/>
                <w:bCs/>
              </w:rPr>
            </w:pPr>
            <w:r w:rsidRPr="008A4AEC">
              <w:rPr>
                <w:b/>
                <w:bCs/>
              </w:rPr>
              <w:t>No</w:t>
            </w:r>
          </w:p>
        </w:tc>
        <w:sdt>
          <w:sdtPr>
            <w:id w:val="1604152384"/>
            <w14:checkbox>
              <w14:checked w14:val="0"/>
              <w14:checkedState w14:val="2612" w14:font="MS Gothic"/>
              <w14:uncheckedState w14:val="2610" w14:font="MS Gothic"/>
            </w14:checkbox>
          </w:sdtPr>
          <w:sdtEndPr/>
          <w:sdtContent>
            <w:tc>
              <w:tcPr>
                <w:tcW w:w="2054" w:type="dxa"/>
              </w:tcPr>
              <w:p w14:paraId="7B3D1B27" w14:textId="77777777" w:rsidR="00551893" w:rsidRPr="008A4AEC" w:rsidRDefault="00551893">
                <w:pPr>
                  <w:pStyle w:val="UKEBtabletext"/>
                  <w:jc w:val="center"/>
                </w:pPr>
                <w:r w:rsidRPr="008A4AEC">
                  <w:rPr>
                    <w:rFonts w:ascii="MS Gothic" w:eastAsia="MS Gothic" w:hAnsi="MS Gothic" w:hint="eastAsia"/>
                  </w:rPr>
                  <w:t>☐</w:t>
                </w:r>
              </w:p>
            </w:tc>
          </w:sdtContent>
        </w:sdt>
      </w:tr>
    </w:tbl>
    <w:p w14:paraId="4134C189" w14:textId="5ED99D70" w:rsidR="00551893" w:rsidRPr="008A4AEC" w:rsidRDefault="00551893" w:rsidP="00F12DDC">
      <w:pPr>
        <w:pStyle w:val="UKEBNumberedParaLevel1"/>
        <w:numPr>
          <w:ilvl w:val="0"/>
          <w:numId w:val="0"/>
        </w:numPr>
        <w:spacing w:before="240"/>
        <w:ind w:left="794"/>
      </w:pPr>
      <w:r w:rsidRPr="008A4AEC">
        <w:t>Please include any comments you may have in response to question </w:t>
      </w:r>
      <w:r w:rsidR="008A4AEC">
        <w:t>1</w:t>
      </w:r>
      <w:r w:rsidRPr="008A4AEC">
        <w:t>:</w:t>
      </w:r>
    </w:p>
    <w:tbl>
      <w:tblPr>
        <w:tblStyle w:val="TableGrid"/>
        <w:tblW w:w="9351" w:type="dxa"/>
        <w:tblLook w:val="04A0" w:firstRow="1" w:lastRow="0" w:firstColumn="1" w:lastColumn="0" w:noHBand="0" w:noVBand="1"/>
      </w:tblPr>
      <w:tblGrid>
        <w:gridCol w:w="9351"/>
      </w:tblGrid>
      <w:tr w:rsidR="00551893" w:rsidRPr="008A4AEC" w14:paraId="0ED7F53E" w14:textId="77777777">
        <w:sdt>
          <w:sdtPr>
            <w:id w:val="891151957"/>
            <w:placeholder>
              <w:docPart w:val="4ECBB848F6F1428E85FDBFE6616810B0"/>
            </w:placeholder>
            <w:showingPlcHdr/>
          </w:sdtPr>
          <w:sdtEndPr/>
          <w:sdtContent>
            <w:tc>
              <w:tcPr>
                <w:tcW w:w="9351" w:type="dxa"/>
              </w:tcPr>
              <w:p w14:paraId="1FF18069" w14:textId="77777777" w:rsidR="00551893" w:rsidRPr="008A4AEC" w:rsidRDefault="00551893">
                <w:pPr>
                  <w:pStyle w:val="UKEBtabletext"/>
                </w:pPr>
                <w:r w:rsidRPr="008A4AEC">
                  <w:rPr>
                    <w:rStyle w:val="PlaceholderText"/>
                    <w:b/>
                    <w:bCs/>
                  </w:rPr>
                  <w:t>Click or tap here to enter text.</w:t>
                </w:r>
              </w:p>
            </w:tc>
          </w:sdtContent>
        </w:sdt>
      </w:tr>
    </w:tbl>
    <w:p w14:paraId="4BDDEF0A" w14:textId="77777777" w:rsidR="00134E04" w:rsidRPr="008A4AEC" w:rsidRDefault="00134E04" w:rsidP="00E07A94">
      <w:pPr>
        <w:pStyle w:val="UKEBNumberedParaLevel1"/>
        <w:numPr>
          <w:ilvl w:val="0"/>
          <w:numId w:val="0"/>
        </w:numPr>
      </w:pPr>
    </w:p>
    <w:p w14:paraId="57215341" w14:textId="5CDE02AD" w:rsidR="00551893" w:rsidRPr="008A4AEC" w:rsidRDefault="00CD6F03" w:rsidP="00CD6F03">
      <w:pPr>
        <w:pStyle w:val="UKEBHeading5"/>
      </w:pPr>
      <w:r w:rsidRPr="008A4AEC">
        <w:t>Series of acquisitions</w:t>
      </w:r>
    </w:p>
    <w:p w14:paraId="247F91CE" w14:textId="53CAC05E" w:rsidR="005D2691" w:rsidRDefault="00C73860" w:rsidP="005D2691">
      <w:pPr>
        <w:pStyle w:val="UKEBNumberedParaLevel1"/>
      </w:pPr>
      <w:bookmarkStart w:id="0" w:name="_Hlk166599808"/>
      <w:r w:rsidRPr="008A4AEC">
        <w:t xml:space="preserve">The UKEB draft comment letter </w:t>
      </w:r>
      <w:r w:rsidR="00C80FE9" w:rsidRPr="008A4AEC">
        <w:t xml:space="preserve">also </w:t>
      </w:r>
      <w:r w:rsidRPr="008A4AEC">
        <w:t>recommends</w:t>
      </w:r>
      <w:r w:rsidR="00C80FE9" w:rsidRPr="008A4AEC">
        <w:t xml:space="preserve">, </w:t>
      </w:r>
      <w:r w:rsidR="00D22B3D" w:rsidRPr="008A4AEC">
        <w:t>further</w:t>
      </w:r>
      <w:r w:rsidR="003A2CE7" w:rsidRPr="008A4AEC">
        <w:t xml:space="preserve"> disclosures about</w:t>
      </w:r>
      <w:r w:rsidR="00C80FE9" w:rsidRPr="008A4AEC">
        <w:t xml:space="preserve"> the most </w:t>
      </w:r>
      <w:r w:rsidR="00C80FE9" w:rsidRPr="003858D3">
        <w:t>important business combinations</w:t>
      </w:r>
      <w:r w:rsidR="006651B1" w:rsidRPr="003858D3">
        <w:t xml:space="preserve"> </w:t>
      </w:r>
      <w:r w:rsidR="003A2CE7" w:rsidRPr="003858D3">
        <w:t>when they occur in</w:t>
      </w:r>
      <w:r w:rsidR="00D22B3D" w:rsidRPr="003858D3">
        <w:t xml:space="preserve"> </w:t>
      </w:r>
      <w:r w:rsidR="00C80FE9" w:rsidRPr="003858D3">
        <w:t xml:space="preserve">a ‘series’ </w:t>
      </w:r>
      <w:r w:rsidR="006651B1" w:rsidRPr="003858D3">
        <w:t>(see paragraphs A</w:t>
      </w:r>
      <w:r w:rsidR="003858D3" w:rsidRPr="003858D3">
        <w:t>10</w:t>
      </w:r>
      <w:r w:rsidR="00402D19" w:rsidRPr="003858D3">
        <w:t>–A1</w:t>
      </w:r>
      <w:r w:rsidR="003858D3" w:rsidRPr="003858D3">
        <w:t>3</w:t>
      </w:r>
      <w:r w:rsidR="00402D19" w:rsidRPr="003858D3">
        <w:t>)</w:t>
      </w:r>
      <w:r w:rsidR="005D2691" w:rsidRPr="003858D3">
        <w:t>.</w:t>
      </w:r>
    </w:p>
    <w:p w14:paraId="10B080E4" w14:textId="6DA5AEDA" w:rsidR="00C73860" w:rsidRPr="008A4AEC" w:rsidRDefault="00C73860" w:rsidP="005D2691">
      <w:pPr>
        <w:pStyle w:val="UKEBNumberedParaLevel1"/>
        <w:numPr>
          <w:ilvl w:val="0"/>
          <w:numId w:val="0"/>
        </w:numPr>
        <w:ind w:left="794"/>
      </w:pPr>
      <w:r w:rsidRPr="008A4AEC">
        <w:t>Do you agree with th</w:t>
      </w:r>
      <w:r w:rsidR="00B247FA">
        <w:t>ese</w:t>
      </w:r>
      <w:r w:rsidRPr="008A4AEC">
        <w:t xml:space="preserve"> recommendation</w:t>
      </w:r>
      <w:r w:rsidR="00B247FA">
        <w:t>s</w:t>
      </w:r>
      <w:r w:rsidRPr="008A4AEC">
        <w:t xml:space="preserve">? </w:t>
      </w:r>
      <w:r w:rsidR="00326BA7">
        <w:t xml:space="preserve">Will </w:t>
      </w:r>
      <w:r w:rsidR="00326BA7" w:rsidRPr="00326BA7">
        <w:t>th</w:t>
      </w:r>
      <w:r w:rsidR="00326BA7">
        <w:t>ese</w:t>
      </w:r>
      <w:r w:rsidR="00326BA7" w:rsidRPr="00326BA7">
        <w:t xml:space="preserve"> recommend</w:t>
      </w:r>
      <w:r w:rsidR="00326BA7">
        <w:t xml:space="preserve">ed disclosures </w:t>
      </w:r>
      <w:r w:rsidR="00326BA7" w:rsidRPr="00326BA7">
        <w:t>lead to useful information for users of accounts</w:t>
      </w:r>
      <w:r w:rsidR="00326BA7">
        <w:t xml:space="preserve"> about a ‘</w:t>
      </w:r>
      <w:proofErr w:type="gramStart"/>
      <w:r w:rsidR="00326BA7">
        <w:t>series’</w:t>
      </w:r>
      <w:proofErr w:type="gramEnd"/>
      <w:r w:rsidR="00326BA7">
        <w:t xml:space="preserve"> of ‘strategic’ acquisitions?</w:t>
      </w:r>
      <w:r w:rsidR="00326BA7" w:rsidRPr="00326BA7">
        <w:t xml:space="preserve"> </w:t>
      </w:r>
      <w:r w:rsidR="00326BA7">
        <w:t>I</w:t>
      </w:r>
      <w:r w:rsidR="00326BA7" w:rsidRPr="00326BA7">
        <w:t xml:space="preserve">s </w:t>
      </w:r>
      <w:r w:rsidR="00326BA7">
        <w:t xml:space="preserve">this recommendation </w:t>
      </w:r>
      <w:r w:rsidR="00326BA7" w:rsidRPr="00326BA7">
        <w:t xml:space="preserve">practical for preparers to </w:t>
      </w:r>
      <w:r w:rsidR="00326BA7">
        <w:t>disclose information about a ‘</w:t>
      </w:r>
      <w:proofErr w:type="gramStart"/>
      <w:r w:rsidR="00326BA7">
        <w:t>series’</w:t>
      </w:r>
      <w:proofErr w:type="gramEnd"/>
      <w:r w:rsidR="00326BA7">
        <w:t xml:space="preserve"> of ‘strategic’ acquisitions? </w:t>
      </w:r>
      <w:r w:rsidRPr="008A4AEC">
        <w:t>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C73860" w:rsidRPr="008A4AEC" w14:paraId="4BC82C03" w14:textId="77777777">
        <w:tc>
          <w:tcPr>
            <w:tcW w:w="2432" w:type="dxa"/>
          </w:tcPr>
          <w:p w14:paraId="5E4D57EF" w14:textId="77777777" w:rsidR="00C73860" w:rsidRPr="008A4AEC" w:rsidRDefault="00C73860">
            <w:pPr>
              <w:pStyle w:val="UKEBtabletext"/>
              <w:jc w:val="center"/>
              <w:rPr>
                <w:b/>
                <w:bCs/>
              </w:rPr>
            </w:pPr>
            <w:r w:rsidRPr="008A4AEC">
              <w:rPr>
                <w:b/>
                <w:bCs/>
              </w:rPr>
              <w:lastRenderedPageBreak/>
              <w:t>Yes</w:t>
            </w:r>
          </w:p>
        </w:tc>
        <w:sdt>
          <w:sdtPr>
            <w:id w:val="2117400106"/>
            <w14:checkbox>
              <w14:checked w14:val="0"/>
              <w14:checkedState w14:val="2612" w14:font="MS Gothic"/>
              <w14:uncheckedState w14:val="2610" w14:font="MS Gothic"/>
            </w14:checkbox>
          </w:sdtPr>
          <w:sdtEndPr/>
          <w:sdtContent>
            <w:tc>
              <w:tcPr>
                <w:tcW w:w="2432" w:type="dxa"/>
              </w:tcPr>
              <w:p w14:paraId="58335300" w14:textId="77777777" w:rsidR="00C73860" w:rsidRPr="008A4AEC" w:rsidRDefault="00C73860">
                <w:pPr>
                  <w:pStyle w:val="UKEBtabletext"/>
                  <w:jc w:val="center"/>
                </w:pPr>
                <w:r w:rsidRPr="008A4AEC">
                  <w:rPr>
                    <w:rFonts w:ascii="MS Gothic" w:eastAsia="MS Gothic" w:hAnsi="MS Gothic" w:hint="eastAsia"/>
                  </w:rPr>
                  <w:t>☐</w:t>
                </w:r>
              </w:p>
            </w:tc>
          </w:sdtContent>
        </w:sdt>
        <w:tc>
          <w:tcPr>
            <w:tcW w:w="2433" w:type="dxa"/>
          </w:tcPr>
          <w:p w14:paraId="44040569" w14:textId="77777777" w:rsidR="00C73860" w:rsidRPr="008A4AEC" w:rsidRDefault="00C73860">
            <w:pPr>
              <w:pStyle w:val="UKEBtabletext"/>
              <w:jc w:val="center"/>
              <w:rPr>
                <w:b/>
                <w:bCs/>
              </w:rPr>
            </w:pPr>
            <w:r w:rsidRPr="008A4AEC">
              <w:rPr>
                <w:b/>
                <w:bCs/>
              </w:rPr>
              <w:t>No</w:t>
            </w:r>
          </w:p>
        </w:tc>
        <w:sdt>
          <w:sdtPr>
            <w:id w:val="433019134"/>
            <w14:checkbox>
              <w14:checked w14:val="0"/>
              <w14:checkedState w14:val="2612" w14:font="MS Gothic"/>
              <w14:uncheckedState w14:val="2610" w14:font="MS Gothic"/>
            </w14:checkbox>
          </w:sdtPr>
          <w:sdtEndPr/>
          <w:sdtContent>
            <w:tc>
              <w:tcPr>
                <w:tcW w:w="2054" w:type="dxa"/>
              </w:tcPr>
              <w:p w14:paraId="695061E3" w14:textId="77777777" w:rsidR="00C73860" w:rsidRPr="008A4AEC" w:rsidRDefault="00C73860">
                <w:pPr>
                  <w:pStyle w:val="UKEBtabletext"/>
                  <w:jc w:val="center"/>
                </w:pPr>
                <w:r w:rsidRPr="008A4AEC">
                  <w:rPr>
                    <w:rFonts w:ascii="MS Gothic" w:eastAsia="MS Gothic" w:hAnsi="MS Gothic" w:hint="eastAsia"/>
                  </w:rPr>
                  <w:t>☐</w:t>
                </w:r>
              </w:p>
            </w:tc>
          </w:sdtContent>
        </w:sdt>
      </w:tr>
    </w:tbl>
    <w:p w14:paraId="594D542B" w14:textId="1F93AD45" w:rsidR="00C73860" w:rsidRPr="008A4AEC" w:rsidRDefault="00C73860" w:rsidP="00C80FE9">
      <w:pPr>
        <w:pStyle w:val="UKEBNumberedParaLevel1"/>
        <w:numPr>
          <w:ilvl w:val="0"/>
          <w:numId w:val="0"/>
        </w:numPr>
        <w:spacing w:before="240"/>
        <w:ind w:left="794"/>
      </w:pPr>
      <w:r w:rsidRPr="008A4AEC">
        <w:t>Please include any comments you may have in response to question </w:t>
      </w:r>
      <w:r w:rsidR="008A4AEC">
        <w:t>2</w:t>
      </w:r>
      <w:r w:rsidRPr="008A4AEC">
        <w:t>:</w:t>
      </w:r>
    </w:p>
    <w:tbl>
      <w:tblPr>
        <w:tblStyle w:val="TableGrid"/>
        <w:tblW w:w="9351" w:type="dxa"/>
        <w:tblLook w:val="04A0" w:firstRow="1" w:lastRow="0" w:firstColumn="1" w:lastColumn="0" w:noHBand="0" w:noVBand="1"/>
      </w:tblPr>
      <w:tblGrid>
        <w:gridCol w:w="9351"/>
      </w:tblGrid>
      <w:tr w:rsidR="00C73860" w:rsidRPr="008A4AEC" w14:paraId="2F2E9158" w14:textId="77777777">
        <w:sdt>
          <w:sdtPr>
            <w:id w:val="1540317146"/>
            <w:placeholder>
              <w:docPart w:val="0290634915694C99A7E3E8A6F495CD17"/>
            </w:placeholder>
            <w:showingPlcHdr/>
          </w:sdtPr>
          <w:sdtEndPr/>
          <w:sdtContent>
            <w:tc>
              <w:tcPr>
                <w:tcW w:w="9351" w:type="dxa"/>
              </w:tcPr>
              <w:p w14:paraId="06A2D0BD" w14:textId="77777777" w:rsidR="00C73860" w:rsidRPr="008A4AEC" w:rsidRDefault="00C73860">
                <w:pPr>
                  <w:pStyle w:val="UKEBtabletext"/>
                </w:pPr>
                <w:r w:rsidRPr="008A4AEC">
                  <w:rPr>
                    <w:rStyle w:val="PlaceholderText"/>
                    <w:b/>
                    <w:bCs/>
                  </w:rPr>
                  <w:t>Click or tap here to enter text.</w:t>
                </w:r>
              </w:p>
            </w:tc>
          </w:sdtContent>
        </w:sdt>
      </w:tr>
      <w:bookmarkEnd w:id="0"/>
    </w:tbl>
    <w:p w14:paraId="27DC758B" w14:textId="77777777" w:rsidR="00CD6F03" w:rsidRPr="008A4AEC" w:rsidRDefault="00CD6F03" w:rsidP="00501352">
      <w:pPr>
        <w:pStyle w:val="UKEBNumberedParaLevel1"/>
        <w:numPr>
          <w:ilvl w:val="0"/>
          <w:numId w:val="0"/>
        </w:numPr>
        <w:spacing w:after="0"/>
      </w:pPr>
    </w:p>
    <w:p w14:paraId="2ADD84DA" w14:textId="7CFB1469" w:rsidR="00CD6F03" w:rsidRPr="008A4AEC" w:rsidRDefault="00CD6F03" w:rsidP="00CD6F03">
      <w:pPr>
        <w:pStyle w:val="UKEBHeading5"/>
      </w:pPr>
      <w:bookmarkStart w:id="1" w:name="_Hlk167961277"/>
      <w:r w:rsidRPr="008A4AEC">
        <w:t>Qualitative thresholds for ‘strategic’ business combinations</w:t>
      </w:r>
    </w:p>
    <w:p w14:paraId="14125D12" w14:textId="2E6EC2AF" w:rsidR="00861989" w:rsidRPr="008A4AEC" w:rsidRDefault="00861989" w:rsidP="007B29C2">
      <w:pPr>
        <w:pStyle w:val="UKEBNumberedParaLevel1"/>
      </w:pPr>
      <w:r w:rsidRPr="008A4AEC">
        <w:t>To ensure that the IASB’s intentions</w:t>
      </w:r>
      <w:r w:rsidR="00424F2B">
        <w:t xml:space="preserve">, in relation to the qualitative thresholds </w:t>
      </w:r>
      <w:r w:rsidRPr="008A4AEC">
        <w:t>are clear</w:t>
      </w:r>
      <w:r w:rsidR="000F0083">
        <w:t xml:space="preserve">ly understood, </w:t>
      </w:r>
      <w:r w:rsidRPr="008A4AEC">
        <w:t xml:space="preserve">the UKEB draft </w:t>
      </w:r>
      <w:r w:rsidRPr="003858D3">
        <w:t>comment letter recommends</w:t>
      </w:r>
      <w:r w:rsidR="00096470" w:rsidRPr="003858D3">
        <w:t xml:space="preserve"> </w:t>
      </w:r>
      <w:r w:rsidR="00D315ED" w:rsidRPr="003858D3">
        <w:t>the inclusion of illustrative examples in IFRS 3</w:t>
      </w:r>
      <w:r w:rsidR="00E77A72" w:rsidRPr="003858D3">
        <w:t xml:space="preserve"> (see paragraph A2</w:t>
      </w:r>
      <w:r w:rsidR="003858D3" w:rsidRPr="003858D3">
        <w:t>1</w:t>
      </w:r>
      <w:r w:rsidR="00E77A72" w:rsidRPr="003858D3">
        <w:t>)</w:t>
      </w:r>
      <w:r w:rsidR="00096470" w:rsidRPr="003858D3">
        <w:t>.</w:t>
      </w:r>
    </w:p>
    <w:p w14:paraId="02232D86" w14:textId="4006A82A" w:rsidR="004207C1" w:rsidRPr="008A4AEC" w:rsidRDefault="004207C1" w:rsidP="004207C1">
      <w:pPr>
        <w:pStyle w:val="UKEBNumberedParaLevel1"/>
        <w:numPr>
          <w:ilvl w:val="0"/>
          <w:numId w:val="0"/>
        </w:numPr>
        <w:ind w:left="794"/>
      </w:pPr>
      <w:r w:rsidRPr="008A4AEC">
        <w:t>Do you agree with th</w:t>
      </w:r>
      <w:r w:rsidR="00E77A72">
        <w:t>is</w:t>
      </w:r>
      <w:r w:rsidRPr="008A4AEC">
        <w:t xml:space="preserve">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4207C1" w:rsidRPr="008A4AEC" w14:paraId="25C294F3" w14:textId="77777777" w:rsidTr="00772319">
        <w:tc>
          <w:tcPr>
            <w:tcW w:w="2432" w:type="dxa"/>
          </w:tcPr>
          <w:p w14:paraId="1A961A7D" w14:textId="77777777" w:rsidR="004207C1" w:rsidRPr="008A4AEC" w:rsidRDefault="004207C1" w:rsidP="00772319">
            <w:pPr>
              <w:pStyle w:val="UKEBtabletext"/>
              <w:jc w:val="center"/>
              <w:rPr>
                <w:b/>
                <w:bCs/>
              </w:rPr>
            </w:pPr>
            <w:r w:rsidRPr="008A4AEC">
              <w:rPr>
                <w:b/>
                <w:bCs/>
              </w:rPr>
              <w:t>Yes</w:t>
            </w:r>
          </w:p>
        </w:tc>
        <w:sdt>
          <w:sdtPr>
            <w:id w:val="1434314394"/>
            <w14:checkbox>
              <w14:checked w14:val="0"/>
              <w14:checkedState w14:val="2612" w14:font="MS Gothic"/>
              <w14:uncheckedState w14:val="2610" w14:font="MS Gothic"/>
            </w14:checkbox>
          </w:sdtPr>
          <w:sdtEndPr/>
          <w:sdtContent>
            <w:tc>
              <w:tcPr>
                <w:tcW w:w="2432" w:type="dxa"/>
              </w:tcPr>
              <w:p w14:paraId="0B82F8B8" w14:textId="77777777" w:rsidR="004207C1" w:rsidRPr="008A4AEC" w:rsidRDefault="004207C1" w:rsidP="00772319">
                <w:pPr>
                  <w:pStyle w:val="UKEBtabletext"/>
                  <w:jc w:val="center"/>
                </w:pPr>
                <w:r w:rsidRPr="008A4AEC">
                  <w:rPr>
                    <w:rFonts w:ascii="MS Gothic" w:eastAsia="MS Gothic" w:hAnsi="MS Gothic" w:hint="eastAsia"/>
                  </w:rPr>
                  <w:t>☐</w:t>
                </w:r>
              </w:p>
            </w:tc>
          </w:sdtContent>
        </w:sdt>
        <w:tc>
          <w:tcPr>
            <w:tcW w:w="2433" w:type="dxa"/>
          </w:tcPr>
          <w:p w14:paraId="3A8C6404" w14:textId="77777777" w:rsidR="004207C1" w:rsidRPr="008A4AEC" w:rsidRDefault="004207C1" w:rsidP="00772319">
            <w:pPr>
              <w:pStyle w:val="UKEBtabletext"/>
              <w:jc w:val="center"/>
              <w:rPr>
                <w:b/>
                <w:bCs/>
              </w:rPr>
            </w:pPr>
            <w:r w:rsidRPr="008A4AEC">
              <w:rPr>
                <w:b/>
                <w:bCs/>
              </w:rPr>
              <w:t>No</w:t>
            </w:r>
          </w:p>
        </w:tc>
        <w:sdt>
          <w:sdtPr>
            <w:id w:val="282854105"/>
            <w14:checkbox>
              <w14:checked w14:val="0"/>
              <w14:checkedState w14:val="2612" w14:font="MS Gothic"/>
              <w14:uncheckedState w14:val="2610" w14:font="MS Gothic"/>
            </w14:checkbox>
          </w:sdtPr>
          <w:sdtEndPr/>
          <w:sdtContent>
            <w:tc>
              <w:tcPr>
                <w:tcW w:w="2054" w:type="dxa"/>
              </w:tcPr>
              <w:p w14:paraId="36E5B7A2" w14:textId="77777777" w:rsidR="004207C1" w:rsidRPr="008A4AEC" w:rsidRDefault="004207C1" w:rsidP="00772319">
                <w:pPr>
                  <w:pStyle w:val="UKEBtabletext"/>
                  <w:jc w:val="center"/>
                </w:pPr>
                <w:r w:rsidRPr="008A4AEC">
                  <w:rPr>
                    <w:rFonts w:ascii="MS Gothic" w:eastAsia="MS Gothic" w:hAnsi="MS Gothic" w:hint="eastAsia"/>
                  </w:rPr>
                  <w:t>☐</w:t>
                </w:r>
              </w:p>
            </w:tc>
          </w:sdtContent>
        </w:sdt>
      </w:tr>
    </w:tbl>
    <w:p w14:paraId="34E3EEAB" w14:textId="77777777" w:rsidR="004207C1" w:rsidRPr="008A4AEC" w:rsidRDefault="004207C1" w:rsidP="004207C1">
      <w:pPr>
        <w:pStyle w:val="UKEBNumberedParaLevel1"/>
        <w:numPr>
          <w:ilvl w:val="0"/>
          <w:numId w:val="0"/>
        </w:numPr>
        <w:ind w:left="794" w:hanging="794"/>
      </w:pPr>
    </w:p>
    <w:p w14:paraId="34D8F29D" w14:textId="1CB0C9DB" w:rsidR="004207C1" w:rsidRPr="008A4AEC" w:rsidRDefault="004207C1" w:rsidP="004207C1">
      <w:pPr>
        <w:pStyle w:val="UKEBNumberedParaLevel1"/>
        <w:numPr>
          <w:ilvl w:val="0"/>
          <w:numId w:val="0"/>
        </w:numPr>
        <w:ind w:left="794"/>
      </w:pPr>
      <w:r w:rsidRPr="008A4AEC">
        <w:t>Please include any comments you may have in response to question </w:t>
      </w:r>
      <w:r w:rsidR="00C96CB1">
        <w:t>3</w:t>
      </w:r>
      <w:r w:rsidRPr="008A4AEC">
        <w:t>:</w:t>
      </w:r>
    </w:p>
    <w:tbl>
      <w:tblPr>
        <w:tblStyle w:val="TableGrid"/>
        <w:tblW w:w="9351" w:type="dxa"/>
        <w:tblLook w:val="04A0" w:firstRow="1" w:lastRow="0" w:firstColumn="1" w:lastColumn="0" w:noHBand="0" w:noVBand="1"/>
      </w:tblPr>
      <w:tblGrid>
        <w:gridCol w:w="9351"/>
      </w:tblGrid>
      <w:tr w:rsidR="004207C1" w:rsidRPr="008A4AEC" w14:paraId="12AB5BD0" w14:textId="77777777" w:rsidTr="00772319">
        <w:sdt>
          <w:sdtPr>
            <w:id w:val="-1925560417"/>
            <w:placeholder>
              <w:docPart w:val="0F7FC66BE4A24B76BB6C5886793E7BC3"/>
            </w:placeholder>
            <w:showingPlcHdr/>
          </w:sdtPr>
          <w:sdtEndPr/>
          <w:sdtContent>
            <w:tc>
              <w:tcPr>
                <w:tcW w:w="9351" w:type="dxa"/>
              </w:tcPr>
              <w:p w14:paraId="01E03DB1" w14:textId="77777777" w:rsidR="004207C1" w:rsidRPr="008A4AEC" w:rsidRDefault="004207C1" w:rsidP="00772319">
                <w:pPr>
                  <w:pStyle w:val="UKEBtabletext"/>
                </w:pPr>
                <w:r w:rsidRPr="008A4AEC">
                  <w:rPr>
                    <w:rStyle w:val="PlaceholderText"/>
                    <w:b/>
                    <w:bCs/>
                  </w:rPr>
                  <w:t>Click or tap here to enter text.</w:t>
                </w:r>
              </w:p>
            </w:tc>
          </w:sdtContent>
        </w:sdt>
      </w:tr>
      <w:bookmarkEnd w:id="1"/>
    </w:tbl>
    <w:p w14:paraId="1C4C286B" w14:textId="77777777" w:rsidR="00E97DA3" w:rsidRPr="008A4AEC" w:rsidRDefault="00E97DA3" w:rsidP="00E97DA3">
      <w:pPr>
        <w:pStyle w:val="UKEBNumberedParaLevel1"/>
        <w:numPr>
          <w:ilvl w:val="0"/>
          <w:numId w:val="0"/>
        </w:numPr>
        <w:spacing w:after="0"/>
      </w:pPr>
    </w:p>
    <w:p w14:paraId="30B751D6" w14:textId="2C485C65" w:rsidR="00E97DA3" w:rsidRPr="008A4AEC" w:rsidRDefault="00E97DA3" w:rsidP="00E97DA3">
      <w:pPr>
        <w:pStyle w:val="UKEBHeading5"/>
      </w:pPr>
      <w:r>
        <w:t xml:space="preserve">Key objectives and targets – changed </w:t>
      </w:r>
      <w:proofErr w:type="gramStart"/>
      <w:r>
        <w:t>metrics</w:t>
      </w:r>
      <w:proofErr w:type="gramEnd"/>
    </w:p>
    <w:p w14:paraId="4A2A7DD6" w14:textId="208BECE4" w:rsidR="00E97DA3" w:rsidRPr="008A4AEC" w:rsidRDefault="00A16994" w:rsidP="00B509DA">
      <w:pPr>
        <w:pStyle w:val="UKEBNumberedParaLevel1"/>
      </w:pPr>
      <w:r>
        <w:t xml:space="preserve">The ED Basis for Conclusions </w:t>
      </w:r>
      <w:r w:rsidRPr="00A16994">
        <w:t>(paragraph BC129</w:t>
      </w:r>
      <w:r>
        <w:t xml:space="preserve"> explains that w</w:t>
      </w:r>
      <w:r w:rsidR="00E97DA3" w:rsidRPr="008A4AEC">
        <w:t xml:space="preserve">hen an entity </w:t>
      </w:r>
      <w:r w:rsidR="00B509DA">
        <w:t xml:space="preserve">changes the metrics it uses to monitor the subsequent performance of a business combination, </w:t>
      </w:r>
      <w:r w:rsidR="00B509DA" w:rsidRPr="00B509DA">
        <w:t>it would not need to disclose those new metrics or performance against those changed metrics, unless it refines (</w:t>
      </w:r>
      <w:proofErr w:type="gramStart"/>
      <w:r w:rsidR="00B509DA" w:rsidRPr="00B509DA">
        <w:t>i.e.</w:t>
      </w:r>
      <w:proofErr w:type="gramEnd"/>
      <w:r w:rsidR="00B509DA" w:rsidRPr="00B509DA">
        <w:t xml:space="preserve"> narrows the range of) the targets</w:t>
      </w:r>
      <w:r w:rsidR="00B509DA">
        <w:t>. T</w:t>
      </w:r>
      <w:r w:rsidR="00B509DA" w:rsidRPr="00B509DA">
        <w:t xml:space="preserve">he UKEB recommends that this information is included in the application guidance, so that it is </w:t>
      </w:r>
      <w:r w:rsidR="00B509DA" w:rsidRPr="00D81BD2">
        <w:t xml:space="preserve">accessible and clarifies the requirements with regards to changed metrics </w:t>
      </w:r>
      <w:r w:rsidR="00E97DA3" w:rsidRPr="00D81BD2">
        <w:t>(see paragraph A</w:t>
      </w:r>
      <w:r w:rsidR="00B509DA" w:rsidRPr="00D81BD2">
        <w:t>35</w:t>
      </w:r>
      <w:r w:rsidR="00E97DA3" w:rsidRPr="00D81BD2">
        <w:t>)</w:t>
      </w:r>
      <w:r w:rsidR="00B509DA" w:rsidRPr="00D81BD2">
        <w:t>.</w:t>
      </w:r>
    </w:p>
    <w:p w14:paraId="5B2A58C7" w14:textId="3E7D45FD" w:rsidR="00E97DA3" w:rsidRPr="008A4AEC" w:rsidRDefault="00E97DA3" w:rsidP="00E97DA3">
      <w:pPr>
        <w:pStyle w:val="UKEBNumberedParaLevel1"/>
        <w:numPr>
          <w:ilvl w:val="0"/>
          <w:numId w:val="0"/>
        </w:numPr>
        <w:ind w:left="794"/>
      </w:pPr>
      <w:r w:rsidRPr="008A4AEC">
        <w:t>Do you agree with th</w:t>
      </w:r>
      <w:r w:rsidR="00B509DA">
        <w:t>is</w:t>
      </w:r>
      <w:r w:rsidRPr="008A4AEC">
        <w:t xml:space="preserve">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E97DA3" w:rsidRPr="008A4AEC" w14:paraId="05C0CA02" w14:textId="77777777" w:rsidTr="007B29C2">
        <w:tc>
          <w:tcPr>
            <w:tcW w:w="2432" w:type="dxa"/>
          </w:tcPr>
          <w:p w14:paraId="029CA290" w14:textId="77777777" w:rsidR="00E97DA3" w:rsidRPr="008A4AEC" w:rsidRDefault="00E97DA3" w:rsidP="007B29C2">
            <w:pPr>
              <w:pStyle w:val="UKEBtabletext"/>
              <w:jc w:val="center"/>
              <w:rPr>
                <w:b/>
                <w:bCs/>
              </w:rPr>
            </w:pPr>
            <w:r w:rsidRPr="008A4AEC">
              <w:rPr>
                <w:b/>
                <w:bCs/>
              </w:rPr>
              <w:t>Yes</w:t>
            </w:r>
          </w:p>
        </w:tc>
        <w:sdt>
          <w:sdtPr>
            <w:id w:val="1910194209"/>
            <w14:checkbox>
              <w14:checked w14:val="0"/>
              <w14:checkedState w14:val="2612" w14:font="MS Gothic"/>
              <w14:uncheckedState w14:val="2610" w14:font="MS Gothic"/>
            </w14:checkbox>
          </w:sdtPr>
          <w:sdtEndPr/>
          <w:sdtContent>
            <w:tc>
              <w:tcPr>
                <w:tcW w:w="2432" w:type="dxa"/>
              </w:tcPr>
              <w:p w14:paraId="4E1520BD" w14:textId="77777777" w:rsidR="00E97DA3" w:rsidRPr="008A4AEC" w:rsidRDefault="00E97DA3" w:rsidP="007B29C2">
                <w:pPr>
                  <w:pStyle w:val="UKEBtabletext"/>
                  <w:jc w:val="center"/>
                </w:pPr>
                <w:r w:rsidRPr="008A4AEC">
                  <w:rPr>
                    <w:rFonts w:ascii="MS Gothic" w:eastAsia="MS Gothic" w:hAnsi="MS Gothic" w:hint="eastAsia"/>
                  </w:rPr>
                  <w:t>☐</w:t>
                </w:r>
              </w:p>
            </w:tc>
          </w:sdtContent>
        </w:sdt>
        <w:tc>
          <w:tcPr>
            <w:tcW w:w="2433" w:type="dxa"/>
          </w:tcPr>
          <w:p w14:paraId="1B95D5DF" w14:textId="77777777" w:rsidR="00E97DA3" w:rsidRPr="008A4AEC" w:rsidRDefault="00E97DA3" w:rsidP="007B29C2">
            <w:pPr>
              <w:pStyle w:val="UKEBtabletext"/>
              <w:jc w:val="center"/>
              <w:rPr>
                <w:b/>
                <w:bCs/>
              </w:rPr>
            </w:pPr>
            <w:r w:rsidRPr="008A4AEC">
              <w:rPr>
                <w:b/>
                <w:bCs/>
              </w:rPr>
              <w:t>No</w:t>
            </w:r>
          </w:p>
        </w:tc>
        <w:sdt>
          <w:sdtPr>
            <w:id w:val="-1990164821"/>
            <w14:checkbox>
              <w14:checked w14:val="0"/>
              <w14:checkedState w14:val="2612" w14:font="MS Gothic"/>
              <w14:uncheckedState w14:val="2610" w14:font="MS Gothic"/>
            </w14:checkbox>
          </w:sdtPr>
          <w:sdtEndPr/>
          <w:sdtContent>
            <w:tc>
              <w:tcPr>
                <w:tcW w:w="2054" w:type="dxa"/>
              </w:tcPr>
              <w:p w14:paraId="5E3A8302" w14:textId="77777777" w:rsidR="00E97DA3" w:rsidRPr="008A4AEC" w:rsidRDefault="00E97DA3" w:rsidP="007B29C2">
                <w:pPr>
                  <w:pStyle w:val="UKEBtabletext"/>
                  <w:jc w:val="center"/>
                </w:pPr>
                <w:r w:rsidRPr="008A4AEC">
                  <w:rPr>
                    <w:rFonts w:ascii="MS Gothic" w:eastAsia="MS Gothic" w:hAnsi="MS Gothic" w:hint="eastAsia"/>
                  </w:rPr>
                  <w:t>☐</w:t>
                </w:r>
              </w:p>
            </w:tc>
          </w:sdtContent>
        </w:sdt>
      </w:tr>
    </w:tbl>
    <w:p w14:paraId="50125FE1" w14:textId="77777777" w:rsidR="00E97DA3" w:rsidRPr="008A4AEC" w:rsidRDefault="00E97DA3" w:rsidP="00E97DA3">
      <w:pPr>
        <w:pStyle w:val="UKEBNumberedParaLevel1"/>
        <w:numPr>
          <w:ilvl w:val="0"/>
          <w:numId w:val="0"/>
        </w:numPr>
        <w:ind w:left="794" w:hanging="794"/>
      </w:pPr>
    </w:p>
    <w:p w14:paraId="6BF51A92" w14:textId="291C7CF8" w:rsidR="00E97DA3" w:rsidRPr="008A4AEC" w:rsidRDefault="00E97DA3" w:rsidP="00E97DA3">
      <w:pPr>
        <w:pStyle w:val="UKEBNumberedParaLevel1"/>
        <w:numPr>
          <w:ilvl w:val="0"/>
          <w:numId w:val="0"/>
        </w:numPr>
        <w:ind w:left="794"/>
      </w:pPr>
      <w:r w:rsidRPr="008A4AEC">
        <w:t>Please include any comments you may have in response to question </w:t>
      </w:r>
      <w:r w:rsidR="00C96CB1">
        <w:t>4</w:t>
      </w:r>
      <w:r w:rsidRPr="008A4AEC">
        <w:t>:</w:t>
      </w:r>
    </w:p>
    <w:tbl>
      <w:tblPr>
        <w:tblStyle w:val="TableGrid"/>
        <w:tblW w:w="9351" w:type="dxa"/>
        <w:tblLook w:val="04A0" w:firstRow="1" w:lastRow="0" w:firstColumn="1" w:lastColumn="0" w:noHBand="0" w:noVBand="1"/>
      </w:tblPr>
      <w:tblGrid>
        <w:gridCol w:w="9351"/>
      </w:tblGrid>
      <w:tr w:rsidR="00E97DA3" w:rsidRPr="008A4AEC" w14:paraId="3DE0107B" w14:textId="77777777" w:rsidTr="007B29C2">
        <w:sdt>
          <w:sdtPr>
            <w:id w:val="-1159923387"/>
            <w:placeholder>
              <w:docPart w:val="7DFF4D4B733245498C9FF33162FA2F6C"/>
            </w:placeholder>
            <w:showingPlcHdr/>
          </w:sdtPr>
          <w:sdtEndPr/>
          <w:sdtContent>
            <w:tc>
              <w:tcPr>
                <w:tcW w:w="9351" w:type="dxa"/>
              </w:tcPr>
              <w:p w14:paraId="35093918" w14:textId="77777777" w:rsidR="00E97DA3" w:rsidRPr="008A4AEC" w:rsidRDefault="00E97DA3" w:rsidP="007B29C2">
                <w:pPr>
                  <w:pStyle w:val="UKEBtabletext"/>
                </w:pPr>
                <w:r w:rsidRPr="008A4AEC">
                  <w:rPr>
                    <w:rStyle w:val="PlaceholderText"/>
                    <w:b/>
                    <w:bCs/>
                  </w:rPr>
                  <w:t>Click or tap here to enter text.</w:t>
                </w:r>
              </w:p>
            </w:tc>
          </w:sdtContent>
        </w:sdt>
      </w:tr>
    </w:tbl>
    <w:p w14:paraId="4AE0F319" w14:textId="4767B0AA" w:rsidR="00861989" w:rsidRPr="008A4AEC" w:rsidRDefault="00861989" w:rsidP="004207C1">
      <w:pPr>
        <w:pStyle w:val="UKEBNumberedParaLevel1"/>
        <w:numPr>
          <w:ilvl w:val="0"/>
          <w:numId w:val="0"/>
        </w:numPr>
        <w:ind w:left="794"/>
      </w:pPr>
    </w:p>
    <w:p w14:paraId="3483B8E9" w14:textId="25887B15" w:rsidR="00551893" w:rsidRPr="008A4AEC" w:rsidRDefault="00C80FE9" w:rsidP="00551893">
      <w:pPr>
        <w:pStyle w:val="Heading3"/>
        <w:spacing w:line="259" w:lineRule="auto"/>
        <w:rPr>
          <w:bCs/>
        </w:rPr>
      </w:pPr>
      <w:r w:rsidRPr="008A4AEC">
        <w:lastRenderedPageBreak/>
        <w:t>Disclosures: Exemption from disclosing information</w:t>
      </w:r>
    </w:p>
    <w:p w14:paraId="64718A50" w14:textId="03F32739" w:rsidR="006962CD" w:rsidRPr="008A4AEC" w:rsidRDefault="0096280C" w:rsidP="006962CD">
      <w:pPr>
        <w:pStyle w:val="UKEBNumberedParaLevel1"/>
      </w:pPr>
      <w:r w:rsidRPr="008A4AEC">
        <w:t>In relation to the proposed exemption, t</w:t>
      </w:r>
      <w:r w:rsidR="00B144BD" w:rsidRPr="008A4AEC">
        <w:t>he UKEB’s draft comment letter recommends</w:t>
      </w:r>
      <w:r w:rsidR="00052F4D" w:rsidRPr="008A4AEC">
        <w:t xml:space="preserve"> that the IASB</w:t>
      </w:r>
      <w:r w:rsidR="006962CD" w:rsidRPr="008A4AEC">
        <w:t xml:space="preserve">: </w:t>
      </w:r>
    </w:p>
    <w:p w14:paraId="72D40D6E" w14:textId="6123BC28" w:rsidR="006962CD" w:rsidRPr="00562381" w:rsidRDefault="00F417AB" w:rsidP="007B29C2">
      <w:pPr>
        <w:pStyle w:val="UKEBParaLevel2"/>
      </w:pPr>
      <w:r>
        <w:t>c</w:t>
      </w:r>
      <w:r w:rsidR="00BA3797">
        <w:t>hange</w:t>
      </w:r>
      <w:r>
        <w:t>s the disclosure requirements</w:t>
      </w:r>
      <w:r w:rsidR="00CB5743">
        <w:t xml:space="preserve"> about the reason for applying the exemption</w:t>
      </w:r>
      <w:r w:rsidR="001D0132">
        <w:t xml:space="preserve"> (</w:t>
      </w:r>
      <w:r w:rsidR="001D0132" w:rsidRPr="00562381">
        <w:t>see paragraph</w:t>
      </w:r>
      <w:r w:rsidR="00572A5F" w:rsidRPr="00562381">
        <w:t>s</w:t>
      </w:r>
      <w:r w:rsidR="001D0132" w:rsidRPr="00562381">
        <w:t xml:space="preserve"> A</w:t>
      </w:r>
      <w:r w:rsidR="00563699" w:rsidRPr="00562381">
        <w:t>5</w:t>
      </w:r>
      <w:r w:rsidR="00EE4AF9" w:rsidRPr="00562381">
        <w:t xml:space="preserve">, </w:t>
      </w:r>
      <w:r w:rsidR="00572A5F" w:rsidRPr="00562381">
        <w:t>A2</w:t>
      </w:r>
      <w:r w:rsidR="00D34BB5" w:rsidRPr="00562381">
        <w:t>3</w:t>
      </w:r>
      <w:r w:rsidR="00EE4AF9" w:rsidRPr="00562381">
        <w:t xml:space="preserve"> and A4</w:t>
      </w:r>
      <w:r w:rsidR="00B53C25" w:rsidRPr="00562381">
        <w:t>6</w:t>
      </w:r>
      <w:proofErr w:type="gramStart"/>
      <w:r w:rsidR="001D0132" w:rsidRPr="00562381">
        <w:t>)</w:t>
      </w:r>
      <w:r w:rsidR="006962CD" w:rsidRPr="00562381">
        <w:t>;</w:t>
      </w:r>
      <w:proofErr w:type="gramEnd"/>
    </w:p>
    <w:p w14:paraId="30D867AC" w14:textId="4216D447" w:rsidR="006962CD" w:rsidRPr="008A4AEC" w:rsidRDefault="006962CD" w:rsidP="004A3A33">
      <w:pPr>
        <w:pStyle w:val="UKEBParaLevel2"/>
      </w:pPr>
      <w:r w:rsidRPr="008A4AEC">
        <w:t>provide</w:t>
      </w:r>
      <w:r w:rsidR="00052F4D" w:rsidRPr="008A4AEC">
        <w:t>s</w:t>
      </w:r>
      <w:r w:rsidRPr="008A4AEC">
        <w:t xml:space="preserve"> illustrative examples </w:t>
      </w:r>
      <w:r w:rsidR="00572A5F">
        <w:t xml:space="preserve">(see </w:t>
      </w:r>
      <w:r w:rsidR="00572A5F" w:rsidRPr="006F6DE3">
        <w:t>paragraph A2</w:t>
      </w:r>
      <w:r w:rsidR="006F6DE3" w:rsidRPr="006F6DE3">
        <w:t>5</w:t>
      </w:r>
      <w:r w:rsidR="00572A5F" w:rsidRPr="006F6DE3">
        <w:t xml:space="preserve">) </w:t>
      </w:r>
      <w:r w:rsidRPr="006F6DE3">
        <w:t>of</w:t>
      </w:r>
      <w:r w:rsidRPr="008A4AEC">
        <w:t xml:space="preserve"> </w:t>
      </w:r>
      <w:r w:rsidR="00AB2EAC">
        <w:t xml:space="preserve">the </w:t>
      </w:r>
      <w:r w:rsidRPr="008A4AEC">
        <w:t>disclos</w:t>
      </w:r>
      <w:r w:rsidR="00AB2EAC">
        <w:t>ures</w:t>
      </w:r>
      <w:r w:rsidRPr="008A4AEC">
        <w:t>; and</w:t>
      </w:r>
    </w:p>
    <w:p w14:paraId="1147A9ED" w14:textId="271C7CA2" w:rsidR="00FC013F" w:rsidRPr="008A4AEC" w:rsidRDefault="00FC013F" w:rsidP="00FC013F">
      <w:pPr>
        <w:pStyle w:val="UKEBParaLevel2"/>
      </w:pPr>
      <w:r w:rsidRPr="008A4AEC">
        <w:t xml:space="preserve">clarifies in the application guidance how an entity might ‘sufficiently </w:t>
      </w:r>
      <w:r w:rsidRPr="00434E0E">
        <w:t>aggregate’ information before invoking the exemption</w:t>
      </w:r>
      <w:r w:rsidR="00AC1B01" w:rsidRPr="00434E0E">
        <w:t xml:space="preserve"> and when it may be used</w:t>
      </w:r>
      <w:r w:rsidR="00572A5F" w:rsidRPr="00434E0E">
        <w:t xml:space="preserve"> (see paragraphs A2</w:t>
      </w:r>
      <w:r w:rsidR="00434E0E" w:rsidRPr="00434E0E">
        <w:t>6</w:t>
      </w:r>
      <w:r w:rsidR="00572A5F" w:rsidRPr="00434E0E">
        <w:t xml:space="preserve"> and A2</w:t>
      </w:r>
      <w:r w:rsidR="00434E0E" w:rsidRPr="00434E0E">
        <w:t>8</w:t>
      </w:r>
      <w:r w:rsidR="00572A5F" w:rsidRPr="00434E0E">
        <w:t>)</w:t>
      </w:r>
      <w:r w:rsidR="000A0479" w:rsidRPr="00434E0E">
        <w:t>.</w:t>
      </w:r>
    </w:p>
    <w:p w14:paraId="539F2D6C" w14:textId="427B7EF4" w:rsidR="00B144BD" w:rsidRPr="008A4AEC" w:rsidRDefault="00B144BD" w:rsidP="0053539D">
      <w:pPr>
        <w:pStyle w:val="UKEBParaLevel2"/>
        <w:numPr>
          <w:ilvl w:val="0"/>
          <w:numId w:val="0"/>
        </w:numPr>
        <w:ind w:left="794"/>
      </w:pPr>
      <w:r w:rsidRPr="008A4AEC">
        <w:t>Do you agree with th</w:t>
      </w:r>
      <w:r w:rsidR="0053539D" w:rsidRPr="008A4AEC">
        <w:t>ese</w:t>
      </w:r>
      <w:r w:rsidRPr="008A4AEC">
        <w:t xml:space="preserve"> recommendation</w:t>
      </w:r>
      <w:r w:rsidR="0053539D" w:rsidRPr="008A4AEC">
        <w:t>s</w:t>
      </w:r>
      <w:r w:rsidRPr="008A4AEC">
        <w:t>? Please explain why or why not.</w:t>
      </w:r>
    </w:p>
    <w:tbl>
      <w:tblPr>
        <w:tblStyle w:val="TableGrid"/>
        <w:tblW w:w="0" w:type="auto"/>
        <w:tblLook w:val="04A0" w:firstRow="1" w:lastRow="0" w:firstColumn="1" w:lastColumn="0" w:noHBand="0" w:noVBand="1"/>
      </w:tblPr>
      <w:tblGrid>
        <w:gridCol w:w="2432"/>
        <w:gridCol w:w="2432"/>
        <w:gridCol w:w="2433"/>
        <w:gridCol w:w="2054"/>
      </w:tblGrid>
      <w:tr w:rsidR="00B144BD" w:rsidRPr="008A4AEC" w14:paraId="692AB643" w14:textId="77777777">
        <w:trPr>
          <w:trHeight w:val="300"/>
        </w:trPr>
        <w:tc>
          <w:tcPr>
            <w:tcW w:w="2432" w:type="dxa"/>
          </w:tcPr>
          <w:p w14:paraId="1C9E5B2F" w14:textId="77777777" w:rsidR="00B144BD" w:rsidRPr="008A4AEC" w:rsidRDefault="00B144BD">
            <w:pPr>
              <w:pStyle w:val="UKEBtabletext"/>
              <w:jc w:val="center"/>
              <w:rPr>
                <w:b/>
                <w:bCs/>
              </w:rPr>
            </w:pPr>
            <w:r w:rsidRPr="008A4AEC">
              <w:rPr>
                <w:b/>
                <w:bCs/>
              </w:rPr>
              <w:t>Yes</w:t>
            </w:r>
          </w:p>
        </w:tc>
        <w:tc>
          <w:tcPr>
            <w:tcW w:w="2432" w:type="dxa"/>
          </w:tcPr>
          <w:p w14:paraId="021CD07A" w14:textId="77777777" w:rsidR="00B144BD" w:rsidRPr="008A4AEC" w:rsidRDefault="00B144BD">
            <w:pPr>
              <w:pStyle w:val="UKEBtabletext"/>
              <w:jc w:val="center"/>
            </w:pPr>
            <w:r w:rsidRPr="008A4AEC">
              <w:rPr>
                <w:rFonts w:ascii="MS Gothic" w:eastAsia="MS Gothic" w:hAnsi="MS Gothic"/>
              </w:rPr>
              <w:t>☐</w:t>
            </w:r>
          </w:p>
        </w:tc>
        <w:tc>
          <w:tcPr>
            <w:tcW w:w="2433" w:type="dxa"/>
          </w:tcPr>
          <w:p w14:paraId="267686DA" w14:textId="77777777" w:rsidR="00B144BD" w:rsidRPr="008A4AEC" w:rsidRDefault="00B144BD">
            <w:pPr>
              <w:pStyle w:val="UKEBtabletext"/>
              <w:jc w:val="center"/>
              <w:rPr>
                <w:b/>
                <w:bCs/>
              </w:rPr>
            </w:pPr>
            <w:r w:rsidRPr="008A4AEC">
              <w:rPr>
                <w:b/>
                <w:bCs/>
              </w:rPr>
              <w:t>No</w:t>
            </w:r>
          </w:p>
        </w:tc>
        <w:tc>
          <w:tcPr>
            <w:tcW w:w="2054" w:type="dxa"/>
          </w:tcPr>
          <w:p w14:paraId="2C202B52" w14:textId="77777777" w:rsidR="00B144BD" w:rsidRPr="008A4AEC" w:rsidRDefault="00B144BD">
            <w:pPr>
              <w:pStyle w:val="UKEBtabletext"/>
              <w:jc w:val="center"/>
            </w:pPr>
            <w:r w:rsidRPr="008A4AEC">
              <w:rPr>
                <w:rFonts w:ascii="MS Gothic" w:eastAsia="MS Gothic" w:hAnsi="MS Gothic"/>
              </w:rPr>
              <w:t>☐</w:t>
            </w:r>
          </w:p>
        </w:tc>
      </w:tr>
    </w:tbl>
    <w:p w14:paraId="269F2180" w14:textId="388F59D6" w:rsidR="00B144BD" w:rsidRPr="008A4AEC" w:rsidRDefault="00B144BD" w:rsidP="006962CD">
      <w:pPr>
        <w:pStyle w:val="UKEBNumberedParaLevel1"/>
        <w:numPr>
          <w:ilvl w:val="0"/>
          <w:numId w:val="0"/>
        </w:numPr>
        <w:spacing w:before="240"/>
        <w:ind w:left="794"/>
      </w:pPr>
      <w:r w:rsidRPr="008A4AEC">
        <w:t>Please include any comments you may have in response to question </w:t>
      </w:r>
      <w:r w:rsidR="00C96CB1">
        <w:t>5</w:t>
      </w:r>
      <w:r w:rsidRPr="008A4AEC">
        <w:t>:</w:t>
      </w:r>
    </w:p>
    <w:tbl>
      <w:tblPr>
        <w:tblStyle w:val="TableGrid"/>
        <w:tblW w:w="9351" w:type="dxa"/>
        <w:tblLook w:val="04A0" w:firstRow="1" w:lastRow="0" w:firstColumn="1" w:lastColumn="0" w:noHBand="0" w:noVBand="1"/>
      </w:tblPr>
      <w:tblGrid>
        <w:gridCol w:w="9351"/>
      </w:tblGrid>
      <w:tr w:rsidR="00B144BD" w:rsidRPr="008A4AEC" w14:paraId="22941F4A" w14:textId="77777777">
        <w:sdt>
          <w:sdtPr>
            <w:id w:val="-956554785"/>
            <w:placeholder>
              <w:docPart w:val="DFE65E8529BC4FF2A8517A1CCD40C183"/>
            </w:placeholder>
            <w:showingPlcHdr/>
          </w:sdtPr>
          <w:sdtEndPr/>
          <w:sdtContent>
            <w:tc>
              <w:tcPr>
                <w:tcW w:w="9351" w:type="dxa"/>
              </w:tcPr>
              <w:p w14:paraId="41D4FA53" w14:textId="77777777" w:rsidR="00B144BD" w:rsidRPr="008A4AEC" w:rsidRDefault="00B144BD">
                <w:pPr>
                  <w:pStyle w:val="UKEBtabletext"/>
                </w:pPr>
                <w:r w:rsidRPr="008A4AEC">
                  <w:rPr>
                    <w:rStyle w:val="PlaceholderText"/>
                    <w:b/>
                    <w:bCs/>
                  </w:rPr>
                  <w:t>Click or tap here to enter text.</w:t>
                </w:r>
              </w:p>
            </w:tc>
          </w:sdtContent>
        </w:sdt>
      </w:tr>
    </w:tbl>
    <w:p w14:paraId="67A9E483" w14:textId="77777777" w:rsidR="00CD6F03" w:rsidRPr="008A4AEC" w:rsidRDefault="00CD6F03" w:rsidP="00116679">
      <w:pPr>
        <w:pStyle w:val="Heading3"/>
      </w:pPr>
      <w:bookmarkStart w:id="2" w:name="_Hlk166219696"/>
    </w:p>
    <w:p w14:paraId="5C8552F1" w14:textId="0C9484B1" w:rsidR="003D745C" w:rsidRPr="008A4AEC" w:rsidRDefault="00116679" w:rsidP="00116679">
      <w:pPr>
        <w:pStyle w:val="Heading3"/>
      </w:pPr>
      <w:bookmarkStart w:id="3" w:name="_Hlk166219820"/>
      <w:bookmarkStart w:id="4" w:name="_Hlk166236193"/>
      <w:bookmarkEnd w:id="2"/>
      <w:r w:rsidRPr="008A4AEC">
        <w:t>Disclosures: Other proposals</w:t>
      </w:r>
      <w:bookmarkEnd w:id="3"/>
    </w:p>
    <w:bookmarkEnd w:id="4"/>
    <w:p w14:paraId="68005768" w14:textId="7AC89EAD" w:rsidR="003D745C" w:rsidRPr="008A4AEC" w:rsidRDefault="00CD6F03" w:rsidP="00CD6F03">
      <w:pPr>
        <w:pStyle w:val="UKEBHeading5"/>
      </w:pPr>
      <w:r w:rsidRPr="008A4AEC">
        <w:t xml:space="preserve">Quantitative information on expected synergies </w:t>
      </w:r>
    </w:p>
    <w:p w14:paraId="16A44045" w14:textId="17CD7201" w:rsidR="003D745C" w:rsidRPr="008A4AEC" w:rsidRDefault="003D745C" w:rsidP="003D745C">
      <w:pPr>
        <w:pStyle w:val="UKEBNumberedParaLevel1"/>
      </w:pPr>
      <w:r w:rsidRPr="008A4AEC">
        <w:t>The UKEB recommends that the IASB consider, adding to the application guidance, that the ‘measurement period’</w:t>
      </w:r>
      <w:r w:rsidRPr="008A4AEC">
        <w:rPr>
          <w:rStyle w:val="FootnoteReference"/>
        </w:rPr>
        <w:footnoteReference w:id="3"/>
      </w:r>
      <w:r w:rsidRPr="008A4AEC">
        <w:t xml:space="preserve"> in IFRS 3 may be applied to the quantitative information on expected synergies</w:t>
      </w:r>
      <w:r w:rsidR="00C54F2C">
        <w:t xml:space="preserve"> </w:t>
      </w:r>
      <w:r w:rsidR="00EE4AF9">
        <w:t xml:space="preserve">(see </w:t>
      </w:r>
      <w:r w:rsidR="00EE4AF9" w:rsidRPr="004550CF">
        <w:t>paragraphs A4</w:t>
      </w:r>
      <w:r w:rsidR="004550CF" w:rsidRPr="004550CF">
        <w:t>4</w:t>
      </w:r>
      <w:r w:rsidR="00EE4AF9" w:rsidRPr="004550CF">
        <w:t>–A4</w:t>
      </w:r>
      <w:r w:rsidR="004550CF" w:rsidRPr="004550CF">
        <w:t>5</w:t>
      </w:r>
      <w:r w:rsidR="00EE4AF9" w:rsidRPr="004550CF">
        <w:t>)</w:t>
      </w:r>
      <w:r w:rsidRPr="004550CF">
        <w:t>.</w:t>
      </w:r>
      <w:r w:rsidRPr="008A4AEC">
        <w:t xml:space="preserve"> </w:t>
      </w:r>
    </w:p>
    <w:p w14:paraId="5BFEFC9A" w14:textId="5780C9B3" w:rsidR="00A23723" w:rsidRPr="008A4AEC" w:rsidRDefault="00A23723" w:rsidP="00A23723">
      <w:pPr>
        <w:pStyle w:val="UKEBNumberedParaLevel1"/>
        <w:numPr>
          <w:ilvl w:val="0"/>
          <w:numId w:val="0"/>
        </w:numPr>
        <w:ind w:left="794"/>
      </w:pPr>
      <w:r w:rsidRPr="008A4AEC">
        <w:t>Do you agree with th</w:t>
      </w:r>
      <w:r w:rsidR="00E97DA3">
        <w:t>is</w:t>
      </w:r>
      <w:r w:rsidRPr="008A4AEC">
        <w:t xml:space="preserve"> recommendation?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A23723" w:rsidRPr="008A4AEC" w14:paraId="1A2F46C8" w14:textId="77777777" w:rsidTr="00772319">
        <w:tc>
          <w:tcPr>
            <w:tcW w:w="2337" w:type="dxa"/>
          </w:tcPr>
          <w:p w14:paraId="602D92F5" w14:textId="77777777" w:rsidR="00A23723" w:rsidRPr="008A4AEC" w:rsidRDefault="00A23723" w:rsidP="00772319">
            <w:pPr>
              <w:pStyle w:val="UKEBtabletext"/>
              <w:jc w:val="center"/>
              <w:rPr>
                <w:b/>
                <w:bCs/>
              </w:rPr>
            </w:pPr>
            <w:r w:rsidRPr="008A4AEC">
              <w:rPr>
                <w:b/>
                <w:bCs/>
              </w:rPr>
              <w:t>Yes</w:t>
            </w:r>
          </w:p>
        </w:tc>
        <w:sdt>
          <w:sdtPr>
            <w:id w:val="-1702777274"/>
            <w14:checkbox>
              <w14:checked w14:val="0"/>
              <w14:checkedState w14:val="2612" w14:font="MS Gothic"/>
              <w14:uncheckedState w14:val="2610" w14:font="MS Gothic"/>
            </w14:checkbox>
          </w:sdtPr>
          <w:sdtEndPr/>
          <w:sdtContent>
            <w:tc>
              <w:tcPr>
                <w:tcW w:w="2338" w:type="dxa"/>
              </w:tcPr>
              <w:p w14:paraId="4F6BBA3D" w14:textId="77777777" w:rsidR="00A23723" w:rsidRPr="008A4AEC" w:rsidRDefault="00A23723" w:rsidP="00772319">
                <w:pPr>
                  <w:pStyle w:val="UKEBtabletext"/>
                  <w:jc w:val="center"/>
                </w:pPr>
                <w:r w:rsidRPr="008A4AEC">
                  <w:rPr>
                    <w:rFonts w:ascii="MS Gothic" w:eastAsia="MS Gothic" w:hAnsi="MS Gothic" w:hint="eastAsia"/>
                  </w:rPr>
                  <w:t>☐</w:t>
                </w:r>
              </w:p>
            </w:tc>
          </w:sdtContent>
        </w:sdt>
        <w:tc>
          <w:tcPr>
            <w:tcW w:w="2338" w:type="dxa"/>
          </w:tcPr>
          <w:p w14:paraId="72D48BF3" w14:textId="77777777" w:rsidR="00A23723" w:rsidRPr="008A4AEC" w:rsidRDefault="00A23723" w:rsidP="00772319">
            <w:pPr>
              <w:pStyle w:val="UKEBtabletext"/>
              <w:jc w:val="center"/>
              <w:rPr>
                <w:b/>
                <w:bCs/>
              </w:rPr>
            </w:pPr>
            <w:r w:rsidRPr="008A4AEC">
              <w:rPr>
                <w:b/>
                <w:bCs/>
              </w:rPr>
              <w:t>No</w:t>
            </w:r>
          </w:p>
        </w:tc>
        <w:sdt>
          <w:sdtPr>
            <w:id w:val="102152152"/>
            <w14:checkbox>
              <w14:checked w14:val="0"/>
              <w14:checkedState w14:val="2612" w14:font="MS Gothic"/>
              <w14:uncheckedState w14:val="2610" w14:font="MS Gothic"/>
            </w14:checkbox>
          </w:sdtPr>
          <w:sdtEndPr/>
          <w:sdtContent>
            <w:tc>
              <w:tcPr>
                <w:tcW w:w="2338" w:type="dxa"/>
              </w:tcPr>
              <w:p w14:paraId="5F09E8A7" w14:textId="77777777" w:rsidR="00A23723" w:rsidRPr="008A4AEC" w:rsidRDefault="00A23723" w:rsidP="00772319">
                <w:pPr>
                  <w:pStyle w:val="UKEBtabletext"/>
                  <w:jc w:val="center"/>
                </w:pPr>
                <w:r w:rsidRPr="008A4AEC">
                  <w:rPr>
                    <w:rFonts w:ascii="MS Gothic" w:eastAsia="MS Gothic" w:hAnsi="MS Gothic" w:hint="eastAsia"/>
                  </w:rPr>
                  <w:t>☐</w:t>
                </w:r>
              </w:p>
            </w:tc>
          </w:sdtContent>
        </w:sdt>
      </w:tr>
    </w:tbl>
    <w:p w14:paraId="22BB20A7" w14:textId="77777777" w:rsidR="00A23723" w:rsidRPr="008A4AEC" w:rsidRDefault="00A23723" w:rsidP="00A23723">
      <w:pPr>
        <w:pStyle w:val="UKEBNumberedParaLevel1"/>
        <w:numPr>
          <w:ilvl w:val="0"/>
          <w:numId w:val="0"/>
        </w:numPr>
        <w:ind w:left="794" w:hanging="794"/>
      </w:pPr>
    </w:p>
    <w:p w14:paraId="7FE070C5" w14:textId="4A983A4A" w:rsidR="00A23723" w:rsidRPr="008A4AEC" w:rsidRDefault="00A23723" w:rsidP="006B3B74">
      <w:pPr>
        <w:pStyle w:val="UKEBNumberedParaLevel1"/>
        <w:numPr>
          <w:ilvl w:val="0"/>
          <w:numId w:val="0"/>
        </w:numPr>
        <w:ind w:left="794"/>
      </w:pPr>
      <w:r w:rsidRPr="008A4AEC">
        <w:t>Please include any comments you may have in response to question </w:t>
      </w:r>
      <w:r w:rsidR="00C96CB1">
        <w:t>6</w:t>
      </w:r>
      <w:r w:rsidRPr="008A4AEC">
        <w:t>:</w:t>
      </w:r>
    </w:p>
    <w:tbl>
      <w:tblPr>
        <w:tblStyle w:val="TableGrid"/>
        <w:tblW w:w="9351" w:type="dxa"/>
        <w:tblLook w:val="04A0" w:firstRow="1" w:lastRow="0" w:firstColumn="1" w:lastColumn="0" w:noHBand="0" w:noVBand="1"/>
      </w:tblPr>
      <w:tblGrid>
        <w:gridCol w:w="9351"/>
      </w:tblGrid>
      <w:tr w:rsidR="00A23723" w:rsidRPr="008A4AEC" w14:paraId="71348FE7" w14:textId="77777777" w:rsidTr="00772319">
        <w:sdt>
          <w:sdtPr>
            <w:id w:val="1291707836"/>
            <w:placeholder>
              <w:docPart w:val="45CD13B81B614B62B24688E49A3EE496"/>
            </w:placeholder>
            <w:showingPlcHdr/>
          </w:sdtPr>
          <w:sdtEndPr/>
          <w:sdtContent>
            <w:tc>
              <w:tcPr>
                <w:tcW w:w="9351" w:type="dxa"/>
              </w:tcPr>
              <w:p w14:paraId="6053280E" w14:textId="77777777" w:rsidR="00A23723" w:rsidRPr="008A4AEC" w:rsidRDefault="00A23723" w:rsidP="00772319">
                <w:pPr>
                  <w:pStyle w:val="UKEBtabletext"/>
                </w:pPr>
                <w:r w:rsidRPr="008A4AEC">
                  <w:rPr>
                    <w:rStyle w:val="PlaceholderText"/>
                    <w:b/>
                    <w:bCs/>
                  </w:rPr>
                  <w:t>Click or tap here to enter text.</w:t>
                </w:r>
              </w:p>
            </w:tc>
          </w:sdtContent>
        </w:sdt>
      </w:tr>
    </w:tbl>
    <w:p w14:paraId="08818390" w14:textId="77777777" w:rsidR="00A23723" w:rsidRPr="008A4AEC" w:rsidRDefault="00A23723" w:rsidP="00A23723">
      <w:pPr>
        <w:pStyle w:val="UKEBNumberedParaLevel1"/>
        <w:numPr>
          <w:ilvl w:val="0"/>
          <w:numId w:val="0"/>
        </w:numPr>
        <w:ind w:left="794"/>
      </w:pPr>
    </w:p>
    <w:p w14:paraId="14C1D9AF" w14:textId="10E68CD6" w:rsidR="003231FE" w:rsidRPr="008A4AEC" w:rsidRDefault="003231FE" w:rsidP="003231FE">
      <w:pPr>
        <w:pStyle w:val="Heading2"/>
      </w:pPr>
      <w:r w:rsidRPr="008A4AEC">
        <w:lastRenderedPageBreak/>
        <w:t xml:space="preserve">Proposed amendments to IAS 36 </w:t>
      </w:r>
      <w:r w:rsidRPr="008A4AEC">
        <w:rPr>
          <w:i/>
          <w:iCs/>
        </w:rPr>
        <w:t>Impairment of Assets</w:t>
      </w:r>
    </w:p>
    <w:p w14:paraId="06F8F935" w14:textId="63908E11" w:rsidR="005F036E" w:rsidRPr="008A4AEC" w:rsidRDefault="005F036E" w:rsidP="005F036E">
      <w:pPr>
        <w:pStyle w:val="Heading3"/>
      </w:pPr>
      <w:r w:rsidRPr="008A4AEC">
        <w:t xml:space="preserve">Changes to the impairment test </w:t>
      </w:r>
    </w:p>
    <w:p w14:paraId="7E038C8C" w14:textId="34323969" w:rsidR="00E44F1A" w:rsidRPr="008A4AEC" w:rsidRDefault="00E44F1A" w:rsidP="001C2F2A">
      <w:pPr>
        <w:pStyle w:val="UKEBNumberedParaLevel1"/>
      </w:pPr>
      <w:r w:rsidRPr="008A4AEC">
        <w:t>The UKEB’s draft comment letter recommends that the IASB require entities</w:t>
      </w:r>
      <w:r w:rsidR="001C2F2A">
        <w:t xml:space="preserve"> </w:t>
      </w:r>
      <w:r w:rsidRPr="008A4AEC">
        <w:t xml:space="preserve">to disclose the amount of headroom (recoverable amount </w:t>
      </w:r>
      <w:proofErr w:type="gramStart"/>
      <w:r w:rsidRPr="008A4AEC">
        <w:t>in excess of</w:t>
      </w:r>
      <w:proofErr w:type="gramEnd"/>
      <w:r w:rsidRPr="008A4AEC">
        <w:t xml:space="preserve"> carrying value) </w:t>
      </w:r>
      <w:r w:rsidRPr="00375712">
        <w:t>there is for each CGU containing goodwill</w:t>
      </w:r>
      <w:r w:rsidR="001C2F2A" w:rsidRPr="00375712">
        <w:t>, where that headroom is marginal (see paragraph A5</w:t>
      </w:r>
      <w:r w:rsidR="00375712" w:rsidRPr="00375712">
        <w:t>6</w:t>
      </w:r>
      <w:r w:rsidR="001C2F2A" w:rsidRPr="00375712">
        <w:t>)</w:t>
      </w:r>
      <w:r w:rsidRPr="00375712">
        <w:t>.</w:t>
      </w:r>
      <w:r w:rsidRPr="008A4AEC">
        <w:t xml:space="preserve"> </w:t>
      </w:r>
    </w:p>
    <w:p w14:paraId="4D70F396" w14:textId="3F0A9C24" w:rsidR="00605AA5" w:rsidRPr="008A4AEC" w:rsidRDefault="00605AA5" w:rsidP="00605AA5">
      <w:pPr>
        <w:pStyle w:val="UKEBParaLevel2"/>
        <w:numPr>
          <w:ilvl w:val="0"/>
          <w:numId w:val="0"/>
        </w:numPr>
        <w:ind w:left="794"/>
      </w:pPr>
      <w:r w:rsidRPr="008A4AEC">
        <w:t>Do you agree with th</w:t>
      </w:r>
      <w:r w:rsidR="001C2F2A">
        <w:t>is</w:t>
      </w:r>
      <w:r w:rsidRPr="008A4AEC">
        <w:t xml:space="preserve"> recommendation? </w:t>
      </w:r>
      <w:r w:rsidR="008C0065">
        <w:t xml:space="preserve">Is it practical for a preparer to provide this headroom information? </w:t>
      </w:r>
      <w:r w:rsidRPr="008A4AEC">
        <w:t>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605AA5" w:rsidRPr="008A4AEC" w14:paraId="11EB1861" w14:textId="77777777" w:rsidTr="00772319">
        <w:tc>
          <w:tcPr>
            <w:tcW w:w="2337" w:type="dxa"/>
          </w:tcPr>
          <w:p w14:paraId="013D9A23" w14:textId="77777777" w:rsidR="00605AA5" w:rsidRPr="008A4AEC" w:rsidRDefault="00605AA5" w:rsidP="00772319">
            <w:pPr>
              <w:pStyle w:val="UKEBtabletext"/>
              <w:jc w:val="center"/>
              <w:rPr>
                <w:b/>
                <w:bCs/>
              </w:rPr>
            </w:pPr>
            <w:r w:rsidRPr="008A4AEC">
              <w:rPr>
                <w:b/>
                <w:bCs/>
              </w:rPr>
              <w:t>Yes</w:t>
            </w:r>
          </w:p>
        </w:tc>
        <w:sdt>
          <w:sdtPr>
            <w:id w:val="-1594702396"/>
            <w14:checkbox>
              <w14:checked w14:val="0"/>
              <w14:checkedState w14:val="2612" w14:font="MS Gothic"/>
              <w14:uncheckedState w14:val="2610" w14:font="MS Gothic"/>
            </w14:checkbox>
          </w:sdtPr>
          <w:sdtEndPr/>
          <w:sdtContent>
            <w:tc>
              <w:tcPr>
                <w:tcW w:w="2338" w:type="dxa"/>
              </w:tcPr>
              <w:p w14:paraId="334EDF9F" w14:textId="77777777" w:rsidR="00605AA5" w:rsidRPr="008A4AEC" w:rsidRDefault="00605AA5" w:rsidP="00772319">
                <w:pPr>
                  <w:pStyle w:val="UKEBtabletext"/>
                  <w:jc w:val="center"/>
                </w:pPr>
                <w:r w:rsidRPr="008A4AEC">
                  <w:rPr>
                    <w:rFonts w:ascii="MS Gothic" w:eastAsia="MS Gothic" w:hAnsi="MS Gothic" w:hint="eastAsia"/>
                  </w:rPr>
                  <w:t>☐</w:t>
                </w:r>
              </w:p>
            </w:tc>
          </w:sdtContent>
        </w:sdt>
        <w:tc>
          <w:tcPr>
            <w:tcW w:w="2338" w:type="dxa"/>
          </w:tcPr>
          <w:p w14:paraId="73E5A55C" w14:textId="77777777" w:rsidR="00605AA5" w:rsidRPr="008A4AEC" w:rsidRDefault="00605AA5" w:rsidP="00772319">
            <w:pPr>
              <w:pStyle w:val="UKEBtabletext"/>
              <w:jc w:val="center"/>
              <w:rPr>
                <w:b/>
                <w:bCs/>
              </w:rPr>
            </w:pPr>
            <w:r w:rsidRPr="008A4AEC">
              <w:rPr>
                <w:b/>
                <w:bCs/>
              </w:rPr>
              <w:t>No</w:t>
            </w:r>
          </w:p>
        </w:tc>
        <w:sdt>
          <w:sdtPr>
            <w:id w:val="1246460450"/>
            <w14:checkbox>
              <w14:checked w14:val="0"/>
              <w14:checkedState w14:val="2612" w14:font="MS Gothic"/>
              <w14:uncheckedState w14:val="2610" w14:font="MS Gothic"/>
            </w14:checkbox>
          </w:sdtPr>
          <w:sdtEndPr/>
          <w:sdtContent>
            <w:tc>
              <w:tcPr>
                <w:tcW w:w="2338" w:type="dxa"/>
              </w:tcPr>
              <w:p w14:paraId="4C05B484" w14:textId="6D468DF5" w:rsidR="00605AA5" w:rsidRPr="008A4AEC" w:rsidRDefault="00605AA5" w:rsidP="00772319">
                <w:pPr>
                  <w:pStyle w:val="UKEBtabletext"/>
                  <w:jc w:val="center"/>
                </w:pPr>
                <w:r w:rsidRPr="008A4AEC">
                  <w:rPr>
                    <w:rFonts w:ascii="MS Gothic" w:eastAsia="MS Gothic" w:hAnsi="MS Gothic" w:hint="eastAsia"/>
                  </w:rPr>
                  <w:t>☐</w:t>
                </w:r>
              </w:p>
            </w:tc>
          </w:sdtContent>
        </w:sdt>
      </w:tr>
    </w:tbl>
    <w:p w14:paraId="0312EE59" w14:textId="77777777" w:rsidR="00605AA5" w:rsidRPr="008A4AEC" w:rsidRDefault="00605AA5" w:rsidP="00605AA5">
      <w:pPr>
        <w:pStyle w:val="UKEBNumberedParaLevel1"/>
        <w:numPr>
          <w:ilvl w:val="0"/>
          <w:numId w:val="0"/>
        </w:numPr>
        <w:spacing w:after="0"/>
        <w:ind w:left="794"/>
      </w:pPr>
    </w:p>
    <w:p w14:paraId="084E8D26" w14:textId="3D4AA86D" w:rsidR="00605AA5" w:rsidRPr="008A4AEC" w:rsidRDefault="00605AA5" w:rsidP="00605AA5">
      <w:pPr>
        <w:pStyle w:val="UKEBNumberedParaLevel1"/>
        <w:numPr>
          <w:ilvl w:val="0"/>
          <w:numId w:val="0"/>
        </w:numPr>
        <w:ind w:left="794"/>
      </w:pPr>
      <w:r w:rsidRPr="008A4AEC">
        <w:t>Please include any comments you may have in response to question </w:t>
      </w:r>
      <w:r w:rsidR="00C96CB1">
        <w:t>7</w:t>
      </w:r>
      <w:r w:rsidRPr="008A4AEC">
        <w:t>:</w:t>
      </w:r>
    </w:p>
    <w:tbl>
      <w:tblPr>
        <w:tblStyle w:val="TableGrid"/>
        <w:tblW w:w="9351" w:type="dxa"/>
        <w:tblLook w:val="04A0" w:firstRow="1" w:lastRow="0" w:firstColumn="1" w:lastColumn="0" w:noHBand="0" w:noVBand="1"/>
      </w:tblPr>
      <w:tblGrid>
        <w:gridCol w:w="9351"/>
      </w:tblGrid>
      <w:tr w:rsidR="00605AA5" w:rsidRPr="008A4AEC" w14:paraId="633970EE" w14:textId="77777777" w:rsidTr="00772319">
        <w:sdt>
          <w:sdtPr>
            <w:id w:val="-1135873981"/>
            <w:placeholder>
              <w:docPart w:val="F00B339C6BB44891A2439636B07FD8C9"/>
            </w:placeholder>
            <w:showingPlcHdr/>
          </w:sdtPr>
          <w:sdtEndPr/>
          <w:sdtContent>
            <w:tc>
              <w:tcPr>
                <w:tcW w:w="9351" w:type="dxa"/>
              </w:tcPr>
              <w:p w14:paraId="4889A2DA" w14:textId="77777777" w:rsidR="00605AA5" w:rsidRPr="008A4AEC" w:rsidRDefault="00605AA5" w:rsidP="00772319">
                <w:pPr>
                  <w:pStyle w:val="UKEBtabletext"/>
                </w:pPr>
                <w:r w:rsidRPr="008A4AEC">
                  <w:rPr>
                    <w:rStyle w:val="PlaceholderText"/>
                    <w:b/>
                    <w:bCs/>
                  </w:rPr>
                  <w:t>Click or tap here to enter text.</w:t>
                </w:r>
              </w:p>
            </w:tc>
          </w:sdtContent>
        </w:sdt>
      </w:tr>
    </w:tbl>
    <w:p w14:paraId="1A2A254F" w14:textId="6E7D8F15" w:rsidR="00634D79" w:rsidRPr="008A4AEC" w:rsidRDefault="00634D79" w:rsidP="00634D79">
      <w:pPr>
        <w:pStyle w:val="Heading3"/>
        <w:spacing w:before="240" w:line="259" w:lineRule="auto"/>
      </w:pPr>
      <w:r w:rsidRPr="008A4AEC">
        <w:t>Changes to the impairment test: Value in use</w:t>
      </w:r>
    </w:p>
    <w:p w14:paraId="66D9969A" w14:textId="1B90C0CA" w:rsidR="003C092D" w:rsidRPr="00492195" w:rsidRDefault="003C2873" w:rsidP="00492195">
      <w:pPr>
        <w:pStyle w:val="UKEBNumberedParaLevel1"/>
      </w:pPr>
      <w:r w:rsidRPr="008A4AEC">
        <w:t>The UKEB’s draft comment letter recommends</w:t>
      </w:r>
      <w:r w:rsidR="001B469E" w:rsidRPr="008A4AEC">
        <w:t xml:space="preserve"> that the IASB</w:t>
      </w:r>
      <w:r w:rsidR="00AF69C1">
        <w:t xml:space="preserve"> </w:t>
      </w:r>
      <w:r w:rsidR="001B469E" w:rsidRPr="00AF69C1">
        <w:t>require disclos</w:t>
      </w:r>
      <w:r w:rsidR="000F1C6F">
        <w:t xml:space="preserve">ure </w:t>
      </w:r>
      <w:r w:rsidR="00492195">
        <w:t xml:space="preserve">when the </w:t>
      </w:r>
      <w:r w:rsidR="001B469E" w:rsidRPr="00492195">
        <w:t>recoverable amount includes cash flows from uncommitted restructuring or asset improvements</w:t>
      </w:r>
      <w:r w:rsidR="00492195">
        <w:t xml:space="preserve">, together with </w:t>
      </w:r>
      <w:r w:rsidR="001B469E" w:rsidRPr="00492195">
        <w:t xml:space="preserve">the </w:t>
      </w:r>
      <w:r w:rsidR="00492195">
        <w:t xml:space="preserve">associated </w:t>
      </w:r>
      <w:r w:rsidR="001B469E" w:rsidRPr="00492195">
        <w:t>risks</w:t>
      </w:r>
      <w:r w:rsidR="00492195">
        <w:t xml:space="preserve"> </w:t>
      </w:r>
      <w:r w:rsidR="00492195" w:rsidRPr="00492195">
        <w:t xml:space="preserve">(see </w:t>
      </w:r>
      <w:r w:rsidR="00492195" w:rsidRPr="00421DDC">
        <w:t>paragraphs A</w:t>
      </w:r>
      <w:r w:rsidR="00421DDC" w:rsidRPr="00421DDC">
        <w:t>58</w:t>
      </w:r>
      <w:r w:rsidR="00492195" w:rsidRPr="00421DDC">
        <w:t>–A6</w:t>
      </w:r>
      <w:r w:rsidR="00421DDC" w:rsidRPr="00421DDC">
        <w:t>0</w:t>
      </w:r>
      <w:r w:rsidR="00492195" w:rsidRPr="00421DDC">
        <w:t>)</w:t>
      </w:r>
      <w:r w:rsidR="001B469E" w:rsidRPr="00421DDC">
        <w:t>.</w:t>
      </w:r>
      <w:r w:rsidR="001B469E" w:rsidRPr="00492195">
        <w:t xml:space="preserve"> </w:t>
      </w:r>
    </w:p>
    <w:p w14:paraId="39591D70" w14:textId="3F4A8E12" w:rsidR="003C2873" w:rsidRPr="008A4AEC" w:rsidRDefault="003C2873" w:rsidP="003C092D">
      <w:pPr>
        <w:pStyle w:val="UKEBParaLevel2"/>
        <w:numPr>
          <w:ilvl w:val="0"/>
          <w:numId w:val="0"/>
        </w:numPr>
        <w:ind w:left="794"/>
      </w:pPr>
      <w:bookmarkStart w:id="5" w:name="_Hlk166601940"/>
      <w:r w:rsidRPr="008A4AEC">
        <w:t>Do you agree with th</w:t>
      </w:r>
      <w:r w:rsidR="00492195">
        <w:t>is</w:t>
      </w:r>
      <w:r w:rsidRPr="008A4AEC">
        <w:t xml:space="preserve"> </w:t>
      </w:r>
      <w:r w:rsidR="00492195">
        <w:t xml:space="preserve">UKEB </w:t>
      </w:r>
      <w:r w:rsidRPr="008A4AEC">
        <w:t>recommendation?</w:t>
      </w:r>
      <w:r w:rsidR="003C092D" w:rsidRPr="008A4AEC">
        <w:t xml:space="preserve"> </w:t>
      </w:r>
      <w:r w:rsidR="00AE5126">
        <w:t>Are t</w:t>
      </w:r>
      <w:r w:rsidR="00155641">
        <w:t>h</w:t>
      </w:r>
      <w:r w:rsidR="00E2528C">
        <w:t>ese</w:t>
      </w:r>
      <w:r w:rsidR="00155641">
        <w:t xml:space="preserve"> </w:t>
      </w:r>
      <w:r w:rsidR="00492195">
        <w:t xml:space="preserve">UKEB </w:t>
      </w:r>
      <w:r w:rsidR="00155641">
        <w:t xml:space="preserve">recommended disclosures practical for a preparer to provide? </w:t>
      </w:r>
      <w:r w:rsidR="003C092D" w:rsidRPr="008A4AEC">
        <w:t>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3C2873" w:rsidRPr="008A4AEC" w14:paraId="5BFCDBE3" w14:textId="77777777">
        <w:tc>
          <w:tcPr>
            <w:tcW w:w="2337" w:type="dxa"/>
          </w:tcPr>
          <w:p w14:paraId="2ACB2EFA" w14:textId="77777777" w:rsidR="003C2873" w:rsidRPr="008A4AEC" w:rsidRDefault="003C2873">
            <w:pPr>
              <w:pStyle w:val="UKEBtabletext"/>
              <w:jc w:val="center"/>
              <w:rPr>
                <w:b/>
                <w:bCs/>
              </w:rPr>
            </w:pPr>
            <w:r w:rsidRPr="008A4AEC">
              <w:rPr>
                <w:b/>
                <w:bCs/>
              </w:rPr>
              <w:t>Yes</w:t>
            </w:r>
          </w:p>
        </w:tc>
        <w:sdt>
          <w:sdtPr>
            <w:id w:val="-934516103"/>
            <w14:checkbox>
              <w14:checked w14:val="0"/>
              <w14:checkedState w14:val="2612" w14:font="MS Gothic"/>
              <w14:uncheckedState w14:val="2610" w14:font="MS Gothic"/>
            </w14:checkbox>
          </w:sdtPr>
          <w:sdtEndPr/>
          <w:sdtContent>
            <w:tc>
              <w:tcPr>
                <w:tcW w:w="2338" w:type="dxa"/>
              </w:tcPr>
              <w:p w14:paraId="4FD5E5C4" w14:textId="77777777" w:rsidR="003C2873" w:rsidRPr="008A4AEC" w:rsidRDefault="003C2873">
                <w:pPr>
                  <w:pStyle w:val="UKEBtabletext"/>
                  <w:jc w:val="center"/>
                </w:pPr>
                <w:r w:rsidRPr="008A4AEC">
                  <w:rPr>
                    <w:rFonts w:ascii="MS Gothic" w:eastAsia="MS Gothic" w:hAnsi="MS Gothic" w:hint="eastAsia"/>
                  </w:rPr>
                  <w:t>☐</w:t>
                </w:r>
              </w:p>
            </w:tc>
          </w:sdtContent>
        </w:sdt>
        <w:tc>
          <w:tcPr>
            <w:tcW w:w="2338" w:type="dxa"/>
          </w:tcPr>
          <w:p w14:paraId="5BDC6BD7" w14:textId="77777777" w:rsidR="003C2873" w:rsidRPr="008A4AEC" w:rsidRDefault="003C2873">
            <w:pPr>
              <w:pStyle w:val="UKEBtabletext"/>
              <w:jc w:val="center"/>
              <w:rPr>
                <w:b/>
                <w:bCs/>
              </w:rPr>
            </w:pPr>
            <w:r w:rsidRPr="008A4AEC">
              <w:rPr>
                <w:b/>
                <w:bCs/>
              </w:rPr>
              <w:t>No</w:t>
            </w:r>
          </w:p>
        </w:tc>
        <w:sdt>
          <w:sdtPr>
            <w:id w:val="-98487179"/>
            <w14:checkbox>
              <w14:checked w14:val="0"/>
              <w14:checkedState w14:val="2612" w14:font="MS Gothic"/>
              <w14:uncheckedState w14:val="2610" w14:font="MS Gothic"/>
            </w14:checkbox>
          </w:sdtPr>
          <w:sdtEndPr/>
          <w:sdtContent>
            <w:tc>
              <w:tcPr>
                <w:tcW w:w="2338" w:type="dxa"/>
              </w:tcPr>
              <w:p w14:paraId="3221F691" w14:textId="3C6080AB" w:rsidR="003C2873" w:rsidRPr="008A4AEC" w:rsidRDefault="001B469E">
                <w:pPr>
                  <w:pStyle w:val="UKEBtabletext"/>
                  <w:jc w:val="center"/>
                </w:pPr>
                <w:r w:rsidRPr="008A4AEC">
                  <w:rPr>
                    <w:rFonts w:ascii="MS Gothic" w:eastAsia="MS Gothic" w:hAnsi="MS Gothic" w:hint="eastAsia"/>
                  </w:rPr>
                  <w:t>☐</w:t>
                </w:r>
              </w:p>
            </w:tc>
          </w:sdtContent>
        </w:sdt>
      </w:tr>
    </w:tbl>
    <w:p w14:paraId="0E8C6AAF" w14:textId="77777777" w:rsidR="003C2873" w:rsidRPr="008A4AEC" w:rsidRDefault="003C2873" w:rsidP="003C2873">
      <w:pPr>
        <w:pStyle w:val="UKEBNumberedParaLevel1"/>
        <w:numPr>
          <w:ilvl w:val="0"/>
          <w:numId w:val="0"/>
        </w:numPr>
        <w:spacing w:after="0"/>
        <w:ind w:left="794"/>
      </w:pPr>
    </w:p>
    <w:p w14:paraId="3BE57F89" w14:textId="6162BDD2" w:rsidR="003C2873" w:rsidRPr="008A4AEC" w:rsidRDefault="003C2873" w:rsidP="001B469E">
      <w:pPr>
        <w:pStyle w:val="UKEBNumberedParaLevel1"/>
        <w:numPr>
          <w:ilvl w:val="0"/>
          <w:numId w:val="0"/>
        </w:numPr>
        <w:ind w:left="794"/>
      </w:pPr>
      <w:r w:rsidRPr="008A4AEC">
        <w:t>Please include any comments you may have in response to question </w:t>
      </w:r>
      <w:r w:rsidR="00C96CB1">
        <w:t>8</w:t>
      </w:r>
      <w:r w:rsidRPr="008A4AEC">
        <w:t>:</w:t>
      </w:r>
    </w:p>
    <w:tbl>
      <w:tblPr>
        <w:tblStyle w:val="TableGrid"/>
        <w:tblW w:w="9351" w:type="dxa"/>
        <w:tblLook w:val="04A0" w:firstRow="1" w:lastRow="0" w:firstColumn="1" w:lastColumn="0" w:noHBand="0" w:noVBand="1"/>
      </w:tblPr>
      <w:tblGrid>
        <w:gridCol w:w="9351"/>
      </w:tblGrid>
      <w:tr w:rsidR="003C2873" w:rsidRPr="008A4AEC" w14:paraId="202B5707" w14:textId="77777777">
        <w:sdt>
          <w:sdtPr>
            <w:id w:val="-969591773"/>
            <w:placeholder>
              <w:docPart w:val="1DDD0A426C3B4DAC81842AD14082799D"/>
            </w:placeholder>
            <w:showingPlcHdr/>
          </w:sdtPr>
          <w:sdtEndPr/>
          <w:sdtContent>
            <w:tc>
              <w:tcPr>
                <w:tcW w:w="9351" w:type="dxa"/>
              </w:tcPr>
              <w:p w14:paraId="6E5A7AF1" w14:textId="77777777" w:rsidR="003C2873" w:rsidRPr="008A4AEC" w:rsidRDefault="003C2873">
                <w:pPr>
                  <w:pStyle w:val="UKEBtabletext"/>
                </w:pPr>
                <w:r w:rsidRPr="008A4AEC">
                  <w:rPr>
                    <w:rStyle w:val="PlaceholderText"/>
                    <w:b/>
                    <w:bCs/>
                  </w:rPr>
                  <w:t>Click or tap here to enter text.</w:t>
                </w:r>
              </w:p>
            </w:tc>
          </w:sdtContent>
        </w:sdt>
      </w:tr>
    </w:tbl>
    <w:p w14:paraId="5498EA6C" w14:textId="77777777" w:rsidR="004C6E15" w:rsidRPr="008A4AEC" w:rsidRDefault="004C6E15" w:rsidP="004C6E15">
      <w:pPr>
        <w:pStyle w:val="Heading2"/>
      </w:pPr>
      <w:bookmarkStart w:id="6" w:name="_Hlk166219995"/>
      <w:bookmarkEnd w:id="5"/>
      <w:r w:rsidRPr="008A4AEC">
        <w:t xml:space="preserve">Proposed amendments to IFRS X Subsidiaries without Public Accountability: Disclosures </w:t>
      </w:r>
    </w:p>
    <w:bookmarkEnd w:id="6"/>
    <w:p w14:paraId="37CC7408" w14:textId="2ABC726A" w:rsidR="004C6E15" w:rsidRPr="008A4AEC" w:rsidRDefault="004C6E15" w:rsidP="004C6E15">
      <w:pPr>
        <w:pStyle w:val="UKEBNumberedParaLevel1"/>
      </w:pPr>
      <w:r w:rsidRPr="008A4AEC">
        <w:t>The UKEB welcomes the reduced disclosure requirements for eligible subsidiaries, which will reduce the cost for preparers by only requiring the disclosure of information considered useful to users of those financial statements (see paragraphs A</w:t>
      </w:r>
      <w:r w:rsidR="00CF3373" w:rsidRPr="008A4AEC">
        <w:t>89</w:t>
      </w:r>
      <w:r w:rsidRPr="008A4AEC">
        <w:t>–A</w:t>
      </w:r>
      <w:r w:rsidR="00CF3373" w:rsidRPr="008A4AEC">
        <w:t>91</w:t>
      </w:r>
      <w:r w:rsidRPr="008A4AEC">
        <w:t>).</w:t>
      </w:r>
    </w:p>
    <w:p w14:paraId="398C2C53" w14:textId="75565A2C" w:rsidR="004C6E15" w:rsidRPr="008A4AEC" w:rsidRDefault="004C6E15" w:rsidP="004C6E15">
      <w:pPr>
        <w:pStyle w:val="UKEBNumberedParaLevel1"/>
        <w:numPr>
          <w:ilvl w:val="0"/>
          <w:numId w:val="0"/>
        </w:numPr>
        <w:ind w:left="794"/>
      </w:pPr>
      <w:r w:rsidRPr="008A4AEC">
        <w:lastRenderedPageBreak/>
        <w:t>Do you agree with this view</w:t>
      </w:r>
      <w:r w:rsidR="00035113" w:rsidRPr="008A4AEC">
        <w:t xml:space="preserve"> that the amended package of disclosure requirements for an eligible subsidiary balances the cost of providing the disclosures with the resulting benefits to users? </w:t>
      </w:r>
      <w:r w:rsidRPr="008A4AEC">
        <w:t>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4C6E15" w:rsidRPr="008A4AEC" w14:paraId="0931EE5A" w14:textId="77777777" w:rsidTr="00772319">
        <w:tc>
          <w:tcPr>
            <w:tcW w:w="2337" w:type="dxa"/>
          </w:tcPr>
          <w:p w14:paraId="518D48B0" w14:textId="77777777" w:rsidR="004C6E15" w:rsidRPr="008A4AEC" w:rsidRDefault="004C6E15" w:rsidP="00772319">
            <w:pPr>
              <w:pStyle w:val="UKEBtabletext"/>
              <w:jc w:val="center"/>
              <w:rPr>
                <w:b/>
                <w:bCs/>
              </w:rPr>
            </w:pPr>
            <w:r w:rsidRPr="008A4AEC">
              <w:rPr>
                <w:b/>
                <w:bCs/>
              </w:rPr>
              <w:t>Yes</w:t>
            </w:r>
          </w:p>
        </w:tc>
        <w:sdt>
          <w:sdtPr>
            <w:id w:val="-2076962367"/>
            <w14:checkbox>
              <w14:checked w14:val="0"/>
              <w14:checkedState w14:val="2612" w14:font="MS Gothic"/>
              <w14:uncheckedState w14:val="2610" w14:font="MS Gothic"/>
            </w14:checkbox>
          </w:sdtPr>
          <w:sdtEndPr/>
          <w:sdtContent>
            <w:tc>
              <w:tcPr>
                <w:tcW w:w="2338" w:type="dxa"/>
              </w:tcPr>
              <w:p w14:paraId="342A6E4A" w14:textId="77777777" w:rsidR="004C6E15" w:rsidRPr="008A4AEC" w:rsidRDefault="004C6E15" w:rsidP="00772319">
                <w:pPr>
                  <w:pStyle w:val="UKEBtabletext"/>
                  <w:jc w:val="center"/>
                </w:pPr>
                <w:r w:rsidRPr="008A4AEC">
                  <w:rPr>
                    <w:rFonts w:ascii="MS Gothic" w:eastAsia="MS Gothic" w:hAnsi="MS Gothic" w:hint="eastAsia"/>
                  </w:rPr>
                  <w:t>☐</w:t>
                </w:r>
              </w:p>
            </w:tc>
          </w:sdtContent>
        </w:sdt>
        <w:tc>
          <w:tcPr>
            <w:tcW w:w="2338" w:type="dxa"/>
          </w:tcPr>
          <w:p w14:paraId="5AD5EB5E" w14:textId="77777777" w:rsidR="004C6E15" w:rsidRPr="008A4AEC" w:rsidRDefault="004C6E15" w:rsidP="00772319">
            <w:pPr>
              <w:pStyle w:val="UKEBtabletext"/>
              <w:jc w:val="center"/>
              <w:rPr>
                <w:b/>
                <w:bCs/>
              </w:rPr>
            </w:pPr>
            <w:r w:rsidRPr="008A4AEC">
              <w:rPr>
                <w:b/>
                <w:bCs/>
              </w:rPr>
              <w:t>No</w:t>
            </w:r>
          </w:p>
        </w:tc>
        <w:sdt>
          <w:sdtPr>
            <w:id w:val="1614780538"/>
            <w14:checkbox>
              <w14:checked w14:val="0"/>
              <w14:checkedState w14:val="2612" w14:font="MS Gothic"/>
              <w14:uncheckedState w14:val="2610" w14:font="MS Gothic"/>
            </w14:checkbox>
          </w:sdtPr>
          <w:sdtEndPr/>
          <w:sdtContent>
            <w:tc>
              <w:tcPr>
                <w:tcW w:w="2338" w:type="dxa"/>
              </w:tcPr>
              <w:p w14:paraId="5BB350DC" w14:textId="77777777" w:rsidR="004C6E15" w:rsidRPr="008A4AEC" w:rsidRDefault="004C6E15" w:rsidP="00772319">
                <w:pPr>
                  <w:pStyle w:val="UKEBtabletext"/>
                  <w:jc w:val="center"/>
                </w:pPr>
                <w:r w:rsidRPr="008A4AEC">
                  <w:rPr>
                    <w:rFonts w:ascii="MS Gothic" w:eastAsia="MS Gothic" w:hAnsi="MS Gothic" w:hint="eastAsia"/>
                  </w:rPr>
                  <w:t>☐</w:t>
                </w:r>
              </w:p>
            </w:tc>
          </w:sdtContent>
        </w:sdt>
      </w:tr>
    </w:tbl>
    <w:p w14:paraId="5B91B1C9" w14:textId="77777777" w:rsidR="004C6E15" w:rsidRPr="008A4AEC" w:rsidRDefault="004C6E15" w:rsidP="004C6E15">
      <w:pPr>
        <w:pStyle w:val="UKEBNumberedParaLevel1"/>
        <w:numPr>
          <w:ilvl w:val="0"/>
          <w:numId w:val="0"/>
        </w:numPr>
        <w:ind w:left="794" w:hanging="794"/>
      </w:pPr>
    </w:p>
    <w:p w14:paraId="7F5E439B" w14:textId="1F14BE4B" w:rsidR="004C6E15" w:rsidRPr="008A4AEC" w:rsidRDefault="004C6E15" w:rsidP="004C6E15">
      <w:pPr>
        <w:pStyle w:val="UKEBNumberedParaLevel1"/>
        <w:numPr>
          <w:ilvl w:val="0"/>
          <w:numId w:val="0"/>
        </w:numPr>
        <w:ind w:left="794"/>
      </w:pPr>
      <w:r w:rsidRPr="008A4AEC">
        <w:t>Please include any comments you may have in response to question </w:t>
      </w:r>
      <w:r w:rsidR="00C96CB1">
        <w:t>9</w:t>
      </w:r>
      <w:r w:rsidRPr="008A4AEC">
        <w:t>:</w:t>
      </w:r>
    </w:p>
    <w:tbl>
      <w:tblPr>
        <w:tblStyle w:val="TableGrid"/>
        <w:tblW w:w="9351" w:type="dxa"/>
        <w:tblLook w:val="04A0" w:firstRow="1" w:lastRow="0" w:firstColumn="1" w:lastColumn="0" w:noHBand="0" w:noVBand="1"/>
      </w:tblPr>
      <w:tblGrid>
        <w:gridCol w:w="9351"/>
      </w:tblGrid>
      <w:tr w:rsidR="004C6E15" w:rsidRPr="008A4AEC" w14:paraId="6F5069E3" w14:textId="77777777" w:rsidTr="00772319">
        <w:sdt>
          <w:sdtPr>
            <w:id w:val="-687905927"/>
            <w:placeholder>
              <w:docPart w:val="4BD949742E1E42B885102BA6E2C70C72"/>
            </w:placeholder>
            <w:showingPlcHdr/>
          </w:sdtPr>
          <w:sdtEndPr/>
          <w:sdtContent>
            <w:tc>
              <w:tcPr>
                <w:tcW w:w="9351" w:type="dxa"/>
              </w:tcPr>
              <w:p w14:paraId="5E549E79" w14:textId="77777777" w:rsidR="004C6E15" w:rsidRPr="008A4AEC" w:rsidRDefault="004C6E15" w:rsidP="00772319">
                <w:pPr>
                  <w:pStyle w:val="UKEBtabletext"/>
                </w:pPr>
                <w:r w:rsidRPr="008A4AEC">
                  <w:rPr>
                    <w:rStyle w:val="PlaceholderText"/>
                    <w:b/>
                    <w:bCs/>
                  </w:rPr>
                  <w:t>Click or tap here to enter text.</w:t>
                </w:r>
              </w:p>
            </w:tc>
          </w:sdtContent>
        </w:sdt>
      </w:tr>
    </w:tbl>
    <w:p w14:paraId="1061CF4F" w14:textId="77777777" w:rsidR="006F298C" w:rsidRPr="008A4AEC" w:rsidRDefault="006F298C" w:rsidP="005A3513">
      <w:pPr>
        <w:pStyle w:val="Heading3"/>
      </w:pPr>
    </w:p>
    <w:p w14:paraId="319A5BCD" w14:textId="625C7783" w:rsidR="005A3513" w:rsidRPr="008A4AEC" w:rsidRDefault="005A3513" w:rsidP="005A3513">
      <w:pPr>
        <w:pStyle w:val="Heading3"/>
      </w:pPr>
      <w:r w:rsidRPr="008A4AEC">
        <w:t>Costs and benefits</w:t>
      </w:r>
    </w:p>
    <w:p w14:paraId="006BE262" w14:textId="46986493" w:rsidR="005A3513" w:rsidRPr="008A4AEC" w:rsidRDefault="005A3513" w:rsidP="007036D1">
      <w:pPr>
        <w:pStyle w:val="UKEBNumberedParaLevel1"/>
      </w:pPr>
      <w:r w:rsidRPr="008A4AEC">
        <w:t xml:space="preserve">What </w:t>
      </w:r>
      <w:r w:rsidR="00E2528C">
        <w:t xml:space="preserve">are the </w:t>
      </w:r>
      <w:r w:rsidRPr="008A4AEC">
        <w:t xml:space="preserve">benefits </w:t>
      </w:r>
      <w:r w:rsidR="006C5627">
        <w:t xml:space="preserve">of </w:t>
      </w:r>
      <w:r w:rsidRPr="008A4AEC">
        <w:t>the</w:t>
      </w:r>
      <w:r w:rsidR="006C5627">
        <w:t xml:space="preserve"> </w:t>
      </w:r>
      <w:r w:rsidR="00065162">
        <w:t xml:space="preserve">IASB’s </w:t>
      </w:r>
      <w:r w:rsidRPr="008A4AEC">
        <w:t xml:space="preserve">proposals? </w:t>
      </w:r>
    </w:p>
    <w:p w14:paraId="1A29DDA3" w14:textId="1A94953D" w:rsidR="005A3513" w:rsidRPr="008A4AEC" w:rsidRDefault="005A3513" w:rsidP="001B469E">
      <w:pPr>
        <w:pStyle w:val="UKEBNumberedParaLevel1"/>
      </w:pPr>
      <w:r w:rsidRPr="008A4AEC">
        <w:t>What costs would be associated with the</w:t>
      </w:r>
      <w:r w:rsidR="006C5627">
        <w:t xml:space="preserve"> </w:t>
      </w:r>
      <w:r w:rsidR="00065162">
        <w:t xml:space="preserve">IASB’s </w:t>
      </w:r>
      <w:r w:rsidRPr="008A4AEC">
        <w:t>proposals? Please share any qualitative or quantitative information on the cost of implementing the proposals you may be aware of.</w:t>
      </w:r>
    </w:p>
    <w:p w14:paraId="53286738" w14:textId="77E7D157" w:rsidR="005A3513" w:rsidRPr="008A4AEC" w:rsidRDefault="005A3513" w:rsidP="005A3513">
      <w:pPr>
        <w:pStyle w:val="UKEBNumberedParaLevel1"/>
        <w:numPr>
          <w:ilvl w:val="0"/>
          <w:numId w:val="0"/>
        </w:numPr>
        <w:spacing w:before="240"/>
        <w:ind w:left="794"/>
      </w:pPr>
      <w:r w:rsidRPr="008A4AEC">
        <w:t xml:space="preserve">Please include any comments you may have in response to questions </w:t>
      </w:r>
      <w:r w:rsidR="008A4AEC">
        <w:t>1</w:t>
      </w:r>
      <w:r w:rsidR="00C96CB1">
        <w:t>0</w:t>
      </w:r>
      <w:r w:rsidR="004D0523" w:rsidRPr="008A4AEC">
        <w:t xml:space="preserve"> and </w:t>
      </w:r>
      <w:r w:rsidR="008A4AEC">
        <w:t>1</w:t>
      </w:r>
      <w:r w:rsidR="00C96CB1">
        <w:t>1</w:t>
      </w:r>
      <w:r w:rsidRPr="008A4AEC">
        <w:t xml:space="preserve"> in </w:t>
      </w:r>
      <w:bookmarkStart w:id="7" w:name="_Hlk166606423"/>
      <w:r w:rsidRPr="008A4AEC">
        <w:t>the box below.</w:t>
      </w:r>
    </w:p>
    <w:tbl>
      <w:tblPr>
        <w:tblStyle w:val="TableGrid"/>
        <w:tblW w:w="9351" w:type="dxa"/>
        <w:tblLook w:val="04A0" w:firstRow="1" w:lastRow="0" w:firstColumn="1" w:lastColumn="0" w:noHBand="0" w:noVBand="1"/>
      </w:tblPr>
      <w:tblGrid>
        <w:gridCol w:w="9351"/>
      </w:tblGrid>
      <w:tr w:rsidR="005A3513" w:rsidRPr="008A4AEC" w14:paraId="0F928F75" w14:textId="77777777" w:rsidTr="005A3513">
        <w:sdt>
          <w:sdtPr>
            <w:rPr>
              <w:lang w:val="en-US"/>
            </w:rPr>
            <w:id w:val="-1123146036"/>
            <w:placeholder>
              <w:docPart w:val="D3184EFCD8434A91B358F97E456890B4"/>
            </w:placeholder>
            <w:showingPlcHdr/>
          </w:sdtPr>
          <w:sdtEndPr/>
          <w:sdtContent>
            <w:tc>
              <w:tcPr>
                <w:tcW w:w="9351" w:type="dxa"/>
                <w:tcBorders>
                  <w:top w:val="single" w:sz="4" w:space="0" w:color="auto"/>
                  <w:left w:val="single" w:sz="4" w:space="0" w:color="auto"/>
                  <w:bottom w:val="single" w:sz="4" w:space="0" w:color="auto"/>
                  <w:right w:val="single" w:sz="4" w:space="0" w:color="auto"/>
                </w:tcBorders>
                <w:hideMark/>
              </w:tcPr>
              <w:p w14:paraId="500CA13D" w14:textId="77777777" w:rsidR="005A3513" w:rsidRPr="008A4AEC" w:rsidRDefault="005A3513">
                <w:pPr>
                  <w:pStyle w:val="UKEBtabletext"/>
                  <w:rPr>
                    <w:lang w:val="en-US"/>
                  </w:rPr>
                </w:pPr>
                <w:r w:rsidRPr="008A4AEC">
                  <w:rPr>
                    <w:rStyle w:val="PlaceholderText"/>
                    <w:b/>
                    <w:bCs/>
                    <w:lang w:val="en-US"/>
                  </w:rPr>
                  <w:t>Click or tap here to enter text.</w:t>
                </w:r>
              </w:p>
            </w:tc>
          </w:sdtContent>
        </w:sdt>
      </w:tr>
      <w:bookmarkEnd w:id="7"/>
    </w:tbl>
    <w:p w14:paraId="641C485E" w14:textId="11393C96" w:rsidR="004C6E15" w:rsidRPr="008A4AEC" w:rsidRDefault="004C6E15" w:rsidP="004C6E15">
      <w:pPr>
        <w:pStyle w:val="UKEBNumberedParaLevel1"/>
        <w:numPr>
          <w:ilvl w:val="0"/>
          <w:numId w:val="0"/>
        </w:numPr>
        <w:ind w:left="794" w:hanging="794"/>
      </w:pPr>
    </w:p>
    <w:p w14:paraId="289B1E92" w14:textId="2EBB31A4" w:rsidR="004C6E15" w:rsidRPr="008A4AEC" w:rsidRDefault="004C6E15" w:rsidP="004C6E15">
      <w:pPr>
        <w:pStyle w:val="UKEBNumberedParaLevel1"/>
        <w:numPr>
          <w:ilvl w:val="0"/>
          <w:numId w:val="0"/>
        </w:numPr>
        <w:spacing w:before="240"/>
        <w:ind w:left="794" w:hanging="794"/>
      </w:pPr>
      <w:r w:rsidRPr="008A4AEC">
        <w:t>Please provide any final comments on the Exposure Draft in the box below.</w:t>
      </w:r>
    </w:p>
    <w:tbl>
      <w:tblPr>
        <w:tblStyle w:val="TableGrid"/>
        <w:tblW w:w="9351" w:type="dxa"/>
        <w:tblLook w:val="04A0" w:firstRow="1" w:lastRow="0" w:firstColumn="1" w:lastColumn="0" w:noHBand="0" w:noVBand="1"/>
      </w:tblPr>
      <w:tblGrid>
        <w:gridCol w:w="9351"/>
      </w:tblGrid>
      <w:tr w:rsidR="004C6E15" w:rsidRPr="008A4AEC" w14:paraId="61F2079D" w14:textId="77777777" w:rsidTr="00772319">
        <w:sdt>
          <w:sdtPr>
            <w:rPr>
              <w:lang w:val="en-US"/>
            </w:rPr>
            <w:id w:val="-1829669429"/>
            <w:placeholder>
              <w:docPart w:val="717E818A593B4BF7A528214E376C97B1"/>
            </w:placeholder>
            <w:showingPlcHdr/>
          </w:sdtPr>
          <w:sdtEndPr/>
          <w:sdtContent>
            <w:tc>
              <w:tcPr>
                <w:tcW w:w="9351" w:type="dxa"/>
                <w:tcBorders>
                  <w:top w:val="single" w:sz="4" w:space="0" w:color="auto"/>
                  <w:left w:val="single" w:sz="4" w:space="0" w:color="auto"/>
                  <w:bottom w:val="single" w:sz="4" w:space="0" w:color="auto"/>
                  <w:right w:val="single" w:sz="4" w:space="0" w:color="auto"/>
                </w:tcBorders>
                <w:hideMark/>
              </w:tcPr>
              <w:p w14:paraId="61F07CD6" w14:textId="77777777" w:rsidR="004C6E15" w:rsidRPr="008A4AEC" w:rsidRDefault="004C6E15" w:rsidP="00772319">
                <w:pPr>
                  <w:pStyle w:val="UKEBtabletext"/>
                  <w:rPr>
                    <w:lang w:val="en-US"/>
                  </w:rPr>
                </w:pPr>
                <w:r w:rsidRPr="008A4AEC">
                  <w:rPr>
                    <w:rStyle w:val="PlaceholderText"/>
                    <w:b/>
                    <w:bCs/>
                    <w:lang w:val="en-US"/>
                  </w:rPr>
                  <w:t>Click or tap here to enter text.</w:t>
                </w:r>
              </w:p>
            </w:tc>
          </w:sdtContent>
        </w:sdt>
      </w:tr>
    </w:tbl>
    <w:p w14:paraId="31D01AE3" w14:textId="5B72F48A" w:rsidR="00551893" w:rsidRPr="008A4AEC" w:rsidRDefault="00551893" w:rsidP="001C4B82">
      <w:pPr>
        <w:pStyle w:val="Heading2"/>
        <w:jc w:val="center"/>
      </w:pPr>
      <w:r w:rsidRPr="008A4AEC">
        <w:t>Thank you for completing this Invitation to Comment</w:t>
      </w:r>
    </w:p>
    <w:p w14:paraId="17A43721" w14:textId="77777777" w:rsidR="00551893" w:rsidRPr="008A4AEC" w:rsidRDefault="00551893" w:rsidP="00551893">
      <w:pPr>
        <w:pStyle w:val="Heading3"/>
        <w:jc w:val="center"/>
        <w:rPr>
          <w:b w:val="0"/>
          <w:bCs/>
        </w:rPr>
      </w:pPr>
      <w:r w:rsidRPr="008A4AEC">
        <w:rPr>
          <w:b w:val="0"/>
          <w:bCs/>
        </w:rPr>
        <w:t>Please submit this document</w:t>
      </w:r>
    </w:p>
    <w:p w14:paraId="11E3BD77" w14:textId="30EC4319" w:rsidR="00551893" w:rsidRPr="008A4AEC" w:rsidRDefault="00551893" w:rsidP="00551893">
      <w:pPr>
        <w:pStyle w:val="Heading3"/>
        <w:jc w:val="center"/>
        <w:rPr>
          <w:b w:val="0"/>
          <w:bCs/>
        </w:rPr>
      </w:pPr>
      <w:r w:rsidRPr="008A4AEC">
        <w:rPr>
          <w:b w:val="0"/>
          <w:bCs/>
        </w:rPr>
        <w:t xml:space="preserve">by midday on </w:t>
      </w:r>
      <w:r w:rsidR="00D45BD6" w:rsidRPr="008A4AEC">
        <w:rPr>
          <w:b w:val="0"/>
          <w:bCs/>
        </w:rPr>
        <w:t xml:space="preserve">Monday 1 July </w:t>
      </w:r>
      <w:r w:rsidRPr="008A4AEC">
        <w:rPr>
          <w:b w:val="0"/>
          <w:bCs/>
        </w:rPr>
        <w:t>2024 to:</w:t>
      </w:r>
    </w:p>
    <w:p w14:paraId="68E834DA" w14:textId="77777777" w:rsidR="00551893" w:rsidRPr="00582A19" w:rsidRDefault="00BE655E" w:rsidP="00551893">
      <w:pPr>
        <w:pStyle w:val="Heading3"/>
        <w:jc w:val="center"/>
        <w:rPr>
          <w:rStyle w:val="Hyperlink"/>
          <w:b w:val="0"/>
          <w:bCs/>
        </w:rPr>
      </w:pPr>
      <w:hyperlink r:id="rId12" w:history="1">
        <w:r w:rsidR="00551893" w:rsidRPr="008A4AEC">
          <w:rPr>
            <w:rStyle w:val="Hyperlink"/>
            <w:b w:val="0"/>
            <w:bCs/>
          </w:rPr>
          <w:t>UKEndorsementBoard@endorsement-board.uk</w:t>
        </w:r>
      </w:hyperlink>
    </w:p>
    <w:sectPr w:rsidR="00551893" w:rsidRPr="00582A19" w:rsidSect="00EB15D9">
      <w:headerReference w:type="default" r:id="rId13"/>
      <w:footerReference w:type="default" r:id="rId14"/>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611D" w14:textId="77777777" w:rsidR="00875E68" w:rsidRDefault="00875E68" w:rsidP="00DA2E20">
      <w:r>
        <w:separator/>
      </w:r>
    </w:p>
  </w:endnote>
  <w:endnote w:type="continuationSeparator" w:id="0">
    <w:p w14:paraId="6DE7E2B4" w14:textId="77777777" w:rsidR="00875E68" w:rsidRDefault="00875E68" w:rsidP="00DA2E20">
      <w:r>
        <w:continuationSeparator/>
      </w:r>
    </w:p>
  </w:endnote>
  <w:endnote w:type="continuationNotice" w:id="1">
    <w:p w14:paraId="7FEE9DF7" w14:textId="77777777" w:rsidR="00875E68" w:rsidRDefault="00875E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58E1" w14:textId="77777777" w:rsidR="00D938E7" w:rsidRPr="00F148FF" w:rsidRDefault="00BE655E"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0E748EAD" wp14:editId="28923EDE">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DE51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0D829116" wp14:editId="6504A293">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556D"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4A0B" w14:textId="77777777" w:rsidR="00875E68" w:rsidRDefault="00875E68" w:rsidP="00DA2E20">
      <w:r>
        <w:separator/>
      </w:r>
    </w:p>
  </w:footnote>
  <w:footnote w:type="continuationSeparator" w:id="0">
    <w:p w14:paraId="552866D3" w14:textId="77777777" w:rsidR="00875E68" w:rsidRDefault="00875E68" w:rsidP="00DA2E20">
      <w:r>
        <w:continuationSeparator/>
      </w:r>
    </w:p>
  </w:footnote>
  <w:footnote w:type="continuationNotice" w:id="1">
    <w:p w14:paraId="5D82286D" w14:textId="77777777" w:rsidR="00875E68" w:rsidRDefault="00875E68">
      <w:pPr>
        <w:spacing w:after="0"/>
      </w:pPr>
    </w:p>
  </w:footnote>
  <w:footnote w:id="2">
    <w:p w14:paraId="2F4078FF" w14:textId="77777777" w:rsidR="00551893" w:rsidRPr="00345D2D" w:rsidRDefault="00551893" w:rsidP="00551893">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 w:id="3">
    <w:p w14:paraId="36426405" w14:textId="77777777" w:rsidR="003D745C" w:rsidRDefault="003D745C" w:rsidP="003D745C">
      <w:pPr>
        <w:pStyle w:val="FootnoteText"/>
      </w:pPr>
      <w:r>
        <w:rPr>
          <w:rStyle w:val="FootnoteReference"/>
        </w:rPr>
        <w:footnoteRef/>
      </w:r>
      <w:r>
        <w:t xml:space="preserve"> </w:t>
      </w:r>
      <w:r>
        <w:tab/>
        <w:t xml:space="preserve">See IFRS 3.45-50.  </w:t>
      </w:r>
      <w:r w:rsidRPr="00045179">
        <w:t>The measurement period is up to one year after the acquisition date, during which the acquirer may adjust the provisional amounts recognised for a business combination</w:t>
      </w:r>
      <w:r>
        <w:t>. The measurement period ends when the acquirer obtains the information it was seeking about facts and circumstances that existed at the acquisition date or learns that further information is unobtainable.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C6FD" w14:textId="77777777" w:rsidR="008E69F9" w:rsidRDefault="008E69F9" w:rsidP="00D052C5">
    <w:pPr>
      <w:pStyle w:val="Header"/>
    </w:pPr>
  </w:p>
  <w:p w14:paraId="30F31FEE"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50FDD508" wp14:editId="34E26A26">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A9B96"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D0F1044" wp14:editId="75EFE015">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4752502"/>
    <w:multiLevelType w:val="hybridMultilevel"/>
    <w:tmpl w:val="976A41F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10993226">
    <w:abstractNumId w:val="57"/>
  </w:num>
  <w:num w:numId="2" w16cid:durableId="121120202">
    <w:abstractNumId w:val="21"/>
  </w:num>
  <w:num w:numId="3" w16cid:durableId="404690232">
    <w:abstractNumId w:val="21"/>
  </w:num>
  <w:num w:numId="4" w16cid:durableId="1710184007">
    <w:abstractNumId w:val="68"/>
  </w:num>
  <w:num w:numId="5" w16cid:durableId="3453272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1549535">
    <w:abstractNumId w:val="57"/>
    <w:lvlOverride w:ilvl="0">
      <w:startOverride w:val="1"/>
    </w:lvlOverride>
  </w:num>
  <w:num w:numId="7" w16cid:durableId="882251115">
    <w:abstractNumId w:val="57"/>
    <w:lvlOverride w:ilvl="0">
      <w:startOverride w:val="1"/>
    </w:lvlOverride>
  </w:num>
  <w:num w:numId="8" w16cid:durableId="145515598">
    <w:abstractNumId w:val="71"/>
  </w:num>
  <w:num w:numId="9" w16cid:durableId="254939692">
    <w:abstractNumId w:val="71"/>
    <w:lvlOverride w:ilvl="0">
      <w:startOverride w:val="1"/>
    </w:lvlOverride>
  </w:num>
  <w:num w:numId="10" w16cid:durableId="1706173578">
    <w:abstractNumId w:val="71"/>
    <w:lvlOverride w:ilvl="0">
      <w:startOverride w:val="1"/>
    </w:lvlOverride>
  </w:num>
  <w:num w:numId="11" w16cid:durableId="802623132">
    <w:abstractNumId w:val="71"/>
    <w:lvlOverride w:ilvl="0">
      <w:startOverride w:val="1"/>
    </w:lvlOverride>
  </w:num>
  <w:num w:numId="12" w16cid:durableId="836770729">
    <w:abstractNumId w:val="79"/>
  </w:num>
  <w:num w:numId="13" w16cid:durableId="2031761430">
    <w:abstractNumId w:val="20"/>
  </w:num>
  <w:num w:numId="14" w16cid:durableId="2147116795">
    <w:abstractNumId w:val="68"/>
  </w:num>
  <w:num w:numId="15" w16cid:durableId="861436910">
    <w:abstractNumId w:val="68"/>
  </w:num>
  <w:num w:numId="16" w16cid:durableId="1354183297">
    <w:abstractNumId w:val="21"/>
  </w:num>
  <w:num w:numId="17" w16cid:durableId="6744583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087208">
    <w:abstractNumId w:val="71"/>
  </w:num>
  <w:num w:numId="19" w16cid:durableId="1154103540">
    <w:abstractNumId w:val="21"/>
  </w:num>
  <w:num w:numId="20" w16cid:durableId="1129133339">
    <w:abstractNumId w:val="71"/>
    <w:lvlOverride w:ilvl="0">
      <w:startOverride w:val="1"/>
    </w:lvlOverride>
  </w:num>
  <w:num w:numId="21" w16cid:durableId="90618982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50856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8957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530723">
    <w:abstractNumId w:val="78"/>
  </w:num>
  <w:num w:numId="25" w16cid:durableId="1905723298">
    <w:abstractNumId w:val="88"/>
  </w:num>
  <w:num w:numId="26" w16cid:durableId="701442065">
    <w:abstractNumId w:val="77"/>
  </w:num>
  <w:num w:numId="27" w16cid:durableId="427434186">
    <w:abstractNumId w:val="88"/>
    <w:lvlOverride w:ilvl="0">
      <w:startOverride w:val="1"/>
    </w:lvlOverride>
  </w:num>
  <w:num w:numId="28" w16cid:durableId="703096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0521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038767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0733963">
    <w:abstractNumId w:val="21"/>
  </w:num>
  <w:num w:numId="32" w16cid:durableId="44646156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6237232">
    <w:abstractNumId w:val="58"/>
  </w:num>
  <w:num w:numId="34" w16cid:durableId="18863342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4907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27619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8079312">
    <w:abstractNumId w:val="93"/>
  </w:num>
  <w:num w:numId="38" w16cid:durableId="137722852">
    <w:abstractNumId w:val="9"/>
  </w:num>
  <w:num w:numId="39" w16cid:durableId="195700486">
    <w:abstractNumId w:val="7"/>
  </w:num>
  <w:num w:numId="40" w16cid:durableId="797797598">
    <w:abstractNumId w:val="6"/>
  </w:num>
  <w:num w:numId="41" w16cid:durableId="542716120">
    <w:abstractNumId w:val="5"/>
  </w:num>
  <w:num w:numId="42" w16cid:durableId="106706527">
    <w:abstractNumId w:val="4"/>
  </w:num>
  <w:num w:numId="43" w16cid:durableId="449401578">
    <w:abstractNumId w:val="8"/>
  </w:num>
  <w:num w:numId="44" w16cid:durableId="1761482044">
    <w:abstractNumId w:val="3"/>
  </w:num>
  <w:num w:numId="45" w16cid:durableId="2091465623">
    <w:abstractNumId w:val="2"/>
  </w:num>
  <w:num w:numId="46" w16cid:durableId="764769989">
    <w:abstractNumId w:val="1"/>
  </w:num>
  <w:num w:numId="47" w16cid:durableId="1335573129">
    <w:abstractNumId w:val="0"/>
  </w:num>
  <w:num w:numId="48" w16cid:durableId="1931884527">
    <w:abstractNumId w:val="27"/>
  </w:num>
  <w:num w:numId="49" w16cid:durableId="1085416819">
    <w:abstractNumId w:val="22"/>
  </w:num>
  <w:num w:numId="50" w16cid:durableId="1189416391">
    <w:abstractNumId w:val="83"/>
  </w:num>
  <w:num w:numId="51" w16cid:durableId="1298025349">
    <w:abstractNumId w:val="91"/>
  </w:num>
  <w:num w:numId="52" w16cid:durableId="2103111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8853579">
    <w:abstractNumId w:val="36"/>
  </w:num>
  <w:num w:numId="54" w16cid:durableId="1624191885">
    <w:abstractNumId w:val="73"/>
  </w:num>
  <w:num w:numId="55" w16cid:durableId="879392273">
    <w:abstractNumId w:val="47"/>
  </w:num>
  <w:num w:numId="56" w16cid:durableId="2102489462">
    <w:abstractNumId w:val="59"/>
  </w:num>
  <w:num w:numId="57" w16cid:durableId="1698237597">
    <w:abstractNumId w:val="59"/>
  </w:num>
  <w:num w:numId="58" w16cid:durableId="810053959">
    <w:abstractNumId w:val="47"/>
  </w:num>
  <w:num w:numId="59" w16cid:durableId="1306465935">
    <w:abstractNumId w:val="47"/>
  </w:num>
  <w:num w:numId="60" w16cid:durableId="703558811">
    <w:abstractNumId w:val="67"/>
  </w:num>
  <w:num w:numId="61" w16cid:durableId="2026977915">
    <w:abstractNumId w:val="29"/>
  </w:num>
  <w:num w:numId="62" w16cid:durableId="18921825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94229831">
    <w:abstractNumId w:val="47"/>
    <w:lvlOverride w:ilvl="0">
      <w:startOverride w:val="1"/>
    </w:lvlOverride>
  </w:num>
  <w:num w:numId="64" w16cid:durableId="1602759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0134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91788668">
    <w:abstractNumId w:val="14"/>
  </w:num>
  <w:num w:numId="67" w16cid:durableId="1830559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44658378">
    <w:abstractNumId w:val="34"/>
  </w:num>
  <w:num w:numId="69" w16cid:durableId="1680355327">
    <w:abstractNumId w:val="33"/>
  </w:num>
  <w:num w:numId="70" w16cid:durableId="1805810418">
    <w:abstractNumId w:val="42"/>
  </w:num>
  <w:num w:numId="71" w16cid:durableId="11504434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82555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62232596">
    <w:abstractNumId w:val="33"/>
  </w:num>
  <w:num w:numId="74" w16cid:durableId="1051657368">
    <w:abstractNumId w:val="63"/>
  </w:num>
  <w:num w:numId="75" w16cid:durableId="1664163943">
    <w:abstractNumId w:val="89"/>
  </w:num>
  <w:num w:numId="76" w16cid:durableId="427391555">
    <w:abstractNumId w:val="80"/>
  </w:num>
  <w:num w:numId="77" w16cid:durableId="1019743303">
    <w:abstractNumId w:val="64"/>
  </w:num>
  <w:num w:numId="78" w16cid:durableId="1394737853">
    <w:abstractNumId w:val="84"/>
  </w:num>
  <w:num w:numId="79" w16cid:durableId="8804357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319456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024746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843483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206958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2099689">
    <w:abstractNumId w:val="38"/>
  </w:num>
  <w:num w:numId="85" w16cid:durableId="2005745912">
    <w:abstractNumId w:val="44"/>
  </w:num>
  <w:num w:numId="86" w16cid:durableId="42027140">
    <w:abstractNumId w:val="32"/>
  </w:num>
  <w:num w:numId="87" w16cid:durableId="687372437">
    <w:abstractNumId w:val="65"/>
  </w:num>
  <w:num w:numId="88" w16cid:durableId="1408768473">
    <w:abstractNumId w:val="61"/>
  </w:num>
  <w:num w:numId="89" w16cid:durableId="82454442">
    <w:abstractNumId w:val="28"/>
  </w:num>
  <w:num w:numId="90" w16cid:durableId="2049835608">
    <w:abstractNumId w:val="37"/>
  </w:num>
  <w:num w:numId="91" w16cid:durableId="892230959">
    <w:abstractNumId w:val="39"/>
  </w:num>
  <w:num w:numId="92" w16cid:durableId="1138570718">
    <w:abstractNumId w:val="81"/>
  </w:num>
  <w:num w:numId="93" w16cid:durableId="356321367">
    <w:abstractNumId w:val="11"/>
  </w:num>
  <w:num w:numId="94" w16cid:durableId="935358890">
    <w:abstractNumId w:val="49"/>
  </w:num>
  <w:num w:numId="95" w16cid:durableId="2841909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55036352">
    <w:abstractNumId w:val="100"/>
  </w:num>
  <w:num w:numId="97" w16cid:durableId="86119839">
    <w:abstractNumId w:val="46"/>
  </w:num>
  <w:num w:numId="98" w16cid:durableId="357319549">
    <w:abstractNumId w:val="95"/>
  </w:num>
  <w:num w:numId="99" w16cid:durableId="66148780">
    <w:abstractNumId w:val="53"/>
  </w:num>
  <w:num w:numId="100" w16cid:durableId="656033889">
    <w:abstractNumId w:val="41"/>
  </w:num>
  <w:num w:numId="101" w16cid:durableId="1223179154">
    <w:abstractNumId w:val="55"/>
  </w:num>
  <w:num w:numId="102" w16cid:durableId="102847065">
    <w:abstractNumId w:val="72"/>
  </w:num>
  <w:num w:numId="103" w16cid:durableId="1142188895">
    <w:abstractNumId w:val="99"/>
  </w:num>
  <w:num w:numId="104" w16cid:durableId="1310551327">
    <w:abstractNumId w:val="74"/>
  </w:num>
  <w:num w:numId="105" w16cid:durableId="1716852166">
    <w:abstractNumId w:val="45"/>
  </w:num>
  <w:num w:numId="106" w16cid:durableId="868180971">
    <w:abstractNumId w:val="86"/>
  </w:num>
  <w:num w:numId="107" w16cid:durableId="1421562462">
    <w:abstractNumId w:val="35"/>
  </w:num>
  <w:num w:numId="108" w16cid:durableId="1154761419">
    <w:abstractNumId w:val="43"/>
  </w:num>
  <w:num w:numId="109" w16cid:durableId="356544527">
    <w:abstractNumId w:val="12"/>
  </w:num>
  <w:num w:numId="110" w16cid:durableId="204625310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19905224">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424906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39561679">
    <w:abstractNumId w:val="18"/>
  </w:num>
  <w:num w:numId="114" w16cid:durableId="245039659">
    <w:abstractNumId w:val="18"/>
  </w:num>
  <w:num w:numId="115" w16cid:durableId="257836132">
    <w:abstractNumId w:val="31"/>
  </w:num>
  <w:num w:numId="116" w16cid:durableId="1572614154">
    <w:abstractNumId w:val="40"/>
  </w:num>
  <w:num w:numId="117" w16cid:durableId="317149837">
    <w:abstractNumId w:val="62"/>
  </w:num>
  <w:num w:numId="118" w16cid:durableId="1477212850">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754328086">
    <w:abstractNumId w:val="33"/>
  </w:num>
  <w:num w:numId="120" w16cid:durableId="1466317595">
    <w:abstractNumId w:val="73"/>
  </w:num>
  <w:num w:numId="121" w16cid:durableId="1429228297">
    <w:abstractNumId w:val="73"/>
  </w:num>
  <w:num w:numId="122" w16cid:durableId="57020319">
    <w:abstractNumId w:val="73"/>
  </w:num>
  <w:num w:numId="123" w16cid:durableId="404763750">
    <w:abstractNumId w:val="73"/>
  </w:num>
  <w:num w:numId="124" w16cid:durableId="15196593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117766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129652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236351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6074275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787053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021544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7986703">
    <w:abstractNumId w:val="96"/>
  </w:num>
  <w:num w:numId="132" w16cid:durableId="15950444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344565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925587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77401918">
    <w:abstractNumId w:val="96"/>
  </w:num>
  <w:num w:numId="136" w16cid:durableId="19700151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8328842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596251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53347562">
    <w:abstractNumId w:val="96"/>
  </w:num>
  <w:num w:numId="140" w16cid:durableId="15629106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1616516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990663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01152583">
    <w:abstractNumId w:val="66"/>
  </w:num>
  <w:num w:numId="144" w16cid:durableId="603804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448368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620183941">
    <w:abstractNumId w:val="25"/>
  </w:num>
  <w:num w:numId="147" w16cid:durableId="465051642">
    <w:abstractNumId w:val="25"/>
  </w:num>
  <w:num w:numId="148" w16cid:durableId="1652439648">
    <w:abstractNumId w:val="66"/>
  </w:num>
  <w:num w:numId="149" w16cid:durableId="349768280">
    <w:abstractNumId w:val="66"/>
  </w:num>
  <w:num w:numId="150" w16cid:durableId="3179301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1797012">
    <w:abstractNumId w:val="15"/>
  </w:num>
  <w:num w:numId="152" w16cid:durableId="1253507516">
    <w:abstractNumId w:val="15"/>
  </w:num>
  <w:num w:numId="153" w16cid:durableId="617687877">
    <w:abstractNumId w:val="52"/>
  </w:num>
  <w:num w:numId="154" w16cid:durableId="543905444">
    <w:abstractNumId w:val="52"/>
  </w:num>
  <w:num w:numId="155" w16cid:durableId="101623220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4010289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249075029">
    <w:abstractNumId w:val="33"/>
  </w:num>
  <w:num w:numId="158" w16cid:durableId="370376219">
    <w:abstractNumId w:val="52"/>
  </w:num>
  <w:num w:numId="159" w16cid:durableId="763651561">
    <w:abstractNumId w:val="52"/>
  </w:num>
  <w:num w:numId="160" w16cid:durableId="1962814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47785084">
    <w:abstractNumId w:val="90"/>
  </w:num>
  <w:num w:numId="162" w16cid:durableId="1085296227">
    <w:abstractNumId w:val="33"/>
  </w:num>
  <w:num w:numId="163" w16cid:durableId="10715850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339357902">
    <w:abstractNumId w:val="17"/>
  </w:num>
  <w:num w:numId="165" w16cid:durableId="9851592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108860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922615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590888976">
    <w:abstractNumId w:val="33"/>
  </w:num>
  <w:num w:numId="169" w16cid:durableId="10897356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0838794">
    <w:abstractNumId w:val="96"/>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404961998">
    <w:abstractNumId w:val="30"/>
  </w:num>
  <w:num w:numId="172" w16cid:durableId="611135845">
    <w:abstractNumId w:val="87"/>
  </w:num>
  <w:num w:numId="173" w16cid:durableId="1110707248">
    <w:abstractNumId w:val="87"/>
  </w:num>
  <w:num w:numId="174" w16cid:durableId="550961617">
    <w:abstractNumId w:val="87"/>
  </w:num>
  <w:num w:numId="175" w16cid:durableId="4720224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74617889">
    <w:abstractNumId w:val="24"/>
  </w:num>
  <w:num w:numId="177" w16cid:durableId="13403544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5469199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5336866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89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86340124">
    <w:abstractNumId w:val="24"/>
  </w:num>
  <w:num w:numId="182" w16cid:durableId="1676763233">
    <w:abstractNumId w:val="96"/>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807433563">
    <w:abstractNumId w:val="24"/>
  </w:num>
  <w:num w:numId="184" w16cid:durableId="1854299759">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991595192">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1781217211">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55574919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61161718">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342732555">
    <w:abstractNumId w:val="68"/>
  </w:num>
  <w:num w:numId="190" w16cid:durableId="859898610">
    <w:abstractNumId w:val="68"/>
  </w:num>
  <w:num w:numId="191" w16cid:durableId="626590853">
    <w:abstractNumId w:val="34"/>
  </w:num>
  <w:num w:numId="192" w16cid:durableId="2047947504">
    <w:abstractNumId w:val="34"/>
  </w:num>
  <w:num w:numId="193" w16cid:durableId="1301569450">
    <w:abstractNumId w:val="70"/>
  </w:num>
  <w:num w:numId="194" w16cid:durableId="1622300605">
    <w:abstractNumId w:val="76"/>
  </w:num>
  <w:num w:numId="195" w16cid:durableId="77459580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333387181">
    <w:abstractNumId w:val="23"/>
  </w:num>
  <w:num w:numId="197" w16cid:durableId="328945167">
    <w:abstractNumId w:val="23"/>
  </w:num>
  <w:num w:numId="198" w16cid:durableId="1600989420">
    <w:abstractNumId w:val="75"/>
  </w:num>
  <w:num w:numId="199" w16cid:durableId="1263296638">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555238822">
    <w:abstractNumId w:val="19"/>
  </w:num>
  <w:num w:numId="201" w16cid:durableId="1024551737">
    <w:abstractNumId w:val="48"/>
  </w:num>
  <w:num w:numId="202" w16cid:durableId="2047945664">
    <w:abstractNumId w:val="92"/>
  </w:num>
  <w:num w:numId="203" w16cid:durableId="2079471421">
    <w:abstractNumId w:val="10"/>
  </w:num>
  <w:num w:numId="204" w16cid:durableId="694616344">
    <w:abstractNumId w:val="56"/>
  </w:num>
  <w:num w:numId="205" w16cid:durableId="2138722901">
    <w:abstractNumId w:val="34"/>
  </w:num>
  <w:num w:numId="206" w16cid:durableId="1120296432">
    <w:abstractNumId w:val="34"/>
  </w:num>
  <w:num w:numId="207" w16cid:durableId="649553353">
    <w:abstractNumId w:val="13"/>
  </w:num>
  <w:num w:numId="208" w16cid:durableId="884829494">
    <w:abstractNumId w:val="60"/>
  </w:num>
  <w:num w:numId="209" w16cid:durableId="1022168278">
    <w:abstractNumId w:val="13"/>
    <w:lvlOverride w:ilvl="0">
      <w:startOverride w:val="1"/>
    </w:lvlOverride>
  </w:num>
  <w:num w:numId="210" w16cid:durableId="1639454806">
    <w:abstractNumId w:val="13"/>
    <w:lvlOverride w:ilvl="0">
      <w:startOverride w:val="1"/>
    </w:lvlOverride>
  </w:num>
  <w:num w:numId="211" w16cid:durableId="1996838831">
    <w:abstractNumId w:val="60"/>
    <w:lvlOverride w:ilvl="0">
      <w:startOverride w:val="1"/>
    </w:lvlOverride>
  </w:num>
  <w:num w:numId="212" w16cid:durableId="16598424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320155620">
    <w:abstractNumId w:val="98"/>
  </w:num>
  <w:num w:numId="214" w16cid:durableId="90319385">
    <w:abstractNumId w:val="26"/>
  </w:num>
  <w:num w:numId="215" w16cid:durableId="109590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696540307">
    <w:abstractNumId w:val="94"/>
  </w:num>
  <w:num w:numId="217" w16cid:durableId="1838613551">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784113789">
    <w:abstractNumId w:val="26"/>
  </w:num>
  <w:num w:numId="219" w16cid:durableId="405539312">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286206593">
    <w:abstractNumId w:val="26"/>
  </w:num>
  <w:num w:numId="221" w16cid:durableId="211412605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2705292">
    <w:abstractNumId w:val="26"/>
  </w:num>
  <w:num w:numId="223" w16cid:durableId="1813601265">
    <w:abstractNumId w:val="85"/>
  </w:num>
  <w:num w:numId="224" w16cid:durableId="1839687655">
    <w:abstractNumId w:val="16"/>
  </w:num>
  <w:num w:numId="225" w16cid:durableId="1679846988">
    <w:abstractNumId w:val="97"/>
  </w:num>
  <w:num w:numId="226" w16cid:durableId="777874613">
    <w:abstractNumId w:val="50"/>
  </w:num>
  <w:num w:numId="227" w16cid:durableId="5557017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9955275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278830586">
    <w:abstractNumId w:val="51"/>
  </w:num>
  <w:num w:numId="230" w16cid:durableId="1927498560">
    <w:abstractNumId w:val="50"/>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93"/>
    <w:rsid w:val="00003607"/>
    <w:rsid w:val="00007514"/>
    <w:rsid w:val="00010568"/>
    <w:rsid w:val="00012CA6"/>
    <w:rsid w:val="00014806"/>
    <w:rsid w:val="00020AA0"/>
    <w:rsid w:val="00025893"/>
    <w:rsid w:val="00026882"/>
    <w:rsid w:val="00033003"/>
    <w:rsid w:val="00035113"/>
    <w:rsid w:val="00040C84"/>
    <w:rsid w:val="00040F8A"/>
    <w:rsid w:val="0004116C"/>
    <w:rsid w:val="00050442"/>
    <w:rsid w:val="00051435"/>
    <w:rsid w:val="00052F4D"/>
    <w:rsid w:val="00053D95"/>
    <w:rsid w:val="00061104"/>
    <w:rsid w:val="0006469B"/>
    <w:rsid w:val="00065162"/>
    <w:rsid w:val="00065BD5"/>
    <w:rsid w:val="00067EF6"/>
    <w:rsid w:val="00070BFC"/>
    <w:rsid w:val="0007510C"/>
    <w:rsid w:val="0007771C"/>
    <w:rsid w:val="00080281"/>
    <w:rsid w:val="000832E4"/>
    <w:rsid w:val="00083659"/>
    <w:rsid w:val="000844AB"/>
    <w:rsid w:val="00085931"/>
    <w:rsid w:val="0008610D"/>
    <w:rsid w:val="00086DC0"/>
    <w:rsid w:val="00087AF2"/>
    <w:rsid w:val="00091552"/>
    <w:rsid w:val="000918A1"/>
    <w:rsid w:val="00091EEC"/>
    <w:rsid w:val="00093832"/>
    <w:rsid w:val="00096403"/>
    <w:rsid w:val="00096470"/>
    <w:rsid w:val="000A0479"/>
    <w:rsid w:val="000A14E4"/>
    <w:rsid w:val="000A28CD"/>
    <w:rsid w:val="000A666B"/>
    <w:rsid w:val="000B1B12"/>
    <w:rsid w:val="000B580B"/>
    <w:rsid w:val="000B63CB"/>
    <w:rsid w:val="000B6AD4"/>
    <w:rsid w:val="000B6FB1"/>
    <w:rsid w:val="000B7DD7"/>
    <w:rsid w:val="000C0B60"/>
    <w:rsid w:val="000C2D56"/>
    <w:rsid w:val="000C2F6A"/>
    <w:rsid w:val="000C730B"/>
    <w:rsid w:val="000C76CC"/>
    <w:rsid w:val="000D0A21"/>
    <w:rsid w:val="000D137F"/>
    <w:rsid w:val="000D27F7"/>
    <w:rsid w:val="000D5A12"/>
    <w:rsid w:val="000D7A4E"/>
    <w:rsid w:val="000E0675"/>
    <w:rsid w:val="000E1AE1"/>
    <w:rsid w:val="000E1D84"/>
    <w:rsid w:val="000E431E"/>
    <w:rsid w:val="000E5379"/>
    <w:rsid w:val="000F0083"/>
    <w:rsid w:val="000F15E7"/>
    <w:rsid w:val="000F1C6F"/>
    <w:rsid w:val="000F4C63"/>
    <w:rsid w:val="000F6FA7"/>
    <w:rsid w:val="00101DD9"/>
    <w:rsid w:val="00103508"/>
    <w:rsid w:val="001051C9"/>
    <w:rsid w:val="00110C15"/>
    <w:rsid w:val="00115C11"/>
    <w:rsid w:val="00116318"/>
    <w:rsid w:val="00116679"/>
    <w:rsid w:val="00120AEC"/>
    <w:rsid w:val="001226AD"/>
    <w:rsid w:val="0012630B"/>
    <w:rsid w:val="00126920"/>
    <w:rsid w:val="00130B49"/>
    <w:rsid w:val="00130CD3"/>
    <w:rsid w:val="0013243F"/>
    <w:rsid w:val="0013334B"/>
    <w:rsid w:val="00133B32"/>
    <w:rsid w:val="00133ED9"/>
    <w:rsid w:val="00134E04"/>
    <w:rsid w:val="00137C16"/>
    <w:rsid w:val="001409A0"/>
    <w:rsid w:val="00141E42"/>
    <w:rsid w:val="00143E8B"/>
    <w:rsid w:val="001471B6"/>
    <w:rsid w:val="001473F2"/>
    <w:rsid w:val="00147886"/>
    <w:rsid w:val="001513B9"/>
    <w:rsid w:val="00152B40"/>
    <w:rsid w:val="00152CC4"/>
    <w:rsid w:val="00155641"/>
    <w:rsid w:val="00155B4F"/>
    <w:rsid w:val="00156315"/>
    <w:rsid w:val="001565D5"/>
    <w:rsid w:val="001568F4"/>
    <w:rsid w:val="00156BED"/>
    <w:rsid w:val="00157949"/>
    <w:rsid w:val="00157D5C"/>
    <w:rsid w:val="00160619"/>
    <w:rsid w:val="00160697"/>
    <w:rsid w:val="001630FE"/>
    <w:rsid w:val="00167E2F"/>
    <w:rsid w:val="0017181F"/>
    <w:rsid w:val="00171B4F"/>
    <w:rsid w:val="0018136E"/>
    <w:rsid w:val="00181F56"/>
    <w:rsid w:val="001849F4"/>
    <w:rsid w:val="001850FD"/>
    <w:rsid w:val="0018602A"/>
    <w:rsid w:val="00186723"/>
    <w:rsid w:val="00187851"/>
    <w:rsid w:val="00191838"/>
    <w:rsid w:val="001A1E75"/>
    <w:rsid w:val="001A4FB3"/>
    <w:rsid w:val="001A7FA3"/>
    <w:rsid w:val="001B05AB"/>
    <w:rsid w:val="001B16E4"/>
    <w:rsid w:val="001B2CC1"/>
    <w:rsid w:val="001B3457"/>
    <w:rsid w:val="001B469E"/>
    <w:rsid w:val="001B5291"/>
    <w:rsid w:val="001B5A04"/>
    <w:rsid w:val="001B6D91"/>
    <w:rsid w:val="001C2F2A"/>
    <w:rsid w:val="001C4B82"/>
    <w:rsid w:val="001C6EDC"/>
    <w:rsid w:val="001D0132"/>
    <w:rsid w:val="001D0E94"/>
    <w:rsid w:val="001D13BC"/>
    <w:rsid w:val="001D2784"/>
    <w:rsid w:val="001D39F7"/>
    <w:rsid w:val="001D4012"/>
    <w:rsid w:val="001D6619"/>
    <w:rsid w:val="001E1029"/>
    <w:rsid w:val="001E23B6"/>
    <w:rsid w:val="001E3DC6"/>
    <w:rsid w:val="001E46D0"/>
    <w:rsid w:val="001E569C"/>
    <w:rsid w:val="001E5CF7"/>
    <w:rsid w:val="001E6F19"/>
    <w:rsid w:val="001E7218"/>
    <w:rsid w:val="001E7E33"/>
    <w:rsid w:val="001F0ABF"/>
    <w:rsid w:val="001F183A"/>
    <w:rsid w:val="001F1DDE"/>
    <w:rsid w:val="001F2431"/>
    <w:rsid w:val="001F3C67"/>
    <w:rsid w:val="002006FD"/>
    <w:rsid w:val="00203544"/>
    <w:rsid w:val="00203678"/>
    <w:rsid w:val="00203FB9"/>
    <w:rsid w:val="002067BF"/>
    <w:rsid w:val="00206AC4"/>
    <w:rsid w:val="00207E6F"/>
    <w:rsid w:val="00212058"/>
    <w:rsid w:val="002120AB"/>
    <w:rsid w:val="00216C00"/>
    <w:rsid w:val="0022069B"/>
    <w:rsid w:val="00223D74"/>
    <w:rsid w:val="00227423"/>
    <w:rsid w:val="00227C21"/>
    <w:rsid w:val="00227CF7"/>
    <w:rsid w:val="0023029F"/>
    <w:rsid w:val="00232696"/>
    <w:rsid w:val="002357E6"/>
    <w:rsid w:val="00236E69"/>
    <w:rsid w:val="0024042B"/>
    <w:rsid w:val="0025002A"/>
    <w:rsid w:val="00250056"/>
    <w:rsid w:val="00254638"/>
    <w:rsid w:val="002579BB"/>
    <w:rsid w:val="002602DA"/>
    <w:rsid w:val="00261160"/>
    <w:rsid w:val="00263301"/>
    <w:rsid w:val="002650E5"/>
    <w:rsid w:val="002714D5"/>
    <w:rsid w:val="0027211A"/>
    <w:rsid w:val="00273EB1"/>
    <w:rsid w:val="00283EDE"/>
    <w:rsid w:val="00284FDC"/>
    <w:rsid w:val="00286086"/>
    <w:rsid w:val="002866F1"/>
    <w:rsid w:val="002875E4"/>
    <w:rsid w:val="00295D7A"/>
    <w:rsid w:val="0029673F"/>
    <w:rsid w:val="00297A23"/>
    <w:rsid w:val="002A1214"/>
    <w:rsid w:val="002A13AC"/>
    <w:rsid w:val="002A1736"/>
    <w:rsid w:val="002A33F0"/>
    <w:rsid w:val="002A424C"/>
    <w:rsid w:val="002A6A0C"/>
    <w:rsid w:val="002B2CCE"/>
    <w:rsid w:val="002B385F"/>
    <w:rsid w:val="002B492D"/>
    <w:rsid w:val="002B4DAB"/>
    <w:rsid w:val="002B6539"/>
    <w:rsid w:val="002B65D9"/>
    <w:rsid w:val="002B760C"/>
    <w:rsid w:val="002B77DC"/>
    <w:rsid w:val="002D0693"/>
    <w:rsid w:val="002D0F41"/>
    <w:rsid w:val="002D2ACE"/>
    <w:rsid w:val="002D6A3D"/>
    <w:rsid w:val="002D739A"/>
    <w:rsid w:val="002D79C1"/>
    <w:rsid w:val="002E06BC"/>
    <w:rsid w:val="002E1178"/>
    <w:rsid w:val="002E11E5"/>
    <w:rsid w:val="002E23D8"/>
    <w:rsid w:val="002E2965"/>
    <w:rsid w:val="002E29E7"/>
    <w:rsid w:val="002E35AE"/>
    <w:rsid w:val="002E3B49"/>
    <w:rsid w:val="002E4E16"/>
    <w:rsid w:val="002E62A7"/>
    <w:rsid w:val="002F0331"/>
    <w:rsid w:val="002F04D1"/>
    <w:rsid w:val="002F053F"/>
    <w:rsid w:val="002F08F8"/>
    <w:rsid w:val="002F1764"/>
    <w:rsid w:val="002F62B2"/>
    <w:rsid w:val="00301592"/>
    <w:rsid w:val="00306EDB"/>
    <w:rsid w:val="003123B6"/>
    <w:rsid w:val="003153FA"/>
    <w:rsid w:val="003231FE"/>
    <w:rsid w:val="00326BA7"/>
    <w:rsid w:val="00327029"/>
    <w:rsid w:val="0033086E"/>
    <w:rsid w:val="003324CE"/>
    <w:rsid w:val="0033404E"/>
    <w:rsid w:val="003443D5"/>
    <w:rsid w:val="0034620C"/>
    <w:rsid w:val="003535E9"/>
    <w:rsid w:val="003545BD"/>
    <w:rsid w:val="00354A2B"/>
    <w:rsid w:val="00354B57"/>
    <w:rsid w:val="00355771"/>
    <w:rsid w:val="00356FF4"/>
    <w:rsid w:val="00363777"/>
    <w:rsid w:val="00375712"/>
    <w:rsid w:val="003759D8"/>
    <w:rsid w:val="00381F61"/>
    <w:rsid w:val="003821E4"/>
    <w:rsid w:val="003858D3"/>
    <w:rsid w:val="00390464"/>
    <w:rsid w:val="00391847"/>
    <w:rsid w:val="00393BF4"/>
    <w:rsid w:val="003950C6"/>
    <w:rsid w:val="003A0B0F"/>
    <w:rsid w:val="003A11D7"/>
    <w:rsid w:val="003A1E44"/>
    <w:rsid w:val="003A1F61"/>
    <w:rsid w:val="003A2CE7"/>
    <w:rsid w:val="003A35F9"/>
    <w:rsid w:val="003A4199"/>
    <w:rsid w:val="003A433D"/>
    <w:rsid w:val="003A4405"/>
    <w:rsid w:val="003A6203"/>
    <w:rsid w:val="003B1D2A"/>
    <w:rsid w:val="003B4DE9"/>
    <w:rsid w:val="003B6025"/>
    <w:rsid w:val="003B75BD"/>
    <w:rsid w:val="003B79F9"/>
    <w:rsid w:val="003C035B"/>
    <w:rsid w:val="003C092D"/>
    <w:rsid w:val="003C10E2"/>
    <w:rsid w:val="003C110C"/>
    <w:rsid w:val="003C21F3"/>
    <w:rsid w:val="003C2873"/>
    <w:rsid w:val="003C52D3"/>
    <w:rsid w:val="003C6248"/>
    <w:rsid w:val="003D0CBD"/>
    <w:rsid w:val="003D29B9"/>
    <w:rsid w:val="003D338B"/>
    <w:rsid w:val="003D4A86"/>
    <w:rsid w:val="003D745C"/>
    <w:rsid w:val="003E03B7"/>
    <w:rsid w:val="003E0F24"/>
    <w:rsid w:val="003E2F03"/>
    <w:rsid w:val="003E35E8"/>
    <w:rsid w:val="003E3C8C"/>
    <w:rsid w:val="003E4204"/>
    <w:rsid w:val="003E5E6C"/>
    <w:rsid w:val="003F253B"/>
    <w:rsid w:val="00402D19"/>
    <w:rsid w:val="004034D8"/>
    <w:rsid w:val="00403B81"/>
    <w:rsid w:val="00403B8A"/>
    <w:rsid w:val="004047E6"/>
    <w:rsid w:val="004062D6"/>
    <w:rsid w:val="00406692"/>
    <w:rsid w:val="00406DEE"/>
    <w:rsid w:val="00413809"/>
    <w:rsid w:val="00416301"/>
    <w:rsid w:val="004207C1"/>
    <w:rsid w:val="00420B98"/>
    <w:rsid w:val="00421DDC"/>
    <w:rsid w:val="00421E06"/>
    <w:rsid w:val="00422B9C"/>
    <w:rsid w:val="00424F2B"/>
    <w:rsid w:val="00427B12"/>
    <w:rsid w:val="00427F9C"/>
    <w:rsid w:val="004304D1"/>
    <w:rsid w:val="004335EC"/>
    <w:rsid w:val="00434E0E"/>
    <w:rsid w:val="00435650"/>
    <w:rsid w:val="004364F3"/>
    <w:rsid w:val="00436982"/>
    <w:rsid w:val="00444636"/>
    <w:rsid w:val="0044645F"/>
    <w:rsid w:val="00446F90"/>
    <w:rsid w:val="0045242D"/>
    <w:rsid w:val="00453939"/>
    <w:rsid w:val="00454158"/>
    <w:rsid w:val="004550CF"/>
    <w:rsid w:val="004704AE"/>
    <w:rsid w:val="00474B58"/>
    <w:rsid w:val="00475C4C"/>
    <w:rsid w:val="00477ABE"/>
    <w:rsid w:val="00477DBC"/>
    <w:rsid w:val="00480FD1"/>
    <w:rsid w:val="00486B10"/>
    <w:rsid w:val="00492195"/>
    <w:rsid w:val="0049455E"/>
    <w:rsid w:val="00494EC6"/>
    <w:rsid w:val="00496872"/>
    <w:rsid w:val="00496FF6"/>
    <w:rsid w:val="004A016C"/>
    <w:rsid w:val="004A06F4"/>
    <w:rsid w:val="004A22D0"/>
    <w:rsid w:val="004A25F0"/>
    <w:rsid w:val="004A3A33"/>
    <w:rsid w:val="004A6C77"/>
    <w:rsid w:val="004A7EFF"/>
    <w:rsid w:val="004B0D93"/>
    <w:rsid w:val="004B0FF9"/>
    <w:rsid w:val="004B1B29"/>
    <w:rsid w:val="004B2114"/>
    <w:rsid w:val="004B73B0"/>
    <w:rsid w:val="004C2257"/>
    <w:rsid w:val="004C2955"/>
    <w:rsid w:val="004C6E15"/>
    <w:rsid w:val="004D0523"/>
    <w:rsid w:val="004D2CDC"/>
    <w:rsid w:val="004D41AD"/>
    <w:rsid w:val="004D7758"/>
    <w:rsid w:val="004E2F5F"/>
    <w:rsid w:val="004E3E9C"/>
    <w:rsid w:val="004E4452"/>
    <w:rsid w:val="004E5DEA"/>
    <w:rsid w:val="004E79A9"/>
    <w:rsid w:val="004E7AEC"/>
    <w:rsid w:val="004F1052"/>
    <w:rsid w:val="004F2B08"/>
    <w:rsid w:val="004F4A1C"/>
    <w:rsid w:val="004F5898"/>
    <w:rsid w:val="004F6FBF"/>
    <w:rsid w:val="004F6FC0"/>
    <w:rsid w:val="004F7037"/>
    <w:rsid w:val="00501352"/>
    <w:rsid w:val="00501487"/>
    <w:rsid w:val="00502144"/>
    <w:rsid w:val="00504DA1"/>
    <w:rsid w:val="00505A0B"/>
    <w:rsid w:val="00505B2C"/>
    <w:rsid w:val="00507166"/>
    <w:rsid w:val="00514AEC"/>
    <w:rsid w:val="00515EAE"/>
    <w:rsid w:val="00516E65"/>
    <w:rsid w:val="00517FAC"/>
    <w:rsid w:val="00524219"/>
    <w:rsid w:val="00524489"/>
    <w:rsid w:val="00526359"/>
    <w:rsid w:val="005272E0"/>
    <w:rsid w:val="00527980"/>
    <w:rsid w:val="00533538"/>
    <w:rsid w:val="0053539D"/>
    <w:rsid w:val="00540BB8"/>
    <w:rsid w:val="005416DE"/>
    <w:rsid w:val="00543FC5"/>
    <w:rsid w:val="00546A15"/>
    <w:rsid w:val="00551893"/>
    <w:rsid w:val="00553799"/>
    <w:rsid w:val="00557293"/>
    <w:rsid w:val="00557D8D"/>
    <w:rsid w:val="00562381"/>
    <w:rsid w:val="00563699"/>
    <w:rsid w:val="00564A91"/>
    <w:rsid w:val="0056768F"/>
    <w:rsid w:val="00571175"/>
    <w:rsid w:val="00571AEC"/>
    <w:rsid w:val="0057259F"/>
    <w:rsid w:val="00572A5F"/>
    <w:rsid w:val="00575390"/>
    <w:rsid w:val="0057557A"/>
    <w:rsid w:val="005758EC"/>
    <w:rsid w:val="00576DFB"/>
    <w:rsid w:val="00580836"/>
    <w:rsid w:val="005828E2"/>
    <w:rsid w:val="005853C7"/>
    <w:rsid w:val="00590039"/>
    <w:rsid w:val="005958C3"/>
    <w:rsid w:val="00595CA4"/>
    <w:rsid w:val="00597416"/>
    <w:rsid w:val="005A0710"/>
    <w:rsid w:val="005A3513"/>
    <w:rsid w:val="005A67F4"/>
    <w:rsid w:val="005A7572"/>
    <w:rsid w:val="005B13C2"/>
    <w:rsid w:val="005B31C5"/>
    <w:rsid w:val="005B6515"/>
    <w:rsid w:val="005C02C8"/>
    <w:rsid w:val="005C3226"/>
    <w:rsid w:val="005C49C0"/>
    <w:rsid w:val="005D0BE2"/>
    <w:rsid w:val="005D0D34"/>
    <w:rsid w:val="005D1269"/>
    <w:rsid w:val="005D1710"/>
    <w:rsid w:val="005D2691"/>
    <w:rsid w:val="005D4883"/>
    <w:rsid w:val="005D7CAD"/>
    <w:rsid w:val="005E20F1"/>
    <w:rsid w:val="005E2509"/>
    <w:rsid w:val="005E2B25"/>
    <w:rsid w:val="005E7121"/>
    <w:rsid w:val="005E73EB"/>
    <w:rsid w:val="005F036E"/>
    <w:rsid w:val="005F1601"/>
    <w:rsid w:val="005F1A1E"/>
    <w:rsid w:val="005F26A7"/>
    <w:rsid w:val="005F2DBC"/>
    <w:rsid w:val="005F3AA2"/>
    <w:rsid w:val="005F69A6"/>
    <w:rsid w:val="005F6C95"/>
    <w:rsid w:val="0060371D"/>
    <w:rsid w:val="00603867"/>
    <w:rsid w:val="00605AA5"/>
    <w:rsid w:val="00606574"/>
    <w:rsid w:val="00614660"/>
    <w:rsid w:val="00614777"/>
    <w:rsid w:val="00615072"/>
    <w:rsid w:val="00620300"/>
    <w:rsid w:val="0062155E"/>
    <w:rsid w:val="00621E69"/>
    <w:rsid w:val="00622681"/>
    <w:rsid w:val="006323A7"/>
    <w:rsid w:val="00632A2E"/>
    <w:rsid w:val="0063410A"/>
    <w:rsid w:val="00634D79"/>
    <w:rsid w:val="0063517C"/>
    <w:rsid w:val="00635388"/>
    <w:rsid w:val="00635A01"/>
    <w:rsid w:val="00635A7A"/>
    <w:rsid w:val="00636941"/>
    <w:rsid w:val="00640722"/>
    <w:rsid w:val="00641FC8"/>
    <w:rsid w:val="0064227C"/>
    <w:rsid w:val="006434F9"/>
    <w:rsid w:val="00643D86"/>
    <w:rsid w:val="00643EAD"/>
    <w:rsid w:val="006459A4"/>
    <w:rsid w:val="00645B08"/>
    <w:rsid w:val="00647192"/>
    <w:rsid w:val="00652B51"/>
    <w:rsid w:val="00655CE5"/>
    <w:rsid w:val="006562F8"/>
    <w:rsid w:val="00656389"/>
    <w:rsid w:val="00657214"/>
    <w:rsid w:val="0065723D"/>
    <w:rsid w:val="00661771"/>
    <w:rsid w:val="0066270D"/>
    <w:rsid w:val="006651B1"/>
    <w:rsid w:val="006763CD"/>
    <w:rsid w:val="00681A7A"/>
    <w:rsid w:val="00682CD8"/>
    <w:rsid w:val="00685596"/>
    <w:rsid w:val="00686D3A"/>
    <w:rsid w:val="006905F3"/>
    <w:rsid w:val="006928F0"/>
    <w:rsid w:val="006962CD"/>
    <w:rsid w:val="00697DF1"/>
    <w:rsid w:val="006A00B3"/>
    <w:rsid w:val="006A0C75"/>
    <w:rsid w:val="006A59FF"/>
    <w:rsid w:val="006A5A05"/>
    <w:rsid w:val="006A7B16"/>
    <w:rsid w:val="006B2A13"/>
    <w:rsid w:val="006B2A24"/>
    <w:rsid w:val="006B3B74"/>
    <w:rsid w:val="006B6DD4"/>
    <w:rsid w:val="006B7923"/>
    <w:rsid w:val="006C172F"/>
    <w:rsid w:val="006C4120"/>
    <w:rsid w:val="006C5627"/>
    <w:rsid w:val="006D1923"/>
    <w:rsid w:val="006D2C39"/>
    <w:rsid w:val="006D34D0"/>
    <w:rsid w:val="006D4209"/>
    <w:rsid w:val="006D4A81"/>
    <w:rsid w:val="006D79FE"/>
    <w:rsid w:val="006E1F21"/>
    <w:rsid w:val="006E5619"/>
    <w:rsid w:val="006F298C"/>
    <w:rsid w:val="006F44BB"/>
    <w:rsid w:val="006F4CFE"/>
    <w:rsid w:val="006F5503"/>
    <w:rsid w:val="006F56B7"/>
    <w:rsid w:val="006F6172"/>
    <w:rsid w:val="006F6A54"/>
    <w:rsid w:val="006F6DE3"/>
    <w:rsid w:val="007022D7"/>
    <w:rsid w:val="007036D1"/>
    <w:rsid w:val="00707B72"/>
    <w:rsid w:val="00707DBD"/>
    <w:rsid w:val="0071383A"/>
    <w:rsid w:val="00721ABB"/>
    <w:rsid w:val="00726D72"/>
    <w:rsid w:val="00727513"/>
    <w:rsid w:val="00730C43"/>
    <w:rsid w:val="00731294"/>
    <w:rsid w:val="00732164"/>
    <w:rsid w:val="007340F2"/>
    <w:rsid w:val="00734174"/>
    <w:rsid w:val="00736252"/>
    <w:rsid w:val="00740C1A"/>
    <w:rsid w:val="00740FD0"/>
    <w:rsid w:val="007439FB"/>
    <w:rsid w:val="00743CA8"/>
    <w:rsid w:val="00743F3F"/>
    <w:rsid w:val="007475E9"/>
    <w:rsid w:val="00750052"/>
    <w:rsid w:val="007511F5"/>
    <w:rsid w:val="00751F08"/>
    <w:rsid w:val="00752460"/>
    <w:rsid w:val="00754CE7"/>
    <w:rsid w:val="00755D4A"/>
    <w:rsid w:val="00757ADB"/>
    <w:rsid w:val="007618B4"/>
    <w:rsid w:val="0076319F"/>
    <w:rsid w:val="00766696"/>
    <w:rsid w:val="0077121D"/>
    <w:rsid w:val="00772319"/>
    <w:rsid w:val="00772CC0"/>
    <w:rsid w:val="0077393C"/>
    <w:rsid w:val="00773F6F"/>
    <w:rsid w:val="00774098"/>
    <w:rsid w:val="0077589F"/>
    <w:rsid w:val="00775923"/>
    <w:rsid w:val="0077610C"/>
    <w:rsid w:val="00776300"/>
    <w:rsid w:val="00776F01"/>
    <w:rsid w:val="00776F72"/>
    <w:rsid w:val="00780F04"/>
    <w:rsid w:val="007819CA"/>
    <w:rsid w:val="00786082"/>
    <w:rsid w:val="00786AEF"/>
    <w:rsid w:val="00790103"/>
    <w:rsid w:val="0079010F"/>
    <w:rsid w:val="00790509"/>
    <w:rsid w:val="00790DBD"/>
    <w:rsid w:val="00792736"/>
    <w:rsid w:val="00793BCC"/>
    <w:rsid w:val="00794152"/>
    <w:rsid w:val="00794161"/>
    <w:rsid w:val="007A1EFB"/>
    <w:rsid w:val="007A224D"/>
    <w:rsid w:val="007A2EC5"/>
    <w:rsid w:val="007A37EB"/>
    <w:rsid w:val="007A47B7"/>
    <w:rsid w:val="007A52D4"/>
    <w:rsid w:val="007A53AD"/>
    <w:rsid w:val="007A6B1F"/>
    <w:rsid w:val="007A70B2"/>
    <w:rsid w:val="007B200E"/>
    <w:rsid w:val="007B29C2"/>
    <w:rsid w:val="007B3252"/>
    <w:rsid w:val="007B3253"/>
    <w:rsid w:val="007B4B6F"/>
    <w:rsid w:val="007B6482"/>
    <w:rsid w:val="007B6874"/>
    <w:rsid w:val="007C6659"/>
    <w:rsid w:val="007D19E6"/>
    <w:rsid w:val="007D1BDB"/>
    <w:rsid w:val="007D266F"/>
    <w:rsid w:val="007D30DC"/>
    <w:rsid w:val="007D3A21"/>
    <w:rsid w:val="007E1742"/>
    <w:rsid w:val="007E2365"/>
    <w:rsid w:val="007E25A4"/>
    <w:rsid w:val="007E32BE"/>
    <w:rsid w:val="007E596D"/>
    <w:rsid w:val="007E59AD"/>
    <w:rsid w:val="007E648E"/>
    <w:rsid w:val="007F02C2"/>
    <w:rsid w:val="007F4EC3"/>
    <w:rsid w:val="007F5C4D"/>
    <w:rsid w:val="007F62FE"/>
    <w:rsid w:val="008015FA"/>
    <w:rsid w:val="008102F9"/>
    <w:rsid w:val="008103F9"/>
    <w:rsid w:val="00810BB0"/>
    <w:rsid w:val="008134DE"/>
    <w:rsid w:val="0081563D"/>
    <w:rsid w:val="0082076D"/>
    <w:rsid w:val="00821926"/>
    <w:rsid w:val="00822DC8"/>
    <w:rsid w:val="008276AA"/>
    <w:rsid w:val="00833002"/>
    <w:rsid w:val="00842E63"/>
    <w:rsid w:val="00843C49"/>
    <w:rsid w:val="00845CEA"/>
    <w:rsid w:val="008479C0"/>
    <w:rsid w:val="00847A35"/>
    <w:rsid w:val="008508B0"/>
    <w:rsid w:val="00853A80"/>
    <w:rsid w:val="008546F5"/>
    <w:rsid w:val="00857F2E"/>
    <w:rsid w:val="008607CA"/>
    <w:rsid w:val="00861989"/>
    <w:rsid w:val="008638E1"/>
    <w:rsid w:val="00863D96"/>
    <w:rsid w:val="00865B97"/>
    <w:rsid w:val="00866D06"/>
    <w:rsid w:val="008705C2"/>
    <w:rsid w:val="00870CEE"/>
    <w:rsid w:val="00871698"/>
    <w:rsid w:val="00873FE5"/>
    <w:rsid w:val="00874699"/>
    <w:rsid w:val="00875E68"/>
    <w:rsid w:val="00876873"/>
    <w:rsid w:val="00880BFA"/>
    <w:rsid w:val="00880EC1"/>
    <w:rsid w:val="008816C0"/>
    <w:rsid w:val="00882E4B"/>
    <w:rsid w:val="0088339D"/>
    <w:rsid w:val="008844B0"/>
    <w:rsid w:val="00886311"/>
    <w:rsid w:val="008874BD"/>
    <w:rsid w:val="00887E45"/>
    <w:rsid w:val="00887F9F"/>
    <w:rsid w:val="00891C79"/>
    <w:rsid w:val="00891DCA"/>
    <w:rsid w:val="008931D9"/>
    <w:rsid w:val="00893AEE"/>
    <w:rsid w:val="00897F6A"/>
    <w:rsid w:val="008A2189"/>
    <w:rsid w:val="008A284D"/>
    <w:rsid w:val="008A2853"/>
    <w:rsid w:val="008A4AEC"/>
    <w:rsid w:val="008B0BF6"/>
    <w:rsid w:val="008B22CC"/>
    <w:rsid w:val="008B4A55"/>
    <w:rsid w:val="008B4E2A"/>
    <w:rsid w:val="008B5D51"/>
    <w:rsid w:val="008B6355"/>
    <w:rsid w:val="008B7835"/>
    <w:rsid w:val="008C0065"/>
    <w:rsid w:val="008C3921"/>
    <w:rsid w:val="008C4148"/>
    <w:rsid w:val="008C4F2F"/>
    <w:rsid w:val="008D0EAE"/>
    <w:rsid w:val="008D1579"/>
    <w:rsid w:val="008D7025"/>
    <w:rsid w:val="008E3246"/>
    <w:rsid w:val="008E3301"/>
    <w:rsid w:val="008E532E"/>
    <w:rsid w:val="008E69F9"/>
    <w:rsid w:val="008F09ED"/>
    <w:rsid w:val="008F1C8F"/>
    <w:rsid w:val="008F1EDE"/>
    <w:rsid w:val="008F1F56"/>
    <w:rsid w:val="008F334F"/>
    <w:rsid w:val="008F5D8A"/>
    <w:rsid w:val="008F7803"/>
    <w:rsid w:val="009013A3"/>
    <w:rsid w:val="00902451"/>
    <w:rsid w:val="009025C8"/>
    <w:rsid w:val="00904884"/>
    <w:rsid w:val="009074C4"/>
    <w:rsid w:val="0091513B"/>
    <w:rsid w:val="009152F1"/>
    <w:rsid w:val="009155A7"/>
    <w:rsid w:val="0092025C"/>
    <w:rsid w:val="0092158A"/>
    <w:rsid w:val="00922D2C"/>
    <w:rsid w:val="0092369F"/>
    <w:rsid w:val="0092443A"/>
    <w:rsid w:val="00927890"/>
    <w:rsid w:val="00930B5D"/>
    <w:rsid w:val="00931FF9"/>
    <w:rsid w:val="0093345E"/>
    <w:rsid w:val="0093444C"/>
    <w:rsid w:val="009355CE"/>
    <w:rsid w:val="009377C6"/>
    <w:rsid w:val="009400F0"/>
    <w:rsid w:val="009401AD"/>
    <w:rsid w:val="00943ACD"/>
    <w:rsid w:val="00944743"/>
    <w:rsid w:val="00945362"/>
    <w:rsid w:val="009536E4"/>
    <w:rsid w:val="0096194B"/>
    <w:rsid w:val="00961B01"/>
    <w:rsid w:val="0096280C"/>
    <w:rsid w:val="00963BF9"/>
    <w:rsid w:val="00964052"/>
    <w:rsid w:val="00964452"/>
    <w:rsid w:val="00964BF5"/>
    <w:rsid w:val="00964FB0"/>
    <w:rsid w:val="00965BFA"/>
    <w:rsid w:val="00971FF2"/>
    <w:rsid w:val="00974340"/>
    <w:rsid w:val="00975099"/>
    <w:rsid w:val="00975F59"/>
    <w:rsid w:val="0097628D"/>
    <w:rsid w:val="009766EA"/>
    <w:rsid w:val="00982910"/>
    <w:rsid w:val="009830D9"/>
    <w:rsid w:val="00984A77"/>
    <w:rsid w:val="00985AB4"/>
    <w:rsid w:val="00986297"/>
    <w:rsid w:val="00990617"/>
    <w:rsid w:val="0099076E"/>
    <w:rsid w:val="00993406"/>
    <w:rsid w:val="00994CBA"/>
    <w:rsid w:val="00996033"/>
    <w:rsid w:val="00996A31"/>
    <w:rsid w:val="009975B9"/>
    <w:rsid w:val="009A305F"/>
    <w:rsid w:val="009A6613"/>
    <w:rsid w:val="009B735A"/>
    <w:rsid w:val="009C1BEF"/>
    <w:rsid w:val="009C3558"/>
    <w:rsid w:val="009C3EDA"/>
    <w:rsid w:val="009C41A2"/>
    <w:rsid w:val="009C43F6"/>
    <w:rsid w:val="009C74D6"/>
    <w:rsid w:val="009D3FFB"/>
    <w:rsid w:val="009D534A"/>
    <w:rsid w:val="009D584C"/>
    <w:rsid w:val="009D5B27"/>
    <w:rsid w:val="009D635B"/>
    <w:rsid w:val="009D7D84"/>
    <w:rsid w:val="009E06DC"/>
    <w:rsid w:val="009E2533"/>
    <w:rsid w:val="009E3D0D"/>
    <w:rsid w:val="009E3D8D"/>
    <w:rsid w:val="009F26FF"/>
    <w:rsid w:val="009F5179"/>
    <w:rsid w:val="009F7F8A"/>
    <w:rsid w:val="00A0571F"/>
    <w:rsid w:val="00A10B15"/>
    <w:rsid w:val="00A14A87"/>
    <w:rsid w:val="00A14D52"/>
    <w:rsid w:val="00A152B3"/>
    <w:rsid w:val="00A1643A"/>
    <w:rsid w:val="00A16994"/>
    <w:rsid w:val="00A17D4E"/>
    <w:rsid w:val="00A2246C"/>
    <w:rsid w:val="00A22560"/>
    <w:rsid w:val="00A23723"/>
    <w:rsid w:val="00A264D9"/>
    <w:rsid w:val="00A304AB"/>
    <w:rsid w:val="00A3149D"/>
    <w:rsid w:val="00A31F52"/>
    <w:rsid w:val="00A33864"/>
    <w:rsid w:val="00A34706"/>
    <w:rsid w:val="00A355CF"/>
    <w:rsid w:val="00A35677"/>
    <w:rsid w:val="00A407E9"/>
    <w:rsid w:val="00A43C44"/>
    <w:rsid w:val="00A44095"/>
    <w:rsid w:val="00A441D1"/>
    <w:rsid w:val="00A446DA"/>
    <w:rsid w:val="00A44ACB"/>
    <w:rsid w:val="00A450CB"/>
    <w:rsid w:val="00A474C7"/>
    <w:rsid w:val="00A47611"/>
    <w:rsid w:val="00A50918"/>
    <w:rsid w:val="00A534D1"/>
    <w:rsid w:val="00A5368A"/>
    <w:rsid w:val="00A53819"/>
    <w:rsid w:val="00A55E7A"/>
    <w:rsid w:val="00A611A0"/>
    <w:rsid w:val="00A6509A"/>
    <w:rsid w:val="00A66A8B"/>
    <w:rsid w:val="00A7582F"/>
    <w:rsid w:val="00A75FDE"/>
    <w:rsid w:val="00A76D98"/>
    <w:rsid w:val="00A87DF0"/>
    <w:rsid w:val="00A91A8C"/>
    <w:rsid w:val="00A91C0C"/>
    <w:rsid w:val="00A91DB5"/>
    <w:rsid w:val="00A92918"/>
    <w:rsid w:val="00A94D8B"/>
    <w:rsid w:val="00A96DA2"/>
    <w:rsid w:val="00AA0741"/>
    <w:rsid w:val="00AA31DD"/>
    <w:rsid w:val="00AA41B9"/>
    <w:rsid w:val="00AA6094"/>
    <w:rsid w:val="00AA72A5"/>
    <w:rsid w:val="00AB1510"/>
    <w:rsid w:val="00AB2EAC"/>
    <w:rsid w:val="00AB3D52"/>
    <w:rsid w:val="00AB4A8F"/>
    <w:rsid w:val="00AC092C"/>
    <w:rsid w:val="00AC0E4F"/>
    <w:rsid w:val="00AC1B01"/>
    <w:rsid w:val="00AC2044"/>
    <w:rsid w:val="00AC4A8B"/>
    <w:rsid w:val="00AC63A1"/>
    <w:rsid w:val="00AC7AB7"/>
    <w:rsid w:val="00AD2013"/>
    <w:rsid w:val="00AD514D"/>
    <w:rsid w:val="00AD71B0"/>
    <w:rsid w:val="00AE06EB"/>
    <w:rsid w:val="00AE401D"/>
    <w:rsid w:val="00AE4188"/>
    <w:rsid w:val="00AE4898"/>
    <w:rsid w:val="00AE5126"/>
    <w:rsid w:val="00AE7085"/>
    <w:rsid w:val="00AE70F5"/>
    <w:rsid w:val="00AF220E"/>
    <w:rsid w:val="00AF3B90"/>
    <w:rsid w:val="00AF529D"/>
    <w:rsid w:val="00AF5B51"/>
    <w:rsid w:val="00AF5E5F"/>
    <w:rsid w:val="00AF69C1"/>
    <w:rsid w:val="00AF7777"/>
    <w:rsid w:val="00B0000D"/>
    <w:rsid w:val="00B00482"/>
    <w:rsid w:val="00B00BA5"/>
    <w:rsid w:val="00B00C5E"/>
    <w:rsid w:val="00B01A13"/>
    <w:rsid w:val="00B055B9"/>
    <w:rsid w:val="00B0728C"/>
    <w:rsid w:val="00B10E0D"/>
    <w:rsid w:val="00B10F1D"/>
    <w:rsid w:val="00B11136"/>
    <w:rsid w:val="00B12EAC"/>
    <w:rsid w:val="00B13B22"/>
    <w:rsid w:val="00B13DD0"/>
    <w:rsid w:val="00B144BD"/>
    <w:rsid w:val="00B20D52"/>
    <w:rsid w:val="00B22FA2"/>
    <w:rsid w:val="00B247FA"/>
    <w:rsid w:val="00B25565"/>
    <w:rsid w:val="00B25CD9"/>
    <w:rsid w:val="00B25F7E"/>
    <w:rsid w:val="00B303A5"/>
    <w:rsid w:val="00B3088F"/>
    <w:rsid w:val="00B34063"/>
    <w:rsid w:val="00B3548A"/>
    <w:rsid w:val="00B359B8"/>
    <w:rsid w:val="00B37958"/>
    <w:rsid w:val="00B37E09"/>
    <w:rsid w:val="00B41F5E"/>
    <w:rsid w:val="00B43A18"/>
    <w:rsid w:val="00B509DA"/>
    <w:rsid w:val="00B520DA"/>
    <w:rsid w:val="00B5334F"/>
    <w:rsid w:val="00B53571"/>
    <w:rsid w:val="00B53C25"/>
    <w:rsid w:val="00B5460F"/>
    <w:rsid w:val="00B571FC"/>
    <w:rsid w:val="00B6002A"/>
    <w:rsid w:val="00B60855"/>
    <w:rsid w:val="00B608EB"/>
    <w:rsid w:val="00B627CB"/>
    <w:rsid w:val="00B62DE1"/>
    <w:rsid w:val="00B64784"/>
    <w:rsid w:val="00B653A7"/>
    <w:rsid w:val="00B717FA"/>
    <w:rsid w:val="00B737DE"/>
    <w:rsid w:val="00B74287"/>
    <w:rsid w:val="00B7710F"/>
    <w:rsid w:val="00B834ED"/>
    <w:rsid w:val="00B83C49"/>
    <w:rsid w:val="00B85A46"/>
    <w:rsid w:val="00B87413"/>
    <w:rsid w:val="00B87DDC"/>
    <w:rsid w:val="00B91641"/>
    <w:rsid w:val="00B918E9"/>
    <w:rsid w:val="00B91CF3"/>
    <w:rsid w:val="00B9344E"/>
    <w:rsid w:val="00B934BA"/>
    <w:rsid w:val="00B96AA6"/>
    <w:rsid w:val="00B96C8F"/>
    <w:rsid w:val="00BA0067"/>
    <w:rsid w:val="00BA0756"/>
    <w:rsid w:val="00BA1958"/>
    <w:rsid w:val="00BA2D8F"/>
    <w:rsid w:val="00BA3797"/>
    <w:rsid w:val="00BA7E30"/>
    <w:rsid w:val="00BB444C"/>
    <w:rsid w:val="00BB55F9"/>
    <w:rsid w:val="00BB5F5D"/>
    <w:rsid w:val="00BC1592"/>
    <w:rsid w:val="00BC2405"/>
    <w:rsid w:val="00BC3C90"/>
    <w:rsid w:val="00BC5FCB"/>
    <w:rsid w:val="00BC68AC"/>
    <w:rsid w:val="00BD1DE9"/>
    <w:rsid w:val="00BD4BD0"/>
    <w:rsid w:val="00BD53A8"/>
    <w:rsid w:val="00BD5A9B"/>
    <w:rsid w:val="00BD6208"/>
    <w:rsid w:val="00BE655E"/>
    <w:rsid w:val="00BE7765"/>
    <w:rsid w:val="00BF0532"/>
    <w:rsid w:val="00BF268F"/>
    <w:rsid w:val="00BF2C09"/>
    <w:rsid w:val="00BF3699"/>
    <w:rsid w:val="00BF546E"/>
    <w:rsid w:val="00C02B02"/>
    <w:rsid w:val="00C064DB"/>
    <w:rsid w:val="00C11B24"/>
    <w:rsid w:val="00C122EF"/>
    <w:rsid w:val="00C12354"/>
    <w:rsid w:val="00C1279E"/>
    <w:rsid w:val="00C12FF1"/>
    <w:rsid w:val="00C14324"/>
    <w:rsid w:val="00C15B0C"/>
    <w:rsid w:val="00C244FC"/>
    <w:rsid w:val="00C24542"/>
    <w:rsid w:val="00C2482D"/>
    <w:rsid w:val="00C25509"/>
    <w:rsid w:val="00C25A56"/>
    <w:rsid w:val="00C26535"/>
    <w:rsid w:val="00C27494"/>
    <w:rsid w:val="00C31B0C"/>
    <w:rsid w:val="00C3564C"/>
    <w:rsid w:val="00C35CCA"/>
    <w:rsid w:val="00C3612F"/>
    <w:rsid w:val="00C40DF6"/>
    <w:rsid w:val="00C41F8E"/>
    <w:rsid w:val="00C42C7F"/>
    <w:rsid w:val="00C44C9B"/>
    <w:rsid w:val="00C465EC"/>
    <w:rsid w:val="00C533A0"/>
    <w:rsid w:val="00C533FC"/>
    <w:rsid w:val="00C54F2C"/>
    <w:rsid w:val="00C560EF"/>
    <w:rsid w:val="00C56BFF"/>
    <w:rsid w:val="00C62524"/>
    <w:rsid w:val="00C626A6"/>
    <w:rsid w:val="00C63A77"/>
    <w:rsid w:val="00C652C7"/>
    <w:rsid w:val="00C66E43"/>
    <w:rsid w:val="00C67482"/>
    <w:rsid w:val="00C7023A"/>
    <w:rsid w:val="00C72777"/>
    <w:rsid w:val="00C73738"/>
    <w:rsid w:val="00C73860"/>
    <w:rsid w:val="00C74626"/>
    <w:rsid w:val="00C74A1F"/>
    <w:rsid w:val="00C80FE9"/>
    <w:rsid w:val="00C81DB7"/>
    <w:rsid w:val="00C82BD5"/>
    <w:rsid w:val="00C841F8"/>
    <w:rsid w:val="00C87307"/>
    <w:rsid w:val="00C87528"/>
    <w:rsid w:val="00C87DF1"/>
    <w:rsid w:val="00C90668"/>
    <w:rsid w:val="00C911C8"/>
    <w:rsid w:val="00C91D92"/>
    <w:rsid w:val="00C927EB"/>
    <w:rsid w:val="00C9551B"/>
    <w:rsid w:val="00C9652A"/>
    <w:rsid w:val="00C96CB1"/>
    <w:rsid w:val="00C96F6A"/>
    <w:rsid w:val="00CA0EAD"/>
    <w:rsid w:val="00CA29FB"/>
    <w:rsid w:val="00CA4F2E"/>
    <w:rsid w:val="00CA6053"/>
    <w:rsid w:val="00CB1A8B"/>
    <w:rsid w:val="00CB2BC7"/>
    <w:rsid w:val="00CB393D"/>
    <w:rsid w:val="00CB5743"/>
    <w:rsid w:val="00CC172E"/>
    <w:rsid w:val="00CC281D"/>
    <w:rsid w:val="00CC69C4"/>
    <w:rsid w:val="00CD019F"/>
    <w:rsid w:val="00CD2326"/>
    <w:rsid w:val="00CD29C7"/>
    <w:rsid w:val="00CD3490"/>
    <w:rsid w:val="00CD50EF"/>
    <w:rsid w:val="00CD5EC4"/>
    <w:rsid w:val="00CD622C"/>
    <w:rsid w:val="00CD6F03"/>
    <w:rsid w:val="00CE0653"/>
    <w:rsid w:val="00CE16C0"/>
    <w:rsid w:val="00CE5822"/>
    <w:rsid w:val="00CE6017"/>
    <w:rsid w:val="00CF0752"/>
    <w:rsid w:val="00CF281C"/>
    <w:rsid w:val="00CF3373"/>
    <w:rsid w:val="00CF477D"/>
    <w:rsid w:val="00CF5252"/>
    <w:rsid w:val="00D032B0"/>
    <w:rsid w:val="00D040F2"/>
    <w:rsid w:val="00D052C5"/>
    <w:rsid w:val="00D06E90"/>
    <w:rsid w:val="00D07CCF"/>
    <w:rsid w:val="00D11A0F"/>
    <w:rsid w:val="00D13EEB"/>
    <w:rsid w:val="00D15766"/>
    <w:rsid w:val="00D159B2"/>
    <w:rsid w:val="00D160EB"/>
    <w:rsid w:val="00D16482"/>
    <w:rsid w:val="00D1764C"/>
    <w:rsid w:val="00D2023E"/>
    <w:rsid w:val="00D21455"/>
    <w:rsid w:val="00D22B3D"/>
    <w:rsid w:val="00D23028"/>
    <w:rsid w:val="00D23E2C"/>
    <w:rsid w:val="00D263CD"/>
    <w:rsid w:val="00D26BC8"/>
    <w:rsid w:val="00D31006"/>
    <w:rsid w:val="00D3111F"/>
    <w:rsid w:val="00D315ED"/>
    <w:rsid w:val="00D339BD"/>
    <w:rsid w:val="00D34A11"/>
    <w:rsid w:val="00D34BB5"/>
    <w:rsid w:val="00D36C20"/>
    <w:rsid w:val="00D3747C"/>
    <w:rsid w:val="00D401CD"/>
    <w:rsid w:val="00D41EF0"/>
    <w:rsid w:val="00D45BD6"/>
    <w:rsid w:val="00D46545"/>
    <w:rsid w:val="00D47403"/>
    <w:rsid w:val="00D47A32"/>
    <w:rsid w:val="00D50360"/>
    <w:rsid w:val="00D50536"/>
    <w:rsid w:val="00D54E64"/>
    <w:rsid w:val="00D55E9A"/>
    <w:rsid w:val="00D57443"/>
    <w:rsid w:val="00D61B23"/>
    <w:rsid w:val="00D643C4"/>
    <w:rsid w:val="00D660D5"/>
    <w:rsid w:val="00D6680B"/>
    <w:rsid w:val="00D66C66"/>
    <w:rsid w:val="00D70780"/>
    <w:rsid w:val="00D71289"/>
    <w:rsid w:val="00D74317"/>
    <w:rsid w:val="00D74589"/>
    <w:rsid w:val="00D7598A"/>
    <w:rsid w:val="00D81BD2"/>
    <w:rsid w:val="00D824C2"/>
    <w:rsid w:val="00D84D91"/>
    <w:rsid w:val="00D8519E"/>
    <w:rsid w:val="00D856C9"/>
    <w:rsid w:val="00D863B7"/>
    <w:rsid w:val="00D86484"/>
    <w:rsid w:val="00D86F24"/>
    <w:rsid w:val="00D905BE"/>
    <w:rsid w:val="00D938E7"/>
    <w:rsid w:val="00D9655F"/>
    <w:rsid w:val="00D96665"/>
    <w:rsid w:val="00DA2768"/>
    <w:rsid w:val="00DA2E20"/>
    <w:rsid w:val="00DA3427"/>
    <w:rsid w:val="00DA3D85"/>
    <w:rsid w:val="00DB3D7C"/>
    <w:rsid w:val="00DB48E4"/>
    <w:rsid w:val="00DB51B3"/>
    <w:rsid w:val="00DB53ED"/>
    <w:rsid w:val="00DB67FC"/>
    <w:rsid w:val="00DB7058"/>
    <w:rsid w:val="00DB77AA"/>
    <w:rsid w:val="00DB7B05"/>
    <w:rsid w:val="00DC036E"/>
    <w:rsid w:val="00DC2CED"/>
    <w:rsid w:val="00DC3D88"/>
    <w:rsid w:val="00DC4C71"/>
    <w:rsid w:val="00DC5741"/>
    <w:rsid w:val="00DD01A6"/>
    <w:rsid w:val="00DD02BB"/>
    <w:rsid w:val="00DD0F6F"/>
    <w:rsid w:val="00DD4BA4"/>
    <w:rsid w:val="00DD5C83"/>
    <w:rsid w:val="00DD67B3"/>
    <w:rsid w:val="00DE2493"/>
    <w:rsid w:val="00DE2686"/>
    <w:rsid w:val="00DE33A0"/>
    <w:rsid w:val="00DE7580"/>
    <w:rsid w:val="00DF073C"/>
    <w:rsid w:val="00DF0ED7"/>
    <w:rsid w:val="00DF2040"/>
    <w:rsid w:val="00DF55B7"/>
    <w:rsid w:val="00E00D53"/>
    <w:rsid w:val="00E00D9A"/>
    <w:rsid w:val="00E04E13"/>
    <w:rsid w:val="00E07A94"/>
    <w:rsid w:val="00E07D21"/>
    <w:rsid w:val="00E11DF5"/>
    <w:rsid w:val="00E12E2A"/>
    <w:rsid w:val="00E135D6"/>
    <w:rsid w:val="00E1690C"/>
    <w:rsid w:val="00E22AD6"/>
    <w:rsid w:val="00E22CED"/>
    <w:rsid w:val="00E2327F"/>
    <w:rsid w:val="00E2528C"/>
    <w:rsid w:val="00E31932"/>
    <w:rsid w:val="00E320D1"/>
    <w:rsid w:val="00E33249"/>
    <w:rsid w:val="00E3398B"/>
    <w:rsid w:val="00E35CFE"/>
    <w:rsid w:val="00E36188"/>
    <w:rsid w:val="00E36E28"/>
    <w:rsid w:val="00E374F7"/>
    <w:rsid w:val="00E425E0"/>
    <w:rsid w:val="00E44F1A"/>
    <w:rsid w:val="00E4512F"/>
    <w:rsid w:val="00E46CF7"/>
    <w:rsid w:val="00E5273D"/>
    <w:rsid w:val="00E5418C"/>
    <w:rsid w:val="00E543A3"/>
    <w:rsid w:val="00E54745"/>
    <w:rsid w:val="00E557EA"/>
    <w:rsid w:val="00E628D6"/>
    <w:rsid w:val="00E63787"/>
    <w:rsid w:val="00E6609E"/>
    <w:rsid w:val="00E672A5"/>
    <w:rsid w:val="00E67477"/>
    <w:rsid w:val="00E71D2D"/>
    <w:rsid w:val="00E72171"/>
    <w:rsid w:val="00E77327"/>
    <w:rsid w:val="00E779F7"/>
    <w:rsid w:val="00E77A72"/>
    <w:rsid w:val="00E806C9"/>
    <w:rsid w:val="00E80C37"/>
    <w:rsid w:val="00E97DA3"/>
    <w:rsid w:val="00EA2B09"/>
    <w:rsid w:val="00EA41A3"/>
    <w:rsid w:val="00EA4BC6"/>
    <w:rsid w:val="00EA6765"/>
    <w:rsid w:val="00EB15D9"/>
    <w:rsid w:val="00EB1827"/>
    <w:rsid w:val="00EB433C"/>
    <w:rsid w:val="00EB730D"/>
    <w:rsid w:val="00EC12B3"/>
    <w:rsid w:val="00EC2108"/>
    <w:rsid w:val="00EC53E5"/>
    <w:rsid w:val="00EC63AD"/>
    <w:rsid w:val="00ED113F"/>
    <w:rsid w:val="00ED3861"/>
    <w:rsid w:val="00ED45C6"/>
    <w:rsid w:val="00ED6D07"/>
    <w:rsid w:val="00EE1112"/>
    <w:rsid w:val="00EE1D94"/>
    <w:rsid w:val="00EE35DC"/>
    <w:rsid w:val="00EE4AF9"/>
    <w:rsid w:val="00EE5C24"/>
    <w:rsid w:val="00EE6C0D"/>
    <w:rsid w:val="00EF4C3D"/>
    <w:rsid w:val="00EF546C"/>
    <w:rsid w:val="00EF7BCF"/>
    <w:rsid w:val="00F01346"/>
    <w:rsid w:val="00F015F4"/>
    <w:rsid w:val="00F01768"/>
    <w:rsid w:val="00F0349F"/>
    <w:rsid w:val="00F052B9"/>
    <w:rsid w:val="00F12DDC"/>
    <w:rsid w:val="00F133E9"/>
    <w:rsid w:val="00F148FF"/>
    <w:rsid w:val="00F15C70"/>
    <w:rsid w:val="00F16096"/>
    <w:rsid w:val="00F163ED"/>
    <w:rsid w:val="00F2392D"/>
    <w:rsid w:val="00F2423B"/>
    <w:rsid w:val="00F25096"/>
    <w:rsid w:val="00F2692E"/>
    <w:rsid w:val="00F26D1E"/>
    <w:rsid w:val="00F3336E"/>
    <w:rsid w:val="00F344B0"/>
    <w:rsid w:val="00F34DA5"/>
    <w:rsid w:val="00F35EA7"/>
    <w:rsid w:val="00F36C49"/>
    <w:rsid w:val="00F417AB"/>
    <w:rsid w:val="00F41818"/>
    <w:rsid w:val="00F43EB8"/>
    <w:rsid w:val="00F44358"/>
    <w:rsid w:val="00F51035"/>
    <w:rsid w:val="00F56C6F"/>
    <w:rsid w:val="00F57691"/>
    <w:rsid w:val="00F57E29"/>
    <w:rsid w:val="00F57FD5"/>
    <w:rsid w:val="00F60F10"/>
    <w:rsid w:val="00F63371"/>
    <w:rsid w:val="00F64F5C"/>
    <w:rsid w:val="00F71817"/>
    <w:rsid w:val="00F72E13"/>
    <w:rsid w:val="00F747C2"/>
    <w:rsid w:val="00F74C9F"/>
    <w:rsid w:val="00F7739E"/>
    <w:rsid w:val="00F77CEB"/>
    <w:rsid w:val="00F82FD1"/>
    <w:rsid w:val="00F84C96"/>
    <w:rsid w:val="00F9193A"/>
    <w:rsid w:val="00F9440E"/>
    <w:rsid w:val="00F958FD"/>
    <w:rsid w:val="00FA1DF6"/>
    <w:rsid w:val="00FA3AFC"/>
    <w:rsid w:val="00FA5F4B"/>
    <w:rsid w:val="00FA5F85"/>
    <w:rsid w:val="00FB000B"/>
    <w:rsid w:val="00FB0083"/>
    <w:rsid w:val="00FB016E"/>
    <w:rsid w:val="00FB1DEA"/>
    <w:rsid w:val="00FB1EAA"/>
    <w:rsid w:val="00FB3A36"/>
    <w:rsid w:val="00FB6B18"/>
    <w:rsid w:val="00FC013F"/>
    <w:rsid w:val="00FC1A21"/>
    <w:rsid w:val="00FD6DC4"/>
    <w:rsid w:val="00FD7600"/>
    <w:rsid w:val="00FF06BD"/>
    <w:rsid w:val="00FF075B"/>
    <w:rsid w:val="00FF2119"/>
    <w:rsid w:val="00FF2B66"/>
    <w:rsid w:val="00FF3937"/>
    <w:rsid w:val="00FF6CAA"/>
    <w:rsid w:val="0D83AA4B"/>
    <w:rsid w:val="0E731872"/>
    <w:rsid w:val="0EE410C4"/>
    <w:rsid w:val="3DFCB467"/>
    <w:rsid w:val="52EC5C3D"/>
    <w:rsid w:val="532837B1"/>
    <w:rsid w:val="5D8A006B"/>
    <w:rsid w:val="61FA1C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B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30"/>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30"/>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30"/>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level one"/>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level one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table" w:customStyle="1" w:styleId="UKEBTable">
    <w:name w:val="UKEB Table"/>
    <w:basedOn w:val="TableNormal"/>
    <w:uiPriority w:val="99"/>
    <w:rsid w:val="00093832"/>
    <w:pPr>
      <w:spacing w:before="120" w:after="120"/>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40" w:beforeAutospacing="0" w:afterLines="0" w:after="40" w:afterAutospacing="0"/>
        <w:contextualSpacing w:val="0"/>
      </w:pPr>
      <w:rPr>
        <w:b/>
      </w:rPr>
      <w:tblPr/>
      <w:tcPr>
        <w:shd w:val="clear" w:color="auto" w:fill="54CFBF" w:themeFill="accent1"/>
      </w:tcPr>
    </w:tblStylePr>
    <w:tblStylePr w:type="band1Horz">
      <w:tblPr/>
      <w:tcPr>
        <w:shd w:val="clear" w:color="auto" w:fill="D7D7D5" w:themeFill="accent2" w:themeFillTint="66"/>
      </w:tcPr>
    </w:tblStylePr>
    <w:tblStylePr w:type="band2Horz">
      <w:tblPr/>
      <w:tcPr>
        <w:shd w:val="clear" w:color="auto" w:fill="EBEBEA" w:themeFill="accent2" w:themeFillTint="33"/>
      </w:tcPr>
    </w:tblStylePr>
  </w:style>
  <w:style w:type="character" w:styleId="PlaceholderText">
    <w:name w:val="Placeholder Text"/>
    <w:basedOn w:val="DefaultParagraphFont"/>
    <w:uiPriority w:val="99"/>
    <w:semiHidden/>
    <w:rsid w:val="00551893"/>
    <w:rPr>
      <w:color w:val="808080"/>
    </w:rPr>
  </w:style>
  <w:style w:type="character" w:customStyle="1" w:styleId="normaltextrun">
    <w:name w:val="normaltextrun"/>
    <w:basedOn w:val="DefaultParagraphFont"/>
    <w:rsid w:val="00381F61"/>
  </w:style>
  <w:style w:type="paragraph" w:styleId="CommentText">
    <w:name w:val="annotation text"/>
    <w:basedOn w:val="Normal"/>
    <w:link w:val="CommentTextChar"/>
    <w:uiPriority w:val="99"/>
    <w:unhideWhenUsed/>
    <w:rsid w:val="00575390"/>
    <w:rPr>
      <w:sz w:val="20"/>
      <w:szCs w:val="20"/>
    </w:rPr>
  </w:style>
  <w:style w:type="character" w:customStyle="1" w:styleId="CommentTextChar">
    <w:name w:val="Comment Text Char"/>
    <w:basedOn w:val="DefaultParagraphFont"/>
    <w:link w:val="CommentText"/>
    <w:uiPriority w:val="99"/>
    <w:rsid w:val="00575390"/>
    <w:rPr>
      <w:sz w:val="20"/>
      <w:szCs w:val="20"/>
      <w:lang w:val="en-GB"/>
    </w:rPr>
  </w:style>
  <w:style w:type="character" w:styleId="FollowedHyperlink">
    <w:name w:val="FollowedHyperlink"/>
    <w:basedOn w:val="DefaultParagraphFont"/>
    <w:uiPriority w:val="99"/>
    <w:semiHidden/>
    <w:unhideWhenUsed/>
    <w:rsid w:val="005F69A6"/>
    <w:rPr>
      <w:color w:val="009293" w:themeColor="followedHyperlink"/>
      <w:u w:val="single"/>
    </w:rPr>
  </w:style>
  <w:style w:type="character" w:styleId="UnresolvedMention">
    <w:name w:val="Unresolved Mention"/>
    <w:basedOn w:val="DefaultParagraphFont"/>
    <w:uiPriority w:val="99"/>
    <w:semiHidden/>
    <w:unhideWhenUsed/>
    <w:rsid w:val="005F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520460550">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EndorsementBoard@endorsement-board.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orsement-board.uk/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EndorsementBoard@endorsement-board.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ifrs.org/projects/work-plan/goodwill-and-impairment/exposure-draft-and-cl-bcdg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BB848F6F1428E85FDBFE6616810B0"/>
        <w:category>
          <w:name w:val="General"/>
          <w:gallery w:val="placeholder"/>
        </w:category>
        <w:types>
          <w:type w:val="bbPlcHdr"/>
        </w:types>
        <w:behaviors>
          <w:behavior w:val="content"/>
        </w:behaviors>
        <w:guid w:val="{E1831CA7-A5F8-4857-B6EA-849C367F3876}"/>
      </w:docPartPr>
      <w:docPartBody>
        <w:p w:rsidR="00C36256" w:rsidRDefault="00971FF2" w:rsidP="00971FF2">
          <w:pPr>
            <w:pStyle w:val="4ECBB848F6F1428E85FDBFE6616810B0"/>
          </w:pPr>
          <w:r w:rsidRPr="00EF2416">
            <w:rPr>
              <w:rStyle w:val="PlaceholderText"/>
            </w:rPr>
            <w:t>Click or tap here to enter text.</w:t>
          </w:r>
        </w:p>
      </w:docPartBody>
    </w:docPart>
    <w:docPart>
      <w:docPartPr>
        <w:name w:val="1DDD0A426C3B4DAC81842AD14082799D"/>
        <w:category>
          <w:name w:val="General"/>
          <w:gallery w:val="placeholder"/>
        </w:category>
        <w:types>
          <w:type w:val="bbPlcHdr"/>
        </w:types>
        <w:behaviors>
          <w:behavior w:val="content"/>
        </w:behaviors>
        <w:guid w:val="{B8072232-01C6-46A6-AAD9-236A97A0C266}"/>
      </w:docPartPr>
      <w:docPartBody>
        <w:p w:rsidR="00965718" w:rsidRDefault="00C36256" w:rsidP="00C36256">
          <w:pPr>
            <w:pStyle w:val="1DDD0A426C3B4DAC81842AD14082799D"/>
          </w:pPr>
          <w:r w:rsidRPr="00EF2416">
            <w:rPr>
              <w:rStyle w:val="PlaceholderText"/>
            </w:rPr>
            <w:t>Click or tap here to enter text.</w:t>
          </w:r>
        </w:p>
      </w:docPartBody>
    </w:docPart>
    <w:docPart>
      <w:docPartPr>
        <w:name w:val="D3184EFCD8434A91B358F97E456890B4"/>
        <w:category>
          <w:name w:val="General"/>
          <w:gallery w:val="placeholder"/>
        </w:category>
        <w:types>
          <w:type w:val="bbPlcHdr"/>
        </w:types>
        <w:behaviors>
          <w:behavior w:val="content"/>
        </w:behaviors>
        <w:guid w:val="{07BECDDD-9B89-4991-9BE4-1F676A2F0FB6}"/>
      </w:docPartPr>
      <w:docPartBody>
        <w:p w:rsidR="00965718" w:rsidRDefault="00C36256" w:rsidP="00C36256">
          <w:pPr>
            <w:pStyle w:val="D3184EFCD8434A91B358F97E456890B4"/>
          </w:pPr>
          <w:r>
            <w:rPr>
              <w:rStyle w:val="PlaceholderText"/>
            </w:rPr>
            <w:t>Click or tap here to enter text.</w:t>
          </w:r>
        </w:p>
      </w:docPartBody>
    </w:docPart>
    <w:docPart>
      <w:docPartPr>
        <w:name w:val="DFE65E8529BC4FF2A8517A1CCD40C183"/>
        <w:category>
          <w:name w:val="General"/>
          <w:gallery w:val="placeholder"/>
        </w:category>
        <w:types>
          <w:type w:val="bbPlcHdr"/>
        </w:types>
        <w:behaviors>
          <w:behavior w:val="content"/>
        </w:behaviors>
        <w:guid w:val="{3B013330-664D-4EB0-90B1-6D41E3B730E5}"/>
      </w:docPartPr>
      <w:docPartBody>
        <w:p w:rsidR="006A5213" w:rsidRDefault="006A5213" w:rsidP="006A5213">
          <w:pPr>
            <w:pStyle w:val="DFE65E8529BC4FF2A8517A1CCD40C183"/>
          </w:pPr>
          <w:r w:rsidRPr="00EF2416">
            <w:rPr>
              <w:rStyle w:val="PlaceholderText"/>
            </w:rPr>
            <w:t>Click or tap here to enter text.</w:t>
          </w:r>
        </w:p>
      </w:docPartBody>
    </w:docPart>
    <w:docPart>
      <w:docPartPr>
        <w:name w:val="0290634915694C99A7E3E8A6F495CD17"/>
        <w:category>
          <w:name w:val="General"/>
          <w:gallery w:val="placeholder"/>
        </w:category>
        <w:types>
          <w:type w:val="bbPlcHdr"/>
        </w:types>
        <w:behaviors>
          <w:behavior w:val="content"/>
        </w:behaviors>
        <w:guid w:val="{8E8F3161-00C1-44D1-9BFC-42F8081F2A9B}"/>
      </w:docPartPr>
      <w:docPartBody>
        <w:p w:rsidR="00DC54A5" w:rsidRDefault="00DC54A5">
          <w:pPr>
            <w:pStyle w:val="0290634915694C99A7E3E8A6F495CD17"/>
          </w:pPr>
          <w:r w:rsidRPr="00EF2416">
            <w:rPr>
              <w:rStyle w:val="PlaceholderText"/>
            </w:rPr>
            <w:t>Click or tap here to enter text.</w:t>
          </w:r>
        </w:p>
      </w:docPartBody>
    </w:docPart>
    <w:docPart>
      <w:docPartPr>
        <w:name w:val="0F7FC66BE4A24B76BB6C5886793E7BC3"/>
        <w:category>
          <w:name w:val="General"/>
          <w:gallery w:val="placeholder"/>
        </w:category>
        <w:types>
          <w:type w:val="bbPlcHdr"/>
        </w:types>
        <w:behaviors>
          <w:behavior w:val="content"/>
        </w:behaviors>
        <w:guid w:val="{B1DE0068-719F-4318-9AF6-2A575EAC28CE}"/>
      </w:docPartPr>
      <w:docPartBody>
        <w:p w:rsidR="00341DAE" w:rsidRDefault="00301C19" w:rsidP="00301C19">
          <w:pPr>
            <w:pStyle w:val="0F7FC66BE4A24B76BB6C5886793E7BC3"/>
          </w:pPr>
          <w:r w:rsidRPr="00EF2416">
            <w:rPr>
              <w:rStyle w:val="PlaceholderText"/>
            </w:rPr>
            <w:t>Click or tap here to enter text.</w:t>
          </w:r>
        </w:p>
      </w:docPartBody>
    </w:docPart>
    <w:docPart>
      <w:docPartPr>
        <w:name w:val="45CD13B81B614B62B24688E49A3EE496"/>
        <w:category>
          <w:name w:val="General"/>
          <w:gallery w:val="placeholder"/>
        </w:category>
        <w:types>
          <w:type w:val="bbPlcHdr"/>
        </w:types>
        <w:behaviors>
          <w:behavior w:val="content"/>
        </w:behaviors>
        <w:guid w:val="{624F6901-BEE3-4B86-BA6F-FDBB1DC5EF84}"/>
      </w:docPartPr>
      <w:docPartBody>
        <w:p w:rsidR="00341DAE" w:rsidRDefault="00301C19" w:rsidP="00301C19">
          <w:pPr>
            <w:pStyle w:val="45CD13B81B614B62B24688E49A3EE496"/>
          </w:pPr>
          <w:r w:rsidRPr="00EF2416">
            <w:rPr>
              <w:rStyle w:val="PlaceholderText"/>
            </w:rPr>
            <w:t>Click or tap here to enter text.</w:t>
          </w:r>
        </w:p>
      </w:docPartBody>
    </w:docPart>
    <w:docPart>
      <w:docPartPr>
        <w:name w:val="F00B339C6BB44891A2439636B07FD8C9"/>
        <w:category>
          <w:name w:val="General"/>
          <w:gallery w:val="placeholder"/>
        </w:category>
        <w:types>
          <w:type w:val="bbPlcHdr"/>
        </w:types>
        <w:behaviors>
          <w:behavior w:val="content"/>
        </w:behaviors>
        <w:guid w:val="{E96505A9-3C6A-46E3-8D10-F89ABC45DB61}"/>
      </w:docPartPr>
      <w:docPartBody>
        <w:p w:rsidR="00DA52CC" w:rsidRDefault="00341DAE" w:rsidP="00341DAE">
          <w:pPr>
            <w:pStyle w:val="F00B339C6BB44891A2439636B07FD8C9"/>
          </w:pPr>
          <w:r w:rsidRPr="00EF2416">
            <w:rPr>
              <w:rStyle w:val="PlaceholderText"/>
            </w:rPr>
            <w:t>Click or tap here to enter text.</w:t>
          </w:r>
        </w:p>
      </w:docPartBody>
    </w:docPart>
    <w:docPart>
      <w:docPartPr>
        <w:name w:val="4BD949742E1E42B885102BA6E2C70C72"/>
        <w:category>
          <w:name w:val="General"/>
          <w:gallery w:val="placeholder"/>
        </w:category>
        <w:types>
          <w:type w:val="bbPlcHdr"/>
        </w:types>
        <w:behaviors>
          <w:behavior w:val="content"/>
        </w:behaviors>
        <w:guid w:val="{242A42E4-43A0-4CC3-977A-39C7334560DC}"/>
      </w:docPartPr>
      <w:docPartBody>
        <w:p w:rsidR="00DA52CC" w:rsidRDefault="00341DAE" w:rsidP="00341DAE">
          <w:pPr>
            <w:pStyle w:val="4BD949742E1E42B885102BA6E2C70C72"/>
          </w:pPr>
          <w:r w:rsidRPr="00EF2416">
            <w:rPr>
              <w:rStyle w:val="PlaceholderText"/>
            </w:rPr>
            <w:t>Click or tap here to enter text.</w:t>
          </w:r>
        </w:p>
      </w:docPartBody>
    </w:docPart>
    <w:docPart>
      <w:docPartPr>
        <w:name w:val="717E818A593B4BF7A528214E376C97B1"/>
        <w:category>
          <w:name w:val="General"/>
          <w:gallery w:val="placeholder"/>
        </w:category>
        <w:types>
          <w:type w:val="bbPlcHdr"/>
        </w:types>
        <w:behaviors>
          <w:behavior w:val="content"/>
        </w:behaviors>
        <w:guid w:val="{AB87BC9B-2925-46D4-B4D5-6EF463E23D36}"/>
      </w:docPartPr>
      <w:docPartBody>
        <w:p w:rsidR="00DA52CC" w:rsidRDefault="00341DAE" w:rsidP="00341DAE">
          <w:pPr>
            <w:pStyle w:val="717E818A593B4BF7A528214E376C97B1"/>
          </w:pPr>
          <w:r>
            <w:rPr>
              <w:rStyle w:val="PlaceholderText"/>
            </w:rPr>
            <w:t>Click or tap here to enter text.</w:t>
          </w:r>
        </w:p>
      </w:docPartBody>
    </w:docPart>
    <w:docPart>
      <w:docPartPr>
        <w:name w:val="7DFF4D4B733245498C9FF33162FA2F6C"/>
        <w:category>
          <w:name w:val="General"/>
          <w:gallery w:val="placeholder"/>
        </w:category>
        <w:types>
          <w:type w:val="bbPlcHdr"/>
        </w:types>
        <w:behaviors>
          <w:behavior w:val="content"/>
        </w:behaviors>
        <w:guid w:val="{5462F40E-9C0A-47E3-81D1-AFDFEDD82685}"/>
      </w:docPartPr>
      <w:docPartBody>
        <w:p w:rsidR="00BA70E7" w:rsidRDefault="002E7AE6" w:rsidP="002E7AE6">
          <w:pPr>
            <w:pStyle w:val="7DFF4D4B733245498C9FF33162FA2F6C"/>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dington CF Thin">
    <w:panose1 w:val="000002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F2"/>
    <w:rsid w:val="001419C8"/>
    <w:rsid w:val="00280097"/>
    <w:rsid w:val="00290856"/>
    <w:rsid w:val="002B4F26"/>
    <w:rsid w:val="002E7AE6"/>
    <w:rsid w:val="00301C19"/>
    <w:rsid w:val="003405AC"/>
    <w:rsid w:val="00341DAE"/>
    <w:rsid w:val="00381D70"/>
    <w:rsid w:val="00556BEE"/>
    <w:rsid w:val="006A5213"/>
    <w:rsid w:val="006D4A81"/>
    <w:rsid w:val="00757CE5"/>
    <w:rsid w:val="007F60C6"/>
    <w:rsid w:val="00930D50"/>
    <w:rsid w:val="00965718"/>
    <w:rsid w:val="00971FF2"/>
    <w:rsid w:val="00980609"/>
    <w:rsid w:val="00983AA4"/>
    <w:rsid w:val="0098476F"/>
    <w:rsid w:val="009868D5"/>
    <w:rsid w:val="0099548F"/>
    <w:rsid w:val="00A14211"/>
    <w:rsid w:val="00BA70E7"/>
    <w:rsid w:val="00BC7510"/>
    <w:rsid w:val="00C25A56"/>
    <w:rsid w:val="00C36256"/>
    <w:rsid w:val="00C524DF"/>
    <w:rsid w:val="00CD1F84"/>
    <w:rsid w:val="00D72AF4"/>
    <w:rsid w:val="00DA52CC"/>
    <w:rsid w:val="00DC54A5"/>
    <w:rsid w:val="00E3243B"/>
    <w:rsid w:val="00E464DC"/>
    <w:rsid w:val="00EC6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AE6"/>
  </w:style>
  <w:style w:type="paragraph" w:customStyle="1" w:styleId="4ECBB848F6F1428E85FDBFE6616810B0">
    <w:name w:val="4ECBB848F6F1428E85FDBFE6616810B0"/>
    <w:rsid w:val="00971FF2"/>
  </w:style>
  <w:style w:type="paragraph" w:customStyle="1" w:styleId="1DDD0A426C3B4DAC81842AD14082799D">
    <w:name w:val="1DDD0A426C3B4DAC81842AD14082799D"/>
    <w:rsid w:val="00C36256"/>
  </w:style>
  <w:style w:type="paragraph" w:customStyle="1" w:styleId="D3184EFCD8434A91B358F97E456890B4">
    <w:name w:val="D3184EFCD8434A91B358F97E456890B4"/>
    <w:rsid w:val="00C36256"/>
  </w:style>
  <w:style w:type="paragraph" w:customStyle="1" w:styleId="DFE65E8529BC4FF2A8517A1CCD40C183">
    <w:name w:val="DFE65E8529BC4FF2A8517A1CCD40C183"/>
    <w:rsid w:val="006A5213"/>
  </w:style>
  <w:style w:type="paragraph" w:customStyle="1" w:styleId="0290634915694C99A7E3E8A6F495CD17">
    <w:name w:val="0290634915694C99A7E3E8A6F495CD17"/>
  </w:style>
  <w:style w:type="paragraph" w:customStyle="1" w:styleId="0F7FC66BE4A24B76BB6C5886793E7BC3">
    <w:name w:val="0F7FC66BE4A24B76BB6C5886793E7BC3"/>
    <w:rsid w:val="00301C19"/>
  </w:style>
  <w:style w:type="paragraph" w:customStyle="1" w:styleId="45CD13B81B614B62B24688E49A3EE496">
    <w:name w:val="45CD13B81B614B62B24688E49A3EE496"/>
    <w:rsid w:val="00301C19"/>
  </w:style>
  <w:style w:type="paragraph" w:customStyle="1" w:styleId="F00B339C6BB44891A2439636B07FD8C9">
    <w:name w:val="F00B339C6BB44891A2439636B07FD8C9"/>
    <w:rsid w:val="00341DAE"/>
  </w:style>
  <w:style w:type="paragraph" w:customStyle="1" w:styleId="4BD949742E1E42B885102BA6E2C70C72">
    <w:name w:val="4BD949742E1E42B885102BA6E2C70C72"/>
    <w:rsid w:val="00341DAE"/>
  </w:style>
  <w:style w:type="paragraph" w:customStyle="1" w:styleId="717E818A593B4BF7A528214E376C97B1">
    <w:name w:val="717E818A593B4BF7A528214E376C97B1"/>
    <w:rsid w:val="00341DAE"/>
  </w:style>
  <w:style w:type="paragraph" w:customStyle="1" w:styleId="7DFF4D4B733245498C9FF33162FA2F6C">
    <w:name w:val="7DFF4D4B733245498C9FF33162FA2F6C"/>
    <w:rsid w:val="002E7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6" ma:contentTypeDescription="Create a new document." ma:contentTypeScope="" ma:versionID="0bbea9d4577df4bf0957bf1fafd8468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a7d80bb2c9d3c18c975d6d4b2adfb9a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0882E289-AB0D-40CF-9812-314C0FD15D7E}"/>
</file>

<file path=customXml/itemProps3.xml><?xml version="1.0" encoding="utf-8"?>
<ds:datastoreItem xmlns:ds="http://schemas.openxmlformats.org/officeDocument/2006/customXml" ds:itemID="{FC6DB6D7-A66C-4548-9E5C-B8699436CB1C}"/>
</file>

<file path=customXml/itemProps4.xml><?xml version="1.0" encoding="utf-8"?>
<ds:datastoreItem xmlns:ds="http://schemas.openxmlformats.org/officeDocument/2006/customXml" ds:itemID="{F44E51E0-49FD-4E00-945A-4D555A615B45}"/>
</file>

<file path=docMetadata/LabelInfo.xml><?xml version="1.0" encoding="utf-8"?>
<clbl:labelList xmlns:clbl="http://schemas.microsoft.com/office/2020/mipLabelMetadata">
  <clbl:label id="{088c8654-1a5a-4d83-9114-966713172dd7}" enabled="0" method="" siteId="{088c8654-1a5a-4d83-9114-966713172dd7}"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Links>
    <vt:vector size="36" baseType="variant">
      <vt:variant>
        <vt:i4>4784162</vt:i4>
      </vt:variant>
      <vt:variant>
        <vt:i4>12</vt:i4>
      </vt:variant>
      <vt:variant>
        <vt:i4>0</vt:i4>
      </vt:variant>
      <vt:variant>
        <vt:i4>5</vt:i4>
      </vt:variant>
      <vt:variant>
        <vt:lpwstr>mailto:UKEndorsementBoard@endorsement-board.uk</vt:lpwstr>
      </vt:variant>
      <vt:variant>
        <vt:lpwstr/>
      </vt:variant>
      <vt:variant>
        <vt:i4>3276854</vt:i4>
      </vt:variant>
      <vt:variant>
        <vt:i4>9</vt:i4>
      </vt:variant>
      <vt:variant>
        <vt:i4>0</vt:i4>
      </vt:variant>
      <vt:variant>
        <vt:i4>5</vt:i4>
      </vt:variant>
      <vt:variant>
        <vt:lpwstr>https://www.endorsement-board.uk/privacy-policy</vt:lpwstr>
      </vt:variant>
      <vt:variant>
        <vt:lpwstr/>
      </vt:variant>
      <vt:variant>
        <vt:i4>4784162</vt:i4>
      </vt:variant>
      <vt:variant>
        <vt:i4>6</vt:i4>
      </vt:variant>
      <vt:variant>
        <vt:i4>0</vt:i4>
      </vt:variant>
      <vt:variant>
        <vt:i4>5</vt:i4>
      </vt:variant>
      <vt:variant>
        <vt:lpwstr>mailto:UKEndorsementBoard@endorsement-board.uk</vt:lpwstr>
      </vt:variant>
      <vt:variant>
        <vt:lpwstr/>
      </vt:variant>
      <vt:variant>
        <vt:i4>983128</vt:i4>
      </vt:variant>
      <vt:variant>
        <vt:i4>3</vt:i4>
      </vt:variant>
      <vt:variant>
        <vt:i4>0</vt:i4>
      </vt:variant>
      <vt:variant>
        <vt:i4>5</vt:i4>
      </vt:variant>
      <vt:variant>
        <vt:lpwstr>https://www.ifrs.org/projects/work-plan/goodwill-and-impairment/exposure-draft-and-cl-bcdgi/</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2024-05-31T13:00:00Z</dcterms:created>
  <dcterms:modified xsi:type="dcterms:W3CDTF">2024-05-31T13:00:00Z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