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2FFF" w14:textId="0F9092D5" w:rsidR="00F740C7" w:rsidRPr="003F59C4" w:rsidRDefault="00F740C7" w:rsidP="006E3263">
      <w:pPr>
        <w:spacing w:line="240" w:lineRule="auto"/>
        <w:jc w:val="right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>Informacja prasowa</w:t>
      </w:r>
    </w:p>
    <w:p w14:paraId="68262DA5" w14:textId="6D65D2A4" w:rsidR="00F740C7" w:rsidRPr="003F59C4" w:rsidRDefault="00F740C7" w:rsidP="006E3263">
      <w:pPr>
        <w:spacing w:line="240" w:lineRule="auto"/>
        <w:jc w:val="right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>1</w:t>
      </w:r>
      <w:r w:rsidR="00E366F3">
        <w:rPr>
          <w:rFonts w:ascii="Arial" w:hAnsi="Arial" w:cs="Arial"/>
          <w:lang w:val="pl-PL"/>
        </w:rPr>
        <w:t>4</w:t>
      </w:r>
      <w:r w:rsidRPr="003F59C4">
        <w:rPr>
          <w:rFonts w:ascii="Arial" w:hAnsi="Arial" w:cs="Arial"/>
          <w:lang w:val="pl-PL"/>
        </w:rPr>
        <w:t xml:space="preserve"> kwietnia 2025 r. </w:t>
      </w:r>
    </w:p>
    <w:p w14:paraId="51BA9199" w14:textId="27DCE6BB" w:rsidR="00F740C7" w:rsidRPr="009B1E22" w:rsidRDefault="001D3562" w:rsidP="006E32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9B1E22">
        <w:rPr>
          <w:rFonts w:ascii="Arial" w:hAnsi="Arial" w:cs="Arial"/>
          <w:b/>
          <w:bCs/>
          <w:sz w:val="24"/>
          <w:szCs w:val="24"/>
          <w:lang w:val="pl-PL"/>
        </w:rPr>
        <w:t xml:space="preserve">Sposoby Polaków na pomaganie </w:t>
      </w:r>
    </w:p>
    <w:p w14:paraId="0810C07D" w14:textId="68345F2E" w:rsidR="001D3562" w:rsidRPr="009B1E22" w:rsidRDefault="001D3562" w:rsidP="006E32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 w:rsidRPr="009B1E22">
        <w:rPr>
          <w:rFonts w:ascii="Arial" w:hAnsi="Arial" w:cs="Arial"/>
          <w:b/>
          <w:bCs/>
          <w:sz w:val="24"/>
          <w:szCs w:val="24"/>
          <w:lang w:val="pl-PL"/>
        </w:rPr>
        <w:t xml:space="preserve">57% z nas robi to, by stać się lepszym człowiekiem </w:t>
      </w:r>
    </w:p>
    <w:p w14:paraId="0FB885BE" w14:textId="34DA1DA0" w:rsidR="00F740C7" w:rsidRDefault="006778A1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3F59C4">
        <w:rPr>
          <w:rFonts w:ascii="Arial" w:hAnsi="Arial" w:cs="Arial"/>
          <w:b/>
          <w:bCs/>
          <w:lang w:val="pl-PL"/>
        </w:rPr>
        <w:t>Sposobów na to, by komuś pomóc, jest wiele</w:t>
      </w:r>
      <w:r w:rsidR="0034700C">
        <w:rPr>
          <w:rFonts w:ascii="Arial" w:hAnsi="Arial" w:cs="Arial"/>
          <w:b/>
          <w:bCs/>
          <w:lang w:val="pl-PL"/>
        </w:rPr>
        <w:t xml:space="preserve"> - </w:t>
      </w:r>
      <w:r w:rsidRPr="003F59C4">
        <w:rPr>
          <w:rFonts w:ascii="Arial" w:hAnsi="Arial" w:cs="Arial"/>
          <w:b/>
          <w:bCs/>
          <w:lang w:val="pl-PL"/>
        </w:rPr>
        <w:t xml:space="preserve">a każdy z nich równie dobry. </w:t>
      </w:r>
      <w:r w:rsidR="00C8463A" w:rsidRPr="003F59C4">
        <w:rPr>
          <w:rFonts w:ascii="Arial" w:hAnsi="Arial" w:cs="Arial"/>
          <w:b/>
          <w:bCs/>
          <w:lang w:val="pl-PL"/>
        </w:rPr>
        <w:br/>
      </w:r>
      <w:r w:rsidRPr="003F59C4">
        <w:rPr>
          <w:rFonts w:ascii="Arial" w:hAnsi="Arial" w:cs="Arial"/>
          <w:b/>
          <w:bCs/>
          <w:lang w:val="pl-PL"/>
        </w:rPr>
        <w:t xml:space="preserve">Z ogólnopolskiego badania </w:t>
      </w:r>
      <w:proofErr w:type="spellStart"/>
      <w:r w:rsidRPr="003F59C4">
        <w:rPr>
          <w:rFonts w:ascii="Arial" w:hAnsi="Arial" w:cs="Arial"/>
          <w:b/>
          <w:bCs/>
          <w:lang w:val="pl-PL"/>
        </w:rPr>
        <w:t>Biostat</w:t>
      </w:r>
      <w:proofErr w:type="spellEnd"/>
      <w:r w:rsidRPr="003F59C4">
        <w:rPr>
          <w:rFonts w:ascii="Arial" w:hAnsi="Arial" w:cs="Arial"/>
          <w:b/>
          <w:bCs/>
          <w:lang w:val="pl-PL"/>
        </w:rPr>
        <w:t xml:space="preserve">, zrealizowanego dla Fundacji DKMS wynika, że pomagając </w:t>
      </w:r>
      <w:r w:rsidR="00C8463A" w:rsidRPr="003F59C4">
        <w:rPr>
          <w:rFonts w:ascii="Arial" w:hAnsi="Arial" w:cs="Arial"/>
          <w:b/>
          <w:bCs/>
          <w:lang w:val="pl-PL"/>
        </w:rPr>
        <w:t>komuś</w:t>
      </w:r>
      <w:r w:rsidR="00BE69E5">
        <w:rPr>
          <w:rFonts w:ascii="Arial" w:hAnsi="Arial" w:cs="Arial"/>
          <w:b/>
          <w:bCs/>
          <w:lang w:val="pl-PL"/>
        </w:rPr>
        <w:t xml:space="preserve"> bezinteresownie</w:t>
      </w:r>
      <w:r w:rsidR="00D44C9D">
        <w:rPr>
          <w:rFonts w:ascii="Arial" w:hAnsi="Arial" w:cs="Arial"/>
          <w:b/>
          <w:bCs/>
          <w:lang w:val="pl-PL"/>
        </w:rPr>
        <w:t xml:space="preserve">, </w:t>
      </w:r>
      <w:r w:rsidR="00C8463A" w:rsidRPr="003F59C4">
        <w:rPr>
          <w:rFonts w:ascii="Arial" w:hAnsi="Arial" w:cs="Arial"/>
          <w:b/>
          <w:bCs/>
          <w:lang w:val="pl-PL"/>
        </w:rPr>
        <w:t>otrzymujemy zastrzyk pozytywnych emocji. O</w:t>
      </w:r>
      <w:r w:rsidRPr="003F59C4">
        <w:rPr>
          <w:rFonts w:ascii="Arial" w:hAnsi="Arial" w:cs="Arial"/>
          <w:b/>
          <w:bCs/>
          <w:lang w:val="pl-PL"/>
        </w:rPr>
        <w:t>dczuwamy</w:t>
      </w:r>
      <w:r w:rsidR="00C8463A" w:rsidRPr="003F59C4">
        <w:rPr>
          <w:rFonts w:ascii="Arial" w:hAnsi="Arial" w:cs="Arial"/>
          <w:b/>
          <w:bCs/>
          <w:lang w:val="pl-PL"/>
        </w:rPr>
        <w:t xml:space="preserve"> wówczas</w:t>
      </w:r>
      <w:r w:rsidRPr="003F59C4">
        <w:rPr>
          <w:rFonts w:ascii="Arial" w:hAnsi="Arial" w:cs="Arial"/>
          <w:b/>
          <w:bCs/>
          <w:lang w:val="pl-PL"/>
        </w:rPr>
        <w:t xml:space="preserve"> przede wszystkim zadowolenie (59</w:t>
      </w:r>
      <w:r w:rsidR="00A74B82">
        <w:rPr>
          <w:rFonts w:ascii="Arial" w:hAnsi="Arial" w:cs="Arial"/>
          <w:b/>
          <w:bCs/>
          <w:lang w:val="pl-PL"/>
        </w:rPr>
        <w:t xml:space="preserve">%) </w:t>
      </w:r>
      <w:r w:rsidR="00C8463A" w:rsidRPr="003F59C4">
        <w:rPr>
          <w:rFonts w:ascii="Arial" w:hAnsi="Arial" w:cs="Arial"/>
          <w:b/>
          <w:bCs/>
          <w:lang w:val="pl-PL"/>
        </w:rPr>
        <w:t>i</w:t>
      </w:r>
      <w:r w:rsidRPr="003F59C4">
        <w:rPr>
          <w:rFonts w:ascii="Arial" w:hAnsi="Arial" w:cs="Arial"/>
          <w:b/>
          <w:bCs/>
          <w:lang w:val="pl-PL"/>
        </w:rPr>
        <w:t xml:space="preserve"> radość (55</w:t>
      </w:r>
      <w:r w:rsidR="00A74B82">
        <w:rPr>
          <w:rFonts w:ascii="Arial" w:hAnsi="Arial" w:cs="Arial"/>
          <w:b/>
          <w:bCs/>
          <w:lang w:val="pl-PL"/>
        </w:rPr>
        <w:t>%</w:t>
      </w:r>
      <w:r w:rsidRPr="003F59C4">
        <w:rPr>
          <w:rFonts w:ascii="Arial" w:hAnsi="Arial" w:cs="Arial"/>
          <w:b/>
          <w:bCs/>
          <w:lang w:val="pl-PL"/>
        </w:rPr>
        <w:t>), a</w:t>
      </w:r>
      <w:r w:rsidR="00C8463A" w:rsidRPr="003F59C4">
        <w:rPr>
          <w:rFonts w:ascii="Arial" w:hAnsi="Arial" w:cs="Arial"/>
          <w:b/>
          <w:bCs/>
          <w:lang w:val="pl-PL"/>
        </w:rPr>
        <w:t>le</w:t>
      </w:r>
      <w:r w:rsidRPr="003F59C4">
        <w:rPr>
          <w:rFonts w:ascii="Arial" w:hAnsi="Arial" w:cs="Arial"/>
          <w:b/>
          <w:bCs/>
          <w:lang w:val="pl-PL"/>
        </w:rPr>
        <w:t xml:space="preserve"> towarzyszy nam</w:t>
      </w:r>
      <w:r w:rsidR="00142C42" w:rsidRPr="003F59C4">
        <w:rPr>
          <w:rFonts w:ascii="Arial" w:hAnsi="Arial" w:cs="Arial"/>
          <w:b/>
          <w:bCs/>
          <w:lang w:val="pl-PL"/>
        </w:rPr>
        <w:t xml:space="preserve"> również</w:t>
      </w:r>
      <w:r w:rsidRPr="003F59C4">
        <w:rPr>
          <w:rFonts w:ascii="Arial" w:hAnsi="Arial" w:cs="Arial"/>
          <w:b/>
          <w:bCs/>
          <w:lang w:val="pl-PL"/>
        </w:rPr>
        <w:t xml:space="preserve"> poczucie, że jesteśmy potrzebni (47</w:t>
      </w:r>
      <w:r w:rsidR="00A74B82">
        <w:rPr>
          <w:rFonts w:ascii="Arial" w:hAnsi="Arial" w:cs="Arial"/>
          <w:b/>
          <w:bCs/>
          <w:lang w:val="pl-PL"/>
        </w:rPr>
        <w:t xml:space="preserve">%) </w:t>
      </w:r>
      <w:r w:rsidRPr="003F59C4">
        <w:rPr>
          <w:rFonts w:ascii="Arial" w:hAnsi="Arial" w:cs="Arial"/>
          <w:b/>
          <w:bCs/>
          <w:lang w:val="pl-PL"/>
        </w:rPr>
        <w:t>oraz</w:t>
      </w:r>
      <w:r w:rsidR="00C8463A" w:rsidRPr="003F59C4">
        <w:rPr>
          <w:rFonts w:ascii="Arial" w:hAnsi="Arial" w:cs="Arial"/>
          <w:b/>
          <w:bCs/>
          <w:lang w:val="pl-PL"/>
        </w:rPr>
        <w:t xml:space="preserve"> możemy poprawić lub zmienić czyjeś życie (38</w:t>
      </w:r>
      <w:r w:rsidR="00A74B82">
        <w:rPr>
          <w:rFonts w:ascii="Arial" w:hAnsi="Arial" w:cs="Arial"/>
          <w:b/>
          <w:bCs/>
          <w:lang w:val="pl-PL"/>
        </w:rPr>
        <w:t xml:space="preserve">%). </w:t>
      </w:r>
      <w:r w:rsidR="001D3562">
        <w:rPr>
          <w:rFonts w:ascii="Arial" w:hAnsi="Arial" w:cs="Arial"/>
          <w:b/>
          <w:bCs/>
          <w:lang w:val="pl-PL"/>
        </w:rPr>
        <w:t>W</w:t>
      </w:r>
      <w:r w:rsidR="001D3562" w:rsidRPr="003F59C4">
        <w:rPr>
          <w:rFonts w:ascii="Arial" w:hAnsi="Arial" w:cs="Arial"/>
          <w:b/>
          <w:bCs/>
          <w:lang w:val="pl-PL"/>
        </w:rPr>
        <w:t xml:space="preserve"> 2024</w:t>
      </w:r>
      <w:r w:rsidR="001D3562">
        <w:rPr>
          <w:rFonts w:ascii="Arial" w:hAnsi="Arial" w:cs="Arial"/>
          <w:b/>
          <w:bCs/>
          <w:lang w:val="pl-PL"/>
        </w:rPr>
        <w:t xml:space="preserve"> r.</w:t>
      </w:r>
      <w:r w:rsidR="001D3562" w:rsidRPr="003F59C4">
        <w:rPr>
          <w:rFonts w:ascii="Arial" w:hAnsi="Arial" w:cs="Arial"/>
          <w:b/>
          <w:bCs/>
          <w:lang w:val="pl-PL"/>
        </w:rPr>
        <w:t xml:space="preserve"> </w:t>
      </w:r>
      <w:r w:rsidR="001D3562">
        <w:rPr>
          <w:rFonts w:ascii="Arial" w:hAnsi="Arial" w:cs="Arial"/>
          <w:b/>
          <w:bCs/>
          <w:lang w:val="pl-PL"/>
        </w:rPr>
        <w:t xml:space="preserve">blisko 15 mln </w:t>
      </w:r>
      <w:r w:rsidR="001D3562" w:rsidRPr="003F59C4">
        <w:rPr>
          <w:rFonts w:ascii="Arial" w:hAnsi="Arial" w:cs="Arial"/>
          <w:b/>
          <w:bCs/>
          <w:lang w:val="pl-PL"/>
        </w:rPr>
        <w:t>Pola</w:t>
      </w:r>
      <w:r w:rsidR="001D3562">
        <w:rPr>
          <w:rFonts w:ascii="Arial" w:hAnsi="Arial" w:cs="Arial"/>
          <w:b/>
          <w:bCs/>
          <w:lang w:val="pl-PL"/>
        </w:rPr>
        <w:t>ków</w:t>
      </w:r>
      <w:r w:rsidR="001D3562" w:rsidRPr="003F59C4">
        <w:rPr>
          <w:rFonts w:ascii="Arial" w:hAnsi="Arial" w:cs="Arial"/>
          <w:b/>
          <w:bCs/>
          <w:lang w:val="pl-PL"/>
        </w:rPr>
        <w:t xml:space="preserve"> przekaza</w:t>
      </w:r>
      <w:r w:rsidR="001D3562">
        <w:rPr>
          <w:rFonts w:ascii="Arial" w:hAnsi="Arial" w:cs="Arial"/>
          <w:b/>
          <w:bCs/>
          <w:lang w:val="pl-PL"/>
        </w:rPr>
        <w:t>ło</w:t>
      </w:r>
      <w:r w:rsidR="001D3562" w:rsidRPr="003F59C4">
        <w:rPr>
          <w:rFonts w:ascii="Arial" w:hAnsi="Arial" w:cs="Arial"/>
          <w:b/>
          <w:bCs/>
          <w:lang w:val="pl-PL"/>
        </w:rPr>
        <w:t xml:space="preserve"> 1,9</w:t>
      </w:r>
      <w:r w:rsidR="001D3562">
        <w:rPr>
          <w:rFonts w:ascii="Arial" w:hAnsi="Arial" w:cs="Arial"/>
          <w:b/>
          <w:bCs/>
          <w:lang w:val="pl-PL"/>
        </w:rPr>
        <w:t xml:space="preserve"> </w:t>
      </w:r>
      <w:r w:rsidR="001D3562" w:rsidRPr="003F59C4">
        <w:rPr>
          <w:rFonts w:ascii="Arial" w:hAnsi="Arial" w:cs="Arial"/>
          <w:b/>
          <w:bCs/>
          <w:lang w:val="pl-PL"/>
        </w:rPr>
        <w:t>mld złotych organizacjom pożytku publicznego (OPP) z tytułu 1,5% podatku za ubiegły rok</w:t>
      </w:r>
      <w:r w:rsidR="001D3562">
        <w:rPr>
          <w:rFonts w:ascii="Arial" w:hAnsi="Arial" w:cs="Arial"/>
          <w:b/>
          <w:bCs/>
          <w:lang w:val="pl-PL"/>
        </w:rPr>
        <w:t xml:space="preserve">. </w:t>
      </w:r>
      <w:r w:rsidR="001D3562" w:rsidRPr="003F59C4">
        <w:rPr>
          <w:rFonts w:ascii="Arial" w:hAnsi="Arial" w:cs="Arial"/>
          <w:b/>
          <w:bCs/>
          <w:lang w:val="pl-PL"/>
        </w:rPr>
        <w:t xml:space="preserve"> </w:t>
      </w:r>
      <w:r w:rsidRPr="003F59C4">
        <w:rPr>
          <w:rFonts w:ascii="Arial" w:hAnsi="Arial" w:cs="Arial"/>
          <w:b/>
          <w:bCs/>
          <w:lang w:val="pl-PL"/>
        </w:rPr>
        <w:t>Co jeszcze o nas</w:t>
      </w:r>
      <w:r w:rsidR="00BF6DC8">
        <w:rPr>
          <w:rFonts w:ascii="Arial" w:hAnsi="Arial" w:cs="Arial"/>
          <w:b/>
          <w:bCs/>
          <w:lang w:val="pl-PL"/>
        </w:rPr>
        <w:t>,</w:t>
      </w:r>
      <w:r w:rsidR="001A2736">
        <w:rPr>
          <w:rFonts w:ascii="Arial" w:hAnsi="Arial" w:cs="Arial"/>
          <w:b/>
          <w:bCs/>
          <w:lang w:val="pl-PL"/>
        </w:rPr>
        <w:t xml:space="preserve"> </w:t>
      </w:r>
      <w:r w:rsidRPr="003F59C4">
        <w:rPr>
          <w:rFonts w:ascii="Arial" w:hAnsi="Arial" w:cs="Arial"/>
          <w:b/>
          <w:bCs/>
          <w:lang w:val="pl-PL"/>
        </w:rPr>
        <w:t>jako społeczeństwie</w:t>
      </w:r>
      <w:r w:rsidR="00FF2ED9" w:rsidRPr="003F59C4">
        <w:rPr>
          <w:rFonts w:ascii="Arial" w:hAnsi="Arial" w:cs="Arial"/>
          <w:b/>
          <w:bCs/>
          <w:lang w:val="pl-PL"/>
        </w:rPr>
        <w:t>,</w:t>
      </w:r>
      <w:r w:rsidR="00C8463A" w:rsidRPr="003F59C4">
        <w:rPr>
          <w:rFonts w:ascii="Arial" w:hAnsi="Arial" w:cs="Arial"/>
          <w:b/>
          <w:bCs/>
          <w:lang w:val="pl-PL"/>
        </w:rPr>
        <w:t xml:space="preserve"> mówią</w:t>
      </w:r>
      <w:r w:rsidRPr="003F59C4">
        <w:rPr>
          <w:rFonts w:ascii="Arial" w:hAnsi="Arial" w:cs="Arial"/>
          <w:b/>
          <w:bCs/>
          <w:lang w:val="pl-PL"/>
        </w:rPr>
        <w:t xml:space="preserve"> wyniki?</w:t>
      </w:r>
      <w:r w:rsidR="00C8463A" w:rsidRPr="003F59C4">
        <w:rPr>
          <w:rFonts w:ascii="Arial" w:hAnsi="Arial" w:cs="Arial"/>
          <w:b/>
          <w:bCs/>
          <w:lang w:val="pl-PL"/>
        </w:rPr>
        <w:t xml:space="preserve"> Czy weryfikujemy akcje pomocowe</w:t>
      </w:r>
      <w:r w:rsidR="00142C42" w:rsidRPr="003F59C4">
        <w:rPr>
          <w:rFonts w:ascii="Arial" w:hAnsi="Arial" w:cs="Arial"/>
          <w:b/>
          <w:bCs/>
          <w:lang w:val="pl-PL"/>
        </w:rPr>
        <w:t>, w które się angażujemy</w:t>
      </w:r>
      <w:r w:rsidR="00C8463A" w:rsidRPr="003F59C4">
        <w:rPr>
          <w:rFonts w:ascii="Arial" w:hAnsi="Arial" w:cs="Arial"/>
          <w:b/>
          <w:bCs/>
          <w:lang w:val="pl-PL"/>
        </w:rPr>
        <w:t>?</w:t>
      </w:r>
    </w:p>
    <w:p w14:paraId="2D4BAF34" w14:textId="7D97806B" w:rsidR="00E24F07" w:rsidRDefault="00E24F07" w:rsidP="006E3263">
      <w:pPr>
        <w:pStyle w:val="p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Dla</w:t>
      </w:r>
      <w:r w:rsidR="00CD4C31" w:rsidRPr="00CD4C31">
        <w:rPr>
          <w:rFonts w:ascii="Arial" w:hAnsi="Arial" w:cs="Arial"/>
          <w:sz w:val="22"/>
          <w:szCs w:val="22"/>
        </w:rPr>
        <w:t xml:space="preserve"> </w:t>
      </w:r>
      <w:r w:rsidR="00CD4C31" w:rsidRPr="00CD4C31">
        <w:rPr>
          <w:rFonts w:ascii="Arial" w:hAnsi="Arial" w:cs="Arial"/>
          <w:b/>
          <w:bCs/>
          <w:sz w:val="22"/>
          <w:szCs w:val="22"/>
        </w:rPr>
        <w:t>5</w:t>
      </w:r>
      <w:r w:rsidR="00A74B82">
        <w:rPr>
          <w:rFonts w:ascii="Arial" w:hAnsi="Arial" w:cs="Arial"/>
          <w:b/>
          <w:bCs/>
          <w:sz w:val="22"/>
          <w:szCs w:val="22"/>
        </w:rPr>
        <w:t>7%</w:t>
      </w:r>
      <w:r w:rsidR="00CD4C31" w:rsidRPr="00CD4C31">
        <w:rPr>
          <w:rFonts w:ascii="Arial" w:hAnsi="Arial" w:cs="Arial"/>
          <w:sz w:val="22"/>
          <w:szCs w:val="22"/>
        </w:rPr>
        <w:t xml:space="preserve"> respondentów</w:t>
      </w:r>
      <w:r w:rsidR="001A6B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CD4C31">
        <w:rPr>
          <w:rFonts w:ascii="Arial" w:hAnsi="Arial" w:cs="Arial"/>
          <w:sz w:val="22"/>
          <w:szCs w:val="22"/>
        </w:rPr>
        <w:t xml:space="preserve">ezinteresowna pomoc </w:t>
      </w:r>
      <w:r w:rsidR="00CD4C31" w:rsidRPr="00CD4C31">
        <w:rPr>
          <w:rFonts w:ascii="Arial" w:hAnsi="Arial" w:cs="Arial"/>
          <w:sz w:val="22"/>
          <w:szCs w:val="22"/>
        </w:rPr>
        <w:t xml:space="preserve">jest sposobem na to, by stać się lepszym człowiekiem. </w:t>
      </w:r>
      <w:r w:rsidR="000327FE">
        <w:rPr>
          <w:rFonts w:ascii="Arial" w:hAnsi="Arial" w:cs="Arial"/>
          <w:sz w:val="22"/>
          <w:szCs w:val="22"/>
        </w:rPr>
        <w:t>Pomagamy</w:t>
      </w:r>
      <w:r w:rsidR="00CD4C31" w:rsidRPr="00CD4C31">
        <w:rPr>
          <w:rFonts w:ascii="Arial" w:hAnsi="Arial" w:cs="Arial"/>
          <w:sz w:val="22"/>
          <w:szCs w:val="22"/>
        </w:rPr>
        <w:t xml:space="preserve"> również dlatego,</w:t>
      </w:r>
      <w:r w:rsidR="00CD4C31">
        <w:rPr>
          <w:rFonts w:ascii="Arial" w:hAnsi="Arial" w:cs="Arial"/>
          <w:sz w:val="22"/>
          <w:szCs w:val="22"/>
        </w:rPr>
        <w:t xml:space="preserve"> że</w:t>
      </w:r>
      <w:r w:rsidR="00CD4C31" w:rsidRPr="00CD4C31">
        <w:rPr>
          <w:rFonts w:ascii="Arial" w:hAnsi="Arial" w:cs="Arial"/>
          <w:sz w:val="22"/>
          <w:szCs w:val="22"/>
        </w:rPr>
        <w:t xml:space="preserve"> </w:t>
      </w:r>
      <w:r w:rsidR="00CD4C31">
        <w:rPr>
          <w:rFonts w:ascii="Arial" w:hAnsi="Arial" w:cs="Arial"/>
          <w:sz w:val="22"/>
          <w:szCs w:val="22"/>
        </w:rPr>
        <w:t>takie działania uznajemy za piękne</w:t>
      </w:r>
      <w:r w:rsidR="00CD4C31" w:rsidRPr="00CD4C31">
        <w:rPr>
          <w:rFonts w:ascii="Arial" w:hAnsi="Arial" w:cs="Arial"/>
          <w:sz w:val="22"/>
          <w:szCs w:val="22"/>
        </w:rPr>
        <w:t xml:space="preserve"> </w:t>
      </w:r>
      <w:r w:rsidR="00CD4C31" w:rsidRPr="00CD4C31">
        <w:rPr>
          <w:rFonts w:ascii="Arial" w:hAnsi="Arial" w:cs="Arial"/>
          <w:b/>
          <w:bCs/>
          <w:sz w:val="22"/>
          <w:szCs w:val="22"/>
        </w:rPr>
        <w:t>(43</w:t>
      </w:r>
      <w:r w:rsidR="00A74B82">
        <w:rPr>
          <w:rFonts w:ascii="Arial" w:hAnsi="Arial" w:cs="Arial"/>
          <w:b/>
          <w:bCs/>
          <w:sz w:val="22"/>
          <w:szCs w:val="22"/>
        </w:rPr>
        <w:t>%</w:t>
      </w:r>
      <w:r w:rsidR="00CD4C31" w:rsidRPr="00CD4C31">
        <w:rPr>
          <w:rFonts w:ascii="Arial" w:hAnsi="Arial" w:cs="Arial"/>
          <w:b/>
          <w:bCs/>
          <w:sz w:val="22"/>
          <w:szCs w:val="22"/>
        </w:rPr>
        <w:t>)</w:t>
      </w:r>
      <w:r w:rsidR="00CD4C31">
        <w:rPr>
          <w:rFonts w:ascii="Arial" w:hAnsi="Arial" w:cs="Arial"/>
          <w:sz w:val="22"/>
          <w:szCs w:val="22"/>
        </w:rPr>
        <w:t xml:space="preserve">. Napędza nas radość osób obdarowanych pomocą </w:t>
      </w:r>
      <w:r w:rsidR="00CD4C31" w:rsidRPr="00E24F07">
        <w:rPr>
          <w:rFonts w:ascii="Arial" w:hAnsi="Arial" w:cs="Arial"/>
          <w:b/>
          <w:bCs/>
          <w:sz w:val="22"/>
          <w:szCs w:val="22"/>
        </w:rPr>
        <w:t>(37</w:t>
      </w:r>
      <w:r w:rsidR="0084427B">
        <w:rPr>
          <w:rFonts w:ascii="Arial" w:hAnsi="Arial" w:cs="Arial"/>
          <w:b/>
          <w:bCs/>
          <w:sz w:val="22"/>
          <w:szCs w:val="22"/>
        </w:rPr>
        <w:t>%</w:t>
      </w:r>
      <w:r w:rsidR="00CD4C31" w:rsidRPr="00E24F07">
        <w:rPr>
          <w:rFonts w:ascii="Arial" w:hAnsi="Arial" w:cs="Arial"/>
          <w:b/>
          <w:bCs/>
          <w:sz w:val="22"/>
          <w:szCs w:val="22"/>
        </w:rPr>
        <w:t>),</w:t>
      </w:r>
      <w:r w:rsidR="00CD4C31">
        <w:rPr>
          <w:rFonts w:ascii="Arial" w:hAnsi="Arial" w:cs="Arial"/>
          <w:sz w:val="22"/>
          <w:szCs w:val="22"/>
        </w:rPr>
        <w:t xml:space="preserve"> ale również własna satysfakcja </w:t>
      </w:r>
      <w:r w:rsidR="00CD4C31" w:rsidRPr="00CD4C31">
        <w:rPr>
          <w:rFonts w:ascii="Arial" w:hAnsi="Arial" w:cs="Arial"/>
          <w:b/>
          <w:bCs/>
          <w:sz w:val="22"/>
          <w:szCs w:val="22"/>
        </w:rPr>
        <w:t>(36</w:t>
      </w:r>
      <w:r w:rsidR="00A74B82">
        <w:rPr>
          <w:rFonts w:ascii="Arial" w:hAnsi="Arial" w:cs="Arial"/>
          <w:b/>
          <w:bCs/>
          <w:sz w:val="22"/>
          <w:szCs w:val="22"/>
        </w:rPr>
        <w:t>%</w:t>
      </w:r>
      <w:r w:rsidR="00CD4C31" w:rsidRPr="00CD4C31">
        <w:rPr>
          <w:rFonts w:ascii="Arial" w:hAnsi="Arial" w:cs="Arial"/>
          <w:b/>
          <w:bCs/>
          <w:sz w:val="22"/>
          <w:szCs w:val="22"/>
        </w:rPr>
        <w:t>)</w:t>
      </w:r>
      <w:r w:rsidR="00CD4C31">
        <w:rPr>
          <w:rFonts w:ascii="Arial" w:hAnsi="Arial" w:cs="Arial"/>
          <w:sz w:val="22"/>
          <w:szCs w:val="22"/>
        </w:rPr>
        <w:t xml:space="preserve">. Niezależnie od tego, co nas motywuje do </w:t>
      </w:r>
      <w:r>
        <w:rPr>
          <w:rFonts w:ascii="Arial" w:hAnsi="Arial" w:cs="Arial"/>
          <w:sz w:val="22"/>
          <w:szCs w:val="22"/>
        </w:rPr>
        <w:t>działania na rzecz innych</w:t>
      </w:r>
      <w:r w:rsidR="000327F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327FE">
        <w:rPr>
          <w:rFonts w:ascii="Arial" w:hAnsi="Arial" w:cs="Arial"/>
          <w:sz w:val="22"/>
          <w:szCs w:val="22"/>
        </w:rPr>
        <w:t>łączy nas wspólny mianownik</w:t>
      </w:r>
      <w:r>
        <w:rPr>
          <w:rFonts w:ascii="Arial" w:hAnsi="Arial" w:cs="Arial"/>
          <w:sz w:val="22"/>
          <w:szCs w:val="22"/>
        </w:rPr>
        <w:t xml:space="preserve"> – chcemy pomagać. </w:t>
      </w:r>
    </w:p>
    <w:p w14:paraId="2C7F0F80" w14:textId="77777777" w:rsidR="000327FE" w:rsidRPr="000327FE" w:rsidRDefault="000327FE" w:rsidP="006E3263">
      <w:pPr>
        <w:pStyle w:val="p1"/>
        <w:jc w:val="both"/>
        <w:rPr>
          <w:rFonts w:ascii="Arial" w:hAnsi="Arial" w:cs="Arial"/>
          <w:sz w:val="22"/>
          <w:szCs w:val="22"/>
        </w:rPr>
      </w:pPr>
    </w:p>
    <w:p w14:paraId="02F27F97" w14:textId="3D8B8A76" w:rsidR="00463A71" w:rsidRPr="003F59C4" w:rsidRDefault="00463A71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3F59C4">
        <w:rPr>
          <w:rFonts w:ascii="Arial" w:hAnsi="Arial" w:cs="Arial"/>
          <w:b/>
          <w:bCs/>
          <w:lang w:val="pl-PL"/>
        </w:rPr>
        <w:t xml:space="preserve">Indywidualnie – </w:t>
      </w:r>
      <w:r w:rsidR="004712D7" w:rsidRPr="003F59C4">
        <w:rPr>
          <w:rFonts w:ascii="Arial" w:hAnsi="Arial" w:cs="Arial"/>
          <w:b/>
          <w:bCs/>
          <w:lang w:val="pl-PL"/>
        </w:rPr>
        <w:t xml:space="preserve">zdecydowanie </w:t>
      </w:r>
      <w:r w:rsidRPr="003F59C4">
        <w:rPr>
          <w:rFonts w:ascii="Arial" w:hAnsi="Arial" w:cs="Arial"/>
          <w:b/>
          <w:bCs/>
          <w:lang w:val="pl-PL"/>
        </w:rPr>
        <w:t>tak, a społecznie?</w:t>
      </w:r>
    </w:p>
    <w:p w14:paraId="1D96F9DC" w14:textId="78828508" w:rsidR="009620B2" w:rsidRPr="003F59C4" w:rsidRDefault="00463A71" w:rsidP="006E3263">
      <w:p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 xml:space="preserve">Chociaż aż </w:t>
      </w:r>
      <w:r w:rsidRPr="003F59C4">
        <w:rPr>
          <w:rFonts w:ascii="Arial" w:hAnsi="Arial" w:cs="Arial"/>
          <w:b/>
          <w:bCs/>
          <w:lang w:val="pl-PL"/>
        </w:rPr>
        <w:t>83</w:t>
      </w:r>
      <w:r w:rsidR="00A74B82">
        <w:rPr>
          <w:rFonts w:ascii="Arial" w:hAnsi="Arial" w:cs="Arial"/>
          <w:b/>
          <w:bCs/>
          <w:lang w:val="pl-PL"/>
        </w:rPr>
        <w:t>%</w:t>
      </w:r>
      <w:r w:rsidRPr="003F59C4">
        <w:rPr>
          <w:rFonts w:ascii="Arial" w:hAnsi="Arial" w:cs="Arial"/>
          <w:lang w:val="pl-PL"/>
        </w:rPr>
        <w:t xml:space="preserve"> respondentów zadeklarowało, że w ostatnim czasie zrobiło coś dla kogoś bezinteresownie, to gdy</w:t>
      </w:r>
      <w:r w:rsidR="00810D24" w:rsidRPr="003F59C4">
        <w:rPr>
          <w:rFonts w:ascii="Arial" w:hAnsi="Arial" w:cs="Arial"/>
          <w:lang w:val="pl-PL"/>
        </w:rPr>
        <w:t xml:space="preserve"> uczestnicy badania</w:t>
      </w:r>
      <w:r w:rsidRPr="003F59C4">
        <w:rPr>
          <w:rFonts w:ascii="Arial" w:hAnsi="Arial" w:cs="Arial"/>
          <w:lang w:val="pl-PL"/>
        </w:rPr>
        <w:t xml:space="preserve"> </w:t>
      </w:r>
      <w:r w:rsidR="00810D24" w:rsidRPr="003F59C4">
        <w:rPr>
          <w:rFonts w:ascii="Arial" w:hAnsi="Arial" w:cs="Arial"/>
          <w:lang w:val="pl-PL"/>
        </w:rPr>
        <w:t>musieli wypowiedzieć się</w:t>
      </w:r>
      <w:r w:rsidR="009620B2" w:rsidRPr="003F59C4">
        <w:rPr>
          <w:rFonts w:ascii="Arial" w:hAnsi="Arial" w:cs="Arial"/>
          <w:lang w:val="pl-PL"/>
        </w:rPr>
        <w:t xml:space="preserve"> o pomocy</w:t>
      </w:r>
      <w:r w:rsidR="00810D24" w:rsidRPr="003F59C4">
        <w:rPr>
          <w:rFonts w:ascii="Arial" w:hAnsi="Arial" w:cs="Arial"/>
          <w:lang w:val="pl-PL"/>
        </w:rPr>
        <w:t xml:space="preserve"> w kontekście społeczeństwa, odpowiedzi były zróżnicowane i pojawiła się w nich </w:t>
      </w:r>
      <w:r w:rsidR="00575F60">
        <w:rPr>
          <w:rFonts w:ascii="Arial" w:hAnsi="Arial" w:cs="Arial"/>
          <w:lang w:val="pl-PL"/>
        </w:rPr>
        <w:t>zauważalna</w:t>
      </w:r>
      <w:r w:rsidR="00142C42" w:rsidRPr="003F59C4">
        <w:rPr>
          <w:rFonts w:ascii="Arial" w:hAnsi="Arial" w:cs="Arial"/>
          <w:lang w:val="pl-PL"/>
        </w:rPr>
        <w:t xml:space="preserve"> </w:t>
      </w:r>
      <w:r w:rsidR="00810D24" w:rsidRPr="003F59C4">
        <w:rPr>
          <w:rFonts w:ascii="Arial" w:hAnsi="Arial" w:cs="Arial"/>
          <w:lang w:val="pl-PL"/>
        </w:rPr>
        <w:t xml:space="preserve">niepewność. </w:t>
      </w:r>
    </w:p>
    <w:p w14:paraId="2A56410B" w14:textId="31FC5B0F" w:rsidR="00810D24" w:rsidRPr="003F59C4" w:rsidRDefault="00810D24" w:rsidP="006E3263">
      <w:p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 xml:space="preserve">Najwięcej badanych </w:t>
      </w:r>
      <w:r w:rsidRPr="003F59C4">
        <w:rPr>
          <w:rFonts w:ascii="Arial" w:hAnsi="Arial" w:cs="Arial"/>
          <w:b/>
          <w:bCs/>
          <w:lang w:val="pl-PL"/>
        </w:rPr>
        <w:t>(33</w:t>
      </w:r>
      <w:r w:rsidR="00A74B82">
        <w:rPr>
          <w:rFonts w:ascii="Arial" w:hAnsi="Arial" w:cs="Arial"/>
          <w:b/>
          <w:bCs/>
          <w:lang w:val="pl-PL"/>
        </w:rPr>
        <w:t>%</w:t>
      </w:r>
      <w:r w:rsidRPr="003F59C4">
        <w:rPr>
          <w:rFonts w:ascii="Arial" w:hAnsi="Arial" w:cs="Arial"/>
          <w:b/>
          <w:bCs/>
          <w:lang w:val="pl-PL"/>
        </w:rPr>
        <w:t>)</w:t>
      </w:r>
      <w:r w:rsidRPr="003F59C4">
        <w:rPr>
          <w:rFonts w:ascii="Arial" w:hAnsi="Arial" w:cs="Arial"/>
          <w:lang w:val="pl-PL"/>
        </w:rPr>
        <w:t xml:space="preserve"> nie potrafiło udzielić jednoznacznej odpowiedzi na pytanie, </w:t>
      </w:r>
      <w:r w:rsidRPr="003F59C4">
        <w:rPr>
          <w:rFonts w:ascii="Arial" w:hAnsi="Arial" w:cs="Arial"/>
          <w:b/>
          <w:bCs/>
          <w:lang w:val="pl-PL"/>
        </w:rPr>
        <w:t>czy współczesne społeczeństwo chce pomagać bezinteresownie</w:t>
      </w:r>
      <w:r w:rsidR="009620B2" w:rsidRPr="003F59C4">
        <w:rPr>
          <w:rFonts w:ascii="Arial" w:hAnsi="Arial" w:cs="Arial"/>
          <w:b/>
          <w:bCs/>
          <w:lang w:val="pl-PL"/>
        </w:rPr>
        <w:t>?</w:t>
      </w:r>
      <w:r w:rsidRPr="003F59C4">
        <w:rPr>
          <w:rFonts w:ascii="Arial" w:hAnsi="Arial" w:cs="Arial"/>
          <w:lang w:val="pl-PL"/>
        </w:rPr>
        <w:t xml:space="preserve"> </w:t>
      </w:r>
      <w:r w:rsidRPr="003F59C4">
        <w:rPr>
          <w:rFonts w:ascii="Arial" w:hAnsi="Arial" w:cs="Arial"/>
          <w:b/>
          <w:bCs/>
          <w:lang w:val="pl-PL"/>
        </w:rPr>
        <w:t>30</w:t>
      </w:r>
      <w:r w:rsidR="00A74B82" w:rsidRPr="00A74B82">
        <w:rPr>
          <w:rFonts w:ascii="Arial" w:hAnsi="Arial" w:cs="Arial"/>
          <w:b/>
          <w:bCs/>
          <w:lang w:val="pl-PL"/>
        </w:rPr>
        <w:t>%</w:t>
      </w:r>
      <w:r w:rsidR="00A74B82">
        <w:rPr>
          <w:rFonts w:ascii="Arial" w:hAnsi="Arial" w:cs="Arial"/>
          <w:lang w:val="pl-PL"/>
        </w:rPr>
        <w:t xml:space="preserve"> </w:t>
      </w:r>
      <w:r w:rsidRPr="003F59C4">
        <w:rPr>
          <w:rFonts w:ascii="Arial" w:hAnsi="Arial" w:cs="Arial"/>
          <w:lang w:val="pl-PL"/>
        </w:rPr>
        <w:t xml:space="preserve">z nas twierdzi, że „raczej nie”, a </w:t>
      </w:r>
      <w:r w:rsidRPr="003F59C4">
        <w:rPr>
          <w:rFonts w:ascii="Arial" w:hAnsi="Arial" w:cs="Arial"/>
          <w:b/>
          <w:bCs/>
          <w:lang w:val="pl-PL"/>
        </w:rPr>
        <w:t>24</w:t>
      </w:r>
      <w:r w:rsidR="00A74B82">
        <w:rPr>
          <w:rFonts w:ascii="Arial" w:hAnsi="Arial" w:cs="Arial"/>
          <w:b/>
          <w:bCs/>
          <w:lang w:val="pl-PL"/>
        </w:rPr>
        <w:t>%</w:t>
      </w:r>
      <w:r w:rsidRPr="003F59C4">
        <w:rPr>
          <w:rFonts w:ascii="Arial" w:hAnsi="Arial" w:cs="Arial"/>
          <w:lang w:val="pl-PL"/>
        </w:rPr>
        <w:t>, że „raczej tak”. Osoby przeko</w:t>
      </w:r>
      <w:r w:rsidR="009620B2" w:rsidRPr="003F59C4">
        <w:rPr>
          <w:rFonts w:ascii="Arial" w:hAnsi="Arial" w:cs="Arial"/>
          <w:lang w:val="pl-PL"/>
        </w:rPr>
        <w:t>n</w:t>
      </w:r>
      <w:r w:rsidRPr="003F59C4">
        <w:rPr>
          <w:rFonts w:ascii="Arial" w:hAnsi="Arial" w:cs="Arial"/>
          <w:lang w:val="pl-PL"/>
        </w:rPr>
        <w:t xml:space="preserve">ane o bezinteresownej pomocy współczesnego społeczeństwa stanowiły tylko </w:t>
      </w:r>
      <w:r w:rsidRPr="003F59C4">
        <w:rPr>
          <w:rFonts w:ascii="Arial" w:hAnsi="Arial" w:cs="Arial"/>
          <w:b/>
          <w:bCs/>
          <w:lang w:val="pl-PL"/>
        </w:rPr>
        <w:t>4</w:t>
      </w:r>
      <w:r w:rsidR="00A74B82">
        <w:rPr>
          <w:rFonts w:ascii="Arial" w:hAnsi="Arial" w:cs="Arial"/>
          <w:b/>
          <w:bCs/>
          <w:lang w:val="pl-PL"/>
        </w:rPr>
        <w:t>%</w:t>
      </w:r>
      <w:r w:rsidRPr="003F59C4">
        <w:rPr>
          <w:rFonts w:ascii="Arial" w:hAnsi="Arial" w:cs="Arial"/>
          <w:lang w:val="pl-PL"/>
        </w:rPr>
        <w:t xml:space="preserve"> badanej grupy</w:t>
      </w:r>
      <w:r w:rsidR="00A74B82">
        <w:rPr>
          <w:rFonts w:ascii="Arial" w:hAnsi="Arial" w:cs="Arial"/>
          <w:lang w:val="pl-PL"/>
        </w:rPr>
        <w:t>.</w:t>
      </w:r>
    </w:p>
    <w:p w14:paraId="6D096ABF" w14:textId="324F8604" w:rsidR="00810D24" w:rsidRPr="003F59C4" w:rsidRDefault="00810D24" w:rsidP="006E3263">
      <w:p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>Wyniki pokazują, że przez pryzmat społeczny patrzymy na siebie dość krytycznie</w:t>
      </w:r>
      <w:r w:rsidR="000129B8">
        <w:rPr>
          <w:rFonts w:ascii="Arial" w:hAnsi="Arial" w:cs="Arial"/>
          <w:lang w:val="pl-PL"/>
        </w:rPr>
        <w:t>.</w:t>
      </w:r>
      <w:r w:rsidRPr="003F59C4">
        <w:rPr>
          <w:rFonts w:ascii="Arial" w:hAnsi="Arial" w:cs="Arial"/>
          <w:lang w:val="pl-PL"/>
        </w:rPr>
        <w:t xml:space="preserve"> </w:t>
      </w:r>
      <w:r w:rsidR="000129B8">
        <w:rPr>
          <w:rFonts w:ascii="Arial" w:hAnsi="Arial" w:cs="Arial"/>
          <w:lang w:val="pl-PL"/>
        </w:rPr>
        <w:t>N</w:t>
      </w:r>
      <w:r w:rsidRPr="003F59C4">
        <w:rPr>
          <w:rFonts w:ascii="Arial" w:hAnsi="Arial" w:cs="Arial"/>
          <w:lang w:val="pl-PL"/>
        </w:rPr>
        <w:t xml:space="preserve">iesłusznie, bo przecież już </w:t>
      </w:r>
      <w:r w:rsidR="009620B2" w:rsidRPr="003F59C4">
        <w:rPr>
          <w:rFonts w:ascii="Arial" w:hAnsi="Arial" w:cs="Arial"/>
          <w:lang w:val="pl-PL"/>
        </w:rPr>
        <w:t xml:space="preserve">nie </w:t>
      </w:r>
      <w:r w:rsidRPr="003F59C4">
        <w:rPr>
          <w:rFonts w:ascii="Arial" w:hAnsi="Arial" w:cs="Arial"/>
          <w:lang w:val="pl-PL"/>
        </w:rPr>
        <w:t>raz w trudnych sytuacjach udowodniliśmy</w:t>
      </w:r>
      <w:r w:rsidR="00142C42" w:rsidRPr="003F59C4">
        <w:rPr>
          <w:rFonts w:ascii="Arial" w:hAnsi="Arial" w:cs="Arial"/>
          <w:lang w:val="pl-PL"/>
        </w:rPr>
        <w:t xml:space="preserve"> (np. pandemia, wojna w Ukrainie, powódź na Dolnym Śląsku)</w:t>
      </w:r>
      <w:r w:rsidRPr="003F59C4">
        <w:rPr>
          <w:rFonts w:ascii="Arial" w:hAnsi="Arial" w:cs="Arial"/>
          <w:lang w:val="pl-PL"/>
        </w:rPr>
        <w:t xml:space="preserve">, że pomoc mamy zapisaną w genach. </w:t>
      </w:r>
      <w:r w:rsidR="004712D7" w:rsidRPr="003F59C4">
        <w:rPr>
          <w:rFonts w:ascii="Arial" w:hAnsi="Arial" w:cs="Arial"/>
          <w:lang w:val="pl-PL"/>
        </w:rPr>
        <w:t xml:space="preserve">Przykładem są </w:t>
      </w:r>
      <w:r w:rsidR="009620B2" w:rsidRPr="003F59C4">
        <w:rPr>
          <w:rFonts w:ascii="Arial" w:hAnsi="Arial" w:cs="Arial"/>
          <w:lang w:val="pl-PL"/>
        </w:rPr>
        <w:t xml:space="preserve">też </w:t>
      </w:r>
      <w:r w:rsidR="004712D7" w:rsidRPr="003F59C4">
        <w:rPr>
          <w:rFonts w:ascii="Arial" w:hAnsi="Arial" w:cs="Arial"/>
          <w:lang w:val="pl-PL"/>
        </w:rPr>
        <w:t xml:space="preserve">nasze </w:t>
      </w:r>
      <w:r w:rsidR="009620B2" w:rsidRPr="003F59C4">
        <w:rPr>
          <w:rFonts w:ascii="Arial" w:hAnsi="Arial" w:cs="Arial"/>
          <w:lang w:val="pl-PL"/>
        </w:rPr>
        <w:t xml:space="preserve">coroczne </w:t>
      </w:r>
      <w:r w:rsidR="004712D7" w:rsidRPr="003F59C4">
        <w:rPr>
          <w:rFonts w:ascii="Arial" w:hAnsi="Arial" w:cs="Arial"/>
          <w:lang w:val="pl-PL"/>
        </w:rPr>
        <w:t xml:space="preserve">deklaracje podatkowe, bo przy </w:t>
      </w:r>
      <w:r w:rsidR="009620B2" w:rsidRPr="003F59C4">
        <w:rPr>
          <w:rFonts w:ascii="Arial" w:hAnsi="Arial" w:cs="Arial"/>
          <w:lang w:val="pl-PL"/>
        </w:rPr>
        <w:t>ich</w:t>
      </w:r>
      <w:r w:rsidR="004712D7" w:rsidRPr="003F59C4">
        <w:rPr>
          <w:rFonts w:ascii="Arial" w:hAnsi="Arial" w:cs="Arial"/>
          <w:lang w:val="pl-PL"/>
        </w:rPr>
        <w:t xml:space="preserve"> okazji </w:t>
      </w:r>
      <w:r w:rsidR="00F96219" w:rsidRPr="003F59C4">
        <w:rPr>
          <w:rFonts w:ascii="Arial" w:hAnsi="Arial" w:cs="Arial"/>
          <w:lang w:val="pl-PL"/>
        </w:rPr>
        <w:t xml:space="preserve">chętnie </w:t>
      </w:r>
      <w:r w:rsidR="004712D7" w:rsidRPr="003F59C4">
        <w:rPr>
          <w:rFonts w:ascii="Arial" w:hAnsi="Arial" w:cs="Arial"/>
          <w:lang w:val="pl-PL"/>
        </w:rPr>
        <w:t>udzielamy pomocy, która nic nas nie kosztuje</w:t>
      </w:r>
      <w:r w:rsidR="009620B2" w:rsidRPr="003F59C4">
        <w:rPr>
          <w:rFonts w:ascii="Arial" w:hAnsi="Arial" w:cs="Arial"/>
          <w:lang w:val="pl-PL"/>
        </w:rPr>
        <w:t xml:space="preserve">, a która </w:t>
      </w:r>
      <w:r w:rsidR="00B53CA1">
        <w:rPr>
          <w:rFonts w:ascii="Arial" w:hAnsi="Arial" w:cs="Arial"/>
          <w:lang w:val="pl-PL"/>
        </w:rPr>
        <w:t xml:space="preserve">to </w:t>
      </w:r>
      <w:r w:rsidR="00142C42" w:rsidRPr="003F59C4">
        <w:rPr>
          <w:rFonts w:ascii="Arial" w:hAnsi="Arial" w:cs="Arial"/>
          <w:lang w:val="pl-PL"/>
        </w:rPr>
        <w:t xml:space="preserve">realnie pomaga wesprzeć </w:t>
      </w:r>
      <w:r w:rsidR="00B53CA1">
        <w:rPr>
          <w:rFonts w:ascii="Arial" w:hAnsi="Arial" w:cs="Arial"/>
          <w:lang w:val="pl-PL"/>
        </w:rPr>
        <w:t>ważne dla nas cele.</w:t>
      </w:r>
    </w:p>
    <w:p w14:paraId="4B7CDB4C" w14:textId="37525AE8" w:rsidR="00810D24" w:rsidRDefault="004712D7" w:rsidP="006E3263">
      <w:p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b/>
          <w:bCs/>
          <w:lang w:val="pl-PL"/>
        </w:rPr>
        <w:t xml:space="preserve">Według podsumowania </w:t>
      </w:r>
      <w:r w:rsidR="00F96219" w:rsidRPr="003F59C4">
        <w:rPr>
          <w:rFonts w:ascii="Arial" w:hAnsi="Arial" w:cs="Arial"/>
          <w:b/>
          <w:bCs/>
          <w:lang w:val="pl-PL"/>
        </w:rPr>
        <w:t>Ministerstwa Finansów</w:t>
      </w:r>
      <w:r w:rsidR="009620B2" w:rsidRPr="003F59C4">
        <w:rPr>
          <w:rFonts w:ascii="Arial" w:hAnsi="Arial" w:cs="Arial"/>
          <w:b/>
          <w:bCs/>
          <w:lang w:val="pl-PL"/>
        </w:rPr>
        <w:t>, w 2024</w:t>
      </w:r>
      <w:r w:rsidR="00B90513">
        <w:rPr>
          <w:rFonts w:ascii="Arial" w:hAnsi="Arial" w:cs="Arial"/>
          <w:b/>
          <w:bCs/>
          <w:lang w:val="pl-PL"/>
        </w:rPr>
        <w:t xml:space="preserve"> r.</w:t>
      </w:r>
      <w:r w:rsidR="009620B2" w:rsidRPr="003F59C4">
        <w:rPr>
          <w:rFonts w:ascii="Arial" w:hAnsi="Arial" w:cs="Arial"/>
          <w:b/>
          <w:bCs/>
          <w:lang w:val="pl-PL"/>
        </w:rPr>
        <w:t xml:space="preserve"> Polacy przekazali 1,9</w:t>
      </w:r>
      <w:r w:rsidR="002906B3">
        <w:rPr>
          <w:rFonts w:ascii="Arial" w:hAnsi="Arial" w:cs="Arial"/>
          <w:b/>
          <w:bCs/>
          <w:lang w:val="pl-PL"/>
        </w:rPr>
        <w:t xml:space="preserve"> </w:t>
      </w:r>
      <w:r w:rsidR="009620B2" w:rsidRPr="003F59C4">
        <w:rPr>
          <w:rFonts w:ascii="Arial" w:hAnsi="Arial" w:cs="Arial"/>
          <w:b/>
          <w:bCs/>
          <w:lang w:val="pl-PL"/>
        </w:rPr>
        <w:t xml:space="preserve">mld złotych organizacjom pożytku publicznego (OPP) z tytułu 1,5% podatku za ubiegły rok. </w:t>
      </w:r>
      <w:r w:rsidR="00142C42" w:rsidRPr="003F59C4">
        <w:rPr>
          <w:rFonts w:ascii="Arial" w:hAnsi="Arial" w:cs="Arial"/>
          <w:b/>
          <w:bCs/>
          <w:lang w:val="pl-PL"/>
        </w:rPr>
        <w:t>W</w:t>
      </w:r>
      <w:r w:rsidR="009620B2" w:rsidRPr="003F59C4">
        <w:rPr>
          <w:rFonts w:ascii="Arial" w:hAnsi="Arial" w:cs="Arial"/>
          <w:b/>
          <w:bCs/>
          <w:lang w:val="pl-PL"/>
        </w:rPr>
        <w:t>sparcie</w:t>
      </w:r>
      <w:r w:rsidR="000213D4" w:rsidRPr="003F59C4">
        <w:rPr>
          <w:rFonts w:ascii="Arial" w:hAnsi="Arial" w:cs="Arial"/>
          <w:b/>
          <w:bCs/>
          <w:lang w:val="pl-PL"/>
        </w:rPr>
        <w:t xml:space="preserve"> </w:t>
      </w:r>
      <w:r w:rsidR="00142C42" w:rsidRPr="003F59C4">
        <w:rPr>
          <w:rFonts w:ascii="Arial" w:hAnsi="Arial" w:cs="Arial"/>
          <w:b/>
          <w:bCs/>
          <w:lang w:val="pl-PL"/>
        </w:rPr>
        <w:t xml:space="preserve">przy rozliczeniu PIT za 2023 rok </w:t>
      </w:r>
      <w:r w:rsidR="009620B2" w:rsidRPr="003F59C4">
        <w:rPr>
          <w:rFonts w:ascii="Arial" w:hAnsi="Arial" w:cs="Arial"/>
          <w:b/>
          <w:bCs/>
          <w:lang w:val="pl-PL"/>
        </w:rPr>
        <w:t>okazało blisko 15 mln podatników</w:t>
      </w:r>
      <w:r w:rsidR="00EF3D9B">
        <w:rPr>
          <w:rStyle w:val="Odwoanieprzypisudolnego"/>
          <w:rFonts w:ascii="Arial" w:hAnsi="Arial" w:cs="Arial"/>
          <w:b/>
          <w:bCs/>
          <w:lang w:val="pl-PL"/>
        </w:rPr>
        <w:footnoteReference w:id="1"/>
      </w:r>
      <w:r w:rsidR="009620B2" w:rsidRPr="003F59C4">
        <w:rPr>
          <w:rFonts w:ascii="Arial" w:hAnsi="Arial" w:cs="Arial"/>
          <w:lang w:val="pl-PL"/>
        </w:rPr>
        <w:t xml:space="preserve">. </w:t>
      </w:r>
    </w:p>
    <w:p w14:paraId="6C8A2378" w14:textId="54CC82A4" w:rsidR="00F144CB" w:rsidRDefault="00232E77" w:rsidP="006E3263">
      <w:pPr>
        <w:spacing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>Ci respondenci,</w:t>
      </w:r>
      <w:r w:rsidR="00F144CB">
        <w:rPr>
          <w:rFonts w:ascii="Arial" w:hAnsi="Arial" w:cs="Arial"/>
          <w:lang w:val="pl-PL"/>
        </w:rPr>
        <w:t xml:space="preserve"> którzy nieco </w:t>
      </w:r>
      <w:r>
        <w:rPr>
          <w:rFonts w:ascii="Arial" w:hAnsi="Arial" w:cs="Arial"/>
          <w:lang w:val="pl-PL"/>
        </w:rPr>
        <w:t>przychylniej</w:t>
      </w:r>
      <w:r w:rsidR="00F144CB">
        <w:rPr>
          <w:rFonts w:ascii="Arial" w:hAnsi="Arial" w:cs="Arial"/>
          <w:lang w:val="pl-PL"/>
        </w:rPr>
        <w:t xml:space="preserve"> patrzyli na społeczeństwo, stwierdzili, że </w:t>
      </w:r>
      <w:r>
        <w:rPr>
          <w:rFonts w:ascii="Arial" w:hAnsi="Arial" w:cs="Arial"/>
          <w:lang w:val="pl-PL"/>
        </w:rPr>
        <w:t>chce ono pomagać bezinteresownie ze</w:t>
      </w:r>
      <w:r w:rsidR="00F144CB">
        <w:rPr>
          <w:rFonts w:ascii="Arial" w:hAnsi="Arial" w:cs="Arial"/>
          <w:lang w:val="pl-PL"/>
        </w:rPr>
        <w:t xml:space="preserve"> względu na potrzebę niesienia pomocy </w:t>
      </w:r>
      <w:r w:rsidR="00F144CB" w:rsidRPr="00232E77">
        <w:rPr>
          <w:rFonts w:ascii="Arial" w:hAnsi="Arial" w:cs="Arial"/>
          <w:b/>
          <w:bCs/>
          <w:lang w:val="pl-PL"/>
        </w:rPr>
        <w:t>(59</w:t>
      </w:r>
      <w:r w:rsidR="00A74B82">
        <w:rPr>
          <w:rFonts w:ascii="Arial" w:hAnsi="Arial" w:cs="Arial"/>
          <w:b/>
          <w:bCs/>
          <w:lang w:val="pl-PL"/>
        </w:rPr>
        <w:t>%</w:t>
      </w:r>
      <w:r w:rsidR="00F144CB" w:rsidRPr="00232E77">
        <w:rPr>
          <w:rFonts w:ascii="Arial" w:hAnsi="Arial" w:cs="Arial"/>
          <w:b/>
          <w:bCs/>
          <w:lang w:val="pl-PL"/>
        </w:rPr>
        <w:t>)</w:t>
      </w:r>
      <w:r w:rsidR="0094569E">
        <w:rPr>
          <w:rFonts w:ascii="Arial" w:hAnsi="Arial" w:cs="Arial"/>
          <w:lang w:val="pl-PL"/>
        </w:rPr>
        <w:t xml:space="preserve"> </w:t>
      </w:r>
      <w:r w:rsidR="004C48F5">
        <w:rPr>
          <w:rFonts w:ascii="Arial" w:hAnsi="Arial" w:cs="Arial"/>
          <w:lang w:val="pl-PL"/>
        </w:rPr>
        <w:t xml:space="preserve">czy </w:t>
      </w:r>
      <w:r>
        <w:rPr>
          <w:rFonts w:ascii="Arial" w:hAnsi="Arial" w:cs="Arial"/>
          <w:lang w:val="pl-PL"/>
        </w:rPr>
        <w:t xml:space="preserve">odczuwania satysfakcji, która jest motywatorem </w:t>
      </w:r>
      <w:r w:rsidRPr="00232E77">
        <w:rPr>
          <w:rFonts w:ascii="Arial" w:hAnsi="Arial" w:cs="Arial"/>
          <w:b/>
          <w:bCs/>
          <w:lang w:val="pl-PL"/>
        </w:rPr>
        <w:t>(40</w:t>
      </w:r>
      <w:r w:rsidR="00A74B82">
        <w:rPr>
          <w:rFonts w:ascii="Arial" w:hAnsi="Arial" w:cs="Arial"/>
          <w:b/>
          <w:bCs/>
          <w:lang w:val="pl-PL"/>
        </w:rPr>
        <w:t>%</w:t>
      </w:r>
      <w:r w:rsidRPr="00232E77">
        <w:rPr>
          <w:rFonts w:ascii="Arial" w:hAnsi="Arial" w:cs="Arial"/>
          <w:b/>
          <w:bCs/>
          <w:lang w:val="pl-PL"/>
        </w:rPr>
        <w:t>)</w:t>
      </w:r>
      <w:r>
        <w:rPr>
          <w:rFonts w:ascii="Arial" w:hAnsi="Arial" w:cs="Arial"/>
          <w:lang w:val="pl-PL"/>
        </w:rPr>
        <w:t xml:space="preserve">, a </w:t>
      </w:r>
      <w:r w:rsidRPr="00232E77">
        <w:rPr>
          <w:rFonts w:ascii="Arial" w:hAnsi="Arial" w:cs="Arial"/>
          <w:b/>
          <w:bCs/>
          <w:lang w:val="pl-PL"/>
        </w:rPr>
        <w:t>39</w:t>
      </w:r>
      <w:r w:rsidR="00A74B82">
        <w:rPr>
          <w:rFonts w:ascii="Arial" w:hAnsi="Arial" w:cs="Arial"/>
          <w:b/>
          <w:bCs/>
          <w:lang w:val="pl-PL"/>
        </w:rPr>
        <w:t>%</w:t>
      </w:r>
      <w:r>
        <w:rPr>
          <w:rFonts w:ascii="Arial" w:hAnsi="Arial" w:cs="Arial"/>
          <w:lang w:val="pl-PL"/>
        </w:rPr>
        <w:t xml:space="preserve"> wskazało na potrzebę społeczeństwa w byciu lepszym.</w:t>
      </w:r>
    </w:p>
    <w:p w14:paraId="27FD27DB" w14:textId="4CB69CED" w:rsidR="00492C33" w:rsidRDefault="00492C33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492C33">
        <w:rPr>
          <w:rFonts w:ascii="Arial" w:hAnsi="Arial" w:cs="Arial"/>
          <w:b/>
          <w:bCs/>
          <w:lang w:val="pl-PL"/>
        </w:rPr>
        <w:t>Chcemy widzieć efekty zaangażowania</w:t>
      </w:r>
    </w:p>
    <w:p w14:paraId="192E5AC2" w14:textId="0AFD62B7" w:rsidR="001A4BF5" w:rsidRPr="006A4956" w:rsidRDefault="001A4BF5" w:rsidP="006E3263">
      <w:pPr>
        <w:spacing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Dla aż </w:t>
      </w:r>
      <w:r w:rsidRPr="001A4BF5">
        <w:rPr>
          <w:rFonts w:ascii="Arial" w:hAnsi="Arial" w:cs="Arial"/>
          <w:b/>
          <w:bCs/>
          <w:lang w:val="pl-PL"/>
        </w:rPr>
        <w:t>60</w:t>
      </w:r>
      <w:r w:rsidR="00A74B82">
        <w:rPr>
          <w:rFonts w:ascii="Arial" w:hAnsi="Arial" w:cs="Arial"/>
          <w:b/>
          <w:bCs/>
          <w:lang w:val="pl-PL"/>
        </w:rPr>
        <w:t>%</w:t>
      </w:r>
      <w:r>
        <w:rPr>
          <w:rFonts w:ascii="Arial" w:hAnsi="Arial" w:cs="Arial"/>
          <w:lang w:val="pl-PL"/>
        </w:rPr>
        <w:t xml:space="preserve"> </w:t>
      </w:r>
      <w:r w:rsidR="006A4956">
        <w:rPr>
          <w:rFonts w:ascii="Arial" w:hAnsi="Arial" w:cs="Arial"/>
          <w:lang w:val="pl-PL"/>
        </w:rPr>
        <w:t xml:space="preserve">Polaków </w:t>
      </w:r>
      <w:r>
        <w:rPr>
          <w:rFonts w:ascii="Arial" w:hAnsi="Arial" w:cs="Arial"/>
          <w:lang w:val="pl-PL"/>
        </w:rPr>
        <w:t>widoczne efekty ich zaangażowania</w:t>
      </w:r>
      <w:r w:rsidR="006A4956">
        <w:rPr>
          <w:rFonts w:ascii="Arial" w:hAnsi="Arial" w:cs="Arial"/>
          <w:lang w:val="pl-PL"/>
        </w:rPr>
        <w:t xml:space="preserve"> w </w:t>
      </w:r>
      <w:r w:rsidR="00D211DC">
        <w:rPr>
          <w:rFonts w:ascii="Arial" w:hAnsi="Arial" w:cs="Arial"/>
          <w:lang w:val="pl-PL"/>
        </w:rPr>
        <w:t xml:space="preserve">działania pomocowe </w:t>
      </w:r>
      <w:r>
        <w:rPr>
          <w:rFonts w:ascii="Arial" w:hAnsi="Arial" w:cs="Arial"/>
          <w:lang w:val="pl-PL"/>
        </w:rPr>
        <w:t xml:space="preserve">są ważne, z czego dla </w:t>
      </w:r>
      <w:r w:rsidRPr="006A4956">
        <w:rPr>
          <w:rFonts w:ascii="Arial" w:hAnsi="Arial" w:cs="Arial"/>
          <w:b/>
          <w:bCs/>
          <w:lang w:val="pl-PL"/>
        </w:rPr>
        <w:t>46</w:t>
      </w:r>
      <w:r w:rsidR="00A74B82">
        <w:rPr>
          <w:rFonts w:ascii="Arial" w:hAnsi="Arial" w:cs="Arial"/>
          <w:b/>
          <w:bCs/>
          <w:lang w:val="pl-PL"/>
        </w:rPr>
        <w:t>%</w:t>
      </w:r>
      <w:r>
        <w:rPr>
          <w:rFonts w:ascii="Arial" w:hAnsi="Arial" w:cs="Arial"/>
          <w:lang w:val="pl-PL"/>
        </w:rPr>
        <w:t xml:space="preserve"> </w:t>
      </w:r>
      <w:r w:rsidRPr="006A4956">
        <w:rPr>
          <w:rFonts w:ascii="Arial" w:hAnsi="Arial" w:cs="Arial"/>
          <w:b/>
          <w:bCs/>
          <w:lang w:val="pl-PL"/>
        </w:rPr>
        <w:t>bardzo ważne</w:t>
      </w:r>
      <w:r>
        <w:rPr>
          <w:rFonts w:ascii="Arial" w:hAnsi="Arial" w:cs="Arial"/>
          <w:lang w:val="pl-PL"/>
        </w:rPr>
        <w:t xml:space="preserve">, a dla pozostałych </w:t>
      </w:r>
      <w:r w:rsidRPr="006A4956">
        <w:rPr>
          <w:rFonts w:ascii="Arial" w:hAnsi="Arial" w:cs="Arial"/>
          <w:b/>
          <w:bCs/>
          <w:lang w:val="pl-PL"/>
        </w:rPr>
        <w:t>14</w:t>
      </w:r>
      <w:r w:rsidR="00A74B82">
        <w:rPr>
          <w:rFonts w:ascii="Arial" w:hAnsi="Arial" w:cs="Arial"/>
          <w:b/>
          <w:bCs/>
          <w:lang w:val="pl-PL"/>
        </w:rPr>
        <w:t>%</w:t>
      </w:r>
      <w:r>
        <w:rPr>
          <w:rFonts w:ascii="Arial" w:hAnsi="Arial" w:cs="Arial"/>
          <w:lang w:val="pl-PL"/>
        </w:rPr>
        <w:t xml:space="preserve"> – </w:t>
      </w:r>
      <w:r w:rsidRPr="006A4956">
        <w:rPr>
          <w:rFonts w:ascii="Arial" w:hAnsi="Arial" w:cs="Arial"/>
          <w:b/>
          <w:bCs/>
          <w:lang w:val="pl-PL"/>
        </w:rPr>
        <w:t>dość ważne</w:t>
      </w:r>
      <w:r>
        <w:rPr>
          <w:rFonts w:ascii="Arial" w:hAnsi="Arial" w:cs="Arial"/>
          <w:lang w:val="pl-PL"/>
        </w:rPr>
        <w:t xml:space="preserve">. </w:t>
      </w:r>
      <w:r w:rsidR="006A4956">
        <w:rPr>
          <w:rFonts w:ascii="Arial" w:hAnsi="Arial" w:cs="Arial"/>
          <w:lang w:val="pl-PL"/>
        </w:rPr>
        <w:t>I nic dziwnego, bo rezultaty dają nam poczucie sensu</w:t>
      </w:r>
      <w:r w:rsidR="007C5F5E">
        <w:rPr>
          <w:rFonts w:ascii="Arial" w:hAnsi="Arial" w:cs="Arial"/>
          <w:lang w:val="pl-PL"/>
        </w:rPr>
        <w:t>.</w:t>
      </w:r>
      <w:r w:rsidR="006A4956">
        <w:rPr>
          <w:rFonts w:ascii="Arial" w:hAnsi="Arial" w:cs="Arial"/>
          <w:lang w:val="pl-PL"/>
        </w:rPr>
        <w:t xml:space="preserve"> </w:t>
      </w:r>
      <w:r w:rsidR="007C5F5E">
        <w:rPr>
          <w:rFonts w:ascii="Arial" w:hAnsi="Arial" w:cs="Arial"/>
          <w:lang w:val="pl-PL"/>
        </w:rPr>
        <w:t>Z</w:t>
      </w:r>
      <w:r w:rsidR="006A4956">
        <w:rPr>
          <w:rFonts w:ascii="Arial" w:hAnsi="Arial" w:cs="Arial"/>
          <w:lang w:val="pl-PL"/>
        </w:rPr>
        <w:t xml:space="preserve">auważamy, że nasze wsparcie naprawdę coś zmienia i </w:t>
      </w:r>
      <w:r w:rsidR="007C5F5E">
        <w:rPr>
          <w:rFonts w:ascii="Arial" w:hAnsi="Arial" w:cs="Arial"/>
          <w:lang w:val="pl-PL"/>
        </w:rPr>
        <w:t xml:space="preserve">to </w:t>
      </w:r>
      <w:r w:rsidR="006A4956">
        <w:rPr>
          <w:rFonts w:ascii="Arial" w:hAnsi="Arial" w:cs="Arial"/>
          <w:lang w:val="pl-PL"/>
        </w:rPr>
        <w:t>motywuj</w:t>
      </w:r>
      <w:r w:rsidR="007C5F5E">
        <w:rPr>
          <w:rFonts w:ascii="Arial" w:hAnsi="Arial" w:cs="Arial"/>
          <w:lang w:val="pl-PL"/>
        </w:rPr>
        <w:t>e nas</w:t>
      </w:r>
      <w:r w:rsidR="006A4956">
        <w:rPr>
          <w:rFonts w:ascii="Arial" w:hAnsi="Arial" w:cs="Arial"/>
          <w:lang w:val="pl-PL"/>
        </w:rPr>
        <w:t xml:space="preserve"> do dalszego działania. Utwierdza</w:t>
      </w:r>
      <w:r w:rsidR="00125E74">
        <w:rPr>
          <w:rFonts w:ascii="Arial" w:hAnsi="Arial" w:cs="Arial"/>
          <w:lang w:val="pl-PL"/>
        </w:rPr>
        <w:t>my się</w:t>
      </w:r>
      <w:r w:rsidR="006A4956">
        <w:rPr>
          <w:rFonts w:ascii="Arial" w:hAnsi="Arial" w:cs="Arial"/>
          <w:lang w:val="pl-PL"/>
        </w:rPr>
        <w:t xml:space="preserve"> w przekonaniu, że warto pomagać. Dla </w:t>
      </w:r>
      <w:r>
        <w:rPr>
          <w:rFonts w:ascii="Arial" w:hAnsi="Arial" w:cs="Arial"/>
          <w:lang w:val="pl-PL"/>
        </w:rPr>
        <w:t>co trzeci</w:t>
      </w:r>
      <w:r w:rsidR="006A4956">
        <w:rPr>
          <w:rFonts w:ascii="Arial" w:hAnsi="Arial" w:cs="Arial"/>
          <w:lang w:val="pl-PL"/>
        </w:rPr>
        <w:t>ego</w:t>
      </w:r>
      <w:r>
        <w:rPr>
          <w:rFonts w:ascii="Arial" w:hAnsi="Arial" w:cs="Arial"/>
          <w:lang w:val="pl-PL"/>
        </w:rPr>
        <w:t xml:space="preserve"> </w:t>
      </w:r>
      <w:r w:rsidR="00125E74">
        <w:rPr>
          <w:rFonts w:ascii="Arial" w:hAnsi="Arial" w:cs="Arial"/>
          <w:lang w:val="pl-PL"/>
        </w:rPr>
        <w:t>badanego</w:t>
      </w:r>
      <w:r>
        <w:rPr>
          <w:rFonts w:ascii="Arial" w:hAnsi="Arial" w:cs="Arial"/>
          <w:lang w:val="pl-PL"/>
        </w:rPr>
        <w:t xml:space="preserve"> </w:t>
      </w:r>
      <w:r w:rsidR="006A4956" w:rsidRPr="006A4956">
        <w:rPr>
          <w:rFonts w:ascii="Arial" w:hAnsi="Arial" w:cs="Arial"/>
          <w:b/>
          <w:bCs/>
          <w:lang w:val="pl-PL"/>
        </w:rPr>
        <w:t>(</w:t>
      </w:r>
      <w:r w:rsidRPr="006A4956">
        <w:rPr>
          <w:rFonts w:ascii="Arial" w:hAnsi="Arial" w:cs="Arial"/>
          <w:b/>
          <w:bCs/>
          <w:lang w:val="pl-PL"/>
        </w:rPr>
        <w:t>33</w:t>
      </w:r>
      <w:r w:rsidR="00A74B82">
        <w:rPr>
          <w:rFonts w:ascii="Arial" w:hAnsi="Arial" w:cs="Arial"/>
          <w:b/>
          <w:bCs/>
          <w:lang w:val="pl-PL"/>
        </w:rPr>
        <w:t>%</w:t>
      </w:r>
      <w:r w:rsidR="006A4956" w:rsidRPr="006A4956">
        <w:rPr>
          <w:rFonts w:ascii="Arial" w:hAnsi="Arial" w:cs="Arial"/>
          <w:b/>
          <w:bCs/>
          <w:lang w:val="pl-PL"/>
        </w:rPr>
        <w:t>)</w:t>
      </w:r>
      <w:r w:rsidRPr="006A4956">
        <w:rPr>
          <w:rFonts w:ascii="Arial" w:hAnsi="Arial" w:cs="Arial"/>
          <w:b/>
          <w:bCs/>
          <w:lang w:val="pl-PL"/>
        </w:rPr>
        <w:t xml:space="preserve"> </w:t>
      </w:r>
      <w:r w:rsidR="006A4956">
        <w:rPr>
          <w:rFonts w:ascii="Arial" w:hAnsi="Arial" w:cs="Arial"/>
          <w:lang w:val="pl-PL"/>
        </w:rPr>
        <w:t xml:space="preserve">natychmiastowe efekty nie mają znaczenia. </w:t>
      </w:r>
    </w:p>
    <w:p w14:paraId="2F07E261" w14:textId="1B729BA2" w:rsidR="00492C33" w:rsidRDefault="00492C33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Mówimy – „sprawdzam”</w:t>
      </w:r>
    </w:p>
    <w:p w14:paraId="6DEF4852" w14:textId="5E78B236" w:rsidR="00FA347D" w:rsidRDefault="003D1644" w:rsidP="006E3263">
      <w:pPr>
        <w:spacing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Jesteśmy altruistami, pomagamy,</w:t>
      </w:r>
      <w:r w:rsidR="00FA347D" w:rsidRPr="00FA347D">
        <w:rPr>
          <w:rFonts w:ascii="Arial" w:hAnsi="Arial" w:cs="Arial"/>
          <w:lang w:val="pl-PL"/>
        </w:rPr>
        <w:t xml:space="preserve"> ale staramy się robić to w sposób mądry</w:t>
      </w:r>
      <w:r>
        <w:rPr>
          <w:rFonts w:ascii="Arial" w:hAnsi="Arial" w:cs="Arial"/>
          <w:lang w:val="pl-PL"/>
        </w:rPr>
        <w:t>.</w:t>
      </w:r>
      <w:r w:rsidR="00FA347D" w:rsidRPr="00FA347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Zdecydowana w</w:t>
      </w:r>
      <w:r w:rsidR="00FA347D">
        <w:rPr>
          <w:rFonts w:ascii="Arial" w:hAnsi="Arial" w:cs="Arial"/>
          <w:lang w:val="pl-PL"/>
        </w:rPr>
        <w:t xml:space="preserve">iększość badanych zadeklarowała </w:t>
      </w:r>
      <w:r w:rsidR="00FA347D" w:rsidRPr="00FA347D">
        <w:rPr>
          <w:rFonts w:ascii="Arial" w:hAnsi="Arial" w:cs="Arial"/>
          <w:b/>
          <w:bCs/>
          <w:lang w:val="pl-PL"/>
        </w:rPr>
        <w:t>(77</w:t>
      </w:r>
      <w:r w:rsidR="00A74B82">
        <w:rPr>
          <w:rFonts w:ascii="Arial" w:hAnsi="Arial" w:cs="Arial"/>
          <w:b/>
          <w:bCs/>
          <w:lang w:val="pl-PL"/>
        </w:rPr>
        <w:t>%</w:t>
      </w:r>
      <w:r w:rsidR="00FA347D" w:rsidRPr="00FA347D">
        <w:rPr>
          <w:rFonts w:ascii="Arial" w:hAnsi="Arial" w:cs="Arial"/>
          <w:b/>
          <w:bCs/>
          <w:lang w:val="pl-PL"/>
        </w:rPr>
        <w:t>)</w:t>
      </w:r>
      <w:r w:rsidR="00FA347D">
        <w:rPr>
          <w:rFonts w:ascii="Arial" w:hAnsi="Arial" w:cs="Arial"/>
          <w:lang w:val="pl-PL"/>
        </w:rPr>
        <w:t xml:space="preserve">, że zanim włączy się w pomoc, weryfikuje status </w:t>
      </w:r>
      <w:r w:rsidR="00667ABF">
        <w:rPr>
          <w:rFonts w:ascii="Arial" w:hAnsi="Arial" w:cs="Arial"/>
          <w:lang w:val="pl-PL"/>
        </w:rPr>
        <w:t xml:space="preserve">danej </w:t>
      </w:r>
      <w:r w:rsidR="00FA347D">
        <w:rPr>
          <w:rFonts w:ascii="Arial" w:hAnsi="Arial" w:cs="Arial"/>
          <w:lang w:val="pl-PL"/>
        </w:rPr>
        <w:t>organizacji, jej cele</w:t>
      </w:r>
      <w:r w:rsidR="00247E9E">
        <w:rPr>
          <w:rFonts w:ascii="Arial" w:hAnsi="Arial" w:cs="Arial"/>
          <w:lang w:val="pl-PL"/>
        </w:rPr>
        <w:t>, a także</w:t>
      </w:r>
      <w:r w:rsidR="00FA347D">
        <w:rPr>
          <w:rFonts w:ascii="Arial" w:hAnsi="Arial" w:cs="Arial"/>
          <w:lang w:val="pl-PL"/>
        </w:rPr>
        <w:t xml:space="preserve"> zbiórki, które są </w:t>
      </w:r>
      <w:r w:rsidR="00667ABF">
        <w:rPr>
          <w:rFonts w:ascii="Arial" w:hAnsi="Arial" w:cs="Arial"/>
          <w:lang w:val="pl-PL"/>
        </w:rPr>
        <w:t xml:space="preserve">przez nią </w:t>
      </w:r>
      <w:r w:rsidR="00FA347D">
        <w:rPr>
          <w:rFonts w:ascii="Arial" w:hAnsi="Arial" w:cs="Arial"/>
          <w:lang w:val="pl-PL"/>
        </w:rPr>
        <w:t xml:space="preserve">realizowane. </w:t>
      </w:r>
      <w:r w:rsidR="00FA347D" w:rsidRPr="00FA347D">
        <w:rPr>
          <w:rFonts w:ascii="Arial" w:hAnsi="Arial" w:cs="Arial"/>
          <w:b/>
          <w:bCs/>
          <w:lang w:val="pl-PL"/>
        </w:rPr>
        <w:t>14</w:t>
      </w:r>
      <w:r w:rsidR="00A74B82">
        <w:rPr>
          <w:rFonts w:ascii="Arial" w:hAnsi="Arial" w:cs="Arial"/>
          <w:b/>
          <w:bCs/>
          <w:lang w:val="pl-PL"/>
        </w:rPr>
        <w:t>%</w:t>
      </w:r>
      <w:r w:rsidR="00FA347D">
        <w:rPr>
          <w:rFonts w:ascii="Arial" w:hAnsi="Arial" w:cs="Arial"/>
          <w:lang w:val="pl-PL"/>
        </w:rPr>
        <w:t xml:space="preserve"> respondentów nie sprawdza tych kwestii.</w:t>
      </w:r>
    </w:p>
    <w:p w14:paraId="713E24B1" w14:textId="5B44BDB9" w:rsidR="00667ABF" w:rsidRPr="00857FD7" w:rsidRDefault="00857FD7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857FD7">
        <w:rPr>
          <w:rFonts w:ascii="Arial" w:hAnsi="Arial" w:cs="Arial"/>
          <w:b/>
          <w:bCs/>
          <w:lang w:val="pl-PL"/>
        </w:rPr>
        <w:t>Motywuje nas efekt „kuli śnieżnej”</w:t>
      </w:r>
    </w:p>
    <w:p w14:paraId="5F71637C" w14:textId="2FB730E8" w:rsidR="00857FD7" w:rsidRPr="00667ABF" w:rsidRDefault="00857FD7" w:rsidP="006E3263">
      <w:pPr>
        <w:spacing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Razem możemy więcej – bardzo mocno wierzymy w to hasło</w:t>
      </w:r>
      <w:r w:rsidR="00816D07">
        <w:rPr>
          <w:rFonts w:ascii="Arial" w:hAnsi="Arial" w:cs="Arial"/>
          <w:lang w:val="pl-PL"/>
        </w:rPr>
        <w:t>.</w:t>
      </w:r>
      <w:r>
        <w:rPr>
          <w:rFonts w:ascii="Arial" w:hAnsi="Arial" w:cs="Arial"/>
          <w:lang w:val="pl-PL"/>
        </w:rPr>
        <w:t xml:space="preserve"> </w:t>
      </w:r>
      <w:r w:rsidR="00816D07">
        <w:rPr>
          <w:rFonts w:ascii="Arial" w:hAnsi="Arial" w:cs="Arial"/>
          <w:lang w:val="pl-PL"/>
        </w:rPr>
        <w:t>P</w:t>
      </w:r>
      <w:r>
        <w:rPr>
          <w:rFonts w:ascii="Arial" w:hAnsi="Arial" w:cs="Arial"/>
          <w:lang w:val="pl-PL"/>
        </w:rPr>
        <w:t xml:space="preserve">onad połowa respondentów </w:t>
      </w:r>
      <w:r w:rsidRPr="00857FD7">
        <w:rPr>
          <w:rFonts w:ascii="Arial" w:hAnsi="Arial" w:cs="Arial"/>
          <w:b/>
          <w:bCs/>
          <w:lang w:val="pl-PL"/>
        </w:rPr>
        <w:t>(55</w:t>
      </w:r>
      <w:r w:rsidR="001932EC">
        <w:rPr>
          <w:rFonts w:ascii="Arial" w:hAnsi="Arial" w:cs="Arial"/>
          <w:b/>
          <w:bCs/>
          <w:lang w:val="pl-PL"/>
        </w:rPr>
        <w:t>%</w:t>
      </w:r>
      <w:r w:rsidRPr="00857FD7">
        <w:rPr>
          <w:rFonts w:ascii="Arial" w:hAnsi="Arial" w:cs="Arial"/>
          <w:b/>
          <w:bCs/>
          <w:lang w:val="pl-PL"/>
        </w:rPr>
        <w:t>)</w:t>
      </w:r>
      <w:r>
        <w:rPr>
          <w:rFonts w:ascii="Arial" w:hAnsi="Arial" w:cs="Arial"/>
          <w:b/>
          <w:bCs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potwierdziła, że fakt, iż dużo osób angażuje się w pomoc na rzecz jednej organizacji, fundacji, osoby czy akcji motywuje ich do tego, aby również dołożyć swoją pomocową cegiełkę. Dla </w:t>
      </w:r>
      <w:r w:rsidRPr="00B03E96">
        <w:rPr>
          <w:rFonts w:ascii="Arial" w:hAnsi="Arial" w:cs="Arial"/>
          <w:b/>
          <w:bCs/>
          <w:lang w:val="pl-PL"/>
        </w:rPr>
        <w:t>28</w:t>
      </w:r>
      <w:r w:rsidR="001932EC">
        <w:rPr>
          <w:rFonts w:ascii="Arial" w:hAnsi="Arial" w:cs="Arial"/>
          <w:b/>
          <w:bCs/>
          <w:lang w:val="pl-PL"/>
        </w:rPr>
        <w:t>%</w:t>
      </w:r>
      <w:r>
        <w:rPr>
          <w:rFonts w:ascii="Arial" w:hAnsi="Arial" w:cs="Arial"/>
          <w:lang w:val="pl-PL"/>
        </w:rPr>
        <w:t xml:space="preserve"> nie ma to znaczenia, a pozostali uczestnicy badania nie potrafili udzielić jednoznacznej odpowiedzi.</w:t>
      </w:r>
    </w:p>
    <w:p w14:paraId="21C90DDB" w14:textId="301BB16C" w:rsidR="00FF2ED9" w:rsidRPr="003F59C4" w:rsidRDefault="00FF2ED9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3F59C4">
        <w:rPr>
          <w:rFonts w:ascii="Arial" w:hAnsi="Arial" w:cs="Arial"/>
          <w:b/>
          <w:bCs/>
          <w:lang w:val="pl-PL"/>
        </w:rPr>
        <w:t>„</w:t>
      </w:r>
      <w:proofErr w:type="spellStart"/>
      <w:r w:rsidRPr="003F59C4">
        <w:rPr>
          <w:rFonts w:ascii="Arial" w:hAnsi="Arial" w:cs="Arial"/>
          <w:b/>
          <w:bCs/>
          <w:lang w:val="pl-PL"/>
        </w:rPr>
        <w:t>Last</w:t>
      </w:r>
      <w:proofErr w:type="spellEnd"/>
      <w:r w:rsidRPr="003F59C4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3F59C4">
        <w:rPr>
          <w:rFonts w:ascii="Arial" w:hAnsi="Arial" w:cs="Arial"/>
          <w:b/>
          <w:bCs/>
          <w:lang w:val="pl-PL"/>
        </w:rPr>
        <w:t>call</w:t>
      </w:r>
      <w:proofErr w:type="spellEnd"/>
      <w:r w:rsidRPr="003F59C4">
        <w:rPr>
          <w:rFonts w:ascii="Arial" w:hAnsi="Arial" w:cs="Arial"/>
          <w:b/>
          <w:bCs/>
          <w:lang w:val="pl-PL"/>
        </w:rPr>
        <w:t>” na rozliczenie i pomoc potrzebującym</w:t>
      </w:r>
    </w:p>
    <w:p w14:paraId="460A60E5" w14:textId="63D438FC" w:rsidR="00BF6DC8" w:rsidRPr="003F59C4" w:rsidRDefault="00FF2ED9" w:rsidP="006E3263">
      <w:p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>Termin na</w:t>
      </w:r>
      <w:r w:rsidR="00A84D29">
        <w:rPr>
          <w:rFonts w:ascii="Arial" w:hAnsi="Arial" w:cs="Arial"/>
          <w:lang w:val="pl-PL"/>
        </w:rPr>
        <w:t xml:space="preserve"> coroczne</w:t>
      </w:r>
      <w:r w:rsidRPr="003F59C4">
        <w:rPr>
          <w:rFonts w:ascii="Arial" w:hAnsi="Arial" w:cs="Arial"/>
          <w:lang w:val="pl-PL"/>
        </w:rPr>
        <w:t xml:space="preserve"> rozliczenie</w:t>
      </w:r>
      <w:r w:rsidR="008D03CB" w:rsidRPr="003F59C4">
        <w:rPr>
          <w:rFonts w:ascii="Arial" w:hAnsi="Arial" w:cs="Arial"/>
          <w:lang w:val="pl-PL"/>
        </w:rPr>
        <w:t xml:space="preserve"> kończy </w:t>
      </w:r>
      <w:r w:rsidRPr="003F59C4">
        <w:rPr>
          <w:rFonts w:ascii="Arial" w:hAnsi="Arial" w:cs="Arial"/>
          <w:lang w:val="pl-PL"/>
        </w:rPr>
        <w:t xml:space="preserve">się </w:t>
      </w:r>
      <w:r w:rsidR="008D03CB" w:rsidRPr="003F59C4">
        <w:rPr>
          <w:rFonts w:ascii="Arial" w:hAnsi="Arial" w:cs="Arial"/>
          <w:lang w:val="pl-PL"/>
        </w:rPr>
        <w:t xml:space="preserve">już </w:t>
      </w:r>
      <w:r w:rsidRPr="003F59C4">
        <w:rPr>
          <w:rFonts w:ascii="Arial" w:hAnsi="Arial" w:cs="Arial"/>
          <w:b/>
          <w:bCs/>
          <w:lang w:val="pl-PL"/>
        </w:rPr>
        <w:t xml:space="preserve">30 kwietnia. </w:t>
      </w:r>
      <w:r w:rsidRPr="003F59C4">
        <w:rPr>
          <w:rFonts w:ascii="Arial" w:hAnsi="Arial" w:cs="Arial"/>
          <w:lang w:val="pl-PL"/>
        </w:rPr>
        <w:t>Polacy</w:t>
      </w:r>
      <w:r w:rsidR="008D03CB" w:rsidRPr="003F59C4">
        <w:rPr>
          <w:rFonts w:ascii="Arial" w:hAnsi="Arial" w:cs="Arial"/>
          <w:lang w:val="pl-PL"/>
        </w:rPr>
        <w:t xml:space="preserve">, składając </w:t>
      </w:r>
      <w:r w:rsidRPr="003F59C4">
        <w:rPr>
          <w:rFonts w:ascii="Arial" w:hAnsi="Arial" w:cs="Arial"/>
          <w:lang w:val="pl-PL"/>
        </w:rPr>
        <w:t xml:space="preserve">deklaracje PIT, </w:t>
      </w:r>
      <w:r w:rsidR="008D03CB" w:rsidRPr="003F59C4">
        <w:rPr>
          <w:rFonts w:ascii="Arial" w:hAnsi="Arial" w:cs="Arial"/>
          <w:lang w:val="pl-PL"/>
        </w:rPr>
        <w:t>mogą samodzielnie</w:t>
      </w:r>
      <w:r w:rsidRPr="003F59C4">
        <w:rPr>
          <w:rFonts w:ascii="Arial" w:hAnsi="Arial" w:cs="Arial"/>
          <w:lang w:val="pl-PL"/>
        </w:rPr>
        <w:t xml:space="preserve"> zdecydować na jaki cel przeznaczą w tym roku 1,5% podatku. Warto </w:t>
      </w:r>
      <w:r w:rsidR="008D03CB" w:rsidRPr="003F59C4">
        <w:rPr>
          <w:rFonts w:ascii="Arial" w:hAnsi="Arial" w:cs="Arial"/>
          <w:lang w:val="pl-PL"/>
        </w:rPr>
        <w:t xml:space="preserve">przy tym </w:t>
      </w:r>
      <w:r w:rsidRPr="003F59C4">
        <w:rPr>
          <w:rFonts w:ascii="Arial" w:hAnsi="Arial" w:cs="Arial"/>
          <w:lang w:val="pl-PL"/>
        </w:rPr>
        <w:t>podkreślić, że ten gest nic nas nie kosztuje, a realnie pomaga osobom potrzebującym. W ten prosty sposób możemy wpływać na otaczającą nas rzeczywistość, kształtować ją i zmieniać na lepszą. Dziś to my możemy okazać wsparcie innym – kiedy</w:t>
      </w:r>
      <w:r w:rsidR="008D03CB" w:rsidRPr="003F59C4">
        <w:rPr>
          <w:rFonts w:ascii="Arial" w:hAnsi="Arial" w:cs="Arial"/>
          <w:lang w:val="pl-PL"/>
        </w:rPr>
        <w:t xml:space="preserve">ś </w:t>
      </w:r>
      <w:r w:rsidRPr="003F59C4">
        <w:rPr>
          <w:rFonts w:ascii="Arial" w:hAnsi="Arial" w:cs="Arial"/>
          <w:lang w:val="pl-PL"/>
        </w:rPr>
        <w:t>t</w:t>
      </w:r>
      <w:r w:rsidR="008D03CB" w:rsidRPr="003F59C4">
        <w:rPr>
          <w:rFonts w:ascii="Arial" w:hAnsi="Arial" w:cs="Arial"/>
          <w:lang w:val="pl-PL"/>
        </w:rPr>
        <w:t xml:space="preserve">ej </w:t>
      </w:r>
      <w:r w:rsidRPr="003F59C4">
        <w:rPr>
          <w:rFonts w:ascii="Arial" w:hAnsi="Arial" w:cs="Arial"/>
          <w:lang w:val="pl-PL"/>
        </w:rPr>
        <w:t>pomoc</w:t>
      </w:r>
      <w:r w:rsidR="008D03CB" w:rsidRPr="003F59C4">
        <w:rPr>
          <w:rFonts w:ascii="Arial" w:hAnsi="Arial" w:cs="Arial"/>
          <w:lang w:val="pl-PL"/>
        </w:rPr>
        <w:t>y</w:t>
      </w:r>
      <w:r w:rsidRPr="003F59C4">
        <w:rPr>
          <w:rFonts w:ascii="Arial" w:hAnsi="Arial" w:cs="Arial"/>
          <w:lang w:val="pl-PL"/>
        </w:rPr>
        <w:t xml:space="preserve"> </w:t>
      </w:r>
      <w:r w:rsidR="00C657D1">
        <w:rPr>
          <w:rFonts w:ascii="Arial" w:hAnsi="Arial" w:cs="Arial"/>
          <w:lang w:val="pl-PL"/>
        </w:rPr>
        <w:t>mogą potrzebować nasi bliscy lub my sami.</w:t>
      </w:r>
    </w:p>
    <w:p w14:paraId="4A52F976" w14:textId="187D0586" w:rsidR="00FF2ED9" w:rsidRPr="003F59C4" w:rsidRDefault="00FF2ED9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3F59C4">
        <w:rPr>
          <w:rFonts w:ascii="Arial" w:hAnsi="Arial" w:cs="Arial"/>
          <w:b/>
          <w:bCs/>
          <w:lang w:val="pl-PL"/>
        </w:rPr>
        <w:t>1,5% - co warto wiedzieć?</w:t>
      </w:r>
    </w:p>
    <w:p w14:paraId="24CDC48D" w14:textId="61FC4C2A" w:rsidR="00C74785" w:rsidRDefault="00C74785" w:rsidP="006E3263">
      <w:p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 xml:space="preserve">Od 2023 r. </w:t>
      </w:r>
      <w:r w:rsidR="000213D4" w:rsidRPr="003F59C4">
        <w:rPr>
          <w:rFonts w:ascii="Arial" w:hAnsi="Arial" w:cs="Arial"/>
          <w:lang w:val="pl-PL"/>
        </w:rPr>
        <w:t>można przekazywać 1,5% podatku</w:t>
      </w:r>
      <w:r w:rsidR="002D5D80" w:rsidRPr="003F59C4">
        <w:rPr>
          <w:rFonts w:ascii="Arial" w:hAnsi="Arial" w:cs="Arial"/>
          <w:lang w:val="pl-PL"/>
        </w:rPr>
        <w:t>, a nie – jak w latach poprzednich – 1%</w:t>
      </w:r>
      <w:r w:rsidR="000213D4" w:rsidRPr="003F59C4">
        <w:rPr>
          <w:rFonts w:ascii="Arial" w:hAnsi="Arial" w:cs="Arial"/>
          <w:lang w:val="pl-PL"/>
        </w:rPr>
        <w:t xml:space="preserve">. </w:t>
      </w:r>
      <w:r w:rsidRPr="003F59C4">
        <w:rPr>
          <w:rFonts w:ascii="Arial" w:hAnsi="Arial" w:cs="Arial"/>
          <w:lang w:val="pl-PL"/>
        </w:rPr>
        <w:t>Co ważne, z punktu widzenia procedury rozliczeń</w:t>
      </w:r>
      <w:r w:rsidR="00B25945">
        <w:rPr>
          <w:rFonts w:ascii="Arial" w:hAnsi="Arial" w:cs="Arial"/>
          <w:lang w:val="pl-PL"/>
        </w:rPr>
        <w:t>,</w:t>
      </w:r>
      <w:r w:rsidRPr="003F59C4">
        <w:rPr>
          <w:rFonts w:ascii="Arial" w:hAnsi="Arial" w:cs="Arial"/>
          <w:lang w:val="pl-PL"/>
        </w:rPr>
        <w:t xml:space="preserve"> dla podatnika nic się nie zmieniło – wszystko wygląda tak samo, a on sam nie ponosi dodatkowych kosztów. Przed 2023 r. 99% podatku trafiało do urzędu, a 1% do wskazanej przez osobę rozliczającą się organizacji.</w:t>
      </w:r>
      <w:r w:rsidR="00995E61" w:rsidRPr="003F59C4">
        <w:rPr>
          <w:rFonts w:ascii="Arial" w:hAnsi="Arial" w:cs="Arial"/>
          <w:lang w:val="pl-PL"/>
        </w:rPr>
        <w:t xml:space="preserve"> Po zmianie, 98,5% podatku trafia do fiskusa, a 1,5% na wybrany przez podatnika cel. Mówiąc najprościej, te dodatkowe 0,5% (z 1% na 1,5%) jest przesunięte z kwoty, która i tak trafiłaby do Skarbu Państwa.</w:t>
      </w:r>
      <w:r w:rsidR="00B43BCC">
        <w:rPr>
          <w:rFonts w:ascii="Arial" w:hAnsi="Arial" w:cs="Arial"/>
          <w:lang w:val="pl-PL"/>
        </w:rPr>
        <w:t xml:space="preserve"> </w:t>
      </w:r>
    </w:p>
    <w:p w14:paraId="5DFB0295" w14:textId="3397D928" w:rsidR="000213D4" w:rsidRPr="00B43BCC" w:rsidRDefault="00995E61" w:rsidP="006E3263">
      <w:pPr>
        <w:spacing w:line="240" w:lineRule="auto"/>
        <w:jc w:val="both"/>
        <w:rPr>
          <w:rFonts w:ascii="Arial" w:hAnsi="Arial" w:cs="Arial"/>
          <w:b/>
          <w:bCs/>
          <w:lang w:val="pl-PL"/>
        </w:rPr>
      </w:pPr>
      <w:r w:rsidRPr="00B43BCC">
        <w:rPr>
          <w:rFonts w:ascii="Arial" w:hAnsi="Arial" w:cs="Arial"/>
          <w:b/>
          <w:bCs/>
          <w:lang w:val="pl-PL"/>
        </w:rPr>
        <w:t>Jak przekazać 1,5% podatku na wybrany przez nas cel? Wystarczy w odpowiednim miejscu</w:t>
      </w:r>
      <w:r w:rsidR="00B43BCC">
        <w:rPr>
          <w:rFonts w:ascii="Arial" w:hAnsi="Arial" w:cs="Arial"/>
          <w:b/>
          <w:bCs/>
          <w:lang w:val="pl-PL"/>
        </w:rPr>
        <w:t xml:space="preserve"> </w:t>
      </w:r>
      <w:r w:rsidR="00B750CE">
        <w:rPr>
          <w:rFonts w:ascii="Arial" w:hAnsi="Arial" w:cs="Arial"/>
          <w:b/>
          <w:bCs/>
          <w:lang w:val="pl-PL"/>
        </w:rPr>
        <w:t>deklaracji PIT</w:t>
      </w:r>
      <w:r w:rsidRPr="00B43BCC">
        <w:rPr>
          <w:rFonts w:ascii="Arial" w:hAnsi="Arial" w:cs="Arial"/>
          <w:b/>
          <w:bCs/>
          <w:lang w:val="pl-PL"/>
        </w:rPr>
        <w:t xml:space="preserve"> wpisać numer KRS:</w:t>
      </w:r>
    </w:p>
    <w:p w14:paraId="5AC71C66" w14:textId="13474D18" w:rsidR="00995E61" w:rsidRPr="003F59C4" w:rsidRDefault="00995E61" w:rsidP="006E32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lastRenderedPageBreak/>
        <w:t>PIT-36 – numer KRS organizacji pożytku publicznego należy wpisać w pozycji 472/ kwotę 1,5% podatku dla OPP w pozycji 743.</w:t>
      </w:r>
    </w:p>
    <w:p w14:paraId="38F6DAC0" w14:textId="1ADEACFA" w:rsidR="00995E61" w:rsidRPr="003F59C4" w:rsidRDefault="00995E61" w:rsidP="006E32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>PIT-36L – pozycja 163/pozycja 164.</w:t>
      </w:r>
    </w:p>
    <w:p w14:paraId="7334725A" w14:textId="42655864" w:rsidR="00995E61" w:rsidRPr="003F59C4" w:rsidRDefault="00995E61" w:rsidP="006E32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>PIT 37 – pozycja 132/pozycja 133.</w:t>
      </w:r>
    </w:p>
    <w:p w14:paraId="1334D200" w14:textId="7024AA85" w:rsidR="00FF2ED9" w:rsidRPr="003F59C4" w:rsidRDefault="00995E61" w:rsidP="006E32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l-PL"/>
        </w:rPr>
      </w:pPr>
      <w:r w:rsidRPr="003F59C4">
        <w:rPr>
          <w:rFonts w:ascii="Arial" w:hAnsi="Arial" w:cs="Arial"/>
          <w:lang w:val="pl-PL"/>
        </w:rPr>
        <w:t>PIT 38 – pozycja 63/pozycja 63.</w:t>
      </w:r>
    </w:p>
    <w:p w14:paraId="27A861F7" w14:textId="1AC65B33" w:rsidR="00690D8F" w:rsidRPr="001D3562" w:rsidRDefault="000213D4" w:rsidP="006E3263">
      <w:pPr>
        <w:spacing w:line="240" w:lineRule="auto"/>
        <w:jc w:val="both"/>
        <w:rPr>
          <w:rFonts w:ascii="Arial" w:hAnsi="Arial" w:cs="Arial"/>
          <w:lang w:val="pl-PL"/>
        </w:rPr>
      </w:pPr>
      <w:r w:rsidRPr="001D3562">
        <w:rPr>
          <w:rFonts w:ascii="Arial" w:hAnsi="Arial" w:cs="Arial"/>
          <w:lang w:val="pl-PL"/>
        </w:rPr>
        <w:t>Szczegółowe informacje na temat</w:t>
      </w:r>
      <w:r w:rsidR="002F12A6" w:rsidRPr="001D3562">
        <w:rPr>
          <w:rFonts w:ascii="Arial" w:hAnsi="Arial" w:cs="Arial"/>
          <w:lang w:val="pl-PL"/>
        </w:rPr>
        <w:t xml:space="preserve"> </w:t>
      </w:r>
      <w:r w:rsidRPr="001D3562">
        <w:rPr>
          <w:rFonts w:ascii="Arial" w:hAnsi="Arial" w:cs="Arial"/>
          <w:lang w:val="pl-PL"/>
        </w:rPr>
        <w:t>zmian w rozliczeniach</w:t>
      </w:r>
      <w:r w:rsidR="002F12A6" w:rsidRPr="001D3562">
        <w:rPr>
          <w:rFonts w:ascii="Arial" w:hAnsi="Arial" w:cs="Arial"/>
          <w:lang w:val="pl-PL"/>
        </w:rPr>
        <w:t xml:space="preserve"> PIT</w:t>
      </w:r>
      <w:r w:rsidRPr="001D3562">
        <w:rPr>
          <w:rFonts w:ascii="Arial" w:hAnsi="Arial" w:cs="Arial"/>
          <w:lang w:val="pl-PL"/>
        </w:rPr>
        <w:t xml:space="preserve"> w 2025 r. czy ulg podatkowych znajduj</w:t>
      </w:r>
      <w:r w:rsidR="002F12A6" w:rsidRPr="001D3562">
        <w:rPr>
          <w:rFonts w:ascii="Arial" w:hAnsi="Arial" w:cs="Arial"/>
          <w:lang w:val="pl-PL"/>
        </w:rPr>
        <w:t>ą</w:t>
      </w:r>
      <w:r w:rsidRPr="001D3562">
        <w:rPr>
          <w:rFonts w:ascii="Arial" w:hAnsi="Arial" w:cs="Arial"/>
          <w:lang w:val="pl-PL"/>
        </w:rPr>
        <w:t xml:space="preserve"> się w poradniku na stronie: </w:t>
      </w:r>
      <w:hyperlink r:id="rId8" w:history="1">
        <w:r w:rsidRPr="001D3562">
          <w:rPr>
            <w:rStyle w:val="Hipercze"/>
            <w:rFonts w:ascii="Arial" w:hAnsi="Arial" w:cs="Arial"/>
            <w:lang w:val="pl-PL"/>
          </w:rPr>
          <w:t>https://www.dkms.pl/dzialaj/pomoz-inaczej/1-5-procent</w:t>
        </w:r>
      </w:hyperlink>
      <w:r w:rsidR="006E3263" w:rsidRPr="00E366F3">
        <w:rPr>
          <w:lang w:val="pl-PL"/>
        </w:rPr>
        <w:t>.</w:t>
      </w:r>
      <w:r w:rsidR="006E3263">
        <w:rPr>
          <w:rFonts w:ascii="Arial" w:hAnsi="Arial" w:cs="Arial"/>
          <w:lang w:val="pl-PL"/>
        </w:rPr>
        <w:t xml:space="preserve"> </w:t>
      </w:r>
      <w:r w:rsidR="00BA7511">
        <w:rPr>
          <w:rFonts w:ascii="Arial" w:hAnsi="Arial" w:cs="Arial"/>
          <w:lang w:val="pl-PL"/>
        </w:rPr>
        <w:t xml:space="preserve">Pamiętajmy o tym, że jeśli nie wybierzemy żadnej OPP, 1,5% trafi do Skarbu Państwa zamiast do osób potrzebujących, dla których nasze </w:t>
      </w:r>
      <w:r w:rsidR="00291D82">
        <w:rPr>
          <w:rFonts w:ascii="Arial" w:hAnsi="Arial" w:cs="Arial"/>
          <w:lang w:val="pl-PL"/>
        </w:rPr>
        <w:t xml:space="preserve">wsparcie </w:t>
      </w:r>
      <w:r w:rsidR="007E4DF2">
        <w:rPr>
          <w:rFonts w:ascii="Arial" w:hAnsi="Arial" w:cs="Arial"/>
          <w:lang w:val="pl-PL"/>
        </w:rPr>
        <w:t>jest bezcenne.</w:t>
      </w:r>
    </w:p>
    <w:p w14:paraId="30EE40A7" w14:textId="77777777" w:rsidR="00072484" w:rsidRPr="003F59C4" w:rsidRDefault="00072484" w:rsidP="006E3263">
      <w:pPr>
        <w:spacing w:line="240" w:lineRule="auto"/>
        <w:jc w:val="center"/>
        <w:rPr>
          <w:rStyle w:val="BrakA"/>
          <w:rFonts w:ascii="Arial" w:hAnsi="Arial" w:cs="Arial"/>
          <w:b/>
          <w:bCs/>
          <w:sz w:val="16"/>
          <w:szCs w:val="16"/>
          <w:lang w:val="pl-PL"/>
        </w:rPr>
      </w:pPr>
      <w:r w:rsidRPr="003F59C4">
        <w:rPr>
          <w:rStyle w:val="BrakA"/>
          <w:rFonts w:ascii="Arial" w:hAnsi="Arial" w:cs="Arial"/>
          <w:b/>
          <w:bCs/>
          <w:sz w:val="16"/>
          <w:szCs w:val="16"/>
          <w:lang w:val="pl-PL"/>
        </w:rPr>
        <w:t xml:space="preserve">Więcej informacji o Fundacji DKMS: </w:t>
      </w:r>
      <w:hyperlink r:id="rId9">
        <w:r w:rsidRPr="003F59C4">
          <w:rPr>
            <w:rFonts w:ascii="Arial" w:eastAsia="Arial" w:hAnsi="Arial" w:cs="Arial"/>
            <w:b/>
            <w:bCs/>
            <w:color w:val="0563C1"/>
            <w:sz w:val="16"/>
            <w:szCs w:val="16"/>
            <w:u w:val="single" w:color="0563C1"/>
            <w:lang w:val="pl-PL"/>
          </w:rPr>
          <w:t>www.dkms.pl</w:t>
        </w:r>
      </w:hyperlink>
    </w:p>
    <w:p w14:paraId="3F33095B" w14:textId="77777777" w:rsidR="00072484" w:rsidRPr="003F59C4" w:rsidRDefault="00072484" w:rsidP="006E3263">
      <w:pPr>
        <w:spacing w:line="240" w:lineRule="auto"/>
        <w:jc w:val="center"/>
        <w:rPr>
          <w:rStyle w:val="BrakA"/>
          <w:rFonts w:ascii="Arial" w:eastAsia="Arial" w:hAnsi="Arial" w:cs="Arial"/>
          <w:b/>
          <w:bCs/>
          <w:sz w:val="16"/>
          <w:szCs w:val="16"/>
          <w:lang w:val="pl-PL"/>
        </w:rPr>
      </w:pPr>
      <w:r w:rsidRPr="003F59C4">
        <w:rPr>
          <w:rStyle w:val="BrakA"/>
          <w:rFonts w:ascii="Arial" w:hAnsi="Arial" w:cs="Arial"/>
          <w:sz w:val="16"/>
          <w:szCs w:val="16"/>
          <w:lang w:val="pl-PL"/>
        </w:rPr>
        <w:t>***</w:t>
      </w:r>
    </w:p>
    <w:p w14:paraId="63F93CBA" w14:textId="4FFB96AC" w:rsidR="00072484" w:rsidRPr="00943F5C" w:rsidRDefault="00072484" w:rsidP="006E3263">
      <w:pPr>
        <w:spacing w:line="240" w:lineRule="auto"/>
        <w:jc w:val="both"/>
        <w:rPr>
          <w:rFonts w:ascii="Arial" w:hAnsi="Arial" w:cs="Arial"/>
          <w:color w:val="0000FF" w:themeColor="hyperlink"/>
          <w:sz w:val="16"/>
          <w:szCs w:val="16"/>
          <w:u w:val="single"/>
          <w:lang w:val="pl-PL"/>
        </w:rPr>
      </w:pPr>
      <w:r w:rsidRPr="003F59C4">
        <w:rPr>
          <w:rFonts w:ascii="Arial" w:hAnsi="Arial" w:cs="Arial"/>
          <w:sz w:val="16"/>
          <w:szCs w:val="16"/>
          <w:lang w:val="pl-PL"/>
        </w:rPr>
        <w:t>Misją Fundacji DKMS jest znalezienie dawcy dla każdego pacjenta na świecie potrzebującego przeszczepienia krwiotwórczych komórek macierzystych. Fundacja działa w Polsce od 17 lat jako Ośrodek Dawców Szpiku w oparciu o decyzję Ministra Zdrowia i jako Organizacja Pożytku Publicznego (KRS 0000 318 602), w którym zarejestrowanych jest się ponad 2 000 000 dawców, a 14 000 (styczeń 2025) to dawcy faktyczni. W tym roku każde przekazane dla Fundacji DKMS 1,5% podatku przyczyni się do bezpośredniego wsparcia pacjentów hematoonkologicznych poprzez zakup specjalistycznego sprzętu do szpitali i oraz pomoc psychologiczną dla chorych i ich bliskich. </w:t>
      </w:r>
      <w:hyperlink r:id="rId10" w:tgtFrame="https://www.dkms.pl/dzialaj/pomoz-inaczej/1-5-procent">
        <w:r w:rsidRPr="003F59C4">
          <w:rPr>
            <w:rStyle w:val="Hipercze"/>
            <w:rFonts w:ascii="Arial" w:hAnsi="Arial" w:cs="Arial"/>
            <w:sz w:val="16"/>
            <w:szCs w:val="16"/>
            <w:lang w:val="pl-PL"/>
          </w:rPr>
          <w:t>https://www.dkms.pl/dzialaj/pomoz-inaczej/1-5-procent</w:t>
        </w:r>
      </w:hyperlink>
    </w:p>
    <w:p w14:paraId="7A49270E" w14:textId="50CC7F73" w:rsidR="00072484" w:rsidRPr="006E3263" w:rsidRDefault="00072484" w:rsidP="006E3263">
      <w:pPr>
        <w:spacing w:line="240" w:lineRule="auto"/>
        <w:jc w:val="both"/>
        <w:rPr>
          <w:rFonts w:ascii="Arial" w:hAnsi="Arial" w:cs="Arial"/>
          <w:b/>
          <w:color w:val="00000A"/>
          <w:sz w:val="20"/>
          <w:szCs w:val="20"/>
          <w:u w:val="single"/>
          <w:lang w:val="pl-PL"/>
        </w:rPr>
      </w:pPr>
      <w:r w:rsidRPr="006E3263">
        <w:rPr>
          <w:rFonts w:ascii="Arial" w:hAnsi="Arial" w:cs="Arial"/>
          <w:b/>
          <w:color w:val="00000A"/>
          <w:sz w:val="20"/>
          <w:szCs w:val="20"/>
          <w:u w:val="single"/>
          <w:lang w:val="pl-PL"/>
        </w:rPr>
        <w:t>Kontakt dla mediów:</w:t>
      </w:r>
    </w:p>
    <w:p w14:paraId="636C43FD" w14:textId="77777777" w:rsidR="00072484" w:rsidRPr="006E3263" w:rsidRDefault="00072484" w:rsidP="006E3263">
      <w:pPr>
        <w:pStyle w:val="Bezodstpw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35"/>
        </w:tabs>
        <w:spacing w:line="240" w:lineRule="auto"/>
        <w:jc w:val="both"/>
        <w:rPr>
          <w:rFonts w:ascii="Arial" w:hAnsi="Arial" w:cs="Arial"/>
          <w:b/>
          <w:color w:val="00000A"/>
          <w:lang w:val="pl-PL"/>
        </w:rPr>
      </w:pPr>
      <w:r w:rsidRPr="006E3263">
        <w:rPr>
          <w:rFonts w:ascii="Arial" w:hAnsi="Arial" w:cs="Arial"/>
          <w:b/>
          <w:color w:val="00000A"/>
          <w:lang w:val="pl-PL"/>
        </w:rPr>
        <w:t xml:space="preserve">Magdalena </w:t>
      </w:r>
      <w:proofErr w:type="spellStart"/>
      <w:r w:rsidRPr="006E3263">
        <w:rPr>
          <w:rFonts w:ascii="Arial" w:hAnsi="Arial" w:cs="Arial"/>
          <w:b/>
          <w:color w:val="00000A"/>
          <w:lang w:val="pl-PL"/>
        </w:rPr>
        <w:t>Przysłupska</w:t>
      </w:r>
      <w:proofErr w:type="spellEnd"/>
      <w:r w:rsidRPr="006E3263">
        <w:rPr>
          <w:rFonts w:ascii="Arial" w:hAnsi="Arial" w:cs="Arial"/>
          <w:b/>
          <w:color w:val="00000A"/>
          <w:lang w:val="pl-PL"/>
        </w:rPr>
        <w:t xml:space="preserve">                </w:t>
      </w:r>
      <w:r w:rsidRPr="006E3263">
        <w:rPr>
          <w:rFonts w:ascii="Arial" w:hAnsi="Arial" w:cs="Arial"/>
          <w:b/>
          <w:color w:val="00000A"/>
          <w:lang w:val="pl-PL"/>
        </w:rPr>
        <w:tab/>
      </w:r>
      <w:r w:rsidRPr="006E3263">
        <w:rPr>
          <w:rFonts w:ascii="Arial" w:hAnsi="Arial" w:cs="Arial"/>
          <w:b/>
          <w:color w:val="00000A"/>
          <w:lang w:val="pl-PL"/>
        </w:rPr>
        <w:tab/>
        <w:t xml:space="preserve">                                          </w:t>
      </w:r>
      <w:r w:rsidRPr="006E3263">
        <w:rPr>
          <w:rFonts w:ascii="Arial" w:hAnsi="Arial" w:cs="Arial"/>
          <w:b/>
          <w:color w:val="00000A"/>
          <w:lang w:val="pl-PL"/>
        </w:rPr>
        <w:tab/>
      </w:r>
    </w:p>
    <w:p w14:paraId="4B791D26" w14:textId="77777777" w:rsidR="00072484" w:rsidRPr="006E3263" w:rsidRDefault="00072484" w:rsidP="006E3263">
      <w:pPr>
        <w:pStyle w:val="Bezodstpw1"/>
        <w:spacing w:line="240" w:lineRule="auto"/>
        <w:jc w:val="both"/>
        <w:rPr>
          <w:rFonts w:ascii="Arial" w:hAnsi="Arial" w:cs="Arial"/>
          <w:color w:val="00000A"/>
          <w:lang w:val="pl-PL"/>
        </w:rPr>
      </w:pPr>
      <w:r w:rsidRPr="006E3263">
        <w:rPr>
          <w:rFonts w:ascii="Arial" w:hAnsi="Arial" w:cs="Arial"/>
          <w:bCs/>
          <w:color w:val="00000A"/>
          <w:lang w:val="pl-PL"/>
        </w:rPr>
        <w:t xml:space="preserve">Rzecznik prasowy </w:t>
      </w:r>
      <w:r w:rsidRPr="006E3263">
        <w:rPr>
          <w:rFonts w:ascii="Arial" w:hAnsi="Arial" w:cs="Arial"/>
          <w:bCs/>
          <w:color w:val="00000A"/>
          <w:lang w:val="pl-PL"/>
        </w:rPr>
        <w:tab/>
      </w:r>
      <w:r w:rsidRPr="006E3263">
        <w:rPr>
          <w:rFonts w:ascii="Arial" w:hAnsi="Arial" w:cs="Arial"/>
          <w:b/>
          <w:color w:val="00000A"/>
          <w:lang w:val="pl-PL"/>
        </w:rPr>
        <w:tab/>
      </w:r>
      <w:r w:rsidRPr="006E3263">
        <w:rPr>
          <w:rFonts w:ascii="Arial" w:hAnsi="Arial" w:cs="Arial"/>
          <w:b/>
          <w:color w:val="00000A"/>
          <w:lang w:val="pl-PL"/>
        </w:rPr>
        <w:tab/>
      </w:r>
      <w:r w:rsidRPr="006E3263">
        <w:rPr>
          <w:rFonts w:ascii="Arial" w:hAnsi="Arial" w:cs="Arial"/>
          <w:b/>
          <w:color w:val="00000A"/>
          <w:lang w:val="pl-PL"/>
        </w:rPr>
        <w:tab/>
      </w:r>
      <w:r w:rsidRPr="006E3263">
        <w:rPr>
          <w:rFonts w:ascii="Arial" w:hAnsi="Arial" w:cs="Arial"/>
          <w:b/>
          <w:color w:val="00000A"/>
          <w:lang w:val="pl-PL"/>
        </w:rPr>
        <w:tab/>
        <w:t xml:space="preserve">                </w:t>
      </w:r>
    </w:p>
    <w:p w14:paraId="0060054A" w14:textId="77777777" w:rsidR="00072484" w:rsidRPr="006E3263" w:rsidRDefault="00072484" w:rsidP="006E3263">
      <w:pPr>
        <w:pStyle w:val="Bezodstpw1"/>
        <w:spacing w:line="240" w:lineRule="auto"/>
        <w:jc w:val="both"/>
        <w:rPr>
          <w:rFonts w:ascii="Arial" w:hAnsi="Arial" w:cs="Arial"/>
          <w:color w:val="00000A"/>
          <w:lang w:val="pl-PL"/>
        </w:rPr>
      </w:pPr>
      <w:r w:rsidRPr="006E3263">
        <w:rPr>
          <w:rFonts w:ascii="Arial" w:eastAsia="Times New Roman" w:hAnsi="Arial" w:cs="Arial"/>
          <w:lang w:val="pl-PL" w:eastAsia="pl-PL"/>
        </w:rPr>
        <w:t xml:space="preserve">e-mail: magda.przyslupska@dkms.pl </w:t>
      </w:r>
      <w:r w:rsidRPr="006E3263">
        <w:rPr>
          <w:rFonts w:ascii="Arial" w:hAnsi="Arial" w:cs="Arial"/>
          <w:color w:val="00000A"/>
          <w:lang w:val="pl-PL"/>
        </w:rPr>
        <w:tab/>
      </w:r>
      <w:r w:rsidRPr="006E3263">
        <w:rPr>
          <w:rFonts w:ascii="Arial" w:hAnsi="Arial" w:cs="Arial"/>
          <w:color w:val="00000A"/>
          <w:lang w:val="pl-PL"/>
        </w:rPr>
        <w:tab/>
      </w:r>
      <w:r w:rsidRPr="006E3263">
        <w:rPr>
          <w:rFonts w:ascii="Arial" w:hAnsi="Arial" w:cs="Arial"/>
          <w:color w:val="00000A"/>
          <w:lang w:val="pl-PL"/>
        </w:rPr>
        <w:tab/>
        <w:t xml:space="preserve">               </w:t>
      </w:r>
    </w:p>
    <w:p w14:paraId="5A84BA5C" w14:textId="46E3E2F6" w:rsidR="00072484" w:rsidRPr="006E3263" w:rsidRDefault="00072484" w:rsidP="006E3263">
      <w:pPr>
        <w:spacing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6E3263">
        <w:rPr>
          <w:rFonts w:ascii="Arial" w:hAnsi="Arial" w:cs="Arial"/>
          <w:color w:val="00000A"/>
          <w:sz w:val="20"/>
          <w:szCs w:val="20"/>
          <w:lang w:val="pl-PL"/>
        </w:rPr>
        <w:t>tel.:(+48) 662 277 904</w:t>
      </w:r>
    </w:p>
    <w:sectPr w:rsidR="00072484" w:rsidRPr="006E3263">
      <w:headerReference w:type="default" r:id="rId11"/>
      <w:footerReference w:type="default" r:id="rId12"/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641D" w14:textId="77777777" w:rsidR="00680361" w:rsidRDefault="00680361" w:rsidP="0062358F">
      <w:pPr>
        <w:spacing w:after="0" w:line="240" w:lineRule="auto"/>
      </w:pPr>
      <w:r>
        <w:separator/>
      </w:r>
    </w:p>
  </w:endnote>
  <w:endnote w:type="continuationSeparator" w:id="0">
    <w:p w14:paraId="60188755" w14:textId="77777777" w:rsidR="00680361" w:rsidRDefault="00680361" w:rsidP="00623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5">
    <w:altName w:val="Calibri"/>
    <w:charset w:val="EE"/>
    <w:family w:val="auto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4F43" w14:textId="77777777" w:rsidR="00D016D7" w:rsidRDefault="00D016D7">
    <w:pPr>
      <w:pStyle w:val="Stopka"/>
    </w:pPr>
    <w:r w:rsidRPr="006E068C">
      <w:rPr>
        <w:noProof/>
      </w:rPr>
      <w:drawing>
        <wp:inline distT="0" distB="0" distL="0" distR="0" wp14:anchorId="65A46E1E" wp14:editId="70215841">
          <wp:extent cx="3513455" cy="68389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45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9365F" w14:textId="77777777" w:rsidR="00D016D7" w:rsidRDefault="00D016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98C2" w14:textId="77777777" w:rsidR="00680361" w:rsidRDefault="00680361" w:rsidP="0062358F">
      <w:pPr>
        <w:spacing w:after="0" w:line="240" w:lineRule="auto"/>
      </w:pPr>
      <w:r>
        <w:separator/>
      </w:r>
    </w:p>
  </w:footnote>
  <w:footnote w:type="continuationSeparator" w:id="0">
    <w:p w14:paraId="71B42C54" w14:textId="77777777" w:rsidR="00680361" w:rsidRDefault="00680361" w:rsidP="0062358F">
      <w:pPr>
        <w:spacing w:after="0" w:line="240" w:lineRule="auto"/>
      </w:pPr>
      <w:r>
        <w:continuationSeparator/>
      </w:r>
    </w:p>
  </w:footnote>
  <w:footnote w:id="1">
    <w:p w14:paraId="2C5BBFC8" w14:textId="5293997A" w:rsidR="00EF3D9B" w:rsidRDefault="00EF3D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175CE1">
          <w:rPr>
            <w:rStyle w:val="Hipercze"/>
          </w:rPr>
          <w:t>https://www.gov.pl/web/finanse/rekordowe-ponad-19-miliarda-zlotych-dla-organizacji-pozytku-publicznego</w:t>
        </w:r>
      </w:hyperlink>
    </w:p>
    <w:p w14:paraId="240C2F13" w14:textId="77777777" w:rsidR="00EF3D9B" w:rsidRPr="00EF3D9B" w:rsidRDefault="00EF3D9B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B91F" w14:textId="77777777" w:rsidR="00D016D7" w:rsidRDefault="00D016D7">
    <w:pPr>
      <w:pStyle w:val="Nagwek"/>
    </w:pPr>
    <w:r w:rsidRPr="009F21AF">
      <w:rPr>
        <w:noProof/>
        <w:color w:val="ED1C23"/>
      </w:rPr>
      <w:drawing>
        <wp:inline distT="0" distB="0" distL="0" distR="0" wp14:anchorId="19268E6A" wp14:editId="77323C2A">
          <wp:extent cx="1828800" cy="662305"/>
          <wp:effectExtent l="0" t="0" r="0" b="0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81E5A" w14:textId="77777777" w:rsidR="00D016D7" w:rsidRDefault="00D01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2505"/>
    <w:multiLevelType w:val="multilevel"/>
    <w:tmpl w:val="E2DA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4FD4"/>
    <w:multiLevelType w:val="multilevel"/>
    <w:tmpl w:val="83A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91E90"/>
    <w:multiLevelType w:val="hybridMultilevel"/>
    <w:tmpl w:val="3E14E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67A9"/>
    <w:multiLevelType w:val="hybridMultilevel"/>
    <w:tmpl w:val="001CB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3A4"/>
    <w:multiLevelType w:val="hybridMultilevel"/>
    <w:tmpl w:val="F05EF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C"/>
    <w:rsid w:val="000110ED"/>
    <w:rsid w:val="000129B8"/>
    <w:rsid w:val="000213D4"/>
    <w:rsid w:val="000327FE"/>
    <w:rsid w:val="00042E2E"/>
    <w:rsid w:val="00047B07"/>
    <w:rsid w:val="00047CB5"/>
    <w:rsid w:val="00050DCB"/>
    <w:rsid w:val="00072484"/>
    <w:rsid w:val="000A1805"/>
    <w:rsid w:val="000C113C"/>
    <w:rsid w:val="000C5774"/>
    <w:rsid w:val="000E4C82"/>
    <w:rsid w:val="00121D56"/>
    <w:rsid w:val="00125E74"/>
    <w:rsid w:val="00142C42"/>
    <w:rsid w:val="001932EC"/>
    <w:rsid w:val="001A2736"/>
    <w:rsid w:val="001A4BF5"/>
    <w:rsid w:val="001A6BEC"/>
    <w:rsid w:val="001D3562"/>
    <w:rsid w:val="001D7213"/>
    <w:rsid w:val="00211307"/>
    <w:rsid w:val="00232E77"/>
    <w:rsid w:val="00247E9E"/>
    <w:rsid w:val="002644AB"/>
    <w:rsid w:val="002906B3"/>
    <w:rsid w:val="00291D82"/>
    <w:rsid w:val="002B536A"/>
    <w:rsid w:val="002D5D80"/>
    <w:rsid w:val="002F12A6"/>
    <w:rsid w:val="002F7DD5"/>
    <w:rsid w:val="00312E4A"/>
    <w:rsid w:val="0034700C"/>
    <w:rsid w:val="00360ADE"/>
    <w:rsid w:val="003813C1"/>
    <w:rsid w:val="003C3F68"/>
    <w:rsid w:val="003C545D"/>
    <w:rsid w:val="003D1644"/>
    <w:rsid w:val="003D50EF"/>
    <w:rsid w:val="003F12C1"/>
    <w:rsid w:val="003F59C4"/>
    <w:rsid w:val="0042242B"/>
    <w:rsid w:val="00430957"/>
    <w:rsid w:val="00443135"/>
    <w:rsid w:val="00463A71"/>
    <w:rsid w:val="004712D7"/>
    <w:rsid w:val="00482070"/>
    <w:rsid w:val="00492C33"/>
    <w:rsid w:val="004A3943"/>
    <w:rsid w:val="004C48F5"/>
    <w:rsid w:val="0051433E"/>
    <w:rsid w:val="005320D5"/>
    <w:rsid w:val="00540C64"/>
    <w:rsid w:val="00545F92"/>
    <w:rsid w:val="00575F60"/>
    <w:rsid w:val="005908FB"/>
    <w:rsid w:val="005A1620"/>
    <w:rsid w:val="005D26F3"/>
    <w:rsid w:val="00600FF3"/>
    <w:rsid w:val="0062358F"/>
    <w:rsid w:val="006347F2"/>
    <w:rsid w:val="00667ABF"/>
    <w:rsid w:val="006778A1"/>
    <w:rsid w:val="00680361"/>
    <w:rsid w:val="00686E76"/>
    <w:rsid w:val="00690D8F"/>
    <w:rsid w:val="006A4956"/>
    <w:rsid w:val="006D0128"/>
    <w:rsid w:val="006E3263"/>
    <w:rsid w:val="00701D64"/>
    <w:rsid w:val="0071112F"/>
    <w:rsid w:val="00717D54"/>
    <w:rsid w:val="007868E7"/>
    <w:rsid w:val="0079449D"/>
    <w:rsid w:val="00796E07"/>
    <w:rsid w:val="007C5F5E"/>
    <w:rsid w:val="007E4DF2"/>
    <w:rsid w:val="007F3B78"/>
    <w:rsid w:val="00804A72"/>
    <w:rsid w:val="008072D8"/>
    <w:rsid w:val="00810D24"/>
    <w:rsid w:val="00816D07"/>
    <w:rsid w:val="0084427B"/>
    <w:rsid w:val="00857FD7"/>
    <w:rsid w:val="008C5B21"/>
    <w:rsid w:val="008D03CB"/>
    <w:rsid w:val="008E5816"/>
    <w:rsid w:val="008E682C"/>
    <w:rsid w:val="00914C25"/>
    <w:rsid w:val="00936642"/>
    <w:rsid w:val="00943F5C"/>
    <w:rsid w:val="0094569E"/>
    <w:rsid w:val="00953A3A"/>
    <w:rsid w:val="00960137"/>
    <w:rsid w:val="00961D0A"/>
    <w:rsid w:val="009620B2"/>
    <w:rsid w:val="00995E61"/>
    <w:rsid w:val="009B1E22"/>
    <w:rsid w:val="009E05F2"/>
    <w:rsid w:val="00A1780E"/>
    <w:rsid w:val="00A37CD7"/>
    <w:rsid w:val="00A52732"/>
    <w:rsid w:val="00A603F4"/>
    <w:rsid w:val="00A73439"/>
    <w:rsid w:val="00A74B82"/>
    <w:rsid w:val="00A84D29"/>
    <w:rsid w:val="00A915DA"/>
    <w:rsid w:val="00A93C16"/>
    <w:rsid w:val="00AD5A43"/>
    <w:rsid w:val="00AE3BB3"/>
    <w:rsid w:val="00B03E96"/>
    <w:rsid w:val="00B06013"/>
    <w:rsid w:val="00B0771C"/>
    <w:rsid w:val="00B16302"/>
    <w:rsid w:val="00B25945"/>
    <w:rsid w:val="00B278F7"/>
    <w:rsid w:val="00B43BCC"/>
    <w:rsid w:val="00B53CA1"/>
    <w:rsid w:val="00B63A8B"/>
    <w:rsid w:val="00B750CE"/>
    <w:rsid w:val="00B83923"/>
    <w:rsid w:val="00B90513"/>
    <w:rsid w:val="00B91437"/>
    <w:rsid w:val="00BA024E"/>
    <w:rsid w:val="00BA7511"/>
    <w:rsid w:val="00BE5506"/>
    <w:rsid w:val="00BE69E5"/>
    <w:rsid w:val="00BF6DC8"/>
    <w:rsid w:val="00C2258F"/>
    <w:rsid w:val="00C279B3"/>
    <w:rsid w:val="00C32186"/>
    <w:rsid w:val="00C657D1"/>
    <w:rsid w:val="00C74785"/>
    <w:rsid w:val="00C8463A"/>
    <w:rsid w:val="00CB4B93"/>
    <w:rsid w:val="00CD1A58"/>
    <w:rsid w:val="00CD4C31"/>
    <w:rsid w:val="00CE5781"/>
    <w:rsid w:val="00D016D7"/>
    <w:rsid w:val="00D01786"/>
    <w:rsid w:val="00D07886"/>
    <w:rsid w:val="00D211DC"/>
    <w:rsid w:val="00D44C9D"/>
    <w:rsid w:val="00DB6677"/>
    <w:rsid w:val="00E14FF1"/>
    <w:rsid w:val="00E2423D"/>
    <w:rsid w:val="00E24F07"/>
    <w:rsid w:val="00E366F3"/>
    <w:rsid w:val="00E51C73"/>
    <w:rsid w:val="00E564B9"/>
    <w:rsid w:val="00E61324"/>
    <w:rsid w:val="00E803BC"/>
    <w:rsid w:val="00E9681B"/>
    <w:rsid w:val="00ED100A"/>
    <w:rsid w:val="00EF3D9B"/>
    <w:rsid w:val="00F144CB"/>
    <w:rsid w:val="00F21A9D"/>
    <w:rsid w:val="00F30E18"/>
    <w:rsid w:val="00F740C7"/>
    <w:rsid w:val="00F75363"/>
    <w:rsid w:val="00F96219"/>
    <w:rsid w:val="00FA347D"/>
    <w:rsid w:val="00FF2DB3"/>
    <w:rsid w:val="00FF2ED9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F81D"/>
  <w15:chartTrackingRefBased/>
  <w15:docId w15:val="{586BDF49-10A2-4A92-A7DD-271E2A7D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link w:val="Nagwek4Znak"/>
    <w:uiPriority w:val="9"/>
    <w:qFormat/>
    <w:rsid w:val="00995E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uiPriority w:val="99"/>
    <w:unhideWhenUsed/>
    <w:qFormat/>
    <w:rsid w:val="00072484"/>
    <w:rPr>
      <w:color w:val="0000FF" w:themeColor="hyperlink"/>
      <w:u w:val="single"/>
    </w:rPr>
  </w:style>
  <w:style w:type="character" w:customStyle="1" w:styleId="BrakA">
    <w:name w:val="Brak A"/>
    <w:qFormat/>
    <w:rsid w:val="00072484"/>
  </w:style>
  <w:style w:type="character" w:styleId="Hipercze">
    <w:name w:val="Hyperlink"/>
    <w:rsid w:val="00072484"/>
    <w:rPr>
      <w:color w:val="000080"/>
      <w:u w:val="single"/>
    </w:rPr>
  </w:style>
  <w:style w:type="paragraph" w:customStyle="1" w:styleId="Bezodstpw1">
    <w:name w:val="Bez odstępów1"/>
    <w:qFormat/>
    <w:rsid w:val="00072484"/>
    <w:pPr>
      <w:suppressAutoHyphens/>
      <w:spacing w:line="100" w:lineRule="atLeast"/>
    </w:pPr>
    <w:rPr>
      <w:rFonts w:eastAsia="SimSun" w:cs="font405"/>
      <w:color w:val="26262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4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5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58F"/>
  </w:style>
  <w:style w:type="character" w:styleId="Odwoanieprzypisudolnego">
    <w:name w:val="footnote reference"/>
    <w:basedOn w:val="Domylnaczcionkaakapitu"/>
    <w:uiPriority w:val="99"/>
    <w:semiHidden/>
    <w:unhideWhenUsed/>
    <w:rsid w:val="00623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6D7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01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6D7"/>
    <w:rPr>
      <w:sz w:val="22"/>
      <w:szCs w:val="22"/>
    </w:rPr>
  </w:style>
  <w:style w:type="paragraph" w:styleId="Poprawka">
    <w:name w:val="Revision"/>
    <w:hidden/>
    <w:uiPriority w:val="99"/>
    <w:semiHidden/>
    <w:rsid w:val="00CD1A58"/>
    <w:rPr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53A3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3B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B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B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B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B78"/>
    <w:rPr>
      <w:b/>
      <w:bCs/>
    </w:rPr>
  </w:style>
  <w:style w:type="paragraph" w:customStyle="1" w:styleId="p1">
    <w:name w:val="p1"/>
    <w:basedOn w:val="Normalny"/>
    <w:rsid w:val="00463A71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F2E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FF2ED9"/>
    <w:rPr>
      <w:b/>
      <w:bCs/>
    </w:rPr>
  </w:style>
  <w:style w:type="paragraph" w:styleId="Akapitzlist">
    <w:name w:val="List Paragraph"/>
    <w:basedOn w:val="Normalny"/>
    <w:uiPriority w:val="34"/>
    <w:qFormat/>
    <w:rsid w:val="000213D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995E61"/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paragraph" w:customStyle="1" w:styleId="p2">
    <w:name w:val="p2"/>
    <w:basedOn w:val="Normalny"/>
    <w:rsid w:val="00F144CB"/>
    <w:pPr>
      <w:spacing w:after="0" w:line="240" w:lineRule="auto"/>
    </w:pPr>
    <w:rPr>
      <w:rFonts w:ascii="Helvetica" w:eastAsia="Times New Roman" w:hAnsi="Helvetica"/>
      <w:color w:val="303030"/>
      <w:sz w:val="21"/>
      <w:szCs w:val="21"/>
      <w:lang w:val="pl-PL" w:eastAsia="pl-PL"/>
    </w:rPr>
  </w:style>
  <w:style w:type="character" w:customStyle="1" w:styleId="overflow-hidden">
    <w:name w:val="overflow-hidden"/>
    <w:basedOn w:val="Domylnaczcionkaakapitu"/>
    <w:rsid w:val="006A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8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1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kms.pl/dzialaj/pomoz-inaczej/1-5-proc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kms.pl/dzialaj/pomoz-inaczej/1-5-proc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kms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finanse/rekordowe-ponad-19-miliarda-zlotych-dla-organizacji-pozytku-publiczneg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664B-A5E9-4CC7-9F83-F8EBF2B5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5910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Wasielewski, Michal</dc:creator>
  <cp:keywords/>
  <dc:description/>
  <cp:lastModifiedBy>Przyslupska, Magda</cp:lastModifiedBy>
  <cp:revision>2</cp:revision>
  <dcterms:created xsi:type="dcterms:W3CDTF">2025-04-11T11:58:00Z</dcterms:created>
  <dcterms:modified xsi:type="dcterms:W3CDTF">2025-04-11T11:58:00Z</dcterms:modified>
</cp:coreProperties>
</file>