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EC46C" w14:textId="395E2AC4" w:rsidR="008B7A7F" w:rsidRPr="008B7A7F" w:rsidRDefault="008B7A7F" w:rsidP="00E42FE4">
      <w:pPr>
        <w:jc w:val="center"/>
        <w:rPr>
          <w:b/>
          <w:sz w:val="36"/>
          <w:szCs w:val="28"/>
        </w:rPr>
      </w:pPr>
      <w:r w:rsidRPr="007706B2">
        <w:rPr>
          <w:b/>
          <w:sz w:val="36"/>
          <w:szCs w:val="28"/>
        </w:rPr>
        <w:t xml:space="preserve">Highfield Level </w:t>
      </w:r>
      <w:r w:rsidR="005B52BC" w:rsidRPr="007706B2">
        <w:rPr>
          <w:b/>
          <w:sz w:val="36"/>
          <w:szCs w:val="28"/>
        </w:rPr>
        <w:t>5</w:t>
      </w:r>
      <w:r w:rsidRPr="007706B2">
        <w:rPr>
          <w:b/>
          <w:sz w:val="36"/>
          <w:szCs w:val="28"/>
        </w:rPr>
        <w:t xml:space="preserve"> End-Point Assessment for </w:t>
      </w:r>
      <w:r w:rsidR="005B52BC" w:rsidRPr="007706B2">
        <w:rPr>
          <w:b/>
          <w:sz w:val="36"/>
          <w:szCs w:val="28"/>
        </w:rPr>
        <w:t>Healthcare</w:t>
      </w:r>
      <w:r w:rsidR="005B52BC">
        <w:rPr>
          <w:b/>
          <w:sz w:val="36"/>
          <w:szCs w:val="28"/>
        </w:rPr>
        <w:t xml:space="preserve"> Assistant Practitioner</w:t>
      </w:r>
      <w:r w:rsidRPr="008B7A7F">
        <w:rPr>
          <w:b/>
          <w:sz w:val="36"/>
          <w:szCs w:val="28"/>
        </w:rPr>
        <w:t xml:space="preserve"> </w:t>
      </w:r>
    </w:p>
    <w:p w14:paraId="5B0A9C5E" w14:textId="36B3F65B" w:rsidR="008B7A7F" w:rsidRPr="008B7A7F" w:rsidRDefault="008B7A7F" w:rsidP="00E42FE4">
      <w:pPr>
        <w:jc w:val="center"/>
        <w:rPr>
          <w:b/>
          <w:sz w:val="36"/>
          <w:szCs w:val="28"/>
        </w:rPr>
      </w:pPr>
      <w:r w:rsidRPr="008B7A7F">
        <w:rPr>
          <w:b/>
          <w:sz w:val="36"/>
          <w:szCs w:val="28"/>
        </w:rPr>
        <w:t>Mock Assessment Materials</w:t>
      </w:r>
    </w:p>
    <w:p w14:paraId="44B04AA4" w14:textId="2EB023C4" w:rsidR="00E42FE4" w:rsidRPr="007706B2" w:rsidRDefault="005B52BC" w:rsidP="008B7A7F">
      <w:pPr>
        <w:jc w:val="center"/>
        <w:rPr>
          <w:b/>
          <w:sz w:val="36"/>
          <w:szCs w:val="36"/>
        </w:rPr>
      </w:pPr>
      <w:r w:rsidRPr="007706B2">
        <w:rPr>
          <w:b/>
          <w:sz w:val="36"/>
          <w:szCs w:val="36"/>
        </w:rPr>
        <w:t>Reflective Journal and Interview</w:t>
      </w:r>
    </w:p>
    <w:p w14:paraId="5D74159E" w14:textId="77777777" w:rsidR="00E423FD" w:rsidRPr="003533C6" w:rsidRDefault="00E423FD" w:rsidP="00E423FD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6"/>
        <w:gridCol w:w="10598"/>
        <w:gridCol w:w="1367"/>
        <w:gridCol w:w="1247"/>
      </w:tblGrid>
      <w:tr w:rsidR="00E423FD" w:rsidRPr="00FB2114" w14:paraId="51E0F703" w14:textId="77777777" w:rsidTr="00E423FD">
        <w:trPr>
          <w:trHeight w:val="567"/>
        </w:trPr>
        <w:tc>
          <w:tcPr>
            <w:tcW w:w="4063" w:type="pct"/>
            <w:gridSpan w:val="2"/>
            <w:shd w:val="clear" w:color="auto" w:fill="000000" w:themeFill="text1"/>
            <w:vAlign w:val="center"/>
          </w:tcPr>
          <w:p w14:paraId="496E3BF1" w14:textId="77777777" w:rsidR="00E423FD" w:rsidRPr="008B449F" w:rsidRDefault="00E423FD" w:rsidP="00B432D5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324B36">
              <w:rPr>
                <w:rFonts w:cstheme="minorHAnsi"/>
                <w:b/>
                <w:sz w:val="24"/>
                <w:szCs w:val="24"/>
              </w:rPr>
              <w:t>Case Management</w:t>
            </w:r>
          </w:p>
        </w:tc>
        <w:tc>
          <w:tcPr>
            <w:tcW w:w="937" w:type="pct"/>
            <w:gridSpan w:val="2"/>
            <w:shd w:val="clear" w:color="auto" w:fill="000000" w:themeFill="text1"/>
            <w:vAlign w:val="center"/>
          </w:tcPr>
          <w:p w14:paraId="24FE7BD2" w14:textId="77777777" w:rsidR="00E423FD" w:rsidRPr="00044302" w:rsidRDefault="00E423FD" w:rsidP="00B432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Reflective Journal and</w:t>
            </w:r>
            <w:r w:rsidRPr="00044302">
              <w:rPr>
                <w:rFonts w:cstheme="minorHAnsi"/>
                <w:b/>
                <w:sz w:val="20"/>
                <w:szCs w:val="20"/>
              </w:rPr>
              <w:t xml:space="preserve"> Interview</w:t>
            </w:r>
          </w:p>
        </w:tc>
      </w:tr>
      <w:tr w:rsidR="00E423FD" w:rsidRPr="00FB2114" w14:paraId="5EFEF42F" w14:textId="77777777" w:rsidTr="00B432D5">
        <w:trPr>
          <w:trHeight w:val="567"/>
        </w:trPr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3E71121F" w14:textId="77777777" w:rsidR="00E423FD" w:rsidRPr="0093631B" w:rsidRDefault="00E423FD" w:rsidP="00B432D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3631B">
              <w:rPr>
                <w:rFonts w:cstheme="minorHAnsi"/>
                <w:b/>
                <w:bCs/>
                <w:sz w:val="20"/>
                <w:szCs w:val="20"/>
              </w:rPr>
              <w:t>Ref</w:t>
            </w:r>
          </w:p>
        </w:tc>
        <w:tc>
          <w:tcPr>
            <w:tcW w:w="3799" w:type="pct"/>
            <w:shd w:val="clear" w:color="auto" w:fill="D9D9D9" w:themeFill="background1" w:themeFillShade="D9"/>
            <w:vAlign w:val="center"/>
          </w:tcPr>
          <w:p w14:paraId="12D0F58C" w14:textId="77777777" w:rsidR="00E423FD" w:rsidRPr="0093631B" w:rsidRDefault="00E423FD" w:rsidP="00B432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Assessment Criteria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14:paraId="7568BDDE" w14:textId="77777777" w:rsidR="00E423FD" w:rsidRPr="00044302" w:rsidRDefault="00E423FD" w:rsidP="00B432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4302">
              <w:rPr>
                <w:rFonts w:cstheme="minorHAnsi"/>
                <w:b/>
                <w:sz w:val="20"/>
                <w:szCs w:val="20"/>
              </w:rPr>
              <w:t>Pass</w:t>
            </w:r>
            <w:r>
              <w:rPr>
                <w:rFonts w:cstheme="minorHAnsi"/>
                <w:b/>
                <w:sz w:val="20"/>
                <w:szCs w:val="20"/>
              </w:rPr>
              <w:t>ed</w:t>
            </w:r>
          </w:p>
        </w:tc>
        <w:tc>
          <w:tcPr>
            <w:tcW w:w="447" w:type="pct"/>
            <w:shd w:val="clear" w:color="auto" w:fill="D9D9D9" w:themeFill="background1" w:themeFillShade="D9"/>
            <w:vAlign w:val="center"/>
          </w:tcPr>
          <w:p w14:paraId="4E48EED3" w14:textId="77777777" w:rsidR="00E423FD" w:rsidRPr="0093631B" w:rsidRDefault="00E423FD" w:rsidP="00B432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31B">
              <w:rPr>
                <w:rFonts w:cstheme="minorHAnsi"/>
                <w:b/>
                <w:sz w:val="20"/>
                <w:szCs w:val="20"/>
              </w:rPr>
              <w:t>Attempted not passed</w:t>
            </w:r>
          </w:p>
        </w:tc>
      </w:tr>
      <w:tr w:rsidR="00E423FD" w:rsidRPr="00FB2114" w14:paraId="0AC98E70" w14:textId="77777777" w:rsidTr="00B432D5">
        <w:trPr>
          <w:trHeight w:val="567"/>
        </w:trPr>
        <w:tc>
          <w:tcPr>
            <w:tcW w:w="264" w:type="pct"/>
            <w:vAlign w:val="center"/>
          </w:tcPr>
          <w:p w14:paraId="75EA9F9D" w14:textId="77777777" w:rsidR="00E423FD" w:rsidRPr="005D551E" w:rsidRDefault="00E423FD" w:rsidP="00B432D5">
            <w:pPr>
              <w:ind w:left="536" w:hanging="536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S2</w:t>
            </w:r>
          </w:p>
        </w:tc>
        <w:tc>
          <w:tcPr>
            <w:tcW w:w="3799" w:type="pct"/>
            <w:vAlign w:val="center"/>
          </w:tcPr>
          <w:p w14:paraId="44FA437E" w14:textId="77777777" w:rsidR="00E423FD" w:rsidRPr="008B449F" w:rsidRDefault="00E423FD" w:rsidP="00B432D5">
            <w:pPr>
              <w:ind w:left="-3"/>
              <w:rPr>
                <w:rFonts w:cstheme="minorHAnsi"/>
                <w:sz w:val="20"/>
                <w:szCs w:val="20"/>
              </w:rPr>
            </w:pPr>
            <w:r w:rsidRPr="00324B36">
              <w:rPr>
                <w:rFonts w:cstheme="minorHAnsi"/>
                <w:sz w:val="20"/>
                <w:szCs w:val="20"/>
              </w:rPr>
              <w:t>Manage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324B36">
              <w:rPr>
                <w:rFonts w:cstheme="minorHAnsi"/>
                <w:sz w:val="20"/>
                <w:szCs w:val="20"/>
              </w:rPr>
              <w:t xml:space="preserve"> own work and case load and implement</w:t>
            </w:r>
            <w:r>
              <w:rPr>
                <w:rFonts w:cstheme="minorHAnsi"/>
                <w:sz w:val="20"/>
                <w:szCs w:val="20"/>
              </w:rPr>
              <w:t xml:space="preserve">s </w:t>
            </w:r>
            <w:r w:rsidRPr="00324B36">
              <w:rPr>
                <w:rFonts w:cstheme="minorHAnsi"/>
                <w:sz w:val="20"/>
                <w:szCs w:val="20"/>
              </w:rPr>
              <w:t xml:space="preserve">programmes of care in line with current evidence, </w:t>
            </w:r>
            <w:proofErr w:type="gramStart"/>
            <w:r w:rsidRPr="00324B36">
              <w:rPr>
                <w:rFonts w:cstheme="minorHAnsi"/>
                <w:sz w:val="20"/>
                <w:szCs w:val="20"/>
              </w:rPr>
              <w:t>taking action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24B36">
              <w:rPr>
                <w:rFonts w:cstheme="minorHAnsi"/>
                <w:sz w:val="20"/>
                <w:szCs w:val="20"/>
              </w:rPr>
              <w:t>relative to an individual’s health and care needs</w:t>
            </w:r>
          </w:p>
        </w:tc>
        <w:tc>
          <w:tcPr>
            <w:tcW w:w="490" w:type="pct"/>
            <w:vAlign w:val="center"/>
          </w:tcPr>
          <w:p w14:paraId="4FFC238C" w14:textId="77777777" w:rsidR="00E423FD" w:rsidRPr="00FB2114" w:rsidRDefault="00E423FD" w:rsidP="00B432D5">
            <w:pPr>
              <w:ind w:left="456" w:hanging="456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16EC857B" w14:textId="77777777" w:rsidR="00E423FD" w:rsidRPr="00FB2114" w:rsidRDefault="00E423FD" w:rsidP="00B432D5">
            <w:pPr>
              <w:ind w:left="456" w:hanging="456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14:paraId="716A0E7D" w14:textId="77777777" w:rsidR="00E423FD" w:rsidRDefault="00E423FD" w:rsidP="00E423F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6"/>
        <w:gridCol w:w="10598"/>
        <w:gridCol w:w="1367"/>
        <w:gridCol w:w="1247"/>
      </w:tblGrid>
      <w:tr w:rsidR="00E423FD" w:rsidRPr="00FB2114" w14:paraId="3A75EC5B" w14:textId="77777777" w:rsidTr="00E423FD">
        <w:trPr>
          <w:trHeight w:val="567"/>
        </w:trPr>
        <w:tc>
          <w:tcPr>
            <w:tcW w:w="4063" w:type="pct"/>
            <w:gridSpan w:val="2"/>
            <w:shd w:val="clear" w:color="auto" w:fill="000000" w:themeFill="text1"/>
            <w:vAlign w:val="center"/>
          </w:tcPr>
          <w:p w14:paraId="0CBACD45" w14:textId="77777777" w:rsidR="00E423FD" w:rsidRPr="008B449F" w:rsidRDefault="00E423FD" w:rsidP="00B432D5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324B36">
              <w:rPr>
                <w:rFonts w:cstheme="minorHAnsi"/>
                <w:b/>
                <w:sz w:val="24"/>
                <w:szCs w:val="24"/>
              </w:rPr>
              <w:t>Supervision and Teaching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pct"/>
            <w:gridSpan w:val="2"/>
            <w:shd w:val="clear" w:color="auto" w:fill="000000" w:themeFill="text1"/>
            <w:vAlign w:val="center"/>
          </w:tcPr>
          <w:p w14:paraId="75618D48" w14:textId="77777777" w:rsidR="00E423FD" w:rsidRPr="00044302" w:rsidRDefault="00E423FD" w:rsidP="00B432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Reflective Journal and</w:t>
            </w:r>
            <w:r w:rsidRPr="00044302">
              <w:rPr>
                <w:rFonts w:cstheme="minorHAnsi"/>
                <w:b/>
                <w:sz w:val="20"/>
                <w:szCs w:val="20"/>
              </w:rPr>
              <w:t xml:space="preserve"> Interview</w:t>
            </w:r>
          </w:p>
        </w:tc>
      </w:tr>
      <w:tr w:rsidR="00E423FD" w:rsidRPr="00FB2114" w14:paraId="78FD44C4" w14:textId="77777777" w:rsidTr="00B432D5">
        <w:trPr>
          <w:trHeight w:val="567"/>
        </w:trPr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58F939CC" w14:textId="77777777" w:rsidR="00E423FD" w:rsidRPr="0093631B" w:rsidRDefault="00E423FD" w:rsidP="00B432D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3631B">
              <w:rPr>
                <w:rFonts w:cstheme="minorHAnsi"/>
                <w:b/>
                <w:bCs/>
                <w:sz w:val="20"/>
                <w:szCs w:val="20"/>
              </w:rPr>
              <w:t>Ref</w:t>
            </w:r>
          </w:p>
        </w:tc>
        <w:tc>
          <w:tcPr>
            <w:tcW w:w="3799" w:type="pct"/>
            <w:shd w:val="clear" w:color="auto" w:fill="D9D9D9" w:themeFill="background1" w:themeFillShade="D9"/>
            <w:vAlign w:val="center"/>
          </w:tcPr>
          <w:p w14:paraId="6C2B1FAC" w14:textId="77777777" w:rsidR="00E423FD" w:rsidRPr="0093631B" w:rsidRDefault="00E423FD" w:rsidP="00B432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Assessment Criteria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14:paraId="4D6AFE26" w14:textId="77777777" w:rsidR="00E423FD" w:rsidRPr="00044302" w:rsidRDefault="00E423FD" w:rsidP="00B432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4302">
              <w:rPr>
                <w:rFonts w:cstheme="minorHAnsi"/>
                <w:b/>
                <w:sz w:val="20"/>
                <w:szCs w:val="20"/>
              </w:rPr>
              <w:t>Pass</w:t>
            </w:r>
            <w:r>
              <w:rPr>
                <w:rFonts w:cstheme="minorHAnsi"/>
                <w:b/>
                <w:sz w:val="20"/>
                <w:szCs w:val="20"/>
              </w:rPr>
              <w:t>ed</w:t>
            </w:r>
          </w:p>
        </w:tc>
        <w:tc>
          <w:tcPr>
            <w:tcW w:w="447" w:type="pct"/>
            <w:shd w:val="clear" w:color="auto" w:fill="D9D9D9" w:themeFill="background1" w:themeFillShade="D9"/>
            <w:vAlign w:val="center"/>
          </w:tcPr>
          <w:p w14:paraId="1CA4CA9A" w14:textId="77777777" w:rsidR="00E423FD" w:rsidRPr="0093631B" w:rsidRDefault="00E423FD" w:rsidP="00B432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31B">
              <w:rPr>
                <w:rFonts w:cstheme="minorHAnsi"/>
                <w:b/>
                <w:sz w:val="20"/>
                <w:szCs w:val="20"/>
              </w:rPr>
              <w:t>Attempted not passed</w:t>
            </w:r>
          </w:p>
        </w:tc>
      </w:tr>
      <w:tr w:rsidR="00E423FD" w:rsidRPr="00FB2114" w14:paraId="1AAE12C9" w14:textId="77777777" w:rsidTr="00B432D5">
        <w:trPr>
          <w:trHeight w:val="567"/>
        </w:trPr>
        <w:tc>
          <w:tcPr>
            <w:tcW w:w="264" w:type="pct"/>
            <w:vAlign w:val="center"/>
          </w:tcPr>
          <w:p w14:paraId="274416B4" w14:textId="77777777" w:rsidR="00E423FD" w:rsidRPr="005D551E" w:rsidRDefault="00E423FD" w:rsidP="00B432D5">
            <w:pPr>
              <w:ind w:left="536" w:hanging="536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S3</w:t>
            </w:r>
          </w:p>
        </w:tc>
        <w:tc>
          <w:tcPr>
            <w:tcW w:w="3799" w:type="pct"/>
            <w:vAlign w:val="center"/>
          </w:tcPr>
          <w:p w14:paraId="7A27C8D6" w14:textId="77777777" w:rsidR="00E423FD" w:rsidRPr="008B449F" w:rsidRDefault="00E423FD" w:rsidP="00B432D5">
            <w:pPr>
              <w:ind w:left="-3"/>
              <w:rPr>
                <w:rFonts w:cstheme="minorHAnsi"/>
                <w:sz w:val="20"/>
                <w:szCs w:val="20"/>
              </w:rPr>
            </w:pPr>
            <w:r w:rsidRPr="00324B36">
              <w:rPr>
                <w:rFonts w:cstheme="minorHAnsi"/>
                <w:sz w:val="20"/>
                <w:szCs w:val="20"/>
              </w:rPr>
              <w:t>Allocate</w:t>
            </w:r>
            <w:r>
              <w:rPr>
                <w:rFonts w:cstheme="minorHAnsi"/>
                <w:sz w:val="20"/>
                <w:szCs w:val="20"/>
              </w:rPr>
              <w:t xml:space="preserve">s </w:t>
            </w:r>
            <w:r w:rsidRPr="00324B36">
              <w:rPr>
                <w:rFonts w:cstheme="minorHAnsi"/>
                <w:sz w:val="20"/>
                <w:szCs w:val="20"/>
              </w:rPr>
              <w:t>work to and support</w:t>
            </w:r>
            <w:r>
              <w:rPr>
                <w:rFonts w:cstheme="minorHAnsi"/>
                <w:sz w:val="20"/>
                <w:szCs w:val="20"/>
              </w:rPr>
              <w:t xml:space="preserve">s </w:t>
            </w:r>
            <w:r w:rsidRPr="00324B36">
              <w:rPr>
                <w:rFonts w:cstheme="minorHAnsi"/>
                <w:sz w:val="20"/>
                <w:szCs w:val="20"/>
              </w:rPr>
              <w:t xml:space="preserve">the development of others and </w:t>
            </w:r>
            <w:r>
              <w:rPr>
                <w:rFonts w:cstheme="minorHAnsi"/>
                <w:sz w:val="20"/>
                <w:szCs w:val="20"/>
              </w:rPr>
              <w:t xml:space="preserve">may </w:t>
            </w:r>
            <w:r w:rsidRPr="00324B36">
              <w:rPr>
                <w:rFonts w:cstheme="minorHAnsi"/>
                <w:sz w:val="20"/>
                <w:szCs w:val="20"/>
              </w:rPr>
              <w:t xml:space="preserve">supervise, teach, </w:t>
            </w:r>
            <w:proofErr w:type="gramStart"/>
            <w:r w:rsidRPr="00324B36">
              <w:rPr>
                <w:rFonts w:cstheme="minorHAnsi"/>
                <w:sz w:val="20"/>
                <w:szCs w:val="20"/>
              </w:rPr>
              <w:t>mentor</w:t>
            </w:r>
            <w:proofErr w:type="gramEnd"/>
            <w:r w:rsidRPr="00324B36">
              <w:rPr>
                <w:rFonts w:cstheme="minorHAnsi"/>
                <w:sz w:val="20"/>
                <w:szCs w:val="20"/>
              </w:rPr>
              <w:t xml:space="preserve"> 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24B36">
              <w:rPr>
                <w:rFonts w:cstheme="minorHAnsi"/>
                <w:sz w:val="20"/>
                <w:szCs w:val="20"/>
              </w:rPr>
              <w:t>assess other staff as required</w:t>
            </w:r>
          </w:p>
        </w:tc>
        <w:tc>
          <w:tcPr>
            <w:tcW w:w="490" w:type="pct"/>
            <w:vAlign w:val="center"/>
          </w:tcPr>
          <w:p w14:paraId="6350A497" w14:textId="77777777" w:rsidR="00E423FD" w:rsidRPr="00FB2114" w:rsidRDefault="00E423FD" w:rsidP="00B432D5">
            <w:pPr>
              <w:ind w:left="456" w:hanging="45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27C70F98" w14:textId="77777777" w:rsidR="00E423FD" w:rsidRPr="00FB2114" w:rsidRDefault="00E423FD" w:rsidP="00B432D5">
            <w:pPr>
              <w:ind w:left="456" w:hanging="456"/>
              <w:rPr>
                <w:rFonts w:cstheme="minorHAnsi"/>
                <w:sz w:val="20"/>
                <w:szCs w:val="20"/>
              </w:rPr>
            </w:pPr>
          </w:p>
        </w:tc>
      </w:tr>
    </w:tbl>
    <w:p w14:paraId="23137752" w14:textId="5B4763FE" w:rsidR="00E423FD" w:rsidRDefault="00E423FD" w:rsidP="00E423FD"/>
    <w:p w14:paraId="5CD3E24F" w14:textId="479DE523" w:rsidR="007706B2" w:rsidRDefault="007706B2" w:rsidP="00E423FD"/>
    <w:p w14:paraId="0F6C53E6" w14:textId="49DB4C69" w:rsidR="007706B2" w:rsidRDefault="007706B2" w:rsidP="00E423FD"/>
    <w:p w14:paraId="7D0F3846" w14:textId="77777777" w:rsidR="007706B2" w:rsidRDefault="007706B2" w:rsidP="00E423F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4"/>
        <w:gridCol w:w="10690"/>
        <w:gridCol w:w="1417"/>
        <w:gridCol w:w="1247"/>
      </w:tblGrid>
      <w:tr w:rsidR="00E423FD" w:rsidRPr="00FB2114" w14:paraId="73366AAB" w14:textId="77777777" w:rsidTr="007706B2">
        <w:trPr>
          <w:trHeight w:val="567"/>
        </w:trPr>
        <w:tc>
          <w:tcPr>
            <w:tcW w:w="4045" w:type="pct"/>
            <w:gridSpan w:val="2"/>
            <w:shd w:val="clear" w:color="auto" w:fill="000000" w:themeFill="text1"/>
            <w:vAlign w:val="center"/>
          </w:tcPr>
          <w:p w14:paraId="3CD55783" w14:textId="77777777" w:rsidR="00E423FD" w:rsidRPr="006E45B4" w:rsidRDefault="00E423FD" w:rsidP="00B432D5">
            <w:pPr>
              <w:ind w:left="536" w:hanging="536"/>
              <w:jc w:val="center"/>
              <w:rPr>
                <w:rFonts w:cstheme="minorHAnsi"/>
                <w:b/>
                <w:sz w:val="24"/>
                <w:szCs w:val="20"/>
                <w:highlight w:val="yellow"/>
              </w:rPr>
            </w:pPr>
            <w:r>
              <w:rPr>
                <w:rFonts w:cstheme="minorHAnsi"/>
                <w:b/>
                <w:sz w:val="24"/>
                <w:szCs w:val="20"/>
              </w:rPr>
              <w:lastRenderedPageBreak/>
              <w:t xml:space="preserve">Assessment of </w:t>
            </w:r>
            <w:r w:rsidRPr="006E45B4">
              <w:rPr>
                <w:rFonts w:cstheme="minorHAnsi"/>
                <w:b/>
                <w:sz w:val="24"/>
                <w:szCs w:val="20"/>
              </w:rPr>
              <w:t>Behaviours</w:t>
            </w:r>
          </w:p>
        </w:tc>
        <w:tc>
          <w:tcPr>
            <w:tcW w:w="955" w:type="pct"/>
            <w:gridSpan w:val="2"/>
            <w:shd w:val="clear" w:color="auto" w:fill="000000" w:themeFill="text1"/>
            <w:vAlign w:val="center"/>
          </w:tcPr>
          <w:p w14:paraId="5F8B0472" w14:textId="1243ACD0" w:rsidR="00E423FD" w:rsidRPr="00685943" w:rsidRDefault="00755DE6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sz w:val="20"/>
                <w:szCs w:val="20"/>
              </w:rPr>
              <w:t>Reflective Journal and</w:t>
            </w:r>
            <w:r w:rsidRPr="00044302">
              <w:rPr>
                <w:rFonts w:cstheme="minorHAnsi"/>
                <w:b/>
                <w:sz w:val="20"/>
                <w:szCs w:val="20"/>
              </w:rPr>
              <w:t xml:space="preserve"> Interview</w:t>
            </w:r>
          </w:p>
        </w:tc>
      </w:tr>
      <w:tr w:rsidR="00E423FD" w:rsidRPr="00FB2114" w14:paraId="1933B042" w14:textId="77777777" w:rsidTr="00B432D5">
        <w:trPr>
          <w:trHeight w:val="567"/>
        </w:trPr>
        <w:tc>
          <w:tcPr>
            <w:tcW w:w="213" w:type="pct"/>
            <w:shd w:val="clear" w:color="auto" w:fill="D9D9D9" w:themeFill="background1" w:themeFillShade="D9"/>
            <w:vAlign w:val="center"/>
          </w:tcPr>
          <w:p w14:paraId="09A7197C" w14:textId="77777777" w:rsidR="00E423FD" w:rsidRDefault="00E423FD" w:rsidP="00B432D5">
            <w:pPr>
              <w:ind w:left="536" w:hanging="536"/>
              <w:jc w:val="center"/>
              <w:rPr>
                <w:rFonts w:cstheme="minorHAnsi"/>
                <w:bCs/>
                <w:sz w:val="20"/>
                <w:szCs w:val="20"/>
              </w:rPr>
            </w:pPr>
            <w:bookmarkStart w:id="0" w:name="_Hlk530055540"/>
            <w:r w:rsidRPr="0012275B">
              <w:rPr>
                <w:rFonts w:cstheme="minorHAnsi"/>
                <w:b/>
                <w:bCs/>
                <w:sz w:val="20"/>
                <w:szCs w:val="20"/>
              </w:rPr>
              <w:t>Ref</w:t>
            </w:r>
          </w:p>
        </w:tc>
        <w:tc>
          <w:tcPr>
            <w:tcW w:w="3832" w:type="pct"/>
            <w:shd w:val="clear" w:color="auto" w:fill="D9D9D9" w:themeFill="background1" w:themeFillShade="D9"/>
            <w:vAlign w:val="center"/>
          </w:tcPr>
          <w:p w14:paraId="6A896B28" w14:textId="77777777" w:rsidR="00E423FD" w:rsidRPr="000C4A35" w:rsidRDefault="00E423FD" w:rsidP="00B432D5">
            <w:pPr>
              <w:ind w:left="536" w:hanging="536"/>
              <w:jc w:val="center"/>
              <w:rPr>
                <w:rFonts w:cstheme="minorHAnsi"/>
                <w:sz w:val="20"/>
                <w:szCs w:val="20"/>
              </w:rPr>
            </w:pPr>
            <w:r w:rsidRPr="0012275B">
              <w:rPr>
                <w:rFonts w:cstheme="minorHAnsi"/>
                <w:b/>
                <w:sz w:val="20"/>
                <w:szCs w:val="20"/>
              </w:rPr>
              <w:t xml:space="preserve">Assessment Criteria </w:t>
            </w:r>
          </w:p>
        </w:tc>
        <w:tc>
          <w:tcPr>
            <w:tcW w:w="508" w:type="pct"/>
            <w:shd w:val="clear" w:color="auto" w:fill="D9D9D9" w:themeFill="background1" w:themeFillShade="D9"/>
            <w:vAlign w:val="center"/>
          </w:tcPr>
          <w:p w14:paraId="34E0D7D1" w14:textId="5141DB23" w:rsidR="00E423FD" w:rsidRPr="0093469D" w:rsidRDefault="008C057A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Passed</w:t>
            </w:r>
          </w:p>
        </w:tc>
        <w:tc>
          <w:tcPr>
            <w:tcW w:w="447" w:type="pct"/>
            <w:shd w:val="clear" w:color="auto" w:fill="D9D9D9" w:themeFill="background1" w:themeFillShade="D9"/>
            <w:vAlign w:val="center"/>
          </w:tcPr>
          <w:p w14:paraId="30C43130" w14:textId="77777777" w:rsidR="00E423FD" w:rsidRPr="0012275B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275B">
              <w:rPr>
                <w:rFonts w:cstheme="minorHAnsi"/>
                <w:b/>
                <w:sz w:val="20"/>
                <w:szCs w:val="20"/>
              </w:rPr>
              <w:t>Attempted</w:t>
            </w:r>
          </w:p>
          <w:p w14:paraId="719FC41E" w14:textId="77777777" w:rsidR="00E423FD" w:rsidRPr="0093469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275B">
              <w:rPr>
                <w:rFonts w:cstheme="minorHAnsi"/>
                <w:b/>
                <w:sz w:val="20"/>
                <w:szCs w:val="20"/>
              </w:rPr>
              <w:t>not passed</w:t>
            </w:r>
          </w:p>
        </w:tc>
      </w:tr>
      <w:bookmarkEnd w:id="0"/>
      <w:tr w:rsidR="00E423FD" w:rsidRPr="00FB2114" w14:paraId="46DEC526" w14:textId="77777777" w:rsidTr="00B432D5">
        <w:trPr>
          <w:trHeight w:val="567"/>
        </w:trPr>
        <w:tc>
          <w:tcPr>
            <w:tcW w:w="213" w:type="pct"/>
            <w:shd w:val="clear" w:color="auto" w:fill="auto"/>
            <w:vAlign w:val="center"/>
          </w:tcPr>
          <w:p w14:paraId="6EFD831B" w14:textId="77777777" w:rsidR="00E423FD" w:rsidRPr="00044302" w:rsidRDefault="00E423FD" w:rsidP="00B432D5">
            <w:pPr>
              <w:ind w:left="536" w:hanging="536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B1</w:t>
            </w:r>
          </w:p>
        </w:tc>
        <w:tc>
          <w:tcPr>
            <w:tcW w:w="383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9B8651" w14:textId="7BE0ECC3" w:rsidR="00E423FD" w:rsidRPr="00F41118" w:rsidRDefault="00E423FD" w:rsidP="00B432D5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41118">
              <w:rPr>
                <w:rFonts w:cstheme="minorHAnsi"/>
                <w:b/>
                <w:sz w:val="20"/>
                <w:szCs w:val="20"/>
              </w:rPr>
              <w:t>Dignity:</w:t>
            </w:r>
            <w:r w:rsidRPr="00F41118">
              <w:rPr>
                <w:rFonts w:cstheme="minorHAnsi"/>
                <w:sz w:val="20"/>
                <w:szCs w:val="20"/>
              </w:rPr>
              <w:t xml:space="preserve"> </w:t>
            </w:r>
            <w:r w:rsidRPr="00BB047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Treat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individuals</w:t>
            </w:r>
            <w:r w:rsidRPr="00BB047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with dignity, respecting individual's beliefs, culture, </w:t>
            </w:r>
            <w:proofErr w:type="gramStart"/>
            <w:r w:rsidRPr="00BB0479">
              <w:rPr>
                <w:rFonts w:eastAsia="Times New Roman" w:cstheme="minorHAnsi"/>
                <w:sz w:val="20"/>
                <w:szCs w:val="20"/>
                <w:lang w:eastAsia="en-GB"/>
              </w:rPr>
              <w:t>values</w:t>
            </w:r>
            <w:proofErr w:type="gramEnd"/>
            <w:r w:rsidRPr="00BB047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and preferences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7F7C8D4A" w14:textId="77777777" w:rsidR="00E423FD" w:rsidRPr="0093469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6845551A" w14:textId="77777777" w:rsidR="00E423FD" w:rsidRPr="0093469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23FD" w:rsidRPr="00FB2114" w14:paraId="0498F473" w14:textId="77777777" w:rsidTr="00B432D5">
        <w:trPr>
          <w:trHeight w:val="567"/>
        </w:trPr>
        <w:tc>
          <w:tcPr>
            <w:tcW w:w="213" w:type="pct"/>
            <w:shd w:val="clear" w:color="auto" w:fill="auto"/>
            <w:vAlign w:val="center"/>
          </w:tcPr>
          <w:p w14:paraId="6B3E2290" w14:textId="77777777" w:rsidR="00E423FD" w:rsidRPr="00044302" w:rsidRDefault="00E423FD" w:rsidP="00B432D5">
            <w:pPr>
              <w:ind w:left="536" w:hanging="536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B2</w:t>
            </w:r>
          </w:p>
        </w:tc>
        <w:tc>
          <w:tcPr>
            <w:tcW w:w="383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C0CD65" w14:textId="77777777" w:rsidR="00E423FD" w:rsidRPr="00F41118" w:rsidRDefault="00E423FD" w:rsidP="00B432D5">
            <w:pPr>
              <w:ind w:left="536" w:hanging="536"/>
              <w:rPr>
                <w:rFonts w:cstheme="minorHAnsi"/>
                <w:sz w:val="20"/>
                <w:szCs w:val="20"/>
                <w:highlight w:val="yellow"/>
              </w:rPr>
            </w:pPr>
            <w:r w:rsidRPr="00F41118">
              <w:rPr>
                <w:rFonts w:cstheme="minorHAnsi"/>
                <w:b/>
                <w:sz w:val="20"/>
                <w:szCs w:val="20"/>
              </w:rPr>
              <w:t>Respect</w:t>
            </w:r>
            <w:r w:rsidRPr="00F41118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Pr="00BB0479">
              <w:rPr>
                <w:rFonts w:cstheme="minorHAnsi"/>
                <w:sz w:val="20"/>
                <w:szCs w:val="20"/>
              </w:rPr>
              <w:t>espect and adopt an empathetic approach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049488DE" w14:textId="77777777" w:rsidR="00E423FD" w:rsidRPr="0093469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515352B6" w14:textId="77777777" w:rsidR="00E423FD" w:rsidRPr="0093469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23FD" w:rsidRPr="00FB2114" w14:paraId="2A78597D" w14:textId="77777777" w:rsidTr="00B432D5">
        <w:trPr>
          <w:trHeight w:val="567"/>
        </w:trPr>
        <w:tc>
          <w:tcPr>
            <w:tcW w:w="213" w:type="pct"/>
            <w:shd w:val="clear" w:color="auto" w:fill="auto"/>
            <w:vAlign w:val="center"/>
          </w:tcPr>
          <w:p w14:paraId="7AE69B91" w14:textId="77777777" w:rsidR="00E423FD" w:rsidRPr="00044302" w:rsidRDefault="00E423FD" w:rsidP="00B432D5">
            <w:pPr>
              <w:ind w:left="536" w:hanging="536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B3</w:t>
            </w:r>
          </w:p>
        </w:tc>
        <w:tc>
          <w:tcPr>
            <w:tcW w:w="383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EB07ED" w14:textId="77777777" w:rsidR="00E423FD" w:rsidRPr="00F41118" w:rsidRDefault="00E423FD" w:rsidP="00B432D5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41118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Courage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: Demonstrate</w:t>
            </w:r>
            <w:r w:rsidRPr="00BB0479">
              <w:rPr>
                <w:rFonts w:cstheme="minorHAnsi"/>
                <w:sz w:val="20"/>
                <w:szCs w:val="20"/>
              </w:rPr>
              <w:t xml:space="preserve"> courage to challenge areas of concern and work to best practice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029C11DA" w14:textId="77777777" w:rsidR="00E423FD" w:rsidRPr="0093469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38658A53" w14:textId="77777777" w:rsidR="00E423FD" w:rsidRPr="0093469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23FD" w:rsidRPr="00FB2114" w14:paraId="1B022F8C" w14:textId="77777777" w:rsidTr="00B432D5">
        <w:trPr>
          <w:trHeight w:val="567"/>
        </w:trPr>
        <w:tc>
          <w:tcPr>
            <w:tcW w:w="213" w:type="pct"/>
            <w:shd w:val="clear" w:color="auto" w:fill="auto"/>
            <w:vAlign w:val="center"/>
          </w:tcPr>
          <w:p w14:paraId="660DD7E4" w14:textId="77777777" w:rsidR="00E423FD" w:rsidRPr="00044302" w:rsidRDefault="00E423FD" w:rsidP="00B432D5">
            <w:pPr>
              <w:ind w:left="536" w:hanging="536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B4</w:t>
            </w:r>
          </w:p>
        </w:tc>
        <w:tc>
          <w:tcPr>
            <w:tcW w:w="3832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C202A9B" w14:textId="30D1CE9B" w:rsidR="00E423FD" w:rsidRPr="00F41118" w:rsidRDefault="00E423FD" w:rsidP="00B432D5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41118">
              <w:rPr>
                <w:rFonts w:cstheme="minorHAnsi"/>
                <w:b/>
                <w:sz w:val="20"/>
                <w:szCs w:val="20"/>
              </w:rPr>
              <w:t>Adaptability</w:t>
            </w:r>
            <w:r w:rsidRPr="00F41118">
              <w:rPr>
                <w:rFonts w:cstheme="minorHAnsi"/>
                <w:sz w:val="20"/>
                <w:szCs w:val="20"/>
              </w:rPr>
              <w:t>: Be adaptable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390F61E9" w14:textId="77777777" w:rsidR="00E423FD" w:rsidRPr="0093469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1E2C0D2D" w14:textId="77777777" w:rsidR="00E423FD" w:rsidRPr="0093469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23FD" w:rsidRPr="00FB2114" w14:paraId="75650573" w14:textId="77777777" w:rsidTr="00B432D5">
        <w:trPr>
          <w:trHeight w:val="567"/>
        </w:trPr>
        <w:tc>
          <w:tcPr>
            <w:tcW w:w="21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6CA2D" w14:textId="77777777" w:rsidR="00E423FD" w:rsidRPr="00044302" w:rsidRDefault="00E423FD" w:rsidP="00B432D5">
            <w:pPr>
              <w:ind w:left="536" w:hanging="536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B5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02A7" w14:textId="77777777" w:rsidR="00E423FD" w:rsidRPr="00F41118" w:rsidRDefault="00E423FD" w:rsidP="00B432D5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41118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Discretion</w:t>
            </w:r>
            <w:r w:rsidRPr="00F4111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: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Demonstrate</w:t>
            </w:r>
            <w:r w:rsidRPr="00F41118">
              <w:rPr>
                <w:rFonts w:cstheme="minorHAnsi"/>
                <w:sz w:val="20"/>
                <w:szCs w:val="20"/>
              </w:rPr>
              <w:t xml:space="preserve"> discretion</w:t>
            </w:r>
          </w:p>
        </w:tc>
        <w:tc>
          <w:tcPr>
            <w:tcW w:w="5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5DA680" w14:textId="77777777" w:rsidR="00E423FD" w:rsidRPr="0093469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39C92A35" w14:textId="77777777" w:rsidR="00E423FD" w:rsidRPr="0093469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F8EF095" w14:textId="77777777" w:rsidR="00E423FD" w:rsidRDefault="00E423FD" w:rsidP="00E423FD"/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594"/>
        <w:gridCol w:w="10703"/>
        <w:gridCol w:w="1419"/>
        <w:gridCol w:w="1246"/>
      </w:tblGrid>
      <w:tr w:rsidR="00E423FD" w14:paraId="6B02D7A7" w14:textId="77777777" w:rsidTr="007706B2">
        <w:trPr>
          <w:trHeight w:val="332"/>
        </w:trPr>
        <w:tc>
          <w:tcPr>
            <w:tcW w:w="4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9B05BDE" w14:textId="77777777" w:rsidR="00E423FD" w:rsidRDefault="00E423FD" w:rsidP="00B432D5">
            <w:pPr>
              <w:ind w:left="536" w:hanging="536"/>
              <w:jc w:val="center"/>
              <w:rPr>
                <w:rFonts w:cstheme="minorHAnsi"/>
                <w:b/>
                <w:sz w:val="24"/>
                <w:szCs w:val="20"/>
                <w:highlight w:val="yellow"/>
              </w:rPr>
            </w:pPr>
            <w:r>
              <w:rPr>
                <w:rFonts w:cstheme="minorHAnsi"/>
                <w:b/>
                <w:sz w:val="24"/>
                <w:szCs w:val="20"/>
              </w:rPr>
              <w:t>Assessment of Values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2DC14863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sz w:val="20"/>
                <w:szCs w:val="20"/>
              </w:rPr>
              <w:t>Reflective Journal and Interview</w:t>
            </w:r>
          </w:p>
        </w:tc>
      </w:tr>
      <w:tr w:rsidR="00E423FD" w14:paraId="3E4DFB0E" w14:textId="77777777" w:rsidTr="00B432D5">
        <w:trPr>
          <w:trHeight w:val="33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180BC4" w14:textId="77777777" w:rsidR="00E423FD" w:rsidRDefault="00E423FD" w:rsidP="00B432D5">
            <w:pPr>
              <w:ind w:left="536" w:hanging="536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Ref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883FD6" w14:textId="77777777" w:rsidR="00E423FD" w:rsidRDefault="00E423FD" w:rsidP="00B432D5">
            <w:pPr>
              <w:ind w:left="536" w:hanging="536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Assessment Criteria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5C238" w14:textId="07D7903C" w:rsidR="00E423FD" w:rsidRDefault="008C057A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Passed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F8B124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Attempted</w:t>
            </w:r>
          </w:p>
          <w:p w14:paraId="70B080E6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not passed</w:t>
            </w:r>
          </w:p>
        </w:tc>
      </w:tr>
      <w:tr w:rsidR="00E423FD" w14:paraId="6D8D22DB" w14:textId="77777777" w:rsidTr="00B432D5">
        <w:trPr>
          <w:trHeight w:val="39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51988" w14:textId="77777777" w:rsidR="00E423FD" w:rsidRDefault="00E423FD" w:rsidP="00B432D5">
            <w:pPr>
              <w:ind w:left="536" w:hanging="536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V1</w:t>
            </w:r>
          </w:p>
        </w:tc>
        <w:tc>
          <w:tcPr>
            <w:tcW w:w="38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16140" w14:textId="77777777" w:rsidR="00E423FD" w:rsidRDefault="00E423FD" w:rsidP="00B432D5">
            <w:pPr>
              <w:ind w:left="536" w:hanging="53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Honest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D534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F686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23FD" w14:paraId="1D42C890" w14:textId="77777777" w:rsidTr="00B432D5">
        <w:trPr>
          <w:trHeight w:val="39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23E4" w14:textId="77777777" w:rsidR="00E423FD" w:rsidRDefault="00E423FD" w:rsidP="00B432D5">
            <w:pPr>
              <w:ind w:left="536" w:hanging="536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V2</w:t>
            </w:r>
          </w:p>
        </w:tc>
        <w:tc>
          <w:tcPr>
            <w:tcW w:w="38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0D73D" w14:textId="77777777" w:rsidR="00E423FD" w:rsidRDefault="00E423FD" w:rsidP="00B432D5">
            <w:pPr>
              <w:ind w:left="536" w:hanging="53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Caring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3135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5CE7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23FD" w14:paraId="73D78BBE" w14:textId="77777777" w:rsidTr="00B432D5">
        <w:trPr>
          <w:trHeight w:val="39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F599" w14:textId="77777777" w:rsidR="00E423FD" w:rsidRDefault="00E423FD" w:rsidP="00B432D5">
            <w:pPr>
              <w:ind w:left="536" w:hanging="536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V3</w:t>
            </w:r>
          </w:p>
        </w:tc>
        <w:tc>
          <w:tcPr>
            <w:tcW w:w="38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EB009" w14:textId="77777777" w:rsidR="00E423FD" w:rsidRDefault="00E423FD" w:rsidP="00B432D5">
            <w:pPr>
              <w:ind w:left="536" w:hanging="53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Compassionate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0300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0242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23FD" w14:paraId="1328A25A" w14:textId="77777777" w:rsidTr="00B432D5">
        <w:trPr>
          <w:trHeight w:val="39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FC33" w14:textId="77777777" w:rsidR="00E423FD" w:rsidRDefault="00E423FD" w:rsidP="00B432D5">
            <w:pPr>
              <w:ind w:left="536" w:hanging="536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V4</w:t>
            </w:r>
          </w:p>
        </w:tc>
        <w:tc>
          <w:tcPr>
            <w:tcW w:w="38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FF3E3" w14:textId="77777777" w:rsidR="00E423FD" w:rsidRDefault="00E423FD" w:rsidP="00B432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Conscientious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309E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FFA1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23FD" w14:paraId="235ACE81" w14:textId="77777777" w:rsidTr="00B432D5">
        <w:trPr>
          <w:trHeight w:val="39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0886" w14:textId="77777777" w:rsidR="00E423FD" w:rsidRDefault="00E423FD" w:rsidP="00B432D5">
            <w:pPr>
              <w:ind w:left="536" w:hanging="536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V5</w:t>
            </w:r>
          </w:p>
        </w:tc>
        <w:tc>
          <w:tcPr>
            <w:tcW w:w="38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8CE80" w14:textId="77777777" w:rsidR="00E423FD" w:rsidRDefault="00E423FD" w:rsidP="00B432D5">
            <w:pPr>
              <w:ind w:left="536" w:hanging="53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Committed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EBD3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EA01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DB0EFCB" w14:textId="77777777" w:rsidR="00E423FD" w:rsidRDefault="00E423FD" w:rsidP="00E423FD">
      <w:pPr>
        <w:rPr>
          <w:rFonts w:cstheme="minorHAnsi"/>
          <w:sz w:val="20"/>
          <w:szCs w:val="20"/>
        </w:rPr>
      </w:pPr>
    </w:p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594"/>
        <w:gridCol w:w="10703"/>
        <w:gridCol w:w="1419"/>
        <w:gridCol w:w="1246"/>
      </w:tblGrid>
      <w:tr w:rsidR="00E423FD" w14:paraId="7E826A69" w14:textId="77777777" w:rsidTr="007706B2">
        <w:trPr>
          <w:trHeight w:val="332"/>
        </w:trPr>
        <w:tc>
          <w:tcPr>
            <w:tcW w:w="4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7EC4325" w14:textId="669F45D2" w:rsidR="00E423FD" w:rsidRDefault="003104C8" w:rsidP="00B432D5">
            <w:pPr>
              <w:ind w:left="536" w:hanging="536"/>
              <w:jc w:val="center"/>
              <w:rPr>
                <w:rFonts w:cstheme="minorHAnsi"/>
                <w:b/>
                <w:sz w:val="24"/>
                <w:szCs w:val="20"/>
                <w:highlight w:val="yellow"/>
              </w:rPr>
            </w:pPr>
            <w:r w:rsidRPr="003104C8">
              <w:rPr>
                <w:rFonts w:cstheme="minorHAnsi"/>
                <w:b/>
                <w:sz w:val="24"/>
                <w:szCs w:val="20"/>
              </w:rPr>
              <w:lastRenderedPageBreak/>
              <w:t>Additional reflective Journal and Interview Pass Criteria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7DD8BAC7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sz w:val="20"/>
                <w:szCs w:val="20"/>
              </w:rPr>
              <w:t>Reflective Journal and Interview</w:t>
            </w:r>
          </w:p>
        </w:tc>
      </w:tr>
      <w:tr w:rsidR="00E423FD" w14:paraId="66986C20" w14:textId="77777777" w:rsidTr="00B432D5">
        <w:trPr>
          <w:trHeight w:val="33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3943BD" w14:textId="77777777" w:rsidR="00E423FD" w:rsidRDefault="00E423FD" w:rsidP="00B432D5">
            <w:pPr>
              <w:ind w:left="536" w:hanging="536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Ref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E8A4C4" w14:textId="77777777" w:rsidR="00E423FD" w:rsidRDefault="00E423FD" w:rsidP="00B432D5">
            <w:pPr>
              <w:ind w:left="536" w:hanging="536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Assessment Criteria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05DDD3" w14:textId="69EB13C9" w:rsidR="00E423FD" w:rsidRDefault="008C057A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Passed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1BD3C7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Attempted</w:t>
            </w:r>
          </w:p>
          <w:p w14:paraId="219830E4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not passed</w:t>
            </w:r>
          </w:p>
        </w:tc>
      </w:tr>
      <w:tr w:rsidR="00E423FD" w14:paraId="49958C31" w14:textId="77777777" w:rsidTr="00B432D5">
        <w:trPr>
          <w:trHeight w:val="39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E48A" w14:textId="77777777" w:rsidR="00E423FD" w:rsidRDefault="00E423FD" w:rsidP="00B432D5">
            <w:pPr>
              <w:ind w:left="536" w:hanging="536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P1</w:t>
            </w:r>
          </w:p>
        </w:tc>
        <w:tc>
          <w:tcPr>
            <w:tcW w:w="38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43E9A" w14:textId="77777777" w:rsidR="00E423FD" w:rsidRPr="007A53DE" w:rsidRDefault="00E423FD" w:rsidP="00B432D5">
            <w:pPr>
              <w:ind w:left="536" w:hanging="536"/>
              <w:rPr>
                <w:rFonts w:cstheme="minorHAnsi"/>
                <w:sz w:val="20"/>
                <w:szCs w:val="20"/>
              </w:rPr>
            </w:pPr>
            <w:r w:rsidRPr="007A53DE">
              <w:rPr>
                <w:rFonts w:eastAsia="Times New Roman" w:cstheme="minorHAnsi"/>
                <w:sz w:val="20"/>
                <w:szCs w:val="20"/>
              </w:rPr>
              <w:t>The reflective journal content is organised and uses recognised referencing system.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63D4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7EB4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23FD" w14:paraId="44FAAAFB" w14:textId="77777777" w:rsidTr="00B432D5">
        <w:trPr>
          <w:trHeight w:val="39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149D" w14:textId="77777777" w:rsidR="00E423FD" w:rsidRDefault="00E423FD" w:rsidP="00B432D5">
            <w:pPr>
              <w:ind w:left="536" w:hanging="536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P2</w:t>
            </w:r>
          </w:p>
        </w:tc>
        <w:tc>
          <w:tcPr>
            <w:tcW w:w="38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3723A" w14:textId="77777777" w:rsidR="00E423FD" w:rsidRPr="007A53DE" w:rsidRDefault="00E423FD" w:rsidP="00B432D5">
            <w:pPr>
              <w:ind w:left="536" w:hanging="536"/>
              <w:rPr>
                <w:rFonts w:cstheme="minorHAnsi"/>
                <w:sz w:val="20"/>
                <w:szCs w:val="20"/>
              </w:rPr>
            </w:pPr>
            <w:r w:rsidRPr="007A53DE">
              <w:rPr>
                <w:rFonts w:eastAsia="Times New Roman" w:cstheme="minorHAnsi"/>
                <w:sz w:val="20"/>
                <w:szCs w:val="20"/>
              </w:rPr>
              <w:t>Uses appropriate language and sentence construction but with some inaccuracies in grammar and spelling.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CE78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C2A9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23FD" w14:paraId="56F9E8DF" w14:textId="77777777" w:rsidTr="00B432D5">
        <w:trPr>
          <w:trHeight w:val="39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3400" w14:textId="77777777" w:rsidR="00E423FD" w:rsidRDefault="00E423FD" w:rsidP="00B432D5">
            <w:pPr>
              <w:ind w:left="536" w:hanging="536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P3</w:t>
            </w:r>
          </w:p>
        </w:tc>
        <w:tc>
          <w:tcPr>
            <w:tcW w:w="38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DD585" w14:textId="77777777" w:rsidR="00E423FD" w:rsidRPr="007A53DE" w:rsidRDefault="00E423FD" w:rsidP="00B432D5">
            <w:pPr>
              <w:ind w:left="536" w:hanging="536"/>
              <w:rPr>
                <w:rFonts w:cstheme="minorHAnsi"/>
                <w:sz w:val="20"/>
                <w:szCs w:val="20"/>
              </w:rPr>
            </w:pPr>
            <w:proofErr w:type="gramStart"/>
            <w:r w:rsidRPr="007A53DE">
              <w:rPr>
                <w:rFonts w:eastAsia="Times New Roman" w:cstheme="minorHAnsi"/>
                <w:sz w:val="20"/>
                <w:szCs w:val="20"/>
              </w:rPr>
              <w:t>Is able to</w:t>
            </w:r>
            <w:proofErr w:type="gramEnd"/>
            <w:r w:rsidRPr="007A53DE">
              <w:rPr>
                <w:rFonts w:eastAsia="Times New Roman" w:cstheme="minorHAnsi"/>
                <w:sz w:val="20"/>
                <w:szCs w:val="20"/>
              </w:rPr>
              <w:t xml:space="preserve"> relate some concepts and theories to practice.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09E9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0B22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23FD" w14:paraId="6BD738C0" w14:textId="77777777" w:rsidTr="00B432D5">
        <w:trPr>
          <w:trHeight w:val="39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A4D4" w14:textId="77777777" w:rsidR="00E423FD" w:rsidRDefault="00E423FD" w:rsidP="00B432D5">
            <w:pPr>
              <w:ind w:left="536" w:hanging="536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P4</w:t>
            </w:r>
          </w:p>
        </w:tc>
        <w:tc>
          <w:tcPr>
            <w:tcW w:w="38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B2F7C" w14:textId="77777777" w:rsidR="00E423FD" w:rsidRPr="007A53DE" w:rsidRDefault="00E423FD" w:rsidP="00B432D5">
            <w:pPr>
              <w:rPr>
                <w:rFonts w:cstheme="minorHAnsi"/>
                <w:sz w:val="20"/>
                <w:szCs w:val="20"/>
              </w:rPr>
            </w:pPr>
            <w:r w:rsidRPr="007A53DE">
              <w:rPr>
                <w:rFonts w:eastAsia="Times New Roman" w:cstheme="minorHAnsi"/>
                <w:sz w:val="20"/>
                <w:szCs w:val="20"/>
              </w:rPr>
              <w:t>Makes satisfactory connections between learning and future practice.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730C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8CBF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23FD" w14:paraId="0C85C3A9" w14:textId="77777777" w:rsidTr="00B432D5">
        <w:trPr>
          <w:trHeight w:val="39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14E3" w14:textId="77777777" w:rsidR="00E423FD" w:rsidRDefault="00E423FD" w:rsidP="00B432D5">
            <w:pPr>
              <w:ind w:left="536" w:hanging="536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P5</w:t>
            </w:r>
          </w:p>
        </w:tc>
        <w:tc>
          <w:tcPr>
            <w:tcW w:w="3833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3931B1D" w14:textId="77777777" w:rsidR="00E423FD" w:rsidRPr="007A53DE" w:rsidRDefault="00E423FD" w:rsidP="00B432D5">
            <w:pPr>
              <w:ind w:left="536" w:hanging="536"/>
              <w:rPr>
                <w:rFonts w:cstheme="minorHAnsi"/>
                <w:sz w:val="20"/>
                <w:szCs w:val="20"/>
              </w:rPr>
            </w:pPr>
            <w:r w:rsidRPr="007A53DE">
              <w:rPr>
                <w:rFonts w:eastAsia="Times New Roman" w:cstheme="minorHAnsi"/>
                <w:sz w:val="20"/>
                <w:szCs w:val="20"/>
              </w:rPr>
              <w:t>Does not go outside word limit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E86C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5C9E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23FD" w14:paraId="123F7330" w14:textId="77777777" w:rsidTr="00B432D5">
        <w:trPr>
          <w:trHeight w:val="39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EEF5" w14:textId="77777777" w:rsidR="00E423FD" w:rsidRDefault="00E423FD" w:rsidP="00B432D5">
            <w:pPr>
              <w:ind w:left="536" w:hanging="536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P6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EE833" w14:textId="77777777" w:rsidR="00E423FD" w:rsidRPr="007A53DE" w:rsidRDefault="00E423FD" w:rsidP="00B432D5">
            <w:pPr>
              <w:ind w:left="536" w:hanging="536"/>
              <w:rPr>
                <w:rFonts w:cstheme="minorHAnsi"/>
                <w:sz w:val="20"/>
                <w:szCs w:val="20"/>
              </w:rPr>
            </w:pPr>
            <w:proofErr w:type="gramStart"/>
            <w:r w:rsidRPr="007A53DE">
              <w:rPr>
                <w:rFonts w:eastAsia="Times New Roman" w:cstheme="minorHAnsi"/>
                <w:sz w:val="20"/>
                <w:szCs w:val="20"/>
              </w:rPr>
              <w:t>Is able to</w:t>
            </w:r>
            <w:proofErr w:type="gramEnd"/>
            <w:r w:rsidRPr="007A53DE">
              <w:rPr>
                <w:rFonts w:eastAsia="Times New Roman" w:cstheme="minorHAnsi"/>
                <w:sz w:val="20"/>
                <w:szCs w:val="20"/>
              </w:rPr>
              <w:t xml:space="preserve"> engage in professional discussion and is able to provide evidence that supports practice.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B309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4E31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732B38F" w14:textId="77777777" w:rsidR="00E423FD" w:rsidRDefault="00E423FD" w:rsidP="00E423FD">
      <w:pPr>
        <w:rPr>
          <w:rFonts w:cstheme="minorHAnsi"/>
          <w:sz w:val="20"/>
          <w:szCs w:val="20"/>
        </w:rPr>
      </w:pPr>
    </w:p>
    <w:p w14:paraId="5F1F347D" w14:textId="77777777" w:rsidR="00E423FD" w:rsidRDefault="00E423FD" w:rsidP="00E423FD">
      <w:pPr>
        <w:rPr>
          <w:rFonts w:cstheme="minorHAnsi"/>
          <w:sz w:val="20"/>
          <w:szCs w:val="20"/>
        </w:rPr>
      </w:pPr>
    </w:p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594"/>
        <w:gridCol w:w="10703"/>
        <w:gridCol w:w="1419"/>
        <w:gridCol w:w="1246"/>
      </w:tblGrid>
      <w:tr w:rsidR="00E423FD" w14:paraId="0A339E61" w14:textId="77777777" w:rsidTr="007706B2">
        <w:trPr>
          <w:trHeight w:val="332"/>
        </w:trPr>
        <w:tc>
          <w:tcPr>
            <w:tcW w:w="4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4B2D7A73" w14:textId="5FA8D584" w:rsidR="00E423FD" w:rsidRDefault="007850F1" w:rsidP="00B432D5">
            <w:pPr>
              <w:ind w:left="536" w:hanging="536"/>
              <w:jc w:val="center"/>
              <w:rPr>
                <w:rFonts w:cstheme="minorHAnsi"/>
                <w:b/>
                <w:sz w:val="24"/>
                <w:szCs w:val="20"/>
                <w:highlight w:val="yellow"/>
              </w:rPr>
            </w:pPr>
            <w:r w:rsidRPr="007850F1">
              <w:rPr>
                <w:rFonts w:cstheme="minorHAnsi"/>
                <w:b/>
                <w:sz w:val="24"/>
                <w:szCs w:val="20"/>
              </w:rPr>
              <w:t xml:space="preserve">Reflective Journal and Interview Merit Criteria </w:t>
            </w:r>
            <w:r w:rsidR="00E423FD">
              <w:rPr>
                <w:rFonts w:cstheme="minorHAnsi"/>
                <w:b/>
                <w:sz w:val="24"/>
                <w:szCs w:val="20"/>
              </w:rPr>
              <w:t>(additional to Pass criteria)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2ABF5BDB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sz w:val="20"/>
                <w:szCs w:val="20"/>
              </w:rPr>
              <w:t>Reflective Journal and Interview</w:t>
            </w:r>
          </w:p>
        </w:tc>
      </w:tr>
      <w:tr w:rsidR="00E423FD" w14:paraId="72931C88" w14:textId="77777777" w:rsidTr="00B432D5">
        <w:trPr>
          <w:trHeight w:val="33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4F9D17" w14:textId="77777777" w:rsidR="00E423FD" w:rsidRDefault="00E423FD" w:rsidP="00B432D5">
            <w:pPr>
              <w:ind w:left="536" w:hanging="536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Ref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4A81D9" w14:textId="77777777" w:rsidR="00E423FD" w:rsidRDefault="00E423FD" w:rsidP="00B432D5">
            <w:pPr>
              <w:ind w:left="536" w:hanging="536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Assessment Criteria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6463D6" w14:textId="42C797D4" w:rsidR="00E423FD" w:rsidRDefault="008C057A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Passed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56C1EA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Attempted</w:t>
            </w:r>
          </w:p>
          <w:p w14:paraId="0C59F831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not passed</w:t>
            </w:r>
          </w:p>
        </w:tc>
      </w:tr>
      <w:tr w:rsidR="00E423FD" w14:paraId="0ACA3C29" w14:textId="77777777" w:rsidTr="00B432D5">
        <w:trPr>
          <w:trHeight w:val="39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781B" w14:textId="77777777" w:rsidR="00E423FD" w:rsidRPr="003848A5" w:rsidRDefault="00E423FD" w:rsidP="00B432D5">
            <w:pPr>
              <w:ind w:left="536" w:hanging="536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848A5">
              <w:rPr>
                <w:rFonts w:cstheme="minorHAnsi"/>
                <w:bCs/>
                <w:sz w:val="20"/>
                <w:szCs w:val="20"/>
              </w:rPr>
              <w:t>M1</w:t>
            </w:r>
          </w:p>
        </w:tc>
        <w:tc>
          <w:tcPr>
            <w:tcW w:w="38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E7075" w14:textId="77777777" w:rsidR="00E423FD" w:rsidRPr="003848A5" w:rsidRDefault="00E423FD" w:rsidP="00B432D5">
            <w:pPr>
              <w:ind w:left="536" w:hanging="536"/>
              <w:rPr>
                <w:rFonts w:cstheme="minorHAnsi"/>
                <w:sz w:val="20"/>
                <w:szCs w:val="20"/>
              </w:rPr>
            </w:pPr>
            <w:r w:rsidRPr="003848A5">
              <w:rPr>
                <w:rFonts w:eastAsia="Times New Roman" w:cstheme="minorHAnsi"/>
                <w:sz w:val="20"/>
                <w:szCs w:val="20"/>
              </w:rPr>
              <w:t xml:space="preserve">The reflective journal content is </w:t>
            </w:r>
            <w:r w:rsidRPr="003848A5">
              <w:rPr>
                <w:rFonts w:eastAsia="Times New Roman" w:cstheme="minorHAnsi"/>
                <w:b/>
                <w:bCs/>
                <w:sz w:val="20"/>
                <w:szCs w:val="20"/>
              </w:rPr>
              <w:t>well organised</w:t>
            </w:r>
            <w:r w:rsidRPr="003848A5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31BD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F574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23FD" w14:paraId="7093DD67" w14:textId="77777777" w:rsidTr="00B432D5">
        <w:trPr>
          <w:trHeight w:val="39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9C48" w14:textId="77777777" w:rsidR="00E423FD" w:rsidRPr="003848A5" w:rsidRDefault="00E423FD" w:rsidP="00B432D5">
            <w:pPr>
              <w:ind w:left="536" w:hanging="536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848A5">
              <w:rPr>
                <w:rFonts w:cstheme="minorHAnsi"/>
                <w:bCs/>
                <w:sz w:val="20"/>
                <w:szCs w:val="20"/>
              </w:rPr>
              <w:t>M2</w:t>
            </w:r>
          </w:p>
        </w:tc>
        <w:tc>
          <w:tcPr>
            <w:tcW w:w="38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23027" w14:textId="77777777" w:rsidR="00E423FD" w:rsidRPr="003848A5" w:rsidRDefault="00E423FD" w:rsidP="00B432D5">
            <w:pPr>
              <w:ind w:left="536" w:hanging="536"/>
              <w:rPr>
                <w:rFonts w:cstheme="minorHAnsi"/>
                <w:sz w:val="20"/>
                <w:szCs w:val="20"/>
              </w:rPr>
            </w:pPr>
            <w:r w:rsidRPr="003848A5">
              <w:rPr>
                <w:rFonts w:eastAsia="Times New Roman" w:cstheme="minorHAnsi"/>
                <w:sz w:val="20"/>
                <w:szCs w:val="20"/>
              </w:rPr>
              <w:t>Accurate in grammar and spelling.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1245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D38F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23FD" w14:paraId="292AC604" w14:textId="77777777" w:rsidTr="00B432D5">
        <w:trPr>
          <w:trHeight w:val="39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AB0E" w14:textId="77777777" w:rsidR="00E423FD" w:rsidRPr="003848A5" w:rsidRDefault="00E423FD" w:rsidP="00B432D5">
            <w:pPr>
              <w:ind w:left="536" w:hanging="536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848A5">
              <w:rPr>
                <w:rFonts w:cstheme="minorHAnsi"/>
                <w:bCs/>
                <w:sz w:val="20"/>
                <w:szCs w:val="20"/>
              </w:rPr>
              <w:t>M3</w:t>
            </w:r>
          </w:p>
        </w:tc>
        <w:tc>
          <w:tcPr>
            <w:tcW w:w="38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C34FE" w14:textId="77777777" w:rsidR="00E423FD" w:rsidRPr="003848A5" w:rsidRDefault="00E423FD" w:rsidP="00B432D5">
            <w:pPr>
              <w:ind w:left="536" w:hanging="536"/>
              <w:rPr>
                <w:rFonts w:cstheme="minorHAnsi"/>
                <w:sz w:val="20"/>
                <w:szCs w:val="20"/>
              </w:rPr>
            </w:pPr>
            <w:r w:rsidRPr="003848A5">
              <w:rPr>
                <w:rFonts w:eastAsia="Times New Roman" w:cstheme="minorHAnsi"/>
                <w:sz w:val="20"/>
                <w:szCs w:val="20"/>
              </w:rPr>
              <w:t>Makes good connections between learning and future practices.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C651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0DA9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23FD" w14:paraId="182AC8C9" w14:textId="77777777" w:rsidTr="00B432D5">
        <w:trPr>
          <w:trHeight w:val="39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5514" w14:textId="77777777" w:rsidR="00E423FD" w:rsidRPr="003848A5" w:rsidRDefault="00E423FD" w:rsidP="00B432D5">
            <w:pPr>
              <w:ind w:left="536" w:hanging="536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848A5">
              <w:rPr>
                <w:rFonts w:cstheme="minorHAnsi"/>
                <w:bCs/>
                <w:sz w:val="20"/>
                <w:szCs w:val="20"/>
              </w:rPr>
              <w:t>M4</w:t>
            </w:r>
          </w:p>
        </w:tc>
        <w:tc>
          <w:tcPr>
            <w:tcW w:w="38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BC100" w14:textId="77777777" w:rsidR="00E423FD" w:rsidRPr="003848A5" w:rsidRDefault="00E423FD" w:rsidP="00B432D5">
            <w:pPr>
              <w:rPr>
                <w:rFonts w:cstheme="minorHAnsi"/>
                <w:sz w:val="20"/>
                <w:szCs w:val="20"/>
              </w:rPr>
            </w:pPr>
            <w:r w:rsidRPr="003848A5">
              <w:rPr>
                <w:rFonts w:eastAsia="Times New Roman" w:cstheme="minorHAnsi"/>
                <w:sz w:val="20"/>
                <w:szCs w:val="20"/>
              </w:rPr>
              <w:t>Able to engage in and actively take forward professional discussion.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E395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A903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23FD" w14:paraId="37272CCE" w14:textId="77777777" w:rsidTr="00B432D5">
        <w:trPr>
          <w:trHeight w:val="39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81B0" w14:textId="77777777" w:rsidR="00E423FD" w:rsidRPr="003848A5" w:rsidRDefault="00E423FD" w:rsidP="00B432D5">
            <w:pPr>
              <w:ind w:left="536" w:hanging="536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848A5">
              <w:rPr>
                <w:rFonts w:cstheme="minorHAnsi"/>
                <w:bCs/>
                <w:sz w:val="20"/>
                <w:szCs w:val="20"/>
              </w:rPr>
              <w:t>M5</w:t>
            </w:r>
          </w:p>
        </w:tc>
        <w:tc>
          <w:tcPr>
            <w:tcW w:w="3833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D2D1F65" w14:textId="77777777" w:rsidR="00E423FD" w:rsidRPr="003848A5" w:rsidRDefault="00E423FD" w:rsidP="00B432D5">
            <w:pPr>
              <w:rPr>
                <w:rFonts w:cstheme="minorHAnsi"/>
                <w:sz w:val="20"/>
                <w:szCs w:val="20"/>
              </w:rPr>
            </w:pPr>
            <w:r w:rsidRPr="003848A5">
              <w:rPr>
                <w:rFonts w:eastAsia="Times New Roman" w:cstheme="minorHAnsi"/>
                <w:sz w:val="20"/>
                <w:szCs w:val="20"/>
              </w:rPr>
              <w:t>Provides evidence that demonstrates a good level of analysis and synthesis across the range of theories and concepts applied to their practice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3317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EB8B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4EEB7AB" w14:textId="4BEED75B" w:rsidR="00E423FD" w:rsidRDefault="00E423FD" w:rsidP="00E423FD">
      <w:pPr>
        <w:rPr>
          <w:rFonts w:cstheme="minorHAnsi"/>
          <w:sz w:val="20"/>
          <w:szCs w:val="20"/>
        </w:rPr>
      </w:pPr>
    </w:p>
    <w:p w14:paraId="24C896B3" w14:textId="77777777" w:rsidR="007706B2" w:rsidRDefault="007706B2" w:rsidP="00E423FD">
      <w:pPr>
        <w:rPr>
          <w:rFonts w:cstheme="minorHAnsi"/>
          <w:sz w:val="20"/>
          <w:szCs w:val="20"/>
        </w:rPr>
      </w:pPr>
    </w:p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594"/>
        <w:gridCol w:w="10703"/>
        <w:gridCol w:w="1419"/>
        <w:gridCol w:w="1246"/>
      </w:tblGrid>
      <w:tr w:rsidR="00E423FD" w14:paraId="268732D5" w14:textId="77777777" w:rsidTr="007706B2">
        <w:trPr>
          <w:trHeight w:val="332"/>
        </w:trPr>
        <w:tc>
          <w:tcPr>
            <w:tcW w:w="4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05091D5A" w14:textId="706BA005" w:rsidR="00E423FD" w:rsidRDefault="008C057A" w:rsidP="00B432D5">
            <w:pPr>
              <w:ind w:left="536" w:hanging="536"/>
              <w:jc w:val="center"/>
              <w:rPr>
                <w:rFonts w:cstheme="minorHAnsi"/>
                <w:b/>
                <w:sz w:val="24"/>
                <w:szCs w:val="20"/>
                <w:highlight w:val="yellow"/>
              </w:rPr>
            </w:pPr>
            <w:r w:rsidRPr="008C057A">
              <w:rPr>
                <w:rFonts w:cstheme="minorHAnsi"/>
                <w:b/>
                <w:sz w:val="24"/>
                <w:szCs w:val="20"/>
              </w:rPr>
              <w:lastRenderedPageBreak/>
              <w:t xml:space="preserve">Reflective Journal and Interview Distinction Criteria </w:t>
            </w:r>
            <w:r w:rsidR="00E423FD">
              <w:rPr>
                <w:rFonts w:cstheme="minorHAnsi"/>
                <w:b/>
                <w:sz w:val="24"/>
                <w:szCs w:val="20"/>
              </w:rPr>
              <w:t>(additional to Pass and Merit criteria)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49B7AD7B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sz w:val="20"/>
                <w:szCs w:val="20"/>
              </w:rPr>
              <w:t>Reflective Journal and Interview</w:t>
            </w:r>
          </w:p>
        </w:tc>
      </w:tr>
      <w:tr w:rsidR="00E423FD" w14:paraId="6ADFFC0D" w14:textId="77777777" w:rsidTr="00B432D5">
        <w:trPr>
          <w:trHeight w:val="33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B5E57B" w14:textId="77777777" w:rsidR="00E423FD" w:rsidRDefault="00E423FD" w:rsidP="00B432D5">
            <w:pPr>
              <w:ind w:left="536" w:hanging="536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Ref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3159D3" w14:textId="77777777" w:rsidR="00E423FD" w:rsidRDefault="00E423FD" w:rsidP="00B432D5">
            <w:pPr>
              <w:ind w:left="536" w:hanging="536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Assessment Criteria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4FF20F" w14:textId="0CF90D5F" w:rsidR="00E423FD" w:rsidRDefault="008C057A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Passed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05ED68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Attempted</w:t>
            </w:r>
          </w:p>
          <w:p w14:paraId="6871A551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not passed</w:t>
            </w:r>
          </w:p>
        </w:tc>
      </w:tr>
      <w:tr w:rsidR="00E423FD" w14:paraId="07FBF0E5" w14:textId="77777777" w:rsidTr="00B432D5">
        <w:trPr>
          <w:trHeight w:val="39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6095" w14:textId="77777777" w:rsidR="00E423FD" w:rsidRPr="003848A5" w:rsidRDefault="00E423FD" w:rsidP="00B432D5">
            <w:pPr>
              <w:ind w:left="536" w:hanging="536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848A5">
              <w:rPr>
                <w:rFonts w:cstheme="minorHAnsi"/>
                <w:bCs/>
                <w:sz w:val="20"/>
                <w:szCs w:val="20"/>
              </w:rPr>
              <w:t>D1</w:t>
            </w:r>
          </w:p>
        </w:tc>
        <w:tc>
          <w:tcPr>
            <w:tcW w:w="38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E6F04B" w14:textId="77777777" w:rsidR="00E423FD" w:rsidRPr="003848A5" w:rsidRDefault="00E423FD" w:rsidP="00B432D5">
            <w:pPr>
              <w:ind w:left="536" w:hanging="536"/>
              <w:rPr>
                <w:rFonts w:cstheme="minorHAnsi"/>
                <w:sz w:val="20"/>
                <w:szCs w:val="20"/>
              </w:rPr>
            </w:pPr>
            <w:r w:rsidRPr="003848A5">
              <w:rPr>
                <w:rFonts w:eastAsia="Times New Roman" w:cstheme="minorHAnsi"/>
                <w:sz w:val="20"/>
                <w:szCs w:val="20"/>
              </w:rPr>
              <w:t>The reflective journal content is highly structured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67FA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D00A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23FD" w14:paraId="29D1D5C3" w14:textId="77777777" w:rsidTr="00B432D5">
        <w:trPr>
          <w:trHeight w:val="39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2BD3" w14:textId="77777777" w:rsidR="00E423FD" w:rsidRPr="003848A5" w:rsidRDefault="00E423FD" w:rsidP="00B432D5">
            <w:pPr>
              <w:ind w:left="536" w:hanging="536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848A5">
              <w:rPr>
                <w:rFonts w:cstheme="minorHAnsi"/>
                <w:bCs/>
                <w:sz w:val="20"/>
                <w:szCs w:val="20"/>
              </w:rPr>
              <w:t>D2</w:t>
            </w:r>
          </w:p>
        </w:tc>
        <w:tc>
          <w:tcPr>
            <w:tcW w:w="38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F250E" w14:textId="77777777" w:rsidR="00E423FD" w:rsidRPr="003848A5" w:rsidRDefault="00E423FD" w:rsidP="00B432D5">
            <w:pPr>
              <w:ind w:left="536" w:hanging="536"/>
              <w:rPr>
                <w:rFonts w:cstheme="minorHAnsi"/>
                <w:sz w:val="20"/>
                <w:szCs w:val="20"/>
              </w:rPr>
            </w:pPr>
            <w:r w:rsidRPr="003848A5">
              <w:rPr>
                <w:rFonts w:eastAsia="Times New Roman" w:cstheme="minorHAnsi"/>
                <w:sz w:val="20"/>
                <w:szCs w:val="20"/>
              </w:rPr>
              <w:t>Able to relate a wide range of concepts and theories to their practice.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570A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E303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23FD" w14:paraId="778DBDF6" w14:textId="77777777" w:rsidTr="00B432D5">
        <w:trPr>
          <w:trHeight w:val="39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745A" w14:textId="77777777" w:rsidR="00E423FD" w:rsidRPr="003848A5" w:rsidRDefault="00E423FD" w:rsidP="00B432D5">
            <w:pPr>
              <w:ind w:left="536" w:hanging="536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848A5">
              <w:rPr>
                <w:rFonts w:cstheme="minorHAnsi"/>
                <w:bCs/>
                <w:sz w:val="20"/>
                <w:szCs w:val="20"/>
              </w:rPr>
              <w:t>D3</w:t>
            </w:r>
          </w:p>
        </w:tc>
        <w:tc>
          <w:tcPr>
            <w:tcW w:w="38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68AB8" w14:textId="77777777" w:rsidR="00E423FD" w:rsidRPr="003848A5" w:rsidRDefault="00E423FD" w:rsidP="00B432D5">
            <w:pPr>
              <w:ind w:left="536" w:hanging="536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</w:t>
            </w:r>
            <w:r w:rsidRPr="003848A5">
              <w:rPr>
                <w:rFonts w:eastAsia="Times New Roman" w:cstheme="minorHAnsi"/>
                <w:sz w:val="20"/>
                <w:szCs w:val="20"/>
              </w:rPr>
              <w:t>raws conclusions and makes insightful connections between learning and future practices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8F95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1FB2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23FD" w14:paraId="54C3FDD6" w14:textId="77777777" w:rsidTr="00B432D5">
        <w:trPr>
          <w:trHeight w:val="39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7F74" w14:textId="77777777" w:rsidR="00E423FD" w:rsidRPr="003848A5" w:rsidRDefault="00E423FD" w:rsidP="00B432D5">
            <w:pPr>
              <w:ind w:left="536" w:hanging="536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848A5">
              <w:rPr>
                <w:rFonts w:cstheme="minorHAnsi"/>
                <w:bCs/>
                <w:sz w:val="20"/>
                <w:szCs w:val="20"/>
              </w:rPr>
              <w:t>D4</w:t>
            </w:r>
          </w:p>
        </w:tc>
        <w:tc>
          <w:tcPr>
            <w:tcW w:w="38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F4CFF" w14:textId="77777777" w:rsidR="00E423FD" w:rsidRPr="003848A5" w:rsidRDefault="00E423FD" w:rsidP="00B432D5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I</w:t>
            </w:r>
            <w:r w:rsidRPr="003848A5">
              <w:rPr>
                <w:rFonts w:eastAsia="Times New Roman" w:cstheme="minorHAnsi"/>
                <w:sz w:val="20"/>
                <w:szCs w:val="20"/>
              </w:rPr>
              <w:t>s able to</w:t>
            </w:r>
            <w:proofErr w:type="gramEnd"/>
            <w:r w:rsidRPr="003848A5">
              <w:rPr>
                <w:rFonts w:eastAsia="Times New Roman" w:cstheme="minorHAnsi"/>
                <w:sz w:val="20"/>
                <w:szCs w:val="20"/>
              </w:rPr>
              <w:t xml:space="preserve"> engage in professional discussion in a way that demonstrates a very good or exceptional knowledge of the concepts and theories they apply to their practice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B3E5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2930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23FD" w14:paraId="1F51AC96" w14:textId="77777777" w:rsidTr="00B432D5">
        <w:trPr>
          <w:trHeight w:val="39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EE0E" w14:textId="77777777" w:rsidR="00E423FD" w:rsidRPr="003848A5" w:rsidRDefault="00E423FD" w:rsidP="00B432D5">
            <w:pPr>
              <w:ind w:left="536" w:hanging="536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848A5">
              <w:rPr>
                <w:rFonts w:cstheme="minorHAnsi"/>
                <w:bCs/>
                <w:sz w:val="20"/>
                <w:szCs w:val="20"/>
              </w:rPr>
              <w:t>D5</w:t>
            </w:r>
          </w:p>
        </w:tc>
        <w:tc>
          <w:tcPr>
            <w:tcW w:w="3833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BD27DD5" w14:textId="77777777" w:rsidR="00E423FD" w:rsidRPr="003848A5" w:rsidRDefault="00E423FD" w:rsidP="00B432D5">
            <w:pPr>
              <w:rPr>
                <w:rFonts w:cstheme="minorHAnsi"/>
                <w:sz w:val="20"/>
                <w:szCs w:val="20"/>
              </w:rPr>
            </w:pPr>
            <w:r w:rsidRPr="003848A5">
              <w:rPr>
                <w:rFonts w:eastAsia="Times New Roman" w:cstheme="minorHAnsi"/>
                <w:sz w:val="20"/>
                <w:szCs w:val="20"/>
              </w:rPr>
              <w:t>Demonstrates an awareness of the limitation of their knowledge, and how this influences any analyses and interpretations based on that knowledge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19D6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0F32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23FD" w14:paraId="56A984FD" w14:textId="77777777" w:rsidTr="00B432D5">
        <w:trPr>
          <w:trHeight w:val="39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AB8B" w14:textId="77777777" w:rsidR="00E423FD" w:rsidRPr="003848A5" w:rsidRDefault="00E423FD" w:rsidP="00B432D5">
            <w:pPr>
              <w:ind w:left="536" w:hanging="536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848A5">
              <w:rPr>
                <w:rFonts w:cstheme="minorHAnsi"/>
                <w:bCs/>
                <w:sz w:val="20"/>
                <w:szCs w:val="20"/>
              </w:rPr>
              <w:t>D6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6FFBE0C" w14:textId="77777777" w:rsidR="00E423FD" w:rsidRPr="003848A5" w:rsidRDefault="00E423FD" w:rsidP="00B432D5">
            <w:pPr>
              <w:rPr>
                <w:rFonts w:eastAsia="Times New Roman" w:cstheme="minorHAnsi"/>
                <w:sz w:val="20"/>
                <w:szCs w:val="20"/>
              </w:rPr>
            </w:pPr>
            <w:r w:rsidRPr="003848A5">
              <w:rPr>
                <w:rFonts w:eastAsia="Times New Roman" w:cstheme="minorHAnsi"/>
                <w:sz w:val="20"/>
                <w:szCs w:val="20"/>
              </w:rPr>
              <w:t>Uses a recognised referencing system extensively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C84B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E1B5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23FD" w14:paraId="35709BA9" w14:textId="77777777" w:rsidTr="00B432D5">
        <w:trPr>
          <w:trHeight w:val="39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CC81" w14:textId="77777777" w:rsidR="00E423FD" w:rsidRPr="003848A5" w:rsidRDefault="00E423FD" w:rsidP="00B432D5">
            <w:pPr>
              <w:ind w:left="536" w:hanging="536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848A5">
              <w:rPr>
                <w:rFonts w:cstheme="minorHAnsi"/>
                <w:bCs/>
                <w:sz w:val="20"/>
                <w:szCs w:val="20"/>
              </w:rPr>
              <w:t>D7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6354E99" w14:textId="77777777" w:rsidR="00E423FD" w:rsidRPr="003848A5" w:rsidRDefault="00E423FD" w:rsidP="00B432D5">
            <w:pPr>
              <w:rPr>
                <w:rFonts w:eastAsia="Times New Roman" w:cstheme="minorHAnsi"/>
                <w:sz w:val="20"/>
                <w:szCs w:val="20"/>
              </w:rPr>
            </w:pPr>
            <w:r w:rsidRPr="003848A5">
              <w:rPr>
                <w:rFonts w:eastAsia="Times New Roman" w:cstheme="minorHAnsi"/>
                <w:sz w:val="20"/>
                <w:szCs w:val="20"/>
              </w:rPr>
              <w:t>Uses appropriate language and sophisticated sentence construction.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2657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9A84" w14:textId="77777777" w:rsidR="00E423FD" w:rsidRDefault="00E423FD" w:rsidP="00B432D5">
            <w:pPr>
              <w:ind w:left="456" w:hanging="4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4DDECBE" w14:textId="00D03933" w:rsidR="00E423FD" w:rsidRDefault="00E423FD" w:rsidP="008B7A7F">
      <w:pPr>
        <w:jc w:val="center"/>
        <w:rPr>
          <w:b/>
          <w:sz w:val="32"/>
          <w:szCs w:val="24"/>
        </w:rPr>
      </w:pPr>
    </w:p>
    <w:p w14:paraId="4F2F1CE3" w14:textId="77777777" w:rsidR="00E423FD" w:rsidRPr="008B7A7F" w:rsidRDefault="00E423FD" w:rsidP="008B7A7F">
      <w:pPr>
        <w:jc w:val="center"/>
        <w:rPr>
          <w:b/>
          <w:sz w:val="32"/>
          <w:szCs w:val="24"/>
        </w:rPr>
      </w:pPr>
    </w:p>
    <w:p w14:paraId="65476A78" w14:textId="77777777" w:rsidR="00E42FE4" w:rsidRPr="00E42FE4" w:rsidRDefault="00E42FE4" w:rsidP="00E42FE4">
      <w:pPr>
        <w:spacing w:after="0"/>
        <w:rPr>
          <w:sz w:val="24"/>
          <w:szCs w:val="24"/>
          <w:lang w:val="en-US" w:bidi="en-US"/>
        </w:rPr>
      </w:pPr>
    </w:p>
    <w:p w14:paraId="669472DA" w14:textId="77777777" w:rsidR="00E42FE4" w:rsidRPr="00E42FE4" w:rsidRDefault="00E42FE4" w:rsidP="00E42FE4">
      <w:pPr>
        <w:spacing w:after="0"/>
        <w:rPr>
          <w:sz w:val="24"/>
          <w:szCs w:val="24"/>
          <w:lang w:val="en-US" w:bidi="en-US"/>
        </w:rPr>
      </w:pPr>
    </w:p>
    <w:p w14:paraId="0F8D85E9" w14:textId="77777777" w:rsidR="00E42FE4" w:rsidRPr="00E42FE4" w:rsidRDefault="00E42FE4" w:rsidP="00E42FE4">
      <w:pPr>
        <w:spacing w:after="0" w:line="240" w:lineRule="auto"/>
        <w:rPr>
          <w:sz w:val="24"/>
          <w:szCs w:val="24"/>
        </w:rPr>
      </w:pPr>
    </w:p>
    <w:p w14:paraId="6B2CF29D" w14:textId="77777777" w:rsidR="00E42FE4" w:rsidRPr="00E42FE4" w:rsidRDefault="00E42FE4" w:rsidP="00E42FE4">
      <w:pPr>
        <w:spacing w:after="0"/>
        <w:rPr>
          <w:sz w:val="24"/>
          <w:szCs w:val="24"/>
          <w:lang w:val="en-US" w:bidi="en-US"/>
        </w:rPr>
      </w:pPr>
    </w:p>
    <w:p w14:paraId="0020B2FF" w14:textId="77777777" w:rsidR="00E42FE4" w:rsidRPr="00E42FE4" w:rsidRDefault="00E42FE4" w:rsidP="00E42FE4">
      <w:pPr>
        <w:spacing w:after="0"/>
        <w:rPr>
          <w:sz w:val="24"/>
          <w:szCs w:val="24"/>
          <w:lang w:val="en-US" w:bidi="en-US"/>
        </w:rPr>
      </w:pPr>
    </w:p>
    <w:p w14:paraId="14FDC094" w14:textId="77777777" w:rsidR="00E42FE4" w:rsidRPr="00E42FE4" w:rsidRDefault="00E42FE4" w:rsidP="00E42FE4">
      <w:pPr>
        <w:rPr>
          <w:sz w:val="24"/>
          <w:szCs w:val="24"/>
          <w:lang w:val="en-US" w:bidi="en-US"/>
        </w:rPr>
      </w:pPr>
    </w:p>
    <w:p w14:paraId="36A8D113" w14:textId="77777777" w:rsidR="00E42FE4" w:rsidRDefault="00E42FE4" w:rsidP="00E42FE4">
      <w:pPr>
        <w:jc w:val="center"/>
        <w:rPr>
          <w:b/>
          <w:sz w:val="28"/>
          <w:lang w:val="en-US" w:bidi="en-US"/>
        </w:rPr>
      </w:pPr>
    </w:p>
    <w:p w14:paraId="7A25063D" w14:textId="025E9907" w:rsidR="000272A7" w:rsidRDefault="000272A7">
      <w:pPr>
        <w:rPr>
          <w:b/>
          <w:sz w:val="28"/>
          <w:lang w:val="en-US" w:bidi="en-US"/>
        </w:rPr>
      </w:pPr>
    </w:p>
    <w:sectPr w:rsidR="000272A7" w:rsidSect="00A30D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DEF6D" w14:textId="77777777" w:rsidR="00751653" w:rsidRDefault="00751653" w:rsidP="003E10EF">
      <w:pPr>
        <w:spacing w:after="0" w:line="240" w:lineRule="auto"/>
      </w:pPr>
      <w:r>
        <w:separator/>
      </w:r>
    </w:p>
  </w:endnote>
  <w:endnote w:type="continuationSeparator" w:id="0">
    <w:p w14:paraId="44AF3F7F" w14:textId="77777777" w:rsidR="00751653" w:rsidRDefault="00751653" w:rsidP="003E10EF">
      <w:pPr>
        <w:spacing w:after="0" w:line="240" w:lineRule="auto"/>
      </w:pPr>
      <w:r>
        <w:continuationSeparator/>
      </w:r>
    </w:p>
  </w:endnote>
  <w:endnote w:type="continuationNotice" w:id="1">
    <w:p w14:paraId="0398A1DB" w14:textId="77777777" w:rsidR="00751653" w:rsidRDefault="007516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F4CD" w14:textId="77777777" w:rsidR="00060468" w:rsidRDefault="000604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911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70B66F" w14:textId="77777777" w:rsidR="00421BBC" w:rsidRDefault="00421BBC" w:rsidP="003E10EF">
        <w:pPr>
          <w:pStyle w:val="Footer"/>
        </w:pPr>
        <w:r w:rsidRPr="00CA5113">
          <w:rPr>
            <w:noProof/>
            <w:color w:val="FFFFFF" w:themeColor="background1"/>
            <w:lang w:eastAsia="en-GB"/>
          </w:rPr>
          <w:drawing>
            <wp:anchor distT="0" distB="0" distL="114300" distR="114300" simplePos="0" relativeHeight="251658243" behindDoc="1" locked="0" layoutInCell="1" allowOverlap="1" wp14:anchorId="57AE8DF1" wp14:editId="5E882E97">
              <wp:simplePos x="0" y="0"/>
              <wp:positionH relativeFrom="column">
                <wp:posOffset>-3886200</wp:posOffset>
              </wp:positionH>
              <wp:positionV relativeFrom="page">
                <wp:posOffset>9582150</wp:posOffset>
              </wp:positionV>
              <wp:extent cx="1604010" cy="417195"/>
              <wp:effectExtent l="0" t="0" r="0" b="0"/>
              <wp:wrapNone/>
              <wp:docPr id="4" name="Picture 4" descr="C:\Users\lwilkinson\AppData\Local\Microsoft\Windows\INetCache\Content.Word\Highfield Assessment logo WHIT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lwilkinson\AppData\Local\Microsoft\Windows\INetCache\Content.Word\Highfield Assessment logo WHITE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4010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A5113">
          <w:rPr>
            <w:noProof/>
            <w:color w:val="FFFFFF" w:themeColor="background1"/>
            <w:lang w:eastAsia="en-GB"/>
          </w:rPr>
          <w:drawing>
            <wp:anchor distT="0" distB="0" distL="114300" distR="114300" simplePos="0" relativeHeight="251658242" behindDoc="1" locked="0" layoutInCell="1" allowOverlap="1" wp14:anchorId="2970411B" wp14:editId="527E7203">
              <wp:simplePos x="0" y="0"/>
              <wp:positionH relativeFrom="column">
                <wp:posOffset>-4038600</wp:posOffset>
              </wp:positionH>
              <wp:positionV relativeFrom="page">
                <wp:posOffset>9429750</wp:posOffset>
              </wp:positionV>
              <wp:extent cx="1604010" cy="417195"/>
              <wp:effectExtent l="0" t="0" r="0" b="0"/>
              <wp:wrapNone/>
              <wp:docPr id="5" name="Picture 5" descr="C:\Users\lwilkinson\AppData\Local\Microsoft\Windows\INetCache\Content.Word\Highfield Assessment logo WHIT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lwilkinson\AppData\Local\Microsoft\Windows\INetCache\Content.Word\Highfield Assessment logo WHITE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4010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A5113">
          <w:rPr>
            <w:noProof/>
            <w:color w:val="FFFFFF" w:themeColor="background1"/>
            <w:lang w:eastAsia="en-GB"/>
          </w:rPr>
          <mc:AlternateContent>
            <mc:Choice Requires="wps">
              <w:drawing>
                <wp:anchor distT="0" distB="0" distL="114300" distR="114300" simplePos="0" relativeHeight="251658240" behindDoc="1" locked="0" layoutInCell="1" allowOverlap="1" wp14:anchorId="57E8C8B0" wp14:editId="1867DB7C">
                  <wp:simplePos x="0" y="0"/>
                  <wp:positionH relativeFrom="page">
                    <wp:align>right</wp:align>
                  </wp:positionH>
                  <wp:positionV relativeFrom="paragraph">
                    <wp:posOffset>36830</wp:posOffset>
                  </wp:positionV>
                  <wp:extent cx="10677525" cy="1476375"/>
                  <wp:effectExtent l="0" t="0" r="9525" b="9525"/>
                  <wp:wrapNone/>
                  <wp:docPr id="3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0677525" cy="1476375"/>
                          </a:xfrm>
                          <a:prstGeom prst="rect">
                            <a:avLst/>
                          </a:prstGeom>
                          <a:solidFill>
                            <a:srgbClr val="E14C0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C736063" id="Rectangle 3" o:spid="_x0000_s1026" style="position:absolute;margin-left:789.55pt;margin-top:2.9pt;width:840.75pt;height:116.25pt;z-index:-2516582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I6mQIAAIcFAAAOAAAAZHJzL2Uyb0RvYy54bWysVMFu2zAMvQ/YPwi6r7bTpNmCOkWQtsOA&#10;oi3aDj0rshQbkEVNUuJkXz9Kst2uK3YYloMiiuQj+Uzy/OLQKrIX1jWgS1qc5JQIzaFq9Lak35+u&#10;P32mxHmmK6ZAi5IehaMXy48fzjuzEBOoQVXCEgTRbtGZktbem0WWOV6LlrkTMEKjUoJtmUfRbrPK&#10;sg7RW5VN8vws68BWxgIXzuHrZVLSZcSXUnB/J6UTnqiSYm4+njaem3Bmy3O22Fpm6ob3abB/yKJl&#10;jcagI9Ql84zsbPMHVNtwCw6kP+HQZiBlw0WsAasp8jfVPNbMiFgLkuPMSJP7f7D8dn9vSVOV9JQS&#10;zVr8RA9IGtNbJchpoKczboFWj+be9pLDa6j1IG0b/rEKcoiUHkdKxcETjo9FfjafzyYzSjgqi+n8&#10;7HQ+C7DZi7+xzn8V0JJwKanF+JFLtr9xPpkOJiGcA9VU141SUbDbzVpZsmf4ga+K6Tq/6tF/M1M6&#10;GGsIbgkxvGShtlRNvPmjEsFO6QchkRTMfxIzie0oxjiMc6F9kVQ1q0QKP8vxN0QPDRw8YqURMCBL&#10;jD9i9wCDZQIZsFOWvX1wFbGbR+f8b4kl59EjRgbtR+e20WDfA1BYVR852Q8kJWoCSxuojtgyFtIs&#10;OcOvG/xuN8z5e2ZxeHDMcCH4Ozykgq6k0N8oqcH+fO892GNPo5aSDoexpO7HjllBifqmsdu/FNNp&#10;mN4oTGfzCQr2tWbzWqN37RqwHQpcPYbHa7D3arhKC+0z7o1ViIoqpjnGLin3dhDWPi0J3DxcrFbR&#10;DCfWMH+jHw0P4IHV0JdPh2dmTd+8Hhv/FobBZYs3PZxsg6eG1c6DbGKDv/Da843THhun30xhnbyW&#10;o9XL/lz+AgAA//8DAFBLAwQUAAYACAAAACEAbbe45twAAAAHAQAADwAAAGRycy9kb3ducmV2Lnht&#10;bEzPwWrCQBAG4Huh77BMwUuoGyOGEDMREUrx1sa25zU7JsHsbMiuGt++66k9Dv/wzzfFZjK9uNLo&#10;OssIi3kMgri2uuMG4evw9pqBcF6xVr1lQriTg035/FSoXNsbf9K18o0IJexyhdB6P+RSurolo9zc&#10;DsQhO9nRKB/GsZF6VLdQbnqZxHEqjeo4XGjVQLuW6nN1MQhM33sbnfTHIYtMtH9Pup80qRBnL9N2&#10;DcLT5P+W4cEPdCiD6WgvrJ3oEcIjHmEV+I8wzRYrEEeEZJktQZaF/O8vfwEAAP//AwBQSwECLQAU&#10;AAYACAAAACEAtoM4kv4AAADhAQAAEwAAAAAAAAAAAAAAAAAAAAAAW0NvbnRlbnRfVHlwZXNdLnht&#10;bFBLAQItABQABgAIAAAAIQA4/SH/1gAAAJQBAAALAAAAAAAAAAAAAAAAAC8BAABfcmVscy8ucmVs&#10;c1BLAQItABQABgAIAAAAIQAttZI6mQIAAIcFAAAOAAAAAAAAAAAAAAAAAC4CAABkcnMvZTJvRG9j&#10;LnhtbFBLAQItABQABgAIAAAAIQBtt7jm3AAAAAcBAAAPAAAAAAAAAAAAAAAAAPMEAABkcnMvZG93&#10;bnJldi54bWxQSwUGAAAAAAQABADzAAAA/AUAAAAA&#10;" fillcolor="#e14c0e" stroked="f" strokeweight="1pt">
                  <w10:wrap anchorx="page"/>
                </v:rect>
              </w:pict>
            </mc:Fallback>
          </mc:AlternateContent>
        </w:r>
      </w:p>
      <w:p w14:paraId="6D13ABC5" w14:textId="77777777" w:rsidR="00421BBC" w:rsidRDefault="00421BBC" w:rsidP="00CD6E66">
        <w:pPr>
          <w:pStyle w:val="Footer"/>
          <w:tabs>
            <w:tab w:val="clear" w:pos="4513"/>
            <w:tab w:val="clear" w:pos="9026"/>
            <w:tab w:val="left" w:pos="7470"/>
          </w:tabs>
          <w:rPr>
            <w:color w:val="FFFFFF" w:themeColor="background1"/>
          </w:rPr>
        </w:pPr>
        <w:r>
          <w:rPr>
            <w:color w:val="FFFFFF" w:themeColor="background1"/>
          </w:rPr>
          <w:tab/>
        </w:r>
      </w:p>
      <w:p w14:paraId="7B9DF935" w14:textId="4D103FFD" w:rsidR="00060468" w:rsidRDefault="00060468" w:rsidP="00824751">
        <w:pPr>
          <w:pStyle w:val="Footer"/>
          <w:tabs>
            <w:tab w:val="left" w:pos="1725"/>
            <w:tab w:val="center" w:pos="6521"/>
          </w:tabs>
          <w:rPr>
            <w:color w:val="FFFFFF" w:themeColor="background1"/>
          </w:rPr>
        </w:pPr>
        <w:r w:rsidRPr="007706B2">
          <w:rPr>
            <w:color w:val="FFFFFF" w:themeColor="background1"/>
          </w:rPr>
          <w:t xml:space="preserve">ST0215 / </w:t>
        </w:r>
        <w:proofErr w:type="spellStart"/>
        <w:r>
          <w:rPr>
            <w:color w:val="FFFFFF" w:themeColor="background1"/>
          </w:rPr>
          <w:t>IfATE</w:t>
        </w:r>
        <w:proofErr w:type="spellEnd"/>
        <w:r>
          <w:rPr>
            <w:color w:val="FFFFFF" w:themeColor="background1"/>
          </w:rPr>
          <w:t xml:space="preserve"> V1.0 / </w:t>
        </w:r>
        <w:r w:rsidRPr="007706B2">
          <w:rPr>
            <w:color w:val="FFFFFF" w:themeColor="background1"/>
          </w:rPr>
          <w:t>AP01</w:t>
        </w:r>
      </w:p>
      <w:p w14:paraId="009CDD76" w14:textId="61CD9516" w:rsidR="00824751" w:rsidRPr="007706B2" w:rsidRDefault="00421BBC" w:rsidP="00824751">
        <w:pPr>
          <w:pStyle w:val="Footer"/>
          <w:tabs>
            <w:tab w:val="left" w:pos="1725"/>
            <w:tab w:val="center" w:pos="6521"/>
          </w:tabs>
          <w:rPr>
            <w:color w:val="FFFFFF" w:themeColor="background1"/>
          </w:rPr>
        </w:pPr>
        <w:r w:rsidRPr="007706B2">
          <w:rPr>
            <w:noProof/>
            <w:color w:val="FFFFFF" w:themeColor="background1"/>
            <w:lang w:eastAsia="en-GB"/>
          </w:rPr>
          <w:drawing>
            <wp:anchor distT="0" distB="0" distL="114300" distR="114300" simplePos="0" relativeHeight="251658244" behindDoc="1" locked="0" layoutInCell="1" allowOverlap="1" wp14:anchorId="635BEBD4" wp14:editId="5872FE4E">
              <wp:simplePos x="0" y="0"/>
              <wp:positionH relativeFrom="column">
                <wp:posOffset>4543425</wp:posOffset>
              </wp:positionH>
              <wp:positionV relativeFrom="page">
                <wp:posOffset>9740265</wp:posOffset>
              </wp:positionV>
              <wp:extent cx="1604010" cy="417195"/>
              <wp:effectExtent l="0" t="0" r="0" b="0"/>
              <wp:wrapNone/>
              <wp:docPr id="6" name="Picture 6" descr="C:\Users\lwilkinson\AppData\Local\Microsoft\Windows\INetCache\Content.Word\Highfield Assessment logo WHIT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lwilkinson\AppData\Local\Microsoft\Windows\INetCache\Content.Word\Highfield Assessment logo WHITE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4010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706B2" w:rsidRPr="007706B2">
          <w:rPr>
            <w:color w:val="FFFFFF" w:themeColor="background1"/>
          </w:rPr>
          <w:t>HAP</w:t>
        </w:r>
        <w:r w:rsidR="00824751" w:rsidRPr="007706B2">
          <w:rPr>
            <w:color w:val="FFFFFF" w:themeColor="background1"/>
          </w:rPr>
          <w:t xml:space="preserve"> 2.</w:t>
        </w:r>
        <w:r w:rsidR="00060468">
          <w:rPr>
            <w:color w:val="FFFFFF" w:themeColor="background1"/>
          </w:rPr>
          <w:t>1</w:t>
        </w:r>
      </w:p>
      <w:p w14:paraId="26B1908A" w14:textId="3BD6E9DA" w:rsidR="00421BBC" w:rsidRDefault="00421BBC" w:rsidP="00824751">
        <w:pPr>
          <w:pStyle w:val="Footer"/>
          <w:tabs>
            <w:tab w:val="clear" w:pos="4513"/>
            <w:tab w:val="left" w:pos="1725"/>
            <w:tab w:val="center" w:pos="6521"/>
          </w:tabs>
          <w:rPr>
            <w:noProof/>
          </w:rPr>
        </w:pPr>
        <w:r>
          <w:rPr>
            <w:color w:val="FFFFFF" w:themeColor="background1"/>
          </w:rPr>
          <w:tab/>
        </w:r>
        <w:r>
          <w:rPr>
            <w:color w:val="FFFFFF" w:themeColor="background1"/>
          </w:rPr>
          <w:tab/>
        </w:r>
        <w:r w:rsidRPr="00421BBC">
          <w:rPr>
            <w:color w:val="FFFFFF" w:themeColor="background1"/>
          </w:rPr>
          <w:fldChar w:fldCharType="begin"/>
        </w:r>
        <w:r w:rsidRPr="00421BBC">
          <w:rPr>
            <w:color w:val="FFFFFF" w:themeColor="background1"/>
          </w:rPr>
          <w:instrText xml:space="preserve"> PAGE   \* MERGEFORMAT </w:instrText>
        </w:r>
        <w:r w:rsidRPr="00421BBC">
          <w:rPr>
            <w:color w:val="FFFFFF" w:themeColor="background1"/>
          </w:rPr>
          <w:fldChar w:fldCharType="separate"/>
        </w:r>
        <w:r w:rsidRPr="00421BBC">
          <w:rPr>
            <w:noProof/>
            <w:color w:val="FFFFFF" w:themeColor="background1"/>
          </w:rPr>
          <w:t>1</w:t>
        </w:r>
        <w:r w:rsidRPr="00421BBC">
          <w:rPr>
            <w:noProof/>
            <w:color w:val="FFFFFF" w:themeColor="background1"/>
          </w:rPr>
          <w:fldChar w:fldCharType="end"/>
        </w:r>
        <w:r>
          <w:tab/>
        </w:r>
      </w:p>
    </w:sdtContent>
  </w:sdt>
  <w:p w14:paraId="0502CE3C" w14:textId="77777777" w:rsidR="00421BBC" w:rsidRDefault="00421BBC" w:rsidP="00421BBC">
    <w:pPr>
      <w:pStyle w:val="Footer"/>
      <w:tabs>
        <w:tab w:val="left" w:pos="1725"/>
      </w:tabs>
    </w:pPr>
    <w:r w:rsidRPr="00CA5113">
      <w:rPr>
        <w:noProof/>
        <w:color w:val="FFFFFF" w:themeColor="background1"/>
        <w:lang w:eastAsia="en-GB"/>
      </w:rPr>
      <w:drawing>
        <wp:anchor distT="0" distB="0" distL="114300" distR="114300" simplePos="0" relativeHeight="251658241" behindDoc="1" locked="0" layoutInCell="1" allowOverlap="1" wp14:anchorId="4E92CB74" wp14:editId="7094082A">
          <wp:simplePos x="0" y="0"/>
          <wp:positionH relativeFrom="column">
            <wp:posOffset>7712710</wp:posOffset>
          </wp:positionH>
          <wp:positionV relativeFrom="paragraph">
            <wp:posOffset>-306705</wp:posOffset>
          </wp:positionV>
          <wp:extent cx="1604453" cy="417618"/>
          <wp:effectExtent l="0" t="0" r="0" b="0"/>
          <wp:wrapNone/>
          <wp:docPr id="7" name="Picture 7" descr="C:\Users\lwilkinson\AppData\Local\Microsoft\Windows\INetCache\Content.Word\Highfield Assessment logo 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wilkinson\AppData\Local\Microsoft\Windows\INetCache\Content.Word\Highfield Assessment logo 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453" cy="417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D83CA" w14:textId="77777777" w:rsidR="00060468" w:rsidRDefault="00060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0E5DF" w14:textId="77777777" w:rsidR="00751653" w:rsidRDefault="00751653" w:rsidP="003E10EF">
      <w:pPr>
        <w:spacing w:after="0" w:line="240" w:lineRule="auto"/>
      </w:pPr>
      <w:r>
        <w:separator/>
      </w:r>
    </w:p>
  </w:footnote>
  <w:footnote w:type="continuationSeparator" w:id="0">
    <w:p w14:paraId="71BE1BDE" w14:textId="77777777" w:rsidR="00751653" w:rsidRDefault="00751653" w:rsidP="003E10EF">
      <w:pPr>
        <w:spacing w:after="0" w:line="240" w:lineRule="auto"/>
      </w:pPr>
      <w:r>
        <w:continuationSeparator/>
      </w:r>
    </w:p>
  </w:footnote>
  <w:footnote w:type="continuationNotice" w:id="1">
    <w:p w14:paraId="25C229E5" w14:textId="77777777" w:rsidR="00751653" w:rsidRDefault="007516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6FFE" w14:textId="77777777" w:rsidR="00060468" w:rsidRDefault="000604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BF09" w14:textId="77777777" w:rsidR="00060468" w:rsidRDefault="000604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9A42" w14:textId="77777777" w:rsidR="00060468" w:rsidRDefault="000604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D2314"/>
    <w:multiLevelType w:val="hybridMultilevel"/>
    <w:tmpl w:val="FBCA0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87184"/>
    <w:multiLevelType w:val="multilevel"/>
    <w:tmpl w:val="F356CF78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i w:val="0"/>
        <w:color w:val="00AEEF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92"/>
        </w:tabs>
        <w:ind w:left="1792" w:hanging="992"/>
      </w:pPr>
      <w:rPr>
        <w:rFonts w:cs="Times New Roman" w:hint="default"/>
        <w:b w:val="0"/>
        <w:i w:val="0"/>
        <w:color w:val="00AEEF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cs="Times New Roman"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cs="Times New Roman"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 w16cid:durableId="844320949">
    <w:abstractNumId w:val="1"/>
  </w:num>
  <w:num w:numId="2" w16cid:durableId="97360607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C5"/>
    <w:rsid w:val="000272A7"/>
    <w:rsid w:val="00030242"/>
    <w:rsid w:val="00060468"/>
    <w:rsid w:val="00061E6B"/>
    <w:rsid w:val="000B1D63"/>
    <w:rsid w:val="001071FD"/>
    <w:rsid w:val="001339C4"/>
    <w:rsid w:val="00144FF1"/>
    <w:rsid w:val="00165EA7"/>
    <w:rsid w:val="001A1B28"/>
    <w:rsid w:val="001A3EC7"/>
    <w:rsid w:val="0021036D"/>
    <w:rsid w:val="00221A6A"/>
    <w:rsid w:val="002A46D6"/>
    <w:rsid w:val="002C0910"/>
    <w:rsid w:val="002C22A6"/>
    <w:rsid w:val="00306906"/>
    <w:rsid w:val="003102A4"/>
    <w:rsid w:val="003104C8"/>
    <w:rsid w:val="003E10EF"/>
    <w:rsid w:val="003E635D"/>
    <w:rsid w:val="00421BBC"/>
    <w:rsid w:val="004514C0"/>
    <w:rsid w:val="004B1DCF"/>
    <w:rsid w:val="004D160D"/>
    <w:rsid w:val="005B52BC"/>
    <w:rsid w:val="00602E02"/>
    <w:rsid w:val="006E648D"/>
    <w:rsid w:val="006F1D9B"/>
    <w:rsid w:val="00704DA1"/>
    <w:rsid w:val="0071006B"/>
    <w:rsid w:val="007123C7"/>
    <w:rsid w:val="00751653"/>
    <w:rsid w:val="00752B35"/>
    <w:rsid w:val="00755DE6"/>
    <w:rsid w:val="007706B2"/>
    <w:rsid w:val="007850F1"/>
    <w:rsid w:val="0079788C"/>
    <w:rsid w:val="007D1834"/>
    <w:rsid w:val="007E7D4D"/>
    <w:rsid w:val="008019A7"/>
    <w:rsid w:val="00824751"/>
    <w:rsid w:val="00882299"/>
    <w:rsid w:val="00896634"/>
    <w:rsid w:val="00897D7B"/>
    <w:rsid w:val="008B7A7F"/>
    <w:rsid w:val="008C057A"/>
    <w:rsid w:val="008C4006"/>
    <w:rsid w:val="008D09E2"/>
    <w:rsid w:val="00946749"/>
    <w:rsid w:val="00A0080F"/>
    <w:rsid w:val="00A30D52"/>
    <w:rsid w:val="00A52463"/>
    <w:rsid w:val="00A638C5"/>
    <w:rsid w:val="00B02CFF"/>
    <w:rsid w:val="00BD4A46"/>
    <w:rsid w:val="00CC1805"/>
    <w:rsid w:val="00CD579B"/>
    <w:rsid w:val="00CD5979"/>
    <w:rsid w:val="00CD6E66"/>
    <w:rsid w:val="00D028ED"/>
    <w:rsid w:val="00D10EB7"/>
    <w:rsid w:val="00D324A1"/>
    <w:rsid w:val="00DA6BF5"/>
    <w:rsid w:val="00E423FD"/>
    <w:rsid w:val="00E42FE4"/>
    <w:rsid w:val="00E569D2"/>
    <w:rsid w:val="00E87059"/>
    <w:rsid w:val="00F33855"/>
    <w:rsid w:val="00F703F8"/>
    <w:rsid w:val="00F76CBD"/>
    <w:rsid w:val="00FD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82DB0B"/>
  <w15:chartTrackingRefBased/>
  <w15:docId w15:val="{34C190F9-B068-4321-A0C6-CA0FD1C3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0D52"/>
    <w:pPr>
      <w:spacing w:before="480" w:after="0" w:line="276" w:lineRule="auto"/>
      <w:contextualSpacing/>
      <w:jc w:val="center"/>
      <w:outlineLvl w:val="0"/>
    </w:pPr>
    <w:rPr>
      <w:rFonts w:eastAsia="Times New Roman" w:cs="Times New Roman"/>
      <w:b/>
      <w:bCs/>
      <w:sz w:val="40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4DA1"/>
    <w:pPr>
      <w:keepNext/>
      <w:keepLines/>
      <w:spacing w:before="40" w:after="0" w:line="276" w:lineRule="auto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4DA1"/>
    <w:pPr>
      <w:keepNext/>
      <w:keepLines/>
      <w:spacing w:before="40" w:after="0" w:line="276" w:lineRule="auto"/>
      <w:jc w:val="center"/>
      <w:outlineLvl w:val="2"/>
    </w:pPr>
    <w:rPr>
      <w:rFonts w:eastAsiaTheme="majorEastAsia" w:cstheme="majorBidi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0EF"/>
  </w:style>
  <w:style w:type="paragraph" w:styleId="Footer">
    <w:name w:val="footer"/>
    <w:basedOn w:val="Normal"/>
    <w:link w:val="FooterChar"/>
    <w:uiPriority w:val="99"/>
    <w:unhideWhenUsed/>
    <w:rsid w:val="003E1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0EF"/>
  </w:style>
  <w:style w:type="table" w:styleId="TableGrid">
    <w:name w:val="Table Grid"/>
    <w:basedOn w:val="TableNormal"/>
    <w:uiPriority w:val="39"/>
    <w:rsid w:val="003E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0E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E648D"/>
    <w:rPr>
      <w:rFonts w:cs="Times New Roman"/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7E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04DA1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4DA1"/>
    <w:rPr>
      <w:rFonts w:eastAsiaTheme="majorEastAsia" w:cstheme="majorBidi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0D52"/>
    <w:rPr>
      <w:rFonts w:eastAsia="Times New Roman" w:cs="Times New Roman"/>
      <w:b/>
      <w:bCs/>
      <w:sz w:val="40"/>
      <w:szCs w:val="28"/>
      <w:lang w:val="en-US" w:bidi="en-US"/>
    </w:rPr>
  </w:style>
  <w:style w:type="numbering" w:customStyle="1" w:styleId="NoList1">
    <w:name w:val="No List1"/>
    <w:next w:val="NoList"/>
    <w:uiPriority w:val="99"/>
    <w:semiHidden/>
    <w:unhideWhenUsed/>
    <w:rsid w:val="00A30D52"/>
  </w:style>
  <w:style w:type="paragraph" w:customStyle="1" w:styleId="Level1">
    <w:name w:val="Level 1"/>
    <w:basedOn w:val="Normal"/>
    <w:uiPriority w:val="99"/>
    <w:rsid w:val="00A30D52"/>
    <w:pPr>
      <w:numPr>
        <w:numId w:val="1"/>
      </w:numPr>
      <w:spacing w:after="240" w:line="312" w:lineRule="auto"/>
      <w:outlineLvl w:val="0"/>
    </w:pPr>
    <w:rPr>
      <w:rFonts w:ascii="Calibri" w:eastAsia="Times New Roman" w:hAnsi="Calibri" w:cs="Times New Roman"/>
      <w:sz w:val="24"/>
      <w:lang w:val="en-US" w:bidi="en-US"/>
    </w:rPr>
  </w:style>
  <w:style w:type="paragraph" w:customStyle="1" w:styleId="Level2">
    <w:name w:val="Level 2"/>
    <w:basedOn w:val="Normal"/>
    <w:link w:val="Level2Char"/>
    <w:uiPriority w:val="99"/>
    <w:rsid w:val="00A30D52"/>
    <w:pPr>
      <w:numPr>
        <w:ilvl w:val="1"/>
        <w:numId w:val="1"/>
      </w:numPr>
      <w:spacing w:after="240" w:line="312" w:lineRule="auto"/>
      <w:outlineLvl w:val="1"/>
    </w:pPr>
    <w:rPr>
      <w:rFonts w:ascii="Calibri" w:eastAsia="Times New Roman" w:hAnsi="Calibri" w:cs="Times New Roman"/>
      <w:sz w:val="24"/>
      <w:lang w:val="en-US" w:bidi="en-US"/>
    </w:rPr>
  </w:style>
  <w:style w:type="paragraph" w:customStyle="1" w:styleId="Level3">
    <w:name w:val="Level 3"/>
    <w:basedOn w:val="Normal"/>
    <w:uiPriority w:val="99"/>
    <w:rsid w:val="00A30D52"/>
    <w:pPr>
      <w:numPr>
        <w:ilvl w:val="2"/>
        <w:numId w:val="1"/>
      </w:numPr>
      <w:spacing w:after="240" w:line="312" w:lineRule="auto"/>
      <w:outlineLvl w:val="2"/>
    </w:pPr>
    <w:rPr>
      <w:rFonts w:ascii="Calibri" w:eastAsia="Times New Roman" w:hAnsi="Calibri" w:cs="Times New Roman"/>
      <w:sz w:val="24"/>
      <w:lang w:val="en-US" w:bidi="en-US"/>
    </w:rPr>
  </w:style>
  <w:style w:type="paragraph" w:customStyle="1" w:styleId="Level4">
    <w:name w:val="Level 4"/>
    <w:basedOn w:val="Normal"/>
    <w:uiPriority w:val="99"/>
    <w:rsid w:val="00A30D52"/>
    <w:pPr>
      <w:numPr>
        <w:ilvl w:val="3"/>
        <w:numId w:val="1"/>
      </w:numPr>
      <w:spacing w:after="240" w:line="312" w:lineRule="auto"/>
      <w:outlineLvl w:val="3"/>
    </w:pPr>
    <w:rPr>
      <w:rFonts w:ascii="Calibri" w:eastAsia="Times New Roman" w:hAnsi="Calibri" w:cs="Times New Roman"/>
      <w:sz w:val="24"/>
      <w:lang w:val="en-US" w:bidi="en-US"/>
    </w:rPr>
  </w:style>
  <w:style w:type="paragraph" w:customStyle="1" w:styleId="Level5">
    <w:name w:val="Level 5"/>
    <w:basedOn w:val="Normal"/>
    <w:uiPriority w:val="99"/>
    <w:rsid w:val="00A30D52"/>
    <w:pPr>
      <w:numPr>
        <w:ilvl w:val="4"/>
        <w:numId w:val="1"/>
      </w:numPr>
      <w:spacing w:after="240" w:line="312" w:lineRule="auto"/>
      <w:outlineLvl w:val="4"/>
    </w:pPr>
    <w:rPr>
      <w:rFonts w:ascii="Calibri" w:eastAsia="Times New Roman" w:hAnsi="Calibri" w:cs="Times New Roman"/>
      <w:sz w:val="24"/>
      <w:lang w:val="en-US" w:bidi="en-US"/>
    </w:rPr>
  </w:style>
  <w:style w:type="paragraph" w:styleId="TOC1">
    <w:name w:val="toc 1"/>
    <w:basedOn w:val="Normal"/>
    <w:next w:val="Normal"/>
    <w:autoRedefine/>
    <w:uiPriority w:val="39"/>
    <w:rsid w:val="00A30D52"/>
    <w:pPr>
      <w:tabs>
        <w:tab w:val="left" w:pos="540"/>
        <w:tab w:val="right" w:leader="dot" w:pos="9063"/>
      </w:tabs>
      <w:spacing w:after="200" w:line="276" w:lineRule="auto"/>
    </w:pPr>
    <w:rPr>
      <w:rFonts w:ascii="Calibri" w:eastAsia="Times New Roman" w:hAnsi="Calibri" w:cs="Calibri"/>
      <w:b/>
      <w:noProof/>
      <w:sz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D52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D52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Level1asHeadingtext">
    <w:name w:val="Level 1 as Heading (text)"/>
    <w:basedOn w:val="DefaultParagraphFont"/>
    <w:rsid w:val="00A30D52"/>
    <w:rPr>
      <w:b/>
      <w:bCs w:val="0"/>
    </w:rPr>
  </w:style>
  <w:style w:type="paragraph" w:styleId="TOC2">
    <w:name w:val="toc 2"/>
    <w:basedOn w:val="Normal"/>
    <w:next w:val="Normal"/>
    <w:autoRedefine/>
    <w:uiPriority w:val="39"/>
    <w:unhideWhenUsed/>
    <w:rsid w:val="00A30D52"/>
    <w:pPr>
      <w:spacing w:after="100" w:line="276" w:lineRule="auto"/>
      <w:ind w:left="220"/>
    </w:pPr>
    <w:rPr>
      <w:rFonts w:ascii="Calibri" w:eastAsia="Times New Roman" w:hAnsi="Calibri" w:cs="Times New Roman"/>
      <w:sz w:val="24"/>
      <w:lang w:val="en-US" w:bidi="en-US"/>
    </w:rPr>
  </w:style>
  <w:style w:type="paragraph" w:styleId="BodyText">
    <w:name w:val="Body Text"/>
    <w:basedOn w:val="Normal"/>
    <w:link w:val="BodyTextChar"/>
    <w:rsid w:val="00A30D52"/>
    <w:pPr>
      <w:spacing w:after="0" w:line="240" w:lineRule="auto"/>
      <w:jc w:val="both"/>
    </w:pPr>
    <w:rPr>
      <w:rFonts w:ascii="Arial" w:eastAsia="Times New Roman" w:hAnsi="Arial" w:cs="Times New Roman"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30D52"/>
    <w:rPr>
      <w:rFonts w:ascii="Arial" w:eastAsia="Times New Roman" w:hAnsi="Arial" w:cs="Times New Roman"/>
      <w:iCs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30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D52"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D52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D52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character" w:customStyle="1" w:styleId="Level2Char">
    <w:name w:val="Level 2 Char"/>
    <w:link w:val="Level2"/>
    <w:uiPriority w:val="99"/>
    <w:rsid w:val="00A30D52"/>
    <w:rPr>
      <w:rFonts w:ascii="Calibri" w:eastAsia="Times New Roman" w:hAnsi="Calibri" w:cs="Times New Roman"/>
      <w:sz w:val="24"/>
      <w:lang w:val="en-US" w:bidi="en-US"/>
    </w:rPr>
  </w:style>
  <w:style w:type="paragraph" w:styleId="NormalWeb">
    <w:name w:val="Normal (Web)"/>
    <w:basedOn w:val="Normal"/>
    <w:uiPriority w:val="99"/>
    <w:unhideWhenUsed/>
    <w:rsid w:val="00A3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uiPriority w:val="99"/>
    <w:unhideWhenUsed/>
    <w:rsid w:val="00A30D52"/>
    <w:pPr>
      <w:spacing w:after="120" w:line="480" w:lineRule="auto"/>
    </w:pPr>
    <w:rPr>
      <w:rFonts w:ascii="Calibri" w:eastAsia="Times New Roman" w:hAnsi="Calibri" w:cs="Times New Roman"/>
      <w:sz w:val="24"/>
      <w:lang w:val="en-US" w:bidi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30D52"/>
    <w:rPr>
      <w:rFonts w:ascii="Calibri" w:eastAsia="Times New Roman" w:hAnsi="Calibri" w:cs="Times New Roman"/>
      <w:sz w:val="24"/>
      <w:lang w:val="en-US" w:bidi="en-US"/>
    </w:rPr>
  </w:style>
  <w:style w:type="paragraph" w:customStyle="1" w:styleId="Style1">
    <w:name w:val="Style1"/>
    <w:basedOn w:val="Heading1"/>
    <w:link w:val="Style1Char"/>
    <w:qFormat/>
    <w:rsid w:val="00A30D52"/>
    <w:pPr>
      <w:spacing w:before="120"/>
    </w:pPr>
    <w:rPr>
      <w:rFonts w:ascii="Calibri" w:hAnsi="Calibri" w:cs="Calibri"/>
      <w:color w:val="5C2D91"/>
      <w:sz w:val="24"/>
      <w:szCs w:val="24"/>
    </w:rPr>
  </w:style>
  <w:style w:type="character" w:customStyle="1" w:styleId="Style1Char">
    <w:name w:val="Style1 Char"/>
    <w:basedOn w:val="Heading1Char"/>
    <w:link w:val="Style1"/>
    <w:rsid w:val="00A30D52"/>
    <w:rPr>
      <w:rFonts w:ascii="Calibri" w:eastAsia="Times New Roman" w:hAnsi="Calibri" w:cs="Calibri"/>
      <w:b/>
      <w:bCs/>
      <w:color w:val="5C2D91"/>
      <w:sz w:val="24"/>
      <w:szCs w:val="24"/>
      <w:lang w:val="en-US" w:bidi="en-US"/>
    </w:rPr>
  </w:style>
  <w:style w:type="paragraph" w:customStyle="1" w:styleId="Default">
    <w:name w:val="Default"/>
    <w:rsid w:val="00A30D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30D5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TableContents">
    <w:name w:val="Table Contents"/>
    <w:basedOn w:val="Normal"/>
    <w:uiPriority w:val="99"/>
    <w:rsid w:val="00A30D5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39"/>
    <w:rsid w:val="00A30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A30D5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0D52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A30D52"/>
    <w:rPr>
      <w:vertAlign w:val="superscript"/>
    </w:rPr>
  </w:style>
  <w:style w:type="character" w:customStyle="1" w:styleId="Mention1">
    <w:name w:val="Mention1"/>
    <w:basedOn w:val="DefaultParagraphFont"/>
    <w:uiPriority w:val="99"/>
    <w:semiHidden/>
    <w:unhideWhenUsed/>
    <w:rsid w:val="00A30D52"/>
    <w:rPr>
      <w:color w:val="2B579A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A30D52"/>
    <w:pPr>
      <w:keepNext/>
      <w:keepLines/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color w:val="2F5496" w:themeColor="accent1" w:themeShade="BF"/>
      <w:sz w:val="32"/>
      <w:szCs w:val="32"/>
      <w:lang w:bidi="ar-SA"/>
    </w:rPr>
  </w:style>
  <w:style w:type="paragraph" w:styleId="NoSpacing">
    <w:name w:val="No Spacing"/>
    <w:uiPriority w:val="1"/>
    <w:qFormat/>
    <w:rsid w:val="00A30D52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A30D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A30D52"/>
    <w:pPr>
      <w:spacing w:after="100" w:line="276" w:lineRule="auto"/>
      <w:ind w:left="440"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30D5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0D52"/>
    <w:rPr>
      <w:color w:val="808080"/>
      <w:shd w:val="clear" w:color="auto" w:fill="E6E6E6"/>
    </w:rPr>
  </w:style>
  <w:style w:type="table" w:customStyle="1" w:styleId="TableGrid3">
    <w:name w:val="Table Grid3"/>
    <w:basedOn w:val="TableNormal"/>
    <w:next w:val="TableGrid"/>
    <w:uiPriority w:val="39"/>
    <w:rsid w:val="00A30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30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A30D52"/>
    <w:pPr>
      <w:spacing w:after="100"/>
      <w:ind w:left="660"/>
    </w:pPr>
    <w:rPr>
      <w:rFonts w:eastAsiaTheme="minorEastAsia"/>
      <w:sz w:val="24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A30D52"/>
    <w:pPr>
      <w:spacing w:after="100"/>
      <w:ind w:left="880"/>
    </w:pPr>
    <w:rPr>
      <w:rFonts w:eastAsiaTheme="minorEastAsia"/>
      <w:sz w:val="24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A30D52"/>
    <w:pPr>
      <w:spacing w:after="100"/>
      <w:ind w:left="1100"/>
    </w:pPr>
    <w:rPr>
      <w:rFonts w:eastAsiaTheme="minorEastAsia"/>
      <w:sz w:val="24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A30D52"/>
    <w:pPr>
      <w:spacing w:after="100"/>
      <w:ind w:left="1320"/>
    </w:pPr>
    <w:rPr>
      <w:rFonts w:eastAsiaTheme="minorEastAsia"/>
      <w:sz w:val="24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A30D52"/>
    <w:pPr>
      <w:spacing w:after="100"/>
      <w:ind w:left="1540"/>
    </w:pPr>
    <w:rPr>
      <w:rFonts w:eastAsiaTheme="minorEastAsia"/>
      <w:sz w:val="24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A30D52"/>
    <w:pPr>
      <w:spacing w:after="100"/>
      <w:ind w:left="1760"/>
    </w:pPr>
    <w:rPr>
      <w:rFonts w:eastAsiaTheme="minorEastAsia"/>
      <w:sz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30D52"/>
    <w:rPr>
      <w:color w:val="808080"/>
      <w:shd w:val="clear" w:color="auto" w:fill="E6E6E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0D5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76" w:lineRule="auto"/>
      <w:ind w:left="864" w:right="864"/>
      <w:jc w:val="center"/>
    </w:pPr>
    <w:rPr>
      <w:i/>
      <w:iCs/>
      <w:color w:val="4472C4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0D52"/>
    <w:rPr>
      <w:i/>
      <w:iCs/>
      <w:color w:val="4472C4" w:themeColor="accent1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30D52"/>
    <w:rPr>
      <w:color w:val="808080"/>
      <w:shd w:val="clear" w:color="auto" w:fill="E6E6E6"/>
    </w:rPr>
  </w:style>
  <w:style w:type="table" w:customStyle="1" w:styleId="TableGrid0">
    <w:name w:val="TableGrid"/>
    <w:rsid w:val="00A30D5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67CCBF9DA7E41B0EEC05A8EF4A51B" ma:contentTypeVersion="14" ma:contentTypeDescription="Create a new document." ma:contentTypeScope="" ma:versionID="ef48d00f7b9f48a70cb8c947321f97e6">
  <xsd:schema xmlns:xsd="http://www.w3.org/2001/XMLSchema" xmlns:xs="http://www.w3.org/2001/XMLSchema" xmlns:p="http://schemas.microsoft.com/office/2006/metadata/properties" xmlns:ns2="203c1c1e-34b3-43b9-872b-b00e5a57c1ea" xmlns:ns3="f3ed5fb6-69a2-42a4-b846-53f5e2e18ebf" targetNamespace="http://schemas.microsoft.com/office/2006/metadata/properties" ma:root="true" ma:fieldsID="33b60bc7035e44df8d14db52ce681b2a" ns2:_="" ns3:_="">
    <xsd:import namespace="203c1c1e-34b3-43b9-872b-b00e5a57c1ea"/>
    <xsd:import namespace="f3ed5fb6-69a2-42a4-b846-53f5e2e18e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c1c1e-34b3-43b9-872b-b00e5a57c1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26a5b66-f527-403e-995a-a9c36e40a26f}" ma:internalName="TaxCatchAll" ma:showField="CatchAllData" ma:web="203c1c1e-34b3-43b9-872b-b00e5a57c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d5fb6-69a2-42a4-b846-53f5e2e18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8bf0d6c-8cab-4b14-ac4b-41019c9662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3c1c1e-34b3-43b9-872b-b00e5a57c1ea">
      <UserInfo>
        <DisplayName/>
        <AccountId xsi:nil="true"/>
        <AccountType/>
      </UserInfo>
    </SharedWithUsers>
    <lcf76f155ced4ddcb4097134ff3c332f xmlns="f3ed5fb6-69a2-42a4-b846-53f5e2e18ebf">
      <Terms xmlns="http://schemas.microsoft.com/office/infopath/2007/PartnerControls"/>
    </lcf76f155ced4ddcb4097134ff3c332f>
    <TaxCatchAll xmlns="203c1c1e-34b3-43b9-872b-b00e5a57c1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33665E-165A-4311-9293-BE83BC4A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c1c1e-34b3-43b9-872b-b00e5a57c1ea"/>
    <ds:schemaRef ds:uri="f3ed5fb6-69a2-42a4-b846-53f5e2e18e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A3C01A-EF20-49F7-9016-A86BB1563EB1}">
  <ds:schemaRefs>
    <ds:schemaRef ds:uri="http://schemas.microsoft.com/office/2006/metadata/properties"/>
    <ds:schemaRef ds:uri="http://schemas.microsoft.com/office/infopath/2007/PartnerControls"/>
    <ds:schemaRef ds:uri="203c1c1e-34b3-43b9-872b-b00e5a57c1ea"/>
    <ds:schemaRef ds:uri="f3ed5fb6-69a2-42a4-b846-53f5e2e18ebf"/>
  </ds:schemaRefs>
</ds:datastoreItem>
</file>

<file path=customXml/itemProps3.xml><?xml version="1.0" encoding="utf-8"?>
<ds:datastoreItem xmlns:ds="http://schemas.openxmlformats.org/officeDocument/2006/customXml" ds:itemID="{9F9B2E0F-E705-40BD-B34F-5BCACE5154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Ward</dc:creator>
  <cp:keywords/>
  <dc:description/>
  <cp:lastModifiedBy>Victoria Bennett</cp:lastModifiedBy>
  <cp:revision>16</cp:revision>
  <dcterms:created xsi:type="dcterms:W3CDTF">2019-09-10T10:58:00Z</dcterms:created>
  <dcterms:modified xsi:type="dcterms:W3CDTF">2022-07-01T13:47:00Z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0x010100E3867CCBF9DA7E41B0EEC05A8EF4A51B</vt:lpwstr>
  </property>
  <property fmtid="{D5CDD505-2E9C-101B-9397-08002B2CF9AE}" pid="3" name="Order">
    <vt:r8>147600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