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D5EA" w14:textId="1531B443" w:rsidR="005942C4" w:rsidRDefault="00000000">
      <w:pPr>
        <w:pStyle w:val="Title"/>
        <w:rPr>
          <w:u w:val="none"/>
        </w:rPr>
      </w:pPr>
      <w:r>
        <w:t>Mock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2E28C4">
        <w:t>M-EPA-PC2001 Mark Scheme</w:t>
      </w:r>
    </w:p>
    <w:p w14:paraId="6B4BD5EB" w14:textId="77777777" w:rsidR="005942C4" w:rsidRDefault="005942C4">
      <w:pPr>
        <w:pStyle w:val="BodyText"/>
        <w:rPr>
          <w:b/>
          <w:sz w:val="20"/>
        </w:rPr>
      </w:pPr>
    </w:p>
    <w:p w14:paraId="6B4BD5EC" w14:textId="77777777" w:rsidR="005942C4" w:rsidRDefault="005942C4">
      <w:pPr>
        <w:pStyle w:val="BodyText"/>
        <w:spacing w:before="1"/>
        <w:rPr>
          <w:b/>
          <w:sz w:val="27"/>
        </w:rPr>
      </w:pPr>
    </w:p>
    <w:p w14:paraId="6B4BD5ED" w14:textId="398412A8" w:rsidR="005942C4" w:rsidRDefault="00000000">
      <w:pPr>
        <w:pStyle w:val="BodyText"/>
        <w:spacing w:before="57"/>
        <w:ind w:left="100"/>
      </w:pPr>
      <w:r>
        <w:t>Answers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</w:t>
      </w:r>
      <w:r>
        <w:rPr>
          <w:spacing w:val="-6"/>
        </w:rPr>
        <w:t xml:space="preserve"> </w:t>
      </w:r>
      <w:r w:rsidR="002E28C4">
        <w:t>M-EPA-PC2001</w:t>
      </w:r>
      <w:r w:rsidR="00C45ECA">
        <w:t xml:space="preserve"> </w:t>
      </w:r>
      <w:r>
        <w:rPr>
          <w:spacing w:val="-4"/>
        </w:rPr>
        <w:t>are:</w:t>
      </w:r>
    </w:p>
    <w:p w14:paraId="6B4BD5EE" w14:textId="77777777" w:rsidR="005942C4" w:rsidRDefault="005942C4">
      <w:pPr>
        <w:pStyle w:val="BodyText"/>
        <w:rPr>
          <w:sz w:val="20"/>
        </w:rPr>
      </w:pPr>
    </w:p>
    <w:p w14:paraId="6B4BD5EF" w14:textId="77777777" w:rsidR="005942C4" w:rsidRDefault="005942C4">
      <w:pPr>
        <w:pStyle w:val="BodyText"/>
        <w:rPr>
          <w:sz w:val="20"/>
        </w:rPr>
      </w:pPr>
    </w:p>
    <w:p w14:paraId="6B4BD5F0" w14:textId="77777777" w:rsidR="005942C4" w:rsidRDefault="005942C4">
      <w:pPr>
        <w:pStyle w:val="BodyText"/>
        <w:spacing w:before="9"/>
        <w:rPr>
          <w:sz w:val="11"/>
        </w:rPr>
      </w:pPr>
    </w:p>
    <w:tbl>
      <w:tblPr>
        <w:tblW w:w="0" w:type="auto"/>
        <w:tblInd w:w="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</w:tblGrid>
      <w:tr w:rsidR="005942C4" w14:paraId="6B4BD5F3" w14:textId="77777777">
        <w:trPr>
          <w:trHeight w:val="268"/>
        </w:trPr>
        <w:tc>
          <w:tcPr>
            <w:tcW w:w="2254" w:type="dxa"/>
          </w:tcPr>
          <w:p w14:paraId="6B4BD5F1" w14:textId="77777777" w:rsidR="005942C4" w:rsidRDefault="00000000">
            <w:pPr>
              <w:pStyle w:val="TableParagraph"/>
            </w:pPr>
            <w:r>
              <w:rPr>
                <w:spacing w:val="-2"/>
              </w:rPr>
              <w:t>Question</w:t>
            </w:r>
          </w:p>
        </w:tc>
        <w:tc>
          <w:tcPr>
            <w:tcW w:w="2254" w:type="dxa"/>
          </w:tcPr>
          <w:p w14:paraId="6B4BD5F2" w14:textId="77777777" w:rsidR="005942C4" w:rsidRDefault="00000000">
            <w:pPr>
              <w:pStyle w:val="TableParagraph"/>
            </w:pPr>
            <w:r>
              <w:t>Correct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Answer</w:t>
            </w:r>
          </w:p>
        </w:tc>
      </w:tr>
      <w:tr w:rsidR="005942C4" w14:paraId="6B4BD5F6" w14:textId="77777777">
        <w:trPr>
          <w:trHeight w:val="268"/>
        </w:trPr>
        <w:tc>
          <w:tcPr>
            <w:tcW w:w="2254" w:type="dxa"/>
          </w:tcPr>
          <w:p w14:paraId="6B4BD5F4" w14:textId="77777777" w:rsidR="005942C4" w:rsidRDefault="00000000">
            <w:pPr>
              <w:pStyle w:val="TableParagraph"/>
            </w:pPr>
            <w:r>
              <w:t>1</w:t>
            </w:r>
          </w:p>
        </w:tc>
        <w:tc>
          <w:tcPr>
            <w:tcW w:w="2254" w:type="dxa"/>
          </w:tcPr>
          <w:p w14:paraId="6B4BD5F5" w14:textId="77777777" w:rsidR="005942C4" w:rsidRDefault="00000000">
            <w:pPr>
              <w:pStyle w:val="TableParagraph"/>
            </w:pPr>
            <w:r>
              <w:t>C</w:t>
            </w:r>
          </w:p>
        </w:tc>
      </w:tr>
      <w:tr w:rsidR="005942C4" w14:paraId="6B4BD5F9" w14:textId="77777777">
        <w:trPr>
          <w:trHeight w:val="268"/>
        </w:trPr>
        <w:tc>
          <w:tcPr>
            <w:tcW w:w="2254" w:type="dxa"/>
          </w:tcPr>
          <w:p w14:paraId="6B4BD5F7" w14:textId="77777777" w:rsidR="005942C4" w:rsidRDefault="00000000">
            <w:pPr>
              <w:pStyle w:val="TableParagraph"/>
            </w:pPr>
            <w:r>
              <w:t>2</w:t>
            </w:r>
          </w:p>
        </w:tc>
        <w:tc>
          <w:tcPr>
            <w:tcW w:w="2254" w:type="dxa"/>
          </w:tcPr>
          <w:p w14:paraId="6B4BD5F8" w14:textId="77777777" w:rsidR="005942C4" w:rsidRDefault="00000000">
            <w:pPr>
              <w:pStyle w:val="TableParagraph"/>
            </w:pPr>
            <w:r>
              <w:t>A</w:t>
            </w:r>
          </w:p>
        </w:tc>
      </w:tr>
      <w:tr w:rsidR="005942C4" w14:paraId="6B4BD5FC" w14:textId="77777777">
        <w:trPr>
          <w:trHeight w:val="268"/>
        </w:trPr>
        <w:tc>
          <w:tcPr>
            <w:tcW w:w="2254" w:type="dxa"/>
          </w:tcPr>
          <w:p w14:paraId="6B4BD5FA" w14:textId="77777777" w:rsidR="005942C4" w:rsidRDefault="00000000">
            <w:pPr>
              <w:pStyle w:val="TableParagraph"/>
            </w:pPr>
            <w:r>
              <w:t>3</w:t>
            </w:r>
          </w:p>
        </w:tc>
        <w:tc>
          <w:tcPr>
            <w:tcW w:w="2254" w:type="dxa"/>
          </w:tcPr>
          <w:p w14:paraId="6B4BD5FB" w14:textId="77777777" w:rsidR="005942C4" w:rsidRDefault="00000000">
            <w:pPr>
              <w:pStyle w:val="TableParagraph"/>
            </w:pPr>
            <w:r>
              <w:t>B</w:t>
            </w:r>
          </w:p>
        </w:tc>
      </w:tr>
      <w:tr w:rsidR="005942C4" w14:paraId="6B4BD5FF" w14:textId="77777777">
        <w:trPr>
          <w:trHeight w:val="268"/>
        </w:trPr>
        <w:tc>
          <w:tcPr>
            <w:tcW w:w="2254" w:type="dxa"/>
          </w:tcPr>
          <w:p w14:paraId="6B4BD5FD" w14:textId="77777777" w:rsidR="005942C4" w:rsidRDefault="00000000">
            <w:pPr>
              <w:pStyle w:val="TableParagraph"/>
            </w:pPr>
            <w:r>
              <w:t>4</w:t>
            </w:r>
          </w:p>
        </w:tc>
        <w:tc>
          <w:tcPr>
            <w:tcW w:w="2254" w:type="dxa"/>
          </w:tcPr>
          <w:p w14:paraId="6B4BD5FE" w14:textId="77777777" w:rsidR="005942C4" w:rsidRDefault="00000000">
            <w:pPr>
              <w:pStyle w:val="TableParagraph"/>
            </w:pPr>
            <w:r>
              <w:t>A</w:t>
            </w:r>
          </w:p>
        </w:tc>
      </w:tr>
      <w:tr w:rsidR="005942C4" w14:paraId="6B4BD602" w14:textId="77777777">
        <w:trPr>
          <w:trHeight w:val="268"/>
        </w:trPr>
        <w:tc>
          <w:tcPr>
            <w:tcW w:w="2254" w:type="dxa"/>
          </w:tcPr>
          <w:p w14:paraId="6B4BD600" w14:textId="77777777" w:rsidR="005942C4" w:rsidRDefault="00000000">
            <w:pPr>
              <w:pStyle w:val="TableParagraph"/>
            </w:pPr>
            <w:r>
              <w:t>5</w:t>
            </w:r>
          </w:p>
        </w:tc>
        <w:tc>
          <w:tcPr>
            <w:tcW w:w="2254" w:type="dxa"/>
          </w:tcPr>
          <w:p w14:paraId="6B4BD601" w14:textId="77777777" w:rsidR="005942C4" w:rsidRDefault="00000000">
            <w:pPr>
              <w:pStyle w:val="TableParagraph"/>
            </w:pPr>
            <w:r>
              <w:t>D</w:t>
            </w:r>
          </w:p>
        </w:tc>
      </w:tr>
      <w:tr w:rsidR="005942C4" w14:paraId="6B4BD605" w14:textId="77777777">
        <w:trPr>
          <w:trHeight w:val="268"/>
        </w:trPr>
        <w:tc>
          <w:tcPr>
            <w:tcW w:w="2254" w:type="dxa"/>
          </w:tcPr>
          <w:p w14:paraId="6B4BD603" w14:textId="77777777" w:rsidR="005942C4" w:rsidRDefault="00000000">
            <w:pPr>
              <w:pStyle w:val="TableParagraph"/>
            </w:pPr>
            <w:r>
              <w:t>6</w:t>
            </w:r>
          </w:p>
        </w:tc>
        <w:tc>
          <w:tcPr>
            <w:tcW w:w="2254" w:type="dxa"/>
          </w:tcPr>
          <w:p w14:paraId="6B4BD604" w14:textId="77777777" w:rsidR="005942C4" w:rsidRDefault="00000000">
            <w:pPr>
              <w:pStyle w:val="TableParagraph"/>
            </w:pPr>
            <w:r>
              <w:t>C</w:t>
            </w:r>
          </w:p>
        </w:tc>
      </w:tr>
      <w:tr w:rsidR="005942C4" w14:paraId="6B4BD608" w14:textId="77777777">
        <w:trPr>
          <w:trHeight w:val="269"/>
        </w:trPr>
        <w:tc>
          <w:tcPr>
            <w:tcW w:w="2254" w:type="dxa"/>
          </w:tcPr>
          <w:p w14:paraId="6B4BD606" w14:textId="77777777" w:rsidR="005942C4" w:rsidRDefault="00000000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2254" w:type="dxa"/>
          </w:tcPr>
          <w:p w14:paraId="6B4BD607" w14:textId="77777777" w:rsidR="005942C4" w:rsidRDefault="00000000">
            <w:pPr>
              <w:pStyle w:val="TableParagraph"/>
              <w:spacing w:line="249" w:lineRule="exact"/>
            </w:pPr>
            <w:r>
              <w:t>B</w:t>
            </w:r>
          </w:p>
        </w:tc>
      </w:tr>
      <w:tr w:rsidR="005942C4" w14:paraId="6B4BD60B" w14:textId="77777777">
        <w:trPr>
          <w:trHeight w:val="268"/>
        </w:trPr>
        <w:tc>
          <w:tcPr>
            <w:tcW w:w="2254" w:type="dxa"/>
          </w:tcPr>
          <w:p w14:paraId="6B4BD609" w14:textId="77777777" w:rsidR="005942C4" w:rsidRDefault="00000000">
            <w:pPr>
              <w:pStyle w:val="TableParagraph"/>
            </w:pPr>
            <w:r>
              <w:t>8</w:t>
            </w:r>
          </w:p>
        </w:tc>
        <w:tc>
          <w:tcPr>
            <w:tcW w:w="2254" w:type="dxa"/>
          </w:tcPr>
          <w:p w14:paraId="6B4BD60A" w14:textId="77777777" w:rsidR="005942C4" w:rsidRDefault="00000000">
            <w:pPr>
              <w:pStyle w:val="TableParagraph"/>
            </w:pPr>
            <w:r>
              <w:t>B</w:t>
            </w:r>
          </w:p>
        </w:tc>
      </w:tr>
      <w:tr w:rsidR="005942C4" w14:paraId="6B4BD60E" w14:textId="77777777">
        <w:trPr>
          <w:trHeight w:val="268"/>
        </w:trPr>
        <w:tc>
          <w:tcPr>
            <w:tcW w:w="2254" w:type="dxa"/>
          </w:tcPr>
          <w:p w14:paraId="6B4BD60C" w14:textId="77777777" w:rsidR="005942C4" w:rsidRDefault="00000000">
            <w:pPr>
              <w:pStyle w:val="TableParagraph"/>
            </w:pPr>
            <w:r>
              <w:t>9</w:t>
            </w:r>
          </w:p>
        </w:tc>
        <w:tc>
          <w:tcPr>
            <w:tcW w:w="2254" w:type="dxa"/>
          </w:tcPr>
          <w:p w14:paraId="6B4BD60D" w14:textId="77777777" w:rsidR="005942C4" w:rsidRDefault="00000000">
            <w:pPr>
              <w:pStyle w:val="TableParagraph"/>
            </w:pPr>
            <w:r>
              <w:t>C</w:t>
            </w:r>
          </w:p>
        </w:tc>
      </w:tr>
      <w:tr w:rsidR="005942C4" w14:paraId="6B4BD611" w14:textId="77777777">
        <w:trPr>
          <w:trHeight w:val="268"/>
        </w:trPr>
        <w:tc>
          <w:tcPr>
            <w:tcW w:w="2254" w:type="dxa"/>
          </w:tcPr>
          <w:p w14:paraId="6B4BD60F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2254" w:type="dxa"/>
          </w:tcPr>
          <w:p w14:paraId="6B4BD610" w14:textId="77777777" w:rsidR="005942C4" w:rsidRDefault="00000000">
            <w:pPr>
              <w:pStyle w:val="TableParagraph"/>
            </w:pPr>
            <w:r>
              <w:t>C</w:t>
            </w:r>
          </w:p>
        </w:tc>
      </w:tr>
      <w:tr w:rsidR="005942C4" w14:paraId="6B4BD614" w14:textId="77777777">
        <w:trPr>
          <w:trHeight w:val="268"/>
        </w:trPr>
        <w:tc>
          <w:tcPr>
            <w:tcW w:w="2254" w:type="dxa"/>
          </w:tcPr>
          <w:p w14:paraId="6B4BD612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11</w:t>
            </w:r>
          </w:p>
        </w:tc>
        <w:tc>
          <w:tcPr>
            <w:tcW w:w="2254" w:type="dxa"/>
          </w:tcPr>
          <w:p w14:paraId="6B4BD613" w14:textId="77777777" w:rsidR="005942C4" w:rsidRDefault="00000000">
            <w:pPr>
              <w:pStyle w:val="TableParagraph"/>
            </w:pPr>
            <w:r>
              <w:t>D</w:t>
            </w:r>
          </w:p>
        </w:tc>
      </w:tr>
      <w:tr w:rsidR="005942C4" w14:paraId="6B4BD617" w14:textId="77777777">
        <w:trPr>
          <w:trHeight w:val="270"/>
        </w:trPr>
        <w:tc>
          <w:tcPr>
            <w:tcW w:w="2254" w:type="dxa"/>
          </w:tcPr>
          <w:p w14:paraId="6B4BD615" w14:textId="77777777" w:rsidR="005942C4" w:rsidRDefault="00000000">
            <w:pPr>
              <w:pStyle w:val="TableParagraph"/>
              <w:spacing w:before="1" w:line="249" w:lineRule="exact"/>
            </w:pPr>
            <w:r>
              <w:rPr>
                <w:spacing w:val="-5"/>
              </w:rPr>
              <w:t>12</w:t>
            </w:r>
          </w:p>
        </w:tc>
        <w:tc>
          <w:tcPr>
            <w:tcW w:w="2254" w:type="dxa"/>
          </w:tcPr>
          <w:p w14:paraId="6B4BD616" w14:textId="77777777" w:rsidR="005942C4" w:rsidRDefault="00000000">
            <w:pPr>
              <w:pStyle w:val="TableParagraph"/>
              <w:spacing w:before="1" w:line="249" w:lineRule="exact"/>
            </w:pPr>
            <w:r>
              <w:t>D</w:t>
            </w:r>
          </w:p>
        </w:tc>
      </w:tr>
      <w:tr w:rsidR="005942C4" w14:paraId="6B4BD61A" w14:textId="77777777">
        <w:trPr>
          <w:trHeight w:val="268"/>
        </w:trPr>
        <w:tc>
          <w:tcPr>
            <w:tcW w:w="2254" w:type="dxa"/>
          </w:tcPr>
          <w:p w14:paraId="6B4BD618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2254" w:type="dxa"/>
          </w:tcPr>
          <w:p w14:paraId="6B4BD619" w14:textId="77777777" w:rsidR="005942C4" w:rsidRDefault="00000000">
            <w:pPr>
              <w:pStyle w:val="TableParagraph"/>
            </w:pPr>
            <w:r>
              <w:t>D</w:t>
            </w:r>
          </w:p>
        </w:tc>
      </w:tr>
      <w:tr w:rsidR="005942C4" w14:paraId="6B4BD61D" w14:textId="77777777">
        <w:trPr>
          <w:trHeight w:val="268"/>
        </w:trPr>
        <w:tc>
          <w:tcPr>
            <w:tcW w:w="2254" w:type="dxa"/>
          </w:tcPr>
          <w:p w14:paraId="6B4BD61B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14</w:t>
            </w:r>
          </w:p>
        </w:tc>
        <w:tc>
          <w:tcPr>
            <w:tcW w:w="2254" w:type="dxa"/>
          </w:tcPr>
          <w:p w14:paraId="6B4BD61C" w14:textId="77777777" w:rsidR="005942C4" w:rsidRDefault="00000000">
            <w:pPr>
              <w:pStyle w:val="TableParagraph"/>
            </w:pPr>
            <w:r>
              <w:t>D</w:t>
            </w:r>
          </w:p>
        </w:tc>
      </w:tr>
      <w:tr w:rsidR="005942C4" w14:paraId="6B4BD620" w14:textId="77777777">
        <w:trPr>
          <w:trHeight w:val="268"/>
        </w:trPr>
        <w:tc>
          <w:tcPr>
            <w:tcW w:w="2254" w:type="dxa"/>
          </w:tcPr>
          <w:p w14:paraId="6B4BD61E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2254" w:type="dxa"/>
          </w:tcPr>
          <w:p w14:paraId="6B4BD61F" w14:textId="77777777" w:rsidR="005942C4" w:rsidRDefault="00000000">
            <w:pPr>
              <w:pStyle w:val="TableParagraph"/>
            </w:pPr>
            <w:r>
              <w:t>C</w:t>
            </w:r>
          </w:p>
        </w:tc>
      </w:tr>
      <w:tr w:rsidR="005942C4" w14:paraId="6B4BD623" w14:textId="77777777">
        <w:trPr>
          <w:trHeight w:val="268"/>
        </w:trPr>
        <w:tc>
          <w:tcPr>
            <w:tcW w:w="2254" w:type="dxa"/>
          </w:tcPr>
          <w:p w14:paraId="6B4BD621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2254" w:type="dxa"/>
          </w:tcPr>
          <w:p w14:paraId="6B4BD622" w14:textId="77777777" w:rsidR="005942C4" w:rsidRDefault="00000000">
            <w:pPr>
              <w:pStyle w:val="TableParagraph"/>
            </w:pPr>
            <w:r>
              <w:t>C</w:t>
            </w:r>
          </w:p>
        </w:tc>
      </w:tr>
      <w:tr w:rsidR="005942C4" w14:paraId="6B4BD626" w14:textId="77777777">
        <w:trPr>
          <w:trHeight w:val="268"/>
        </w:trPr>
        <w:tc>
          <w:tcPr>
            <w:tcW w:w="2254" w:type="dxa"/>
          </w:tcPr>
          <w:p w14:paraId="6B4BD624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17</w:t>
            </w:r>
          </w:p>
        </w:tc>
        <w:tc>
          <w:tcPr>
            <w:tcW w:w="2254" w:type="dxa"/>
          </w:tcPr>
          <w:p w14:paraId="6B4BD625" w14:textId="77777777" w:rsidR="005942C4" w:rsidRDefault="00000000">
            <w:pPr>
              <w:pStyle w:val="TableParagraph"/>
            </w:pPr>
            <w:r>
              <w:t>A</w:t>
            </w:r>
          </w:p>
        </w:tc>
      </w:tr>
      <w:tr w:rsidR="005942C4" w14:paraId="6B4BD629" w14:textId="77777777">
        <w:trPr>
          <w:trHeight w:val="268"/>
        </w:trPr>
        <w:tc>
          <w:tcPr>
            <w:tcW w:w="2254" w:type="dxa"/>
          </w:tcPr>
          <w:p w14:paraId="6B4BD627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18</w:t>
            </w:r>
          </w:p>
        </w:tc>
        <w:tc>
          <w:tcPr>
            <w:tcW w:w="2254" w:type="dxa"/>
          </w:tcPr>
          <w:p w14:paraId="6B4BD628" w14:textId="77777777" w:rsidR="005942C4" w:rsidRDefault="00000000">
            <w:pPr>
              <w:pStyle w:val="TableParagraph"/>
            </w:pPr>
            <w:r>
              <w:t>A</w:t>
            </w:r>
          </w:p>
        </w:tc>
      </w:tr>
      <w:tr w:rsidR="005942C4" w14:paraId="6B4BD62C" w14:textId="77777777">
        <w:trPr>
          <w:trHeight w:val="268"/>
        </w:trPr>
        <w:tc>
          <w:tcPr>
            <w:tcW w:w="2254" w:type="dxa"/>
          </w:tcPr>
          <w:p w14:paraId="6B4BD62A" w14:textId="77777777" w:rsidR="005942C4" w:rsidRDefault="00000000">
            <w:pPr>
              <w:pStyle w:val="TableParagraph"/>
              <w:spacing w:line="249" w:lineRule="exact"/>
            </w:pPr>
            <w:r>
              <w:rPr>
                <w:spacing w:val="-5"/>
              </w:rPr>
              <w:t>19</w:t>
            </w:r>
          </w:p>
        </w:tc>
        <w:tc>
          <w:tcPr>
            <w:tcW w:w="2254" w:type="dxa"/>
          </w:tcPr>
          <w:p w14:paraId="6B4BD62B" w14:textId="77777777" w:rsidR="005942C4" w:rsidRDefault="00000000">
            <w:pPr>
              <w:pStyle w:val="TableParagraph"/>
              <w:spacing w:line="249" w:lineRule="exact"/>
            </w:pPr>
            <w:r>
              <w:t>C</w:t>
            </w:r>
          </w:p>
        </w:tc>
      </w:tr>
      <w:tr w:rsidR="005942C4" w14:paraId="6B4BD62F" w14:textId="77777777">
        <w:trPr>
          <w:trHeight w:val="268"/>
        </w:trPr>
        <w:tc>
          <w:tcPr>
            <w:tcW w:w="2254" w:type="dxa"/>
          </w:tcPr>
          <w:p w14:paraId="6B4BD62D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2254" w:type="dxa"/>
          </w:tcPr>
          <w:p w14:paraId="6B4BD62E" w14:textId="77777777" w:rsidR="005942C4" w:rsidRDefault="00000000">
            <w:pPr>
              <w:pStyle w:val="TableParagraph"/>
            </w:pPr>
            <w:r>
              <w:t>C</w:t>
            </w:r>
          </w:p>
        </w:tc>
      </w:tr>
      <w:tr w:rsidR="005942C4" w14:paraId="6B4BD632" w14:textId="77777777">
        <w:trPr>
          <w:trHeight w:val="268"/>
        </w:trPr>
        <w:tc>
          <w:tcPr>
            <w:tcW w:w="2254" w:type="dxa"/>
          </w:tcPr>
          <w:p w14:paraId="6B4BD630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21</w:t>
            </w:r>
          </w:p>
        </w:tc>
        <w:tc>
          <w:tcPr>
            <w:tcW w:w="2254" w:type="dxa"/>
          </w:tcPr>
          <w:p w14:paraId="6B4BD631" w14:textId="77777777" w:rsidR="005942C4" w:rsidRDefault="00000000">
            <w:pPr>
              <w:pStyle w:val="TableParagraph"/>
            </w:pPr>
            <w:r>
              <w:t>A</w:t>
            </w:r>
          </w:p>
        </w:tc>
      </w:tr>
      <w:tr w:rsidR="005942C4" w14:paraId="6B4BD635" w14:textId="77777777">
        <w:trPr>
          <w:trHeight w:val="268"/>
        </w:trPr>
        <w:tc>
          <w:tcPr>
            <w:tcW w:w="2254" w:type="dxa"/>
          </w:tcPr>
          <w:p w14:paraId="6B4BD633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2254" w:type="dxa"/>
          </w:tcPr>
          <w:p w14:paraId="6B4BD634" w14:textId="77777777" w:rsidR="005942C4" w:rsidRDefault="00000000">
            <w:pPr>
              <w:pStyle w:val="TableParagraph"/>
            </w:pPr>
            <w:r>
              <w:t>B</w:t>
            </w:r>
          </w:p>
        </w:tc>
      </w:tr>
      <w:tr w:rsidR="005942C4" w14:paraId="6B4BD638" w14:textId="77777777">
        <w:trPr>
          <w:trHeight w:val="268"/>
        </w:trPr>
        <w:tc>
          <w:tcPr>
            <w:tcW w:w="2254" w:type="dxa"/>
          </w:tcPr>
          <w:p w14:paraId="6B4BD636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2254" w:type="dxa"/>
          </w:tcPr>
          <w:p w14:paraId="6B4BD637" w14:textId="77777777" w:rsidR="005942C4" w:rsidRDefault="00000000">
            <w:pPr>
              <w:pStyle w:val="TableParagraph"/>
            </w:pPr>
            <w:r>
              <w:t>C</w:t>
            </w:r>
          </w:p>
        </w:tc>
      </w:tr>
      <w:tr w:rsidR="005942C4" w14:paraId="6B4BD63B" w14:textId="77777777">
        <w:trPr>
          <w:trHeight w:val="268"/>
        </w:trPr>
        <w:tc>
          <w:tcPr>
            <w:tcW w:w="2254" w:type="dxa"/>
          </w:tcPr>
          <w:p w14:paraId="6B4BD639" w14:textId="77777777" w:rsidR="005942C4" w:rsidRDefault="00000000">
            <w:pPr>
              <w:pStyle w:val="TableParagraph"/>
            </w:pPr>
            <w:r>
              <w:rPr>
                <w:spacing w:val="-5"/>
              </w:rPr>
              <w:t>24</w:t>
            </w:r>
          </w:p>
        </w:tc>
        <w:tc>
          <w:tcPr>
            <w:tcW w:w="2254" w:type="dxa"/>
          </w:tcPr>
          <w:p w14:paraId="6B4BD63A" w14:textId="77777777" w:rsidR="005942C4" w:rsidRDefault="00000000">
            <w:pPr>
              <w:pStyle w:val="TableParagraph"/>
            </w:pPr>
            <w:r>
              <w:t>C</w:t>
            </w:r>
          </w:p>
        </w:tc>
      </w:tr>
      <w:tr w:rsidR="005942C4" w14:paraId="6B4BD63E" w14:textId="77777777">
        <w:trPr>
          <w:trHeight w:val="270"/>
        </w:trPr>
        <w:tc>
          <w:tcPr>
            <w:tcW w:w="2254" w:type="dxa"/>
          </w:tcPr>
          <w:p w14:paraId="6B4BD63C" w14:textId="77777777" w:rsidR="005942C4" w:rsidRDefault="00000000">
            <w:pPr>
              <w:pStyle w:val="TableParagraph"/>
              <w:spacing w:line="251" w:lineRule="exact"/>
            </w:pPr>
            <w:r>
              <w:rPr>
                <w:spacing w:val="-5"/>
              </w:rPr>
              <w:t>25</w:t>
            </w:r>
          </w:p>
        </w:tc>
        <w:tc>
          <w:tcPr>
            <w:tcW w:w="2254" w:type="dxa"/>
          </w:tcPr>
          <w:p w14:paraId="6B4BD63D" w14:textId="2878C84B" w:rsidR="005942C4" w:rsidRDefault="00C45ECA">
            <w:pPr>
              <w:pStyle w:val="TableParagraph"/>
              <w:spacing w:line="251" w:lineRule="exact"/>
            </w:pPr>
            <w:r>
              <w:t>D</w:t>
            </w:r>
          </w:p>
        </w:tc>
      </w:tr>
      <w:tr w:rsidR="00C45ECA" w14:paraId="53806DAB" w14:textId="77777777">
        <w:trPr>
          <w:trHeight w:val="270"/>
        </w:trPr>
        <w:tc>
          <w:tcPr>
            <w:tcW w:w="2254" w:type="dxa"/>
          </w:tcPr>
          <w:p w14:paraId="5EF90F95" w14:textId="16D42D0D" w:rsidR="00C45ECA" w:rsidRDefault="00F265AC">
            <w:pPr>
              <w:pStyle w:val="TableParagraph"/>
              <w:spacing w:line="251" w:lineRule="exact"/>
              <w:rPr>
                <w:spacing w:val="-5"/>
              </w:rPr>
            </w:pPr>
            <w:r>
              <w:rPr>
                <w:spacing w:val="-5"/>
              </w:rPr>
              <w:t>26</w:t>
            </w:r>
          </w:p>
        </w:tc>
        <w:tc>
          <w:tcPr>
            <w:tcW w:w="2254" w:type="dxa"/>
          </w:tcPr>
          <w:p w14:paraId="13D7A923" w14:textId="367C9375" w:rsidR="00C45ECA" w:rsidRDefault="00C800AE">
            <w:pPr>
              <w:pStyle w:val="TableParagraph"/>
              <w:spacing w:line="251" w:lineRule="exact"/>
            </w:pPr>
            <w:r>
              <w:t>B</w:t>
            </w:r>
          </w:p>
        </w:tc>
      </w:tr>
      <w:tr w:rsidR="00C45ECA" w14:paraId="414E56E4" w14:textId="77777777">
        <w:trPr>
          <w:trHeight w:val="270"/>
        </w:trPr>
        <w:tc>
          <w:tcPr>
            <w:tcW w:w="2254" w:type="dxa"/>
          </w:tcPr>
          <w:p w14:paraId="7D5FB4C9" w14:textId="446A5034" w:rsidR="00C45ECA" w:rsidRDefault="00F265AC">
            <w:pPr>
              <w:pStyle w:val="TableParagraph"/>
              <w:spacing w:line="251" w:lineRule="exact"/>
              <w:rPr>
                <w:spacing w:val="-5"/>
              </w:rPr>
            </w:pPr>
            <w:r>
              <w:rPr>
                <w:spacing w:val="-5"/>
              </w:rPr>
              <w:t>27</w:t>
            </w:r>
          </w:p>
        </w:tc>
        <w:tc>
          <w:tcPr>
            <w:tcW w:w="2254" w:type="dxa"/>
          </w:tcPr>
          <w:p w14:paraId="5BA76EB1" w14:textId="408C27BB" w:rsidR="00C45ECA" w:rsidRDefault="00F265AC">
            <w:pPr>
              <w:pStyle w:val="TableParagraph"/>
              <w:spacing w:line="251" w:lineRule="exact"/>
            </w:pPr>
            <w:r>
              <w:t>B</w:t>
            </w:r>
          </w:p>
        </w:tc>
      </w:tr>
      <w:tr w:rsidR="00C45ECA" w14:paraId="4CE12B4A" w14:textId="77777777">
        <w:trPr>
          <w:trHeight w:val="270"/>
        </w:trPr>
        <w:tc>
          <w:tcPr>
            <w:tcW w:w="2254" w:type="dxa"/>
          </w:tcPr>
          <w:p w14:paraId="20A82C68" w14:textId="662A5FDF" w:rsidR="00C45ECA" w:rsidRDefault="00F265AC">
            <w:pPr>
              <w:pStyle w:val="TableParagraph"/>
              <w:spacing w:line="251" w:lineRule="exact"/>
              <w:rPr>
                <w:spacing w:val="-5"/>
              </w:rPr>
            </w:pPr>
            <w:r>
              <w:rPr>
                <w:spacing w:val="-5"/>
              </w:rPr>
              <w:t>28</w:t>
            </w:r>
          </w:p>
        </w:tc>
        <w:tc>
          <w:tcPr>
            <w:tcW w:w="2254" w:type="dxa"/>
          </w:tcPr>
          <w:p w14:paraId="6EBC67A6" w14:textId="5BDCF8A3" w:rsidR="00C45ECA" w:rsidRDefault="00F265AC">
            <w:pPr>
              <w:pStyle w:val="TableParagraph"/>
              <w:spacing w:line="251" w:lineRule="exact"/>
            </w:pPr>
            <w:r>
              <w:t>A</w:t>
            </w:r>
          </w:p>
        </w:tc>
      </w:tr>
      <w:tr w:rsidR="00C45ECA" w14:paraId="3C9AC9F5" w14:textId="77777777">
        <w:trPr>
          <w:trHeight w:val="270"/>
        </w:trPr>
        <w:tc>
          <w:tcPr>
            <w:tcW w:w="2254" w:type="dxa"/>
          </w:tcPr>
          <w:p w14:paraId="11CEF7D8" w14:textId="3C8C8490" w:rsidR="00C45ECA" w:rsidRDefault="00F265AC">
            <w:pPr>
              <w:pStyle w:val="TableParagraph"/>
              <w:spacing w:line="251" w:lineRule="exact"/>
              <w:rPr>
                <w:spacing w:val="-5"/>
              </w:rPr>
            </w:pPr>
            <w:r>
              <w:rPr>
                <w:spacing w:val="-5"/>
              </w:rPr>
              <w:t>29</w:t>
            </w:r>
          </w:p>
        </w:tc>
        <w:tc>
          <w:tcPr>
            <w:tcW w:w="2254" w:type="dxa"/>
          </w:tcPr>
          <w:p w14:paraId="4C06D15D" w14:textId="473B7EE6" w:rsidR="00C45ECA" w:rsidRDefault="00F265AC">
            <w:pPr>
              <w:pStyle w:val="TableParagraph"/>
              <w:spacing w:line="251" w:lineRule="exact"/>
            </w:pPr>
            <w:r>
              <w:t>A</w:t>
            </w:r>
          </w:p>
        </w:tc>
      </w:tr>
      <w:tr w:rsidR="00C45ECA" w14:paraId="7910DD83" w14:textId="77777777">
        <w:trPr>
          <w:trHeight w:val="270"/>
        </w:trPr>
        <w:tc>
          <w:tcPr>
            <w:tcW w:w="2254" w:type="dxa"/>
          </w:tcPr>
          <w:p w14:paraId="429E3463" w14:textId="54BF1137" w:rsidR="00C45ECA" w:rsidRDefault="00F265AC">
            <w:pPr>
              <w:pStyle w:val="TableParagraph"/>
              <w:spacing w:line="251" w:lineRule="exact"/>
              <w:rPr>
                <w:spacing w:val="-5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2254" w:type="dxa"/>
          </w:tcPr>
          <w:p w14:paraId="4A4CA2DD" w14:textId="508016CB" w:rsidR="00C45ECA" w:rsidRDefault="00F265AC">
            <w:pPr>
              <w:pStyle w:val="TableParagraph"/>
              <w:spacing w:line="251" w:lineRule="exact"/>
            </w:pPr>
            <w:r>
              <w:t>C</w:t>
            </w:r>
          </w:p>
        </w:tc>
      </w:tr>
    </w:tbl>
    <w:p w14:paraId="6B4BD63F" w14:textId="77777777" w:rsidR="005942C4" w:rsidRDefault="005942C4">
      <w:pPr>
        <w:pStyle w:val="BodyText"/>
        <w:rPr>
          <w:sz w:val="20"/>
        </w:rPr>
      </w:pPr>
    </w:p>
    <w:p w14:paraId="6B4BD640" w14:textId="77777777" w:rsidR="005942C4" w:rsidRDefault="005942C4">
      <w:pPr>
        <w:pStyle w:val="BodyText"/>
        <w:spacing w:before="7" w:after="1"/>
        <w:rPr>
          <w:sz w:val="17"/>
        </w:rPr>
      </w:pPr>
    </w:p>
    <w:tbl>
      <w:tblPr>
        <w:tblW w:w="0" w:type="auto"/>
        <w:tblInd w:w="2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93"/>
      </w:tblGrid>
      <w:tr w:rsidR="005942C4" w14:paraId="6B4BD643" w14:textId="77777777">
        <w:trPr>
          <w:trHeight w:val="268"/>
        </w:trPr>
        <w:tc>
          <w:tcPr>
            <w:tcW w:w="2245" w:type="dxa"/>
          </w:tcPr>
          <w:p w14:paraId="6B4BD641" w14:textId="77777777" w:rsidR="005942C4" w:rsidRDefault="00000000">
            <w:pPr>
              <w:pStyle w:val="TableParagraph"/>
              <w:ind w:left="353" w:right="341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Mark</w:t>
            </w:r>
          </w:p>
        </w:tc>
        <w:tc>
          <w:tcPr>
            <w:tcW w:w="2293" w:type="dxa"/>
          </w:tcPr>
          <w:p w14:paraId="6B4BD642" w14:textId="39628694" w:rsidR="005942C4" w:rsidRDefault="00000000">
            <w:pPr>
              <w:pStyle w:val="TableParagraph"/>
              <w:ind w:left="978" w:right="971"/>
              <w:jc w:val="center"/>
            </w:pPr>
            <w:r>
              <w:rPr>
                <w:spacing w:val="-5"/>
              </w:rPr>
              <w:t>/</w:t>
            </w:r>
            <w:r w:rsidR="00F265AC">
              <w:rPr>
                <w:spacing w:val="-5"/>
              </w:rPr>
              <w:t>30</w:t>
            </w:r>
          </w:p>
        </w:tc>
      </w:tr>
      <w:tr w:rsidR="005942C4" w14:paraId="6B4BD646" w14:textId="77777777">
        <w:trPr>
          <w:trHeight w:val="268"/>
        </w:trPr>
        <w:tc>
          <w:tcPr>
            <w:tcW w:w="2245" w:type="dxa"/>
          </w:tcPr>
          <w:p w14:paraId="2AE53507" w14:textId="77777777" w:rsidR="003A5089" w:rsidRDefault="00000000">
            <w:pPr>
              <w:pStyle w:val="TableParagraph"/>
              <w:ind w:left="353" w:right="346"/>
              <w:jc w:val="center"/>
              <w:rPr>
                <w:b/>
                <w:spacing w:val="-2"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Pass/Fail</w:t>
            </w:r>
            <w:r w:rsidR="003A5089">
              <w:rPr>
                <w:b/>
                <w:spacing w:val="-2"/>
              </w:rPr>
              <w:t>/</w:t>
            </w:r>
          </w:p>
          <w:p w14:paraId="6B4BD644" w14:textId="58C579F9" w:rsidR="005942C4" w:rsidRDefault="003A5089">
            <w:pPr>
              <w:pStyle w:val="TableParagraph"/>
              <w:ind w:left="353" w:right="346"/>
              <w:jc w:val="center"/>
              <w:rPr>
                <w:b/>
              </w:rPr>
            </w:pPr>
            <w:r>
              <w:rPr>
                <w:b/>
                <w:spacing w:val="-2"/>
              </w:rPr>
              <w:t>Distinction</w:t>
            </w:r>
          </w:p>
        </w:tc>
        <w:tc>
          <w:tcPr>
            <w:tcW w:w="2293" w:type="dxa"/>
          </w:tcPr>
          <w:p w14:paraId="6B4BD645" w14:textId="77777777" w:rsidR="005942C4" w:rsidRDefault="005942C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B4BD647" w14:textId="77777777" w:rsidR="003006AE" w:rsidRDefault="003006AE"/>
    <w:sectPr w:rsidR="003006AE">
      <w:type w:val="continuous"/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C4"/>
    <w:rsid w:val="002D7C70"/>
    <w:rsid w:val="002E28C4"/>
    <w:rsid w:val="003006AE"/>
    <w:rsid w:val="003A5089"/>
    <w:rsid w:val="005942C4"/>
    <w:rsid w:val="00C45ECA"/>
    <w:rsid w:val="00C800AE"/>
    <w:rsid w:val="00F2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D5EA"/>
  <w15:docId w15:val="{BCAF62C0-9C97-4105-A2D3-04069588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1"/>
      <w:ind w:left="2571" w:right="2233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Savill</dc:creator>
  <cp:lastModifiedBy>Max Riley</cp:lastModifiedBy>
  <cp:revision>7</cp:revision>
  <dcterms:created xsi:type="dcterms:W3CDTF">2023-01-23T15:34:00Z</dcterms:created>
  <dcterms:modified xsi:type="dcterms:W3CDTF">2023-01-23T15:38:00Z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for Microsoft 365</vt:lpwstr>
  </property>
</Properties>
</file>