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35" w:rsidRPr="00074BA7" w:rsidRDefault="00317535" w:rsidP="00317535">
      <w:pPr>
        <w:pStyle w:val="Heading1"/>
        <w:spacing w:after="0" w:line="240" w:lineRule="auto"/>
        <w:ind w:left="0" w:firstLine="0"/>
        <w:jc w:val="right"/>
        <w:rPr>
          <w:rFonts w:ascii="Dax Offc Pro Medium" w:eastAsiaTheme="minorHAnsi" w:hAnsi="Dax Offc Pro Medium"/>
          <w:b w:val="0"/>
          <w:color w:val="212121"/>
          <w:szCs w:val="24"/>
          <w:shd w:val="clear" w:color="auto" w:fill="FFFFFF"/>
          <w:lang w:eastAsia="en-US"/>
        </w:rPr>
      </w:pPr>
      <w:bookmarkStart w:id="0" w:name="_Toc189746522"/>
      <w:r w:rsidRPr="00074BA7">
        <w:rPr>
          <w:rFonts w:ascii="Dax Offc Pro Medium" w:eastAsiaTheme="minorHAnsi" w:hAnsi="Dax Offc Pro Medium"/>
          <w:b w:val="0"/>
          <w:color w:val="212121"/>
          <w:szCs w:val="24"/>
          <w:shd w:val="clear" w:color="auto" w:fill="FFFFFF"/>
          <w:lang w:eastAsia="en-US"/>
        </w:rPr>
        <w:t>Приложение № 2</w:t>
      </w:r>
      <w:bookmarkEnd w:id="0"/>
    </w:p>
    <w:p w:rsidR="00317535" w:rsidRPr="00D264E9" w:rsidRDefault="00317535" w:rsidP="00317535">
      <w:pPr>
        <w:shd w:val="clear" w:color="auto" w:fill="FFFFFF"/>
        <w:spacing w:after="0" w:line="240" w:lineRule="auto"/>
        <w:jc w:val="right"/>
        <w:textAlignment w:val="baseline"/>
        <w:rPr>
          <w:rFonts w:ascii="DaxPro" w:eastAsia="Calibri" w:hAnsi="DaxPro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57"/>
        <w:gridCol w:w="5692"/>
        <w:gridCol w:w="3385"/>
      </w:tblGrid>
      <w:tr w:rsidR="00317535" w:rsidRPr="00D17996" w:rsidTr="00317535">
        <w:trPr>
          <w:trHeight w:val="945"/>
        </w:trPr>
        <w:tc>
          <w:tcPr>
            <w:tcW w:w="0" w:type="auto"/>
            <w:noWrap/>
            <w:hideMark/>
          </w:tcPr>
          <w:p w:rsidR="00317535" w:rsidRPr="00913FC2" w:rsidRDefault="00317535" w:rsidP="00317535">
            <w:pPr>
              <w:spacing w:after="0" w:line="240" w:lineRule="auto"/>
              <w:jc w:val="center"/>
              <w:rPr>
                <w:rFonts w:ascii="DaxPro" w:eastAsia="Calibri" w:hAnsi="DaxPro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3FC2">
              <w:rPr>
                <w:rFonts w:ascii="DaxPro" w:eastAsia="Calibri" w:hAnsi="DaxPro" w:cs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92" w:type="dxa"/>
            <w:noWrap/>
            <w:hideMark/>
          </w:tcPr>
          <w:p w:rsidR="00317535" w:rsidRPr="00913FC2" w:rsidRDefault="00317535" w:rsidP="00317535">
            <w:pPr>
              <w:spacing w:after="0" w:line="240" w:lineRule="auto"/>
              <w:jc w:val="center"/>
              <w:rPr>
                <w:rFonts w:ascii="DaxPro" w:eastAsia="Calibri" w:hAnsi="DaxPro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3FC2">
              <w:rPr>
                <w:rFonts w:ascii="DaxPro" w:eastAsia="Calibri" w:hAnsi="DaxPro" w:cs="Times New Roman"/>
                <w:b/>
                <w:color w:val="000000" w:themeColor="text1"/>
                <w:sz w:val="24"/>
                <w:szCs w:val="24"/>
                <w:lang w:eastAsia="ru-RU"/>
              </w:rPr>
              <w:t>Запрашиваемые данные об Участнике</w:t>
            </w:r>
          </w:p>
        </w:tc>
        <w:tc>
          <w:tcPr>
            <w:tcW w:w="3385" w:type="dxa"/>
            <w:noWrap/>
            <w:hideMark/>
          </w:tcPr>
          <w:p w:rsidR="00317535" w:rsidRPr="00913FC2" w:rsidRDefault="00317535" w:rsidP="00317535">
            <w:pPr>
              <w:spacing w:after="0" w:line="240" w:lineRule="auto"/>
              <w:jc w:val="center"/>
              <w:rPr>
                <w:rFonts w:ascii="DaxPro" w:eastAsia="Calibri" w:hAnsi="DaxPro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3FC2">
              <w:rPr>
                <w:rFonts w:ascii="DaxPro" w:eastAsia="Calibri" w:hAnsi="DaxPro" w:cs="Times New Roman"/>
                <w:b/>
                <w:color w:val="000000" w:themeColor="text1"/>
                <w:sz w:val="24"/>
                <w:szCs w:val="24"/>
                <w:lang w:eastAsia="ru-RU"/>
              </w:rPr>
              <w:t>Данные представленные Участником</w:t>
            </w:r>
          </w:p>
        </w:tc>
      </w:tr>
      <w:tr w:rsidR="00317535" w:rsidRPr="00D17996" w:rsidTr="00317535">
        <w:trPr>
          <w:trHeight w:val="315"/>
        </w:trPr>
        <w:tc>
          <w:tcPr>
            <w:tcW w:w="0" w:type="auto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5692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(ФИО)</w:t>
            </w:r>
          </w:p>
        </w:tc>
        <w:tc>
          <w:tcPr>
            <w:tcW w:w="3385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17535" w:rsidRPr="00D17996" w:rsidTr="00317535">
        <w:trPr>
          <w:trHeight w:val="315"/>
        </w:trPr>
        <w:tc>
          <w:tcPr>
            <w:tcW w:w="0" w:type="auto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5692" w:type="dxa"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Дата рождения (</w:t>
            </w:r>
            <w:proofErr w:type="spellStart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дд</w:t>
            </w:r>
            <w:proofErr w:type="spellEnd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-мм-</w:t>
            </w:r>
            <w:proofErr w:type="spellStart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гггг</w:t>
            </w:r>
            <w:proofErr w:type="spellEnd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85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17535" w:rsidRPr="00D17996" w:rsidTr="00317535">
        <w:trPr>
          <w:trHeight w:val="62"/>
        </w:trPr>
        <w:tc>
          <w:tcPr>
            <w:tcW w:w="0" w:type="auto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5692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385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17535" w:rsidRPr="00D17996" w:rsidTr="00317535">
        <w:trPr>
          <w:trHeight w:val="615"/>
        </w:trPr>
        <w:tc>
          <w:tcPr>
            <w:tcW w:w="0" w:type="auto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5692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Место проживания (город/область, населенный пункт)</w:t>
            </w:r>
          </w:p>
        </w:tc>
        <w:tc>
          <w:tcPr>
            <w:tcW w:w="3385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17535" w:rsidRPr="00D17996" w:rsidTr="00317535">
        <w:trPr>
          <w:trHeight w:val="315"/>
        </w:trPr>
        <w:tc>
          <w:tcPr>
            <w:tcW w:w="0" w:type="auto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5*</w:t>
            </w:r>
          </w:p>
        </w:tc>
        <w:tc>
          <w:tcPr>
            <w:tcW w:w="5692" w:type="dxa"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Номер мобильного телефона (или контактные данные родителя/опекуна)</w:t>
            </w:r>
          </w:p>
        </w:tc>
        <w:tc>
          <w:tcPr>
            <w:tcW w:w="3385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17535" w:rsidRPr="00D17996" w:rsidTr="00317535">
        <w:trPr>
          <w:trHeight w:val="50"/>
        </w:trPr>
        <w:tc>
          <w:tcPr>
            <w:tcW w:w="0" w:type="auto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2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Второй мобильный телефон (при наличии)</w:t>
            </w:r>
          </w:p>
        </w:tc>
        <w:tc>
          <w:tcPr>
            <w:tcW w:w="3385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17535" w:rsidRPr="00D17996" w:rsidTr="00317535">
        <w:trPr>
          <w:trHeight w:val="315"/>
        </w:trPr>
        <w:tc>
          <w:tcPr>
            <w:tcW w:w="0" w:type="auto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7*</w:t>
            </w:r>
          </w:p>
        </w:tc>
        <w:tc>
          <w:tcPr>
            <w:tcW w:w="5692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3385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7535" w:rsidRPr="00D17996" w:rsidTr="00317535">
        <w:trPr>
          <w:trHeight w:val="315"/>
        </w:trPr>
        <w:tc>
          <w:tcPr>
            <w:tcW w:w="0" w:type="auto"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2" w:type="dxa"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Какой канал связи Вы предпочитаете? (</w:t>
            </w:r>
            <w:r w:rsidRPr="00756834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нужное подчеркнуть</w:t>
            </w: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5" w:type="dxa"/>
          </w:tcPr>
          <w:p w:rsidR="00317535" w:rsidRPr="00450AF7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0AF7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А. Электронная почта</w:t>
            </w:r>
          </w:p>
          <w:p w:rsidR="00317535" w:rsidRPr="00450AF7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0AF7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Б. Телефонный звонок</w:t>
            </w:r>
          </w:p>
          <w:p w:rsidR="00317535" w:rsidRPr="00450AF7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0AF7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В. СМС (мессенджер)</w:t>
            </w:r>
          </w:p>
        </w:tc>
      </w:tr>
      <w:tr w:rsidR="00317535" w:rsidRPr="00D17996" w:rsidTr="00317535">
        <w:trPr>
          <w:trHeight w:val="315"/>
        </w:trPr>
        <w:tc>
          <w:tcPr>
            <w:tcW w:w="0" w:type="auto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9*</w:t>
            </w:r>
          </w:p>
        </w:tc>
        <w:tc>
          <w:tcPr>
            <w:tcW w:w="5692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Название школы (номер/наименование)</w:t>
            </w:r>
          </w:p>
        </w:tc>
        <w:tc>
          <w:tcPr>
            <w:tcW w:w="3385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17535" w:rsidRPr="00D17996" w:rsidTr="00317535">
        <w:trPr>
          <w:trHeight w:val="615"/>
        </w:trPr>
        <w:tc>
          <w:tcPr>
            <w:tcW w:w="0" w:type="auto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10*</w:t>
            </w:r>
          </w:p>
        </w:tc>
        <w:tc>
          <w:tcPr>
            <w:tcW w:w="5692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Дисциплина конкурса/олимпиады/соревнования</w:t>
            </w:r>
          </w:p>
        </w:tc>
        <w:tc>
          <w:tcPr>
            <w:tcW w:w="3385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17535" w:rsidRPr="00D17996" w:rsidTr="00317535">
        <w:trPr>
          <w:trHeight w:val="315"/>
        </w:trPr>
        <w:tc>
          <w:tcPr>
            <w:tcW w:w="0" w:type="auto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11*</w:t>
            </w:r>
          </w:p>
        </w:tc>
        <w:tc>
          <w:tcPr>
            <w:tcW w:w="5692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Город и страна проведения конкурса/олимпиады/соревнования</w:t>
            </w:r>
          </w:p>
        </w:tc>
        <w:tc>
          <w:tcPr>
            <w:tcW w:w="3385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17535" w:rsidRPr="00D17996" w:rsidTr="00317535">
        <w:trPr>
          <w:trHeight w:val="315"/>
        </w:trPr>
        <w:tc>
          <w:tcPr>
            <w:tcW w:w="0" w:type="auto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12*</w:t>
            </w:r>
          </w:p>
        </w:tc>
        <w:tc>
          <w:tcPr>
            <w:tcW w:w="5692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Дисциплина конкурса/олимпиады/соревнования</w:t>
            </w:r>
          </w:p>
        </w:tc>
        <w:tc>
          <w:tcPr>
            <w:tcW w:w="3385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17535" w:rsidRPr="00D17996" w:rsidTr="00317535">
        <w:trPr>
          <w:trHeight w:val="915"/>
        </w:trPr>
        <w:tc>
          <w:tcPr>
            <w:tcW w:w="0" w:type="auto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13*</w:t>
            </w:r>
          </w:p>
        </w:tc>
        <w:tc>
          <w:tcPr>
            <w:tcW w:w="5692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Краткая информация о конкурсе (описание, количество участников, сколько лет существует, его значимость)</w:t>
            </w:r>
          </w:p>
        </w:tc>
        <w:tc>
          <w:tcPr>
            <w:tcW w:w="3385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7535" w:rsidRPr="00D17996" w:rsidTr="00317535">
        <w:trPr>
          <w:trHeight w:val="615"/>
        </w:trPr>
        <w:tc>
          <w:tcPr>
            <w:tcW w:w="0" w:type="auto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14*</w:t>
            </w:r>
          </w:p>
        </w:tc>
        <w:tc>
          <w:tcPr>
            <w:tcW w:w="5692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Ссылка на официальный сайт/страницу конкурса</w:t>
            </w:r>
          </w:p>
        </w:tc>
        <w:tc>
          <w:tcPr>
            <w:tcW w:w="3385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17535" w:rsidRPr="00D17996" w:rsidTr="00317535">
        <w:trPr>
          <w:trHeight w:val="315"/>
        </w:trPr>
        <w:tc>
          <w:tcPr>
            <w:tcW w:w="0" w:type="auto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15*</w:t>
            </w:r>
          </w:p>
        </w:tc>
        <w:tc>
          <w:tcPr>
            <w:tcW w:w="5692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Даты проведения конкурса (</w:t>
            </w:r>
            <w:proofErr w:type="spellStart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дд</w:t>
            </w:r>
            <w:proofErr w:type="spellEnd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-мм-</w:t>
            </w:r>
            <w:proofErr w:type="spellStart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гггг</w:t>
            </w:r>
            <w:proofErr w:type="spellEnd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85" w:type="dxa"/>
            <w:hideMark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317535" w:rsidRPr="00D17996" w:rsidTr="00317535">
        <w:trPr>
          <w:trHeight w:val="315"/>
        </w:trPr>
        <w:tc>
          <w:tcPr>
            <w:tcW w:w="0" w:type="auto"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16*</w:t>
            </w:r>
          </w:p>
        </w:tc>
        <w:tc>
          <w:tcPr>
            <w:tcW w:w="5692" w:type="dxa"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Как Вы прошли на вышеуказанный конкурс? (</w:t>
            </w:r>
            <w:r w:rsidRPr="00756834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нужное подчеркнуть</w:t>
            </w: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5" w:type="dxa"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А. Прошел(а) отборочный тур    </w:t>
            </w:r>
          </w:p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Б. Отправил заявку(онлайн/</w:t>
            </w:r>
            <w:proofErr w:type="spellStart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оффлайн</w:t>
            </w:r>
            <w:proofErr w:type="spellEnd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)             </w:t>
            </w:r>
          </w:p>
          <w:p w:rsidR="00317535" w:rsidRPr="00ED4B63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В. Другое</w:t>
            </w: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val="en-US" w:eastAsia="ru-RU"/>
              </w:rPr>
              <w:t>______________</w:t>
            </w:r>
          </w:p>
        </w:tc>
      </w:tr>
      <w:tr w:rsidR="00317535" w:rsidRPr="00D17996" w:rsidTr="00317535">
        <w:trPr>
          <w:trHeight w:val="782"/>
        </w:trPr>
        <w:tc>
          <w:tcPr>
            <w:tcW w:w="0" w:type="auto"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17*</w:t>
            </w:r>
          </w:p>
        </w:tc>
        <w:tc>
          <w:tcPr>
            <w:tcW w:w="5692" w:type="dxa"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Перечислите достижения/награды (при наличии). Вложите сканы наград/сертификатов в виде ссылки на </w:t>
            </w:r>
            <w:proofErr w:type="spellStart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Google</w:t>
            </w:r>
            <w:proofErr w:type="spellEnd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 Drive</w:t>
            </w: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5" w:type="dxa"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7535" w:rsidRPr="00D17996" w:rsidTr="00317535">
        <w:trPr>
          <w:trHeight w:val="315"/>
        </w:trPr>
        <w:tc>
          <w:tcPr>
            <w:tcW w:w="0" w:type="auto"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18*</w:t>
            </w:r>
          </w:p>
        </w:tc>
        <w:tc>
          <w:tcPr>
            <w:tcW w:w="5692" w:type="dxa"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Ссылка на видеообращение (</w:t>
            </w:r>
            <w:proofErr w:type="spellStart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YouTube</w:t>
            </w:r>
            <w:proofErr w:type="spellEnd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Google</w:t>
            </w:r>
            <w:proofErr w:type="spellEnd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Drive</w:t>
            </w:r>
            <w:proofErr w:type="spellEnd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3385" w:type="dxa"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7535" w:rsidRPr="00D17996" w:rsidTr="00317535">
        <w:trPr>
          <w:trHeight w:val="315"/>
        </w:trPr>
        <w:tc>
          <w:tcPr>
            <w:tcW w:w="0" w:type="auto"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92" w:type="dxa"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Откуда Вы узнали о </w:t>
            </w: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программе </w:t>
            </w: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Zhas</w:t>
            </w:r>
            <w:proofErr w:type="spellEnd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val="en-US" w:eastAsia="ru-RU"/>
              </w:rPr>
              <w:t>K</w:t>
            </w:r>
            <w:proofErr w:type="spellStart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yran</w:t>
            </w:r>
            <w:proofErr w:type="spellEnd"/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385" w:type="dxa"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7535" w:rsidRPr="00D17996" w:rsidTr="00317535">
        <w:trPr>
          <w:trHeight w:val="315"/>
        </w:trPr>
        <w:tc>
          <w:tcPr>
            <w:tcW w:w="9634" w:type="dxa"/>
            <w:gridSpan w:val="3"/>
            <w:vAlign w:val="center"/>
          </w:tcPr>
          <w:p w:rsidR="00317535" w:rsidRDefault="00317535" w:rsidP="00317535">
            <w:pPr>
              <w:spacing w:after="0" w:line="240" w:lineRule="auto"/>
              <w:jc w:val="center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7535" w:rsidRPr="00913FC2" w:rsidRDefault="00317535" w:rsidP="00317535">
            <w:pPr>
              <w:spacing w:after="0" w:line="240" w:lineRule="auto"/>
              <w:jc w:val="center"/>
              <w:rPr>
                <w:rFonts w:ascii="DaxPro" w:eastAsia="Calibri" w:hAnsi="DaxPro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13FC2">
              <w:rPr>
                <w:rFonts w:ascii="DaxPro" w:eastAsia="Calibri" w:hAnsi="DaxPro" w:cs="Times New Roman"/>
                <w:b/>
                <w:color w:val="000000" w:themeColor="text1"/>
                <w:sz w:val="24"/>
                <w:szCs w:val="24"/>
                <w:lang w:eastAsia="ru-RU"/>
              </w:rPr>
              <w:t>Данные о сопровождающем лице</w:t>
            </w:r>
          </w:p>
          <w:p w:rsidR="00317535" w:rsidRPr="00D264E9" w:rsidRDefault="00317535" w:rsidP="00317535">
            <w:pPr>
              <w:spacing w:after="0" w:line="240" w:lineRule="auto"/>
              <w:jc w:val="center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7535" w:rsidRPr="00D17996" w:rsidTr="00317535">
        <w:trPr>
          <w:trHeight w:val="315"/>
        </w:trPr>
        <w:tc>
          <w:tcPr>
            <w:tcW w:w="0" w:type="auto"/>
          </w:tcPr>
          <w:p w:rsidR="00317535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692" w:type="dxa"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97F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(ФИО) сопровождающего лица</w:t>
            </w: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5" w:type="dxa"/>
          </w:tcPr>
          <w:p w:rsidR="00317535" w:rsidRPr="00D264E9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  <w:tr w:rsidR="00317535" w:rsidRPr="00D17996" w:rsidTr="00317535">
        <w:trPr>
          <w:trHeight w:val="315"/>
        </w:trPr>
        <w:tc>
          <w:tcPr>
            <w:tcW w:w="0" w:type="auto"/>
          </w:tcPr>
          <w:p w:rsidR="00317535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22*</w:t>
            </w:r>
          </w:p>
        </w:tc>
        <w:tc>
          <w:tcPr>
            <w:tcW w:w="5692" w:type="dxa"/>
          </w:tcPr>
          <w:p w:rsidR="00317535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97F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Кем является сопровождающий участнику?</w:t>
            </w:r>
          </w:p>
          <w:p w:rsidR="00317535" w:rsidRPr="0069297F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756834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нужное подчеркнуть</w:t>
            </w:r>
            <w:r w:rsidRPr="00D264E9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85" w:type="dxa"/>
          </w:tcPr>
          <w:p w:rsidR="00317535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А. Родитель </w:t>
            </w:r>
          </w:p>
          <w:p w:rsidR="00317535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Б. Опекун </w:t>
            </w:r>
          </w:p>
          <w:p w:rsidR="00317535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В. Учитель/тренер </w:t>
            </w:r>
          </w:p>
          <w:p w:rsidR="00317535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297F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Г. Другое </w:t>
            </w: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_______________</w:t>
            </w:r>
          </w:p>
          <w:p w:rsidR="00317535" w:rsidRPr="00D264E9" w:rsidRDefault="00317535" w:rsidP="00317535">
            <w:pPr>
              <w:spacing w:after="0" w:line="240" w:lineRule="auto"/>
              <w:jc w:val="center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7535" w:rsidRPr="00D17996" w:rsidTr="00317535">
        <w:trPr>
          <w:trHeight w:val="315"/>
        </w:trPr>
        <w:tc>
          <w:tcPr>
            <w:tcW w:w="0" w:type="auto"/>
          </w:tcPr>
          <w:p w:rsidR="00317535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23*</w:t>
            </w:r>
          </w:p>
        </w:tc>
        <w:tc>
          <w:tcPr>
            <w:tcW w:w="5692" w:type="dxa"/>
          </w:tcPr>
          <w:p w:rsidR="00317535" w:rsidRPr="0069297F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0AF7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Гражданство сопровождающего</w:t>
            </w:r>
          </w:p>
        </w:tc>
        <w:tc>
          <w:tcPr>
            <w:tcW w:w="3385" w:type="dxa"/>
          </w:tcPr>
          <w:p w:rsidR="00317535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7535" w:rsidRPr="00D17996" w:rsidTr="00317535">
        <w:trPr>
          <w:trHeight w:val="315"/>
        </w:trPr>
        <w:tc>
          <w:tcPr>
            <w:tcW w:w="0" w:type="auto"/>
          </w:tcPr>
          <w:p w:rsidR="00317535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24*</w:t>
            </w:r>
          </w:p>
        </w:tc>
        <w:tc>
          <w:tcPr>
            <w:tcW w:w="5692" w:type="dxa"/>
          </w:tcPr>
          <w:p w:rsidR="00317535" w:rsidRPr="00450AF7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0AF7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Контактный номер телефона</w:t>
            </w:r>
          </w:p>
        </w:tc>
        <w:tc>
          <w:tcPr>
            <w:tcW w:w="3385" w:type="dxa"/>
          </w:tcPr>
          <w:p w:rsidR="00317535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7535" w:rsidRPr="00D17996" w:rsidTr="00317535">
        <w:trPr>
          <w:trHeight w:val="315"/>
        </w:trPr>
        <w:tc>
          <w:tcPr>
            <w:tcW w:w="0" w:type="auto"/>
          </w:tcPr>
          <w:p w:rsidR="00317535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92" w:type="dxa"/>
          </w:tcPr>
          <w:p w:rsidR="00317535" w:rsidRPr="00450AF7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0AF7"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3385" w:type="dxa"/>
          </w:tcPr>
          <w:p w:rsidR="00317535" w:rsidRDefault="00317535" w:rsidP="00317535">
            <w:pPr>
              <w:spacing w:after="0" w:line="240" w:lineRule="auto"/>
              <w:rPr>
                <w:rFonts w:ascii="DaxPro" w:eastAsia="Calibri" w:hAnsi="DaxPro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17535" w:rsidRDefault="00317535" w:rsidP="00317535">
      <w:pPr>
        <w:jc w:val="both"/>
        <w:rPr>
          <w:rFonts w:ascii="Dax Offc Pro" w:hAnsi="Dax Offc Pro" w:cs="Times New Roman"/>
          <w:sz w:val="20"/>
        </w:rPr>
      </w:pPr>
    </w:p>
    <w:p w:rsidR="00317535" w:rsidRPr="00450AF7" w:rsidRDefault="00317535" w:rsidP="00317535">
      <w:pPr>
        <w:jc w:val="both"/>
        <w:rPr>
          <w:rFonts w:ascii="Dax Offc Pro" w:hAnsi="Dax Offc Pro" w:cs="Times New Roman"/>
          <w:sz w:val="20"/>
        </w:rPr>
      </w:pPr>
      <w:r w:rsidRPr="00450AF7">
        <w:rPr>
          <w:rFonts w:ascii="Dax Offc Pro" w:hAnsi="Dax Offc Pro" w:cs="Times New Roman"/>
          <w:sz w:val="20"/>
        </w:rPr>
        <w:t>Во исполнение требований Закона Республики Казахстан от 21 мая 2013 года № 94-V «О персональных данных и их защите», отправляя заявку даю согласие АО «Эйр Астана» на обработку (включая получение от меня и/или от любых третьих лиц) моих персональных данных и подтверждаю, что, давая такое согласие, я действую по своей воле и в своем интересе.</w:t>
      </w:r>
    </w:p>
    <w:p w:rsidR="00317535" w:rsidRDefault="00317535" w:rsidP="00317535">
      <w:pPr>
        <w:spacing w:after="0" w:line="240" w:lineRule="auto"/>
        <w:jc w:val="both"/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</w:pPr>
    </w:p>
    <w:p w:rsidR="00317535" w:rsidRPr="00450AF7" w:rsidRDefault="00317535" w:rsidP="00317535">
      <w:pPr>
        <w:spacing w:after="0" w:line="240" w:lineRule="auto"/>
        <w:jc w:val="both"/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</w:pPr>
      <w:r w:rsidRPr="00450AF7"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  <w:t xml:space="preserve">Я, </w:t>
      </w:r>
      <w:r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  <w:t>Участник</w:t>
      </w:r>
      <w:r w:rsidRPr="00450AF7"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  <w:t>программы</w:t>
      </w:r>
      <w:r w:rsidRPr="00450AF7"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450AF7"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  <w:t>Zhas</w:t>
      </w:r>
      <w:proofErr w:type="spellEnd"/>
      <w:r w:rsidRPr="00450AF7"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DaxPro" w:eastAsia="Calibri" w:hAnsi="DaxPro" w:cs="Times New Roman"/>
          <w:color w:val="000000" w:themeColor="text1"/>
          <w:sz w:val="24"/>
          <w:szCs w:val="24"/>
          <w:lang w:val="en-US" w:eastAsia="ru-RU"/>
        </w:rPr>
        <w:t>K</w:t>
      </w:r>
      <w:proofErr w:type="spellStart"/>
      <w:r w:rsidRPr="00450AF7"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  <w:t>yran</w:t>
      </w:r>
      <w:proofErr w:type="spellEnd"/>
      <w:r w:rsidRPr="00450AF7"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  <w:t xml:space="preserve">»,   </w:t>
      </w:r>
    </w:p>
    <w:p w:rsidR="00317535" w:rsidRDefault="00317535" w:rsidP="00317535">
      <w:pPr>
        <w:spacing w:after="0" w:line="240" w:lineRule="auto"/>
        <w:jc w:val="both"/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</w:pPr>
    </w:p>
    <w:p w:rsidR="00317535" w:rsidRDefault="00317535" w:rsidP="00317535">
      <w:pPr>
        <w:spacing w:after="0" w:line="240" w:lineRule="auto"/>
        <w:jc w:val="both"/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</w:pPr>
    </w:p>
    <w:p w:rsidR="00317535" w:rsidRPr="00450AF7" w:rsidRDefault="00317535" w:rsidP="00317535">
      <w:pPr>
        <w:spacing w:after="0" w:line="240" w:lineRule="auto"/>
        <w:jc w:val="both"/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</w:pPr>
      <w:r w:rsidRPr="00450AF7"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  <w:t xml:space="preserve">_____________________________________________________________________________                                                                         </w:t>
      </w:r>
    </w:p>
    <w:p w:rsidR="00317535" w:rsidRPr="001D5DCA" w:rsidRDefault="00317535" w:rsidP="00317535">
      <w:pPr>
        <w:jc w:val="center"/>
        <w:rPr>
          <w:rFonts w:ascii="DaxPro" w:eastAsia="Calibri" w:hAnsi="DaxPro" w:cs="Times New Roman"/>
          <w:color w:val="000000" w:themeColor="text1"/>
          <w:szCs w:val="24"/>
          <w:lang w:eastAsia="ru-RU"/>
        </w:rPr>
      </w:pPr>
      <w:r w:rsidRPr="001D5DCA">
        <w:rPr>
          <w:rFonts w:ascii="DaxPro" w:eastAsia="Calibri" w:hAnsi="DaxPro" w:cs="Times New Roman"/>
          <w:color w:val="000000" w:themeColor="text1"/>
          <w:szCs w:val="24"/>
          <w:lang w:eastAsia="ru-RU"/>
        </w:rPr>
        <w:t xml:space="preserve">       (Фамилия, имя, отчество (при наличии))</w:t>
      </w:r>
      <w:r>
        <w:rPr>
          <w:rFonts w:ascii="DaxPro" w:eastAsia="Calibri" w:hAnsi="DaxPro" w:cs="Times New Roman"/>
          <w:color w:val="000000" w:themeColor="text1"/>
          <w:szCs w:val="24"/>
          <w:lang w:eastAsia="ru-RU"/>
        </w:rPr>
        <w:t xml:space="preserve"> </w:t>
      </w:r>
    </w:p>
    <w:p w:rsidR="00317535" w:rsidRDefault="00317535" w:rsidP="00317535">
      <w:pPr>
        <w:jc w:val="both"/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</w:pPr>
      <w:r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  <w:t>р</w:t>
      </w:r>
      <w:r w:rsidRPr="001D5DCA"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  <w:t>аскрывая вышеуказанную информацию, подтверждаю, что вся предоставленная информация, насколько мне известно, является достоверной, точной и полной, и даю разрешение на проверку полученной информации, если это необходимо.</w:t>
      </w:r>
    </w:p>
    <w:p w:rsidR="00317535" w:rsidRDefault="00317535" w:rsidP="00317535">
      <w:pPr>
        <w:jc w:val="both"/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</w:pPr>
    </w:p>
    <w:p w:rsidR="00317535" w:rsidRDefault="00317535" w:rsidP="00317535">
      <w:pPr>
        <w:jc w:val="both"/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</w:pPr>
    </w:p>
    <w:p w:rsidR="00317535" w:rsidRPr="00450AF7" w:rsidRDefault="00317535" w:rsidP="00317535">
      <w:pPr>
        <w:spacing w:after="0" w:line="240" w:lineRule="auto"/>
        <w:jc w:val="right"/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</w:pPr>
      <w:r w:rsidRPr="00450AF7">
        <w:rPr>
          <w:rFonts w:ascii="DaxPro" w:eastAsia="Calibri" w:hAnsi="DaxPro" w:cs="Times New Roman"/>
          <w:color w:val="000000" w:themeColor="text1"/>
          <w:sz w:val="24"/>
          <w:szCs w:val="24"/>
          <w:lang w:eastAsia="ru-RU"/>
        </w:rPr>
        <w:t xml:space="preserve">«____» ___________ 20__г. </w:t>
      </w:r>
    </w:p>
    <w:p w:rsidR="00317535" w:rsidRDefault="00317535" w:rsidP="00317535">
      <w:pPr>
        <w:jc w:val="both"/>
        <w:rPr>
          <w:rFonts w:ascii="Dax Offc Pro" w:hAnsi="Dax Offc Pro" w:cs="Times New Roman"/>
          <w:sz w:val="20"/>
        </w:rPr>
      </w:pPr>
    </w:p>
    <w:p w:rsidR="00317535" w:rsidRPr="00450AF7" w:rsidRDefault="00317535" w:rsidP="00317535">
      <w:pPr>
        <w:jc w:val="both"/>
        <w:rPr>
          <w:rFonts w:ascii="Dax Offc Pro" w:hAnsi="Dax Offc Pro" w:cs="Times New Roman"/>
          <w:sz w:val="20"/>
        </w:rPr>
      </w:pPr>
    </w:p>
    <w:p w:rsidR="00317535" w:rsidRPr="00450AF7" w:rsidRDefault="00317535" w:rsidP="00317535">
      <w:pPr>
        <w:jc w:val="both"/>
        <w:rPr>
          <w:rFonts w:ascii="Dax Offc Pro" w:hAnsi="Dax Offc Pro" w:cs="Times New Roman"/>
          <w:sz w:val="20"/>
        </w:rPr>
      </w:pPr>
      <w:r w:rsidRPr="00450AF7">
        <w:rPr>
          <w:rFonts w:ascii="Dax Offc Pro" w:hAnsi="Dax Offc Pro" w:cs="Times New Roman"/>
          <w:sz w:val="20"/>
        </w:rPr>
        <w:t>__________________________</w:t>
      </w:r>
    </w:p>
    <w:p w:rsidR="00317535" w:rsidRPr="0069297F" w:rsidRDefault="00317535" w:rsidP="00317535">
      <w:pPr>
        <w:jc w:val="both"/>
        <w:rPr>
          <w:rFonts w:ascii="Dax Offc Pro" w:hAnsi="Dax Offc Pro" w:cs="Times New Roman"/>
          <w:sz w:val="20"/>
        </w:rPr>
      </w:pPr>
      <w:r w:rsidRPr="0069297F">
        <w:rPr>
          <w:rFonts w:ascii="Dax Offc Pro" w:hAnsi="Dax Offc Pro" w:cs="Times New Roman"/>
          <w:b/>
          <w:sz w:val="20"/>
        </w:rPr>
        <w:t>Примечание:</w:t>
      </w:r>
      <w:r w:rsidRPr="0069297F">
        <w:rPr>
          <w:rFonts w:ascii="Dax Offc Pro" w:hAnsi="Dax Offc Pro" w:cs="Times New Roman"/>
          <w:sz w:val="20"/>
        </w:rPr>
        <w:t xml:space="preserve"> Поля, отмеченные (*) – обязательны для заполнения.  </w:t>
      </w:r>
      <w:r>
        <w:rPr>
          <w:rFonts w:ascii="Dax Offc Pro" w:hAnsi="Dax Offc Pro" w:cs="Times New Roman"/>
          <w:sz w:val="20"/>
        </w:rPr>
        <w:t xml:space="preserve"> </w:t>
      </w:r>
    </w:p>
    <w:p w:rsidR="00317535" w:rsidRPr="0069297F" w:rsidRDefault="00317535" w:rsidP="00317535">
      <w:pPr>
        <w:jc w:val="both"/>
        <w:rPr>
          <w:rFonts w:ascii="Dax Offc Pro" w:hAnsi="Dax Offc Pro" w:cs="Times New Roman"/>
          <w:sz w:val="20"/>
        </w:rPr>
      </w:pPr>
      <w:r w:rsidRPr="0069297F">
        <w:rPr>
          <w:rFonts w:ascii="Dax Offc Pro" w:hAnsi="Dax Offc Pro" w:cs="Times New Roman"/>
          <w:sz w:val="18"/>
        </w:rPr>
        <w:t xml:space="preserve"> </w:t>
      </w:r>
      <w:r>
        <w:rPr>
          <w:rFonts w:ascii="Dax Offc Pro" w:hAnsi="Dax Offc Pro" w:cs="Times New Roman"/>
          <w:sz w:val="20"/>
          <w:vertAlign w:val="superscript"/>
        </w:rPr>
        <w:t>3</w:t>
      </w:r>
      <w:r>
        <w:rPr>
          <w:rFonts w:ascii="Dax Offc Pro" w:hAnsi="Dax Offc Pro" w:cs="Times New Roman"/>
          <w:sz w:val="18"/>
        </w:rPr>
        <w:t xml:space="preserve"> </w:t>
      </w:r>
      <w:r w:rsidRPr="0069297F">
        <w:rPr>
          <w:rFonts w:ascii="Dax Offc Pro" w:hAnsi="Dax Offc Pro" w:cs="Times New Roman"/>
          <w:sz w:val="20"/>
        </w:rPr>
        <w:t xml:space="preserve">Доступ к ссылкам </w:t>
      </w:r>
      <w:r>
        <w:rPr>
          <w:rFonts w:ascii="Dax Offc Pro" w:hAnsi="Dax Offc Pro" w:cs="Times New Roman"/>
          <w:sz w:val="20"/>
        </w:rPr>
        <w:t>необходимо открыть</w:t>
      </w:r>
      <w:r w:rsidRPr="0069297F">
        <w:rPr>
          <w:rFonts w:ascii="Dax Offc Pro" w:hAnsi="Dax Offc Pro" w:cs="Times New Roman"/>
          <w:sz w:val="20"/>
        </w:rPr>
        <w:t xml:space="preserve"> до окончания рассмотрения заявки. </w:t>
      </w:r>
    </w:p>
    <w:p w:rsidR="00317535" w:rsidRPr="0044334C" w:rsidRDefault="00317535" w:rsidP="00317535">
      <w:pPr>
        <w:rPr>
          <w:rFonts w:ascii="DaxPro" w:hAnsi="DaxPro" w:cs="Arial"/>
          <w:sz w:val="24"/>
          <w:szCs w:val="24"/>
        </w:rPr>
      </w:pPr>
    </w:p>
    <w:p w:rsidR="00E516BA" w:rsidRDefault="00E516BA"/>
    <w:sectPr w:rsidR="00E516B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CDA" w:rsidRDefault="00B11CDA" w:rsidP="00317535">
      <w:pPr>
        <w:spacing w:after="0" w:line="240" w:lineRule="auto"/>
      </w:pPr>
      <w:r>
        <w:separator/>
      </w:r>
    </w:p>
  </w:endnote>
  <w:endnote w:type="continuationSeparator" w:id="0">
    <w:p w:rsidR="00B11CDA" w:rsidRDefault="00B11CDA" w:rsidP="0031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ax Offc Pro Medium">
    <w:altName w:val="Calibri"/>
    <w:panose1 w:val="020B0604030101020102"/>
    <w:charset w:val="CC"/>
    <w:family w:val="swiss"/>
    <w:pitch w:val="variable"/>
    <w:sig w:usb0="A00002BF" w:usb1="4000A4FB" w:usb2="00000000" w:usb3="00000000" w:csb0="0000009F" w:csb1="00000000"/>
  </w:font>
  <w:font w:name="DaxPro">
    <w:altName w:val="Calibri"/>
    <w:panose1 w:val="020B0504030101020102"/>
    <w:charset w:val="00"/>
    <w:family w:val="swiss"/>
    <w:notTrueType/>
    <w:pitch w:val="variable"/>
    <w:sig w:usb0="A00002BF" w:usb1="4000A4FB" w:usb2="00000000" w:usb3="00000000" w:csb0="0000009F" w:csb1="00000000"/>
  </w:font>
  <w:font w:name="Dax Offc Pro">
    <w:altName w:val="Calibri"/>
    <w:panose1 w:val="020B0504030101020102"/>
    <w:charset w:val="CC"/>
    <w:family w:val="swiss"/>
    <w:pitch w:val="variable"/>
    <w:sig w:usb0="A00002BF" w:usb1="4000A4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CDA" w:rsidRDefault="00B11CDA" w:rsidP="00317535">
      <w:pPr>
        <w:spacing w:after="0" w:line="240" w:lineRule="auto"/>
      </w:pPr>
      <w:r>
        <w:separator/>
      </w:r>
    </w:p>
  </w:footnote>
  <w:footnote w:type="continuationSeparator" w:id="0">
    <w:p w:rsidR="00B11CDA" w:rsidRDefault="00B11CDA" w:rsidP="00317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5973"/>
      <w:gridCol w:w="1539"/>
    </w:tblGrid>
    <w:tr w:rsidR="00317535" w:rsidRPr="00274341" w:rsidTr="00317535">
      <w:trPr>
        <w:trHeight w:val="699"/>
      </w:trPr>
      <w:tc>
        <w:tcPr>
          <w:tcW w:w="2127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17535" w:rsidRPr="00735383" w:rsidRDefault="00317535" w:rsidP="00317535">
          <w:pPr>
            <w:spacing w:after="80"/>
            <w:ind w:left="-108" w:right="-108"/>
            <w:jc w:val="center"/>
            <w:rPr>
              <w:rFonts w:ascii="DaxPro" w:hAnsi="DaxPro"/>
              <w:noProof/>
              <w:szCs w:val="24"/>
            </w:rPr>
          </w:pPr>
        </w:p>
        <w:p w:rsidR="00317535" w:rsidRDefault="00317535" w:rsidP="00317535">
          <w:pPr>
            <w:spacing w:after="80"/>
            <w:ind w:left="-108" w:right="-108"/>
            <w:jc w:val="center"/>
            <w:rPr>
              <w:rFonts w:ascii="DaxPro" w:hAnsi="DaxPro"/>
              <w:b/>
              <w:bCs/>
              <w:caps/>
              <w:sz w:val="24"/>
              <w:szCs w:val="24"/>
              <w:lang w:val="kk-KZ"/>
            </w:rPr>
          </w:pPr>
          <w:r w:rsidRPr="00735383">
            <w:rPr>
              <w:rFonts w:ascii="DaxPro" w:hAnsi="DaxPro"/>
              <w:noProof/>
              <w:szCs w:val="24"/>
              <w:lang w:eastAsia="ru-RU"/>
            </w:rPr>
            <w:drawing>
              <wp:inline distT="0" distB="0" distL="0" distR="0" wp14:anchorId="4E0B3678" wp14:editId="1F356C2B">
                <wp:extent cx="1200150" cy="3619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17535" w:rsidRPr="00274341" w:rsidRDefault="00317535" w:rsidP="00317535">
          <w:pPr>
            <w:spacing w:after="80"/>
            <w:ind w:left="-108" w:right="-108"/>
            <w:jc w:val="center"/>
            <w:rPr>
              <w:rFonts w:ascii="DaxPro" w:hAnsi="DaxPro"/>
              <w:b/>
              <w:bCs/>
              <w:caps/>
              <w:sz w:val="24"/>
              <w:szCs w:val="24"/>
              <w:lang w:val="kk-KZ"/>
            </w:rPr>
          </w:pPr>
        </w:p>
      </w:tc>
      <w:tc>
        <w:tcPr>
          <w:tcW w:w="5973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17535" w:rsidRDefault="00317535" w:rsidP="00317535">
          <w:pPr>
            <w:spacing w:after="0" w:line="240" w:lineRule="auto"/>
            <w:jc w:val="center"/>
            <w:rPr>
              <w:rFonts w:ascii="DaxPro" w:hAnsi="DaxPro"/>
              <w:b/>
              <w:sz w:val="24"/>
              <w:szCs w:val="24"/>
            </w:rPr>
          </w:pPr>
          <w:r>
            <w:rPr>
              <w:rFonts w:ascii="DaxPro" w:hAnsi="DaxPro"/>
              <w:b/>
              <w:sz w:val="24"/>
              <w:szCs w:val="24"/>
            </w:rPr>
            <w:t xml:space="preserve">к ПОЛОЖЕНИЮ </w:t>
          </w:r>
        </w:p>
        <w:p w:rsidR="00317535" w:rsidRPr="00371B71" w:rsidRDefault="00317535" w:rsidP="00317535">
          <w:pPr>
            <w:spacing w:after="0" w:line="240" w:lineRule="auto"/>
            <w:jc w:val="center"/>
            <w:rPr>
              <w:rFonts w:ascii="DaxPro" w:hAnsi="DaxPro"/>
              <w:b/>
              <w:sz w:val="24"/>
              <w:szCs w:val="24"/>
            </w:rPr>
          </w:pPr>
          <w:r w:rsidRPr="00371B71">
            <w:rPr>
              <w:rFonts w:ascii="DaxPro" w:hAnsi="DaxPro"/>
              <w:b/>
              <w:sz w:val="24"/>
              <w:szCs w:val="24"/>
            </w:rPr>
            <w:t>о порядке проведения конкурса «</w:t>
          </w:r>
          <w:proofErr w:type="spellStart"/>
          <w:r w:rsidRPr="00390D10">
            <w:rPr>
              <w:rFonts w:ascii="DaxPro" w:hAnsi="DaxPro"/>
              <w:b/>
              <w:sz w:val="24"/>
              <w:szCs w:val="24"/>
            </w:rPr>
            <w:t>Zhas</w:t>
          </w:r>
          <w:proofErr w:type="spellEnd"/>
          <w:r w:rsidRPr="00390D10">
            <w:rPr>
              <w:rFonts w:ascii="DaxPro" w:hAnsi="DaxPro"/>
              <w:b/>
              <w:sz w:val="24"/>
              <w:szCs w:val="24"/>
            </w:rPr>
            <w:t xml:space="preserve"> </w:t>
          </w:r>
          <w:r>
            <w:rPr>
              <w:rFonts w:ascii="DaxPro" w:hAnsi="DaxPro"/>
              <w:b/>
              <w:sz w:val="24"/>
              <w:szCs w:val="24"/>
              <w:lang w:val="en-US"/>
            </w:rPr>
            <w:t>K</w:t>
          </w:r>
          <w:proofErr w:type="spellStart"/>
          <w:r w:rsidRPr="00390D10">
            <w:rPr>
              <w:rFonts w:ascii="DaxPro" w:hAnsi="DaxPro"/>
              <w:b/>
              <w:sz w:val="24"/>
              <w:szCs w:val="24"/>
            </w:rPr>
            <w:t>yran</w:t>
          </w:r>
          <w:proofErr w:type="spellEnd"/>
          <w:r w:rsidRPr="00371B71">
            <w:rPr>
              <w:rFonts w:ascii="DaxPro" w:hAnsi="DaxPro"/>
              <w:b/>
              <w:sz w:val="24"/>
              <w:szCs w:val="24"/>
            </w:rPr>
            <w:t xml:space="preserve">», </w:t>
          </w:r>
        </w:p>
        <w:p w:rsidR="00317535" w:rsidRPr="00371B71" w:rsidRDefault="00317535" w:rsidP="00317535">
          <w:pPr>
            <w:spacing w:after="0" w:line="240" w:lineRule="auto"/>
            <w:jc w:val="center"/>
            <w:rPr>
              <w:rFonts w:ascii="DaxPro" w:hAnsi="DaxPro"/>
              <w:b/>
              <w:sz w:val="24"/>
              <w:szCs w:val="24"/>
            </w:rPr>
          </w:pPr>
          <w:r w:rsidRPr="00371B71">
            <w:rPr>
              <w:rFonts w:ascii="DaxPro" w:hAnsi="DaxPro"/>
              <w:b/>
              <w:sz w:val="24"/>
              <w:szCs w:val="24"/>
            </w:rPr>
            <w:t>выполняемого АО «Эйр Астана»</w:t>
          </w:r>
        </w:p>
        <w:p w:rsidR="00317535" w:rsidRPr="00B758BD" w:rsidRDefault="00317535" w:rsidP="00317535">
          <w:pPr>
            <w:jc w:val="center"/>
            <w:rPr>
              <w:rFonts w:ascii="DaxPro" w:hAnsi="DaxPro"/>
              <w:b/>
              <w:sz w:val="24"/>
              <w:szCs w:val="24"/>
            </w:rPr>
          </w:pPr>
          <w:r w:rsidRPr="00371B71">
            <w:rPr>
              <w:rFonts w:ascii="DaxPro" w:hAnsi="DaxPro"/>
              <w:b/>
              <w:sz w:val="24"/>
              <w:szCs w:val="24"/>
            </w:rPr>
            <w:t>в рамках социальной ответственности компании</w:t>
          </w:r>
        </w:p>
      </w:tc>
      <w:tc>
        <w:tcPr>
          <w:tcW w:w="153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17535" w:rsidRPr="00B758BD" w:rsidRDefault="00317535" w:rsidP="00317535">
          <w:pPr>
            <w:spacing w:after="0"/>
            <w:rPr>
              <w:rFonts w:ascii="DaxPro" w:hAnsi="DaxPro"/>
            </w:rPr>
          </w:pPr>
          <w:r>
            <w:rPr>
              <w:rFonts w:ascii="DaxPro" w:hAnsi="DaxPro"/>
            </w:rPr>
            <w:t xml:space="preserve">Редакция </w:t>
          </w:r>
          <w:r>
            <w:rPr>
              <w:rFonts w:ascii="DaxPro" w:hAnsi="DaxPro"/>
              <w:lang w:val="en-US"/>
            </w:rPr>
            <w:t>1</w:t>
          </w:r>
        </w:p>
      </w:tc>
    </w:tr>
    <w:tr w:rsidR="00317535" w:rsidRPr="00274341" w:rsidTr="00317535">
      <w:trPr>
        <w:trHeight w:val="556"/>
      </w:trPr>
      <w:tc>
        <w:tcPr>
          <w:tcW w:w="2127" w:type="dxa"/>
          <w:vMerge/>
          <w:vAlign w:val="center"/>
          <w:hideMark/>
        </w:tcPr>
        <w:p w:rsidR="00317535" w:rsidRPr="00274341" w:rsidRDefault="00317535" w:rsidP="00317535">
          <w:pPr>
            <w:rPr>
              <w:rFonts w:ascii="DaxPro" w:hAnsi="DaxPro"/>
              <w:b/>
              <w:bCs/>
              <w:caps/>
              <w:sz w:val="24"/>
              <w:szCs w:val="24"/>
              <w:lang w:val="kk-KZ"/>
            </w:rPr>
          </w:pPr>
        </w:p>
      </w:tc>
      <w:tc>
        <w:tcPr>
          <w:tcW w:w="5973" w:type="dxa"/>
          <w:vMerge/>
          <w:vAlign w:val="center"/>
          <w:hideMark/>
        </w:tcPr>
        <w:p w:rsidR="00317535" w:rsidRPr="00274341" w:rsidRDefault="00317535" w:rsidP="00317535">
          <w:pPr>
            <w:jc w:val="center"/>
            <w:rPr>
              <w:rFonts w:ascii="DaxPro" w:hAnsi="DaxPro"/>
              <w:b/>
              <w:bCs/>
              <w:color w:val="0000FF"/>
              <w:sz w:val="24"/>
              <w:szCs w:val="24"/>
            </w:rPr>
          </w:pPr>
        </w:p>
      </w:tc>
      <w:tc>
        <w:tcPr>
          <w:tcW w:w="153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317535" w:rsidRPr="004F5E38" w:rsidRDefault="00317535" w:rsidP="004F5E38">
          <w:pPr>
            <w:spacing w:after="80"/>
            <w:rPr>
              <w:rFonts w:ascii="DaxPro" w:hAnsi="DaxPro"/>
              <w:szCs w:val="24"/>
            </w:rPr>
          </w:pPr>
          <w:r>
            <w:rPr>
              <w:rFonts w:ascii="DaxPro" w:hAnsi="DaxPro"/>
              <w:szCs w:val="24"/>
            </w:rPr>
            <w:t xml:space="preserve">Стр. </w:t>
          </w:r>
          <w:r w:rsidRPr="00B76FE2">
            <w:rPr>
              <w:rFonts w:ascii="DaxPro" w:hAnsi="DaxPro"/>
              <w:szCs w:val="24"/>
            </w:rPr>
            <w:fldChar w:fldCharType="begin"/>
          </w:r>
          <w:r w:rsidRPr="00B76FE2">
            <w:rPr>
              <w:rFonts w:ascii="DaxPro" w:hAnsi="DaxPro"/>
              <w:szCs w:val="24"/>
            </w:rPr>
            <w:instrText xml:space="preserve"> PAGE   \* MERGEFORMAT </w:instrText>
          </w:r>
          <w:r w:rsidRPr="00B76FE2">
            <w:rPr>
              <w:rFonts w:ascii="DaxPro" w:hAnsi="DaxPro"/>
              <w:szCs w:val="24"/>
            </w:rPr>
            <w:fldChar w:fldCharType="separate"/>
          </w:r>
          <w:r w:rsidR="004F5E38">
            <w:rPr>
              <w:rFonts w:ascii="DaxPro" w:hAnsi="DaxPro"/>
              <w:noProof/>
              <w:szCs w:val="24"/>
            </w:rPr>
            <w:t>2</w:t>
          </w:r>
          <w:r w:rsidRPr="00B76FE2">
            <w:rPr>
              <w:rFonts w:ascii="DaxPro" w:hAnsi="DaxPro"/>
              <w:szCs w:val="24"/>
            </w:rPr>
            <w:fldChar w:fldCharType="end"/>
          </w:r>
          <w:r w:rsidRPr="00B76FE2">
            <w:rPr>
              <w:rFonts w:ascii="DaxPro" w:hAnsi="DaxPro"/>
              <w:szCs w:val="24"/>
            </w:rPr>
            <w:t xml:space="preserve"> </w:t>
          </w:r>
          <w:r w:rsidRPr="00095C75">
            <w:rPr>
              <w:rFonts w:ascii="DaxPro" w:hAnsi="DaxPro"/>
              <w:szCs w:val="24"/>
            </w:rPr>
            <w:t xml:space="preserve">/ </w:t>
          </w:r>
          <w:r w:rsidR="004F5E38">
            <w:rPr>
              <w:rFonts w:ascii="DaxPro" w:hAnsi="DaxPro"/>
              <w:szCs w:val="24"/>
            </w:rPr>
            <w:t>2</w:t>
          </w:r>
        </w:p>
      </w:tc>
    </w:tr>
  </w:tbl>
  <w:p w:rsidR="00317535" w:rsidRDefault="003175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AC"/>
    <w:rsid w:val="00317535"/>
    <w:rsid w:val="003E31AC"/>
    <w:rsid w:val="004F5E38"/>
    <w:rsid w:val="0080558B"/>
    <w:rsid w:val="00B11CDA"/>
    <w:rsid w:val="00E5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7AAA"/>
  <w15:chartTrackingRefBased/>
  <w15:docId w15:val="{1357CFD6-6C41-4655-A1A4-F9C40B64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535"/>
    <w:pPr>
      <w:spacing w:after="200" w:line="276" w:lineRule="auto"/>
    </w:pPr>
  </w:style>
  <w:style w:type="paragraph" w:styleId="Heading1">
    <w:name w:val="heading 1"/>
    <w:next w:val="Normal"/>
    <w:link w:val="Heading1Char"/>
    <w:uiPriority w:val="9"/>
    <w:unhideWhenUsed/>
    <w:qFormat/>
    <w:rsid w:val="00317535"/>
    <w:pPr>
      <w:keepNext/>
      <w:keepLines/>
      <w:spacing w:after="22"/>
      <w:ind w:left="23" w:hanging="10"/>
      <w:outlineLvl w:val="0"/>
    </w:pPr>
    <w:rPr>
      <w:rFonts w:ascii="Times New Roman" w:eastAsia="Times New Roman" w:hAnsi="Times New Roman" w:cs="Times New Roman"/>
      <w:b/>
      <w:color w:val="222222"/>
      <w:sz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535"/>
    <w:rPr>
      <w:rFonts w:ascii="Times New Roman" w:eastAsia="Times New Roman" w:hAnsi="Times New Roman" w:cs="Times New Roman"/>
      <w:b/>
      <w:color w:val="222222"/>
      <w:sz w:val="24"/>
      <w:lang w:eastAsia="ru-RU"/>
    </w:rPr>
  </w:style>
  <w:style w:type="table" w:styleId="TableGrid">
    <w:name w:val="Table Grid"/>
    <w:basedOn w:val="TableNormal"/>
    <w:uiPriority w:val="59"/>
    <w:rsid w:val="0031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7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535"/>
  </w:style>
  <w:style w:type="paragraph" w:styleId="Footer">
    <w:name w:val="footer"/>
    <w:basedOn w:val="Normal"/>
    <w:link w:val="FooterChar"/>
    <w:uiPriority w:val="99"/>
    <w:unhideWhenUsed/>
    <w:rsid w:val="00317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2233</Characters>
  <Application>Microsoft Office Word</Application>
  <DocSecurity>0</DocSecurity>
  <Lines>18</Lines>
  <Paragraphs>5</Paragraphs>
  <ScaleCrop>false</ScaleCrop>
  <Company>JSC Airastana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Haziza Kurmanbayeva</dc:creator>
  <cp:keywords/>
  <dc:description/>
  <cp:lastModifiedBy>Haziza Kurmanbayeva</cp:lastModifiedBy>
  <cp:revision>3</cp:revision>
  <dcterms:created xsi:type="dcterms:W3CDTF">2025-02-25T09:17:00Z</dcterms:created>
  <dcterms:modified xsi:type="dcterms:W3CDTF">2025-02-25T09:21:00Z</dcterms:modified>
</cp:coreProperties>
</file>