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50775" w14:textId="77777777" w:rsidR="00565443" w:rsidRDefault="00565443" w:rsidP="00565443">
      <w:pPr>
        <w:rPr>
          <w:rFonts w:cstheme="minorHAnsi"/>
          <w:b/>
        </w:rPr>
      </w:pPr>
    </w:p>
    <w:p w14:paraId="3E5CF989" w14:textId="77777777" w:rsidR="00565443" w:rsidRDefault="00565443" w:rsidP="00565443">
      <w:pPr>
        <w:rPr>
          <w:rFonts w:cstheme="minorHAnsi"/>
          <w:b/>
        </w:rPr>
      </w:pPr>
    </w:p>
    <w:p w14:paraId="498DD23A" w14:textId="77777777" w:rsidR="00565443" w:rsidRDefault="00565443" w:rsidP="00565443">
      <w:pPr>
        <w:rPr>
          <w:rFonts w:cstheme="minorHAnsi"/>
          <w:b/>
        </w:rPr>
      </w:pPr>
    </w:p>
    <w:p w14:paraId="47A63786" w14:textId="77777777" w:rsidR="00565443" w:rsidRDefault="00565443" w:rsidP="00565443">
      <w:pPr>
        <w:rPr>
          <w:rFonts w:cstheme="minorHAnsi"/>
          <w:b/>
        </w:rPr>
      </w:pPr>
    </w:p>
    <w:p w14:paraId="21559B18" w14:textId="4EACDD61" w:rsidR="00565443" w:rsidRPr="00565443" w:rsidRDefault="00965D69" w:rsidP="00565443">
      <w:pPr>
        <w:jc w:val="right"/>
        <w:rPr>
          <w:rFonts w:cstheme="minorHAnsi"/>
          <w:b/>
          <w:sz w:val="80"/>
          <w:szCs w:val="80"/>
        </w:rPr>
      </w:pPr>
      <w:r w:rsidRPr="00565443">
        <w:rPr>
          <w:rFonts w:cstheme="minorHAnsi"/>
          <w:noProof/>
          <w:sz w:val="80"/>
          <w:szCs w:val="8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901ACA" wp14:editId="0876E8A5">
                <wp:simplePos x="0" y="0"/>
                <wp:positionH relativeFrom="margin">
                  <wp:posOffset>-9525</wp:posOffset>
                </wp:positionH>
                <wp:positionV relativeFrom="page">
                  <wp:posOffset>1493520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C85B4" w14:textId="77777777" w:rsidR="00965D69" w:rsidRDefault="00965D69" w:rsidP="00965D69">
                            <w:permStart w:id="1561683283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E35CDC" wp14:editId="0D6E5C39">
                                  <wp:extent cx="641267" cy="480801"/>
                                  <wp:effectExtent l="0" t="0" r="6985" b="0"/>
                                  <wp:docPr id="5" name="Picture 5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C2213D" w14:textId="77777777" w:rsidR="00965D69" w:rsidRDefault="00965D69" w:rsidP="00965D69"/>
                          <w:p w14:paraId="3281C248" w14:textId="77777777" w:rsidR="00965D69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561683283"/>
                          <w:p w14:paraId="37070293" w14:textId="77777777" w:rsidR="00965D69" w:rsidRPr="009559BB" w:rsidRDefault="00965D69" w:rsidP="00965D6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1A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.75pt;margin-top:117.6pt;width:179.45pt;height:123.3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" filled="f" stroked="f" strokeweight="1pt">
                <v:stroke dashstyle="1 1"/>
                <v:textbox inset="3mm,3mm,3mm,3mm">
                  <w:txbxContent>
                    <w:p w14:paraId="259C85B4" w14:textId="77777777" w:rsidR="00965D69" w:rsidRDefault="00965D69" w:rsidP="00965D69">
                      <w:permStart w:id="1561683283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E35CDC" wp14:editId="0D6E5C39">
                            <wp:extent cx="641267" cy="480801"/>
                            <wp:effectExtent l="0" t="0" r="6985" b="0"/>
                            <wp:docPr id="5" name="Picture 5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C2213D" w14:textId="77777777" w:rsidR="00965D69" w:rsidRDefault="00965D69" w:rsidP="00965D69"/>
                    <w:p w14:paraId="3281C248" w14:textId="77777777" w:rsidR="00965D69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561683283"/>
                    <w:p w14:paraId="37070293" w14:textId="77777777" w:rsidR="00965D69" w:rsidRPr="009559BB" w:rsidRDefault="00965D69" w:rsidP="00965D69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65443" w:rsidRPr="00565443">
        <w:rPr>
          <w:rFonts w:cstheme="minorHAnsi"/>
          <w:b/>
          <w:sz w:val="80"/>
          <w:szCs w:val="80"/>
        </w:rPr>
        <w:t>Hospitality</w:t>
      </w:r>
    </w:p>
    <w:p w14:paraId="6848E827" w14:textId="00679897" w:rsidR="009A7915" w:rsidRPr="00565443" w:rsidRDefault="00565443" w:rsidP="009A7915">
      <w:pPr>
        <w:rPr>
          <w:rFonts w:cstheme="minorHAnsi"/>
          <w:sz w:val="28"/>
          <w:szCs w:val="28"/>
        </w:rPr>
      </w:pPr>
      <w:r w:rsidRPr="00565443">
        <w:rPr>
          <w:rFonts w:cstheme="minorHAnsi"/>
          <w:b/>
          <w:sz w:val="28"/>
          <w:szCs w:val="28"/>
          <w:lang w:val="en-US"/>
        </w:rPr>
        <w:t>Highfield Level 2 Diploma in Hospitality (RQF)</w:t>
      </w:r>
    </w:p>
    <w:p w14:paraId="4FFF07CB" w14:textId="77777777" w:rsidR="00483E51" w:rsidRPr="00565443" w:rsidRDefault="00483E51" w:rsidP="00483E51">
      <w:pPr>
        <w:rPr>
          <w:rFonts w:cstheme="minorHAnsi"/>
          <w:lang w:val="en-US"/>
        </w:rPr>
      </w:pPr>
      <w:bookmarkStart w:id="0" w:name="_GoBack"/>
      <w:bookmarkEnd w:id="0"/>
      <w:r w:rsidRPr="00565443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258D0F" wp14:editId="68A13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9F01F" id="Straight Connector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4BFC0F89" w14:textId="77777777" w:rsidR="00565443" w:rsidRPr="00565443" w:rsidRDefault="00565443" w:rsidP="00565443">
      <w:pPr>
        <w:spacing w:after="120" w:line="276" w:lineRule="auto"/>
      </w:pPr>
      <w:r w:rsidRPr="00565443">
        <w:t>The Level 2 Diploma in Hospitality (RQF) has been developed to support learners completing the Hospitality Team Member Apprenticeship Standard and can be used to assess their readiness for end-point assessment. It covers the knowledge, skills and behaviours of the standard.</w:t>
      </w:r>
    </w:p>
    <w:p w14:paraId="1FECD583" w14:textId="77777777" w:rsidR="00565443" w:rsidRPr="00565443" w:rsidRDefault="00565443" w:rsidP="00565443">
      <w:pPr>
        <w:spacing w:after="120" w:line="276" w:lineRule="auto"/>
        <w:jc w:val="both"/>
        <w:rPr>
          <w:rFonts w:cs="Calibri"/>
        </w:rPr>
      </w:pPr>
      <w:r w:rsidRPr="00565443">
        <w:rPr>
          <w:rFonts w:cs="Calibri"/>
        </w:rPr>
        <w:t xml:space="preserve">The objective of this qualification is to support a role in the workplace, </w:t>
      </w:r>
      <w:r w:rsidRPr="00565443">
        <w:t>giving learners employed in hospitality roles the opportunity to learn and evidence their knowledge and competency either as part of an apprenticeship or as a stand-alone qualification.</w:t>
      </w:r>
      <w:r w:rsidRPr="00565443">
        <w:rPr>
          <w:rFonts w:cs="Calibri"/>
        </w:rPr>
        <w:t xml:space="preserve"> </w:t>
      </w:r>
    </w:p>
    <w:p w14:paraId="5BC7B4CA" w14:textId="77777777" w:rsidR="00565443" w:rsidRPr="00565443" w:rsidRDefault="00565443" w:rsidP="00565443">
      <w:pPr>
        <w:spacing w:line="276" w:lineRule="auto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 xml:space="preserve">There are eleven pathways available to learners for this qualification (of which </w:t>
      </w:r>
      <w:r w:rsidRPr="00565443">
        <w:rPr>
          <w:b/>
          <w:shd w:val="clear" w:color="auto" w:fill="FFFFFF"/>
        </w:rPr>
        <w:t>one</w:t>
      </w:r>
      <w:r w:rsidRPr="00565443">
        <w:rPr>
          <w:shd w:val="clear" w:color="auto" w:fill="FFFFFF"/>
        </w:rPr>
        <w:t xml:space="preserve"> must be selected), including:</w:t>
      </w:r>
    </w:p>
    <w:p w14:paraId="176F9E0D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bookmarkStart w:id="1" w:name="_Hlk12347030"/>
      <w:r w:rsidRPr="00565443">
        <w:rPr>
          <w:shd w:val="clear" w:color="auto" w:fill="FFFFFF"/>
        </w:rPr>
        <w:t>Food and Beverage Service</w:t>
      </w:r>
    </w:p>
    <w:p w14:paraId="300F0515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 xml:space="preserve">Alcoholic Beverage Service (with specialisms available in Wine Service, Beer/Cask Ale </w:t>
      </w:r>
      <w:r w:rsidRPr="00565443">
        <w:rPr>
          <w:b/>
          <w:shd w:val="clear" w:color="auto" w:fill="FFFFFF"/>
        </w:rPr>
        <w:t>or</w:t>
      </w:r>
      <w:r w:rsidRPr="00565443">
        <w:rPr>
          <w:shd w:val="clear" w:color="auto" w:fill="FFFFFF"/>
        </w:rPr>
        <w:t xml:space="preserve"> Cocktails/Mixology)</w:t>
      </w:r>
    </w:p>
    <w:p w14:paraId="4B42BE7C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Barista</w:t>
      </w:r>
    </w:p>
    <w:p w14:paraId="5A927C4D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Food Production</w:t>
      </w:r>
    </w:p>
    <w:p w14:paraId="40B78D55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Concierge and Guest Services</w:t>
      </w:r>
    </w:p>
    <w:p w14:paraId="5CB5DD47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Housekeeping</w:t>
      </w:r>
    </w:p>
    <w:p w14:paraId="47F6E01C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Reception Services</w:t>
      </w:r>
    </w:p>
    <w:p w14:paraId="3BADFBAC" w14:textId="77777777" w:rsidR="00565443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Reservation Services</w:t>
      </w:r>
    </w:p>
    <w:p w14:paraId="18CF2EDD" w14:textId="7C2F3FC2" w:rsidR="0002533B" w:rsidRPr="00565443" w:rsidRDefault="00565443" w:rsidP="00565443">
      <w:pPr>
        <w:pStyle w:val="ListParagraph"/>
        <w:numPr>
          <w:ilvl w:val="0"/>
          <w:numId w:val="5"/>
        </w:numPr>
        <w:spacing w:after="120"/>
        <w:ind w:left="714" w:hanging="357"/>
        <w:jc w:val="both"/>
        <w:rPr>
          <w:shd w:val="clear" w:color="auto" w:fill="FFFFFF"/>
        </w:rPr>
      </w:pPr>
      <w:r w:rsidRPr="00565443">
        <w:rPr>
          <w:shd w:val="clear" w:color="auto" w:fill="FFFFFF"/>
        </w:rPr>
        <w:t>Conference and Events Operations</w:t>
      </w:r>
      <w:bookmarkEnd w:id="1"/>
    </w:p>
    <w:p w14:paraId="5F45976B" w14:textId="77777777" w:rsidR="009A7915" w:rsidRPr="00565443" w:rsidRDefault="009A7915" w:rsidP="009A7915">
      <w:pPr>
        <w:rPr>
          <w:rFonts w:cstheme="minorHAnsi"/>
          <w:b/>
        </w:rPr>
      </w:pPr>
      <w:r w:rsidRPr="00565443">
        <w:rPr>
          <w:rFonts w:cstheme="minorHAnsi"/>
          <w:b/>
        </w:rPr>
        <w:t>How long will it take me to achieve this qualification?</w:t>
      </w:r>
    </w:p>
    <w:p w14:paraId="19A08F21" w14:textId="0EB8AA1B" w:rsidR="00483E51" w:rsidRPr="00565443" w:rsidRDefault="00565443" w:rsidP="00483E51">
      <w:pPr>
        <w:rPr>
          <w:rFonts w:cstheme="minorHAnsi"/>
        </w:rPr>
      </w:pPr>
      <w:r w:rsidRPr="00565443">
        <w:rPr>
          <w:rFonts w:cstheme="minorHAnsi"/>
        </w:rPr>
        <w:t>The total qualification time for this qualification is 370 hours, of which, 310 hours are recommended as guided learning hours.</w:t>
      </w:r>
    </w:p>
    <w:p w14:paraId="3ED12380" w14:textId="77777777" w:rsidR="00565443" w:rsidRPr="00565443" w:rsidRDefault="00565443" w:rsidP="00483E51">
      <w:pPr>
        <w:rPr>
          <w:rFonts w:cstheme="minorHAnsi"/>
          <w:sz w:val="12"/>
          <w:szCs w:val="12"/>
        </w:rPr>
      </w:pPr>
    </w:p>
    <w:p w14:paraId="3F9FB4CA" w14:textId="77777777" w:rsidR="009A7915" w:rsidRPr="00565443" w:rsidRDefault="009A7915" w:rsidP="009A7915">
      <w:pPr>
        <w:rPr>
          <w:rFonts w:cstheme="minorHAnsi"/>
          <w:b/>
        </w:rPr>
      </w:pPr>
      <w:r w:rsidRPr="00565443">
        <w:rPr>
          <w:rFonts w:cstheme="minorHAnsi"/>
          <w:b/>
        </w:rPr>
        <w:t>How is the qualification assessed?</w:t>
      </w:r>
    </w:p>
    <w:p w14:paraId="057477FB" w14:textId="59EF33D7" w:rsidR="00483E51" w:rsidRPr="00565443" w:rsidRDefault="00565443" w:rsidP="009A7915">
      <w:pPr>
        <w:rPr>
          <w:rFonts w:cstheme="minorHAnsi"/>
          <w:bCs/>
        </w:rPr>
      </w:pPr>
      <w:r w:rsidRPr="00565443">
        <w:rPr>
          <w:rFonts w:cstheme="minorHAnsi"/>
          <w:bCs/>
        </w:rPr>
        <w:t xml:space="preserve">The qualification is assessed through completion of a portfolio of evidence. </w:t>
      </w:r>
    </w:p>
    <w:p w14:paraId="48A4A768" w14:textId="77777777" w:rsidR="00565443" w:rsidRPr="00565443" w:rsidRDefault="00565443" w:rsidP="009A7915">
      <w:pPr>
        <w:rPr>
          <w:rFonts w:cstheme="minorHAnsi"/>
          <w:b/>
          <w:sz w:val="12"/>
          <w:szCs w:val="12"/>
        </w:rPr>
      </w:pPr>
    </w:p>
    <w:p w14:paraId="602B9AA5" w14:textId="77777777" w:rsidR="009A7915" w:rsidRPr="00565443" w:rsidRDefault="009A7915" w:rsidP="009A7915">
      <w:pPr>
        <w:rPr>
          <w:rFonts w:cstheme="minorHAnsi"/>
          <w:b/>
        </w:rPr>
      </w:pPr>
      <w:r w:rsidRPr="00565443">
        <w:rPr>
          <w:rFonts w:cstheme="minorHAnsi"/>
          <w:b/>
        </w:rPr>
        <w:t>What next?</w:t>
      </w:r>
    </w:p>
    <w:p w14:paraId="253AB3B3" w14:textId="1BC4CAF5" w:rsidR="00483E51" w:rsidRPr="00565443" w:rsidRDefault="00565443" w:rsidP="00565443">
      <w:pPr>
        <w:spacing w:line="23" w:lineRule="atLeast"/>
        <w:rPr>
          <w:lang w:eastAsia="x-none"/>
        </w:rPr>
      </w:pPr>
      <w:r w:rsidRPr="00565443">
        <w:rPr>
          <w:lang w:eastAsia="x-none"/>
        </w:rPr>
        <w:t>On successful completion of this qualification, learners may wish to continue their development by undertaking Highfield Level 3 Diploma in Hospitality Supervision (RQF)</w:t>
      </w:r>
    </w:p>
    <w:p w14:paraId="67AAC941" w14:textId="77777777" w:rsidR="00565443" w:rsidRPr="00565443" w:rsidRDefault="00565443" w:rsidP="00565443">
      <w:pPr>
        <w:spacing w:line="23" w:lineRule="atLeast"/>
        <w:rPr>
          <w:sz w:val="12"/>
          <w:szCs w:val="12"/>
          <w:lang w:eastAsia="x-none"/>
        </w:rPr>
      </w:pPr>
    </w:p>
    <w:p w14:paraId="580CA674" w14:textId="77777777" w:rsidR="009A7915" w:rsidRPr="00565443" w:rsidRDefault="009A7915" w:rsidP="009A7915">
      <w:pPr>
        <w:rPr>
          <w:rFonts w:cstheme="minorHAnsi"/>
          <w:b/>
        </w:rPr>
      </w:pPr>
      <w:r w:rsidRPr="00565443">
        <w:rPr>
          <w:rFonts w:cstheme="minorHAnsi"/>
          <w:b/>
        </w:rPr>
        <w:t>Where can this course be taken?</w:t>
      </w:r>
    </w:p>
    <w:p w14:paraId="785A9477" w14:textId="3A83FD0D" w:rsidR="00FA5A9B" w:rsidRPr="00565443" w:rsidRDefault="00BF796D" w:rsidP="009A7915">
      <w:pPr>
        <w:rPr>
          <w:rFonts w:cstheme="minorHAnsi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C8361F" wp14:editId="2F533B47">
                <wp:simplePos x="0" y="0"/>
                <wp:positionH relativeFrom="column">
                  <wp:posOffset>1956656</wp:posOffset>
                </wp:positionH>
                <wp:positionV relativeFrom="page">
                  <wp:posOffset>9432649</wp:posOffset>
                </wp:positionV>
                <wp:extent cx="4345305" cy="32321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F3539" w14:textId="5AE1B293" w:rsidR="00FA5A9B" w:rsidRPr="00565443" w:rsidRDefault="00483E51" w:rsidP="00FA5A9B">
                            <w:pPr>
                              <w:jc w:val="right"/>
                              <w:rPr>
                                <w:rFonts w:cstheme="minorHAnsi"/>
                              </w:rPr>
                            </w:pPr>
                            <w:r w:rsidRPr="00565443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Qualification </w:t>
                            </w:r>
                            <w:r w:rsidRPr="00BF796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Number:</w:t>
                            </w:r>
                            <w:r w:rsidR="00BF796D" w:rsidRPr="00BF796D">
                              <w:rPr>
                                <w:rFonts w:cs="Calibri"/>
                              </w:rPr>
                              <w:t xml:space="preserve"> </w:t>
                            </w:r>
                            <w:r w:rsidR="00BF796D">
                              <w:rPr>
                                <w:rFonts w:cs="Calibri"/>
                              </w:rPr>
                              <w:t>603/4845/8</w:t>
                            </w:r>
                            <w:r w:rsidRPr="00565443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  <w:t xml:space="preserve">Credit Value: </w:t>
                            </w:r>
                            <w:r w:rsidR="00565443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361F" id="Text Box 2" o:spid="_x0000_s1027" type="#_x0000_t202" style="position:absolute;margin-left:154.05pt;margin-top:742.75pt;width:342.1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" filled="f" stroked="f">
                <v:textbox>
                  <w:txbxContent>
                    <w:p w14:paraId="00DF3539" w14:textId="5AE1B293" w:rsidR="00FA5A9B" w:rsidRPr="00565443" w:rsidRDefault="00483E51" w:rsidP="00FA5A9B">
                      <w:pPr>
                        <w:jc w:val="right"/>
                        <w:rPr>
                          <w:rFonts w:cstheme="minorHAnsi"/>
                        </w:rPr>
                      </w:pPr>
                      <w:r w:rsidRPr="00565443">
                        <w:rPr>
                          <w:rFonts w:cstheme="minorHAnsi"/>
                          <w:sz w:val="22"/>
                          <w:szCs w:val="22"/>
                        </w:rPr>
                        <w:t xml:space="preserve">Qualification </w:t>
                      </w:r>
                      <w:r w:rsidRPr="00BF796D">
                        <w:rPr>
                          <w:rFonts w:cstheme="minorHAnsi"/>
                          <w:sz w:val="22"/>
                          <w:szCs w:val="22"/>
                        </w:rPr>
                        <w:t>Number:</w:t>
                      </w:r>
                      <w:r w:rsidR="00BF796D" w:rsidRPr="00BF796D">
                        <w:rPr>
                          <w:rFonts w:cs="Calibri"/>
                        </w:rPr>
                        <w:t xml:space="preserve"> </w:t>
                      </w:r>
                      <w:r w:rsidR="00BF796D">
                        <w:rPr>
                          <w:rFonts w:cs="Calibri"/>
                        </w:rPr>
                        <w:t>603/4845/8</w:t>
                      </w:r>
                      <w:r w:rsidRPr="00565443">
                        <w:rPr>
                          <w:rFonts w:cstheme="minorHAnsi"/>
                          <w:sz w:val="22"/>
                          <w:szCs w:val="22"/>
                        </w:rPr>
                        <w:tab/>
                        <w:t xml:space="preserve">Credit Value: </w:t>
                      </w:r>
                      <w:r w:rsidR="00565443">
                        <w:rPr>
                          <w:rFonts w:cstheme="minorHAnsi"/>
                          <w:sz w:val="22"/>
                          <w:szCs w:val="22"/>
                        </w:rPr>
                        <w:t>37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7915" w:rsidRPr="00565443">
        <w:rPr>
          <w:rFonts w:cstheme="minorHAnsi"/>
        </w:rPr>
        <w:t>Through any H</w:t>
      </w:r>
      <w:r w:rsidR="00565443" w:rsidRPr="00565443">
        <w:rPr>
          <w:rFonts w:cstheme="minorHAnsi"/>
        </w:rPr>
        <w:t>ighfield</w:t>
      </w:r>
      <w:r w:rsidR="009A7915" w:rsidRPr="00565443">
        <w:rPr>
          <w:rFonts w:cstheme="minorHAnsi"/>
        </w:rPr>
        <w:t xml:space="preserve"> approved training centre.</w:t>
      </w:r>
    </w:p>
    <w:p w14:paraId="45FEA1C0" w14:textId="4BB00386" w:rsidR="009A7915" w:rsidRPr="009A7915" w:rsidRDefault="009A7915" w:rsidP="009A7915"/>
    <w:sectPr w:rsidR="009A7915" w:rsidRPr="009A7915" w:rsidSect="00CA50AC">
      <w:headerReference w:type="default" r:id="rId12"/>
      <w:footerReference w:type="default" r:id="rId13"/>
      <w:pgSz w:w="11900" w:h="16840"/>
      <w:pgMar w:top="2742" w:right="679" w:bottom="1440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AFF12" w14:textId="77777777" w:rsidR="00B14FC6" w:rsidRDefault="00B14FC6" w:rsidP="000D724D">
      <w:r>
        <w:separator/>
      </w:r>
    </w:p>
  </w:endnote>
  <w:endnote w:type="continuationSeparator" w:id="0">
    <w:p w14:paraId="442AE1E6" w14:textId="77777777" w:rsidR="00B14FC6" w:rsidRDefault="00B14FC6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CA1F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4E946" w14:textId="77777777" w:rsidR="00B14FC6" w:rsidRDefault="00B14FC6" w:rsidP="000D724D">
      <w:r>
        <w:separator/>
      </w:r>
    </w:p>
  </w:footnote>
  <w:footnote w:type="continuationSeparator" w:id="0">
    <w:p w14:paraId="6248948D" w14:textId="77777777" w:rsidR="00B14FC6" w:rsidRDefault="00B14FC6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003FB" w14:textId="77777777" w:rsidR="000D724D" w:rsidRDefault="00B6023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1A90CA8" wp14:editId="04A87C6B">
          <wp:simplePos x="0" y="0"/>
          <wp:positionH relativeFrom="column">
            <wp:posOffset>-1116330</wp:posOffset>
          </wp:positionH>
          <wp:positionV relativeFrom="paragraph">
            <wp:posOffset>-556260</wp:posOffset>
          </wp:positionV>
          <wp:extent cx="7837939" cy="10600180"/>
          <wp:effectExtent l="0" t="0" r="1079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Archive/Design/DESIGN FOLDER/PACKAGED FOR PRINT/HABC/Factsheets/WORD Templates/ARTWORK/Factsheet backgrounds_Page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37939" cy="1060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31361A"/>
    <w:multiLevelType w:val="hybridMultilevel"/>
    <w:tmpl w:val="76D2C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BA83851"/>
    <w:multiLevelType w:val="hybridMultilevel"/>
    <w:tmpl w:val="73365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zeT0/oi5g/TLlQQnjB165wR2l5/Aem3uOPakW2ttvtSaXBrwqvL7dyu89h/+FAYgxIU8666Kaf0XOLqUZEjLw==" w:salt="PfEgYqVl4zW/CIlqYht6J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D62"/>
    <w:rsid w:val="00007980"/>
    <w:rsid w:val="0002533B"/>
    <w:rsid w:val="00081A45"/>
    <w:rsid w:val="000B57B0"/>
    <w:rsid w:val="000D724D"/>
    <w:rsid w:val="00161D62"/>
    <w:rsid w:val="00212D62"/>
    <w:rsid w:val="0021540B"/>
    <w:rsid w:val="00256367"/>
    <w:rsid w:val="00264C98"/>
    <w:rsid w:val="002F4249"/>
    <w:rsid w:val="00310E23"/>
    <w:rsid w:val="003168C3"/>
    <w:rsid w:val="0045413A"/>
    <w:rsid w:val="00483E51"/>
    <w:rsid w:val="004B3A00"/>
    <w:rsid w:val="00565443"/>
    <w:rsid w:val="005A21B8"/>
    <w:rsid w:val="005F4FDA"/>
    <w:rsid w:val="00634441"/>
    <w:rsid w:val="00634502"/>
    <w:rsid w:val="006735C3"/>
    <w:rsid w:val="008451DA"/>
    <w:rsid w:val="00876335"/>
    <w:rsid w:val="008A3327"/>
    <w:rsid w:val="008A4231"/>
    <w:rsid w:val="00965D69"/>
    <w:rsid w:val="009A7915"/>
    <w:rsid w:val="009B745A"/>
    <w:rsid w:val="009C1304"/>
    <w:rsid w:val="00AC0ECD"/>
    <w:rsid w:val="00B14FC6"/>
    <w:rsid w:val="00B56220"/>
    <w:rsid w:val="00B6023C"/>
    <w:rsid w:val="00B9770A"/>
    <w:rsid w:val="00BF796D"/>
    <w:rsid w:val="00C4335F"/>
    <w:rsid w:val="00C72C42"/>
    <w:rsid w:val="00CA50AC"/>
    <w:rsid w:val="00D06049"/>
    <w:rsid w:val="00DA2E02"/>
    <w:rsid w:val="00DE643F"/>
    <w:rsid w:val="00E72473"/>
    <w:rsid w:val="00EB4E32"/>
    <w:rsid w:val="00EF0FBB"/>
    <w:rsid w:val="00F41306"/>
    <w:rsid w:val="00FA5A9B"/>
    <w:rsid w:val="00FB483D"/>
    <w:rsid w:val="00FC14BD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6B699"/>
  <w15:docId w15:val="{0AD8C953-F320-4EAE-B96C-E22AA532C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link w:val="ListParagraphChar"/>
    <w:uiPriority w:val="34"/>
    <w:qFormat/>
    <w:rsid w:val="00FA5A9B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565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2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D40311792EE4FBA422956C48C4B90" ma:contentTypeVersion="6" ma:contentTypeDescription="Create a new document." ma:contentTypeScope="" ma:versionID="2e00853a11724e89468f25cd827efa92">
  <xsd:schema xmlns:xsd="http://www.w3.org/2001/XMLSchema" xmlns:xs="http://www.w3.org/2001/XMLSchema" xmlns:p="http://schemas.microsoft.com/office/2006/metadata/properties" xmlns:ns2="203c1c1e-34b3-43b9-872b-b00e5a57c1ea" xmlns:ns3="aa77296f-43c0-454f-a3c6-27ad08fde7c5" targetNamespace="http://schemas.microsoft.com/office/2006/metadata/properties" ma:root="true" ma:fieldsID="cf84233285fc8af03b829182cea8fc06" ns2:_="" ns3:_="">
    <xsd:import namespace="203c1c1e-34b3-43b9-872b-b00e5a57c1ea"/>
    <xsd:import namespace="aa77296f-43c0-454f-a3c6-27ad08fde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296f-43c0-454f-a3c6-27ad08fde7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259C90-9D47-456C-B0E4-8F83F98C5E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aa77296f-43c0-454f-a3c6-27ad08fde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9C8B02-BA15-4D3F-AFE0-707FB4942D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F65A68-6706-4A76-B84D-D963AB00AA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73BBF2-9E11-4322-9978-090AA2C1F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2 factsheet.dotx</Template>
  <TotalTime>26</TotalTime>
  <Pages>1</Pages>
  <Words>232</Words>
  <Characters>1323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Hargreaves</dc:creator>
  <cp:lastModifiedBy>Teresa Wilson</cp:lastModifiedBy>
  <cp:revision>18</cp:revision>
  <cp:lastPrinted>2015-08-13T11:07:00Z</cp:lastPrinted>
  <dcterms:created xsi:type="dcterms:W3CDTF">2015-11-02T15:50:00Z</dcterms:created>
  <dcterms:modified xsi:type="dcterms:W3CDTF">2019-06-28T15:49:00Z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0x010100BC5D40311792EE4FBA422956C48C4B90</vt:lpwstr>
  </property>
</Properties>
</file>